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332E" w14:textId="29804F85" w:rsidR="002047FC" w:rsidRDefault="002047FC" w:rsidP="002047FC">
      <w:pPr>
        <w:pStyle w:val="Heading2"/>
      </w:pPr>
    </w:p>
    <w:p w14:paraId="40A7DA1B" w14:textId="61AE21A8" w:rsidR="002047FC" w:rsidRPr="002047FC" w:rsidRDefault="002047FC" w:rsidP="00EF5880">
      <w:pPr>
        <w:pStyle w:val="Heading2"/>
        <w:spacing w:before="240"/>
        <w:jc w:val="center"/>
      </w:pPr>
      <w:r w:rsidRPr="002047FC">
        <w:t>Strengthening Medicare Taskforce</w:t>
      </w:r>
    </w:p>
    <w:p w14:paraId="026724C4" w14:textId="5B6A0280" w:rsidR="002047FC" w:rsidRPr="002047FC" w:rsidRDefault="00412119" w:rsidP="002047FC">
      <w:pPr>
        <w:pStyle w:val="Heading2"/>
        <w:jc w:val="center"/>
      </w:pPr>
      <w:r>
        <w:t xml:space="preserve">Meeting </w:t>
      </w:r>
      <w:r w:rsidR="7397F054">
        <w:t>4</w:t>
      </w:r>
      <w:r>
        <w:t xml:space="preserve"> </w:t>
      </w:r>
      <w:r w:rsidR="002047FC">
        <w:t>Communiqu</w:t>
      </w:r>
      <w:r w:rsidR="00241ED2">
        <w:t>é</w:t>
      </w:r>
    </w:p>
    <w:p w14:paraId="728E5EB6" w14:textId="77777777" w:rsidR="000E408C" w:rsidRPr="00EF5880" w:rsidRDefault="000E408C" w:rsidP="000E408C">
      <w:pPr>
        <w:rPr>
          <w:color w:val="153A6E"/>
          <w:sz w:val="12"/>
          <w:szCs w:val="12"/>
        </w:rPr>
      </w:pPr>
    </w:p>
    <w:p w14:paraId="298A576C" w14:textId="77777777" w:rsidR="00FD70B1" w:rsidRDefault="000E408C" w:rsidP="00EF5880">
      <w:pPr>
        <w:ind w:left="-567" w:right="-613"/>
        <w:rPr>
          <w:rFonts w:cs="Arial"/>
        </w:rPr>
      </w:pPr>
      <w:r w:rsidRPr="723891E4">
        <w:rPr>
          <w:rFonts w:cs="Arial"/>
        </w:rPr>
        <w:t xml:space="preserve">The </w:t>
      </w:r>
      <w:r w:rsidR="00916735" w:rsidRPr="723891E4">
        <w:rPr>
          <w:rFonts w:cs="Arial"/>
        </w:rPr>
        <w:t xml:space="preserve">Strengthening Medicare </w:t>
      </w:r>
      <w:r w:rsidRPr="723891E4">
        <w:rPr>
          <w:rFonts w:cs="Arial"/>
        </w:rPr>
        <w:t xml:space="preserve">Taskforce held its </w:t>
      </w:r>
      <w:r w:rsidR="00F60396">
        <w:rPr>
          <w:rFonts w:cs="Arial"/>
        </w:rPr>
        <w:t>fourth</w:t>
      </w:r>
      <w:r w:rsidRPr="723891E4">
        <w:rPr>
          <w:rFonts w:cs="Arial"/>
        </w:rPr>
        <w:t xml:space="preserve"> meeting on the traditional country of the </w:t>
      </w:r>
      <w:r w:rsidR="48754E22" w:rsidRPr="723891E4">
        <w:rPr>
          <w:rFonts w:cs="Arial"/>
        </w:rPr>
        <w:t>Kaurna</w:t>
      </w:r>
      <w:r w:rsidRPr="723891E4">
        <w:rPr>
          <w:rFonts w:cs="Arial"/>
        </w:rPr>
        <w:t xml:space="preserve"> </w:t>
      </w:r>
      <w:r w:rsidR="04B72B77" w:rsidRPr="723891E4">
        <w:rPr>
          <w:rFonts w:cs="Arial"/>
        </w:rPr>
        <w:t>P</w:t>
      </w:r>
      <w:r w:rsidRPr="723891E4">
        <w:rPr>
          <w:rFonts w:cs="Arial"/>
        </w:rPr>
        <w:t>eople</w:t>
      </w:r>
      <w:r w:rsidR="00FD70B1">
        <w:rPr>
          <w:rFonts w:cs="Arial"/>
        </w:rPr>
        <w:t xml:space="preserve"> in Adelaide today</w:t>
      </w:r>
      <w:r w:rsidRPr="723891E4">
        <w:rPr>
          <w:rFonts w:cs="Arial"/>
        </w:rPr>
        <w:t>.</w:t>
      </w:r>
    </w:p>
    <w:p w14:paraId="2631C77E" w14:textId="7B899E58" w:rsidR="00FD70B1" w:rsidRDefault="00FD70B1" w:rsidP="00EF5880">
      <w:pPr>
        <w:ind w:left="-567" w:right="-613"/>
        <w:rPr>
          <w:rFonts w:cs="Arial"/>
        </w:rPr>
      </w:pPr>
      <w:r>
        <w:rPr>
          <w:rFonts w:cs="Arial"/>
        </w:rPr>
        <w:t>Taskforce m</w:t>
      </w:r>
      <w:r w:rsidR="000E408C" w:rsidRPr="723891E4">
        <w:rPr>
          <w:rFonts w:cs="Arial"/>
        </w:rPr>
        <w:t xml:space="preserve">embers came together to consider opportunities to </w:t>
      </w:r>
      <w:r w:rsidR="00F03F81">
        <w:rPr>
          <w:rFonts w:cs="Arial"/>
        </w:rPr>
        <w:t xml:space="preserve">meet the healthcare needs of the </w:t>
      </w:r>
      <w:r w:rsidR="00AF43E8">
        <w:rPr>
          <w:rFonts w:cs="Arial"/>
        </w:rPr>
        <w:t xml:space="preserve">Australian population by </w:t>
      </w:r>
      <w:r w:rsidR="608DC6CA" w:rsidRPr="723891E4">
        <w:rPr>
          <w:rFonts w:cs="Arial"/>
        </w:rPr>
        <w:t>increas</w:t>
      </w:r>
      <w:r w:rsidR="00AF43E8">
        <w:rPr>
          <w:rFonts w:cs="Arial"/>
        </w:rPr>
        <w:t>ing</w:t>
      </w:r>
      <w:r w:rsidR="608DC6CA" w:rsidRPr="723891E4">
        <w:rPr>
          <w:rFonts w:cs="Arial"/>
        </w:rPr>
        <w:t xml:space="preserve"> access to multidisciplinary team-based care in primary health</w:t>
      </w:r>
      <w:r w:rsidR="00B53DDE">
        <w:rPr>
          <w:rFonts w:cs="Arial"/>
        </w:rPr>
        <w:t xml:space="preserve"> </w:t>
      </w:r>
      <w:r w:rsidR="00F36749">
        <w:rPr>
          <w:rFonts w:cs="Arial"/>
        </w:rPr>
        <w:t>and address</w:t>
      </w:r>
      <w:r w:rsidR="00B53DDE">
        <w:rPr>
          <w:rFonts w:cs="Arial"/>
        </w:rPr>
        <w:t>ing</w:t>
      </w:r>
      <w:r w:rsidR="00F36749">
        <w:rPr>
          <w:rFonts w:cs="Arial"/>
        </w:rPr>
        <w:t xml:space="preserve"> barriers</w:t>
      </w:r>
      <w:r w:rsidR="007E774C">
        <w:rPr>
          <w:rFonts w:cs="Arial"/>
        </w:rPr>
        <w:t xml:space="preserve"> preventing </w:t>
      </w:r>
      <w:r w:rsidR="00C11C47">
        <w:rPr>
          <w:rFonts w:cs="Arial"/>
        </w:rPr>
        <w:t xml:space="preserve">healthcare </w:t>
      </w:r>
      <w:r w:rsidR="0C60F531" w:rsidRPr="354D2F04">
        <w:rPr>
          <w:rFonts w:cs="Arial"/>
        </w:rPr>
        <w:t>professionals</w:t>
      </w:r>
      <w:r w:rsidR="00C11C47" w:rsidRPr="354D2F04">
        <w:rPr>
          <w:rFonts w:cs="Arial"/>
        </w:rPr>
        <w:t xml:space="preserve"> </w:t>
      </w:r>
      <w:r w:rsidR="007E774C">
        <w:rPr>
          <w:rFonts w:cs="Arial"/>
        </w:rPr>
        <w:t xml:space="preserve">from </w:t>
      </w:r>
      <w:r w:rsidR="002E4EC1">
        <w:rPr>
          <w:rFonts w:cs="Arial"/>
        </w:rPr>
        <w:t>working to their full scope of practice</w:t>
      </w:r>
      <w:r w:rsidR="000E408C" w:rsidRPr="723891E4">
        <w:rPr>
          <w:rFonts w:cs="Arial"/>
        </w:rPr>
        <w:t>.</w:t>
      </w:r>
      <w:r w:rsidR="00CC0FD9" w:rsidRPr="354D2F04">
        <w:rPr>
          <w:rFonts w:cs="Arial"/>
        </w:rPr>
        <w:t xml:space="preserve"> </w:t>
      </w:r>
    </w:p>
    <w:p w14:paraId="47FAECB6" w14:textId="698CA288" w:rsidR="003F5D33" w:rsidRDefault="00FD70B1" w:rsidP="00EF5880">
      <w:pPr>
        <w:ind w:left="-567" w:right="-613"/>
        <w:rPr>
          <w:rFonts w:cs="Arial"/>
        </w:rPr>
      </w:pPr>
      <w:r>
        <w:rPr>
          <w:rFonts w:cs="Arial"/>
        </w:rPr>
        <w:t>To support the discussion, r</w:t>
      </w:r>
      <w:r w:rsidR="00632678">
        <w:rPr>
          <w:rFonts w:cs="Arial"/>
        </w:rPr>
        <w:t xml:space="preserve">epresentatives from the Australian Psychological Society </w:t>
      </w:r>
      <w:r w:rsidR="005625A2">
        <w:rPr>
          <w:rFonts w:cs="Arial"/>
        </w:rPr>
        <w:t xml:space="preserve">gave a presentation on </w:t>
      </w:r>
      <w:r w:rsidR="005625A2" w:rsidRPr="005625A2">
        <w:rPr>
          <w:rFonts w:cs="Arial"/>
        </w:rPr>
        <w:t xml:space="preserve">some of the current challenges </w:t>
      </w:r>
      <w:r w:rsidR="005625A2">
        <w:rPr>
          <w:rFonts w:cs="Arial"/>
        </w:rPr>
        <w:t xml:space="preserve">and opportunities </w:t>
      </w:r>
      <w:r w:rsidR="005625A2" w:rsidRPr="005625A2">
        <w:rPr>
          <w:rFonts w:cs="Arial"/>
        </w:rPr>
        <w:t xml:space="preserve">in delivering multidisciplinary care </w:t>
      </w:r>
      <w:r w:rsidR="003F1A10">
        <w:rPr>
          <w:rFonts w:cs="Arial"/>
        </w:rPr>
        <w:t xml:space="preserve">to achieve the best outcomes </w:t>
      </w:r>
      <w:r w:rsidR="00396E2A">
        <w:rPr>
          <w:rFonts w:cs="Arial"/>
        </w:rPr>
        <w:t>for people experiencing</w:t>
      </w:r>
      <w:r w:rsidR="005625A2" w:rsidRPr="005625A2">
        <w:rPr>
          <w:rFonts w:cs="Arial"/>
        </w:rPr>
        <w:t xml:space="preserve"> mental health</w:t>
      </w:r>
      <w:r w:rsidR="003F1A10">
        <w:rPr>
          <w:rFonts w:cs="Arial"/>
        </w:rPr>
        <w:t xml:space="preserve"> concerns</w:t>
      </w:r>
      <w:r w:rsidR="005625A2" w:rsidRPr="005625A2">
        <w:rPr>
          <w:rFonts w:cs="Arial"/>
        </w:rPr>
        <w:t>.</w:t>
      </w:r>
    </w:p>
    <w:p w14:paraId="4235BE98" w14:textId="31F74A1C" w:rsidR="000E408C" w:rsidRPr="00F3798E" w:rsidRDefault="00CC0FD9" w:rsidP="00EF5880">
      <w:pPr>
        <w:ind w:left="-567" w:right="-613"/>
        <w:rPr>
          <w:rFonts w:cs="Arial"/>
        </w:rPr>
      </w:pPr>
      <w:r>
        <w:rPr>
          <w:rFonts w:cs="Arial"/>
        </w:rPr>
        <w:t xml:space="preserve">Taskforce members </w:t>
      </w:r>
      <w:r w:rsidR="005E1033" w:rsidRPr="354D2F04">
        <w:rPr>
          <w:rFonts w:cs="Arial"/>
        </w:rPr>
        <w:t>a</w:t>
      </w:r>
      <w:r w:rsidR="005E1033">
        <w:rPr>
          <w:rFonts w:cs="Arial"/>
        </w:rPr>
        <w:t>greed</w:t>
      </w:r>
      <w:r w:rsidR="005E1033" w:rsidRPr="354D2F04">
        <w:rPr>
          <w:rFonts w:cs="Arial"/>
        </w:rPr>
        <w:t xml:space="preserve"> </w:t>
      </w:r>
      <w:r w:rsidR="7072C502" w:rsidRPr="354D2F04">
        <w:rPr>
          <w:rFonts w:cs="Arial"/>
        </w:rPr>
        <w:t xml:space="preserve">that </w:t>
      </w:r>
      <w:r w:rsidR="001F2DA2" w:rsidRPr="001F2DA2">
        <w:rPr>
          <w:rFonts w:cs="Arial"/>
        </w:rPr>
        <w:t>multidisciplinary team-based care models</w:t>
      </w:r>
      <w:r w:rsidR="5346A235" w:rsidRPr="354D2F04">
        <w:rPr>
          <w:rFonts w:cs="Arial"/>
        </w:rPr>
        <w:t xml:space="preserve"> have a range of benefits</w:t>
      </w:r>
      <w:r w:rsidR="001F2DA2" w:rsidRPr="001F2DA2">
        <w:rPr>
          <w:rFonts w:cs="Arial"/>
        </w:rPr>
        <w:t xml:space="preserve"> includ</w:t>
      </w:r>
      <w:r w:rsidR="001F2DA2">
        <w:rPr>
          <w:rFonts w:cs="Arial"/>
        </w:rPr>
        <w:t>ing</w:t>
      </w:r>
      <w:r w:rsidR="001F2DA2" w:rsidRPr="001F2DA2">
        <w:rPr>
          <w:rFonts w:cs="Arial"/>
        </w:rPr>
        <w:t xml:space="preserve"> improved patient outcomes, prevention of disease, cost</w:t>
      </w:r>
      <w:r w:rsidR="00310C74">
        <w:rPr>
          <w:rFonts w:cs="Arial"/>
        </w:rPr>
        <w:t>-effective and value-based care</w:t>
      </w:r>
      <w:r w:rsidR="001F2DA2" w:rsidRPr="001F2DA2">
        <w:rPr>
          <w:rFonts w:cs="Arial"/>
        </w:rPr>
        <w:t xml:space="preserve"> across the health system, greater use of the available workforce</w:t>
      </w:r>
      <w:r w:rsidR="6AD7639B" w:rsidRPr="354D2F04">
        <w:rPr>
          <w:rFonts w:cs="Arial"/>
        </w:rPr>
        <w:t xml:space="preserve"> addressing shortages</w:t>
      </w:r>
      <w:r w:rsidR="001F2DA2" w:rsidRPr="354D2F04">
        <w:rPr>
          <w:rFonts w:cs="Arial"/>
        </w:rPr>
        <w:t>, reduc</w:t>
      </w:r>
      <w:r w:rsidR="1594B7D0" w:rsidRPr="354D2F04">
        <w:rPr>
          <w:rFonts w:cs="Arial"/>
        </w:rPr>
        <w:t>ed</w:t>
      </w:r>
      <w:r w:rsidR="001F2DA2" w:rsidRPr="001F2DA2">
        <w:rPr>
          <w:rFonts w:cs="Arial"/>
        </w:rPr>
        <w:t xml:space="preserve"> patient wait times</w:t>
      </w:r>
      <w:r w:rsidR="4A29D634" w:rsidRPr="354D2F04">
        <w:rPr>
          <w:rFonts w:cs="Arial"/>
        </w:rPr>
        <w:t>,</w:t>
      </w:r>
      <w:r w:rsidR="00443966">
        <w:rPr>
          <w:rFonts w:cs="Arial"/>
        </w:rPr>
        <w:t xml:space="preserve"> </w:t>
      </w:r>
      <w:r w:rsidR="001F2DA2" w:rsidRPr="001F2DA2">
        <w:rPr>
          <w:rFonts w:cs="Arial"/>
        </w:rPr>
        <w:t>and improved attraction and retention of health professionals through rewarding career paths and job satisfaction</w:t>
      </w:r>
      <w:r w:rsidR="001F2DA2">
        <w:rPr>
          <w:rFonts w:cs="Arial"/>
        </w:rPr>
        <w:t>.</w:t>
      </w:r>
      <w:r w:rsidR="004D54A1">
        <w:rPr>
          <w:rFonts w:cs="Arial"/>
        </w:rPr>
        <w:t xml:space="preserve"> </w:t>
      </w:r>
      <w:r w:rsidR="004D54A1" w:rsidRPr="004D54A1">
        <w:rPr>
          <w:rFonts w:cs="Arial"/>
        </w:rPr>
        <w:t xml:space="preserve">These benefits are achieved </w:t>
      </w:r>
      <w:r w:rsidR="00FD70B1">
        <w:rPr>
          <w:rFonts w:cs="Arial"/>
        </w:rPr>
        <w:t xml:space="preserve">through collaboration </w:t>
      </w:r>
      <w:r w:rsidR="00EA36AD">
        <w:rPr>
          <w:rFonts w:cs="Arial"/>
        </w:rPr>
        <w:t>in</w:t>
      </w:r>
      <w:r w:rsidR="00FD70B1">
        <w:rPr>
          <w:rFonts w:cs="Arial"/>
        </w:rPr>
        <w:t xml:space="preserve"> access</w:t>
      </w:r>
      <w:r w:rsidR="00EA36AD">
        <w:rPr>
          <w:rFonts w:cs="Arial"/>
        </w:rPr>
        <w:t>ing</w:t>
      </w:r>
      <w:r w:rsidR="00FD70B1">
        <w:rPr>
          <w:rFonts w:cs="Arial"/>
        </w:rPr>
        <w:t xml:space="preserve"> the wide range of</w:t>
      </w:r>
      <w:r w:rsidR="004D54A1" w:rsidRPr="004D54A1">
        <w:rPr>
          <w:rFonts w:cs="Arial"/>
        </w:rPr>
        <w:t xml:space="preserve"> strengths and skills of the diverse health workforce to integrate and coordinate care that meets patients</w:t>
      </w:r>
      <w:r w:rsidR="004D54A1">
        <w:rPr>
          <w:rFonts w:cs="Arial"/>
        </w:rPr>
        <w:t>’</w:t>
      </w:r>
      <w:r w:rsidR="004D54A1" w:rsidRPr="004D54A1">
        <w:rPr>
          <w:rFonts w:cs="Arial"/>
        </w:rPr>
        <w:t xml:space="preserve"> needs.</w:t>
      </w:r>
    </w:p>
    <w:p w14:paraId="56411901" w14:textId="53F0A5FE" w:rsidR="002215D0" w:rsidRDefault="008C7B34" w:rsidP="00EF5880">
      <w:pPr>
        <w:ind w:left="-567" w:right="-613"/>
        <w:rPr>
          <w:rFonts w:cs="Arial"/>
        </w:rPr>
      </w:pPr>
      <w:r>
        <w:rPr>
          <w:rFonts w:cs="Arial"/>
        </w:rPr>
        <w:t xml:space="preserve">Taskforce members discussed </w:t>
      </w:r>
      <w:r w:rsidR="00FD03E6">
        <w:rPr>
          <w:rFonts w:cs="Arial"/>
        </w:rPr>
        <w:t xml:space="preserve">barriers to </w:t>
      </w:r>
      <w:r w:rsidR="000E0947">
        <w:rPr>
          <w:rFonts w:cs="Arial"/>
        </w:rPr>
        <w:t xml:space="preserve">the provision of </w:t>
      </w:r>
      <w:r w:rsidR="00100887" w:rsidRPr="00100887">
        <w:rPr>
          <w:rFonts w:cs="Arial"/>
        </w:rPr>
        <w:t>multidisciplinary team-based care to patients in the primary care setting</w:t>
      </w:r>
      <w:r w:rsidR="00100887">
        <w:rPr>
          <w:rFonts w:cs="Arial"/>
        </w:rPr>
        <w:t>,</w:t>
      </w:r>
      <w:r w:rsidR="00100887" w:rsidRPr="00100887">
        <w:rPr>
          <w:rFonts w:cs="Arial"/>
        </w:rPr>
        <w:t xml:space="preserve"> includ</w:t>
      </w:r>
      <w:r w:rsidR="00100887">
        <w:rPr>
          <w:rFonts w:cs="Arial"/>
        </w:rPr>
        <w:t>ing</w:t>
      </w:r>
      <w:r w:rsidR="00100887" w:rsidRPr="00100887">
        <w:rPr>
          <w:rFonts w:cs="Arial"/>
        </w:rPr>
        <w:t xml:space="preserve"> siloed funding arrangements, legislative and regulatory </w:t>
      </w:r>
      <w:r w:rsidR="000E0947">
        <w:rPr>
          <w:rFonts w:cs="Arial"/>
        </w:rPr>
        <w:t>restrictions</w:t>
      </w:r>
      <w:r w:rsidR="00100887" w:rsidRPr="00100887">
        <w:rPr>
          <w:rFonts w:cs="Arial"/>
        </w:rPr>
        <w:t xml:space="preserve">, and </w:t>
      </w:r>
      <w:r w:rsidR="00FD70B1">
        <w:rPr>
          <w:rFonts w:cs="Arial"/>
        </w:rPr>
        <w:t xml:space="preserve">the need for cultural change to support </w:t>
      </w:r>
      <w:r w:rsidR="000E0947">
        <w:rPr>
          <w:rFonts w:cs="Arial"/>
        </w:rPr>
        <w:t>healthcare professionals</w:t>
      </w:r>
      <w:r w:rsidR="000E0947" w:rsidRPr="00100887">
        <w:rPr>
          <w:rFonts w:cs="Arial"/>
        </w:rPr>
        <w:t xml:space="preserve"> </w:t>
      </w:r>
      <w:r w:rsidR="00100887" w:rsidRPr="00100887">
        <w:rPr>
          <w:rFonts w:cs="Arial"/>
        </w:rPr>
        <w:t xml:space="preserve">working </w:t>
      </w:r>
      <w:r w:rsidR="00DA5347">
        <w:rPr>
          <w:rFonts w:cs="Arial"/>
        </w:rPr>
        <w:t>across</w:t>
      </w:r>
      <w:r w:rsidR="00DA5347" w:rsidRPr="00100887">
        <w:rPr>
          <w:rFonts w:cs="Arial"/>
        </w:rPr>
        <w:t xml:space="preserve"> their</w:t>
      </w:r>
      <w:r w:rsidR="00100887" w:rsidRPr="00100887">
        <w:rPr>
          <w:rFonts w:cs="Arial"/>
        </w:rPr>
        <w:t xml:space="preserve"> full scope</w:t>
      </w:r>
      <w:r w:rsidR="00100887" w:rsidRPr="00100887" w:rsidDel="00D338AA">
        <w:rPr>
          <w:rFonts w:cs="Arial"/>
        </w:rPr>
        <w:t xml:space="preserve"> of</w:t>
      </w:r>
      <w:r w:rsidR="00100887" w:rsidRPr="00100887">
        <w:rPr>
          <w:rFonts w:cs="Arial"/>
        </w:rPr>
        <w:t xml:space="preserve"> practice.</w:t>
      </w:r>
    </w:p>
    <w:p w14:paraId="6804898C" w14:textId="2E12905F" w:rsidR="00167792" w:rsidRDefault="00DD5C4A" w:rsidP="00EF5880">
      <w:pPr>
        <w:ind w:left="-567" w:right="-613"/>
        <w:rPr>
          <w:rFonts w:cs="Arial"/>
        </w:rPr>
      </w:pPr>
      <w:r>
        <w:rPr>
          <w:rFonts w:cs="Arial"/>
        </w:rPr>
        <w:t>To achieve s</w:t>
      </w:r>
      <w:r w:rsidR="002215D0" w:rsidRPr="002215D0">
        <w:rPr>
          <w:rFonts w:cs="Arial"/>
        </w:rPr>
        <w:t>uccessful implementation of multidisciplinary team-based care</w:t>
      </w:r>
      <w:r>
        <w:rPr>
          <w:rFonts w:cs="Arial"/>
        </w:rPr>
        <w:t xml:space="preserve">, the Strengthening Medicare Taskforce discussed </w:t>
      </w:r>
      <w:r w:rsidR="0036042C">
        <w:rPr>
          <w:rFonts w:cs="Arial"/>
        </w:rPr>
        <w:t>opportunities</w:t>
      </w:r>
      <w:r>
        <w:rPr>
          <w:rFonts w:cs="Arial"/>
        </w:rPr>
        <w:t xml:space="preserve"> for</w:t>
      </w:r>
      <w:r w:rsidR="002215D0" w:rsidRPr="002215D0">
        <w:rPr>
          <w:rFonts w:cs="Arial"/>
        </w:rPr>
        <w:t xml:space="preserve"> reform</w:t>
      </w:r>
      <w:r w:rsidR="00FD70B1">
        <w:rPr>
          <w:rFonts w:cs="Arial"/>
        </w:rPr>
        <w:t>s</w:t>
      </w:r>
      <w:r w:rsidR="002215D0" w:rsidRPr="002215D0">
        <w:rPr>
          <w:rFonts w:cs="Arial"/>
        </w:rPr>
        <w:t xml:space="preserve"> </w:t>
      </w:r>
      <w:r w:rsidR="00FD70B1">
        <w:rPr>
          <w:rFonts w:cs="Arial"/>
        </w:rPr>
        <w:t>in</w:t>
      </w:r>
      <w:r w:rsidR="00FD70B1" w:rsidRPr="002215D0">
        <w:rPr>
          <w:rFonts w:cs="Arial"/>
        </w:rPr>
        <w:t xml:space="preserve"> </w:t>
      </w:r>
      <w:r w:rsidR="002215D0" w:rsidRPr="002215D0">
        <w:rPr>
          <w:rFonts w:cs="Arial"/>
        </w:rPr>
        <w:t xml:space="preserve">the primary care sector, supported through changes in funding models, </w:t>
      </w:r>
      <w:r w:rsidR="00FD70B1">
        <w:rPr>
          <w:rFonts w:cs="Arial"/>
        </w:rPr>
        <w:t>improved co</w:t>
      </w:r>
      <w:r w:rsidR="00C86005">
        <w:rPr>
          <w:rFonts w:cs="Arial"/>
        </w:rPr>
        <w:t>ordination</w:t>
      </w:r>
      <w:r w:rsidR="00FD70B1">
        <w:rPr>
          <w:rFonts w:cs="Arial"/>
        </w:rPr>
        <w:t xml:space="preserve"> and </w:t>
      </w:r>
      <w:r w:rsidR="00C86005">
        <w:rPr>
          <w:rFonts w:cs="Arial"/>
        </w:rPr>
        <w:t>collaboration</w:t>
      </w:r>
      <w:r w:rsidR="00FD70B1">
        <w:rPr>
          <w:rFonts w:cs="Arial"/>
        </w:rPr>
        <w:t xml:space="preserve"> across primary healthcare, </w:t>
      </w:r>
      <w:r w:rsidR="002215D0" w:rsidRPr="002215D0">
        <w:rPr>
          <w:rFonts w:cs="Arial"/>
        </w:rPr>
        <w:t xml:space="preserve">changes in education and training to ensure workers have the skills required for this model of working, </w:t>
      </w:r>
      <w:r w:rsidR="00FD70B1">
        <w:rPr>
          <w:rFonts w:cs="Arial"/>
        </w:rPr>
        <w:t xml:space="preserve">and </w:t>
      </w:r>
      <w:r w:rsidR="00C86005">
        <w:rPr>
          <w:rFonts w:cs="Arial"/>
        </w:rPr>
        <w:t xml:space="preserve">enabling </w:t>
      </w:r>
      <w:r w:rsidR="002215D0" w:rsidRPr="002215D0">
        <w:rPr>
          <w:rFonts w:cs="Arial"/>
        </w:rPr>
        <w:t>digital and data sharing reforms</w:t>
      </w:r>
      <w:r w:rsidR="00FD70B1">
        <w:rPr>
          <w:rFonts w:cs="Arial"/>
        </w:rPr>
        <w:t>.</w:t>
      </w:r>
    </w:p>
    <w:p w14:paraId="0B92BC35" w14:textId="1D23957D" w:rsidR="00F3798E" w:rsidRDefault="000E408C" w:rsidP="00EF5880">
      <w:pPr>
        <w:ind w:left="-567" w:right="-613"/>
        <w:rPr>
          <w:rFonts w:cs="Arial"/>
        </w:rPr>
      </w:pPr>
      <w:r w:rsidRPr="723891E4">
        <w:rPr>
          <w:rFonts w:cs="Arial"/>
        </w:rPr>
        <w:t xml:space="preserve">The </w:t>
      </w:r>
      <w:r w:rsidR="00916735" w:rsidRPr="723891E4">
        <w:rPr>
          <w:rFonts w:cs="Arial"/>
        </w:rPr>
        <w:t xml:space="preserve">Strengthening Medicare </w:t>
      </w:r>
      <w:r w:rsidRPr="723891E4">
        <w:rPr>
          <w:rFonts w:cs="Arial"/>
        </w:rPr>
        <w:t xml:space="preserve">Taskforce will next meet in </w:t>
      </w:r>
      <w:r w:rsidR="34D9E229" w:rsidRPr="723891E4">
        <w:rPr>
          <w:rFonts w:cs="Arial"/>
        </w:rPr>
        <w:t>late</w:t>
      </w:r>
      <w:r w:rsidRPr="723891E4">
        <w:rPr>
          <w:rFonts w:cs="Arial"/>
        </w:rPr>
        <w:t xml:space="preserve"> November to </w:t>
      </w:r>
      <w:r w:rsidR="00554F76">
        <w:rPr>
          <w:rFonts w:cs="Arial"/>
        </w:rPr>
        <w:t xml:space="preserve">discuss </w:t>
      </w:r>
      <w:r w:rsidR="008A25B0">
        <w:rPr>
          <w:rFonts w:cs="Arial"/>
        </w:rPr>
        <w:t xml:space="preserve">primary care </w:t>
      </w:r>
      <w:r w:rsidR="00B214BE">
        <w:rPr>
          <w:rFonts w:cs="Arial"/>
        </w:rPr>
        <w:t xml:space="preserve">funding models and </w:t>
      </w:r>
      <w:r w:rsidR="2845BC22" w:rsidRPr="723891E4">
        <w:rPr>
          <w:rFonts w:cs="Arial"/>
        </w:rPr>
        <w:t>sustainability of primary care business</w:t>
      </w:r>
      <w:r w:rsidR="00B214BE">
        <w:rPr>
          <w:rFonts w:cs="Arial"/>
        </w:rPr>
        <w:t>es</w:t>
      </w:r>
      <w:r w:rsidRPr="723891E4">
        <w:rPr>
          <w:rFonts w:cs="Arial"/>
        </w:rPr>
        <w:t xml:space="preserve">. </w:t>
      </w:r>
    </w:p>
    <w:p w14:paraId="26D0F938" w14:textId="77777777" w:rsidR="00DB1655" w:rsidRDefault="00DB1655" w:rsidP="00EF5880">
      <w:pPr>
        <w:ind w:left="-567" w:right="-613"/>
        <w:rPr>
          <w:rFonts w:cs="Arial"/>
          <w:b/>
          <w:bCs/>
          <w:szCs w:val="22"/>
        </w:rPr>
      </w:pPr>
    </w:p>
    <w:p w14:paraId="7B9FBBAE" w14:textId="72A052BB" w:rsidR="000E408C" w:rsidRPr="00F3798E" w:rsidRDefault="000E408C" w:rsidP="00EF5880">
      <w:pPr>
        <w:ind w:left="-567" w:right="-613"/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 xml:space="preserve">Chair </w:t>
      </w:r>
    </w:p>
    <w:p w14:paraId="39F00736" w14:textId="77777777" w:rsidR="000E408C" w:rsidRPr="00F3798E" w:rsidRDefault="000E408C" w:rsidP="00EF5880">
      <w:pPr>
        <w:ind w:left="-567" w:right="-613"/>
        <w:rPr>
          <w:rFonts w:cs="Arial"/>
          <w:b/>
          <w:bCs/>
          <w:szCs w:val="22"/>
        </w:rPr>
      </w:pPr>
      <w:r w:rsidRPr="00F3798E">
        <w:rPr>
          <w:rFonts w:cs="Arial"/>
          <w:b/>
          <w:bCs/>
          <w:szCs w:val="22"/>
        </w:rPr>
        <w:t xml:space="preserve">The Minister for Health and Aged Care, the Hon Mark Butler MP </w:t>
      </w:r>
    </w:p>
    <w:p w14:paraId="485165FA" w14:textId="430C390D" w:rsidR="000E408C" w:rsidRPr="00F3798E" w:rsidRDefault="2FBB4D95" w:rsidP="00EF5880">
      <w:pPr>
        <w:ind w:left="-567" w:right="-613"/>
        <w:rPr>
          <w:rFonts w:cs="Arial"/>
          <w:b/>
          <w:bCs/>
        </w:rPr>
      </w:pPr>
      <w:r w:rsidRPr="723891E4">
        <w:rPr>
          <w:rFonts w:cs="Arial"/>
          <w:b/>
          <w:bCs/>
        </w:rPr>
        <w:t>4 November</w:t>
      </w:r>
      <w:r w:rsidR="000E408C" w:rsidRPr="723891E4">
        <w:rPr>
          <w:rFonts w:cs="Arial"/>
          <w:b/>
          <w:bCs/>
        </w:rPr>
        <w:t xml:space="preserve"> 2022 </w:t>
      </w:r>
    </w:p>
    <w:p w14:paraId="7A5E9D86" w14:textId="285FCCD9" w:rsidR="00167792" w:rsidRPr="00167792" w:rsidRDefault="34E0D6D8" w:rsidP="00EF5880">
      <w:pPr>
        <w:ind w:left="-567" w:right="-613"/>
        <w:rPr>
          <w:rFonts w:cs="Arial"/>
          <w:b/>
          <w:bCs/>
        </w:rPr>
      </w:pPr>
      <w:r w:rsidRPr="723891E4">
        <w:rPr>
          <w:rFonts w:cs="Arial"/>
          <w:b/>
          <w:bCs/>
        </w:rPr>
        <w:t>Adelaide</w:t>
      </w:r>
    </w:p>
    <w:sectPr w:rsidR="00167792" w:rsidRPr="00167792" w:rsidSect="002672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2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AE3C" w14:textId="77777777" w:rsidR="00ED0FDF" w:rsidRDefault="00ED0FDF" w:rsidP="00705970">
      <w:pPr>
        <w:spacing w:before="0" w:after="0" w:line="240" w:lineRule="auto"/>
      </w:pPr>
      <w:r>
        <w:separator/>
      </w:r>
    </w:p>
  </w:endnote>
  <w:endnote w:type="continuationSeparator" w:id="0">
    <w:p w14:paraId="026EF192" w14:textId="77777777" w:rsidR="00ED0FDF" w:rsidRDefault="00ED0FDF" w:rsidP="00705970">
      <w:pPr>
        <w:spacing w:before="0" w:after="0" w:line="240" w:lineRule="auto"/>
      </w:pPr>
      <w:r>
        <w:continuationSeparator/>
      </w:r>
    </w:p>
  </w:endnote>
  <w:endnote w:type="continuationNotice" w:id="1">
    <w:p w14:paraId="381B1D5A" w14:textId="77777777" w:rsidR="00ED0FDF" w:rsidRDefault="00ED0FD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3CD2" w14:textId="77777777" w:rsidR="00126EA5" w:rsidRDefault="00126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BA37" w14:textId="77777777" w:rsidR="00126EA5" w:rsidRDefault="00126E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804B" w14:textId="77777777" w:rsidR="00126EA5" w:rsidRDefault="00126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CCDE" w14:textId="77777777" w:rsidR="00ED0FDF" w:rsidRDefault="00ED0FDF" w:rsidP="00705970">
      <w:pPr>
        <w:spacing w:before="0" w:after="0" w:line="240" w:lineRule="auto"/>
      </w:pPr>
      <w:r>
        <w:separator/>
      </w:r>
    </w:p>
  </w:footnote>
  <w:footnote w:type="continuationSeparator" w:id="0">
    <w:p w14:paraId="09637156" w14:textId="77777777" w:rsidR="00ED0FDF" w:rsidRDefault="00ED0FDF" w:rsidP="00705970">
      <w:pPr>
        <w:spacing w:before="0" w:after="0" w:line="240" w:lineRule="auto"/>
      </w:pPr>
      <w:r>
        <w:continuationSeparator/>
      </w:r>
    </w:p>
  </w:footnote>
  <w:footnote w:type="continuationNotice" w:id="1">
    <w:p w14:paraId="59FEC715" w14:textId="77777777" w:rsidR="00ED0FDF" w:rsidRDefault="00ED0FD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2CDA" w14:textId="77777777" w:rsidR="00126EA5" w:rsidRDefault="00126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EE86" w14:textId="036D0F40" w:rsidR="00050DF9" w:rsidRDefault="00050DF9" w:rsidP="00B75748">
    <w:pPr>
      <w:pStyle w:val="Header"/>
      <w:tabs>
        <w:tab w:val="clear" w:pos="9026"/>
      </w:tabs>
      <w:ind w:right="-46"/>
      <w:jc w:val="right"/>
    </w:pPr>
    <w:r>
      <w:rPr>
        <w:noProof/>
      </w:rPr>
      <w:drawing>
        <wp:inline distT="0" distB="0" distL="0" distR="0" wp14:anchorId="02930E27" wp14:editId="38DD394D">
          <wp:extent cx="2476500" cy="254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2CED" w14:textId="1D5F55A3" w:rsidR="00705970" w:rsidRDefault="00DC61EB" w:rsidP="00050DF9">
    <w:pPr>
      <w:pStyle w:val="Header"/>
      <w:tabs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7783D9D" wp14:editId="3EC6621F">
          <wp:simplePos x="0" y="0"/>
          <wp:positionH relativeFrom="margin">
            <wp:align>center</wp:align>
          </wp:positionH>
          <wp:positionV relativeFrom="page">
            <wp:posOffset>321945</wp:posOffset>
          </wp:positionV>
          <wp:extent cx="6516000" cy="979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2D7"/>
    <w:multiLevelType w:val="hybridMultilevel"/>
    <w:tmpl w:val="E7D2F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3462"/>
    <w:multiLevelType w:val="hybridMultilevel"/>
    <w:tmpl w:val="82EAE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0480D"/>
    <w:multiLevelType w:val="hybridMultilevel"/>
    <w:tmpl w:val="D83CF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0"/>
    <w:rsid w:val="000266BA"/>
    <w:rsid w:val="00050DF9"/>
    <w:rsid w:val="00052DF3"/>
    <w:rsid w:val="00053DA5"/>
    <w:rsid w:val="0007276C"/>
    <w:rsid w:val="000746BE"/>
    <w:rsid w:val="0008610D"/>
    <w:rsid w:val="000E0947"/>
    <w:rsid w:val="000E408C"/>
    <w:rsid w:val="000E6B77"/>
    <w:rsid w:val="00100887"/>
    <w:rsid w:val="00126EA5"/>
    <w:rsid w:val="00157414"/>
    <w:rsid w:val="00167792"/>
    <w:rsid w:val="001A0CF3"/>
    <w:rsid w:val="001F2DA2"/>
    <w:rsid w:val="002047FC"/>
    <w:rsid w:val="002215D0"/>
    <w:rsid w:val="00231C2E"/>
    <w:rsid w:val="00241ED2"/>
    <w:rsid w:val="00267254"/>
    <w:rsid w:val="00282A46"/>
    <w:rsid w:val="002A5605"/>
    <w:rsid w:val="002C3E09"/>
    <w:rsid w:val="002D1163"/>
    <w:rsid w:val="002D79E6"/>
    <w:rsid w:val="002E286A"/>
    <w:rsid w:val="002E4EC1"/>
    <w:rsid w:val="0030443F"/>
    <w:rsid w:val="00310C74"/>
    <w:rsid w:val="0034052F"/>
    <w:rsid w:val="0034755C"/>
    <w:rsid w:val="00356DF2"/>
    <w:rsid w:val="00357859"/>
    <w:rsid w:val="0036042C"/>
    <w:rsid w:val="00391717"/>
    <w:rsid w:val="003954B9"/>
    <w:rsid w:val="00396E2A"/>
    <w:rsid w:val="003B5E4C"/>
    <w:rsid w:val="003C1B8E"/>
    <w:rsid w:val="003E2C85"/>
    <w:rsid w:val="003F1A10"/>
    <w:rsid w:val="003F5D33"/>
    <w:rsid w:val="003F5EB4"/>
    <w:rsid w:val="00410208"/>
    <w:rsid w:val="00412119"/>
    <w:rsid w:val="00443966"/>
    <w:rsid w:val="004514DB"/>
    <w:rsid w:val="00453ED7"/>
    <w:rsid w:val="004573D9"/>
    <w:rsid w:val="004743A1"/>
    <w:rsid w:val="004B69BF"/>
    <w:rsid w:val="004D54A1"/>
    <w:rsid w:val="004D58C4"/>
    <w:rsid w:val="005035B6"/>
    <w:rsid w:val="005124C4"/>
    <w:rsid w:val="00514F1A"/>
    <w:rsid w:val="00517937"/>
    <w:rsid w:val="00550D97"/>
    <w:rsid w:val="00554F76"/>
    <w:rsid w:val="005625A2"/>
    <w:rsid w:val="0058604C"/>
    <w:rsid w:val="00590B09"/>
    <w:rsid w:val="005A1891"/>
    <w:rsid w:val="005B5F68"/>
    <w:rsid w:val="005C1A3A"/>
    <w:rsid w:val="005E1033"/>
    <w:rsid w:val="00624DD7"/>
    <w:rsid w:val="00627D19"/>
    <w:rsid w:val="00632678"/>
    <w:rsid w:val="006425C1"/>
    <w:rsid w:val="00651847"/>
    <w:rsid w:val="00655300"/>
    <w:rsid w:val="00673B66"/>
    <w:rsid w:val="006830EF"/>
    <w:rsid w:val="006B1182"/>
    <w:rsid w:val="006B6300"/>
    <w:rsid w:val="006D03D8"/>
    <w:rsid w:val="006D6332"/>
    <w:rsid w:val="006E30F2"/>
    <w:rsid w:val="00703999"/>
    <w:rsid w:val="00705970"/>
    <w:rsid w:val="007804CE"/>
    <w:rsid w:val="007B0D98"/>
    <w:rsid w:val="007C0B57"/>
    <w:rsid w:val="007E2A07"/>
    <w:rsid w:val="007E774C"/>
    <w:rsid w:val="008151D2"/>
    <w:rsid w:val="00822586"/>
    <w:rsid w:val="008464F7"/>
    <w:rsid w:val="008A25B0"/>
    <w:rsid w:val="008C185E"/>
    <w:rsid w:val="008C2266"/>
    <w:rsid w:val="008C4E17"/>
    <w:rsid w:val="008C7B34"/>
    <w:rsid w:val="008D351A"/>
    <w:rsid w:val="00916735"/>
    <w:rsid w:val="00920489"/>
    <w:rsid w:val="0094459A"/>
    <w:rsid w:val="00966B58"/>
    <w:rsid w:val="00983DBF"/>
    <w:rsid w:val="00993758"/>
    <w:rsid w:val="00997006"/>
    <w:rsid w:val="009D1876"/>
    <w:rsid w:val="009D3FF9"/>
    <w:rsid w:val="009D509F"/>
    <w:rsid w:val="009D70A3"/>
    <w:rsid w:val="009E6F58"/>
    <w:rsid w:val="00A74431"/>
    <w:rsid w:val="00A86A98"/>
    <w:rsid w:val="00A901EC"/>
    <w:rsid w:val="00AB7DBB"/>
    <w:rsid w:val="00AF43E8"/>
    <w:rsid w:val="00B13535"/>
    <w:rsid w:val="00B17A6B"/>
    <w:rsid w:val="00B214BE"/>
    <w:rsid w:val="00B426C3"/>
    <w:rsid w:val="00B53DDE"/>
    <w:rsid w:val="00B64245"/>
    <w:rsid w:val="00B75748"/>
    <w:rsid w:val="00B80540"/>
    <w:rsid w:val="00BA3F6D"/>
    <w:rsid w:val="00BC75CA"/>
    <w:rsid w:val="00BE3D49"/>
    <w:rsid w:val="00C11C47"/>
    <w:rsid w:val="00C673FC"/>
    <w:rsid w:val="00C86005"/>
    <w:rsid w:val="00C94F20"/>
    <w:rsid w:val="00CA70F8"/>
    <w:rsid w:val="00CC0FD9"/>
    <w:rsid w:val="00CD5D34"/>
    <w:rsid w:val="00CE54EB"/>
    <w:rsid w:val="00D47546"/>
    <w:rsid w:val="00D8480D"/>
    <w:rsid w:val="00D958A6"/>
    <w:rsid w:val="00DA4839"/>
    <w:rsid w:val="00DA5347"/>
    <w:rsid w:val="00DB1655"/>
    <w:rsid w:val="00DB2FD4"/>
    <w:rsid w:val="00DC61EB"/>
    <w:rsid w:val="00DD5C4A"/>
    <w:rsid w:val="00DF758A"/>
    <w:rsid w:val="00DF7AEC"/>
    <w:rsid w:val="00E01190"/>
    <w:rsid w:val="00E25A54"/>
    <w:rsid w:val="00E41ADA"/>
    <w:rsid w:val="00E70FB0"/>
    <w:rsid w:val="00E71EE4"/>
    <w:rsid w:val="00EA36AD"/>
    <w:rsid w:val="00ED0FDF"/>
    <w:rsid w:val="00EF5880"/>
    <w:rsid w:val="00F03F81"/>
    <w:rsid w:val="00F045D7"/>
    <w:rsid w:val="00F10542"/>
    <w:rsid w:val="00F10A15"/>
    <w:rsid w:val="00F10AC3"/>
    <w:rsid w:val="00F15CD9"/>
    <w:rsid w:val="00F21248"/>
    <w:rsid w:val="00F34054"/>
    <w:rsid w:val="00F36749"/>
    <w:rsid w:val="00F3798E"/>
    <w:rsid w:val="00F60396"/>
    <w:rsid w:val="00F62082"/>
    <w:rsid w:val="00F64A77"/>
    <w:rsid w:val="00F72F30"/>
    <w:rsid w:val="00F8035B"/>
    <w:rsid w:val="00FD03E6"/>
    <w:rsid w:val="00FD40FB"/>
    <w:rsid w:val="00FD70B1"/>
    <w:rsid w:val="028C6B29"/>
    <w:rsid w:val="04283B8A"/>
    <w:rsid w:val="044CE7DA"/>
    <w:rsid w:val="0495F7F1"/>
    <w:rsid w:val="04B72B77"/>
    <w:rsid w:val="04ED3A93"/>
    <w:rsid w:val="061E8AC9"/>
    <w:rsid w:val="092058FD"/>
    <w:rsid w:val="0ABC295E"/>
    <w:rsid w:val="0C60F531"/>
    <w:rsid w:val="0D0467E3"/>
    <w:rsid w:val="0E2F90FB"/>
    <w:rsid w:val="0EC9BD91"/>
    <w:rsid w:val="10F53D4C"/>
    <w:rsid w:val="12AA7C79"/>
    <w:rsid w:val="14464CDA"/>
    <w:rsid w:val="1594B7D0"/>
    <w:rsid w:val="191BBE38"/>
    <w:rsid w:val="19611C69"/>
    <w:rsid w:val="1AB58E5E"/>
    <w:rsid w:val="1B7A8D67"/>
    <w:rsid w:val="1BC2834B"/>
    <w:rsid w:val="1D165DC8"/>
    <w:rsid w:val="1E0E4EA0"/>
    <w:rsid w:val="1FAA1F01"/>
    <w:rsid w:val="24D32A72"/>
    <w:rsid w:val="2845BC22"/>
    <w:rsid w:val="2EDDED80"/>
    <w:rsid w:val="2FBB4D95"/>
    <w:rsid w:val="312272C1"/>
    <w:rsid w:val="3419D2F2"/>
    <w:rsid w:val="34D9E229"/>
    <w:rsid w:val="34E0D6D8"/>
    <w:rsid w:val="354D2F04"/>
    <w:rsid w:val="3AADDE03"/>
    <w:rsid w:val="48754E22"/>
    <w:rsid w:val="48F93426"/>
    <w:rsid w:val="4A29D634"/>
    <w:rsid w:val="4A5FD0F7"/>
    <w:rsid w:val="4CE00BD1"/>
    <w:rsid w:val="51D00028"/>
    <w:rsid w:val="5346A235"/>
    <w:rsid w:val="57FB6582"/>
    <w:rsid w:val="58A0A3C9"/>
    <w:rsid w:val="608DC6CA"/>
    <w:rsid w:val="61DE0EA3"/>
    <w:rsid w:val="682F125F"/>
    <w:rsid w:val="6AD7639B"/>
    <w:rsid w:val="7072C502"/>
    <w:rsid w:val="714C24FF"/>
    <w:rsid w:val="723891E4"/>
    <w:rsid w:val="7397F054"/>
    <w:rsid w:val="783C6ABC"/>
    <w:rsid w:val="7C84C45F"/>
    <w:rsid w:val="7E1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E13648"/>
  <w15:chartTrackingRefBased/>
  <w15:docId w15:val="{2906BF29-1FF9-44AF-80C0-9CB13AA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4"/>
    <w:pPr>
      <w:spacing w:before="120" w:after="120" w:line="274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54"/>
    <w:pPr>
      <w:keepNext/>
      <w:keepLines/>
      <w:spacing w:before="1080"/>
      <w:outlineLvl w:val="0"/>
    </w:pPr>
    <w:rPr>
      <w:rFonts w:eastAsiaTheme="majorEastAsia" w:cs="Arial"/>
      <w:color w:val="153A6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54"/>
    <w:pPr>
      <w:keepNext/>
      <w:keepLines/>
      <w:spacing w:before="360"/>
      <w:outlineLvl w:val="1"/>
    </w:pPr>
    <w:rPr>
      <w:rFonts w:eastAsiaTheme="majorEastAsia" w:cs="Arial"/>
      <w:color w:val="153A6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54"/>
    <w:pPr>
      <w:keepNext/>
      <w:keepLines/>
      <w:spacing w:before="240"/>
      <w:outlineLvl w:val="2"/>
    </w:pPr>
    <w:rPr>
      <w:rFonts w:eastAsiaTheme="majorEastAsia" w:cs="Arial"/>
      <w:color w:val="153A6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54"/>
    <w:pPr>
      <w:keepNext/>
      <w:keepLines/>
      <w:spacing w:before="240"/>
      <w:outlineLvl w:val="3"/>
    </w:pPr>
    <w:rPr>
      <w:rFonts w:eastAsiaTheme="majorEastAsia" w:cs="Arial"/>
      <w:color w:val="153A6E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54"/>
    <w:pPr>
      <w:keepNext/>
      <w:keepLines/>
      <w:spacing w:before="40"/>
      <w:outlineLvl w:val="4"/>
    </w:pPr>
    <w:rPr>
      <w:rFonts w:eastAsiaTheme="majorEastAsia" w:cs="Arial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54"/>
    <w:rPr>
      <w:rFonts w:ascii="Arial" w:eastAsiaTheme="majorEastAsia" w:hAnsi="Arial" w:cs="Arial"/>
      <w:color w:val="153A6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970"/>
  </w:style>
  <w:style w:type="paragraph" w:styleId="Footer">
    <w:name w:val="footer"/>
    <w:basedOn w:val="Normal"/>
    <w:link w:val="FooterChar"/>
    <w:uiPriority w:val="99"/>
    <w:unhideWhenUsed/>
    <w:rsid w:val="00705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970"/>
  </w:style>
  <w:style w:type="character" w:styleId="PageNumber">
    <w:name w:val="page number"/>
    <w:basedOn w:val="DefaultParagraphFont"/>
    <w:uiPriority w:val="99"/>
    <w:semiHidden/>
    <w:unhideWhenUsed/>
    <w:rsid w:val="00705970"/>
  </w:style>
  <w:style w:type="paragraph" w:styleId="Title">
    <w:name w:val="Title"/>
    <w:basedOn w:val="Heading1"/>
    <w:next w:val="Normal"/>
    <w:link w:val="TitleChar"/>
    <w:uiPriority w:val="10"/>
    <w:qFormat/>
    <w:rsid w:val="00B75748"/>
  </w:style>
  <w:style w:type="character" w:customStyle="1" w:styleId="TitleChar">
    <w:name w:val="Title Char"/>
    <w:basedOn w:val="DefaultParagraphFont"/>
    <w:link w:val="Title"/>
    <w:uiPriority w:val="10"/>
    <w:rsid w:val="00B75748"/>
    <w:rPr>
      <w:rFonts w:ascii="Arial" w:eastAsiaTheme="majorEastAsia" w:hAnsi="Arial" w:cs="Arial"/>
      <w:color w:val="153A6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25A54"/>
    <w:rPr>
      <w:rFonts w:ascii="Arial" w:eastAsiaTheme="majorEastAsia" w:hAnsi="Arial" w:cs="Arial"/>
      <w:color w:val="153A6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5A54"/>
    <w:rPr>
      <w:rFonts w:ascii="Arial" w:eastAsiaTheme="majorEastAsia" w:hAnsi="Arial" w:cs="Arial"/>
      <w:color w:val="153A6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5A54"/>
    <w:rPr>
      <w:rFonts w:ascii="Arial" w:eastAsiaTheme="majorEastAsia" w:hAnsi="Arial" w:cs="Arial"/>
      <w:color w:val="153A6E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A54"/>
    <w:rPr>
      <w:rFonts w:ascii="Arial" w:eastAsiaTheme="majorEastAsia" w:hAnsi="Arial" w:cs="Arial"/>
      <w:color w:val="000000" w:themeColor="text1"/>
      <w:sz w:val="22"/>
      <w:szCs w:val="22"/>
    </w:rPr>
  </w:style>
  <w:style w:type="paragraph" w:customStyle="1" w:styleId="Introductionpara">
    <w:name w:val="Introduction para"/>
    <w:basedOn w:val="Normal"/>
    <w:qFormat/>
    <w:rsid w:val="00E25A54"/>
    <w:rPr>
      <w:color w:val="153A6E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876"/>
    <w:pPr>
      <w:numPr>
        <w:ilvl w:val="1"/>
      </w:numPr>
      <w:spacing w:before="720" w:after="160"/>
    </w:pPr>
    <w:rPr>
      <w:rFonts w:eastAsiaTheme="minorEastAsia" w:cs="Arial"/>
      <w:color w:val="008A9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D1876"/>
    <w:rPr>
      <w:rFonts w:ascii="Arial" w:eastAsiaTheme="minorEastAsia" w:hAnsi="Arial" w:cs="Arial"/>
      <w:color w:val="008A96"/>
      <w:sz w:val="32"/>
      <w:szCs w:val="32"/>
    </w:rPr>
  </w:style>
  <w:style w:type="character" w:styleId="Strong">
    <w:name w:val="Strong"/>
    <w:basedOn w:val="DefaultParagraphFont"/>
    <w:uiPriority w:val="22"/>
    <w:qFormat/>
    <w:rsid w:val="009D1876"/>
    <w:rPr>
      <w:b/>
      <w:bCs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,Table text"/>
    <w:basedOn w:val="Normal"/>
    <w:link w:val="ListParagraphChar"/>
    <w:uiPriority w:val="34"/>
    <w:qFormat/>
    <w:rsid w:val="002047FC"/>
    <w:pPr>
      <w:ind w:left="720"/>
      <w:contextualSpacing/>
    </w:p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2047FC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2047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1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E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ED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39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DF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4" ma:contentTypeDescription="Create a new document." ma:contentTypeScope="" ma:versionID="8ae59e36716fd42097281d95128d0059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8319f140527317f7b84c05c672f5a667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29150-DECB-4FC2-844B-FA7968F634FA}">
  <ds:schemaRefs>
    <ds:schemaRef ds:uri="http://schemas.microsoft.com/office/2006/metadata/properties"/>
    <ds:schemaRef ds:uri="7c980402-323e-4976-aa94-186e43b5ebe6"/>
    <ds:schemaRef ds:uri="http://purl.org/dc/terms/"/>
    <ds:schemaRef ds:uri="http://schemas.openxmlformats.org/package/2006/metadata/core-properties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E9D435-1257-45D9-AA69-0367A8B4E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C86CE-26E0-41A4-BD63-DA9886736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E8BA0-B327-44C7-8EEE-37411BB18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 and Aged Care</dc:creator>
  <cp:keywords/>
  <dc:description/>
  <cp:lastModifiedBy>ARNOLD, Max</cp:lastModifiedBy>
  <cp:revision>2</cp:revision>
  <cp:lastPrinted>2022-07-29T16:31:00Z</cp:lastPrinted>
  <dcterms:created xsi:type="dcterms:W3CDTF">2022-11-04T05:47:00Z</dcterms:created>
  <dcterms:modified xsi:type="dcterms:W3CDTF">2022-11-04T05:47:00Z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0x010100D38756645B5D2A428763B0189B7EC204</vt:lpwstr>
  </property>
</Properties>
</file>