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D9726" w14:textId="77777777" w:rsidR="00EE565D" w:rsidRDefault="00EE565D">
      <w:pPr>
        <w:pStyle w:val="Heading1"/>
        <w:rPr>
          <w:rFonts w:ascii="Arial" w:hAnsi="Arial" w:cs="Arial"/>
          <w:color w:val="00B050"/>
        </w:rPr>
      </w:pPr>
    </w:p>
    <w:p w14:paraId="03DA0CAF" w14:textId="77777777" w:rsidR="00EE565D" w:rsidRDefault="00EE565D">
      <w:pPr>
        <w:pStyle w:val="Heading1"/>
        <w:rPr>
          <w:rFonts w:ascii="Arial" w:hAnsi="Arial" w:cs="Arial"/>
          <w:color w:val="00B050"/>
        </w:rPr>
      </w:pPr>
    </w:p>
    <w:p w14:paraId="244CAD14" w14:textId="078F0845" w:rsidR="00EE565D" w:rsidRDefault="00000000">
      <w:pPr>
        <w:pStyle w:val="P68B1DB1-Heading11"/>
      </w:pPr>
      <w:r>
        <w:t xml:space="preserve">मैले मेरो COVID-19 का लक्षणहरू कसरी निगरानी गर्ने? </w:t>
      </w:r>
    </w:p>
    <w:p w14:paraId="153CF46B" w14:textId="6E077C33" w:rsidR="00EE565D" w:rsidRDefault="00000000">
      <w:pPr>
        <w:pStyle w:val="P68B1DB1-Normal2"/>
        <w:spacing w:before="240"/>
      </w:pPr>
      <w:r>
        <w:t>२० जुलाई २०२२</w:t>
      </w:r>
    </w:p>
    <w:p w14:paraId="601AEAC1" w14:textId="6783930F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यदि तपाईंले COVID-19 को सकारात्मक परीक्षण गर्नुभयो र घरमै निको भइरहनुभएको छ भने, तपाईंले आफ्नो डाक्टर वा स्वास्थ्य सेवा प्रदायकको सहयोगमा आफ्नो स्वास्थ्यको निगरानी गर्न सक्नुहुन्छ। तपाइँका दैनिक लक्षणहरू लेख्नाले तपाइँको लक्षणहरू निको हुँदै गएको छ कि छैन, वा तपाइँले डाक्टरलाई भेट्नुपर्छ वा अस्पताल जानुपर्छ कि भनेर निर्णय गर्न मद्दत गर्न सक्छ। </w:t>
      </w:r>
    </w:p>
    <w:p w14:paraId="3DADA18F" w14:textId="491BAF22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0B454160" w14:textId="26EA5CE4" w:rsidR="00EE565D" w:rsidRDefault="0000000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COVID-19 का धेरैजसो लक्षणहरू हल्का हुन्छन् र घरमै व्यवस्थापन गर्न सकिन्छ। उच्च जोखिममा रहेका केही व्यक्तिहरूलाई उनीहरूको स्वास्थ्य सेवा प्रदायकले तोकेको एन्टिभाइरल उपचारको आवश्यकता पर्न सक्छ। COVID-19 मौखिक उपचारको लागि को योग्य छ भन्ने बारे थप जानकारीको लागि, </w:t>
      </w:r>
      <w:hyperlink r:id="rId7" w:history="1">
        <w:r>
          <w:rPr>
            <w:rStyle w:val="Hyperlink"/>
            <w:rFonts w:ascii="Arial" w:hAnsi="Arial" w:cs="Arial"/>
          </w:rPr>
          <w:t>www.health.gov.au/covid19-translated</w:t>
        </w:r>
      </w:hyperlink>
      <w:r>
        <w:rPr>
          <w:rFonts w:ascii="Arial" w:hAnsi="Arial" w:cs="Arial"/>
          <w:color w:val="000000"/>
        </w:rPr>
        <w:t xml:space="preserve"> मा हेर्नुहोस्</w:t>
      </w:r>
    </w:p>
    <w:p w14:paraId="3E5890AA" w14:textId="702C1DE3" w:rsidR="00EE565D" w:rsidRDefault="00000000">
      <w:pPr>
        <w:pStyle w:val="Heading2"/>
      </w:pPr>
      <w:r>
        <w:t>मैले हरेक दिन कस्ता लक्षणहरू लेख्न आवश्यक छ ?</w:t>
      </w:r>
    </w:p>
    <w:p w14:paraId="6DDC1A85" w14:textId="007E35CA" w:rsidR="00EE565D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r>
        <w:t>तपाइँ बिरामी हुँदा हरेक दिन आफ्ना लक्षणहरू लेख्नु उपयोगी हुन्छ। यदि तपाईंको COVID-19 का लक्षणहरू हट्न थालेका छन्,उस्तै रहिरहेका छन् वा झन् बिग्रन थालेका छन् जे भएका छन लेख्नुहोस्। यसले तपाईंलाई र तपाईंको डाक्टरलाई तपाईं कस्तो महसुस गरिरहनुभएको छ भनेर जान्न मद्दत गर्न सक्छ। प्रत्येक दिन तपाई निको हुँदै गर्दा, निम्न कुराहरु लेख्नुहोस्:</w:t>
      </w:r>
    </w:p>
    <w:p w14:paraId="220B5257" w14:textId="187016C3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तपाईंको तापक्रम (तपाईंलाई ज्वरो आएको छ कि छैन जाँच्न)</w:t>
      </w:r>
    </w:p>
    <w:p w14:paraId="3AB030D3" w14:textId="72BE9E37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तपाईं कति छिटो सास फेर्दै हुनुहुन्छ</w:t>
      </w:r>
    </w:p>
    <w:p w14:paraId="2C5EDB64" w14:textId="15C89700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तपाईलाई सास फेर्न गाह्रो भइरहेको छ भने</w:t>
      </w:r>
    </w:p>
    <w:p w14:paraId="656D58C9" w14:textId="4B558795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यदि तपाईंलाई खोकी लागेको छ र खोकी कति गम्भीर छ</w:t>
      </w:r>
    </w:p>
    <w:p w14:paraId="6950C126" w14:textId="0162C81E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यदि</w:t>
      </w:r>
      <w:proofErr w:type="spellEnd"/>
      <w:r>
        <w:t xml:space="preserve"> </w:t>
      </w:r>
      <w:proofErr w:type="spellStart"/>
      <w:r>
        <w:t>तपाईंलाई</w:t>
      </w:r>
      <w:proofErr w:type="spellEnd"/>
      <w:r>
        <w:t xml:space="preserve"> </w:t>
      </w:r>
      <w:proofErr w:type="spellStart"/>
      <w:r>
        <w:t>मांसपेशी</w:t>
      </w:r>
      <w:proofErr w:type="spellEnd"/>
      <w:r>
        <w:t xml:space="preserve"> </w:t>
      </w:r>
      <w:proofErr w:type="spellStart"/>
      <w:r>
        <w:t>दुख्ने</w:t>
      </w:r>
      <w:proofErr w:type="spellEnd"/>
      <w:r>
        <w:t xml:space="preserve"> </w:t>
      </w:r>
      <w:proofErr w:type="spellStart"/>
      <w:r>
        <w:t>समस्या</w:t>
      </w:r>
      <w:proofErr w:type="spellEnd"/>
      <w:r>
        <w:t xml:space="preserve"> छ </w:t>
      </w:r>
      <w:proofErr w:type="spellStart"/>
      <w:r>
        <w:t>भने</w:t>
      </w:r>
      <w:proofErr w:type="spellEnd"/>
    </w:p>
    <w:p w14:paraId="3A314458" w14:textId="33E96EB9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तपाईंलाई टाउको दुखेको छ भने</w:t>
      </w:r>
    </w:p>
    <w:p w14:paraId="029DF6C3" w14:textId="720392AB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यदि तपाईं थकित महसुस गर्दै हुनुहुन्छ भने</w:t>
      </w:r>
    </w:p>
    <w:p w14:paraId="209029AB" w14:textId="0E1E98F2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यदि तपाईं वान्ता गर्दै हुनुहुन्छ वा पखाला लागिरहेको छ भने।</w:t>
      </w:r>
    </w:p>
    <w:p w14:paraId="7DBE9EE5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6718D1CC" w14:textId="68E97C87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तपाइँको डाक्टरले तपाइँलाई तपाइँको अक्सिजन को स्तर र पल्स (मुटुको दर) को निगरानी गर्न पनि भन्न सक्छन्।</w:t>
      </w:r>
    </w:p>
    <w:p w14:paraId="20D2FD3F" w14:textId="34405B1D" w:rsidR="00EE565D" w:rsidRDefault="00000000">
      <w:pPr>
        <w:pStyle w:val="Heading2"/>
      </w:pPr>
      <w:r>
        <w:t>यदि मेरा लक्षणहरू झन् झनै बिग्रँदै छन् वा म चिन्तित छु भने मैले के गर्ने?</w:t>
      </w:r>
    </w:p>
    <w:p w14:paraId="15383B7F" w14:textId="29C45674" w:rsidR="00EE565D" w:rsidRDefault="00000000">
      <w:pPr>
        <w:pStyle w:val="P68B1DB1-NormalWeb5"/>
        <w:shd w:val="clear" w:color="auto" w:fill="FFFFFF"/>
        <w:spacing w:before="0" w:beforeAutospacing="0" w:after="300" w:afterAutospacing="0"/>
      </w:pPr>
      <w:r>
        <w:t>यदि तपाईं आफ्नो लक्षणहरूको बारेमा चिन्तित हुनुहुन्छ भने, कृपया आफ्नो डाक्टरलाई सम्पर्क गर्नुहोस्। तपाईंले National Coronavirus Helpline लाई 1800 020 080 मा फोन गर्न सक्नुहुन्छ र फोनमा तपाईंको लक्षणहरूको मूल्याङ्कन प्राप्त गर्न सक्नुहुन्छ। नि:शुल्क दोभाषे सेवाहरूको लागि विकल्प 8 चयन गर्नुहोस्।</w:t>
      </w:r>
    </w:p>
    <w:p w14:paraId="59E968CA" w14:textId="47AAE440" w:rsidR="00EE565D" w:rsidRDefault="00000000">
      <w:pPr>
        <w:pStyle w:val="P68B1DB1-NormalWeb5"/>
        <w:shd w:val="clear" w:color="auto" w:fill="FFFFFF"/>
        <w:spacing w:before="0" w:beforeAutospacing="0" w:after="300" w:afterAutospacing="0"/>
        <w:rPr>
          <w:color w:val="212529"/>
        </w:rPr>
      </w:pPr>
      <w:r>
        <w:t xml:space="preserve">तपाईंको रोगको सुरुमा हल्का लक्षणहरू देखा पर्न सक्छन् तर समय बित्दै जाँदा गम्भिर बिरामी हुन सक्नुहुन्छ। </w:t>
      </w:r>
    </w:p>
    <w:p w14:paraId="44BB8253" w14:textId="57E96B70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यदि तपाईंसँग यी </w:t>
      </w:r>
      <w:r>
        <w:rPr>
          <w:b/>
        </w:rPr>
        <w:t>गम्भीर लक्षणहरू</w:t>
      </w:r>
      <w:r>
        <w:t xml:space="preserve"> छन् भने ambulance लाई फोन गर्नुहोस्:</w:t>
      </w:r>
    </w:p>
    <w:p w14:paraId="68838916" w14:textId="4D32F07F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सास फेर्न कठिन</w:t>
      </w:r>
    </w:p>
    <w:p w14:paraId="192EF027" w14:textId="77777777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नीलो ओठ वा अनुहार</w:t>
      </w:r>
    </w:p>
    <w:p w14:paraId="38BFD5DF" w14:textId="24E1D2F1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छातीमा दुखाइ वा दबाब</w:t>
      </w:r>
    </w:p>
    <w:p w14:paraId="327C8D5A" w14:textId="35271077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चिसो र चिल्लो / भिजेको, वा फिक्का र धब्बा भएको छाला</w:t>
      </w:r>
    </w:p>
    <w:p w14:paraId="6F477827" w14:textId="14E88EFF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बेहोस हुने वा गर्लम्मै लड्ने</w:t>
      </w:r>
    </w:p>
    <w:p w14:paraId="23D974CB" w14:textId="77777777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अलमलमा पर्ने</w:t>
      </w:r>
    </w:p>
    <w:p w14:paraId="686256B3" w14:textId="77777777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उठ्न गाह्रो हुने</w:t>
      </w:r>
    </w:p>
    <w:p w14:paraId="1FA511C2" w14:textId="0CBB13E8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 xml:space="preserve">थोरै वा पिसाब नआउने </w:t>
      </w:r>
    </w:p>
    <w:p w14:paraId="1AA6F534" w14:textId="1CB49A8E" w:rsidR="00EE565D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r>
        <w:t>खोक्दा रगत निस्कने ।</w:t>
      </w:r>
    </w:p>
    <w:p w14:paraId="5391EEA4" w14:textId="191F6491" w:rsidR="00EE565D" w:rsidRDefault="00000000">
      <w:pPr>
        <w:pStyle w:val="P68B1DB1-NormalWeb7"/>
        <w:shd w:val="clear" w:color="auto" w:fill="FFFFFF"/>
        <w:spacing w:before="0" w:beforeAutospacing="0" w:after="300" w:afterAutospacing="0"/>
      </w:pPr>
      <w:r>
        <w:t xml:space="preserve">यदि तपाइँमा गम्भीर लक्षणहरू छन् भने, प्रतीक्षा नगर्नुहोस्। Ambulance को लागि तुरुन्तै 000 (तीन शुन्य)मा फोन गर्नुहोस् र तपाईलाई COVID-19 भएको जानकारी दिनुहोस । 000 (तीन शुन्य)मा फोन </w:t>
      </w:r>
      <w:proofErr w:type="spellStart"/>
      <w:r>
        <w:t>गर्दा</w:t>
      </w:r>
      <w:proofErr w:type="spellEnd"/>
      <w:r>
        <w:t xml:space="preserve"> </w:t>
      </w:r>
      <w:proofErr w:type="spellStart"/>
      <w:r>
        <w:t>यदि</w:t>
      </w:r>
      <w:proofErr w:type="spellEnd"/>
      <w:r>
        <w:t xml:space="preserve"> </w:t>
      </w:r>
      <w:proofErr w:type="spellStart"/>
      <w:r>
        <w:t>तपाइँ</w:t>
      </w:r>
      <w:proofErr w:type="spellEnd"/>
      <w:r>
        <w:t xml:space="preserve"> </w:t>
      </w:r>
      <w:proofErr w:type="spellStart"/>
      <w:r>
        <w:t>अङ्ग्रेजी</w:t>
      </w:r>
      <w:proofErr w:type="spellEnd"/>
      <w:r>
        <w:t xml:space="preserve"> </w:t>
      </w:r>
      <w:proofErr w:type="spellStart"/>
      <w:r>
        <w:t>बोल्नुहुन्न</w:t>
      </w:r>
      <w:proofErr w:type="spellEnd"/>
      <w:r>
        <w:t xml:space="preserve"> </w:t>
      </w:r>
      <w:proofErr w:type="spellStart"/>
      <w:r>
        <w:t>भने</w:t>
      </w:r>
      <w:proofErr w:type="spellEnd"/>
      <w:r>
        <w:t xml:space="preserve">' </w:t>
      </w:r>
      <w:r w:rsidR="00241A40">
        <w:t>ambulance</w:t>
      </w:r>
      <w:r>
        <w:t xml:space="preserve">, </w:t>
      </w:r>
      <w:proofErr w:type="spellStart"/>
      <w:r>
        <w:t>भन्नुहोस</w:t>
      </w:r>
      <w:proofErr w:type="spellEnd"/>
      <w:r>
        <w:t xml:space="preserve"> र </w:t>
      </w:r>
      <w:proofErr w:type="spellStart"/>
      <w:r>
        <w:t>दोभाषे</w:t>
      </w:r>
      <w:proofErr w:type="spellEnd"/>
      <w:r>
        <w:t xml:space="preserve"> </w:t>
      </w:r>
      <w:proofErr w:type="spellStart"/>
      <w:r>
        <w:t>सँग</w:t>
      </w:r>
      <w:proofErr w:type="spellEnd"/>
      <w:r>
        <w:t xml:space="preserve"> कुरा गर्न अनुरोध गर्नुहोस् र फोनमै प्रतीक्षा गर्नुहोस्।</w:t>
      </w:r>
    </w:p>
    <w:p w14:paraId="13BE9EA9" w14:textId="30CB7B15" w:rsidR="00EE565D" w:rsidRDefault="00000000">
      <w:pPr>
        <w:pStyle w:val="Heading2"/>
      </w:pPr>
      <w:r>
        <w:t>म आफ्नो तापक्रम कसरी मापन गर्न सक्छु ?</w:t>
      </w:r>
    </w:p>
    <w:p w14:paraId="5D82ECFA" w14:textId="31F5F5A6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तपाईँको तापक्रम मापन गर्न तपाईँलाई थर्मोमिटरको आवश्यकता पर्नेछ । यदि तपाइँसँग थर्मोमिटर छैन भने, तपाइँ फोन वा अनलाइन मार्फत फार्मेसीबाट किन्न सक्नुहुन्छ। फार्मेसीले थर्मोमिटर तपाईंको घरमा ढुवानी गरिदिन सक्छ। प्रत्येक थर्मामीटर फरक छ, त्यसैले निर्माताबाट निर्देशनहरू पालना गर्नुहोस्।</w:t>
      </w:r>
    </w:p>
    <w:p w14:paraId="43DDA929" w14:textId="29AF6B2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759CE9F7" w14:textId="3A18EA83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तपाईको तापक्रम ३८ डिग्री वा माथि छ भने, तपाईलाई ज्वरो आएको हुनसक्छ। यसो भयो भने, सकेसम्म चाँडै पुनरावलोकन गर्न आफ्नो सामान्य चिकित्सकलाई सम्पर्क गर्नुपर्छ। </w:t>
      </w:r>
    </w:p>
    <w:p w14:paraId="1D20B8DE" w14:textId="77777777" w:rsidR="00EE565D" w:rsidRDefault="00000000">
      <w:pPr>
        <w:pStyle w:val="Heading2"/>
      </w:pPr>
      <w:r>
        <w:lastRenderedPageBreak/>
        <w:t>मलाई सास फेर्न गाह्रो भइरहेको छ वा सास कम भइरहेको छ भनेर मैले कसरी थाहा पाउन सक्छु ?</w:t>
      </w:r>
    </w:p>
    <w:p w14:paraId="0B60EA6D" w14:textId="77777777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यदि तपाईंलाई सास फेर्न गाह्रो भइरहेको छ भने, तपाईंलाई सास कम भएको महसुस हुन सक्छ, सास लिन र फाल्न समस्या हुन सक्छ, वा तपाईंले आफ्नो फोक्सोमा पर्याप्त हावा पाउन नसकेको जस्तो महसुस गर्न सक्नुहुन्छ।</w:t>
      </w:r>
    </w:p>
    <w:p w14:paraId="200E1FE8" w14:textId="77777777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तपाईंले निम्न अवस्थामा यस्तो महसुस गर्न सक्नुहुन्छ:</w:t>
      </w:r>
    </w:p>
    <w:p w14:paraId="58EAC59F" w14:textId="77777777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714" w:hanging="357"/>
        <w:contextualSpacing w:val="0"/>
      </w:pPr>
      <w:r>
        <w:t>जब तपाईं हिँड्नुहुन्छ</w:t>
      </w:r>
    </w:p>
    <w:p w14:paraId="41AC4365" w14:textId="77777777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जब तपाईं बसिरहनुहुन्छ</w:t>
      </w:r>
    </w:p>
    <w:p w14:paraId="08A26358" w14:textId="77777777" w:rsidR="00EE565D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जब तपाईं बोलिरहनुहुन्छ ।</w:t>
      </w:r>
    </w:p>
    <w:p w14:paraId="1A598A9F" w14:textId="77777777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यदि तपाईंलाई सास फेर्न सजिलो हुँदैछ,गाह्रो हुँदैछ वा उस्तै छ जस्तो लाग्यो भने ज लागे पनि मिति र समय सहित लेख्नुहोस् ।</w:t>
      </w:r>
    </w:p>
    <w:p w14:paraId="3365D86E" w14:textId="1B01424F" w:rsidR="00EE565D" w:rsidRDefault="00000000">
      <w:pPr>
        <w:pStyle w:val="Heading2"/>
      </w:pPr>
      <w:r>
        <w:t>मैले कति छिटो सास फेर्दैछु भनेर कसरी नाप्न सक्छु ?</w:t>
      </w:r>
    </w:p>
    <w:p w14:paraId="403B63C0" w14:textId="1D7926F3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तपाईले फोनमा टाइमर प्रयोग गरेर ६० सेकेन्ड (१ मिनेट) सम्म कति सास फेर्नुहुन्छ मापन गर्न सक्नुहुन्छ। तपाईंले सेकेन्डको सुइ भएको घडी पनि प्रयोग गर्न सक्नुहुन्छ। आराम गर्ने र सामान्य रूपमा सास फेर्न प्रयास गर्नुहोस्। 60 सेकेन्ड (1 मिनेट) को अवधिमा तपाईले कति पटक सास फेर्नुहुन्छ गणना गर्नुहोस्। तपाईंले ६० सेकेन्ड (१ मिनेट) मा कति सास फेर्नुभयो लेख्नुहोस्, र मिति र समय पनि लेख्नुहोस्।</w:t>
      </w:r>
    </w:p>
    <w:p w14:paraId="0583C14B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56FD83D" w14:textId="3A43E285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यदि तपाईंको श्वासप्रश्वास दर प्रति मिनेट 20-30 छ भने, यसले तपाईंलाई सास फेर्न गाह्रो भएको संकेत गर्न सक्छ। यसो भयो भने, सकेसम्म चाँडै पुनरावलोकन गर्न आफ्नो सामान्य चिकित्सकलाई सम्पर्क गर्नुपर्छ। </w:t>
      </w:r>
    </w:p>
    <w:p w14:paraId="185110E0" w14:textId="66C7CB5E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0F499BB" w14:textId="5B005737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यदि तपाईंको श्वासप्रश्वास दर प्रति मिनेट ३० भन्दा बढी छ भने, तपाईंलाई सास फेर्न असाध्यै कठिन भइरहेको हुन सक्छ। यदि यस्तो भयो भने, तपाईंले तुरुन्तै Ambulance लाई फोन गर्नुपर्छ र तपाईलाई COVID-19 भएको जानकारी दिनुहोस । </w:t>
      </w:r>
    </w:p>
    <w:p w14:paraId="2DC5BF29" w14:textId="1643516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7219BCC" w14:textId="71E9E9FD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यो निर्देशन वयस्कहरूको लागि सान्दर्भिक छ। यी दायराहरूले तपाइँको उमेर वा स्वास्थ्य स्थितिलाई प्रतिबिम्बित नगर्न सक्छ र परिवर्तन गर्न आवश्यक हुन सक्छ। यदि तपाईलाई सास फेर्न गाह्रो भइरहेको छ कि छैन भनी निश्चित हुनुहुन्न भने, पुनरावलोकनको लागि सकेसम्म चाँडो आफ्नो सामान्य चिकित्सकलाई सम्पर्क गर्नुहोस् र तपाईलाई COVID-19 भएको बताउनुहोस्। तपाईंको डाक्टर वा नर्सले भिडियो चेक-अप/टेलिहेल्थ गर्दा तपाईंले सास फेर्दा तपाईंको छाती उठ्ने र झरेको देखेर तपाईं कति छिटो सास फेर्न सक्नुहुन्छ भनेर पनि गणना गर्न सक्छन्।</w:t>
      </w:r>
    </w:p>
    <w:p w14:paraId="7A1022C5" w14:textId="60E9BD83" w:rsidR="00EE565D" w:rsidRDefault="00000000">
      <w:pPr>
        <w:pStyle w:val="Heading2"/>
      </w:pPr>
      <w:r>
        <w:lastRenderedPageBreak/>
        <w:t>मैले कसरी मेरो अक्सिजनको मात्रा र मुटुको धड्कन(पल्स) मापन गर्न सक्छु ?</w:t>
      </w:r>
    </w:p>
    <w:p w14:paraId="01021625" w14:textId="364124B5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यदि तपाईंको डाक्टरले तपाईंलाई अक्सिजनको मात्रा र मुटुको धड्कन (पल्स) जाँच गर्न भन्नुभएको छ भने तपाईंलाई पल्स अक्सिमीटर चाहिन्छ। पल्स अक्सिमिटर एउटा सानो यन्त्र हो जुन तपाईंको बिचको वा चोरी औंलामा राखिन्छ । यसले चोट पुर्याउँदैन र जाँच गर्न एक मिनेट मात्र लाग्छ ।</w:t>
      </w:r>
    </w:p>
    <w:p w14:paraId="3BE857A3" w14:textId="0FE09E32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5F98888" w14:textId="4CE94E68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तपाइँलाई तपाइँको डाक्टर, अस्पताल, वा अन्य हेरचाह प्रदायकद्वारा पल्स ओक्सिमिटर दिइन्छ। तपाईं फोन वा अनलाइन मार्फत फार्मेसीबाट पनि किन्न सक्नुहुन्छ, र फार्मेसीले तपाईंको घरमा ढुवानी गरिदिन सक्छ। </w:t>
      </w:r>
    </w:p>
    <w:p w14:paraId="75169263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3626EF1" w14:textId="7E156998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आफ्नो अक्सिजनको मात्रा जाँच गर्न स्मार्टफोन वा स्मार्टवाच प्रयोग नगर्नुहोस्।</w:t>
      </w:r>
    </w:p>
    <w:p w14:paraId="319B4411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585FBEB" w14:textId="2687478E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यदि तपाईं COVID-19 भएको बच्चाको हेरचाह गर्दै हुनुहुन्छ र उनीहरूको अक्सिजनको मात्रा निगरानी गर्न भनिएको छ भने, तपाईंलाई विशेष रूपमा बच्चाहरूको लागि बनाइएको पल्स अक्सिमिटर चाहिन्छ। तपाईंको डाक्टर वा नर्सले तपाईंसँग यसबारे छलफल गर्नेछन्।</w:t>
      </w:r>
    </w:p>
    <w:p w14:paraId="01DBC424" w14:textId="4C4DBDEF" w:rsidR="00EE565D" w:rsidRDefault="00000000">
      <w:pPr>
        <w:pStyle w:val="Heading2"/>
      </w:pPr>
      <w:r>
        <w:t xml:space="preserve">मैले पल्स ओक्सिमिटर कसरी प्रयोग गर्ने ? </w:t>
      </w:r>
    </w:p>
    <w:p w14:paraId="646192AB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702B4F7" w14:textId="501E1D85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contextualSpacing w:val="0"/>
      </w:pPr>
      <w:r>
        <w:t>तपाईंले प्रयोग गर्नुहुने औंला (बिचको वा चोरी औंला) बाट कुनै नङ पालिस वा नक्कली नङहरू हटाउनुहोस्। नङ पालिस र नक्कली नङहरूले उपकरणलाई राम्ररी काम गर्नबाट रोक्न सक्छ।</w:t>
      </w:r>
    </w:p>
    <w:p w14:paraId="4C0DF11D" w14:textId="6D4FB60D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ठाडो स्थितिमा बस्नुहोस् र पल्स अक्सिमिटर प्रयोग गर्नु अघि पाँच मिनेट आराम गर्नुहोस्।</w:t>
      </w:r>
    </w:p>
    <w:p w14:paraId="4A3D8D63" w14:textId="1AAFA658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तपाईंको हात न्यानो हुँदा यन्त्रले राम्रोसँग काम गर्छ। आफ्ना औंलाहरू मिचेर तातो बनाउनुहोस ।</w:t>
      </w:r>
    </w:p>
    <w:p w14:paraId="4B7D28E4" w14:textId="275C84B8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पल्स ओक्सिमिटर खोल्नुहोस्।</w:t>
      </w:r>
    </w:p>
    <w:p w14:paraId="394C125B" w14:textId="0B634F2F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तपाईंको औंलाको टुप्पोले यन्त्रको अन्त्यमा छुने गरी क्लिपलाई तपाईंको बिचको वा चोरी औंलामा जोड्नुहोस्। तपाईंको औंलाहरू र पल्स ओक्सिमिटरको स्क्रिन माथि फर्किएको हुनुपर्छ।</w:t>
      </w:r>
    </w:p>
    <w:p w14:paraId="366902B4" w14:textId="26D9AF12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आफ्नो हात र औंलाहरू स्थिर राख्नुहोस्।</w:t>
      </w:r>
    </w:p>
    <w:p w14:paraId="75997E77" w14:textId="1138B222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आराम गर्नुहोस् र सामान्य रूपमा सास फेर्नुहोस्।</w:t>
      </w:r>
    </w:p>
    <w:p w14:paraId="1C959B96" w14:textId="6C6B2664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एक मिनेट प्रतिक्षा गरेपछि, SpO2 चिन्हको छेउमा रहेको नम्बर जाँच गर्नुहोस्। यो संख्या तपाईको अक्सिजनको मात्रा हो।</w:t>
      </w:r>
    </w:p>
    <w:p w14:paraId="064DBA89" w14:textId="078DB0C2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तपाईंको अक्सिजनको मात्रा, मिति र समय लेख्नुहोस्।</w:t>
      </w:r>
    </w:p>
    <w:p w14:paraId="6B10AFD4" w14:textId="61C2C576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PR (पल्स रेट) वा BPM (बिट्स प्रति मिनेट) चिन्हको छेउमा देखाइएको नम्बर जाँच गर्नुहोस्। यो संख्या तपाईको मुटुको धड्कन (पल्स) हो। </w:t>
      </w:r>
    </w:p>
    <w:p w14:paraId="07ED77D3" w14:textId="081E288C" w:rsidR="00EE565D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तपाईको मुटुको धड्कनको दर, मिति र समय लेख्नुहोस्।</w:t>
      </w:r>
    </w:p>
    <w:p w14:paraId="356C55E9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44FA1FAB" w14:textId="6FF24356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>यदि तपाईंले नतिजा प्राप्त गरिरहनुभएको छैन, वा यदि नतिजा ९५% भन्दा कम छ भने, आफ्नो औंलाहरू तताउनुहोस्, सास फेर्नुहोस् र फरक औंला (बिचको वा चोरी औंला) मा यन्त्र जोड्नुहोस ।</w:t>
      </w:r>
    </w:p>
    <w:p w14:paraId="456B96E2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6935F3C3" w14:textId="3C0E2C49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तपाईंको अक्सिजनको स्तर ९५% वा उच्च हुनुपर्छ। यदि यो भन्दा कम छ भने, यो तपाईंलाई आफ्नो डाक्टर वा नर्ससँग बढी जाँच गर्नुपर्ने वा अस्पतालमा हुनु सुरक्षित छ भन्ने संकेत हुन सक्छ। </w:t>
      </w:r>
    </w:p>
    <w:p w14:paraId="569D3F63" w14:textId="77777777" w:rsidR="00EE565D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>
        <w:t xml:space="preserve">यदि तपाईंको अक्सिजनको मात्रा लगातार ९५% भन्दा कम छ भने, तपाईंको अक्सिजनको मात्रा ९५% भन्दा कम रहेको तपाइँको हेरचाह गर्ने डाक्टर वा नर्सलाई थाहा दिनुहोस्। </w:t>
      </w:r>
    </w:p>
    <w:p w14:paraId="0BE40711" w14:textId="4146078C" w:rsidR="00EE565D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>
        <w:t xml:space="preserve">यदि तपाईँको अक्सिजनको मात्राको नतिजा लगातार ९२% वा कम छ भने, तुरुन्त ambulance का लागि 000 मा फोन गर्नुहोस्। </w:t>
      </w:r>
    </w:p>
    <w:p w14:paraId="369C5103" w14:textId="22654304" w:rsidR="00EE565D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>
        <w:t>यदि तपाईंको मुटुको गति प्रति मिनेट १२० बीट वा माथि रहन्छ भने, तुरुन्तै ambulance लाई फोन गर्नुहोस्।</w:t>
      </w:r>
    </w:p>
    <w:p w14:paraId="21C8A5F4" w14:textId="7384B0F0" w:rsidR="00EE565D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r>
        <w:t xml:space="preserve">यो निर्देशन वयस्कहरूका लागि के कति अक्सिजनको मात्रा र मुटुको धड्कनले मध्यमदेखि गम्भीर लक्षणहरू देखाउन सक्छ भन्ने कुरामा मात्र सम्बन्धित छ। तपाईंको उमेर र स्वास्थ्य स्थितिको आधारमा यी दायराहरूले तपाईंको व्यक्तिगत परिस्थितिहरू प्रतिबिम्बित </w:t>
      </w:r>
      <w:proofErr w:type="spellStart"/>
      <w:r>
        <w:t>नगर्न</w:t>
      </w:r>
      <w:proofErr w:type="spellEnd"/>
      <w:r>
        <w:t xml:space="preserve"> </w:t>
      </w:r>
      <w:proofErr w:type="spellStart"/>
      <w:r>
        <w:t>सक्छन्</w:t>
      </w:r>
      <w:proofErr w:type="spellEnd"/>
      <w:r>
        <w:t xml:space="preserve"> र </w:t>
      </w:r>
      <w:proofErr w:type="spellStart"/>
      <w:r>
        <w:t>परिवर्तन</w:t>
      </w:r>
      <w:proofErr w:type="spellEnd"/>
      <w:r>
        <w:t xml:space="preserve"> </w:t>
      </w:r>
      <w:proofErr w:type="spellStart"/>
      <w:r>
        <w:t>गर्न</w:t>
      </w:r>
      <w:proofErr w:type="spellEnd"/>
      <w:r>
        <w:t xml:space="preserve"> </w:t>
      </w:r>
      <w:proofErr w:type="spellStart"/>
      <w:r>
        <w:t>आवश्यक</w:t>
      </w:r>
      <w:proofErr w:type="spellEnd"/>
      <w:r>
        <w:t xml:space="preserve"> </w:t>
      </w:r>
      <w:proofErr w:type="spellStart"/>
      <w:r>
        <w:t>हुन</w:t>
      </w:r>
      <w:proofErr w:type="spellEnd"/>
      <w:r>
        <w:t xml:space="preserve"> </w:t>
      </w:r>
      <w:proofErr w:type="spellStart"/>
      <w:r>
        <w:t>सक्छ</w:t>
      </w:r>
      <w:proofErr w:type="spellEnd"/>
      <w:r>
        <w:t>।</w:t>
      </w:r>
      <w:r w:rsidR="00C97723">
        <w:t xml:space="preserve"> </w:t>
      </w:r>
      <w:proofErr w:type="spellStart"/>
      <w:r>
        <w:t>यदि</w:t>
      </w:r>
      <w:proofErr w:type="spellEnd"/>
      <w:r>
        <w:t xml:space="preserve"> </w:t>
      </w:r>
      <w:proofErr w:type="spellStart"/>
      <w:r>
        <w:t>तपाईं</w:t>
      </w:r>
      <w:proofErr w:type="spellEnd"/>
      <w:r>
        <w:t xml:space="preserve"> </w:t>
      </w:r>
      <w:proofErr w:type="spellStart"/>
      <w:r>
        <w:t>गम्भीर</w:t>
      </w:r>
      <w:proofErr w:type="spellEnd"/>
      <w:r>
        <w:t xml:space="preserve"> </w:t>
      </w:r>
      <w:proofErr w:type="spellStart"/>
      <w:r>
        <w:t>लक्षणहरू</w:t>
      </w:r>
      <w:proofErr w:type="spellEnd"/>
      <w:r>
        <w:t xml:space="preserve"> </w:t>
      </w:r>
      <w:proofErr w:type="spellStart"/>
      <w:r>
        <w:t>अनुभव</w:t>
      </w:r>
      <w:proofErr w:type="spellEnd"/>
      <w:r>
        <w:t xml:space="preserve"> </w:t>
      </w:r>
      <w:proofErr w:type="spellStart"/>
      <w:r>
        <w:t>गरिरहनुभएको</w:t>
      </w:r>
      <w:proofErr w:type="spellEnd"/>
      <w:r>
        <w:t xml:space="preserve"> छ कि छैन भन्ने निश्चित हुनुहुन्न भने,पुनरावलोकनका लागि सकेसम्म चाँडो आफ्नो सामान्य चिकित्सकलाई सम्पर्क गर्नुहोस् र उनीहरूलाई तपाईंलाई COVID-19 भएको जानकारी गराउनुहोस्। </w:t>
      </w:r>
    </w:p>
    <w:p w14:paraId="72DE3B18" w14:textId="693E2CC9" w:rsidR="00EE565D" w:rsidRDefault="00000000">
      <w:pPr>
        <w:pStyle w:val="Heading2"/>
      </w:pPr>
      <w:r>
        <w:t xml:space="preserve">यदि मेरो गाढा छाला छ भने पल्स अक्सिमिटर प्रयोग गर्न </w:t>
      </w:r>
    </w:p>
    <w:p w14:paraId="20177D01" w14:textId="5F160DFE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तपाईंको रगतमा अक्सिजनको </w:t>
      </w:r>
      <w:proofErr w:type="spellStart"/>
      <w:r>
        <w:t>मात्रा</w:t>
      </w:r>
      <w:proofErr w:type="spellEnd"/>
      <w:r>
        <w:t xml:space="preserve"> </w:t>
      </w:r>
      <w:proofErr w:type="spellStart"/>
      <w:r>
        <w:t>नाप्न</w:t>
      </w:r>
      <w:proofErr w:type="spellEnd"/>
      <w:r>
        <w:t xml:space="preserve"> </w:t>
      </w:r>
      <w:proofErr w:type="spellStart"/>
      <w:r>
        <w:t>पल्स</w:t>
      </w:r>
      <w:proofErr w:type="spellEnd"/>
      <w:r>
        <w:t xml:space="preserve"> </w:t>
      </w:r>
      <w:proofErr w:type="spellStart"/>
      <w:r>
        <w:t>अक्सिमीटरले</w:t>
      </w:r>
      <w:proofErr w:type="spellEnd"/>
      <w:r>
        <w:t xml:space="preserve"> </w:t>
      </w:r>
      <w:proofErr w:type="spellStart"/>
      <w:r>
        <w:t>तपाईंको</w:t>
      </w:r>
      <w:proofErr w:type="spellEnd"/>
      <w:r>
        <w:t xml:space="preserve"> </w:t>
      </w:r>
      <w:proofErr w:type="spellStart"/>
      <w:r>
        <w:t>छालामा</w:t>
      </w:r>
      <w:proofErr w:type="spellEnd"/>
      <w:r>
        <w:t xml:space="preserve"> </w:t>
      </w:r>
      <w:proofErr w:type="spellStart"/>
      <w:r>
        <w:t>प्रकाश</w:t>
      </w:r>
      <w:proofErr w:type="spellEnd"/>
      <w:r>
        <w:t xml:space="preserve"> </w:t>
      </w:r>
      <w:proofErr w:type="spellStart"/>
      <w:r>
        <w:t>चम्काएर</w:t>
      </w:r>
      <w:proofErr w:type="spellEnd"/>
      <w:r>
        <w:t xml:space="preserve"> </w:t>
      </w:r>
      <w:proofErr w:type="spellStart"/>
      <w:r>
        <w:t>काम</w:t>
      </w:r>
      <w:proofErr w:type="spellEnd"/>
      <w:r>
        <w:t xml:space="preserve"> </w:t>
      </w:r>
      <w:proofErr w:type="spellStart"/>
      <w:r>
        <w:t>गर्छ</w:t>
      </w:r>
      <w:proofErr w:type="spellEnd"/>
      <w:r>
        <w:t>।</w:t>
      </w:r>
      <w:r w:rsidR="00C97723">
        <w:t xml:space="preserve"> </w:t>
      </w:r>
      <w:proofErr w:type="spellStart"/>
      <w:r>
        <w:t>केही</w:t>
      </w:r>
      <w:proofErr w:type="spellEnd"/>
      <w:r>
        <w:t xml:space="preserve"> </w:t>
      </w:r>
      <w:proofErr w:type="spellStart"/>
      <w:r>
        <w:t>रिपोर्टहरूले</w:t>
      </w:r>
      <w:proofErr w:type="spellEnd"/>
      <w:r>
        <w:t xml:space="preserve"> </w:t>
      </w:r>
      <w:proofErr w:type="spellStart"/>
      <w:r>
        <w:t>यदि</w:t>
      </w:r>
      <w:proofErr w:type="spellEnd"/>
      <w:r>
        <w:t xml:space="preserve"> </w:t>
      </w:r>
      <w:proofErr w:type="spellStart"/>
      <w:r>
        <w:t>तपाईंको</w:t>
      </w:r>
      <w:proofErr w:type="spellEnd"/>
      <w:r>
        <w:t xml:space="preserve"> </w:t>
      </w:r>
      <w:proofErr w:type="spellStart"/>
      <w:r>
        <w:t>छाला</w:t>
      </w:r>
      <w:proofErr w:type="spellEnd"/>
      <w:r>
        <w:t xml:space="preserve"> गाढा छ भने </w:t>
      </w:r>
      <w:proofErr w:type="spellStart"/>
      <w:r>
        <w:t>पल्स</w:t>
      </w:r>
      <w:proofErr w:type="spellEnd"/>
      <w:r>
        <w:t xml:space="preserve"> </w:t>
      </w:r>
      <w:proofErr w:type="spellStart"/>
      <w:r>
        <w:t>अक्सिमिटरहरू</w:t>
      </w:r>
      <w:proofErr w:type="spellEnd"/>
      <w:r>
        <w:t xml:space="preserve"> </w:t>
      </w:r>
      <w:proofErr w:type="spellStart"/>
      <w:r>
        <w:t>कम</w:t>
      </w:r>
      <w:proofErr w:type="spellEnd"/>
      <w:r>
        <w:t xml:space="preserve"> </w:t>
      </w:r>
      <w:proofErr w:type="spellStart"/>
      <w:r>
        <w:t>सही</w:t>
      </w:r>
      <w:proofErr w:type="spellEnd"/>
      <w:r>
        <w:t xml:space="preserve"> </w:t>
      </w:r>
      <w:proofErr w:type="spellStart"/>
      <w:r>
        <w:t>हुन</w:t>
      </w:r>
      <w:proofErr w:type="spellEnd"/>
      <w:r>
        <w:t xml:space="preserve"> </w:t>
      </w:r>
      <w:proofErr w:type="spellStart"/>
      <w:r>
        <w:t>सक्छन्</w:t>
      </w:r>
      <w:proofErr w:type="spellEnd"/>
      <w:r>
        <w:t xml:space="preserve"> </w:t>
      </w:r>
      <w:proofErr w:type="spellStart"/>
      <w:r>
        <w:t>भन्ने</w:t>
      </w:r>
      <w:proofErr w:type="spellEnd"/>
      <w:r>
        <w:t xml:space="preserve"> </w:t>
      </w:r>
      <w:proofErr w:type="spellStart"/>
      <w:r>
        <w:t>देखाएका</w:t>
      </w:r>
      <w:proofErr w:type="spellEnd"/>
      <w:r>
        <w:t xml:space="preserve"> </w:t>
      </w:r>
      <w:proofErr w:type="spellStart"/>
      <w:r>
        <w:t>छन्</w:t>
      </w:r>
      <w:proofErr w:type="spellEnd"/>
      <w:r>
        <w:t>।</w:t>
      </w:r>
      <w:r w:rsidR="00C97723">
        <w:t xml:space="preserve"> </w:t>
      </w:r>
      <w:proofErr w:type="spellStart"/>
      <w:r>
        <w:t>यसले</w:t>
      </w:r>
      <w:proofErr w:type="spellEnd"/>
      <w:r>
        <w:t xml:space="preserve"> </w:t>
      </w:r>
      <w:proofErr w:type="spellStart"/>
      <w:r>
        <w:t>तपाईंको</w:t>
      </w:r>
      <w:proofErr w:type="spellEnd"/>
      <w:r>
        <w:t xml:space="preserve"> </w:t>
      </w:r>
      <w:proofErr w:type="spellStart"/>
      <w:r>
        <w:t>रगतमा</w:t>
      </w:r>
      <w:proofErr w:type="spellEnd"/>
      <w:r>
        <w:t xml:space="preserve"> </w:t>
      </w:r>
      <w:proofErr w:type="spellStart"/>
      <w:r>
        <w:t>भएको</w:t>
      </w:r>
      <w:proofErr w:type="spellEnd"/>
      <w:r>
        <w:t xml:space="preserve"> </w:t>
      </w:r>
      <w:proofErr w:type="spellStart"/>
      <w:r>
        <w:t>अक्सिजनको</w:t>
      </w:r>
      <w:proofErr w:type="spellEnd"/>
      <w:r>
        <w:t xml:space="preserve"> </w:t>
      </w:r>
      <w:proofErr w:type="spellStart"/>
      <w:r>
        <w:t>मात्रा</w:t>
      </w:r>
      <w:proofErr w:type="spellEnd"/>
      <w:r>
        <w:t xml:space="preserve"> </w:t>
      </w:r>
      <w:proofErr w:type="spellStart"/>
      <w:r>
        <w:t>भन्दा</w:t>
      </w:r>
      <w:proofErr w:type="spellEnd"/>
      <w:r>
        <w:t xml:space="preserve"> </w:t>
      </w:r>
      <w:proofErr w:type="spellStart"/>
      <w:r>
        <w:t>बढी</w:t>
      </w:r>
      <w:proofErr w:type="spellEnd"/>
      <w:r>
        <w:t xml:space="preserve"> </w:t>
      </w:r>
      <w:proofErr w:type="spellStart"/>
      <w:r>
        <w:t>नतिजा</w:t>
      </w:r>
      <w:proofErr w:type="spellEnd"/>
      <w:r>
        <w:t xml:space="preserve"> </w:t>
      </w:r>
      <w:proofErr w:type="spellStart"/>
      <w:r>
        <w:t>देखाउन</w:t>
      </w:r>
      <w:proofErr w:type="spellEnd"/>
      <w:r>
        <w:t xml:space="preserve"> </w:t>
      </w:r>
      <w:proofErr w:type="spellStart"/>
      <w:r>
        <w:t>सक्छ</w:t>
      </w:r>
      <w:proofErr w:type="spellEnd"/>
      <w:r>
        <w:t>।</w:t>
      </w:r>
      <w:r w:rsidR="00C97723">
        <w:t xml:space="preserve"> </w:t>
      </w:r>
    </w:p>
    <w:p w14:paraId="5956B02F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5D3024ED" w14:textId="2E4C602C" w:rsidR="00EE565D" w:rsidRDefault="00000000">
      <w:pPr>
        <w:pStyle w:val="P68B1DB1-Normal8"/>
        <w:shd w:val="clear" w:color="auto" w:fill="FFFFFF"/>
        <w:spacing w:after="0" w:line="240" w:lineRule="auto"/>
      </w:pPr>
      <w:r>
        <w:t xml:space="preserve">यदि तपाईंको छाला गाढा छ भने पनि, तपाईंले पल्स ओक्सिमिटर प्रयोग गर्नुपर्छ। अक्सिजनको मात्रा कम हुँदै गइरहेको छ कि छैन भनेर नियमित </w:t>
      </w:r>
      <w:proofErr w:type="spellStart"/>
      <w:r>
        <w:t>रूपमा</w:t>
      </w:r>
      <w:proofErr w:type="spellEnd"/>
      <w:r>
        <w:t xml:space="preserve"> </w:t>
      </w:r>
      <w:proofErr w:type="spellStart"/>
      <w:r>
        <w:t>तपाईंको</w:t>
      </w:r>
      <w:proofErr w:type="spellEnd"/>
      <w:r>
        <w:t xml:space="preserve"> </w:t>
      </w:r>
      <w:proofErr w:type="spellStart"/>
      <w:r>
        <w:t>रगतमा</w:t>
      </w:r>
      <w:proofErr w:type="spellEnd"/>
      <w:r>
        <w:t xml:space="preserve"> </w:t>
      </w:r>
      <w:proofErr w:type="spellStart"/>
      <w:r>
        <w:t>अक्सिजनको</w:t>
      </w:r>
      <w:proofErr w:type="spellEnd"/>
      <w:r>
        <w:t xml:space="preserve"> </w:t>
      </w:r>
      <w:proofErr w:type="spellStart"/>
      <w:r>
        <w:t>मात्रा</w:t>
      </w:r>
      <w:proofErr w:type="spellEnd"/>
      <w:r>
        <w:t xml:space="preserve"> </w:t>
      </w:r>
      <w:proofErr w:type="spellStart"/>
      <w:r>
        <w:t>जाँच्नु</w:t>
      </w:r>
      <w:proofErr w:type="spellEnd"/>
      <w:r>
        <w:t xml:space="preserve"> </w:t>
      </w:r>
      <w:proofErr w:type="spellStart"/>
      <w:r>
        <w:t>महत्त्वपूर्ण</w:t>
      </w:r>
      <w:proofErr w:type="spellEnd"/>
      <w:r>
        <w:t xml:space="preserve"> </w:t>
      </w:r>
      <w:proofErr w:type="spellStart"/>
      <w:r>
        <w:t>कुरा</w:t>
      </w:r>
      <w:proofErr w:type="spellEnd"/>
      <w:r>
        <w:t xml:space="preserve"> </w:t>
      </w:r>
      <w:proofErr w:type="spellStart"/>
      <w:r>
        <w:t>हो</w:t>
      </w:r>
      <w:proofErr w:type="spellEnd"/>
      <w:r>
        <w:t xml:space="preserve"> ।</w:t>
      </w:r>
      <w:r w:rsidR="00C97723">
        <w:t xml:space="preserve"> </w:t>
      </w:r>
      <w:proofErr w:type="spellStart"/>
      <w:r>
        <w:t>तपाईंको</w:t>
      </w:r>
      <w:proofErr w:type="spellEnd"/>
      <w:r>
        <w:t xml:space="preserve"> </w:t>
      </w:r>
      <w:proofErr w:type="spellStart"/>
      <w:r>
        <w:t>सबै</w:t>
      </w:r>
      <w:proofErr w:type="spellEnd"/>
      <w:r>
        <w:t xml:space="preserve"> </w:t>
      </w:r>
      <w:proofErr w:type="spellStart"/>
      <w:r>
        <w:t>नतिजा</w:t>
      </w:r>
      <w:proofErr w:type="spellEnd"/>
      <w:r>
        <w:t xml:space="preserve">, </w:t>
      </w:r>
      <w:proofErr w:type="spellStart"/>
      <w:r>
        <w:t>मिति</w:t>
      </w:r>
      <w:proofErr w:type="spellEnd"/>
      <w:r>
        <w:t xml:space="preserve"> र समय सँगै लेख्नुहोस्। </w:t>
      </w:r>
    </w:p>
    <w:p w14:paraId="2B1391DE" w14:textId="178ED588" w:rsidR="00EE565D" w:rsidRDefault="00000000">
      <w:pPr>
        <w:pStyle w:val="Heading2"/>
      </w:pPr>
      <w:r>
        <w:t>पल्स अक्सिमिटर बिनानै मेरो मुटु कती छिटो धड्किरहेको छ भनेर मैले कसरी जाँच गर्नसक्छु ?</w:t>
      </w:r>
    </w:p>
    <w:p w14:paraId="7A7CF0B5" w14:textId="0BADA83B" w:rsidR="00EE565D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पल्स अक्सिमिटर बिनानै आफ्नो पल्स (मुटुको धड्कन) जाँच गर्न: </w:t>
      </w:r>
    </w:p>
    <w:p w14:paraId="201BA917" w14:textId="77777777" w:rsidR="00EE565D" w:rsidRDefault="00EE56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262B4099" w14:textId="77777777" w:rsidR="00EE565D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>आफ्नो मुटुको गति जाँच गर्नु अघि करिब पाँच मिनेट आराम गर्नुहोस्</w:t>
      </w:r>
    </w:p>
    <w:p w14:paraId="6459F656" w14:textId="77777777" w:rsidR="00EE565D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बूढी औंला मुनि विपरीत नाडीमा एउटा हातको बिचको वा चोरी औंलामा राख्नुहोस् </w:t>
      </w:r>
    </w:p>
    <w:p w14:paraId="623906DB" w14:textId="1A1A6171" w:rsidR="00EE565D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औंलालाई हल्कासित नाडीमा राखेर तपाईंले ६० सेकेन्डभन्दा बढी (एक मिनेट)मा कति धड्कन महसुस गर्नुहुन्छ, त्यो गन्न सक्नुहुन्छ। यहि तपाईंको मुटुको धड्कन हो। </w:t>
      </w:r>
    </w:p>
    <w:p w14:paraId="0E9B6246" w14:textId="77777777" w:rsidR="00EE565D" w:rsidRDefault="00000000">
      <w:pPr>
        <w:pStyle w:val="Heading2"/>
      </w:pPr>
      <w:r>
        <w:lastRenderedPageBreak/>
        <w:t xml:space="preserve">तपाईंको भाषामा COVID-19 सहयोग </w:t>
      </w:r>
    </w:p>
    <w:p w14:paraId="7A15DAB6" w14:textId="412249FF" w:rsidR="00EE565D" w:rsidRDefault="00000000">
      <w:pPr>
        <w:pStyle w:val="P68B1DB1-Normal2"/>
        <w:spacing w:line="240" w:lineRule="auto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5D0A33F" wp14:editId="251CD028">
            <wp:simplePos x="0" y="0"/>
            <wp:positionH relativeFrom="margin">
              <wp:align>left</wp:align>
            </wp:positionH>
            <wp:positionV relativeFrom="paragraph">
              <wp:posOffset>13157</wp:posOffset>
            </wp:positionV>
            <wp:extent cx="738505" cy="488950"/>
            <wp:effectExtent l="0" t="0" r="4445" b="6350"/>
            <wp:wrapTight wrapText="bothSides">
              <wp:wrapPolygon edited="0">
                <wp:start x="0" y="0"/>
                <wp:lineTo x="0" y="21039"/>
                <wp:lineTo x="21173" y="21039"/>
                <wp:lineTo x="21173" y="0"/>
                <wp:lineTo x="0" y="0"/>
              </wp:wrapPolygon>
            </wp:wrapTight>
            <wp:docPr id="2" name="Picture 2" descr="Universal Access | Peregian Family Medical Cen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iversal Access | Peregian Family Medical Centr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यदि तपाईंसँग कुनै प्रश्नहरू छन् भने, तपाईंले आफ्नो भाषामा 1800 020 080 मा National Coronavirus Helpline मा फोन गरेर COVID-19 सहयोग पाउन सक्नुहुन्छ। नि:शुल्क दोभाषे सेवाहरूको लागि विकल्प 8 चयन गर्नुहोस्। </w:t>
      </w:r>
    </w:p>
    <w:p w14:paraId="67085B59" w14:textId="5BF0DFDA" w:rsidR="00EE565D" w:rsidRDefault="00EE565D">
      <w:pPr>
        <w:rPr>
          <w:rFonts w:ascii="Arial" w:hAnsi="Arial" w:cs="Arial"/>
        </w:rPr>
      </w:pPr>
    </w:p>
    <w:p w14:paraId="61C66968" w14:textId="13C6B691" w:rsidR="00EE565D" w:rsidRDefault="00EE565D">
      <w:pPr>
        <w:rPr>
          <w:rFonts w:ascii="Arial" w:hAnsi="Arial" w:cs="Arial"/>
        </w:rPr>
      </w:pPr>
    </w:p>
    <w:sectPr w:rsidR="00EE56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8960A" w14:textId="77777777" w:rsidR="00607CC9" w:rsidRDefault="00607CC9">
      <w:pPr>
        <w:spacing w:after="0" w:line="240" w:lineRule="auto"/>
      </w:pPr>
      <w:r>
        <w:separator/>
      </w:r>
    </w:p>
  </w:endnote>
  <w:endnote w:type="continuationSeparator" w:id="0">
    <w:p w14:paraId="1B1B6F1A" w14:textId="77777777" w:rsidR="00607CC9" w:rsidRDefault="00607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0AF3B" w14:textId="77777777" w:rsidR="00C97723" w:rsidRDefault="00C977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-53628246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918651" w14:textId="6FD9E075" w:rsidR="00EE565D" w:rsidRDefault="00000000">
        <w:pPr>
          <w:pStyle w:val="Footer"/>
          <w:rPr>
            <w:rFonts w:asciiTheme="minorBidi" w:hAnsiTheme="minorBidi"/>
          </w:rPr>
        </w:pPr>
        <w:sdt>
          <w:sdtPr>
            <w:rPr>
              <w:rFonts w:asciiTheme="minorBidi" w:hAnsiTheme="minorBidi"/>
            </w:rPr>
            <w:id w:val="-1904592480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>
              <w:rPr>
                <w:rFonts w:asciiTheme="minorBidi" w:hAnsiTheme="minorBidi"/>
              </w:rPr>
              <w:t>How do I monitor my COVID-19 symptoms</w:t>
            </w:r>
            <w:r w:rsidR="00C97723">
              <w:rPr>
                <w:rFonts w:asciiTheme="minorBidi" w:hAnsiTheme="minorBidi"/>
              </w:rPr>
              <w:t>?</w:t>
            </w:r>
            <w:r>
              <w:rPr>
                <w:rFonts w:asciiTheme="minorBidi" w:hAnsiTheme="minorBidi"/>
              </w:rPr>
              <w:t xml:space="preserve"> - 01082022 - </w:t>
            </w:r>
            <w:r w:rsidR="00C97723">
              <w:rPr>
                <w:rFonts w:asciiTheme="minorBidi" w:hAnsiTheme="minorBidi"/>
              </w:rPr>
              <w:t>Nepali</w:t>
            </w:r>
          </w:sdtContent>
        </w:sdt>
        <w:r>
          <w:rPr>
            <w:rFonts w:asciiTheme="minorBidi" w:hAnsiTheme="minorBidi"/>
          </w:rPr>
          <w:tab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PAGE   \* MERGEFORMAT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t>2</w:t>
        </w:r>
        <w:r>
          <w:rPr>
            <w:rFonts w:ascii="Arial" w:hAnsi="Arial" w:cs="Arial"/>
          </w:rPr>
          <w:fldChar w:fldCharType="end"/>
        </w:r>
      </w:p>
    </w:sdtContent>
  </w:sdt>
  <w:p w14:paraId="6604E9F7" w14:textId="77777777" w:rsidR="00EE565D" w:rsidRDefault="00EE565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38421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F833E5" w14:textId="0CE5182F" w:rsidR="00EE565D" w:rsidRDefault="00000000">
        <w:pPr>
          <w:pStyle w:val="P68B1DB1-Footer9"/>
        </w:pPr>
        <w:sdt>
          <w:sdtPr>
            <w:id w:val="-1873687588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 w:rsidR="00C97723">
              <w:t>How do I monitor my COVID-19 symptoms? - 01082022 - Nepali</w:t>
            </w:r>
          </w:sdtContent>
        </w:sdt>
      </w:p>
    </w:sdtContent>
  </w:sdt>
  <w:p w14:paraId="60E5C2A5" w14:textId="77777777" w:rsidR="00EE565D" w:rsidRDefault="00EE56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7FD88" w14:textId="77777777" w:rsidR="00607CC9" w:rsidRDefault="00607CC9">
      <w:pPr>
        <w:spacing w:after="0" w:line="240" w:lineRule="auto"/>
      </w:pPr>
      <w:r>
        <w:separator/>
      </w:r>
    </w:p>
  </w:footnote>
  <w:footnote w:type="continuationSeparator" w:id="0">
    <w:p w14:paraId="24C3ABB3" w14:textId="77777777" w:rsidR="00607CC9" w:rsidRDefault="00607C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C6EFB" w14:textId="77777777" w:rsidR="00C97723" w:rsidRDefault="00C977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94ADD" w14:textId="7F7348FB" w:rsidR="00EE565D" w:rsidRDefault="00000000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4C3D008" wp14:editId="1B066CB7">
          <wp:simplePos x="0" y="0"/>
          <wp:positionH relativeFrom="margin">
            <wp:posOffset>4490114</wp:posOffset>
          </wp:positionH>
          <wp:positionV relativeFrom="margin">
            <wp:posOffset>-458413</wp:posOffset>
          </wp:positionV>
          <wp:extent cx="1979295" cy="356235"/>
          <wp:effectExtent l="0" t="0" r="1905" b="0"/>
          <wp:wrapSquare wrapText="bothSides"/>
          <wp:docPr id="11" name="Picture 11" descr="Macintosh HD:Users:publications:Desktop:BeCOVIDSAFE black bull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publications:Desktop:BeCOVIDSAFE black bulle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9295" cy="356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6E797" w14:textId="69AE72E4" w:rsidR="00EE565D" w:rsidRDefault="0000000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647A7BB4" wp14:editId="7C825557">
              <wp:simplePos x="0" y="0"/>
              <wp:positionH relativeFrom="page">
                <wp:posOffset>175895</wp:posOffset>
              </wp:positionH>
              <wp:positionV relativeFrom="page">
                <wp:posOffset>116205</wp:posOffset>
              </wp:positionV>
              <wp:extent cx="7199630" cy="1439545"/>
              <wp:effectExtent l="0" t="0" r="0" b="8255"/>
              <wp:wrapNone/>
              <wp:docPr id="4" name="Rectangle 4" descr="Header-Green box" title="Be CovidSafe Gree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9630" cy="1439545"/>
                      </a:xfrm>
                      <a:prstGeom prst="rect">
                        <a:avLst/>
                      </a:prstGeom>
                      <a:solidFill>
                        <a:srgbClr val="008A2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1E89BF2" id="Rectangle 4" o:spid="_x0000_s1026" alt="Title: Be CovidSafe Green - Description: Header-Green box" style="position:absolute;margin-left:13.85pt;margin-top:9.15pt;width:566.9pt;height:113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" fillcolor="#008a23" stroked="f" strokeweight=".5pt">
              <w10:wrap anchorx="page" anchory="page"/>
              <w10:anchorlock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1" layoutInCell="1" allowOverlap="1" wp14:anchorId="7A1AA91C" wp14:editId="4A60BE66">
          <wp:simplePos x="0" y="0"/>
          <wp:positionH relativeFrom="rightMargin">
            <wp:posOffset>-1750060</wp:posOffset>
          </wp:positionH>
          <wp:positionV relativeFrom="page">
            <wp:posOffset>642620</wp:posOffset>
          </wp:positionV>
          <wp:extent cx="2207260" cy="397510"/>
          <wp:effectExtent l="0" t="0" r="2540" b="2540"/>
          <wp:wrapTopAndBottom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COVIDSAFE black bulle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7260" cy="39751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1" layoutInCell="1" allowOverlap="1" wp14:anchorId="1F01D7A9" wp14:editId="62935CEC">
          <wp:simplePos x="0" y="0"/>
          <wp:positionH relativeFrom="page">
            <wp:posOffset>438785</wp:posOffset>
          </wp:positionH>
          <wp:positionV relativeFrom="page">
            <wp:posOffset>494665</wp:posOffset>
          </wp:positionV>
          <wp:extent cx="2887345" cy="700405"/>
          <wp:effectExtent l="0" t="0" r="8255" b="4445"/>
          <wp:wrapNone/>
          <wp:docPr id="14" name="Picture 14" descr="Australian Government Coat of Arms" title="Australian Govern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ustGovt_inline-revers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7345" cy="7004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26D4"/>
    <w:multiLevelType w:val="hybridMultilevel"/>
    <w:tmpl w:val="7F7C3BC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712B4"/>
    <w:multiLevelType w:val="multilevel"/>
    <w:tmpl w:val="8B6C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4972FE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01199"/>
    <w:multiLevelType w:val="hybridMultilevel"/>
    <w:tmpl w:val="BDAC0A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2C490F"/>
    <w:multiLevelType w:val="hybridMultilevel"/>
    <w:tmpl w:val="F63E35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C3CEB"/>
    <w:multiLevelType w:val="multilevel"/>
    <w:tmpl w:val="9EC80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A40285"/>
    <w:multiLevelType w:val="hybridMultilevel"/>
    <w:tmpl w:val="A962C2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14481"/>
    <w:multiLevelType w:val="hybridMultilevel"/>
    <w:tmpl w:val="8180B4D0"/>
    <w:lvl w:ilvl="0" w:tplc="9B80152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532B8B"/>
    <w:multiLevelType w:val="multilevel"/>
    <w:tmpl w:val="59102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DE9745D"/>
    <w:multiLevelType w:val="hybridMultilevel"/>
    <w:tmpl w:val="6B1458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58705F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231178">
    <w:abstractNumId w:val="3"/>
  </w:num>
  <w:num w:numId="2" w16cid:durableId="1865167581">
    <w:abstractNumId w:val="1"/>
  </w:num>
  <w:num w:numId="3" w16cid:durableId="1740202129">
    <w:abstractNumId w:val="4"/>
  </w:num>
  <w:num w:numId="4" w16cid:durableId="570504015">
    <w:abstractNumId w:val="7"/>
  </w:num>
  <w:num w:numId="5" w16cid:durableId="35469193">
    <w:abstractNumId w:val="2"/>
  </w:num>
  <w:num w:numId="6" w16cid:durableId="944925538">
    <w:abstractNumId w:val="9"/>
  </w:num>
  <w:num w:numId="7" w16cid:durableId="13527568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33803870">
    <w:abstractNumId w:val="0"/>
  </w:num>
  <w:num w:numId="9" w16cid:durableId="1086347385">
    <w:abstractNumId w:val="10"/>
  </w:num>
  <w:num w:numId="10" w16cid:durableId="2021737922">
    <w:abstractNumId w:val="5"/>
  </w:num>
  <w:num w:numId="11" w16cid:durableId="367225138">
    <w:abstractNumId w:val="8"/>
  </w:num>
  <w:num w:numId="12" w16cid:durableId="18215792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695"/>
    <w:rsid w:val="00004017"/>
    <w:rsid w:val="00014432"/>
    <w:rsid w:val="0006116E"/>
    <w:rsid w:val="0008104F"/>
    <w:rsid w:val="000944A7"/>
    <w:rsid w:val="000B5DB7"/>
    <w:rsid w:val="000C2702"/>
    <w:rsid w:val="000F39B2"/>
    <w:rsid w:val="0012393B"/>
    <w:rsid w:val="001C2866"/>
    <w:rsid w:val="00241A40"/>
    <w:rsid w:val="00295E59"/>
    <w:rsid w:val="002A1F81"/>
    <w:rsid w:val="002A553B"/>
    <w:rsid w:val="002B3254"/>
    <w:rsid w:val="002F21EC"/>
    <w:rsid w:val="00305265"/>
    <w:rsid w:val="00316D89"/>
    <w:rsid w:val="003236B1"/>
    <w:rsid w:val="00331D64"/>
    <w:rsid w:val="00334D4A"/>
    <w:rsid w:val="00336815"/>
    <w:rsid w:val="00356482"/>
    <w:rsid w:val="003970DB"/>
    <w:rsid w:val="003A79D3"/>
    <w:rsid w:val="003C67A4"/>
    <w:rsid w:val="003C7C63"/>
    <w:rsid w:val="00415F29"/>
    <w:rsid w:val="0045444F"/>
    <w:rsid w:val="004A3F2E"/>
    <w:rsid w:val="00500905"/>
    <w:rsid w:val="00545350"/>
    <w:rsid w:val="00586342"/>
    <w:rsid w:val="005A2AE6"/>
    <w:rsid w:val="005A5102"/>
    <w:rsid w:val="005C1942"/>
    <w:rsid w:val="005E31FE"/>
    <w:rsid w:val="00607CC9"/>
    <w:rsid w:val="006279CE"/>
    <w:rsid w:val="00630DCC"/>
    <w:rsid w:val="00672719"/>
    <w:rsid w:val="006B2999"/>
    <w:rsid w:val="006C1D33"/>
    <w:rsid w:val="007424BE"/>
    <w:rsid w:val="00781773"/>
    <w:rsid w:val="00787AE7"/>
    <w:rsid w:val="007A5B71"/>
    <w:rsid w:val="007B5854"/>
    <w:rsid w:val="007B7F6F"/>
    <w:rsid w:val="00827344"/>
    <w:rsid w:val="00835F07"/>
    <w:rsid w:val="00841EC1"/>
    <w:rsid w:val="00861DB1"/>
    <w:rsid w:val="008E0816"/>
    <w:rsid w:val="008E2D0C"/>
    <w:rsid w:val="008E37DD"/>
    <w:rsid w:val="00903FE0"/>
    <w:rsid w:val="00924CDF"/>
    <w:rsid w:val="0095349C"/>
    <w:rsid w:val="00995980"/>
    <w:rsid w:val="009C0634"/>
    <w:rsid w:val="009E1473"/>
    <w:rsid w:val="00A0514B"/>
    <w:rsid w:val="00A27503"/>
    <w:rsid w:val="00A41AE3"/>
    <w:rsid w:val="00A515A8"/>
    <w:rsid w:val="00A522D8"/>
    <w:rsid w:val="00A75888"/>
    <w:rsid w:val="00AB2692"/>
    <w:rsid w:val="00AC2C0A"/>
    <w:rsid w:val="00AE0760"/>
    <w:rsid w:val="00B121BD"/>
    <w:rsid w:val="00B333BD"/>
    <w:rsid w:val="00B501DE"/>
    <w:rsid w:val="00BB1259"/>
    <w:rsid w:val="00BE0695"/>
    <w:rsid w:val="00BE6C6C"/>
    <w:rsid w:val="00C21920"/>
    <w:rsid w:val="00C35958"/>
    <w:rsid w:val="00C4113D"/>
    <w:rsid w:val="00C61D0C"/>
    <w:rsid w:val="00C81016"/>
    <w:rsid w:val="00C97723"/>
    <w:rsid w:val="00CC5322"/>
    <w:rsid w:val="00D408B4"/>
    <w:rsid w:val="00DC465A"/>
    <w:rsid w:val="00E20BBD"/>
    <w:rsid w:val="00E270FC"/>
    <w:rsid w:val="00EB4C1D"/>
    <w:rsid w:val="00EE565D"/>
    <w:rsid w:val="00F62E18"/>
    <w:rsid w:val="00F64BE1"/>
    <w:rsid w:val="00F70403"/>
    <w:rsid w:val="00F7482C"/>
    <w:rsid w:val="00F84DF9"/>
    <w:rsid w:val="00FA1C93"/>
    <w:rsid w:val="00FC2EAB"/>
    <w:rsid w:val="00FC3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B00292"/>
  <w15:chartTrackingRefBased/>
  <w15:docId w15:val="{7FC3D036-CC30-4D93-B078-03CD2716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06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61D0C"/>
    <w:pPr>
      <w:keepNext/>
      <w:keepLines/>
      <w:spacing w:before="360" w:after="240"/>
      <w:outlineLvl w:val="1"/>
    </w:pPr>
    <w:rPr>
      <w:rFonts w:ascii="Arial" w:eastAsiaTheme="majorEastAsia" w:hAnsi="Arial" w:cs="Arial"/>
      <w:b/>
      <w:sz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1942"/>
    <w:pPr>
      <w:keepNext/>
      <w:keepLines/>
      <w:spacing w:before="40" w:after="0" w:line="25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0695"/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character" w:styleId="CommentReference">
    <w:name w:val="annotation reference"/>
    <w:basedOn w:val="DefaultParagraphFont"/>
    <w:semiHidden/>
    <w:unhideWhenUsed/>
    <w:qFormat/>
    <w:rsid w:val="002B3254"/>
    <w:rPr>
      <w:sz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325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3254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3254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3254"/>
    <w:rPr>
      <w:b/>
      <w:sz w:val="20"/>
    </w:rPr>
  </w:style>
  <w:style w:type="character" w:styleId="Hyperlink">
    <w:name w:val="Hyperlink"/>
    <w:basedOn w:val="DefaultParagraphFont"/>
    <w:uiPriority w:val="99"/>
    <w:unhideWhenUsed/>
    <w:rsid w:val="002B325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E076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61D0C"/>
    <w:rPr>
      <w:rFonts w:ascii="Arial" w:eastAsiaTheme="majorEastAsia" w:hAnsi="Arial" w:cs="Arial"/>
      <w:b/>
      <w:sz w:val="26"/>
    </w:rPr>
  </w:style>
  <w:style w:type="paragraph" w:styleId="NormalWeb">
    <w:name w:val="Normal (Web)"/>
    <w:basedOn w:val="Normal"/>
    <w:uiPriority w:val="99"/>
    <w:unhideWhenUsed/>
    <w:rsid w:val="00B12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1942"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styleId="Strong">
    <w:name w:val="Strong"/>
    <w:basedOn w:val="DefaultParagraphFont"/>
    <w:uiPriority w:val="22"/>
    <w:qFormat/>
    <w:rsid w:val="005C1942"/>
    <w:rPr>
      <w:b/>
    </w:rPr>
  </w:style>
  <w:style w:type="paragraph" w:styleId="Revision">
    <w:name w:val="Revision"/>
    <w:hidden/>
    <w:uiPriority w:val="99"/>
    <w:semiHidden/>
    <w:rsid w:val="0045444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61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1D0C"/>
  </w:style>
  <w:style w:type="paragraph" w:styleId="Footer">
    <w:name w:val="footer"/>
    <w:basedOn w:val="Normal"/>
    <w:link w:val="FooterChar"/>
    <w:uiPriority w:val="99"/>
    <w:unhideWhenUsed/>
    <w:rsid w:val="00C61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1D0C"/>
  </w:style>
  <w:style w:type="character" w:styleId="UnresolvedMention">
    <w:name w:val="Unresolved Mention"/>
    <w:basedOn w:val="DefaultParagraphFont"/>
    <w:uiPriority w:val="99"/>
    <w:semiHidden/>
    <w:unhideWhenUsed/>
    <w:rsid w:val="009E147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473"/>
    <w:rPr>
      <w:color w:val="954F72" w:themeColor="followedHyperlink"/>
      <w:u w:val="single"/>
    </w:rPr>
  </w:style>
  <w:style w:type="paragraph" w:customStyle="1" w:styleId="P68B1DB1-Heading11">
    <w:name w:val="P68B1DB1-Heading11"/>
    <w:basedOn w:val="Heading1"/>
    <w:rPr>
      <w:rFonts w:ascii="Arial" w:hAnsi="Arial" w:cs="Arial"/>
      <w:color w:val="008A23"/>
      <w:sz w:val="48"/>
    </w:rPr>
  </w:style>
  <w:style w:type="paragraph" w:customStyle="1" w:styleId="P68B1DB1-Normal2">
    <w:name w:val="P68B1DB1-Normal2"/>
    <w:basedOn w:val="Normal"/>
    <w:rPr>
      <w:rFonts w:ascii="Arial" w:hAnsi="Arial" w:cs="Arial"/>
    </w:rPr>
  </w:style>
  <w:style w:type="paragraph" w:customStyle="1" w:styleId="P68B1DB1-Normal3">
    <w:name w:val="P68B1DB1-Normal3"/>
    <w:basedOn w:val="Normal"/>
    <w:rPr>
      <w:rFonts w:ascii="Arial" w:hAnsi="Arial" w:cs="Arial"/>
      <w:color w:val="000000"/>
    </w:rPr>
  </w:style>
  <w:style w:type="paragraph" w:customStyle="1" w:styleId="P68B1DB1-ListParagraph4">
    <w:name w:val="P68B1DB1-ListParagraph4"/>
    <w:basedOn w:val="ListParagraph"/>
    <w:rPr>
      <w:rFonts w:ascii="Arial" w:hAnsi="Arial" w:cs="Arial"/>
      <w:color w:val="000000"/>
    </w:rPr>
  </w:style>
  <w:style w:type="paragraph" w:customStyle="1" w:styleId="P68B1DB1-NormalWeb5">
    <w:name w:val="P68B1DB1-NormalWeb5"/>
    <w:basedOn w:val="NormalWeb"/>
    <w:rPr>
      <w:rFonts w:ascii="Arial" w:hAnsi="Arial" w:cs="Arial"/>
      <w:sz w:val="22"/>
    </w:rPr>
  </w:style>
  <w:style w:type="paragraph" w:customStyle="1" w:styleId="P68B1DB1-Normal6">
    <w:name w:val="P68B1DB1-Normal6"/>
    <w:basedOn w:val="Normal"/>
    <w:rPr>
      <w:rFonts w:ascii="Arial" w:hAnsi="Arial" w:cs="Arial"/>
      <w:color w:val="313131"/>
    </w:rPr>
  </w:style>
  <w:style w:type="paragraph" w:customStyle="1" w:styleId="P68B1DB1-NormalWeb7">
    <w:name w:val="P68B1DB1-NormalWeb7"/>
    <w:basedOn w:val="NormalWeb"/>
    <w:rPr>
      <w:rFonts w:ascii="Arial" w:hAnsi="Arial" w:cs="Arial"/>
      <w:color w:val="333333"/>
      <w:sz w:val="22"/>
    </w:rPr>
  </w:style>
  <w:style w:type="paragraph" w:customStyle="1" w:styleId="P68B1DB1-Normal8">
    <w:name w:val="P68B1DB1-Normal8"/>
    <w:basedOn w:val="Normal"/>
    <w:rPr>
      <w:rFonts w:ascii="Arial" w:eastAsia="Times New Roman" w:hAnsi="Arial" w:cs="Arial"/>
      <w:color w:val="000000"/>
    </w:rPr>
  </w:style>
  <w:style w:type="paragraph" w:customStyle="1" w:styleId="P68B1DB1-Footer9">
    <w:name w:val="P68B1DB1-Footer9"/>
    <w:basedOn w:val="Footer"/>
    <w:rPr>
      <w:rFonts w:asciiTheme="minorBidi" w:hAnsi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health.gov.au/covid19-translated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1459</Words>
  <Characters>7738</Characters>
  <Application>Microsoft Office Word</Application>
  <DocSecurity>0</DocSecurity>
  <Lines>156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do I monitor my COVID-19 symptoms? - 01082022 - Nepali</vt:lpstr>
    </vt:vector>
  </TitlesOfParts>
  <Manager/>
  <Company/>
  <LinksUpToDate>false</LinksUpToDate>
  <CharactersWithSpaces>9258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do I monitor my COVID-19 symptoms? - 01082022 - Nepali</dc:title>
  <dc:subject/>
  <dc:creator>Australian Government</dc:creator>
  <cp:keywords/>
  <dc:description/>
  <cp:lastModifiedBy>Arnel Zamora</cp:lastModifiedBy>
  <cp:revision>2</cp:revision>
  <dcterms:created xsi:type="dcterms:W3CDTF">2022-07-27T02:03:00Z</dcterms:created>
  <dcterms:modified xsi:type="dcterms:W3CDTF">2022-07-27T02:03:00Z</dcterms:modified>
  <cp:category/>
</cp:coreProperties>
</file>