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681E3258"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A924A7">
        <w:rPr>
          <w:rFonts w:asciiTheme="minorHAnsi" w:hAnsiTheme="minorHAnsi" w:cstheme="minorHAnsi"/>
          <w:b/>
          <w:bCs/>
          <w:noProof/>
          <w:u w:val="single"/>
        </w:rPr>
        <w:t>1</w:t>
      </w:r>
      <w:r w:rsidR="004A1FB1">
        <w:rPr>
          <w:rFonts w:asciiTheme="minorHAnsi" w:hAnsiTheme="minorHAnsi" w:cstheme="minorHAnsi"/>
          <w:b/>
          <w:bCs/>
          <w:noProof/>
          <w:u w:val="single"/>
        </w:rPr>
        <w:t>7</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0E4F1F">
        <w:rPr>
          <w:rFonts w:asciiTheme="minorHAnsi" w:hAnsiTheme="minorHAnsi" w:cstheme="minorHAnsi"/>
          <w:b/>
          <w:bCs/>
          <w:noProof/>
          <w:u w:val="single"/>
        </w:rPr>
        <w:t>2</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3857E440" w:rsidR="00807835" w:rsidRPr="0088321F" w:rsidRDefault="004A1FB1"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08</w:t>
      </w:r>
      <w:r w:rsidR="00433EB5">
        <w:rPr>
          <w:rFonts w:asciiTheme="minorHAnsi" w:hAnsiTheme="minorHAnsi" w:cstheme="minorHAnsi"/>
          <w:sz w:val="24"/>
          <w:szCs w:val="24"/>
          <w:u w:val="single"/>
        </w:rPr>
        <w:t xml:space="preserve"> </w:t>
      </w:r>
      <w:r>
        <w:rPr>
          <w:rFonts w:asciiTheme="minorHAnsi" w:hAnsiTheme="minorHAnsi" w:cstheme="minorHAnsi"/>
          <w:sz w:val="24"/>
          <w:szCs w:val="24"/>
          <w:u w:val="single"/>
        </w:rPr>
        <w:t>August</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0E4F1F">
        <w:rPr>
          <w:rFonts w:asciiTheme="minorHAnsi" w:hAnsiTheme="minorHAnsi" w:cstheme="minorHAnsi"/>
          <w:sz w:val="24"/>
          <w:szCs w:val="24"/>
          <w:u w:val="single"/>
        </w:rPr>
        <w:t>2</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21</w:t>
      </w:r>
      <w:r w:rsidR="00EA74EE">
        <w:rPr>
          <w:rFonts w:asciiTheme="minorHAnsi" w:hAnsiTheme="minorHAnsi" w:cstheme="minorHAnsi"/>
          <w:sz w:val="24"/>
          <w:szCs w:val="24"/>
          <w:u w:val="single"/>
        </w:rPr>
        <w:t xml:space="preserve"> </w:t>
      </w:r>
      <w:r w:rsidR="0093634F">
        <w:rPr>
          <w:rFonts w:asciiTheme="minorHAnsi" w:hAnsiTheme="minorHAnsi" w:cstheme="minorHAnsi"/>
          <w:sz w:val="24"/>
          <w:szCs w:val="24"/>
          <w:u w:val="single"/>
        </w:rPr>
        <w:t>August</w:t>
      </w:r>
      <w:r w:rsidR="00924FC7">
        <w:rPr>
          <w:rFonts w:asciiTheme="minorHAnsi" w:hAnsiTheme="minorHAnsi" w:cstheme="minorHAnsi"/>
          <w:sz w:val="24"/>
          <w:szCs w:val="24"/>
          <w:u w:val="single"/>
        </w:rPr>
        <w:t xml:space="preserve"> 202</w:t>
      </w:r>
      <w:r w:rsidR="00082C5E">
        <w:rPr>
          <w:rFonts w:asciiTheme="minorHAnsi" w:hAnsiTheme="minorHAnsi" w:cstheme="minorHAnsi"/>
          <w:sz w:val="24"/>
          <w:szCs w:val="24"/>
          <w:u w:val="single"/>
        </w:rPr>
        <w:t>2</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F03EA25" w:rsidR="00064B2A" w:rsidRDefault="00064B2A" w:rsidP="00064B2A">
      <w:pPr>
        <w:autoSpaceDE w:val="0"/>
        <w:autoSpaceDN w:val="0"/>
        <w:rPr>
          <w:rFonts w:asciiTheme="minorHAnsi" w:hAnsiTheme="minorHAnsi" w:cstheme="minorHAnsi"/>
          <w:color w:val="0563C2"/>
          <w:sz w:val="23"/>
          <w:szCs w:val="23"/>
        </w:rPr>
      </w:pPr>
    </w:p>
    <w:p w14:paraId="22A90F0C" w14:textId="2A097DCA" w:rsidR="0021612C" w:rsidRDefault="0021612C"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88321F">
        <w:rPr>
          <w:rFonts w:asciiTheme="minorHAnsi" w:hAnsiTheme="minorHAnsi" w:cstheme="minorHAnsi"/>
          <w:i/>
          <w:color w:val="000000"/>
          <w:sz w:val="16"/>
          <w:szCs w:val="16"/>
        </w:rPr>
        <w:t>365 day</w:t>
      </w:r>
      <w:proofErr w:type="gramEnd"/>
      <w:r w:rsidRPr="0088321F">
        <w:rPr>
          <w:rFonts w:asciiTheme="minorHAnsi" w:hAnsiTheme="minorHAnsi" w:cstheme="minorHAnsi"/>
          <w:i/>
          <w:color w:val="000000"/>
          <w:sz w:val="16"/>
          <w:szCs w:val="16"/>
        </w:rPr>
        <w:t xml:space="preserve">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620EF028"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4A1FB1">
        <w:rPr>
          <w:rFonts w:asciiTheme="minorHAnsi" w:hAnsiTheme="minorHAnsi" w:cstheme="minorHAnsi"/>
          <w:i/>
          <w:sz w:val="16"/>
          <w:szCs w:val="16"/>
        </w:rPr>
        <w:t>24</w:t>
      </w:r>
      <w:r w:rsidR="0081611F" w:rsidRPr="0088321F">
        <w:rPr>
          <w:rFonts w:asciiTheme="minorHAnsi" w:hAnsiTheme="minorHAnsi" w:cstheme="minorHAnsi"/>
          <w:i/>
          <w:sz w:val="16"/>
          <w:szCs w:val="16"/>
        </w:rPr>
        <w:t>/</w:t>
      </w:r>
      <w:r w:rsidR="006553DE">
        <w:rPr>
          <w:rFonts w:asciiTheme="minorHAnsi" w:hAnsiTheme="minorHAnsi" w:cstheme="minorHAnsi"/>
          <w:i/>
          <w:sz w:val="16"/>
          <w:szCs w:val="16"/>
        </w:rPr>
        <w:t>0</w:t>
      </w:r>
      <w:r w:rsidR="0093634F">
        <w:rPr>
          <w:rFonts w:asciiTheme="minorHAnsi" w:hAnsiTheme="minorHAnsi" w:cstheme="minorHAnsi"/>
          <w:i/>
          <w:sz w:val="16"/>
          <w:szCs w:val="16"/>
        </w:rPr>
        <w:t>5</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6553DE">
        <w:rPr>
          <w:rFonts w:asciiTheme="minorHAnsi" w:hAnsiTheme="minorHAnsi" w:cstheme="minorHAnsi"/>
          <w:i/>
          <w:sz w:val="16"/>
          <w:szCs w:val="16"/>
        </w:rPr>
        <w:t>2</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4A1FB1">
        <w:rPr>
          <w:rFonts w:asciiTheme="minorHAnsi" w:hAnsiTheme="minorHAnsi" w:cstheme="minorHAnsi"/>
          <w:i/>
          <w:sz w:val="16"/>
          <w:szCs w:val="16"/>
        </w:rPr>
        <w:t>21</w:t>
      </w:r>
      <w:r w:rsidR="0027063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93634F">
        <w:rPr>
          <w:rFonts w:asciiTheme="minorHAnsi" w:hAnsiTheme="minorHAnsi" w:cstheme="minorHAnsi"/>
          <w:i/>
          <w:sz w:val="16"/>
          <w:szCs w:val="16"/>
        </w:rPr>
        <w:t>8</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777AAA" w:rsidRPr="0088321F">
        <w:rPr>
          <w:rFonts w:asciiTheme="minorHAnsi" w:hAnsiTheme="minorHAnsi" w:cstheme="minorHAnsi"/>
          <w:i/>
          <w:sz w:val="16"/>
          <w:szCs w:val="16"/>
        </w:rPr>
        <w:t>).</w:t>
      </w:r>
    </w:p>
    <w:p w14:paraId="38B56901" w14:textId="23BD8868"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4A1FB1">
        <w:rPr>
          <w:rFonts w:asciiTheme="minorHAnsi" w:hAnsiTheme="minorHAnsi" w:cstheme="minorHAnsi"/>
          <w:i/>
          <w:sz w:val="16"/>
          <w:szCs w:val="16"/>
        </w:rPr>
        <w:t>21</w:t>
      </w:r>
      <w:r w:rsidR="0027063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93634F">
        <w:rPr>
          <w:rFonts w:asciiTheme="minorHAnsi" w:hAnsiTheme="minorHAnsi" w:cstheme="minorHAnsi"/>
          <w:i/>
          <w:sz w:val="16"/>
          <w:szCs w:val="16"/>
        </w:rPr>
        <w:t>8</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Pr="0088321F">
        <w:rPr>
          <w:rFonts w:asciiTheme="minorHAnsi" w:hAnsiTheme="minorHAnsi" w:cstheme="minorHAnsi"/>
          <w:i/>
          <w:sz w:val="16"/>
          <w:szCs w:val="16"/>
        </w:rPr>
        <w:t xml:space="preserve">.  The ratio is the notification activity in the past quarter (90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228A0A61" w14:textId="412A5094"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4A1FB1">
        <w:rPr>
          <w:rFonts w:asciiTheme="minorHAnsi" w:hAnsiTheme="minorHAnsi" w:cstheme="minorHAnsi"/>
          <w:i/>
          <w:sz w:val="16"/>
          <w:szCs w:val="16"/>
        </w:rPr>
        <w:t>22</w:t>
      </w:r>
      <w:r w:rsidR="00421F5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93634F">
        <w:rPr>
          <w:rFonts w:asciiTheme="minorHAnsi" w:hAnsiTheme="minorHAnsi" w:cstheme="minorHAnsi"/>
          <w:i/>
          <w:sz w:val="16"/>
          <w:szCs w:val="16"/>
        </w:rPr>
        <w:t>8</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082C5E">
        <w:rPr>
          <w:rFonts w:asciiTheme="minorHAnsi" w:hAnsiTheme="minorHAnsi" w:cstheme="minorHAnsi"/>
          <w:i/>
          <w:sz w:val="16"/>
          <w:szCs w:val="16"/>
        </w:rPr>
        <w:t>1</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4A1FB1">
        <w:rPr>
          <w:rFonts w:asciiTheme="minorHAnsi" w:hAnsiTheme="minorHAnsi" w:cstheme="minorHAnsi"/>
          <w:i/>
          <w:sz w:val="16"/>
          <w:szCs w:val="16"/>
        </w:rPr>
        <w:t>21</w:t>
      </w:r>
      <w:r w:rsidR="0027063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93634F">
        <w:rPr>
          <w:rFonts w:asciiTheme="minorHAnsi" w:hAnsiTheme="minorHAnsi" w:cstheme="minorHAnsi"/>
          <w:i/>
          <w:sz w:val="16"/>
          <w:szCs w:val="16"/>
        </w:rPr>
        <w:t>8</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p>
    <w:p w14:paraId="24BCFBDD" w14:textId="3299CDA1"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 xml:space="preserve">5 intervals of 365 days up to </w:t>
      </w:r>
      <w:r w:rsidR="004A1FB1">
        <w:rPr>
          <w:rFonts w:asciiTheme="minorHAnsi" w:hAnsiTheme="minorHAnsi" w:cstheme="minorHAnsi"/>
          <w:i/>
          <w:sz w:val="16"/>
          <w:szCs w:val="16"/>
        </w:rPr>
        <w:t>21</w:t>
      </w:r>
      <w:r w:rsidR="00FB7FEB">
        <w:rPr>
          <w:rFonts w:asciiTheme="minorHAnsi" w:hAnsiTheme="minorHAnsi" w:cstheme="minorHAnsi"/>
          <w:i/>
          <w:sz w:val="16"/>
          <w:szCs w:val="16"/>
        </w:rPr>
        <w:t>/</w:t>
      </w:r>
      <w:r w:rsidR="00082C5E">
        <w:rPr>
          <w:rFonts w:asciiTheme="minorHAnsi" w:hAnsiTheme="minorHAnsi" w:cstheme="minorHAnsi"/>
          <w:i/>
          <w:sz w:val="16"/>
          <w:szCs w:val="16"/>
        </w:rPr>
        <w:t>0</w:t>
      </w:r>
      <w:r w:rsidR="0093634F">
        <w:rPr>
          <w:rFonts w:asciiTheme="minorHAnsi" w:hAnsiTheme="minorHAnsi" w:cstheme="minorHAnsi"/>
          <w:i/>
          <w:sz w:val="16"/>
          <w:szCs w:val="16"/>
        </w:rPr>
        <w:t>8</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 xml:space="preserve">The ratio is the notification activity in the past year (365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932"/>
    <w:rsid w:val="00581DBA"/>
    <w:rsid w:val="00582555"/>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4F54"/>
    <w:rsid w:val="00C354D2"/>
    <w:rsid w:val="00C37502"/>
    <w:rsid w:val="00C37A92"/>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Pages>
  <Words>484</Words>
  <Characters>3021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3499</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creator>Conan Liu</dc:creator>
  <cp:lastModifiedBy>STIRZAKER, Stefan</cp:lastModifiedBy>
  <cp:revision>38</cp:revision>
  <cp:lastPrinted>2021-04-13T23:49:00Z</cp:lastPrinted>
  <dcterms:created xsi:type="dcterms:W3CDTF">2021-09-02T01:15:00Z</dcterms:created>
  <dcterms:modified xsi:type="dcterms:W3CDTF">2022-08-29T05:56:00Z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