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7F705" w14:textId="31619256" w:rsidR="003F327B" w:rsidRPr="00751AC6" w:rsidRDefault="00245364" w:rsidP="00751AC6">
      <w:pPr>
        <w:pStyle w:val="Title"/>
      </w:pPr>
      <w:proofErr w:type="spellStart"/>
      <w:r w:rsidRPr="00751AC6">
        <w:rPr>
          <w:rFonts w:ascii="Leelawadee UI" w:hAnsi="Leelawadee UI" w:cs="Leelawadee UI"/>
        </w:rPr>
        <w:t>การตรวจคัดกรองมะเร็งปากมดลูกในออสเตรเลีย</w:t>
      </w:r>
      <w:proofErr w:type="spellEnd"/>
    </w:p>
    <w:p w14:paraId="000D8383" w14:textId="3DD0F25A" w:rsidR="00392713" w:rsidRDefault="00392713" w:rsidP="00492946">
      <w:pPr>
        <w:spacing w:after="240"/>
      </w:pPr>
      <w:r w:rsidRPr="00751AC6">
        <w:rPr>
          <w:rFonts w:ascii="Leelawadee UI" w:hAnsi="Leelawadee UI" w:cs="Leelawadee UI"/>
        </w:rPr>
        <w:t>ก</w:t>
      </w:r>
      <w:r>
        <w:rPr>
          <w:lang w:val="th"/>
        </w:rPr>
        <w:t xml:space="preserve">ารตรวจคัดกรองมะเร็งปากมดลูกทุก 5 ปีเป็นวิธีที่ดีที่สุดในการป้องกันตัวเองจากมะเร็งปากมดลูก จองการนัดหมายวันนี้กับผู้ให้บริการด้านการดูแลสุขภาพของคุณ </w:t>
      </w:r>
    </w:p>
    <w:p w14:paraId="367F0835" w14:textId="77777777" w:rsidR="00392713" w:rsidRPr="00751AC6" w:rsidRDefault="00392713" w:rsidP="00751AC6">
      <w:pPr>
        <w:pStyle w:val="Heading1"/>
      </w:pPr>
      <w:r w:rsidRPr="00751AC6">
        <w:t>การตรวจคัดกรองมะเร็งปากมดลูกคืออะไร</w:t>
      </w:r>
    </w:p>
    <w:p w14:paraId="1EB28B59" w14:textId="73749B11" w:rsidR="003F327B" w:rsidRDefault="00392713" w:rsidP="00751AC6">
      <w:r w:rsidRPr="00751AC6">
        <w:rPr>
          <w:rFonts w:ascii="Leelawadee UI" w:hAnsi="Leelawadee UI" w:cs="Leelawadee UI"/>
        </w:rPr>
        <w:t>การตรวจคัดกรองมะเร็งปากมดลูกเกี่ยวข้องกับการเก็บตัวอย่างจากช่องคลอดหรือปากมดลูกของคุณ</w:t>
      </w:r>
      <w:r>
        <w:rPr>
          <w:lang w:val="th"/>
        </w:rPr>
        <w:t xml:space="preserve"> </w:t>
      </w:r>
      <w:proofErr w:type="spellStart"/>
      <w:r w:rsidRPr="00751AC6">
        <w:rPr>
          <w:rFonts w:ascii="Leelawadee UI" w:hAnsi="Leelawadee UI" w:cs="Leelawadee UI"/>
        </w:rPr>
        <w:t>จากนั้นจึงตรวจหาร่องรอยของไวรัส</w:t>
      </w:r>
      <w:proofErr w:type="spellEnd"/>
      <w:r>
        <w:rPr>
          <w:lang w:val="th"/>
        </w:rPr>
        <w:t xml:space="preserve"> HPV </w:t>
      </w:r>
      <w:proofErr w:type="spellStart"/>
      <w:r w:rsidRPr="00751AC6">
        <w:rPr>
          <w:rFonts w:ascii="Leelawadee UI" w:hAnsi="Leelawadee UI" w:cs="Leelawadee UI"/>
        </w:rPr>
        <w:t>ซึ่งเป็นการติดเชื้อทั่วไป</w:t>
      </w:r>
      <w:proofErr w:type="spellEnd"/>
      <w:r>
        <w:rPr>
          <w:lang w:val="th"/>
        </w:rPr>
        <w:t xml:space="preserve"> </w:t>
      </w:r>
    </w:p>
    <w:p w14:paraId="6DD44AAA" w14:textId="5D93C974" w:rsidR="003F327B" w:rsidRDefault="00392713" w:rsidP="00751AC6">
      <w:proofErr w:type="spellStart"/>
      <w:r w:rsidRPr="00751AC6">
        <w:rPr>
          <w:rFonts w:ascii="Leelawadee UI" w:hAnsi="Leelawadee UI" w:cs="Leelawadee UI"/>
        </w:rPr>
        <w:t>กรณีส่วนใหญ่ของ</w:t>
      </w:r>
      <w:proofErr w:type="spellEnd"/>
      <w:r>
        <w:rPr>
          <w:lang w:val="th"/>
        </w:rPr>
        <w:t xml:space="preserve"> HPV </w:t>
      </w:r>
      <w:proofErr w:type="spellStart"/>
      <w:r w:rsidRPr="00751AC6">
        <w:rPr>
          <w:rFonts w:ascii="Leelawadee UI" w:hAnsi="Leelawadee UI" w:cs="Leelawadee UI"/>
        </w:rPr>
        <w:t>จะหายได้เองภายใน</w:t>
      </w:r>
      <w:proofErr w:type="spellEnd"/>
      <w:r>
        <w:rPr>
          <w:lang w:val="th"/>
        </w:rPr>
        <w:t xml:space="preserve"> 1 </w:t>
      </w:r>
      <w:proofErr w:type="spellStart"/>
      <w:r w:rsidRPr="00751AC6">
        <w:rPr>
          <w:rFonts w:ascii="Leelawadee UI" w:hAnsi="Leelawadee UI" w:cs="Leelawadee UI"/>
        </w:rPr>
        <w:t>ถึง</w:t>
      </w:r>
      <w:proofErr w:type="spellEnd"/>
      <w:r>
        <w:rPr>
          <w:lang w:val="th"/>
        </w:rPr>
        <w:t xml:space="preserve"> 2 </w:t>
      </w:r>
      <w:proofErr w:type="spellStart"/>
      <w:r w:rsidRPr="00751AC6">
        <w:rPr>
          <w:rFonts w:ascii="Leelawadee UI" w:hAnsi="Leelawadee UI" w:cs="Leelawadee UI"/>
        </w:rPr>
        <w:t>ปี</w:t>
      </w:r>
      <w:proofErr w:type="spellEnd"/>
      <w:r>
        <w:rPr>
          <w:lang w:val="th"/>
        </w:rPr>
        <w:t xml:space="preserve"> </w:t>
      </w:r>
      <w:proofErr w:type="spellStart"/>
      <w:r w:rsidRPr="00751AC6">
        <w:rPr>
          <w:rFonts w:ascii="Leelawadee UI" w:hAnsi="Leelawadee UI" w:cs="Leelawadee UI"/>
        </w:rPr>
        <w:t>หากร่างกายไม่กำจัดเชื้อ</w:t>
      </w:r>
      <w:proofErr w:type="spellEnd"/>
      <w:r>
        <w:rPr>
          <w:lang w:val="th"/>
        </w:rPr>
        <w:t xml:space="preserve"> HPV </w:t>
      </w:r>
      <w:proofErr w:type="spellStart"/>
      <w:r w:rsidRPr="00751AC6">
        <w:rPr>
          <w:rFonts w:ascii="Leelawadee UI" w:hAnsi="Leelawadee UI" w:cs="Leelawadee UI"/>
        </w:rPr>
        <w:t>ก็อาจทำให้เซลล์ที่ปากมดลูกเกิดการเปลี่ยนแปลงที่ผิดปกติได้</w:t>
      </w:r>
      <w:proofErr w:type="spellEnd"/>
      <w:r>
        <w:rPr>
          <w:lang w:val="th"/>
        </w:rPr>
        <w:t xml:space="preserve"> </w:t>
      </w:r>
      <w:proofErr w:type="spellStart"/>
      <w:r w:rsidRPr="00751AC6">
        <w:rPr>
          <w:rFonts w:ascii="Leelawadee UI" w:hAnsi="Leelawadee UI" w:cs="Leelawadee UI"/>
        </w:rPr>
        <w:t>หากปล่อยทิ้งไว้โดยตรวจไม่พบและ</w:t>
      </w:r>
      <w:proofErr w:type="spellEnd"/>
      <w:r>
        <w:rPr>
          <w:lang w:val="th"/>
        </w:rPr>
        <w:t>/</w:t>
      </w:r>
      <w:proofErr w:type="spellStart"/>
      <w:r w:rsidRPr="00751AC6">
        <w:rPr>
          <w:rFonts w:ascii="Leelawadee UI" w:hAnsi="Leelawadee UI" w:cs="Leelawadee UI"/>
        </w:rPr>
        <w:t>หรือไม่ได้รับการรักษา</w:t>
      </w:r>
      <w:proofErr w:type="spellEnd"/>
      <w:r>
        <w:rPr>
          <w:lang w:val="th"/>
        </w:rPr>
        <w:t xml:space="preserve"> </w:t>
      </w:r>
      <w:proofErr w:type="spellStart"/>
      <w:r w:rsidRPr="00751AC6">
        <w:rPr>
          <w:rFonts w:ascii="Leelawadee UI" w:hAnsi="Leelawadee UI" w:cs="Leelawadee UI"/>
        </w:rPr>
        <w:t>การเปลี่ยนแปลงเหล่านี้สามารถพัฒนาเป็นมะเร็งปากมดลูกได้</w:t>
      </w:r>
      <w:proofErr w:type="spellEnd"/>
    </w:p>
    <w:p w14:paraId="13AD22A7" w14:textId="77777777" w:rsidR="00392713" w:rsidRPr="00751AC6" w:rsidRDefault="00392713" w:rsidP="00751AC6">
      <w:pPr>
        <w:pStyle w:val="Heading1"/>
      </w:pPr>
      <w:r w:rsidRPr="00751AC6">
        <w:t>เหตุใดจึงสำคัญ</w:t>
      </w:r>
    </w:p>
    <w:p w14:paraId="7D2CF268" w14:textId="548A91AD" w:rsidR="003F327B" w:rsidRDefault="00392713" w:rsidP="00492946">
      <w:pPr>
        <w:spacing w:after="240"/>
      </w:pPr>
      <w:r w:rsidRPr="00751AC6">
        <w:rPr>
          <w:rFonts w:ascii="Leelawadee UI" w:hAnsi="Leelawadee UI" w:cs="Leelawadee UI"/>
        </w:rPr>
        <w:t>ก</w:t>
      </w:r>
      <w:r>
        <w:rPr>
          <w:lang w:val="th"/>
        </w:rPr>
        <w:t xml:space="preserve">ารตรวจคัดกรองมะเร็งปากมดลูกเป็นวิธีที่ดีที่สุดในการป้องกันมะเร็งปากมดลูก </w:t>
      </w:r>
    </w:p>
    <w:p w14:paraId="792CC289" w14:textId="28C11AA6" w:rsidR="003F327B" w:rsidRDefault="00392713" w:rsidP="00492946">
      <w:pPr>
        <w:spacing w:after="240"/>
      </w:pPr>
      <w:r>
        <w:rPr>
          <w:lang w:val="th"/>
        </w:rPr>
        <w:t>คนส่วนใหญ่ที่เป็นมะเร็งปากมดลูกในออสเตรเลียไม่เคยตรวจหรือไม่ตรวจอย่างสม่ำเสมอ 9 ใน 10 คนจะมีผลการตรวจคัดกรองที่มีความเสี่ยงต่ำต่อมะเร็งปากมดลูก หากพบ HPV หรือสิ่งผิดปกติระหว่างการตรวจคัดกรอง ผู้ให้บริการด้านการดูแลสุขภาพของคุณสามารถเฝ้าระวังหรือรักษาได้ก่อนที่จะพัฒนาเป็นมะเร็งปากมดลูก</w:t>
      </w:r>
    </w:p>
    <w:p w14:paraId="32F1322F" w14:textId="77777777" w:rsidR="00392713" w:rsidRPr="00751AC6" w:rsidRDefault="00392713" w:rsidP="00751AC6">
      <w:pPr>
        <w:pStyle w:val="Heading1"/>
      </w:pPr>
      <w:r w:rsidRPr="00751AC6">
        <w:t>การตรวจคัดกรองมะเร็งปากมดลูกต้องทำอะไรบ้าง</w:t>
      </w:r>
    </w:p>
    <w:p w14:paraId="6A1F1581" w14:textId="77777777" w:rsidR="00392713" w:rsidRDefault="00392713" w:rsidP="00392713">
      <w:r w:rsidRPr="00751AC6">
        <w:rPr>
          <w:rFonts w:ascii="Leelawadee UI" w:hAnsi="Leelawadee UI" w:cs="Leelawadee UI"/>
        </w:rPr>
        <w:t>ค</w:t>
      </w:r>
      <w:r>
        <w:rPr>
          <w:lang w:val="th"/>
        </w:rPr>
        <w:t xml:space="preserve">ุณสามารถ </w:t>
      </w:r>
      <w:r>
        <w:rPr>
          <w:b/>
          <w:bCs/>
          <w:lang w:val="th"/>
        </w:rPr>
        <w:t>เลือก</w:t>
      </w:r>
      <w:r>
        <w:rPr>
          <w:lang w:val="th"/>
        </w:rPr>
        <w:t xml:space="preserve"> เพื่อคัดกรองโดย </w:t>
      </w:r>
    </w:p>
    <w:p w14:paraId="4588ED4D" w14:textId="77777777" w:rsidR="00392713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เก็บตัวอย่างจากช่องคลอดของคุณเอง</w:t>
      </w:r>
      <w:r w:rsidRPr="00751AC6">
        <w:t xml:space="preserve"> (</w:t>
      </w:r>
      <w:r w:rsidRPr="00751AC6">
        <w:rPr>
          <w:rFonts w:ascii="Leelawadee UI" w:hAnsi="Leelawadee UI" w:cs="Leelawadee UI"/>
        </w:rPr>
        <w:t>เก็บเอง</w:t>
      </w:r>
      <w:r w:rsidRPr="00751AC6">
        <w:t xml:space="preserve">) </w:t>
      </w:r>
      <w:r w:rsidRPr="00751AC6">
        <w:rPr>
          <w:rFonts w:ascii="Leelawadee UI" w:hAnsi="Leelawadee UI" w:cs="Leelawadee UI"/>
        </w:rPr>
        <w:t>หรือ</w:t>
      </w:r>
      <w:r w:rsidRPr="00751AC6">
        <w:t xml:space="preserve"> </w:t>
      </w:r>
    </w:p>
    <w:p w14:paraId="31046AFB" w14:textId="77777777" w:rsidR="00392713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ให้ผู้ให้บริการด้านสุขภาพเก็บตัวอย่างให้คุณ</w:t>
      </w:r>
    </w:p>
    <w:p w14:paraId="5DEAFDA6" w14:textId="026BA4C4" w:rsidR="003F327B" w:rsidRDefault="00392713" w:rsidP="00492946">
      <w:pPr>
        <w:spacing w:after="240"/>
      </w:pPr>
      <w:r>
        <w:rPr>
          <w:rFonts w:ascii="Leelawadee UI" w:hAnsi="Leelawadee UI" w:cs="Leelawadee UI"/>
          <w:lang w:val="th"/>
        </w:rPr>
        <w:t>ท</w:t>
      </w:r>
      <w:r>
        <w:rPr>
          <w:lang w:val="th"/>
        </w:rPr>
        <w:t xml:space="preserve">ั้งสองทางเลือกเป็นวิธีที่ </w:t>
      </w:r>
      <w:r>
        <w:rPr>
          <w:b/>
          <w:bCs/>
          <w:lang w:val="th"/>
        </w:rPr>
        <w:t>แม่นยำและปลอดภัย</w:t>
      </w:r>
      <w:r>
        <w:rPr>
          <w:lang w:val="th"/>
        </w:rPr>
        <w:t xml:space="preserve"> ในการตรวจหาเชื้อ HPV และโรคมะเร็งปากมดลูกอื่นที่เกี่ยวข้องกัน </w:t>
      </w:r>
    </w:p>
    <w:p w14:paraId="13BCF9CA" w14:textId="0F6DE236" w:rsidR="003F327B" w:rsidRDefault="00392713" w:rsidP="00492946">
      <w:pPr>
        <w:spacing w:after="240"/>
      </w:pPr>
      <w:r>
        <w:rPr>
          <w:b/>
          <w:bCs/>
          <w:lang w:val="th"/>
        </w:rPr>
        <w:t>การเก็บตัวอย่างด้วยตนเอง:</w:t>
      </w:r>
      <w:r>
        <w:rPr>
          <w:lang w:val="th"/>
        </w:rPr>
        <w:t xml:space="preserve"> คุณทำด้วยตัวเองในพื้นที่ส่วนตัว (เช่น หลังฉากหรือในห้องน้ำ) และจะเกี่ยวข้องกับการเก็บตัวอย่างจากช่องคลอดโดยใช้ไม้ป้ายกวาด ผู้ให้บริการด้านการดูแลสุขภาพของคุณจะให้ข้อมูลเพิ่มเติมแก่คุณเพื่อช่วยคุณเก็บตัวอย่างของคุณเอง </w:t>
      </w:r>
      <w:r>
        <w:rPr>
          <w:lang w:val="th"/>
        </w:rPr>
        <w:lastRenderedPageBreak/>
        <w:t>พวกเขาจะส่งตัวอย่างไปที่ห้องปฏิบัติการเพื่อทำการตรวจและจะแจ้งให้คุณทราบว่าผลของคุณเป็นอย่างไร</w:t>
      </w:r>
    </w:p>
    <w:p w14:paraId="09E89401" w14:textId="3A82A57B" w:rsidR="00492946" w:rsidRDefault="00392713" w:rsidP="00492946">
      <w:pPr>
        <w:spacing w:after="240"/>
      </w:pPr>
      <w:r>
        <w:rPr>
          <w:lang w:val="th"/>
        </w:rPr>
        <w:t>หากไม่พบ HPV คุณจะอุ่นใจได้ก่อนที่จะกลับไปตรวจคัดกรองมะเร็งปากมดลูกครั้งต่อไปในอีก 5 ปี หากพบ HPV คุณจะต้องทำการตรวจเพิ่มเติมหรือจะถูกส่งต่อไปยังผู้เชี่ยวชาญ</w:t>
      </w:r>
    </w:p>
    <w:p w14:paraId="27EA9EC6" w14:textId="1952C518" w:rsidR="003F327B" w:rsidRDefault="00392713" w:rsidP="00492946">
      <w:pPr>
        <w:spacing w:after="240"/>
      </w:pPr>
      <w:r>
        <w:rPr>
          <w:b/>
          <w:bCs/>
          <w:lang w:val="th"/>
        </w:rPr>
        <w:t>การเก็บตัวอย่างโดยผู้ให้บริการด้านการดูแลสุขภาพ:</w:t>
      </w:r>
      <w:r>
        <w:rPr>
          <w:lang w:val="th"/>
        </w:rPr>
        <w:t xml:space="preserve"> ทำในพื้นที่ส่วนตัวกับผู้ให้บริการด้านการดูแลสุขภาพของคุณ และพวกเขาต้องใส่เครื่องถ่างช่องคลอดและใช้แปรงขนาดเล็กในการเก็บตัวอย่างจากปากมดลูกของคุณ ผู้ให้บริการด้านการดูแลสุขภาพของคุณจะส่งตัวอย่างไปที่ห้องปฏิบัติการเพื่อทำการตรวจ และจะแจ้งให้คุณทราบว่าผลของคุณเป็นอย่างไร</w:t>
      </w:r>
    </w:p>
    <w:p w14:paraId="607A0DD5" w14:textId="77777777" w:rsidR="00392713" w:rsidRPr="00751AC6" w:rsidRDefault="00392713" w:rsidP="00751AC6">
      <w:pPr>
        <w:pStyle w:val="Heading1"/>
      </w:pPr>
      <w:r w:rsidRPr="00751AC6">
        <w:t>ตัวอย่างที่เก็บด้วยตนเองมีประสิทธิผลเท่ากับตัวอย่างที่เก็บโดยผู้ให้บริการด้านการดูแลสุขภาพหรือไม่</w:t>
      </w:r>
    </w:p>
    <w:p w14:paraId="34CD0910" w14:textId="75EDD3F3" w:rsidR="003F327B" w:rsidRDefault="00392713" w:rsidP="00492946">
      <w:pPr>
        <w:spacing w:after="240"/>
      </w:pPr>
      <w:r w:rsidRPr="00751AC6">
        <w:rPr>
          <w:rFonts w:ascii="Leelawadee UI" w:hAnsi="Leelawadee UI" w:cs="Leelawadee UI"/>
        </w:rPr>
        <w:t>ใ</w:t>
      </w:r>
      <w:r>
        <w:rPr>
          <w:lang w:val="th"/>
        </w:rPr>
        <w:t>ช่ การเก็บตัวอย่างทั้งสองทางเลือกเป็นวิธีที่มีประสิทธิภาพและปลอดภัยในการตรวจหา HPV และโรคปากมดลูกอื่น ๆ ที่เกี่ยวข้อง</w:t>
      </w:r>
    </w:p>
    <w:p w14:paraId="3FDB7EA2" w14:textId="40F73E41" w:rsidR="003F327B" w:rsidRDefault="00392713" w:rsidP="00492946">
      <w:pPr>
        <w:spacing w:after="240"/>
      </w:pPr>
      <w:r>
        <w:rPr>
          <w:lang w:val="th"/>
        </w:rPr>
        <w:t>ตัวอย่างที่เก็บโดยผู้ให้บริการด้านการดูแลสุขภาพประกอบด้วยเซลล์ปากมดลูก เซลล์เหล่านี้สามารถตรวจหาเชื้อ HPV ได้ หากพบเชื้อ HPV สามารถใช้ตัวอย่างเดียวกันเพื่อตรวจอีกครั้ง และตรวจดูว่ามีการเปลี่ยนแปลงของเซลล์ที่ผิดปกติหรือไม่</w:t>
      </w:r>
    </w:p>
    <w:p w14:paraId="2975805B" w14:textId="78468128" w:rsidR="003F327B" w:rsidRDefault="00392713" w:rsidP="00492946">
      <w:pPr>
        <w:spacing w:after="240"/>
      </w:pPr>
      <w:r>
        <w:rPr>
          <w:lang w:val="th"/>
        </w:rPr>
        <w:t>ตัวอย่างที่เก็บด้วยตนเองประกอบด้วยเซลล์ในช่องคลอด (ไม่ใช่เซลล์จากปากมดลูก) และสามารถตรวจหาเชื้อ HPV ได้</w:t>
      </w:r>
    </w:p>
    <w:p w14:paraId="2E681BB2" w14:textId="7B84BAF6" w:rsidR="003F327B" w:rsidRDefault="00392713" w:rsidP="00492946">
      <w:pPr>
        <w:spacing w:after="240"/>
      </w:pPr>
      <w:r>
        <w:rPr>
          <w:lang w:val="th"/>
        </w:rPr>
        <w:t>หากพบเชื้อ HPV ในตัวอย่างที่คุณเก็บมาเอง คุณจะต้องกลับไปหาผู้ให้บริการทางการแพทย์เพื่อเก็บตัวอย่าง หรือคุณอาจได้รับการส่งต่อไปยังผู้เชี่ยวชาญเพื่อตรวจเพิ่มเติม ผู้ให้บริการด้านการดูแลสุขภาพของคุณสามารถพูดคุยกับคุณเกี่ยวกับผลตรวจของคุณและแจ้งคุณว่าหมายความว่าอย่างไรสำหรับคุณ</w:t>
      </w:r>
    </w:p>
    <w:p w14:paraId="13B72CB1" w14:textId="77777777" w:rsidR="00392713" w:rsidRPr="00751AC6" w:rsidRDefault="00392713" w:rsidP="00751AC6">
      <w:pPr>
        <w:pStyle w:val="Heading1"/>
      </w:pPr>
      <w:r w:rsidRPr="00751AC6">
        <w:t>ฉันจำเป็นต้องตรวจคัดกรองปากมดลูกหรือไม่</w:t>
      </w:r>
    </w:p>
    <w:p w14:paraId="753A33E7" w14:textId="77777777" w:rsidR="00392713" w:rsidRDefault="00392713" w:rsidP="00392713">
      <w:r w:rsidRPr="00751AC6">
        <w:rPr>
          <w:rFonts w:ascii="Leelawadee UI" w:hAnsi="Leelawadee UI" w:cs="Leelawadee UI"/>
        </w:rPr>
        <w:t>ห</w:t>
      </w:r>
      <w:r>
        <w:rPr>
          <w:lang w:val="th"/>
        </w:rPr>
        <w:t xml:space="preserve">ากคุณ </w:t>
      </w:r>
    </w:p>
    <w:p w14:paraId="54E60832" w14:textId="77777777" w:rsidR="00392713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เป็นผู้หญิงหรือคนที่มีปากมดลูก</w:t>
      </w:r>
      <w:r w:rsidRPr="00751AC6">
        <w:t xml:space="preserve"> </w:t>
      </w:r>
    </w:p>
    <w:p w14:paraId="17D559EE" w14:textId="77777777" w:rsidR="00392713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มีอายุระหว่าง</w:t>
      </w:r>
      <w:r w:rsidRPr="00751AC6">
        <w:t xml:space="preserve"> 25-74 </w:t>
      </w:r>
      <w:r w:rsidRPr="00751AC6">
        <w:rPr>
          <w:rFonts w:ascii="Leelawadee UI" w:hAnsi="Leelawadee UI" w:cs="Leelawadee UI"/>
        </w:rPr>
        <w:t>และ</w:t>
      </w:r>
    </w:p>
    <w:p w14:paraId="6EE7CB49" w14:textId="77777777" w:rsidR="00392713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เคยมีเพศสัมพันธ์ไม่ว่าแบบใดก็ตาม</w:t>
      </w:r>
      <w:r w:rsidRPr="00751AC6">
        <w:t xml:space="preserve"> (</w:t>
      </w:r>
      <w:r w:rsidRPr="00751AC6">
        <w:rPr>
          <w:rFonts w:ascii="Leelawadee UI" w:hAnsi="Leelawadee UI" w:cs="Leelawadee UI"/>
        </w:rPr>
        <w:t>กับบุคคลใด</w:t>
      </w:r>
      <w:r w:rsidRPr="00751AC6">
        <w:t xml:space="preserve"> </w:t>
      </w:r>
      <w:r w:rsidRPr="00751AC6">
        <w:rPr>
          <w:rFonts w:ascii="Leelawadee UI" w:hAnsi="Leelawadee UI" w:cs="Leelawadee UI"/>
        </w:rPr>
        <w:t>ๆ</w:t>
      </w:r>
      <w:r w:rsidRPr="00751AC6">
        <w:t xml:space="preserve"> </w:t>
      </w:r>
      <w:r w:rsidRPr="00751AC6">
        <w:rPr>
          <w:rFonts w:ascii="Leelawadee UI" w:hAnsi="Leelawadee UI" w:cs="Leelawadee UI"/>
        </w:rPr>
        <w:t>รวมทั้งเพศเดียวกัน</w:t>
      </w:r>
      <w:r w:rsidRPr="00751AC6">
        <w:t xml:space="preserve">) </w:t>
      </w:r>
    </w:p>
    <w:p w14:paraId="435D31F4" w14:textId="6490B74D" w:rsidR="003F327B" w:rsidRDefault="00392713" w:rsidP="00492946">
      <w:pPr>
        <w:spacing w:after="240"/>
      </w:pPr>
      <w:r>
        <w:rPr>
          <w:rFonts w:ascii="Leelawadee UI" w:hAnsi="Leelawadee UI" w:cs="Leelawadee UI"/>
          <w:lang w:val="th"/>
        </w:rPr>
        <w:t>ค</w:t>
      </w:r>
      <w:r>
        <w:rPr>
          <w:lang w:val="th"/>
        </w:rPr>
        <w:t>ุณควรตรวจคัดกรองมะเร็งปากมดลูกทุก 5 ปี จนถึงอายุ 75 ปี</w:t>
      </w:r>
    </w:p>
    <w:p w14:paraId="294FA9DA" w14:textId="77777777" w:rsidR="00392713" w:rsidRPr="00751AC6" w:rsidRDefault="00392713" w:rsidP="00751AC6">
      <w:pPr>
        <w:pStyle w:val="Heading1"/>
      </w:pPr>
      <w:r w:rsidRPr="00751AC6">
        <w:lastRenderedPageBreak/>
        <w:t>ฉันจะรับการตรวจคัดกรองมะเร็งปากมดลูกได้ที่ไหน</w:t>
      </w:r>
    </w:p>
    <w:p w14:paraId="7033EC0E" w14:textId="77777777" w:rsidR="00392713" w:rsidRDefault="00392713" w:rsidP="00392713">
      <w:r w:rsidRPr="00751AC6">
        <w:rPr>
          <w:rFonts w:ascii="Leelawadee UI" w:hAnsi="Leelawadee UI" w:cs="Leelawadee UI"/>
        </w:rPr>
        <w:t>แ</w:t>
      </w:r>
      <w:r>
        <w:rPr>
          <w:lang w:val="th"/>
        </w:rPr>
        <w:t xml:space="preserve">พทย์/แพทย์ทั่วไป พยาบาล หรือผู้ให้บริการด้านสุขภาพที่ศูนย์สุขภาพชุมชนหรือสตรี การวางแผนครอบครัว และคลินิกทางเพศ หรือบริการทางการแพทย์ของชาวอะบอริจินสามารถให้การตรวจคัดกรองมะเร็งปากมดลูกได้ โปรดทราบว่าคุณสามารถระบุเพศผู้ให้บริการด้านการดูแลสุขภาพได้ </w:t>
      </w:r>
    </w:p>
    <w:p w14:paraId="12F3C974" w14:textId="3880A94D" w:rsidR="00392713" w:rsidRPr="00751AC6" w:rsidRDefault="00392713" w:rsidP="00751AC6">
      <w:pPr>
        <w:pStyle w:val="Heading1"/>
      </w:pPr>
      <w:r w:rsidRPr="00751AC6">
        <w:t>ต้องการข้อมูลเพิ่มเติมหรือไม่</w:t>
      </w:r>
    </w:p>
    <w:p w14:paraId="2D841E11" w14:textId="77777777" w:rsidR="00392713" w:rsidRDefault="00392713" w:rsidP="00392713">
      <w:r w:rsidRPr="00751AC6">
        <w:rPr>
          <w:rFonts w:ascii="Leelawadee UI" w:hAnsi="Leelawadee UI" w:cs="Leelawadee UI"/>
        </w:rPr>
        <w:t>ห</w:t>
      </w:r>
      <w:r>
        <w:rPr>
          <w:lang w:val="th"/>
        </w:rPr>
        <w:t>ากคุณมีคำถามเกี่ยวกับการตรวจคัดกรองมะเร็งปากมดลูก โปรดนัดหมายเพื่อพูดคุยกับผู้ให้บริการด้านการดูแลสุขภาพของคุณ</w:t>
      </w:r>
    </w:p>
    <w:p w14:paraId="40822B1F" w14:textId="77777777" w:rsidR="00392713" w:rsidRDefault="00392713" w:rsidP="00392713">
      <w:r>
        <w:rPr>
          <w:lang w:val="th"/>
        </w:rPr>
        <w:t>คุณยังสามารถ</w:t>
      </w:r>
    </w:p>
    <w:p w14:paraId="5CBD1FE6" w14:textId="77777777" w:rsidR="00392713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เยี่ยมชม</w:t>
      </w:r>
      <w:r w:rsidRPr="00751AC6">
        <w:t xml:space="preserve"> health.gov.au/NCSP </w:t>
      </w:r>
      <w:r w:rsidRPr="00751AC6">
        <w:rPr>
          <w:rFonts w:ascii="Leelawadee UI" w:hAnsi="Leelawadee UI" w:cs="Leelawadee UI"/>
        </w:rPr>
        <w:t>เพื่อดูข้อมูลเพิ่มเติมเกี่ยวกับการตรวจคัดกรองมะเร็งปากมดลูก</w:t>
      </w:r>
    </w:p>
    <w:p w14:paraId="5E7D9A03" w14:textId="77777777" w:rsidR="00392713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โทร</w:t>
      </w:r>
      <w:r w:rsidRPr="00751AC6">
        <w:t xml:space="preserve"> 1800 627 701</w:t>
      </w:r>
    </w:p>
    <w:p w14:paraId="6938757E" w14:textId="282024D8" w:rsidR="00CE42D0" w:rsidRPr="00751AC6" w:rsidRDefault="00392713" w:rsidP="00751AC6">
      <w:pPr>
        <w:pStyle w:val="ListParagraph"/>
      </w:pPr>
      <w:r w:rsidRPr="00751AC6">
        <w:rPr>
          <w:rFonts w:ascii="Leelawadee UI" w:hAnsi="Leelawadee UI" w:cs="Leelawadee UI"/>
        </w:rPr>
        <w:t>โทรติดต่อบริการแปลและล่าม</w:t>
      </w:r>
      <w:r w:rsidRPr="00751AC6">
        <w:t xml:space="preserve"> (TIS National) </w:t>
      </w:r>
      <w:r w:rsidRPr="00751AC6">
        <w:rPr>
          <w:rFonts w:ascii="Leelawadee UI" w:hAnsi="Leelawadee UI" w:cs="Leelawadee UI"/>
        </w:rPr>
        <w:t>ที่</w:t>
      </w:r>
      <w:r w:rsidRPr="00751AC6">
        <w:t xml:space="preserve"> 13 14 50 </w:t>
      </w:r>
      <w:r w:rsidRPr="00751AC6">
        <w:rPr>
          <w:rFonts w:ascii="Leelawadee UI" w:hAnsi="Leelawadee UI" w:cs="Leelawadee UI"/>
        </w:rPr>
        <w:t>เพื่อขอความช่วยเหลือในภาษาของคุณ</w:t>
      </w:r>
    </w:p>
    <w:sectPr w:rsidR="00CE42D0" w:rsidRPr="00751AC6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631F21" w14:textId="77777777" w:rsidR="008E3CE1" w:rsidRDefault="008E3CE1" w:rsidP="00862D9C">
      <w:r>
        <w:separator/>
      </w:r>
    </w:p>
  </w:endnote>
  <w:endnote w:type="continuationSeparator" w:id="0">
    <w:p w14:paraId="6D0AB841" w14:textId="77777777" w:rsidR="008E3CE1" w:rsidRDefault="008E3CE1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th"/>
      </w:rPr>
      <w:drawing>
        <wp:inline distT="0" distB="0" distL="0" distR="0" wp14:anchorId="1BE27CF2" wp14:editId="1C3AC304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th"/>
      </w:rPr>
      <w:tab/>
    </w:r>
    <w:r>
      <w:rPr>
        <w:sz w:val="20"/>
        <w:szCs w:val="20"/>
        <w:lang w:val="th"/>
      </w:rPr>
      <w:t xml:space="preserve">- </w:t>
    </w:r>
    <w:r>
      <w:rPr>
        <w:sz w:val="20"/>
        <w:szCs w:val="20"/>
        <w:lang w:val="th"/>
      </w:rPr>
      <w:fldChar w:fldCharType="begin"/>
    </w:r>
    <w:r>
      <w:rPr>
        <w:sz w:val="20"/>
        <w:szCs w:val="20"/>
        <w:lang w:val="th"/>
      </w:rPr>
      <w:instrText xml:space="preserve"> PAGE </w:instrText>
    </w:r>
    <w:r>
      <w:rPr>
        <w:sz w:val="20"/>
        <w:szCs w:val="20"/>
        <w:lang w:val="th"/>
      </w:rPr>
      <w:fldChar w:fldCharType="separate"/>
    </w:r>
    <w:r>
      <w:rPr>
        <w:noProof/>
        <w:sz w:val="20"/>
        <w:szCs w:val="20"/>
        <w:lang w:val="th"/>
      </w:rPr>
      <w:t>2</w:t>
    </w:r>
    <w:r>
      <w:rPr>
        <w:sz w:val="20"/>
        <w:szCs w:val="20"/>
        <w:lang w:val="th"/>
      </w:rPr>
      <w:fldChar w:fldCharType="end"/>
    </w:r>
    <w:r>
      <w:rPr>
        <w:sz w:val="20"/>
        <w:szCs w:val="20"/>
        <w:lang w:val="th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th"/>
      </w:rPr>
      <w:tab/>
    </w:r>
    <w:r>
      <w:rPr>
        <w:sz w:val="22"/>
        <w:szCs w:val="22"/>
        <w:lang w:val="th"/>
      </w:rPr>
      <w:t xml:space="preserve">- </w:t>
    </w:r>
    <w:r>
      <w:rPr>
        <w:sz w:val="22"/>
        <w:szCs w:val="22"/>
        <w:lang w:val="th"/>
      </w:rPr>
      <w:fldChar w:fldCharType="begin"/>
    </w:r>
    <w:r>
      <w:rPr>
        <w:sz w:val="22"/>
        <w:szCs w:val="22"/>
        <w:lang w:val="th"/>
      </w:rPr>
      <w:instrText xml:space="preserve"> PAGE </w:instrText>
    </w:r>
    <w:r>
      <w:rPr>
        <w:sz w:val="22"/>
        <w:szCs w:val="22"/>
        <w:lang w:val="th"/>
      </w:rPr>
      <w:fldChar w:fldCharType="separate"/>
    </w:r>
    <w:r>
      <w:rPr>
        <w:noProof/>
        <w:sz w:val="22"/>
        <w:szCs w:val="22"/>
        <w:lang w:val="th"/>
      </w:rPr>
      <w:t>1</w:t>
    </w:r>
    <w:r>
      <w:rPr>
        <w:sz w:val="22"/>
        <w:szCs w:val="22"/>
        <w:lang w:val="th"/>
      </w:rPr>
      <w:fldChar w:fldCharType="end"/>
    </w:r>
    <w:r>
      <w:rPr>
        <w:sz w:val="22"/>
        <w:szCs w:val="22"/>
        <w:lang w:val="th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D859D" w14:textId="77777777" w:rsidR="008E3CE1" w:rsidRDefault="008E3CE1" w:rsidP="00862D9C">
      <w:r>
        <w:separator/>
      </w:r>
    </w:p>
  </w:footnote>
  <w:footnote w:type="continuationSeparator" w:id="0">
    <w:p w14:paraId="4E967F5D" w14:textId="77777777" w:rsidR="008E3CE1" w:rsidRDefault="008E3CE1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th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56BEACAD" w:rsidR="00AA48B7" w:rsidRDefault="002E5978" w:rsidP="00492946">
    <w:pPr>
      <w:pStyle w:val="Header"/>
      <w:jc w:val="center"/>
    </w:pPr>
    <w:r>
      <w:rPr>
        <w:noProof/>
        <w:lang w:val="th"/>
      </w:rPr>
      <w:drawing>
        <wp:inline distT="0" distB="0" distL="0" distR="0" wp14:anchorId="14704815" wp14:editId="4260F243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15EE"/>
    <w:multiLevelType w:val="hybridMultilevel"/>
    <w:tmpl w:val="E8628DE0"/>
    <w:lvl w:ilvl="0" w:tplc="6E78920E">
      <w:start w:val="1"/>
      <w:numFmt w:val="bullet"/>
      <w:pStyle w:val="ListParagraph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91B63"/>
    <w:multiLevelType w:val="hybridMultilevel"/>
    <w:tmpl w:val="D0AA8B3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6037776A"/>
    <w:multiLevelType w:val="hybridMultilevel"/>
    <w:tmpl w:val="00481336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082F0B"/>
    <w:rsid w:val="000A416E"/>
    <w:rsid w:val="000B6E63"/>
    <w:rsid w:val="0010434B"/>
    <w:rsid w:val="00134598"/>
    <w:rsid w:val="00245364"/>
    <w:rsid w:val="0025548C"/>
    <w:rsid w:val="002E5978"/>
    <w:rsid w:val="00344033"/>
    <w:rsid w:val="0035528B"/>
    <w:rsid w:val="00385FB4"/>
    <w:rsid w:val="00392713"/>
    <w:rsid w:val="003D0323"/>
    <w:rsid w:val="003F327B"/>
    <w:rsid w:val="00422C1C"/>
    <w:rsid w:val="00431B1B"/>
    <w:rsid w:val="00483C89"/>
    <w:rsid w:val="00492946"/>
    <w:rsid w:val="00535E25"/>
    <w:rsid w:val="005B7E24"/>
    <w:rsid w:val="00713CB5"/>
    <w:rsid w:val="00751AC6"/>
    <w:rsid w:val="007B71CF"/>
    <w:rsid w:val="00862D9C"/>
    <w:rsid w:val="008E3CE1"/>
    <w:rsid w:val="008F1940"/>
    <w:rsid w:val="009877B3"/>
    <w:rsid w:val="00AA48B7"/>
    <w:rsid w:val="00B12036"/>
    <w:rsid w:val="00B47C80"/>
    <w:rsid w:val="00B831C6"/>
    <w:rsid w:val="00CE2037"/>
    <w:rsid w:val="00CE42D0"/>
    <w:rsid w:val="00CE441F"/>
    <w:rsid w:val="00CE66C6"/>
    <w:rsid w:val="00D0545E"/>
    <w:rsid w:val="00D62A49"/>
    <w:rsid w:val="00D707A2"/>
    <w:rsid w:val="00DD58F5"/>
    <w:rsid w:val="00DD703D"/>
    <w:rsid w:val="00DF117D"/>
    <w:rsid w:val="00EB11FB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8F3448"/>
  <w15:chartTrackingRefBased/>
  <w15:docId w15:val="{270B47FD-9783-499C-B726-DD21E92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C6"/>
    <w:pPr>
      <w:spacing w:before="120" w:after="120"/>
    </w:pPr>
  </w:style>
  <w:style w:type="paragraph" w:styleId="Heading1">
    <w:name w:val="heading 1"/>
    <w:aliases w:val="NCSP Heading 1"/>
    <w:basedOn w:val="Heading2"/>
    <w:next w:val="Normal"/>
    <w:link w:val="Heading1Char"/>
    <w:autoRedefine/>
    <w:uiPriority w:val="9"/>
    <w:qFormat/>
    <w:rsid w:val="00751AC6"/>
    <w:pPr>
      <w:keepNext/>
      <w:outlineLvl w:val="0"/>
    </w:pPr>
    <w:rPr>
      <w:rFonts w:ascii="Leelawadee UI" w:hAnsi="Leelawadee UI" w:cs="Leelawadee UI"/>
      <w:lang w:val="th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EB11FB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paragraph" w:styleId="Heading5">
    <w:name w:val="heading 5"/>
    <w:basedOn w:val="Title"/>
    <w:next w:val="Normal"/>
    <w:link w:val="Heading5Char"/>
    <w:uiPriority w:val="9"/>
    <w:unhideWhenUsed/>
    <w:qFormat/>
    <w:rsid w:val="00751AC6"/>
    <w:pPr>
      <w:spacing w:before="240"/>
      <w:outlineLvl w:val="4"/>
    </w:pPr>
    <w:rPr>
      <w:lang w:val="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751AC6"/>
    <w:rPr>
      <w:rFonts w:ascii="Leelawadee UI" w:eastAsia="Calibri" w:hAnsi="Leelawadee UI" w:cs="Leelawadee UI"/>
      <w:bCs/>
      <w:color w:val="7030A0"/>
      <w:sz w:val="36"/>
      <w:szCs w:val="36"/>
      <w:lang w:val="th"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EB11FB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751AC6"/>
    <w:pPr>
      <w:numPr>
        <w:numId w:val="15"/>
      </w:numPr>
      <w:spacing w:after="222" w:line="268" w:lineRule="auto"/>
      <w:ind w:right="56"/>
      <w:contextualSpacing/>
    </w:pPr>
    <w:rPr>
      <w:lang w:val="th"/>
    </w:r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EB11FB"/>
  </w:style>
  <w:style w:type="character" w:customStyle="1" w:styleId="Heading5Char">
    <w:name w:val="Heading 5 Char"/>
    <w:basedOn w:val="DefaultParagraphFont"/>
    <w:link w:val="Heading5"/>
    <w:uiPriority w:val="9"/>
    <w:rsid w:val="00751AC6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  <w:lang w:val="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47896-F144-46D7-9A5C-4905173BA301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FEC9F2-F42A-4BD9-A5E5-BA6E95A37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Self-Collection and the Cervical Screening Test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Self-Collection and the Cervical test (Thai)</dc:title>
  <dc:subject>National Cervical Screening Program</dc:subject>
  <dc:creator>Australian Government Department of Health and Aged Care</dc:creator>
  <cp:keywords>National Cervical Screening Program, Cancer, Preventative Health</cp:keywords>
  <dc:description/>
  <cp:lastModifiedBy>Elvia</cp:lastModifiedBy>
  <cp:revision>2</cp:revision>
  <dcterms:created xsi:type="dcterms:W3CDTF">2022-08-04T00:28:00Z</dcterms:created>
  <dcterms:modified xsi:type="dcterms:W3CDTF">2022-08-04T00:28:00Z</dcterms:modified>
</cp:coreProperties>
</file>