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DBD50" w14:textId="347F52F8" w:rsidR="00B34923" w:rsidRPr="002B5B45" w:rsidRDefault="00B34923" w:rsidP="002B5B45">
      <w:pPr>
        <w:pStyle w:val="Title"/>
      </w:pPr>
      <w:r w:rsidRPr="002B5B45">
        <w:t>如何看懂子宮頸癌篩查結果</w:t>
      </w:r>
    </w:p>
    <w:p w14:paraId="34748D8A" w14:textId="4F4077C7" w:rsidR="00B34923" w:rsidRPr="007C32CE" w:rsidRDefault="00B34923" w:rsidP="002B5B45">
      <w:pPr>
        <w:pStyle w:val="Subtitle"/>
      </w:pPr>
      <w:r w:rsidRPr="007C32CE">
        <w:t>本指南教您如何看懂子宮頸癌篩查的結果。</w:t>
      </w:r>
    </w:p>
    <w:p w14:paraId="3468D580" w14:textId="6FEA2227" w:rsidR="006C7173" w:rsidRPr="002B5B45" w:rsidRDefault="00B34923" w:rsidP="002B5B45">
      <w:r w:rsidRPr="002B5B45">
        <w:t>您的醫生或者護士會與您討論檢驗結果以及接下來該採取甚麼措施。</w:t>
      </w:r>
    </w:p>
    <w:p w14:paraId="2A2466D1" w14:textId="042D25F0" w:rsidR="006C7173" w:rsidRPr="002B5B45" w:rsidRDefault="00B34923" w:rsidP="002B5B45">
      <w:r w:rsidRPr="002B5B45">
        <w:t>您以借此機會提出疑問，如果對檢驗結果感到擔心，也可以在此時告訴他們。</w:t>
      </w:r>
    </w:p>
    <w:p w14:paraId="664CA1E7" w14:textId="77777777" w:rsidR="00B34923" w:rsidRPr="007C32CE" w:rsidRDefault="00B34923" w:rsidP="002B5B45">
      <w:pPr>
        <w:pStyle w:val="Heading1"/>
      </w:pPr>
      <w:proofErr w:type="spellStart"/>
      <w:r w:rsidRPr="002B5B45">
        <w:t>子宮頸癌篩</w:t>
      </w:r>
      <w:r w:rsidRPr="002B5B45">
        <w:rPr>
          <w:rFonts w:ascii="Microsoft JhengHei" w:eastAsia="Microsoft JhengHei" w:hAnsi="Microsoft JhengHei" w:cs="Microsoft JhengHei" w:hint="eastAsia"/>
        </w:rPr>
        <w:t>查</w:t>
      </w:r>
      <w:r w:rsidRPr="007C32CE">
        <w:rPr>
          <w:rFonts w:hint="eastAsia"/>
        </w:rPr>
        <w:t>的目的是什麼</w:t>
      </w:r>
      <w:proofErr w:type="spellEnd"/>
      <w:r w:rsidRPr="007C32CE">
        <w:rPr>
          <w:rFonts w:hint="eastAsia"/>
        </w:rPr>
        <w:t>？</w:t>
      </w:r>
    </w:p>
    <w:p w14:paraId="1C8257C3" w14:textId="371F1344" w:rsidR="006C7173" w:rsidRPr="002B5B45" w:rsidRDefault="00B34923" w:rsidP="002B5B45">
      <w:r w:rsidRPr="002B5B45">
        <w:t>子宮頸癌篩查</w:t>
      </w:r>
      <w:r w:rsidRPr="002B5B45">
        <w:t xml:space="preserve"> (Cervical Screening Test) </w:t>
      </w:r>
      <w:r w:rsidRPr="002B5B45">
        <w:t>的目的是檢測人類乳頭瘤病毒</w:t>
      </w:r>
      <w:r w:rsidRPr="002B5B45">
        <w:t xml:space="preserve"> (Human Papillomavirus, HPV) </w:t>
      </w:r>
      <w:r w:rsidRPr="002B5B45">
        <w:t>感染。</w:t>
      </w:r>
    </w:p>
    <w:p w14:paraId="3A2EC61B" w14:textId="3E32EBB3" w:rsidR="006C7173" w:rsidRPr="002B5B45" w:rsidRDefault="00B34923" w:rsidP="002B5B45">
      <w:r w:rsidRPr="002B5B45">
        <w:t xml:space="preserve">HPV </w:t>
      </w:r>
      <w:r w:rsidRPr="002B5B45">
        <w:t>是一種常見的病毒，許多人會在人生中的某個階段感染該病毒，但由於其通常不會引發任何症狀，人們並不會發現自己感染了該病毒。</w:t>
      </w:r>
    </w:p>
    <w:p w14:paraId="5FB620F0" w14:textId="4288FD41" w:rsidR="006C7173" w:rsidRPr="002B5B45" w:rsidRDefault="00B34923" w:rsidP="002B5B45">
      <w:r w:rsidRPr="002B5B45">
        <w:t>但是，如果</w:t>
      </w:r>
      <w:r w:rsidRPr="002B5B45">
        <w:t xml:space="preserve"> HPV </w:t>
      </w:r>
      <w:r w:rsidRPr="002B5B45">
        <w:t>在體內長時間存在，則會造成一些問題，並可能導致子宮頸癌。發展成癌症的過程通常需要</w:t>
      </w:r>
      <w:r w:rsidRPr="002B5B45">
        <w:t>10</w:t>
      </w:r>
      <w:r w:rsidRPr="002B5B45">
        <w:t>到</w:t>
      </w:r>
      <w:r w:rsidRPr="002B5B45">
        <w:t>15</w:t>
      </w:r>
      <w:r w:rsidRPr="002B5B45">
        <w:t>年的時間。</w:t>
      </w:r>
    </w:p>
    <w:p w14:paraId="44A428D4" w14:textId="77777777" w:rsidR="00B34923" w:rsidRPr="007C32CE" w:rsidRDefault="00B34923" w:rsidP="002B5B45">
      <w:pPr>
        <w:pStyle w:val="Heading1"/>
      </w:pPr>
      <w:proofErr w:type="spellStart"/>
      <w:r w:rsidRPr="002B5B45">
        <w:t>我的檢</w:t>
      </w:r>
      <w:r w:rsidRPr="002B5B45">
        <w:rPr>
          <w:rFonts w:ascii="Microsoft JhengHei" w:eastAsia="Microsoft JhengHei" w:hAnsi="Microsoft JhengHei" w:cs="Microsoft JhengHei" w:hint="eastAsia"/>
        </w:rPr>
        <w:t>查</w:t>
      </w:r>
      <w:r w:rsidRPr="007C32CE">
        <w:rPr>
          <w:rFonts w:hint="eastAsia"/>
        </w:rPr>
        <w:t>結果意味著甚麼</w:t>
      </w:r>
      <w:proofErr w:type="spellEnd"/>
      <w:r w:rsidRPr="007C32CE">
        <w:rPr>
          <w:rFonts w:hint="eastAsia"/>
        </w:rPr>
        <w:t>？</w:t>
      </w:r>
    </w:p>
    <w:p w14:paraId="4EBEB326" w14:textId="2285F967" w:rsidR="006C7173" w:rsidRPr="002B5B45" w:rsidRDefault="00B34923" w:rsidP="002B5B45">
      <w:r w:rsidRPr="002B5B45">
        <w:t>您的醫生或護士會與您討論子宮頸癌篩查的檢驗結果，並解答您的疑問。</w:t>
      </w:r>
    </w:p>
    <w:p w14:paraId="0A59192E" w14:textId="5D3743D7" w:rsidR="00B34923" w:rsidRPr="007C32CE" w:rsidRDefault="00B34923" w:rsidP="002B5B45">
      <w:pPr>
        <w:pStyle w:val="Heading1"/>
      </w:pPr>
      <w:proofErr w:type="spellStart"/>
      <w:r w:rsidRPr="002B5B45">
        <w:t>看懂子宮頸癌篩</w:t>
      </w:r>
      <w:r w:rsidRPr="002B5B45">
        <w:rPr>
          <w:rFonts w:ascii="Microsoft JhengHei" w:eastAsia="Microsoft JhengHei" w:hAnsi="Microsoft JhengHei" w:cs="Microsoft JhengHei" w:hint="eastAsia"/>
        </w:rPr>
        <w:t>查</w:t>
      </w:r>
      <w:r w:rsidRPr="002B5B45">
        <w:rPr>
          <w:rFonts w:hint="eastAsia"/>
        </w:rPr>
        <w:t>結果</w:t>
      </w:r>
      <w:proofErr w:type="spellEnd"/>
    </w:p>
    <w:p w14:paraId="69B93075" w14:textId="7F062B71" w:rsidR="009A45F1" w:rsidRPr="002B5B45" w:rsidRDefault="00B34923" w:rsidP="002B5B45">
      <w:r w:rsidRPr="002B5B45">
        <w:t>下面列出了可能出現的結果及其含義。</w:t>
      </w:r>
    </w:p>
    <w:p w14:paraId="68375B97" w14:textId="2F0EE6CE" w:rsidR="00B34923" w:rsidRPr="007C32CE" w:rsidRDefault="00B34923" w:rsidP="002B5B45">
      <w:pPr>
        <w:pStyle w:val="Heading2"/>
      </w:pPr>
      <w:proofErr w:type="spellStart"/>
      <w:r w:rsidRPr="007C32CE">
        <w:t>五年後再次篩查</w:t>
      </w:r>
      <w:proofErr w:type="spellEnd"/>
    </w:p>
    <w:p w14:paraId="1CEBD693" w14:textId="736944E4" w:rsidR="009A45F1" w:rsidRPr="002B5B45" w:rsidRDefault="00B34923" w:rsidP="002B5B45">
      <w:r w:rsidRPr="002B5B45">
        <w:t>樣本中未發現</w:t>
      </w:r>
      <w:r w:rsidRPr="002B5B45">
        <w:t xml:space="preserve"> HPV </w:t>
      </w:r>
      <w:r w:rsidRPr="002B5B45">
        <w:t>。</w:t>
      </w:r>
    </w:p>
    <w:p w14:paraId="1BB65439" w14:textId="2884D67E" w:rsidR="009A45F1" w:rsidRPr="002B5B45" w:rsidRDefault="00B34923" w:rsidP="002B5B45">
      <w:r w:rsidRPr="002B5B45">
        <w:t>五年後再次接受檢查。您會在下次檢查期限的三個月之前收到提醒。</w:t>
      </w:r>
    </w:p>
    <w:p w14:paraId="56EA605C" w14:textId="1E938086" w:rsidR="00B34923" w:rsidRPr="007C32CE" w:rsidRDefault="00B34923" w:rsidP="002B5B45">
      <w:pPr>
        <w:pStyle w:val="Heading2"/>
      </w:pPr>
      <w:r w:rsidRPr="007C32CE">
        <w:t>返回您的醫療服務提供者處，並由其採集另一份樣本。</w:t>
      </w:r>
    </w:p>
    <w:p w14:paraId="74D09150" w14:textId="2FBEF2BE" w:rsidR="009A45F1" w:rsidRPr="002B5B45" w:rsidRDefault="00B34923" w:rsidP="002B5B45">
      <w:r w:rsidRPr="002B5B45">
        <w:t>您選擇的是自我採樣進行篩查，該樣本中檢測出了</w:t>
      </w:r>
      <w:r w:rsidRPr="002B5B45">
        <w:t xml:space="preserve"> HPV </w:t>
      </w:r>
      <w:r w:rsidRPr="002B5B45">
        <w:t>病毒。</w:t>
      </w:r>
    </w:p>
    <w:p w14:paraId="0F6F81A0" w14:textId="42C34143" w:rsidR="009A45F1" w:rsidRPr="002B5B45" w:rsidRDefault="00B34923" w:rsidP="002B5B45">
      <w:r w:rsidRPr="002B5B45">
        <w:t>您會收到通知要求您回去見您的醫生或護士。他們會採集另一份含有子宮頸細胞的樣本。此樣本無法通過自我採樣獲得。</w:t>
      </w:r>
    </w:p>
    <w:p w14:paraId="72E1E61C" w14:textId="07040D02" w:rsidR="00B34923" w:rsidRPr="007C32CE" w:rsidRDefault="00B34923" w:rsidP="002B5B45">
      <w:pPr>
        <w:pStyle w:val="Heading2"/>
      </w:pPr>
      <w:r w:rsidRPr="007C32CE">
        <w:lastRenderedPageBreak/>
        <w:t>12個月後再次接受檢查</w:t>
      </w:r>
    </w:p>
    <w:p w14:paraId="3EAEC7D0" w14:textId="396F67CB" w:rsidR="009A45F1" w:rsidRPr="002B5B45" w:rsidRDefault="00B34923" w:rsidP="002B5B45">
      <w:r w:rsidRPr="002B5B45">
        <w:t>樣本中檢測到了</w:t>
      </w:r>
      <w:r w:rsidRPr="002B5B45">
        <w:t xml:space="preserve"> HPV </w:t>
      </w:r>
      <w:r w:rsidRPr="002B5B45">
        <w:t>，但是您的身體可能會自行清除病毒。等待</w:t>
      </w:r>
      <w:r w:rsidRPr="002B5B45">
        <w:t>12</w:t>
      </w:r>
      <w:r w:rsidRPr="002B5B45">
        <w:t>個月後再複檢是安全的。</w:t>
      </w:r>
    </w:p>
    <w:p w14:paraId="0E1800E9" w14:textId="4FBEBD6D" w:rsidR="00B34923" w:rsidRPr="007C32CE" w:rsidRDefault="00B34923" w:rsidP="002B5B45">
      <w:pPr>
        <w:pStyle w:val="Heading2"/>
      </w:pPr>
      <w:r w:rsidRPr="007C32CE">
        <w:t>檢查結果不符合要求，再次進行子宮頸癌篩查</w:t>
      </w:r>
    </w:p>
    <w:p w14:paraId="1E498C62" w14:textId="74FCAA8E" w:rsidR="009A45F1" w:rsidRPr="002B5B45" w:rsidRDefault="00B34923" w:rsidP="002B5B45">
      <w:r w:rsidRPr="002B5B45">
        <w:t>實驗室無法就你的樣本得出檢驗結果。這並不意味著您的身體存在問題。</w:t>
      </w:r>
    </w:p>
    <w:p w14:paraId="7C29F29F" w14:textId="1C27F1BD" w:rsidR="009A45F1" w:rsidRPr="002B5B45" w:rsidRDefault="00B34923" w:rsidP="002B5B45">
      <w:r w:rsidRPr="002B5B45">
        <w:t>請在</w:t>
      </w:r>
      <w:r w:rsidRPr="002B5B45">
        <w:t>6</w:t>
      </w:r>
      <w:r w:rsidRPr="002B5B45">
        <w:t>到</w:t>
      </w:r>
      <w:r w:rsidRPr="002B5B45">
        <w:t>12</w:t>
      </w:r>
      <w:r w:rsidRPr="002B5B45">
        <w:t>周後再次預約接受檢查。</w:t>
      </w:r>
    </w:p>
    <w:p w14:paraId="532C6D82" w14:textId="43CF20CB" w:rsidR="00B34923" w:rsidRPr="007C32CE" w:rsidRDefault="00B34923" w:rsidP="002B5B45">
      <w:pPr>
        <w:pStyle w:val="Heading2"/>
      </w:pPr>
      <w:r w:rsidRPr="007C32CE">
        <w:t>轉介至專科醫生</w:t>
      </w:r>
    </w:p>
    <w:p w14:paraId="03D162C8" w14:textId="59A5EBF4" w:rsidR="009A45F1" w:rsidRPr="002B5B45" w:rsidRDefault="00B34923" w:rsidP="002B5B45">
      <w:r w:rsidRPr="002B5B45">
        <w:t>樣本中檢測到了</w:t>
      </w:r>
      <w:r w:rsidRPr="002B5B45">
        <w:t xml:space="preserve"> HPV </w:t>
      </w:r>
      <w:r w:rsidRPr="002B5B45">
        <w:t>，並且該</w:t>
      </w:r>
      <w:r w:rsidRPr="002B5B45">
        <w:t xml:space="preserve"> HPV </w:t>
      </w:r>
      <w:r w:rsidRPr="002B5B45">
        <w:t>感染類型需要進一步的檢查或治療。您的醫生或護士會將您轉介至專科醫生以接受另外的檢查。</w:t>
      </w:r>
    </w:p>
    <w:p w14:paraId="2F035CA5" w14:textId="22E9F10E" w:rsidR="00B34923" w:rsidRPr="002B5B45" w:rsidRDefault="00B34923" w:rsidP="002B5B45">
      <w:pPr>
        <w:pStyle w:val="Heading1"/>
      </w:pPr>
      <w:proofErr w:type="spellStart"/>
      <w:r w:rsidRPr="002B5B45">
        <w:t>需要獲取更多資訊</w:t>
      </w:r>
      <w:proofErr w:type="spellEnd"/>
      <w:r w:rsidRPr="002B5B45">
        <w:t>？</w:t>
      </w:r>
    </w:p>
    <w:p w14:paraId="4EBDCBF0" w14:textId="0BC941F4" w:rsidR="00BD4487" w:rsidRPr="002B5B45" w:rsidRDefault="00B34923" w:rsidP="002B5B45">
      <w:r w:rsidRPr="002B5B45">
        <w:t>如果需要獲取更多資訊，請與您的醫生、護士或醫務人員交談，訪問</w:t>
      </w:r>
      <w:r w:rsidRPr="002B5B45">
        <w:t xml:space="preserve"> www.health.gov.au/NCSP</w:t>
      </w:r>
      <w:r w:rsidRPr="002B5B45">
        <w:t>或致電</w:t>
      </w:r>
      <w:r w:rsidRPr="002B5B45">
        <w:t>1800 627 701</w:t>
      </w:r>
      <w:r w:rsidRPr="002B5B45">
        <w:t>。</w:t>
      </w:r>
    </w:p>
    <w:p w14:paraId="229923DF" w14:textId="42F3D25B" w:rsidR="00BD4487" w:rsidRPr="002B5B45" w:rsidRDefault="00B34923" w:rsidP="002B5B45">
      <w:r w:rsidRPr="002B5B45">
        <w:t>如果需要中文語言説明，可撥打</w:t>
      </w:r>
      <w:r w:rsidRPr="002B5B45">
        <w:t>131 450</w:t>
      </w:r>
      <w:r w:rsidRPr="002B5B45">
        <w:t>致電翻譯和口譯服務</w:t>
      </w:r>
      <w:r w:rsidRPr="002B5B45">
        <w:t>(TIS National)</w:t>
      </w:r>
      <w:r w:rsidRPr="002B5B45">
        <w:t>。</w:t>
      </w:r>
    </w:p>
    <w:p w14:paraId="6938757E" w14:textId="23B5F6F8" w:rsidR="00CE42D0" w:rsidRPr="002B5B45" w:rsidRDefault="00B34923" w:rsidP="002B5B45">
      <w:r w:rsidRPr="002B5B45">
        <w:t>訪問</w:t>
      </w:r>
      <w:r w:rsidRPr="002B5B45">
        <w:t xml:space="preserve"> www.health.gov.au/NCSP-multicultural </w:t>
      </w:r>
      <w:r w:rsidRPr="002B5B45">
        <w:t>獲取譯文版本的資訊。</w:t>
      </w:r>
      <w:r w:rsidRPr="002B5B45">
        <w:t xml:space="preserve"> </w:t>
      </w:r>
    </w:p>
    <w:sectPr w:rsidR="00CE42D0" w:rsidRPr="002B5B45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C5C99" w14:textId="77777777" w:rsidR="00B031B0" w:rsidRDefault="00B031B0" w:rsidP="002B5B45">
      <w:r>
        <w:separator/>
      </w:r>
    </w:p>
  </w:endnote>
  <w:endnote w:type="continuationSeparator" w:id="0">
    <w:p w14:paraId="786BEC5F" w14:textId="77777777" w:rsidR="00B031B0" w:rsidRDefault="00B031B0" w:rsidP="002B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3612C" w14:textId="428FA610" w:rsidR="008F1940" w:rsidRPr="008F1940" w:rsidRDefault="00DF117D" w:rsidP="002B5B45">
    <w:pPr>
      <w:pStyle w:val="Footer"/>
    </w:pPr>
    <w:r>
      <w:rPr>
        <w:noProof/>
      </w:rPr>
      <w:drawing>
        <wp:inline distT="0" distB="0" distL="0" distR="0" wp14:anchorId="1BE27CF2" wp14:editId="565A6439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5B8DC" w14:textId="5CB91989" w:rsidR="00DF117D" w:rsidRPr="00DF117D" w:rsidRDefault="00DF117D" w:rsidP="002B5B45">
    <w:pPr>
      <w:pStyle w:val="Footer"/>
      <w:rPr>
        <w:rFonts w:cstheme="minorHAnsi"/>
      </w:rPr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9DECF" w14:textId="77777777" w:rsidR="00B031B0" w:rsidRDefault="00B031B0" w:rsidP="002B5B45">
      <w:r>
        <w:separator/>
      </w:r>
    </w:p>
  </w:footnote>
  <w:footnote w:type="continuationSeparator" w:id="0">
    <w:p w14:paraId="4C968CC9" w14:textId="77777777" w:rsidR="00B031B0" w:rsidRDefault="00B031B0" w:rsidP="002B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BD65" w14:textId="6D78D40A" w:rsidR="00DF117D" w:rsidRPr="00B12036" w:rsidRDefault="00DF117D" w:rsidP="002B5B45">
    <w:pPr>
      <w:pStyle w:val="Header"/>
    </w:pPr>
    <w: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590AF" w14:textId="05C09108" w:rsidR="00AA48B7" w:rsidRDefault="002E5978" w:rsidP="002B5B45">
    <w:pPr>
      <w:pStyle w:val="Header"/>
    </w:pPr>
    <w:r>
      <w:rPr>
        <w:noProof/>
      </w:rPr>
      <w:drawing>
        <wp:inline distT="0" distB="0" distL="0" distR="0" wp14:anchorId="14704815" wp14:editId="64D18EA6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8B"/>
    <w:rsid w:val="0010434B"/>
    <w:rsid w:val="0024178C"/>
    <w:rsid w:val="0025548C"/>
    <w:rsid w:val="002B5B45"/>
    <w:rsid w:val="002E5978"/>
    <w:rsid w:val="0035528B"/>
    <w:rsid w:val="00395188"/>
    <w:rsid w:val="00422C1C"/>
    <w:rsid w:val="00483C89"/>
    <w:rsid w:val="00535E25"/>
    <w:rsid w:val="006C7173"/>
    <w:rsid w:val="00713CB5"/>
    <w:rsid w:val="00737CC8"/>
    <w:rsid w:val="007625C3"/>
    <w:rsid w:val="007B71CF"/>
    <w:rsid w:val="007C32CE"/>
    <w:rsid w:val="00862D9C"/>
    <w:rsid w:val="008B5F3F"/>
    <w:rsid w:val="008F1940"/>
    <w:rsid w:val="009877B3"/>
    <w:rsid w:val="009A45F1"/>
    <w:rsid w:val="00AA48B7"/>
    <w:rsid w:val="00B031B0"/>
    <w:rsid w:val="00B12036"/>
    <w:rsid w:val="00B34923"/>
    <w:rsid w:val="00B47C80"/>
    <w:rsid w:val="00B831C6"/>
    <w:rsid w:val="00BD4487"/>
    <w:rsid w:val="00C2787C"/>
    <w:rsid w:val="00CE2037"/>
    <w:rsid w:val="00CE42D0"/>
    <w:rsid w:val="00CE441F"/>
    <w:rsid w:val="00CE66C6"/>
    <w:rsid w:val="00DF117D"/>
    <w:rsid w:val="00E212AD"/>
    <w:rsid w:val="00EC5653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F3448"/>
  <w15:chartTrackingRefBased/>
  <w15:docId w15:val="{9D1EF632-38D5-48C9-8C55-C13D58FE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B45"/>
    <w:pPr>
      <w:spacing w:after="240"/>
    </w:pPr>
    <w:rPr>
      <w:rFonts w:asciiTheme="minorBidi" w:eastAsia="SimSun" w:hAnsiTheme="minorBidi"/>
      <w:lang w:eastAsia="zh-TW"/>
    </w:rPr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2B5B45"/>
    <w:pPr>
      <w:keepNext/>
      <w:keepLines/>
      <w:spacing w:line="259" w:lineRule="auto"/>
      <w:ind w:left="-5" w:hanging="10"/>
      <w:outlineLvl w:val="0"/>
    </w:pPr>
    <w:rPr>
      <w:rFonts w:ascii="MS Gothic" w:eastAsia="MS Gothic" w:hAnsi="MS Gothic" w:cs="MS Gothic"/>
      <w:b/>
      <w:color w:val="7030A0"/>
      <w:sz w:val="36"/>
      <w:szCs w:val="36"/>
      <w:lang w:eastAsia="en-GB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7B71CF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2B5B45"/>
    <w:rPr>
      <w:rFonts w:ascii="MS Gothic" w:eastAsia="MS Gothic" w:hAnsi="MS Gothic" w:cs="MS Gothic"/>
      <w:b/>
      <w:color w:val="7030A0"/>
      <w:sz w:val="36"/>
      <w:szCs w:val="36"/>
      <w:lang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7B71CF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2B5B45"/>
    <w:pPr>
      <w:contextualSpacing/>
    </w:pPr>
    <w:rPr>
      <w:rFonts w:asciiTheme="minorBidi" w:eastAsia="SimSun" w:hAnsiTheme="minorBidi"/>
      <w:color w:val="7030A0"/>
      <w:spacing w:val="-10"/>
      <w:kern w:val="28"/>
      <w:sz w:val="56"/>
      <w:szCs w:val="56"/>
      <w:lang w:eastAsia="zh-TW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2B5B45"/>
    <w:rPr>
      <w:rFonts w:asciiTheme="minorBidi" w:eastAsia="SimSun" w:hAnsiTheme="minorBidi"/>
      <w:color w:val="7030A0"/>
      <w:spacing w:val="-10"/>
      <w:kern w:val="28"/>
      <w:sz w:val="56"/>
      <w:szCs w:val="56"/>
      <w:lang w:eastAsia="zh-TW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paragraph" w:styleId="Revision">
    <w:name w:val="Revision"/>
    <w:hidden/>
    <w:uiPriority w:val="99"/>
    <w:semiHidden/>
    <w:rsid w:val="007C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6D2BA-A6AC-4E46-BBF5-D74F341C33BD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2.xml><?xml version="1.0" encoding="utf-8"?>
<ds:datastoreItem xmlns:ds="http://schemas.openxmlformats.org/officeDocument/2006/customXml" ds:itemID="{38EF1F6D-7632-40CD-9E99-97809DEA5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CALD Guide to understanding test results (Traditional Chinese)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CALD Guide to understanding test results (Traditional Chinese)</dc:title>
  <dc:subject>Cancer</dc:subject>
  <dc:creator>Australian Government Department of Health and Aged Care</dc:creator>
  <cp:keywords>National Cervical Screening Program; Cancer; Preventative health</cp:keywords>
  <dc:description/>
  <cp:lastModifiedBy>Elvia</cp:lastModifiedBy>
  <cp:revision>2</cp:revision>
  <dcterms:created xsi:type="dcterms:W3CDTF">2022-08-01T04:14:00Z</dcterms:created>
  <dcterms:modified xsi:type="dcterms:W3CDTF">2022-08-01T04:14:00Z</dcterms:modified>
</cp:coreProperties>
</file>