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CF445" w14:textId="6E69274A" w:rsidR="00B430AF" w:rsidRPr="00302EDF" w:rsidRDefault="009B4DBF" w:rsidP="00E67786">
      <w:pPr>
        <w:pStyle w:val="Title"/>
        <w:spacing w:before="240" w:after="240"/>
        <w:rPr>
          <w:sz w:val="21"/>
          <w:szCs w:val="21"/>
        </w:rPr>
      </w:pPr>
      <w:bookmarkStart w:id="0" w:name="_Hlk111641375"/>
      <w:bookmarkStart w:id="1" w:name="_Hlk85631281"/>
      <w:r w:rsidRPr="00302EDF">
        <w:rPr>
          <w:sz w:val="21"/>
          <w:szCs w:val="21"/>
        </w:rPr>
        <w:t xml:space="preserve">Advisory Committee on the Health Emergency Response to COVID-19 for People with Disability </w:t>
      </w:r>
      <w:bookmarkEnd w:id="0"/>
      <w:r w:rsidR="008E3603" w:rsidRPr="00302EDF">
        <w:rPr>
          <w:sz w:val="21"/>
          <w:szCs w:val="21"/>
        </w:rPr>
        <w:br/>
      </w:r>
      <w:r w:rsidRPr="00302EDF">
        <w:rPr>
          <w:sz w:val="21"/>
          <w:szCs w:val="21"/>
        </w:rPr>
        <w:t xml:space="preserve">Meeting </w:t>
      </w:r>
      <w:r w:rsidR="00253997" w:rsidRPr="00302EDF">
        <w:rPr>
          <w:sz w:val="21"/>
          <w:szCs w:val="21"/>
        </w:rPr>
        <w:t>16</w:t>
      </w:r>
      <w:r w:rsidR="009C61AC" w:rsidRPr="00302EDF">
        <w:rPr>
          <w:sz w:val="21"/>
          <w:szCs w:val="21"/>
        </w:rPr>
        <w:t xml:space="preserve"> August</w:t>
      </w:r>
      <w:r w:rsidR="00183A7A" w:rsidRPr="00302EDF">
        <w:rPr>
          <w:sz w:val="21"/>
          <w:szCs w:val="21"/>
        </w:rPr>
        <w:t xml:space="preserve"> 202</w:t>
      </w:r>
      <w:r w:rsidR="00D75D53" w:rsidRPr="00302EDF">
        <w:rPr>
          <w:sz w:val="21"/>
          <w:szCs w:val="21"/>
        </w:rPr>
        <w:t xml:space="preserve">2 – </w:t>
      </w:r>
      <w:r w:rsidRPr="00302EDF">
        <w:rPr>
          <w:sz w:val="21"/>
          <w:szCs w:val="21"/>
        </w:rPr>
        <w:t>Summary of Outcomes</w:t>
      </w:r>
    </w:p>
    <w:p w14:paraId="16D21275" w14:textId="77777777" w:rsidR="00557CF7" w:rsidRPr="00302EDF" w:rsidRDefault="002E6098" w:rsidP="00AC7370">
      <w:pPr>
        <w:rPr>
          <w:rFonts w:eastAsia="Times New Roman"/>
          <w:sz w:val="21"/>
          <w:szCs w:val="21"/>
        </w:rPr>
      </w:pPr>
      <w:bookmarkStart w:id="2" w:name="_Hlk112055921"/>
      <w:bookmarkStart w:id="3" w:name="_Hlk112054864"/>
      <w:r w:rsidRPr="00302EDF">
        <w:rPr>
          <w:rFonts w:eastAsia="Times New Roman"/>
          <w:sz w:val="21"/>
          <w:szCs w:val="21"/>
        </w:rPr>
        <w:t xml:space="preserve">The Australian Technical Advisory Group on Immunisation (ATAGI) provided an update on their development of COVID-19 vaccination recommendations for younger children. </w:t>
      </w:r>
      <w:hyperlink r:id="rId11" w:anchor=":~:text=ATAGI%20recommends%20COVID%2D19%20vaccination,risk%20of%20severe%20COVID%2D19." w:history="1">
        <w:r w:rsidRPr="00302EDF">
          <w:rPr>
            <w:rStyle w:val="Hyperlink"/>
            <w:rFonts w:eastAsia="Times New Roman"/>
            <w:sz w:val="21"/>
            <w:szCs w:val="21"/>
          </w:rPr>
          <w:t>ATAGI has recommended</w:t>
        </w:r>
      </w:hyperlink>
      <w:r w:rsidRPr="00302EDF">
        <w:rPr>
          <w:rFonts w:eastAsia="Times New Roman"/>
          <w:sz w:val="21"/>
          <w:szCs w:val="21"/>
        </w:rPr>
        <w:t xml:space="preserve"> COVID-19 vaccination for</w:t>
      </w:r>
      <w:r w:rsidR="00AC7370" w:rsidRPr="00302EDF">
        <w:rPr>
          <w:rFonts w:eastAsia="Times New Roman"/>
          <w:sz w:val="21"/>
          <w:szCs w:val="21"/>
        </w:rPr>
        <w:t xml:space="preserve"> </w:t>
      </w:r>
      <w:r w:rsidRPr="00302EDF">
        <w:rPr>
          <w:rFonts w:eastAsia="Times New Roman"/>
          <w:sz w:val="21"/>
          <w:szCs w:val="21"/>
        </w:rPr>
        <w:t>children aged 6 months to under 5 years with</w:t>
      </w:r>
      <w:r w:rsidR="00557CF7" w:rsidRPr="00302EDF">
        <w:rPr>
          <w:rFonts w:eastAsia="Times New Roman"/>
          <w:sz w:val="21"/>
          <w:szCs w:val="21"/>
        </w:rPr>
        <w:t>:</w:t>
      </w:r>
    </w:p>
    <w:p w14:paraId="583C73BE" w14:textId="3860DA9C" w:rsidR="00557CF7" w:rsidRPr="00302EDF" w:rsidRDefault="002E6098" w:rsidP="00887798">
      <w:pPr>
        <w:pStyle w:val="ListParagraph"/>
        <w:numPr>
          <w:ilvl w:val="0"/>
          <w:numId w:val="16"/>
        </w:num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>severe immunocompromise</w:t>
      </w:r>
    </w:p>
    <w:p w14:paraId="50B72516" w14:textId="77777777" w:rsidR="00557CF7" w:rsidRPr="00302EDF" w:rsidRDefault="002E6098" w:rsidP="00887798">
      <w:pPr>
        <w:pStyle w:val="ListParagraph"/>
        <w:numPr>
          <w:ilvl w:val="0"/>
          <w:numId w:val="16"/>
        </w:num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 xml:space="preserve">disability, and </w:t>
      </w:r>
    </w:p>
    <w:p w14:paraId="214182A0" w14:textId="223119CA" w:rsidR="00AC7370" w:rsidRPr="00302EDF" w:rsidRDefault="002E6098" w:rsidP="00302EDF">
      <w:pPr>
        <w:pStyle w:val="ListParagraph"/>
        <w:numPr>
          <w:ilvl w:val="0"/>
          <w:numId w:val="16"/>
        </w:num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 xml:space="preserve">those who have complex and/or multiple health conditions which increase the risk of severe COVID-19. </w:t>
      </w:r>
    </w:p>
    <w:p w14:paraId="73904709" w14:textId="19116B16" w:rsidR="002E6098" w:rsidRPr="00302EDF" w:rsidRDefault="002E6098" w:rsidP="00AC7370">
      <w:p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 xml:space="preserve">Prior input from the Committee on how COVID-19 presents risk to people with disability </w:t>
      </w:r>
      <w:r w:rsidR="00495E2E" w:rsidRPr="00302EDF">
        <w:rPr>
          <w:rFonts w:eastAsia="Times New Roman"/>
          <w:sz w:val="21"/>
          <w:szCs w:val="21"/>
        </w:rPr>
        <w:t>informed</w:t>
      </w:r>
      <w:r w:rsidRPr="00302EDF">
        <w:rPr>
          <w:rFonts w:eastAsia="Times New Roman"/>
          <w:sz w:val="21"/>
          <w:szCs w:val="21"/>
        </w:rPr>
        <w:t xml:space="preserve"> the development of this recommendation.</w:t>
      </w:r>
    </w:p>
    <w:p w14:paraId="68FE0199" w14:textId="21611459" w:rsidR="002E6098" w:rsidRPr="00302EDF" w:rsidRDefault="002E6098" w:rsidP="00C9061A">
      <w:p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 xml:space="preserve">Committee members asked </w:t>
      </w:r>
      <w:r w:rsidR="00495E2E" w:rsidRPr="00302EDF">
        <w:rPr>
          <w:rFonts w:eastAsia="Times New Roman"/>
          <w:sz w:val="21"/>
          <w:szCs w:val="21"/>
        </w:rPr>
        <w:t xml:space="preserve">ATAGI </w:t>
      </w:r>
      <w:r w:rsidRPr="00302EDF">
        <w:rPr>
          <w:rFonts w:eastAsia="Times New Roman"/>
          <w:sz w:val="21"/>
          <w:szCs w:val="21"/>
        </w:rPr>
        <w:t xml:space="preserve">about the efficacy of COVID-19 vaccine boosters over time and what an ongoing vaccination program for COVID-19 may include. An ongoing program may be seasonal or responsive to the </w:t>
      </w:r>
      <w:r w:rsidR="0012332A" w:rsidRPr="00302EDF">
        <w:rPr>
          <w:rFonts w:eastAsia="Times New Roman"/>
          <w:sz w:val="21"/>
          <w:szCs w:val="21"/>
        </w:rPr>
        <w:t>emergence</w:t>
      </w:r>
      <w:r w:rsidRPr="00302EDF">
        <w:rPr>
          <w:rFonts w:eastAsia="Times New Roman"/>
          <w:sz w:val="21"/>
          <w:szCs w:val="21"/>
        </w:rPr>
        <w:t xml:space="preserve"> of new variants of </w:t>
      </w:r>
      <w:r w:rsidR="00495E2E" w:rsidRPr="00302EDF">
        <w:rPr>
          <w:rFonts w:eastAsia="Times New Roman"/>
          <w:sz w:val="21"/>
          <w:szCs w:val="21"/>
        </w:rPr>
        <w:t>SARS CoV-2</w:t>
      </w:r>
      <w:r w:rsidRPr="00302EDF">
        <w:rPr>
          <w:rFonts w:eastAsia="Times New Roman"/>
          <w:sz w:val="21"/>
          <w:szCs w:val="21"/>
        </w:rPr>
        <w:t>.</w:t>
      </w:r>
      <w:bookmarkEnd w:id="2"/>
    </w:p>
    <w:p w14:paraId="4CDA1D5B" w14:textId="4A633116" w:rsidR="00282837" w:rsidRPr="00302EDF" w:rsidRDefault="0027012F" w:rsidP="00C9061A">
      <w:p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>The Department of Health and Aged Care</w:t>
      </w:r>
      <w:r w:rsidR="00282837" w:rsidRPr="00302EDF">
        <w:rPr>
          <w:rFonts w:eastAsia="Times New Roman"/>
          <w:sz w:val="21"/>
          <w:szCs w:val="21"/>
        </w:rPr>
        <w:t xml:space="preserve"> (Department)</w:t>
      </w:r>
      <w:r w:rsidRPr="00302EDF">
        <w:rPr>
          <w:rFonts w:eastAsia="Times New Roman"/>
          <w:sz w:val="21"/>
          <w:szCs w:val="21"/>
        </w:rPr>
        <w:t xml:space="preserve"> </w:t>
      </w:r>
      <w:r w:rsidR="00952FF1" w:rsidRPr="00302EDF">
        <w:rPr>
          <w:rFonts w:eastAsia="Times New Roman"/>
          <w:sz w:val="21"/>
          <w:szCs w:val="21"/>
        </w:rPr>
        <w:t>presented on</w:t>
      </w:r>
      <w:r w:rsidR="004B699C" w:rsidRPr="00302EDF">
        <w:rPr>
          <w:rFonts w:eastAsia="Times New Roman"/>
          <w:sz w:val="21"/>
          <w:szCs w:val="21"/>
        </w:rPr>
        <w:t xml:space="preserve"> the</w:t>
      </w:r>
      <w:r w:rsidR="00282837" w:rsidRPr="00302EDF">
        <w:rPr>
          <w:rFonts w:eastAsia="Times New Roman"/>
          <w:sz w:val="21"/>
          <w:szCs w:val="21"/>
        </w:rPr>
        <w:t xml:space="preserve"> </w:t>
      </w:r>
      <w:r w:rsidR="004B699C" w:rsidRPr="00302EDF">
        <w:rPr>
          <w:rFonts w:eastAsia="Times New Roman"/>
          <w:sz w:val="21"/>
          <w:szCs w:val="21"/>
        </w:rPr>
        <w:t>progress of the</w:t>
      </w:r>
      <w:r w:rsidR="00282837" w:rsidRPr="00302EDF">
        <w:rPr>
          <w:rFonts w:eastAsia="Times New Roman"/>
          <w:sz w:val="21"/>
          <w:szCs w:val="21"/>
        </w:rPr>
        <w:t xml:space="preserve"> Committee’s data working group</w:t>
      </w:r>
      <w:r w:rsidR="004B699C" w:rsidRPr="00302EDF">
        <w:rPr>
          <w:rFonts w:eastAsia="Times New Roman"/>
          <w:sz w:val="21"/>
          <w:szCs w:val="21"/>
        </w:rPr>
        <w:t xml:space="preserve">. </w:t>
      </w:r>
      <w:r w:rsidR="00651457" w:rsidRPr="00302EDF">
        <w:rPr>
          <w:rFonts w:eastAsia="Times New Roman"/>
          <w:sz w:val="21"/>
          <w:szCs w:val="21"/>
        </w:rPr>
        <w:t>The</w:t>
      </w:r>
      <w:r w:rsidR="00282837" w:rsidRPr="00302EDF">
        <w:rPr>
          <w:rFonts w:eastAsia="Times New Roman"/>
          <w:sz w:val="21"/>
          <w:szCs w:val="21"/>
        </w:rPr>
        <w:t xml:space="preserve"> group</w:t>
      </w:r>
      <w:r w:rsidR="00AC7370" w:rsidRPr="00302EDF">
        <w:rPr>
          <w:rFonts w:eastAsia="Times New Roman"/>
          <w:sz w:val="21"/>
          <w:szCs w:val="21"/>
        </w:rPr>
        <w:t xml:space="preserve"> has collated priorities to understand existing information gaps. It</w:t>
      </w:r>
      <w:r w:rsidR="00282837" w:rsidRPr="00302EDF">
        <w:rPr>
          <w:rFonts w:eastAsia="Times New Roman"/>
          <w:sz w:val="21"/>
          <w:szCs w:val="21"/>
        </w:rPr>
        <w:t xml:space="preserve"> is currently</w:t>
      </w:r>
      <w:r w:rsidR="00532CFC" w:rsidRPr="00302EDF">
        <w:rPr>
          <w:rFonts w:eastAsia="Times New Roman"/>
          <w:sz w:val="21"/>
          <w:szCs w:val="21"/>
        </w:rPr>
        <w:t xml:space="preserve"> </w:t>
      </w:r>
      <w:r w:rsidR="00EE67CD" w:rsidRPr="00302EDF">
        <w:rPr>
          <w:rFonts w:eastAsia="Times New Roman"/>
          <w:sz w:val="21"/>
          <w:szCs w:val="21"/>
        </w:rPr>
        <w:t>prioritising</w:t>
      </w:r>
      <w:r w:rsidR="00532CFC" w:rsidRPr="00302EDF">
        <w:rPr>
          <w:rFonts w:eastAsia="Times New Roman"/>
          <w:sz w:val="21"/>
          <w:szCs w:val="21"/>
        </w:rPr>
        <w:t>:</w:t>
      </w:r>
    </w:p>
    <w:p w14:paraId="0A8FAEBF" w14:textId="26D0060E" w:rsidR="00EE67CD" w:rsidRPr="00302EDF" w:rsidRDefault="00532CFC" w:rsidP="00AC7370">
      <w:pPr>
        <w:pStyle w:val="ListParagraph"/>
        <w:numPr>
          <w:ilvl w:val="0"/>
          <w:numId w:val="10"/>
        </w:num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>producing COVID-19 mortality data for people with disabilit</w:t>
      </w:r>
      <w:r w:rsidR="00EE67CD" w:rsidRPr="00302EDF">
        <w:rPr>
          <w:rFonts w:eastAsia="Times New Roman"/>
          <w:sz w:val="21"/>
          <w:szCs w:val="21"/>
        </w:rPr>
        <w:t>y</w:t>
      </w:r>
      <w:r w:rsidR="00AC7370" w:rsidRPr="00302EDF">
        <w:rPr>
          <w:rFonts w:eastAsia="Times New Roman"/>
          <w:sz w:val="21"/>
          <w:szCs w:val="21"/>
        </w:rPr>
        <w:t xml:space="preserve">. </w:t>
      </w:r>
      <w:r w:rsidRPr="00302EDF">
        <w:rPr>
          <w:rFonts w:eastAsia="Times New Roman"/>
          <w:sz w:val="21"/>
          <w:szCs w:val="21"/>
        </w:rPr>
        <w:t>Th</w:t>
      </w:r>
      <w:r w:rsidR="00557CF7" w:rsidRPr="00302EDF">
        <w:rPr>
          <w:rFonts w:eastAsia="Times New Roman"/>
          <w:sz w:val="21"/>
          <w:szCs w:val="21"/>
        </w:rPr>
        <w:t>e Department will report th</w:t>
      </w:r>
      <w:r w:rsidRPr="00302EDF">
        <w:rPr>
          <w:rFonts w:eastAsia="Times New Roman"/>
          <w:sz w:val="21"/>
          <w:szCs w:val="21"/>
        </w:rPr>
        <w:t>is to the Committee</w:t>
      </w:r>
      <w:r w:rsidR="00AC7370" w:rsidRPr="00302EDF">
        <w:rPr>
          <w:rFonts w:eastAsia="Times New Roman"/>
          <w:sz w:val="21"/>
          <w:szCs w:val="21"/>
        </w:rPr>
        <w:t xml:space="preserve"> once the methodology is confirmed.</w:t>
      </w:r>
    </w:p>
    <w:p w14:paraId="6C05316E" w14:textId="73B4BF48" w:rsidR="00AC7370" w:rsidRPr="00302EDF" w:rsidRDefault="00AC7370" w:rsidP="00AC7370">
      <w:pPr>
        <w:pStyle w:val="ListParagraph"/>
        <w:numPr>
          <w:ilvl w:val="0"/>
          <w:numId w:val="10"/>
        </w:num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>broader</w:t>
      </w:r>
      <w:r w:rsidR="008D3C21" w:rsidRPr="00302EDF">
        <w:rPr>
          <w:rFonts w:eastAsia="Times New Roman"/>
          <w:sz w:val="21"/>
          <w:szCs w:val="21"/>
        </w:rPr>
        <w:t xml:space="preserve"> data sharing </w:t>
      </w:r>
      <w:r w:rsidRPr="00302EDF">
        <w:rPr>
          <w:rFonts w:eastAsia="Times New Roman"/>
          <w:sz w:val="21"/>
          <w:szCs w:val="21"/>
        </w:rPr>
        <w:t>of vaccination coverage information with the sector and Primary Health Networks to inform their work.</w:t>
      </w:r>
    </w:p>
    <w:p w14:paraId="40509183" w14:textId="44CAD514" w:rsidR="00AC7370" w:rsidRPr="00302EDF" w:rsidRDefault="00AC7370" w:rsidP="00EE67CD">
      <w:p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>The</w:t>
      </w:r>
      <w:r w:rsidR="00452944" w:rsidRPr="00302EDF">
        <w:rPr>
          <w:rFonts w:eastAsia="Times New Roman"/>
          <w:sz w:val="21"/>
          <w:szCs w:val="21"/>
        </w:rPr>
        <w:t xml:space="preserve"> data working</w:t>
      </w:r>
      <w:r w:rsidRPr="00302EDF">
        <w:rPr>
          <w:rFonts w:eastAsia="Times New Roman"/>
          <w:sz w:val="21"/>
          <w:szCs w:val="21"/>
        </w:rPr>
        <w:t xml:space="preserve"> group is also </w:t>
      </w:r>
      <w:r w:rsidR="00452944" w:rsidRPr="00302EDF">
        <w:rPr>
          <w:rFonts w:eastAsia="Times New Roman"/>
          <w:sz w:val="21"/>
          <w:szCs w:val="21"/>
        </w:rPr>
        <w:t>informing the development of</w:t>
      </w:r>
      <w:r w:rsidRPr="00302EDF">
        <w:rPr>
          <w:rFonts w:eastAsia="Times New Roman"/>
          <w:sz w:val="21"/>
          <w:szCs w:val="21"/>
        </w:rPr>
        <w:t xml:space="preserve"> longer</w:t>
      </w:r>
      <w:r w:rsidR="00452944" w:rsidRPr="00302EDF">
        <w:rPr>
          <w:rFonts w:eastAsia="Times New Roman"/>
          <w:sz w:val="21"/>
          <w:szCs w:val="21"/>
        </w:rPr>
        <w:t>-</w:t>
      </w:r>
      <w:r w:rsidRPr="00302EDF">
        <w:rPr>
          <w:rFonts w:eastAsia="Times New Roman"/>
          <w:sz w:val="21"/>
          <w:szCs w:val="21"/>
        </w:rPr>
        <w:t>term strategies</w:t>
      </w:r>
      <w:r w:rsidR="00557CF7" w:rsidRPr="00302EDF">
        <w:rPr>
          <w:rFonts w:eastAsia="Times New Roman"/>
          <w:sz w:val="21"/>
          <w:szCs w:val="21"/>
        </w:rPr>
        <w:t>.</w:t>
      </w:r>
      <w:r w:rsidR="00452944" w:rsidRPr="00302EDF">
        <w:rPr>
          <w:rFonts w:eastAsia="Times New Roman"/>
          <w:sz w:val="21"/>
          <w:szCs w:val="21"/>
        </w:rPr>
        <w:t xml:space="preserve"> </w:t>
      </w:r>
      <w:r w:rsidR="00557CF7" w:rsidRPr="00302EDF">
        <w:rPr>
          <w:rFonts w:eastAsia="Times New Roman"/>
          <w:sz w:val="21"/>
          <w:szCs w:val="21"/>
        </w:rPr>
        <w:t>F</w:t>
      </w:r>
      <w:r w:rsidR="00452944" w:rsidRPr="00302EDF">
        <w:rPr>
          <w:rFonts w:eastAsia="Times New Roman"/>
          <w:sz w:val="21"/>
          <w:szCs w:val="21"/>
        </w:rPr>
        <w:t>or example</w:t>
      </w:r>
      <w:r w:rsidR="00557CF7" w:rsidRPr="00302EDF">
        <w:rPr>
          <w:rFonts w:eastAsia="Times New Roman"/>
          <w:sz w:val="21"/>
          <w:szCs w:val="21"/>
        </w:rPr>
        <w:t>,</w:t>
      </w:r>
      <w:r w:rsidR="00EC76BB" w:rsidRPr="00302EDF">
        <w:rPr>
          <w:rFonts w:eastAsia="Times New Roman"/>
          <w:sz w:val="21"/>
          <w:szCs w:val="21"/>
        </w:rPr>
        <w:t xml:space="preserve"> </w:t>
      </w:r>
      <w:r w:rsidRPr="00302EDF">
        <w:rPr>
          <w:rFonts w:eastAsia="Times New Roman"/>
          <w:sz w:val="21"/>
          <w:szCs w:val="21"/>
        </w:rPr>
        <w:t>linking</w:t>
      </w:r>
      <w:r w:rsidR="00EC76BB" w:rsidRPr="00302EDF">
        <w:rPr>
          <w:rFonts w:eastAsia="Times New Roman"/>
          <w:sz w:val="21"/>
          <w:szCs w:val="21"/>
        </w:rPr>
        <w:t xml:space="preserve"> </w:t>
      </w:r>
      <w:r w:rsidRPr="00302EDF">
        <w:rPr>
          <w:rFonts w:eastAsia="Times New Roman"/>
          <w:sz w:val="21"/>
          <w:szCs w:val="21"/>
        </w:rPr>
        <w:t>hospitalisation data to administrative data sets to provide better understanding of the more serious impacts of COVID-19.</w:t>
      </w:r>
    </w:p>
    <w:p w14:paraId="1A3FF864" w14:textId="79E97FA7" w:rsidR="00EE67CD" w:rsidRPr="00302EDF" w:rsidRDefault="00EE67CD" w:rsidP="00EE67CD">
      <w:p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>Committee members emphasised the importance of</w:t>
      </w:r>
      <w:r w:rsidR="00280BED" w:rsidRPr="00302EDF">
        <w:rPr>
          <w:rFonts w:eastAsia="Times New Roman"/>
          <w:sz w:val="21"/>
          <w:szCs w:val="21"/>
        </w:rPr>
        <w:t xml:space="preserve"> developing</w:t>
      </w:r>
      <w:r w:rsidRPr="00302EDF">
        <w:rPr>
          <w:rFonts w:eastAsia="Times New Roman"/>
          <w:sz w:val="21"/>
          <w:szCs w:val="21"/>
        </w:rPr>
        <w:t xml:space="preserve"> </w:t>
      </w:r>
      <w:r w:rsidR="00280BED" w:rsidRPr="00302EDF">
        <w:rPr>
          <w:rFonts w:eastAsia="Times New Roman"/>
          <w:sz w:val="21"/>
          <w:szCs w:val="21"/>
        </w:rPr>
        <w:t xml:space="preserve">data on severe impacts of COVID-19 by disability type. </w:t>
      </w:r>
      <w:r w:rsidRPr="00302EDF">
        <w:rPr>
          <w:rFonts w:eastAsia="Times New Roman"/>
          <w:sz w:val="21"/>
          <w:szCs w:val="21"/>
        </w:rPr>
        <w:t>There was also interest in data available on long COVID.</w:t>
      </w:r>
      <w:r w:rsidR="00280BED" w:rsidRPr="00302EDF">
        <w:rPr>
          <w:rFonts w:eastAsia="Times New Roman"/>
          <w:sz w:val="21"/>
          <w:szCs w:val="21"/>
        </w:rPr>
        <w:t xml:space="preserve"> The Department is currently </w:t>
      </w:r>
      <w:r w:rsidR="00AC7370" w:rsidRPr="00302EDF">
        <w:rPr>
          <w:rFonts w:eastAsia="Times New Roman"/>
          <w:sz w:val="21"/>
          <w:szCs w:val="21"/>
        </w:rPr>
        <w:t xml:space="preserve">considering how to identify data </w:t>
      </w:r>
      <w:r w:rsidR="00557CF7" w:rsidRPr="00302EDF">
        <w:rPr>
          <w:rFonts w:eastAsia="Times New Roman"/>
          <w:sz w:val="21"/>
          <w:szCs w:val="21"/>
        </w:rPr>
        <w:t>for use</w:t>
      </w:r>
      <w:r w:rsidR="00AC7370" w:rsidRPr="00302EDF">
        <w:rPr>
          <w:rFonts w:eastAsia="Times New Roman"/>
          <w:sz w:val="21"/>
          <w:szCs w:val="21"/>
        </w:rPr>
        <w:t xml:space="preserve"> as a proxy for long</w:t>
      </w:r>
      <w:r w:rsidR="00280BED" w:rsidRPr="00302EDF">
        <w:rPr>
          <w:rFonts w:eastAsia="Times New Roman"/>
          <w:sz w:val="21"/>
          <w:szCs w:val="21"/>
        </w:rPr>
        <w:t xml:space="preserve"> COVID.</w:t>
      </w:r>
    </w:p>
    <w:bookmarkEnd w:id="3"/>
    <w:p w14:paraId="2361B68F" w14:textId="471E28CC" w:rsidR="00FC54FB" w:rsidRPr="00302EDF" w:rsidRDefault="00FC54FB" w:rsidP="00FC54FB">
      <w:p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 xml:space="preserve">The </w:t>
      </w:r>
      <w:r w:rsidR="00282837" w:rsidRPr="00302EDF">
        <w:rPr>
          <w:rFonts w:eastAsia="Times New Roman"/>
          <w:sz w:val="21"/>
          <w:szCs w:val="21"/>
        </w:rPr>
        <w:t>Committee</w:t>
      </w:r>
      <w:r w:rsidRPr="00302EDF">
        <w:rPr>
          <w:rFonts w:eastAsia="Times New Roman"/>
          <w:sz w:val="21"/>
          <w:szCs w:val="21"/>
        </w:rPr>
        <w:t xml:space="preserve"> discussed strategies to improve the rates of COVID-19 vaccination for people with disability.</w:t>
      </w:r>
      <w:r w:rsidR="00280BED" w:rsidRPr="00302EDF">
        <w:rPr>
          <w:rFonts w:eastAsia="Times New Roman"/>
          <w:sz w:val="21"/>
          <w:szCs w:val="21"/>
        </w:rPr>
        <w:t xml:space="preserve"> </w:t>
      </w:r>
      <w:r w:rsidRPr="00302EDF">
        <w:rPr>
          <w:rFonts w:eastAsia="Times New Roman"/>
          <w:sz w:val="21"/>
          <w:szCs w:val="21"/>
        </w:rPr>
        <w:t xml:space="preserve">This discussion </w:t>
      </w:r>
      <w:r w:rsidR="00727EAB" w:rsidRPr="00302EDF">
        <w:rPr>
          <w:rFonts w:eastAsia="Times New Roman"/>
          <w:sz w:val="21"/>
          <w:szCs w:val="21"/>
        </w:rPr>
        <w:t>focused on:</w:t>
      </w:r>
    </w:p>
    <w:p w14:paraId="362EF00D" w14:textId="1585129E" w:rsidR="00727EAB" w:rsidRPr="00302EDF" w:rsidRDefault="00557CF7" w:rsidP="00727EAB">
      <w:pPr>
        <w:pStyle w:val="ListParagraph"/>
        <w:numPr>
          <w:ilvl w:val="0"/>
          <w:numId w:val="11"/>
        </w:num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 xml:space="preserve">using </w:t>
      </w:r>
      <w:r w:rsidR="000C6B4E" w:rsidRPr="00302EDF">
        <w:rPr>
          <w:rFonts w:eastAsia="Times New Roman"/>
          <w:sz w:val="21"/>
          <w:szCs w:val="21"/>
        </w:rPr>
        <w:t>data to demonstrate the risk COVID-19 poses to people with disability and the importance of vaccination</w:t>
      </w:r>
    </w:p>
    <w:p w14:paraId="385859B7" w14:textId="0DDAF2A3" w:rsidR="00727EAB" w:rsidRPr="00302EDF" w:rsidRDefault="00727EAB" w:rsidP="00727EAB">
      <w:pPr>
        <w:pStyle w:val="ListParagraph"/>
        <w:numPr>
          <w:ilvl w:val="0"/>
          <w:numId w:val="11"/>
        </w:num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>motivat</w:t>
      </w:r>
      <w:r w:rsidR="000C6B4E" w:rsidRPr="00302EDF">
        <w:rPr>
          <w:rFonts w:eastAsia="Times New Roman"/>
          <w:sz w:val="21"/>
          <w:szCs w:val="21"/>
        </w:rPr>
        <w:t>ing</w:t>
      </w:r>
      <w:r w:rsidRPr="00302EDF">
        <w:rPr>
          <w:rFonts w:eastAsia="Times New Roman"/>
          <w:sz w:val="21"/>
          <w:szCs w:val="21"/>
        </w:rPr>
        <w:t xml:space="preserve"> disability service providers</w:t>
      </w:r>
      <w:r w:rsidR="000C6B4E" w:rsidRPr="00302EDF">
        <w:rPr>
          <w:rFonts w:eastAsia="Times New Roman"/>
          <w:sz w:val="21"/>
          <w:szCs w:val="21"/>
        </w:rPr>
        <w:t xml:space="preserve"> that have more significant engagement with clients</w:t>
      </w:r>
      <w:r w:rsidRPr="00302EDF">
        <w:rPr>
          <w:rFonts w:eastAsia="Times New Roman"/>
          <w:sz w:val="21"/>
          <w:szCs w:val="21"/>
        </w:rPr>
        <w:t xml:space="preserve"> to continue </w:t>
      </w:r>
      <w:r w:rsidR="00132832" w:rsidRPr="00302EDF">
        <w:rPr>
          <w:rFonts w:eastAsia="Times New Roman"/>
          <w:sz w:val="21"/>
          <w:szCs w:val="21"/>
        </w:rPr>
        <w:t>to encourage</w:t>
      </w:r>
      <w:r w:rsidR="000C6B4E" w:rsidRPr="00302EDF">
        <w:rPr>
          <w:rFonts w:eastAsia="Times New Roman"/>
          <w:sz w:val="21"/>
          <w:szCs w:val="21"/>
        </w:rPr>
        <w:t xml:space="preserve"> and facilitate access to</w:t>
      </w:r>
      <w:r w:rsidR="00132832" w:rsidRPr="00302EDF">
        <w:rPr>
          <w:rFonts w:eastAsia="Times New Roman"/>
          <w:sz w:val="21"/>
          <w:szCs w:val="21"/>
        </w:rPr>
        <w:t xml:space="preserve"> vaccination, and</w:t>
      </w:r>
    </w:p>
    <w:p w14:paraId="37778951" w14:textId="2AB0C57D" w:rsidR="00132832" w:rsidRPr="00302EDF" w:rsidRDefault="000C6B4E" w:rsidP="00132832">
      <w:pPr>
        <w:pStyle w:val="ListParagraph"/>
        <w:numPr>
          <w:ilvl w:val="0"/>
          <w:numId w:val="11"/>
        </w:num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>l</w:t>
      </w:r>
      <w:r w:rsidR="00132832" w:rsidRPr="00302EDF">
        <w:rPr>
          <w:rFonts w:eastAsia="Times New Roman"/>
          <w:sz w:val="21"/>
          <w:szCs w:val="21"/>
        </w:rPr>
        <w:t>earn</w:t>
      </w:r>
      <w:r w:rsidRPr="00302EDF">
        <w:rPr>
          <w:rFonts w:eastAsia="Times New Roman"/>
          <w:sz w:val="21"/>
          <w:szCs w:val="21"/>
        </w:rPr>
        <w:t>ing</w:t>
      </w:r>
      <w:r w:rsidR="00132832" w:rsidRPr="00302EDF">
        <w:rPr>
          <w:rFonts w:eastAsia="Times New Roman"/>
          <w:sz w:val="21"/>
          <w:szCs w:val="21"/>
        </w:rPr>
        <w:t xml:space="preserve"> from engagement strategies such as Victoria</w:t>
      </w:r>
      <w:r w:rsidRPr="00302EDF">
        <w:rPr>
          <w:rFonts w:eastAsia="Times New Roman"/>
          <w:sz w:val="21"/>
          <w:szCs w:val="21"/>
        </w:rPr>
        <w:t>’s</w:t>
      </w:r>
      <w:r w:rsidR="00132832" w:rsidRPr="00302EDF">
        <w:rPr>
          <w:rFonts w:eastAsia="Times New Roman"/>
          <w:sz w:val="21"/>
          <w:szCs w:val="21"/>
        </w:rPr>
        <w:t xml:space="preserve"> Disability Liaison Officer</w:t>
      </w:r>
      <w:r w:rsidR="00495E2E" w:rsidRPr="00302EDF">
        <w:rPr>
          <w:rFonts w:eastAsia="Times New Roman"/>
          <w:sz w:val="21"/>
          <w:szCs w:val="21"/>
        </w:rPr>
        <w:t xml:space="preserve"> (DLO)</w:t>
      </w:r>
      <w:r w:rsidR="00132832" w:rsidRPr="00302EDF">
        <w:rPr>
          <w:rFonts w:eastAsia="Times New Roman"/>
          <w:sz w:val="21"/>
          <w:szCs w:val="21"/>
        </w:rPr>
        <w:t xml:space="preserve"> program.</w:t>
      </w:r>
    </w:p>
    <w:p w14:paraId="127FCFC3" w14:textId="2D27EE79" w:rsidR="00132832" w:rsidRPr="00302EDF" w:rsidRDefault="00132832" w:rsidP="00FC54FB">
      <w:p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 xml:space="preserve">The Department </w:t>
      </w:r>
      <w:r w:rsidR="00650E5B" w:rsidRPr="00302EDF">
        <w:rPr>
          <w:rFonts w:eastAsia="Times New Roman"/>
          <w:sz w:val="21"/>
          <w:szCs w:val="21"/>
        </w:rPr>
        <w:t xml:space="preserve">presented </w:t>
      </w:r>
      <w:r w:rsidR="00596799" w:rsidRPr="00302EDF">
        <w:rPr>
          <w:rFonts w:eastAsia="Times New Roman"/>
          <w:sz w:val="21"/>
          <w:szCs w:val="21"/>
        </w:rPr>
        <w:t xml:space="preserve">a draft </w:t>
      </w:r>
      <w:r w:rsidR="00650E5B" w:rsidRPr="00302EDF">
        <w:rPr>
          <w:rFonts w:eastAsia="Times New Roman"/>
          <w:sz w:val="21"/>
          <w:szCs w:val="21"/>
        </w:rPr>
        <w:t>video</w:t>
      </w:r>
      <w:r w:rsidR="00134749" w:rsidRPr="00302EDF">
        <w:rPr>
          <w:rFonts w:eastAsia="Times New Roman"/>
          <w:sz w:val="21"/>
          <w:szCs w:val="21"/>
        </w:rPr>
        <w:t xml:space="preserve"> </w:t>
      </w:r>
      <w:r w:rsidR="008D3C21" w:rsidRPr="00302EDF">
        <w:rPr>
          <w:rFonts w:eastAsia="Times New Roman"/>
          <w:sz w:val="21"/>
          <w:szCs w:val="21"/>
        </w:rPr>
        <w:t>which aims to</w:t>
      </w:r>
      <w:r w:rsidR="00134749" w:rsidRPr="00302EDF">
        <w:rPr>
          <w:rFonts w:eastAsia="Times New Roman"/>
          <w:sz w:val="21"/>
          <w:szCs w:val="21"/>
        </w:rPr>
        <w:t xml:space="preserve"> raise </w:t>
      </w:r>
      <w:r w:rsidR="008D3C21" w:rsidRPr="00302EDF">
        <w:rPr>
          <w:rFonts w:eastAsia="Times New Roman"/>
          <w:sz w:val="21"/>
          <w:szCs w:val="21"/>
        </w:rPr>
        <w:t xml:space="preserve">public </w:t>
      </w:r>
      <w:r w:rsidR="00134749" w:rsidRPr="00302EDF">
        <w:rPr>
          <w:rFonts w:eastAsia="Times New Roman"/>
          <w:sz w:val="21"/>
          <w:szCs w:val="21"/>
        </w:rPr>
        <w:t xml:space="preserve">awareness of the experiences </w:t>
      </w:r>
      <w:r w:rsidR="008D3C21" w:rsidRPr="00302EDF">
        <w:rPr>
          <w:rFonts w:eastAsia="Times New Roman"/>
          <w:sz w:val="21"/>
          <w:szCs w:val="21"/>
        </w:rPr>
        <w:t xml:space="preserve">of </w:t>
      </w:r>
      <w:r w:rsidR="00134749" w:rsidRPr="00302EDF">
        <w:rPr>
          <w:rFonts w:eastAsia="Times New Roman"/>
          <w:sz w:val="21"/>
          <w:szCs w:val="21"/>
        </w:rPr>
        <w:t xml:space="preserve">people with disability </w:t>
      </w:r>
      <w:r w:rsidR="008D3C21" w:rsidRPr="00302EDF">
        <w:rPr>
          <w:rFonts w:eastAsia="Times New Roman"/>
          <w:sz w:val="21"/>
          <w:szCs w:val="21"/>
        </w:rPr>
        <w:t>throughout the pandemic</w:t>
      </w:r>
      <w:r w:rsidR="00134749" w:rsidRPr="00302EDF">
        <w:rPr>
          <w:rFonts w:eastAsia="Times New Roman"/>
          <w:sz w:val="21"/>
          <w:szCs w:val="21"/>
        </w:rPr>
        <w:t xml:space="preserve">. Committee members provided feedback on the video and requested </w:t>
      </w:r>
      <w:r w:rsidR="00887798" w:rsidRPr="00302EDF">
        <w:rPr>
          <w:rFonts w:eastAsia="Times New Roman"/>
          <w:sz w:val="21"/>
          <w:szCs w:val="21"/>
        </w:rPr>
        <w:t xml:space="preserve">more </w:t>
      </w:r>
      <w:r w:rsidR="00134749" w:rsidRPr="00302EDF">
        <w:rPr>
          <w:rFonts w:eastAsia="Times New Roman"/>
          <w:sz w:val="21"/>
          <w:szCs w:val="21"/>
        </w:rPr>
        <w:t>information on its development.</w:t>
      </w:r>
      <w:r w:rsidR="008D3C21" w:rsidRPr="00302EDF">
        <w:rPr>
          <w:rFonts w:eastAsia="Times New Roman"/>
          <w:sz w:val="21"/>
          <w:szCs w:val="21"/>
        </w:rPr>
        <w:t xml:space="preserve"> </w:t>
      </w:r>
      <w:r w:rsidR="00134749" w:rsidRPr="00302EDF">
        <w:rPr>
          <w:rFonts w:eastAsia="Times New Roman"/>
          <w:sz w:val="21"/>
          <w:szCs w:val="21"/>
        </w:rPr>
        <w:t>T</w:t>
      </w:r>
      <w:r w:rsidR="00650E5B" w:rsidRPr="00302EDF">
        <w:rPr>
          <w:rFonts w:eastAsia="Times New Roman"/>
          <w:sz w:val="21"/>
          <w:szCs w:val="21"/>
        </w:rPr>
        <w:t>he</w:t>
      </w:r>
      <w:r w:rsidR="00134749" w:rsidRPr="00302EDF">
        <w:rPr>
          <w:rFonts w:eastAsia="Times New Roman"/>
          <w:sz w:val="21"/>
          <w:szCs w:val="21"/>
        </w:rPr>
        <w:t xml:space="preserve"> </w:t>
      </w:r>
      <w:r w:rsidR="00887798" w:rsidRPr="00302EDF">
        <w:rPr>
          <w:rFonts w:eastAsia="Times New Roman"/>
          <w:sz w:val="21"/>
          <w:szCs w:val="21"/>
        </w:rPr>
        <w:t xml:space="preserve">Department will share this </w:t>
      </w:r>
      <w:r w:rsidR="00134749" w:rsidRPr="00302EDF">
        <w:rPr>
          <w:rFonts w:eastAsia="Times New Roman"/>
          <w:sz w:val="21"/>
          <w:szCs w:val="21"/>
        </w:rPr>
        <w:t>video with the Committee’s</w:t>
      </w:r>
      <w:r w:rsidR="00650E5B" w:rsidRPr="00302EDF">
        <w:rPr>
          <w:rFonts w:eastAsia="Times New Roman"/>
          <w:sz w:val="21"/>
          <w:szCs w:val="21"/>
        </w:rPr>
        <w:t xml:space="preserve"> Communications Working Group </w:t>
      </w:r>
      <w:r w:rsidR="00134749" w:rsidRPr="00302EDF">
        <w:rPr>
          <w:rFonts w:eastAsia="Times New Roman"/>
          <w:sz w:val="21"/>
          <w:szCs w:val="21"/>
        </w:rPr>
        <w:t>for further input</w:t>
      </w:r>
      <w:r w:rsidR="00650E5B" w:rsidRPr="00302EDF">
        <w:rPr>
          <w:rFonts w:eastAsia="Times New Roman"/>
          <w:sz w:val="21"/>
          <w:szCs w:val="21"/>
        </w:rPr>
        <w:t>.</w:t>
      </w:r>
    </w:p>
    <w:p w14:paraId="1A343FC3" w14:textId="79A0DA41" w:rsidR="00132832" w:rsidRPr="00302EDF" w:rsidRDefault="00134749" w:rsidP="00FC54FB">
      <w:p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>The</w:t>
      </w:r>
      <w:r w:rsidR="00887798" w:rsidRPr="00302EDF">
        <w:rPr>
          <w:rFonts w:eastAsia="Times New Roman"/>
          <w:sz w:val="21"/>
          <w:szCs w:val="21"/>
        </w:rPr>
        <w:t xml:space="preserve"> Committee briefly discussed the</w:t>
      </w:r>
      <w:r w:rsidRPr="00302EDF">
        <w:rPr>
          <w:rFonts w:eastAsia="Times New Roman"/>
          <w:sz w:val="21"/>
          <w:szCs w:val="21"/>
        </w:rPr>
        <w:t xml:space="preserve"> frequency </w:t>
      </w:r>
      <w:r w:rsidR="00887798" w:rsidRPr="00302EDF">
        <w:rPr>
          <w:rFonts w:eastAsia="Times New Roman"/>
          <w:sz w:val="21"/>
          <w:szCs w:val="21"/>
        </w:rPr>
        <w:t xml:space="preserve">of </w:t>
      </w:r>
      <w:r w:rsidRPr="00302EDF">
        <w:rPr>
          <w:rFonts w:eastAsia="Times New Roman"/>
          <w:sz w:val="21"/>
          <w:szCs w:val="21"/>
        </w:rPr>
        <w:t>Committee meetings moving.</w:t>
      </w:r>
    </w:p>
    <w:p w14:paraId="13DA25D1" w14:textId="644D1D30" w:rsidR="009B4DBF" w:rsidRPr="00302EDF" w:rsidRDefault="009B4DBF" w:rsidP="0007532D">
      <w:pPr>
        <w:pStyle w:val="Heading1"/>
        <w:contextualSpacing/>
        <w:rPr>
          <w:rFonts w:ascii="Segoe UI" w:hAnsi="Segoe UI" w:cs="Segoe UI"/>
          <w:sz w:val="21"/>
          <w:szCs w:val="21"/>
        </w:rPr>
      </w:pPr>
      <w:r w:rsidRPr="00302EDF">
        <w:rPr>
          <w:rFonts w:ascii="Segoe UI" w:hAnsi="Segoe UI" w:cs="Segoe UI"/>
          <w:sz w:val="21"/>
          <w:szCs w:val="21"/>
        </w:rPr>
        <w:t>NEXT STEPS</w:t>
      </w:r>
    </w:p>
    <w:p w14:paraId="2122AAFC" w14:textId="77777777" w:rsidR="00D35074" w:rsidRPr="00302EDF" w:rsidRDefault="00D35074" w:rsidP="002209CB">
      <w:pPr>
        <w:rPr>
          <w:rFonts w:eastAsia="Times New Roman"/>
          <w:sz w:val="21"/>
          <w:szCs w:val="21"/>
        </w:rPr>
      </w:pPr>
      <w:r w:rsidRPr="00302EDF">
        <w:rPr>
          <w:rFonts w:eastAsia="Times New Roman"/>
          <w:sz w:val="21"/>
          <w:szCs w:val="21"/>
        </w:rPr>
        <w:t>The Department will:</w:t>
      </w:r>
    </w:p>
    <w:p w14:paraId="02ECC986" w14:textId="67B17A15" w:rsidR="008D3C21" w:rsidRPr="00302EDF" w:rsidRDefault="008D3C21" w:rsidP="008D3C2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02EDF">
        <w:rPr>
          <w:sz w:val="21"/>
          <w:szCs w:val="21"/>
        </w:rPr>
        <w:t>update a document outlining the Committee’s proposed strategies to improve vaccination rates following input from the Committee</w:t>
      </w:r>
    </w:p>
    <w:p w14:paraId="348447BD" w14:textId="60794476" w:rsidR="00132832" w:rsidRPr="00302EDF" w:rsidRDefault="00132832" w:rsidP="0013283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02EDF">
        <w:rPr>
          <w:sz w:val="21"/>
          <w:szCs w:val="21"/>
        </w:rPr>
        <w:t xml:space="preserve">invite </w:t>
      </w:r>
      <w:r w:rsidR="00A517AE" w:rsidRPr="00302EDF">
        <w:rPr>
          <w:sz w:val="21"/>
          <w:szCs w:val="21"/>
        </w:rPr>
        <w:t>Victoria</w:t>
      </w:r>
      <w:r w:rsidRPr="00302EDF">
        <w:rPr>
          <w:sz w:val="21"/>
          <w:szCs w:val="21"/>
        </w:rPr>
        <w:t xml:space="preserve"> to present on</w:t>
      </w:r>
      <w:r w:rsidR="00A55CF5" w:rsidRPr="00302EDF">
        <w:rPr>
          <w:sz w:val="21"/>
          <w:szCs w:val="21"/>
        </w:rPr>
        <w:t xml:space="preserve"> the</w:t>
      </w:r>
      <w:r w:rsidR="00A517AE" w:rsidRPr="00302EDF">
        <w:rPr>
          <w:sz w:val="21"/>
          <w:szCs w:val="21"/>
        </w:rPr>
        <w:t xml:space="preserve"> </w:t>
      </w:r>
      <w:r w:rsidR="00495E2E" w:rsidRPr="00302EDF">
        <w:rPr>
          <w:sz w:val="21"/>
          <w:szCs w:val="21"/>
        </w:rPr>
        <w:t>outcomes</w:t>
      </w:r>
      <w:r w:rsidR="00A517AE" w:rsidRPr="00302EDF">
        <w:rPr>
          <w:sz w:val="21"/>
          <w:szCs w:val="21"/>
        </w:rPr>
        <w:t xml:space="preserve"> of</w:t>
      </w:r>
      <w:r w:rsidRPr="00302EDF">
        <w:rPr>
          <w:sz w:val="21"/>
          <w:szCs w:val="21"/>
        </w:rPr>
        <w:t xml:space="preserve"> their </w:t>
      </w:r>
      <w:r w:rsidR="00495E2E" w:rsidRPr="00302EDF">
        <w:rPr>
          <w:sz w:val="21"/>
          <w:szCs w:val="21"/>
        </w:rPr>
        <w:t>DLO</w:t>
      </w:r>
      <w:r w:rsidRPr="00302EDF">
        <w:rPr>
          <w:sz w:val="21"/>
          <w:szCs w:val="21"/>
        </w:rPr>
        <w:t xml:space="preserve"> program at an upcoming meeting</w:t>
      </w:r>
    </w:p>
    <w:p w14:paraId="494963EF" w14:textId="127F8FB5" w:rsidR="00A517AE" w:rsidRPr="00302EDF" w:rsidRDefault="00A517AE" w:rsidP="0013283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02EDF">
        <w:rPr>
          <w:sz w:val="21"/>
          <w:szCs w:val="21"/>
        </w:rPr>
        <w:t>circulate the membership of the Committee’s data working group and seek further nominations for th</w:t>
      </w:r>
      <w:r w:rsidR="008D3C21" w:rsidRPr="00302EDF">
        <w:rPr>
          <w:sz w:val="21"/>
          <w:szCs w:val="21"/>
        </w:rPr>
        <w:t>e</w:t>
      </w:r>
      <w:r w:rsidRPr="00302EDF">
        <w:rPr>
          <w:sz w:val="21"/>
          <w:szCs w:val="21"/>
        </w:rPr>
        <w:t xml:space="preserve"> group</w:t>
      </w:r>
      <w:r w:rsidR="00495E2E" w:rsidRPr="00302EDF">
        <w:rPr>
          <w:sz w:val="21"/>
          <w:szCs w:val="21"/>
        </w:rPr>
        <w:t>, and</w:t>
      </w:r>
    </w:p>
    <w:p w14:paraId="5C05F253" w14:textId="245669C2" w:rsidR="005B2E0A" w:rsidRPr="00302EDF" w:rsidRDefault="00A517AE" w:rsidP="005B2E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02EDF">
        <w:rPr>
          <w:sz w:val="21"/>
          <w:szCs w:val="21"/>
        </w:rPr>
        <w:t>request</w:t>
      </w:r>
      <w:r w:rsidR="008D3C21" w:rsidRPr="00302EDF">
        <w:rPr>
          <w:sz w:val="21"/>
          <w:szCs w:val="21"/>
        </w:rPr>
        <w:t xml:space="preserve"> member’s</w:t>
      </w:r>
      <w:r w:rsidRPr="00302EDF">
        <w:rPr>
          <w:sz w:val="21"/>
          <w:szCs w:val="21"/>
        </w:rPr>
        <w:t xml:space="preserve"> views on the</w:t>
      </w:r>
      <w:r w:rsidR="008D3C21" w:rsidRPr="00302EDF">
        <w:rPr>
          <w:sz w:val="21"/>
          <w:szCs w:val="21"/>
        </w:rPr>
        <w:t xml:space="preserve"> preferred</w:t>
      </w:r>
      <w:r w:rsidRPr="00302EDF">
        <w:rPr>
          <w:sz w:val="21"/>
          <w:szCs w:val="21"/>
        </w:rPr>
        <w:t xml:space="preserve"> </w:t>
      </w:r>
      <w:r w:rsidR="00EC76BB" w:rsidRPr="00302EDF">
        <w:rPr>
          <w:sz w:val="21"/>
          <w:szCs w:val="21"/>
        </w:rPr>
        <w:t>frequency</w:t>
      </w:r>
      <w:r w:rsidRPr="00302EDF">
        <w:rPr>
          <w:sz w:val="21"/>
          <w:szCs w:val="21"/>
        </w:rPr>
        <w:t xml:space="preserve"> of Committee meetings</w:t>
      </w:r>
      <w:bookmarkEnd w:id="1"/>
      <w:r w:rsidR="00495E2E" w:rsidRPr="00302EDF">
        <w:rPr>
          <w:sz w:val="21"/>
          <w:szCs w:val="21"/>
        </w:rPr>
        <w:t>.</w:t>
      </w:r>
    </w:p>
    <w:p w14:paraId="2223FFA2" w14:textId="11545448" w:rsidR="0012332A" w:rsidRPr="00302EDF" w:rsidRDefault="0012332A" w:rsidP="0012332A">
      <w:pPr>
        <w:rPr>
          <w:sz w:val="21"/>
          <w:szCs w:val="21"/>
        </w:rPr>
      </w:pPr>
      <w:r w:rsidRPr="00302EDF">
        <w:rPr>
          <w:sz w:val="21"/>
          <w:szCs w:val="21"/>
        </w:rPr>
        <w:t>The next meeting of the Committee is scheduled for 13 September 2022.</w:t>
      </w:r>
    </w:p>
    <w:sectPr w:rsidR="0012332A" w:rsidRPr="00302EDF" w:rsidSect="0012332A">
      <w:pgSz w:w="11906" w:h="16838"/>
      <w:pgMar w:top="993" w:right="1077" w:bottom="510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D8363" w14:textId="77777777" w:rsidR="00D45B15" w:rsidRDefault="00D45B15" w:rsidP="002921E5">
      <w:r>
        <w:separator/>
      </w:r>
    </w:p>
  </w:endnote>
  <w:endnote w:type="continuationSeparator" w:id="0">
    <w:p w14:paraId="0EDE554A" w14:textId="77777777" w:rsidR="00D45B15" w:rsidRDefault="00D45B15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4BDBF" w14:textId="77777777" w:rsidR="00D45B15" w:rsidRDefault="00D45B15" w:rsidP="002921E5">
      <w:r>
        <w:separator/>
      </w:r>
    </w:p>
  </w:footnote>
  <w:footnote w:type="continuationSeparator" w:id="0">
    <w:p w14:paraId="3CB22599" w14:textId="77777777" w:rsidR="00D45B15" w:rsidRDefault="00D45B15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15DCC"/>
    <w:multiLevelType w:val="hybridMultilevel"/>
    <w:tmpl w:val="3B0C8EEA"/>
    <w:lvl w:ilvl="0" w:tplc="0C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06B204C3"/>
    <w:multiLevelType w:val="hybridMultilevel"/>
    <w:tmpl w:val="BFB2B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7BF0"/>
    <w:multiLevelType w:val="hybridMultilevel"/>
    <w:tmpl w:val="0182354A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0910489C"/>
    <w:multiLevelType w:val="hybridMultilevel"/>
    <w:tmpl w:val="9806C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F4EDD"/>
    <w:multiLevelType w:val="hybridMultilevel"/>
    <w:tmpl w:val="92FEB34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A327763"/>
    <w:multiLevelType w:val="hybridMultilevel"/>
    <w:tmpl w:val="8D86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02E83"/>
    <w:multiLevelType w:val="hybridMultilevel"/>
    <w:tmpl w:val="21840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44901"/>
    <w:multiLevelType w:val="hybridMultilevel"/>
    <w:tmpl w:val="032E5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B625E"/>
    <w:multiLevelType w:val="hybridMultilevel"/>
    <w:tmpl w:val="F7227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F1DB2"/>
    <w:multiLevelType w:val="hybridMultilevel"/>
    <w:tmpl w:val="E9421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B559B"/>
    <w:multiLevelType w:val="hybridMultilevel"/>
    <w:tmpl w:val="B0D44E2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1276C4C"/>
    <w:multiLevelType w:val="hybridMultilevel"/>
    <w:tmpl w:val="DF160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93331"/>
    <w:multiLevelType w:val="hybridMultilevel"/>
    <w:tmpl w:val="33803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A6CB9"/>
    <w:multiLevelType w:val="hybridMultilevel"/>
    <w:tmpl w:val="365A7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91186"/>
    <w:multiLevelType w:val="hybridMultilevel"/>
    <w:tmpl w:val="E6D4D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B0F0D"/>
    <w:multiLevelType w:val="hybridMultilevel"/>
    <w:tmpl w:val="2D068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0"/>
  </w:num>
  <w:num w:numId="11">
    <w:abstractNumId w:val="8"/>
  </w:num>
  <w:num w:numId="12">
    <w:abstractNumId w:val="14"/>
  </w:num>
  <w:num w:numId="13">
    <w:abstractNumId w:val="1"/>
  </w:num>
  <w:num w:numId="14">
    <w:abstractNumId w:val="10"/>
  </w:num>
  <w:num w:numId="15">
    <w:abstractNumId w:val="4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5133"/>
    <w:rsid w:val="00005434"/>
    <w:rsid w:val="00006B01"/>
    <w:rsid w:val="00006D96"/>
    <w:rsid w:val="0000710F"/>
    <w:rsid w:val="0001174F"/>
    <w:rsid w:val="00011F78"/>
    <w:rsid w:val="00012180"/>
    <w:rsid w:val="000124FD"/>
    <w:rsid w:val="00012B9F"/>
    <w:rsid w:val="00012ED5"/>
    <w:rsid w:val="000146E8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468"/>
    <w:rsid w:val="000341EB"/>
    <w:rsid w:val="0003464D"/>
    <w:rsid w:val="00034E66"/>
    <w:rsid w:val="00036110"/>
    <w:rsid w:val="00036A18"/>
    <w:rsid w:val="000370A2"/>
    <w:rsid w:val="00037ACC"/>
    <w:rsid w:val="000426C2"/>
    <w:rsid w:val="00042978"/>
    <w:rsid w:val="000433F4"/>
    <w:rsid w:val="00044665"/>
    <w:rsid w:val="00044FDA"/>
    <w:rsid w:val="00045663"/>
    <w:rsid w:val="00046D43"/>
    <w:rsid w:val="00047698"/>
    <w:rsid w:val="000505FC"/>
    <w:rsid w:val="000512AD"/>
    <w:rsid w:val="0005181A"/>
    <w:rsid w:val="00051B73"/>
    <w:rsid w:val="000530E0"/>
    <w:rsid w:val="00053982"/>
    <w:rsid w:val="00054828"/>
    <w:rsid w:val="00054DB2"/>
    <w:rsid w:val="00056664"/>
    <w:rsid w:val="00056F35"/>
    <w:rsid w:val="00057A8E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8C6"/>
    <w:rsid w:val="00076942"/>
    <w:rsid w:val="000810A4"/>
    <w:rsid w:val="00082934"/>
    <w:rsid w:val="00084801"/>
    <w:rsid w:val="00086966"/>
    <w:rsid w:val="00086D69"/>
    <w:rsid w:val="00086DAC"/>
    <w:rsid w:val="00094337"/>
    <w:rsid w:val="00094C2E"/>
    <w:rsid w:val="00094C58"/>
    <w:rsid w:val="00094DED"/>
    <w:rsid w:val="00095945"/>
    <w:rsid w:val="00095A03"/>
    <w:rsid w:val="00096408"/>
    <w:rsid w:val="00097544"/>
    <w:rsid w:val="000975D1"/>
    <w:rsid w:val="000A14A2"/>
    <w:rsid w:val="000A31CE"/>
    <w:rsid w:val="000A4570"/>
    <w:rsid w:val="000A47D4"/>
    <w:rsid w:val="000A5720"/>
    <w:rsid w:val="000A5F77"/>
    <w:rsid w:val="000A6DF1"/>
    <w:rsid w:val="000B1738"/>
    <w:rsid w:val="000B19A1"/>
    <w:rsid w:val="000B259A"/>
    <w:rsid w:val="000B3ADC"/>
    <w:rsid w:val="000B3D56"/>
    <w:rsid w:val="000B5124"/>
    <w:rsid w:val="000B5272"/>
    <w:rsid w:val="000B6648"/>
    <w:rsid w:val="000C1037"/>
    <w:rsid w:val="000C1078"/>
    <w:rsid w:val="000C127C"/>
    <w:rsid w:val="000C23F4"/>
    <w:rsid w:val="000C27DA"/>
    <w:rsid w:val="000C4C0B"/>
    <w:rsid w:val="000C59CC"/>
    <w:rsid w:val="000C5B08"/>
    <w:rsid w:val="000C6060"/>
    <w:rsid w:val="000C6B4E"/>
    <w:rsid w:val="000C74FF"/>
    <w:rsid w:val="000C77C6"/>
    <w:rsid w:val="000C78A9"/>
    <w:rsid w:val="000C7FA8"/>
    <w:rsid w:val="000D0521"/>
    <w:rsid w:val="000D07DA"/>
    <w:rsid w:val="000D0E36"/>
    <w:rsid w:val="000D39DF"/>
    <w:rsid w:val="000D45E6"/>
    <w:rsid w:val="000D4877"/>
    <w:rsid w:val="000D4ECC"/>
    <w:rsid w:val="000D5ECE"/>
    <w:rsid w:val="000D6134"/>
    <w:rsid w:val="000D71B8"/>
    <w:rsid w:val="000E0063"/>
    <w:rsid w:val="000E37B0"/>
    <w:rsid w:val="000E5737"/>
    <w:rsid w:val="000E5DB0"/>
    <w:rsid w:val="000E7F38"/>
    <w:rsid w:val="000F146B"/>
    <w:rsid w:val="000F3B49"/>
    <w:rsid w:val="000F64EF"/>
    <w:rsid w:val="000F7190"/>
    <w:rsid w:val="001001E4"/>
    <w:rsid w:val="001003EA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5AF4"/>
    <w:rsid w:val="001162C3"/>
    <w:rsid w:val="00120793"/>
    <w:rsid w:val="0012332A"/>
    <w:rsid w:val="00123D75"/>
    <w:rsid w:val="001244FF"/>
    <w:rsid w:val="001258FB"/>
    <w:rsid w:val="00125A83"/>
    <w:rsid w:val="00126211"/>
    <w:rsid w:val="00126326"/>
    <w:rsid w:val="00127FC7"/>
    <w:rsid w:val="001300D5"/>
    <w:rsid w:val="00130C55"/>
    <w:rsid w:val="001314D2"/>
    <w:rsid w:val="00131DA3"/>
    <w:rsid w:val="00132395"/>
    <w:rsid w:val="00132832"/>
    <w:rsid w:val="001346BE"/>
    <w:rsid w:val="00134749"/>
    <w:rsid w:val="00137242"/>
    <w:rsid w:val="00140352"/>
    <w:rsid w:val="001408F2"/>
    <w:rsid w:val="00140BAA"/>
    <w:rsid w:val="00140D79"/>
    <w:rsid w:val="00142DA5"/>
    <w:rsid w:val="0014359F"/>
    <w:rsid w:val="001445FD"/>
    <w:rsid w:val="00145F76"/>
    <w:rsid w:val="00146157"/>
    <w:rsid w:val="001464EF"/>
    <w:rsid w:val="00147099"/>
    <w:rsid w:val="00147E64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492"/>
    <w:rsid w:val="001707AB"/>
    <w:rsid w:val="00172A56"/>
    <w:rsid w:val="00173734"/>
    <w:rsid w:val="001737C8"/>
    <w:rsid w:val="00174453"/>
    <w:rsid w:val="00174605"/>
    <w:rsid w:val="00174706"/>
    <w:rsid w:val="001759AA"/>
    <w:rsid w:val="00176AFF"/>
    <w:rsid w:val="00177381"/>
    <w:rsid w:val="00177C14"/>
    <w:rsid w:val="0018048E"/>
    <w:rsid w:val="001805B8"/>
    <w:rsid w:val="00180E4F"/>
    <w:rsid w:val="00180F94"/>
    <w:rsid w:val="001812F2"/>
    <w:rsid w:val="0018132C"/>
    <w:rsid w:val="00181BE5"/>
    <w:rsid w:val="00182CFC"/>
    <w:rsid w:val="00183A7A"/>
    <w:rsid w:val="0018608A"/>
    <w:rsid w:val="001861FD"/>
    <w:rsid w:val="00186A9F"/>
    <w:rsid w:val="001876CD"/>
    <w:rsid w:val="001878D3"/>
    <w:rsid w:val="00187AC8"/>
    <w:rsid w:val="00187C7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1965"/>
    <w:rsid w:val="001A26D3"/>
    <w:rsid w:val="001A271E"/>
    <w:rsid w:val="001A5616"/>
    <w:rsid w:val="001A5E2A"/>
    <w:rsid w:val="001A5F8A"/>
    <w:rsid w:val="001A635D"/>
    <w:rsid w:val="001B1878"/>
    <w:rsid w:val="001B30B1"/>
    <w:rsid w:val="001B3F5D"/>
    <w:rsid w:val="001B5036"/>
    <w:rsid w:val="001B6986"/>
    <w:rsid w:val="001B784B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18D"/>
    <w:rsid w:val="001F1286"/>
    <w:rsid w:val="001F22AC"/>
    <w:rsid w:val="001F2420"/>
    <w:rsid w:val="001F29CD"/>
    <w:rsid w:val="001F36CE"/>
    <w:rsid w:val="001F3824"/>
    <w:rsid w:val="001F64F4"/>
    <w:rsid w:val="001F7E3B"/>
    <w:rsid w:val="001F7E63"/>
    <w:rsid w:val="00200064"/>
    <w:rsid w:val="00201265"/>
    <w:rsid w:val="002022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9CB"/>
    <w:rsid w:val="00220A25"/>
    <w:rsid w:val="00223760"/>
    <w:rsid w:val="002267CA"/>
    <w:rsid w:val="00227F7F"/>
    <w:rsid w:val="00230C66"/>
    <w:rsid w:val="002328EA"/>
    <w:rsid w:val="002357CF"/>
    <w:rsid w:val="00236DEA"/>
    <w:rsid w:val="00240482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3997"/>
    <w:rsid w:val="00256860"/>
    <w:rsid w:val="002571B3"/>
    <w:rsid w:val="00260CD4"/>
    <w:rsid w:val="00262703"/>
    <w:rsid w:val="00264E90"/>
    <w:rsid w:val="00265E39"/>
    <w:rsid w:val="0026688F"/>
    <w:rsid w:val="0026714C"/>
    <w:rsid w:val="00267C07"/>
    <w:rsid w:val="0027012F"/>
    <w:rsid w:val="0027182D"/>
    <w:rsid w:val="00271C28"/>
    <w:rsid w:val="0027452D"/>
    <w:rsid w:val="00274759"/>
    <w:rsid w:val="00274856"/>
    <w:rsid w:val="00274AB9"/>
    <w:rsid w:val="00274E35"/>
    <w:rsid w:val="00275936"/>
    <w:rsid w:val="00275B84"/>
    <w:rsid w:val="00280050"/>
    <w:rsid w:val="00280BED"/>
    <w:rsid w:val="00280C4F"/>
    <w:rsid w:val="00280F79"/>
    <w:rsid w:val="00281A27"/>
    <w:rsid w:val="00281E3F"/>
    <w:rsid w:val="00282176"/>
    <w:rsid w:val="00282837"/>
    <w:rsid w:val="00282E06"/>
    <w:rsid w:val="00283064"/>
    <w:rsid w:val="00284962"/>
    <w:rsid w:val="00284B90"/>
    <w:rsid w:val="002866D0"/>
    <w:rsid w:val="00286A22"/>
    <w:rsid w:val="00287951"/>
    <w:rsid w:val="00290ED8"/>
    <w:rsid w:val="002913ED"/>
    <w:rsid w:val="002918B3"/>
    <w:rsid w:val="002921E5"/>
    <w:rsid w:val="00293D08"/>
    <w:rsid w:val="00294591"/>
    <w:rsid w:val="00294AC2"/>
    <w:rsid w:val="00296AC8"/>
    <w:rsid w:val="002A45B7"/>
    <w:rsid w:val="002A568C"/>
    <w:rsid w:val="002A6DC1"/>
    <w:rsid w:val="002B126C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498"/>
    <w:rsid w:val="002C2DA8"/>
    <w:rsid w:val="002C3007"/>
    <w:rsid w:val="002C4B73"/>
    <w:rsid w:val="002C4C8A"/>
    <w:rsid w:val="002C53ED"/>
    <w:rsid w:val="002C6638"/>
    <w:rsid w:val="002C66BB"/>
    <w:rsid w:val="002C7443"/>
    <w:rsid w:val="002D071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04B5"/>
    <w:rsid w:val="002E258E"/>
    <w:rsid w:val="002E26A3"/>
    <w:rsid w:val="002E2AC9"/>
    <w:rsid w:val="002E6098"/>
    <w:rsid w:val="002E6763"/>
    <w:rsid w:val="002E6DA4"/>
    <w:rsid w:val="002F02FA"/>
    <w:rsid w:val="002F0418"/>
    <w:rsid w:val="002F13DA"/>
    <w:rsid w:val="002F14B8"/>
    <w:rsid w:val="002F2505"/>
    <w:rsid w:val="002F345A"/>
    <w:rsid w:val="002F420E"/>
    <w:rsid w:val="002F4A85"/>
    <w:rsid w:val="002F4AAB"/>
    <w:rsid w:val="002F522C"/>
    <w:rsid w:val="002F6BB1"/>
    <w:rsid w:val="002F7D8E"/>
    <w:rsid w:val="0030095A"/>
    <w:rsid w:val="00300A4B"/>
    <w:rsid w:val="00301F8D"/>
    <w:rsid w:val="00302EDF"/>
    <w:rsid w:val="00303EF3"/>
    <w:rsid w:val="00303EFC"/>
    <w:rsid w:val="003051E9"/>
    <w:rsid w:val="003061B8"/>
    <w:rsid w:val="00306518"/>
    <w:rsid w:val="0031045E"/>
    <w:rsid w:val="0031138A"/>
    <w:rsid w:val="00313105"/>
    <w:rsid w:val="0031335F"/>
    <w:rsid w:val="0031336A"/>
    <w:rsid w:val="00313F33"/>
    <w:rsid w:val="00314250"/>
    <w:rsid w:val="0031492C"/>
    <w:rsid w:val="00317125"/>
    <w:rsid w:val="00317E7E"/>
    <w:rsid w:val="003204B3"/>
    <w:rsid w:val="00321CE3"/>
    <w:rsid w:val="003220B1"/>
    <w:rsid w:val="00323488"/>
    <w:rsid w:val="003238FF"/>
    <w:rsid w:val="00325BEE"/>
    <w:rsid w:val="00325C49"/>
    <w:rsid w:val="003310D2"/>
    <w:rsid w:val="0033312E"/>
    <w:rsid w:val="0033327A"/>
    <w:rsid w:val="003333F7"/>
    <w:rsid w:val="00333770"/>
    <w:rsid w:val="00333A94"/>
    <w:rsid w:val="00333D63"/>
    <w:rsid w:val="00335517"/>
    <w:rsid w:val="00335619"/>
    <w:rsid w:val="003363D4"/>
    <w:rsid w:val="00343275"/>
    <w:rsid w:val="00344032"/>
    <w:rsid w:val="00346351"/>
    <w:rsid w:val="003468E5"/>
    <w:rsid w:val="00350671"/>
    <w:rsid w:val="00351EC7"/>
    <w:rsid w:val="003535E8"/>
    <w:rsid w:val="00355923"/>
    <w:rsid w:val="00356114"/>
    <w:rsid w:val="003603C5"/>
    <w:rsid w:val="00360F8F"/>
    <w:rsid w:val="00361B42"/>
    <w:rsid w:val="00362262"/>
    <w:rsid w:val="0036707D"/>
    <w:rsid w:val="0036715A"/>
    <w:rsid w:val="0037215B"/>
    <w:rsid w:val="003732C7"/>
    <w:rsid w:val="0037352D"/>
    <w:rsid w:val="00373BDA"/>
    <w:rsid w:val="00373C25"/>
    <w:rsid w:val="00374D5D"/>
    <w:rsid w:val="003752F9"/>
    <w:rsid w:val="00375E88"/>
    <w:rsid w:val="00376B12"/>
    <w:rsid w:val="00377389"/>
    <w:rsid w:val="003778C8"/>
    <w:rsid w:val="00380267"/>
    <w:rsid w:val="003804C0"/>
    <w:rsid w:val="003812DE"/>
    <w:rsid w:val="003813F6"/>
    <w:rsid w:val="003837D6"/>
    <w:rsid w:val="0038392E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4CC7"/>
    <w:rsid w:val="003A7B9E"/>
    <w:rsid w:val="003B0DA7"/>
    <w:rsid w:val="003B3CCD"/>
    <w:rsid w:val="003B5A80"/>
    <w:rsid w:val="003B6D26"/>
    <w:rsid w:val="003C11AD"/>
    <w:rsid w:val="003C15D2"/>
    <w:rsid w:val="003C242A"/>
    <w:rsid w:val="003C35F7"/>
    <w:rsid w:val="003C456A"/>
    <w:rsid w:val="003D0B05"/>
    <w:rsid w:val="003D1E03"/>
    <w:rsid w:val="003D3011"/>
    <w:rsid w:val="003D515A"/>
    <w:rsid w:val="003D619F"/>
    <w:rsid w:val="003D6FE8"/>
    <w:rsid w:val="003D78B7"/>
    <w:rsid w:val="003E4C02"/>
    <w:rsid w:val="003E69A5"/>
    <w:rsid w:val="003F0109"/>
    <w:rsid w:val="003F31E2"/>
    <w:rsid w:val="003F3B40"/>
    <w:rsid w:val="003F7CBD"/>
    <w:rsid w:val="00403543"/>
    <w:rsid w:val="00403965"/>
    <w:rsid w:val="004074B1"/>
    <w:rsid w:val="00410D47"/>
    <w:rsid w:val="00413771"/>
    <w:rsid w:val="00414A2F"/>
    <w:rsid w:val="00417F9F"/>
    <w:rsid w:val="00421E96"/>
    <w:rsid w:val="00423493"/>
    <w:rsid w:val="00424960"/>
    <w:rsid w:val="00425D85"/>
    <w:rsid w:val="0042670D"/>
    <w:rsid w:val="004279A6"/>
    <w:rsid w:val="0043054F"/>
    <w:rsid w:val="00430952"/>
    <w:rsid w:val="004314A9"/>
    <w:rsid w:val="00432732"/>
    <w:rsid w:val="004330CC"/>
    <w:rsid w:val="00434A75"/>
    <w:rsid w:val="00434D83"/>
    <w:rsid w:val="00436568"/>
    <w:rsid w:val="00436A9A"/>
    <w:rsid w:val="0043712A"/>
    <w:rsid w:val="00437B33"/>
    <w:rsid w:val="00440C64"/>
    <w:rsid w:val="00440E09"/>
    <w:rsid w:val="00444B85"/>
    <w:rsid w:val="00447A2D"/>
    <w:rsid w:val="00447A5B"/>
    <w:rsid w:val="004507A5"/>
    <w:rsid w:val="00450807"/>
    <w:rsid w:val="00452944"/>
    <w:rsid w:val="004529A6"/>
    <w:rsid w:val="004530F0"/>
    <w:rsid w:val="0045329E"/>
    <w:rsid w:val="00456525"/>
    <w:rsid w:val="004577BF"/>
    <w:rsid w:val="004612FA"/>
    <w:rsid w:val="00461420"/>
    <w:rsid w:val="004632FF"/>
    <w:rsid w:val="00463A64"/>
    <w:rsid w:val="00464035"/>
    <w:rsid w:val="004663D8"/>
    <w:rsid w:val="0046653A"/>
    <w:rsid w:val="0046694A"/>
    <w:rsid w:val="00470F5B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73CC"/>
    <w:rsid w:val="00490BF0"/>
    <w:rsid w:val="00490FD2"/>
    <w:rsid w:val="00490FF4"/>
    <w:rsid w:val="0049149D"/>
    <w:rsid w:val="00491C5F"/>
    <w:rsid w:val="0049300F"/>
    <w:rsid w:val="004948DA"/>
    <w:rsid w:val="00494ABD"/>
    <w:rsid w:val="00494FC6"/>
    <w:rsid w:val="00495397"/>
    <w:rsid w:val="00495E2E"/>
    <w:rsid w:val="00496120"/>
    <w:rsid w:val="00496133"/>
    <w:rsid w:val="0049749D"/>
    <w:rsid w:val="00497674"/>
    <w:rsid w:val="004A0B24"/>
    <w:rsid w:val="004A106B"/>
    <w:rsid w:val="004A1E06"/>
    <w:rsid w:val="004A335E"/>
    <w:rsid w:val="004A36D4"/>
    <w:rsid w:val="004A3D16"/>
    <w:rsid w:val="004A63A6"/>
    <w:rsid w:val="004B0B75"/>
    <w:rsid w:val="004B13BC"/>
    <w:rsid w:val="004B1C00"/>
    <w:rsid w:val="004B2DA1"/>
    <w:rsid w:val="004B44A7"/>
    <w:rsid w:val="004B63BF"/>
    <w:rsid w:val="004B64DD"/>
    <w:rsid w:val="004B699C"/>
    <w:rsid w:val="004C00F7"/>
    <w:rsid w:val="004C0382"/>
    <w:rsid w:val="004C0EA3"/>
    <w:rsid w:val="004C3016"/>
    <w:rsid w:val="004C363E"/>
    <w:rsid w:val="004C4F6B"/>
    <w:rsid w:val="004C5C7E"/>
    <w:rsid w:val="004C7303"/>
    <w:rsid w:val="004C7314"/>
    <w:rsid w:val="004D0214"/>
    <w:rsid w:val="004D2E81"/>
    <w:rsid w:val="004D3B76"/>
    <w:rsid w:val="004D4C23"/>
    <w:rsid w:val="004D4FF5"/>
    <w:rsid w:val="004D64E7"/>
    <w:rsid w:val="004D7A0F"/>
    <w:rsid w:val="004E0B60"/>
    <w:rsid w:val="004E17F6"/>
    <w:rsid w:val="004E25B5"/>
    <w:rsid w:val="004E3AD0"/>
    <w:rsid w:val="004E68C1"/>
    <w:rsid w:val="004E6D0C"/>
    <w:rsid w:val="004E7216"/>
    <w:rsid w:val="004F0FDE"/>
    <w:rsid w:val="004F1DA4"/>
    <w:rsid w:val="004F23D9"/>
    <w:rsid w:val="004F2E8B"/>
    <w:rsid w:val="004F3C99"/>
    <w:rsid w:val="004F7B00"/>
    <w:rsid w:val="00500D9E"/>
    <w:rsid w:val="00502CED"/>
    <w:rsid w:val="00503AA6"/>
    <w:rsid w:val="005044F5"/>
    <w:rsid w:val="00504E0B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65DA"/>
    <w:rsid w:val="005271A3"/>
    <w:rsid w:val="005277DB"/>
    <w:rsid w:val="00527EA9"/>
    <w:rsid w:val="005304B6"/>
    <w:rsid w:val="00530CC6"/>
    <w:rsid w:val="005323DB"/>
    <w:rsid w:val="00532CFC"/>
    <w:rsid w:val="00532D41"/>
    <w:rsid w:val="0053303E"/>
    <w:rsid w:val="0053502A"/>
    <w:rsid w:val="00540CFE"/>
    <w:rsid w:val="00542FE2"/>
    <w:rsid w:val="00543772"/>
    <w:rsid w:val="00543CD0"/>
    <w:rsid w:val="005440AA"/>
    <w:rsid w:val="00544ED1"/>
    <w:rsid w:val="0054669A"/>
    <w:rsid w:val="005530AD"/>
    <w:rsid w:val="005534D8"/>
    <w:rsid w:val="005541E0"/>
    <w:rsid w:val="0055528A"/>
    <w:rsid w:val="0055547D"/>
    <w:rsid w:val="00555C82"/>
    <w:rsid w:val="00557CF7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122A"/>
    <w:rsid w:val="0058282A"/>
    <w:rsid w:val="00582D53"/>
    <w:rsid w:val="005846B4"/>
    <w:rsid w:val="0058530E"/>
    <w:rsid w:val="0058773E"/>
    <w:rsid w:val="0059001B"/>
    <w:rsid w:val="005915B9"/>
    <w:rsid w:val="005919C4"/>
    <w:rsid w:val="005932C5"/>
    <w:rsid w:val="00594F0A"/>
    <w:rsid w:val="00596799"/>
    <w:rsid w:val="00596BFB"/>
    <w:rsid w:val="00596E2B"/>
    <w:rsid w:val="00597416"/>
    <w:rsid w:val="00597DB3"/>
    <w:rsid w:val="005A1091"/>
    <w:rsid w:val="005A16DD"/>
    <w:rsid w:val="005A21C9"/>
    <w:rsid w:val="005A3326"/>
    <w:rsid w:val="005A4C91"/>
    <w:rsid w:val="005A5485"/>
    <w:rsid w:val="005A6E2B"/>
    <w:rsid w:val="005A721F"/>
    <w:rsid w:val="005B066B"/>
    <w:rsid w:val="005B1BD4"/>
    <w:rsid w:val="005B233F"/>
    <w:rsid w:val="005B279E"/>
    <w:rsid w:val="005B28EB"/>
    <w:rsid w:val="005B2E0A"/>
    <w:rsid w:val="005B454F"/>
    <w:rsid w:val="005B64BE"/>
    <w:rsid w:val="005B6BE4"/>
    <w:rsid w:val="005B74BE"/>
    <w:rsid w:val="005B7972"/>
    <w:rsid w:val="005C0C15"/>
    <w:rsid w:val="005C202D"/>
    <w:rsid w:val="005C218C"/>
    <w:rsid w:val="005C2DEC"/>
    <w:rsid w:val="005C3350"/>
    <w:rsid w:val="005C355D"/>
    <w:rsid w:val="005C556C"/>
    <w:rsid w:val="005C6FBA"/>
    <w:rsid w:val="005C7F82"/>
    <w:rsid w:val="005D18E4"/>
    <w:rsid w:val="005D199D"/>
    <w:rsid w:val="005D29B1"/>
    <w:rsid w:val="005D2F41"/>
    <w:rsid w:val="005D58E0"/>
    <w:rsid w:val="005D7E01"/>
    <w:rsid w:val="005E3DF5"/>
    <w:rsid w:val="005E436E"/>
    <w:rsid w:val="005E4DDF"/>
    <w:rsid w:val="005E6AB6"/>
    <w:rsid w:val="005F1A38"/>
    <w:rsid w:val="005F2A8E"/>
    <w:rsid w:val="005F32DF"/>
    <w:rsid w:val="005F4AC4"/>
    <w:rsid w:val="005F6FF2"/>
    <w:rsid w:val="005F7338"/>
    <w:rsid w:val="005F754C"/>
    <w:rsid w:val="005F7D9F"/>
    <w:rsid w:val="00600073"/>
    <w:rsid w:val="0060076A"/>
    <w:rsid w:val="006021E4"/>
    <w:rsid w:val="00602825"/>
    <w:rsid w:val="00604AA6"/>
    <w:rsid w:val="006057DE"/>
    <w:rsid w:val="00606C15"/>
    <w:rsid w:val="00606D04"/>
    <w:rsid w:val="006078A5"/>
    <w:rsid w:val="006101E6"/>
    <w:rsid w:val="00610E22"/>
    <w:rsid w:val="00611A87"/>
    <w:rsid w:val="00614EF0"/>
    <w:rsid w:val="00615B9A"/>
    <w:rsid w:val="00616E1E"/>
    <w:rsid w:val="00616E2C"/>
    <w:rsid w:val="00621949"/>
    <w:rsid w:val="00624345"/>
    <w:rsid w:val="006246AB"/>
    <w:rsid w:val="00624A40"/>
    <w:rsid w:val="00624B81"/>
    <w:rsid w:val="00624FFA"/>
    <w:rsid w:val="00625073"/>
    <w:rsid w:val="006250D9"/>
    <w:rsid w:val="006250E2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61A7"/>
    <w:rsid w:val="00640A43"/>
    <w:rsid w:val="006417A7"/>
    <w:rsid w:val="0064198D"/>
    <w:rsid w:val="00641B5E"/>
    <w:rsid w:val="00641D0A"/>
    <w:rsid w:val="0064240D"/>
    <w:rsid w:val="00642A04"/>
    <w:rsid w:val="0064384B"/>
    <w:rsid w:val="006439CA"/>
    <w:rsid w:val="006444ED"/>
    <w:rsid w:val="00644B54"/>
    <w:rsid w:val="00644FE7"/>
    <w:rsid w:val="00645A03"/>
    <w:rsid w:val="006462FD"/>
    <w:rsid w:val="00646ECB"/>
    <w:rsid w:val="006471E5"/>
    <w:rsid w:val="0064756B"/>
    <w:rsid w:val="00650E58"/>
    <w:rsid w:val="00650E5B"/>
    <w:rsid w:val="00651457"/>
    <w:rsid w:val="00651B9B"/>
    <w:rsid w:val="006536DE"/>
    <w:rsid w:val="00655F49"/>
    <w:rsid w:val="00660946"/>
    <w:rsid w:val="006641F5"/>
    <w:rsid w:val="00664F32"/>
    <w:rsid w:val="00671C49"/>
    <w:rsid w:val="00671C4D"/>
    <w:rsid w:val="00671D9F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61F4"/>
    <w:rsid w:val="0068673F"/>
    <w:rsid w:val="00686C4C"/>
    <w:rsid w:val="006872FC"/>
    <w:rsid w:val="00687313"/>
    <w:rsid w:val="00693291"/>
    <w:rsid w:val="00693F1D"/>
    <w:rsid w:val="00694ADB"/>
    <w:rsid w:val="006960F6"/>
    <w:rsid w:val="00696E80"/>
    <w:rsid w:val="00696E95"/>
    <w:rsid w:val="006971FF"/>
    <w:rsid w:val="00697302"/>
    <w:rsid w:val="006A1904"/>
    <w:rsid w:val="006A3C5D"/>
    <w:rsid w:val="006A5A7D"/>
    <w:rsid w:val="006A60B2"/>
    <w:rsid w:val="006A6437"/>
    <w:rsid w:val="006A6759"/>
    <w:rsid w:val="006A685B"/>
    <w:rsid w:val="006A6A8E"/>
    <w:rsid w:val="006A7416"/>
    <w:rsid w:val="006B0E0B"/>
    <w:rsid w:val="006B3361"/>
    <w:rsid w:val="006B388D"/>
    <w:rsid w:val="006B48E3"/>
    <w:rsid w:val="006B52C8"/>
    <w:rsid w:val="006C0CCF"/>
    <w:rsid w:val="006C138C"/>
    <w:rsid w:val="006C2564"/>
    <w:rsid w:val="006C28BF"/>
    <w:rsid w:val="006C295E"/>
    <w:rsid w:val="006C5027"/>
    <w:rsid w:val="006C53FE"/>
    <w:rsid w:val="006C630E"/>
    <w:rsid w:val="006C6992"/>
    <w:rsid w:val="006D0680"/>
    <w:rsid w:val="006D107C"/>
    <w:rsid w:val="006D13F6"/>
    <w:rsid w:val="006D1955"/>
    <w:rsid w:val="006D5DAC"/>
    <w:rsid w:val="006E36D3"/>
    <w:rsid w:val="006E73C0"/>
    <w:rsid w:val="006E7DD3"/>
    <w:rsid w:val="006F2694"/>
    <w:rsid w:val="006F34F7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27EAB"/>
    <w:rsid w:val="00730FAB"/>
    <w:rsid w:val="00731FF5"/>
    <w:rsid w:val="00733819"/>
    <w:rsid w:val="0073401D"/>
    <w:rsid w:val="00735722"/>
    <w:rsid w:val="00736C05"/>
    <w:rsid w:val="007400A2"/>
    <w:rsid w:val="0074187E"/>
    <w:rsid w:val="00742E76"/>
    <w:rsid w:val="007436F3"/>
    <w:rsid w:val="007439A4"/>
    <w:rsid w:val="00744455"/>
    <w:rsid w:val="007459E0"/>
    <w:rsid w:val="007466A7"/>
    <w:rsid w:val="00746849"/>
    <w:rsid w:val="00747FAE"/>
    <w:rsid w:val="007506D6"/>
    <w:rsid w:val="00750889"/>
    <w:rsid w:val="00750EF0"/>
    <w:rsid w:val="00751260"/>
    <w:rsid w:val="00752002"/>
    <w:rsid w:val="00752AC4"/>
    <w:rsid w:val="00753091"/>
    <w:rsid w:val="00756490"/>
    <w:rsid w:val="0075701D"/>
    <w:rsid w:val="00757DCD"/>
    <w:rsid w:val="0076096E"/>
    <w:rsid w:val="00760D9C"/>
    <w:rsid w:val="00761E56"/>
    <w:rsid w:val="00762361"/>
    <w:rsid w:val="007654D8"/>
    <w:rsid w:val="00766C14"/>
    <w:rsid w:val="00767343"/>
    <w:rsid w:val="00770E88"/>
    <w:rsid w:val="007722DE"/>
    <w:rsid w:val="007723B0"/>
    <w:rsid w:val="00775F4A"/>
    <w:rsid w:val="0077717B"/>
    <w:rsid w:val="00781C69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A4B"/>
    <w:rsid w:val="00793414"/>
    <w:rsid w:val="00793E03"/>
    <w:rsid w:val="00794509"/>
    <w:rsid w:val="00794C6B"/>
    <w:rsid w:val="007951A6"/>
    <w:rsid w:val="00797C71"/>
    <w:rsid w:val="00797E4E"/>
    <w:rsid w:val="007A3C24"/>
    <w:rsid w:val="007A4E0D"/>
    <w:rsid w:val="007A504B"/>
    <w:rsid w:val="007A5C37"/>
    <w:rsid w:val="007A6754"/>
    <w:rsid w:val="007A6F4D"/>
    <w:rsid w:val="007B09B3"/>
    <w:rsid w:val="007B3C07"/>
    <w:rsid w:val="007B4D43"/>
    <w:rsid w:val="007B6746"/>
    <w:rsid w:val="007B7646"/>
    <w:rsid w:val="007C350C"/>
    <w:rsid w:val="007C45AE"/>
    <w:rsid w:val="007C4733"/>
    <w:rsid w:val="007C556A"/>
    <w:rsid w:val="007C5C0F"/>
    <w:rsid w:val="007C7AAD"/>
    <w:rsid w:val="007D1D7A"/>
    <w:rsid w:val="007D2A69"/>
    <w:rsid w:val="007D3D77"/>
    <w:rsid w:val="007D4921"/>
    <w:rsid w:val="007D6309"/>
    <w:rsid w:val="007D73EB"/>
    <w:rsid w:val="007E1057"/>
    <w:rsid w:val="007E2DAE"/>
    <w:rsid w:val="007E4C7E"/>
    <w:rsid w:val="007E5244"/>
    <w:rsid w:val="007E5B75"/>
    <w:rsid w:val="007E6C10"/>
    <w:rsid w:val="007E70AF"/>
    <w:rsid w:val="007E71FC"/>
    <w:rsid w:val="007E78A2"/>
    <w:rsid w:val="007F0630"/>
    <w:rsid w:val="007F23F8"/>
    <w:rsid w:val="007F3FE7"/>
    <w:rsid w:val="007F41D6"/>
    <w:rsid w:val="007F4E75"/>
    <w:rsid w:val="007F4EB5"/>
    <w:rsid w:val="007F5CD8"/>
    <w:rsid w:val="007F66A8"/>
    <w:rsid w:val="007F78A6"/>
    <w:rsid w:val="008011E3"/>
    <w:rsid w:val="00801E73"/>
    <w:rsid w:val="00802497"/>
    <w:rsid w:val="00802818"/>
    <w:rsid w:val="00803D63"/>
    <w:rsid w:val="00805F86"/>
    <w:rsid w:val="00810500"/>
    <w:rsid w:val="00814A18"/>
    <w:rsid w:val="00815739"/>
    <w:rsid w:val="00815A63"/>
    <w:rsid w:val="00816866"/>
    <w:rsid w:val="00817654"/>
    <w:rsid w:val="00817A89"/>
    <w:rsid w:val="00817CA4"/>
    <w:rsid w:val="00820B68"/>
    <w:rsid w:val="0082305F"/>
    <w:rsid w:val="008245CE"/>
    <w:rsid w:val="00825AC0"/>
    <w:rsid w:val="00826EAE"/>
    <w:rsid w:val="00832DF0"/>
    <w:rsid w:val="00832F4E"/>
    <w:rsid w:val="008349EB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108"/>
    <w:rsid w:val="00850983"/>
    <w:rsid w:val="008512D3"/>
    <w:rsid w:val="00851681"/>
    <w:rsid w:val="00851CD6"/>
    <w:rsid w:val="00852FE3"/>
    <w:rsid w:val="0085330F"/>
    <w:rsid w:val="00855039"/>
    <w:rsid w:val="008635A1"/>
    <w:rsid w:val="00863CD7"/>
    <w:rsid w:val="008644C8"/>
    <w:rsid w:val="0086568E"/>
    <w:rsid w:val="00865E15"/>
    <w:rsid w:val="00867E08"/>
    <w:rsid w:val="00872146"/>
    <w:rsid w:val="00872246"/>
    <w:rsid w:val="00872ADE"/>
    <w:rsid w:val="00874EDC"/>
    <w:rsid w:val="00877361"/>
    <w:rsid w:val="00880609"/>
    <w:rsid w:val="0088252E"/>
    <w:rsid w:val="008843B8"/>
    <w:rsid w:val="00885AED"/>
    <w:rsid w:val="008868F7"/>
    <w:rsid w:val="00887581"/>
    <w:rsid w:val="00887798"/>
    <w:rsid w:val="008879F4"/>
    <w:rsid w:val="00895058"/>
    <w:rsid w:val="008954A9"/>
    <w:rsid w:val="008954B4"/>
    <w:rsid w:val="008956D6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36DC"/>
    <w:rsid w:val="008C5C8E"/>
    <w:rsid w:val="008C5D4F"/>
    <w:rsid w:val="008C68BE"/>
    <w:rsid w:val="008C6FF7"/>
    <w:rsid w:val="008D21F9"/>
    <w:rsid w:val="008D3C21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ECF"/>
    <w:rsid w:val="008E6DF2"/>
    <w:rsid w:val="008E6F8C"/>
    <w:rsid w:val="008E74DC"/>
    <w:rsid w:val="008F07E7"/>
    <w:rsid w:val="008F14D8"/>
    <w:rsid w:val="008F2096"/>
    <w:rsid w:val="008F2A71"/>
    <w:rsid w:val="008F43E6"/>
    <w:rsid w:val="008F4D99"/>
    <w:rsid w:val="008F58C5"/>
    <w:rsid w:val="008F5CA6"/>
    <w:rsid w:val="008F5F7D"/>
    <w:rsid w:val="00900BED"/>
    <w:rsid w:val="009016D7"/>
    <w:rsid w:val="00901AE6"/>
    <w:rsid w:val="0090270C"/>
    <w:rsid w:val="00902F64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507E"/>
    <w:rsid w:val="00916CAD"/>
    <w:rsid w:val="00917118"/>
    <w:rsid w:val="00920EA9"/>
    <w:rsid w:val="0092200C"/>
    <w:rsid w:val="00926216"/>
    <w:rsid w:val="00926883"/>
    <w:rsid w:val="009310EE"/>
    <w:rsid w:val="00931193"/>
    <w:rsid w:val="00931AE4"/>
    <w:rsid w:val="00932448"/>
    <w:rsid w:val="00932676"/>
    <w:rsid w:val="009343D9"/>
    <w:rsid w:val="00936222"/>
    <w:rsid w:val="00936682"/>
    <w:rsid w:val="00936E63"/>
    <w:rsid w:val="00936E7C"/>
    <w:rsid w:val="0094055F"/>
    <w:rsid w:val="009410DE"/>
    <w:rsid w:val="00942C60"/>
    <w:rsid w:val="00942EA1"/>
    <w:rsid w:val="00943C9D"/>
    <w:rsid w:val="00945A0B"/>
    <w:rsid w:val="009501AC"/>
    <w:rsid w:val="00950860"/>
    <w:rsid w:val="0095143E"/>
    <w:rsid w:val="00951CCA"/>
    <w:rsid w:val="00952F9D"/>
    <w:rsid w:val="00952FF1"/>
    <w:rsid w:val="009531B8"/>
    <w:rsid w:val="00954DF0"/>
    <w:rsid w:val="00955403"/>
    <w:rsid w:val="00955559"/>
    <w:rsid w:val="0095591B"/>
    <w:rsid w:val="00955FE6"/>
    <w:rsid w:val="0095779A"/>
    <w:rsid w:val="00957AAA"/>
    <w:rsid w:val="00957CCC"/>
    <w:rsid w:val="00960A14"/>
    <w:rsid w:val="00960DD1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208F"/>
    <w:rsid w:val="00973E45"/>
    <w:rsid w:val="009749B2"/>
    <w:rsid w:val="00976D3B"/>
    <w:rsid w:val="009836A6"/>
    <w:rsid w:val="00983BC8"/>
    <w:rsid w:val="0098470A"/>
    <w:rsid w:val="00984879"/>
    <w:rsid w:val="00984CD7"/>
    <w:rsid w:val="00985B11"/>
    <w:rsid w:val="00985B53"/>
    <w:rsid w:val="009868FC"/>
    <w:rsid w:val="009900B3"/>
    <w:rsid w:val="0099067C"/>
    <w:rsid w:val="00991BDF"/>
    <w:rsid w:val="00991DEE"/>
    <w:rsid w:val="00992638"/>
    <w:rsid w:val="0099502F"/>
    <w:rsid w:val="00996432"/>
    <w:rsid w:val="00996AD4"/>
    <w:rsid w:val="00996FFD"/>
    <w:rsid w:val="009A05A9"/>
    <w:rsid w:val="009A08B9"/>
    <w:rsid w:val="009A114E"/>
    <w:rsid w:val="009A1ECB"/>
    <w:rsid w:val="009A2032"/>
    <w:rsid w:val="009A44D5"/>
    <w:rsid w:val="009A6899"/>
    <w:rsid w:val="009B1491"/>
    <w:rsid w:val="009B1CEC"/>
    <w:rsid w:val="009B3B15"/>
    <w:rsid w:val="009B4DBF"/>
    <w:rsid w:val="009B53C1"/>
    <w:rsid w:val="009B6E65"/>
    <w:rsid w:val="009B77B2"/>
    <w:rsid w:val="009C0C54"/>
    <w:rsid w:val="009C0F0E"/>
    <w:rsid w:val="009C423A"/>
    <w:rsid w:val="009C61AC"/>
    <w:rsid w:val="009C6204"/>
    <w:rsid w:val="009C7F5D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5A32"/>
    <w:rsid w:val="009E5C8C"/>
    <w:rsid w:val="009E6FAA"/>
    <w:rsid w:val="009F195F"/>
    <w:rsid w:val="009F54AD"/>
    <w:rsid w:val="009F7E73"/>
    <w:rsid w:val="00A00A50"/>
    <w:rsid w:val="00A011F5"/>
    <w:rsid w:val="00A031AF"/>
    <w:rsid w:val="00A04B12"/>
    <w:rsid w:val="00A04BEE"/>
    <w:rsid w:val="00A0515D"/>
    <w:rsid w:val="00A076E8"/>
    <w:rsid w:val="00A07910"/>
    <w:rsid w:val="00A101D6"/>
    <w:rsid w:val="00A10F00"/>
    <w:rsid w:val="00A11578"/>
    <w:rsid w:val="00A123F2"/>
    <w:rsid w:val="00A134ED"/>
    <w:rsid w:val="00A13CF4"/>
    <w:rsid w:val="00A16E3F"/>
    <w:rsid w:val="00A17CD2"/>
    <w:rsid w:val="00A20AD4"/>
    <w:rsid w:val="00A21BD3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35A4"/>
    <w:rsid w:val="00A45357"/>
    <w:rsid w:val="00A46804"/>
    <w:rsid w:val="00A47D0F"/>
    <w:rsid w:val="00A517AE"/>
    <w:rsid w:val="00A53564"/>
    <w:rsid w:val="00A53BC7"/>
    <w:rsid w:val="00A54D1D"/>
    <w:rsid w:val="00A55CF5"/>
    <w:rsid w:val="00A60909"/>
    <w:rsid w:val="00A619A9"/>
    <w:rsid w:val="00A62AF4"/>
    <w:rsid w:val="00A63DCE"/>
    <w:rsid w:val="00A71768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3006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0F82"/>
    <w:rsid w:val="00AA1968"/>
    <w:rsid w:val="00AA2021"/>
    <w:rsid w:val="00AA248A"/>
    <w:rsid w:val="00AA340E"/>
    <w:rsid w:val="00AA376C"/>
    <w:rsid w:val="00AA553F"/>
    <w:rsid w:val="00AA77BE"/>
    <w:rsid w:val="00AB0622"/>
    <w:rsid w:val="00AB2AAD"/>
    <w:rsid w:val="00AB33B6"/>
    <w:rsid w:val="00AB3715"/>
    <w:rsid w:val="00AB53DD"/>
    <w:rsid w:val="00AB5E10"/>
    <w:rsid w:val="00AC05C8"/>
    <w:rsid w:val="00AC0E0D"/>
    <w:rsid w:val="00AC3DD5"/>
    <w:rsid w:val="00AC3EB4"/>
    <w:rsid w:val="00AC544C"/>
    <w:rsid w:val="00AC56BC"/>
    <w:rsid w:val="00AC63A5"/>
    <w:rsid w:val="00AC7370"/>
    <w:rsid w:val="00AC76A4"/>
    <w:rsid w:val="00AC77E0"/>
    <w:rsid w:val="00AD153F"/>
    <w:rsid w:val="00AD1A6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3C32"/>
    <w:rsid w:val="00AE3DF4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73C"/>
    <w:rsid w:val="00B00E2E"/>
    <w:rsid w:val="00B015F0"/>
    <w:rsid w:val="00B0280E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17B3D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0357"/>
    <w:rsid w:val="00B42943"/>
    <w:rsid w:val="00B430AF"/>
    <w:rsid w:val="00B44362"/>
    <w:rsid w:val="00B44FBC"/>
    <w:rsid w:val="00B458C2"/>
    <w:rsid w:val="00B460C4"/>
    <w:rsid w:val="00B47148"/>
    <w:rsid w:val="00B47B5D"/>
    <w:rsid w:val="00B50F60"/>
    <w:rsid w:val="00B515A7"/>
    <w:rsid w:val="00B51F91"/>
    <w:rsid w:val="00B522A0"/>
    <w:rsid w:val="00B5371C"/>
    <w:rsid w:val="00B5416F"/>
    <w:rsid w:val="00B55289"/>
    <w:rsid w:val="00B55BDE"/>
    <w:rsid w:val="00B57D76"/>
    <w:rsid w:val="00B57E22"/>
    <w:rsid w:val="00B60A34"/>
    <w:rsid w:val="00B61EA5"/>
    <w:rsid w:val="00B6251E"/>
    <w:rsid w:val="00B62C81"/>
    <w:rsid w:val="00B64406"/>
    <w:rsid w:val="00B6573C"/>
    <w:rsid w:val="00B66C8D"/>
    <w:rsid w:val="00B67005"/>
    <w:rsid w:val="00B67B31"/>
    <w:rsid w:val="00B711A0"/>
    <w:rsid w:val="00B714D1"/>
    <w:rsid w:val="00B74FF4"/>
    <w:rsid w:val="00B76307"/>
    <w:rsid w:val="00B76D16"/>
    <w:rsid w:val="00B775A9"/>
    <w:rsid w:val="00B77CA9"/>
    <w:rsid w:val="00B80D67"/>
    <w:rsid w:val="00B82B1C"/>
    <w:rsid w:val="00B8500E"/>
    <w:rsid w:val="00B85F84"/>
    <w:rsid w:val="00B861F1"/>
    <w:rsid w:val="00B8668C"/>
    <w:rsid w:val="00B87FB3"/>
    <w:rsid w:val="00B92DAC"/>
    <w:rsid w:val="00B933D8"/>
    <w:rsid w:val="00B941A2"/>
    <w:rsid w:val="00B9451C"/>
    <w:rsid w:val="00B949F7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1743"/>
    <w:rsid w:val="00BB3FDE"/>
    <w:rsid w:val="00BB5DCD"/>
    <w:rsid w:val="00BC04E8"/>
    <w:rsid w:val="00BC1A71"/>
    <w:rsid w:val="00BC1B1F"/>
    <w:rsid w:val="00BC20A1"/>
    <w:rsid w:val="00BC575C"/>
    <w:rsid w:val="00BC649E"/>
    <w:rsid w:val="00BC6656"/>
    <w:rsid w:val="00BC70FA"/>
    <w:rsid w:val="00BC73E8"/>
    <w:rsid w:val="00BD0347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57FF"/>
    <w:rsid w:val="00BE5D5B"/>
    <w:rsid w:val="00BE6A4D"/>
    <w:rsid w:val="00BE71D4"/>
    <w:rsid w:val="00BF3895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6107"/>
    <w:rsid w:val="00C1003F"/>
    <w:rsid w:val="00C10D66"/>
    <w:rsid w:val="00C11703"/>
    <w:rsid w:val="00C117D7"/>
    <w:rsid w:val="00C11B4D"/>
    <w:rsid w:val="00C11FD6"/>
    <w:rsid w:val="00C152B0"/>
    <w:rsid w:val="00C163AA"/>
    <w:rsid w:val="00C1751C"/>
    <w:rsid w:val="00C177CD"/>
    <w:rsid w:val="00C202A8"/>
    <w:rsid w:val="00C211BD"/>
    <w:rsid w:val="00C212AE"/>
    <w:rsid w:val="00C212C9"/>
    <w:rsid w:val="00C2147D"/>
    <w:rsid w:val="00C221FA"/>
    <w:rsid w:val="00C256FA"/>
    <w:rsid w:val="00C25B32"/>
    <w:rsid w:val="00C25EBC"/>
    <w:rsid w:val="00C26713"/>
    <w:rsid w:val="00C30810"/>
    <w:rsid w:val="00C31302"/>
    <w:rsid w:val="00C31EE0"/>
    <w:rsid w:val="00C33E01"/>
    <w:rsid w:val="00C34A91"/>
    <w:rsid w:val="00C34F5E"/>
    <w:rsid w:val="00C35CCA"/>
    <w:rsid w:val="00C37AEE"/>
    <w:rsid w:val="00C41973"/>
    <w:rsid w:val="00C47AF0"/>
    <w:rsid w:val="00C501DD"/>
    <w:rsid w:val="00C56045"/>
    <w:rsid w:val="00C5685B"/>
    <w:rsid w:val="00C57430"/>
    <w:rsid w:val="00C601C6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778D6"/>
    <w:rsid w:val="00C8132A"/>
    <w:rsid w:val="00C81371"/>
    <w:rsid w:val="00C81C63"/>
    <w:rsid w:val="00C81DEB"/>
    <w:rsid w:val="00C82A94"/>
    <w:rsid w:val="00C82DA5"/>
    <w:rsid w:val="00C83C6D"/>
    <w:rsid w:val="00C85D51"/>
    <w:rsid w:val="00C868E1"/>
    <w:rsid w:val="00C9061A"/>
    <w:rsid w:val="00C90796"/>
    <w:rsid w:val="00C90E14"/>
    <w:rsid w:val="00C9412C"/>
    <w:rsid w:val="00C96BB0"/>
    <w:rsid w:val="00C97124"/>
    <w:rsid w:val="00C972E5"/>
    <w:rsid w:val="00C9782C"/>
    <w:rsid w:val="00C97A0F"/>
    <w:rsid w:val="00CA139B"/>
    <w:rsid w:val="00CA2D14"/>
    <w:rsid w:val="00CA376D"/>
    <w:rsid w:val="00CA5994"/>
    <w:rsid w:val="00CA6ED8"/>
    <w:rsid w:val="00CA759C"/>
    <w:rsid w:val="00CB15A6"/>
    <w:rsid w:val="00CB1A0E"/>
    <w:rsid w:val="00CB1F84"/>
    <w:rsid w:val="00CB3F50"/>
    <w:rsid w:val="00CB50AA"/>
    <w:rsid w:val="00CB6640"/>
    <w:rsid w:val="00CC011F"/>
    <w:rsid w:val="00CC0D40"/>
    <w:rsid w:val="00CC0E6E"/>
    <w:rsid w:val="00CC1900"/>
    <w:rsid w:val="00CC2292"/>
    <w:rsid w:val="00CC243D"/>
    <w:rsid w:val="00CC284E"/>
    <w:rsid w:val="00CC2A33"/>
    <w:rsid w:val="00CC2C1E"/>
    <w:rsid w:val="00CC534E"/>
    <w:rsid w:val="00CC57D6"/>
    <w:rsid w:val="00CC6292"/>
    <w:rsid w:val="00CC6997"/>
    <w:rsid w:val="00CD35AF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E79B7"/>
    <w:rsid w:val="00CF0A3A"/>
    <w:rsid w:val="00CF34AE"/>
    <w:rsid w:val="00CF36CD"/>
    <w:rsid w:val="00CF45AF"/>
    <w:rsid w:val="00CF6C9B"/>
    <w:rsid w:val="00CF7818"/>
    <w:rsid w:val="00D0012A"/>
    <w:rsid w:val="00D00241"/>
    <w:rsid w:val="00D00F7E"/>
    <w:rsid w:val="00D04444"/>
    <w:rsid w:val="00D04ADE"/>
    <w:rsid w:val="00D04C5A"/>
    <w:rsid w:val="00D07BED"/>
    <w:rsid w:val="00D12E8A"/>
    <w:rsid w:val="00D12EB5"/>
    <w:rsid w:val="00D12ED8"/>
    <w:rsid w:val="00D147DC"/>
    <w:rsid w:val="00D15475"/>
    <w:rsid w:val="00D15C25"/>
    <w:rsid w:val="00D17214"/>
    <w:rsid w:val="00D174A9"/>
    <w:rsid w:val="00D205D3"/>
    <w:rsid w:val="00D21024"/>
    <w:rsid w:val="00D24AE2"/>
    <w:rsid w:val="00D25477"/>
    <w:rsid w:val="00D256AA"/>
    <w:rsid w:val="00D256C9"/>
    <w:rsid w:val="00D2615A"/>
    <w:rsid w:val="00D26730"/>
    <w:rsid w:val="00D26DD9"/>
    <w:rsid w:val="00D27851"/>
    <w:rsid w:val="00D309DE"/>
    <w:rsid w:val="00D30D00"/>
    <w:rsid w:val="00D331AC"/>
    <w:rsid w:val="00D33984"/>
    <w:rsid w:val="00D33F90"/>
    <w:rsid w:val="00D3482D"/>
    <w:rsid w:val="00D35074"/>
    <w:rsid w:val="00D35649"/>
    <w:rsid w:val="00D35735"/>
    <w:rsid w:val="00D35A85"/>
    <w:rsid w:val="00D3621D"/>
    <w:rsid w:val="00D362BB"/>
    <w:rsid w:val="00D4183B"/>
    <w:rsid w:val="00D41B37"/>
    <w:rsid w:val="00D4388B"/>
    <w:rsid w:val="00D4449F"/>
    <w:rsid w:val="00D452D9"/>
    <w:rsid w:val="00D45348"/>
    <w:rsid w:val="00D4597B"/>
    <w:rsid w:val="00D45B15"/>
    <w:rsid w:val="00D45C72"/>
    <w:rsid w:val="00D45F1C"/>
    <w:rsid w:val="00D46743"/>
    <w:rsid w:val="00D47012"/>
    <w:rsid w:val="00D47C07"/>
    <w:rsid w:val="00D47C2A"/>
    <w:rsid w:val="00D51270"/>
    <w:rsid w:val="00D525EE"/>
    <w:rsid w:val="00D539EF"/>
    <w:rsid w:val="00D54E0A"/>
    <w:rsid w:val="00D61391"/>
    <w:rsid w:val="00D616C0"/>
    <w:rsid w:val="00D62037"/>
    <w:rsid w:val="00D63E37"/>
    <w:rsid w:val="00D65013"/>
    <w:rsid w:val="00D65412"/>
    <w:rsid w:val="00D676D2"/>
    <w:rsid w:val="00D7043A"/>
    <w:rsid w:val="00D7053B"/>
    <w:rsid w:val="00D72FAF"/>
    <w:rsid w:val="00D73776"/>
    <w:rsid w:val="00D73F9B"/>
    <w:rsid w:val="00D74264"/>
    <w:rsid w:val="00D74EC9"/>
    <w:rsid w:val="00D75D53"/>
    <w:rsid w:val="00D80AD1"/>
    <w:rsid w:val="00D80D6C"/>
    <w:rsid w:val="00D81526"/>
    <w:rsid w:val="00D8284F"/>
    <w:rsid w:val="00D82BCD"/>
    <w:rsid w:val="00D85075"/>
    <w:rsid w:val="00D8621A"/>
    <w:rsid w:val="00D866F7"/>
    <w:rsid w:val="00D86766"/>
    <w:rsid w:val="00D86CC3"/>
    <w:rsid w:val="00D8708E"/>
    <w:rsid w:val="00D90073"/>
    <w:rsid w:val="00D902A3"/>
    <w:rsid w:val="00D9059D"/>
    <w:rsid w:val="00D963A7"/>
    <w:rsid w:val="00D96E0F"/>
    <w:rsid w:val="00DA052F"/>
    <w:rsid w:val="00DA0E98"/>
    <w:rsid w:val="00DA206F"/>
    <w:rsid w:val="00DA2B5C"/>
    <w:rsid w:val="00DA3566"/>
    <w:rsid w:val="00DA404E"/>
    <w:rsid w:val="00DA6A15"/>
    <w:rsid w:val="00DB13F7"/>
    <w:rsid w:val="00DB1EF8"/>
    <w:rsid w:val="00DB26D4"/>
    <w:rsid w:val="00DB294B"/>
    <w:rsid w:val="00DB3DEA"/>
    <w:rsid w:val="00DB5960"/>
    <w:rsid w:val="00DB705B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26D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456C"/>
    <w:rsid w:val="00DE65EA"/>
    <w:rsid w:val="00DE6942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0675A"/>
    <w:rsid w:val="00E10150"/>
    <w:rsid w:val="00E103FD"/>
    <w:rsid w:val="00E1056E"/>
    <w:rsid w:val="00E10E14"/>
    <w:rsid w:val="00E11F41"/>
    <w:rsid w:val="00E12B50"/>
    <w:rsid w:val="00E21E03"/>
    <w:rsid w:val="00E226A5"/>
    <w:rsid w:val="00E22F28"/>
    <w:rsid w:val="00E23119"/>
    <w:rsid w:val="00E23A33"/>
    <w:rsid w:val="00E272B6"/>
    <w:rsid w:val="00E27B25"/>
    <w:rsid w:val="00E304C3"/>
    <w:rsid w:val="00E32275"/>
    <w:rsid w:val="00E33D1E"/>
    <w:rsid w:val="00E33DFA"/>
    <w:rsid w:val="00E347B6"/>
    <w:rsid w:val="00E349AF"/>
    <w:rsid w:val="00E356C4"/>
    <w:rsid w:val="00E36A90"/>
    <w:rsid w:val="00E4009E"/>
    <w:rsid w:val="00E4048D"/>
    <w:rsid w:val="00E40DC6"/>
    <w:rsid w:val="00E4105E"/>
    <w:rsid w:val="00E43D16"/>
    <w:rsid w:val="00E451BD"/>
    <w:rsid w:val="00E45F26"/>
    <w:rsid w:val="00E5177D"/>
    <w:rsid w:val="00E518FC"/>
    <w:rsid w:val="00E51A17"/>
    <w:rsid w:val="00E53628"/>
    <w:rsid w:val="00E53678"/>
    <w:rsid w:val="00E54C8B"/>
    <w:rsid w:val="00E555DB"/>
    <w:rsid w:val="00E55CFC"/>
    <w:rsid w:val="00E55DF7"/>
    <w:rsid w:val="00E56786"/>
    <w:rsid w:val="00E56C6B"/>
    <w:rsid w:val="00E61882"/>
    <w:rsid w:val="00E638D4"/>
    <w:rsid w:val="00E64DEC"/>
    <w:rsid w:val="00E65B12"/>
    <w:rsid w:val="00E65BFE"/>
    <w:rsid w:val="00E661BE"/>
    <w:rsid w:val="00E67786"/>
    <w:rsid w:val="00E7098C"/>
    <w:rsid w:val="00E742E9"/>
    <w:rsid w:val="00E77E53"/>
    <w:rsid w:val="00E80B89"/>
    <w:rsid w:val="00E80DC5"/>
    <w:rsid w:val="00E863B0"/>
    <w:rsid w:val="00E87281"/>
    <w:rsid w:val="00E913B1"/>
    <w:rsid w:val="00E932E9"/>
    <w:rsid w:val="00E94322"/>
    <w:rsid w:val="00E95DCF"/>
    <w:rsid w:val="00E961BD"/>
    <w:rsid w:val="00E96C95"/>
    <w:rsid w:val="00E97F9E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CE6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6BB"/>
    <w:rsid w:val="00EC79EC"/>
    <w:rsid w:val="00EC7DF4"/>
    <w:rsid w:val="00ED0602"/>
    <w:rsid w:val="00ED1D46"/>
    <w:rsid w:val="00ED2BE2"/>
    <w:rsid w:val="00ED5E02"/>
    <w:rsid w:val="00ED6439"/>
    <w:rsid w:val="00ED6BCE"/>
    <w:rsid w:val="00ED7C00"/>
    <w:rsid w:val="00EE16BF"/>
    <w:rsid w:val="00EE178E"/>
    <w:rsid w:val="00EE2F87"/>
    <w:rsid w:val="00EE3534"/>
    <w:rsid w:val="00EE5866"/>
    <w:rsid w:val="00EE58BD"/>
    <w:rsid w:val="00EE67CD"/>
    <w:rsid w:val="00EE6D4F"/>
    <w:rsid w:val="00EE703E"/>
    <w:rsid w:val="00EF118B"/>
    <w:rsid w:val="00EF1EFA"/>
    <w:rsid w:val="00EF280E"/>
    <w:rsid w:val="00EF34DB"/>
    <w:rsid w:val="00EF36FE"/>
    <w:rsid w:val="00EF4B96"/>
    <w:rsid w:val="00EF4E38"/>
    <w:rsid w:val="00EF530D"/>
    <w:rsid w:val="00EF54C5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2B0"/>
    <w:rsid w:val="00F167D4"/>
    <w:rsid w:val="00F17E6C"/>
    <w:rsid w:val="00F20C34"/>
    <w:rsid w:val="00F221C2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5963"/>
    <w:rsid w:val="00F47347"/>
    <w:rsid w:val="00F47BE7"/>
    <w:rsid w:val="00F500D9"/>
    <w:rsid w:val="00F510EE"/>
    <w:rsid w:val="00F51169"/>
    <w:rsid w:val="00F51D4F"/>
    <w:rsid w:val="00F53224"/>
    <w:rsid w:val="00F54FE5"/>
    <w:rsid w:val="00F55CDF"/>
    <w:rsid w:val="00F5709D"/>
    <w:rsid w:val="00F57211"/>
    <w:rsid w:val="00F6078C"/>
    <w:rsid w:val="00F609E0"/>
    <w:rsid w:val="00F60A0A"/>
    <w:rsid w:val="00F60F93"/>
    <w:rsid w:val="00F62FD0"/>
    <w:rsid w:val="00F63F8F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4DBC"/>
    <w:rsid w:val="00F75F53"/>
    <w:rsid w:val="00F76151"/>
    <w:rsid w:val="00F763BD"/>
    <w:rsid w:val="00F777EF"/>
    <w:rsid w:val="00F80F1A"/>
    <w:rsid w:val="00F81452"/>
    <w:rsid w:val="00F82806"/>
    <w:rsid w:val="00F830E3"/>
    <w:rsid w:val="00F83531"/>
    <w:rsid w:val="00F84967"/>
    <w:rsid w:val="00F85861"/>
    <w:rsid w:val="00F86DDC"/>
    <w:rsid w:val="00F91B03"/>
    <w:rsid w:val="00F937CB"/>
    <w:rsid w:val="00F93D6F"/>
    <w:rsid w:val="00F93F0B"/>
    <w:rsid w:val="00F94BE6"/>
    <w:rsid w:val="00F95766"/>
    <w:rsid w:val="00F95D11"/>
    <w:rsid w:val="00F95E9A"/>
    <w:rsid w:val="00F96629"/>
    <w:rsid w:val="00FA0D3A"/>
    <w:rsid w:val="00FA16AC"/>
    <w:rsid w:val="00FA237A"/>
    <w:rsid w:val="00FA27FD"/>
    <w:rsid w:val="00FA32E7"/>
    <w:rsid w:val="00FA5103"/>
    <w:rsid w:val="00FA770A"/>
    <w:rsid w:val="00FA7EE8"/>
    <w:rsid w:val="00FB0B41"/>
    <w:rsid w:val="00FB0F9A"/>
    <w:rsid w:val="00FB1F2E"/>
    <w:rsid w:val="00FB62C9"/>
    <w:rsid w:val="00FB69ED"/>
    <w:rsid w:val="00FB6BD8"/>
    <w:rsid w:val="00FB7505"/>
    <w:rsid w:val="00FC2178"/>
    <w:rsid w:val="00FC2B6C"/>
    <w:rsid w:val="00FC2F04"/>
    <w:rsid w:val="00FC54FB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2D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2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news/atagi-recommendations-on-covid-19-vaccine-use-in-children-aged-6-months-t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3083F-5FA1-47EA-B387-4A31F8A7C53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12cbb158-c4f8-4f65-934a-2613db74c062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7D4C01-7C88-4089-9AFA-BB0347C9A94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- 16 August 2022</vt:lpstr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- 16 August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2022-08-24T01:38:00Z</dcterms:created>
  <dcterms:modified xsi:type="dcterms:W3CDTF">2022-08-24T01:38:00Z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A1DC4A9E21E04E52BFB69AAE67138290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12729ABBE9BE15EA7400091666259A41B1F97234</vt:lpwstr>
  </property>
  <property fmtid="{D5CDD505-2E9C-101B-9397-08002B2CF9AE}" pid="11" name="PM_OriginationTimeStamp">
    <vt:lpwstr>2022-08-04T07:21:49Z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D5AF784B65B4DEB5D2FE04B103828619</vt:lpwstr>
  </property>
  <property fmtid="{D5CDD505-2E9C-101B-9397-08002B2CF9AE}" pid="21" name="PM_Hash_Salt">
    <vt:lpwstr>D5AF784B65B4DEB5D2FE04B103828619</vt:lpwstr>
  </property>
  <property fmtid="{D5CDD505-2E9C-101B-9397-08002B2CF9AE}" pid="22" name="PM_Hash_SHA1">
    <vt:lpwstr>45779B86242F58ED3A1517BF02DCBD0F70D15C0B</vt:lpwstr>
  </property>
  <property fmtid="{D5CDD505-2E9C-101B-9397-08002B2CF9AE}" pid="23" name="PM_OriginatorUserAccountName_SHA256">
    <vt:lpwstr>EF8CB107B742EA155597D8E64D4031D27FF20E76E6F665579BD499E66AF6CDBB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