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353C0" w14:textId="77753C8A" w:rsidR="00D80977" w:rsidRPr="00547DA0" w:rsidRDefault="002D5BF8" w:rsidP="00EA3801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547DA0">
        <w:rPr>
          <w:rFonts w:asciiTheme="minorHAnsi" w:hAnsiTheme="minorHAnsi" w:cstheme="minorHAnsi"/>
        </w:rPr>
        <w:t>ublic summary document</w:t>
      </w:r>
    </w:p>
    <w:p w14:paraId="5F7B0571" w14:textId="6CEA7DFE" w:rsidR="009353DF" w:rsidRPr="00547DA0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  <w:b/>
        </w:rPr>
        <w:t>Product:</w:t>
      </w:r>
      <w:r w:rsidR="00DD4AD1" w:rsidRPr="00547DA0">
        <w:rPr>
          <w:rFonts w:asciiTheme="minorHAnsi" w:hAnsiTheme="minorHAnsi" w:cstheme="minorHAnsi"/>
        </w:rPr>
        <w:t xml:space="preserve"> </w:t>
      </w:r>
      <w:proofErr w:type="spellStart"/>
      <w:r w:rsidR="00625A5C">
        <w:rPr>
          <w:rFonts w:asciiTheme="minorHAnsi" w:eastAsia="Arial Unicode MS" w:hAnsiTheme="minorHAnsi"/>
        </w:rPr>
        <w:t>Corstop</w:t>
      </w:r>
      <w:proofErr w:type="spellEnd"/>
      <w:r w:rsidR="00625A5C">
        <w:rPr>
          <w:rFonts w:asciiTheme="minorHAnsi" w:eastAsia="Arial Unicode MS" w:hAnsiTheme="minorHAnsi"/>
        </w:rPr>
        <w:t xml:space="preserve"> Hydrogel Stoma Stopper Dressing</w:t>
      </w:r>
    </w:p>
    <w:p w14:paraId="0D8CB159" w14:textId="4F3DFDE5" w:rsidR="00D80977" w:rsidRPr="00547DA0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b/>
        </w:rPr>
      </w:pPr>
      <w:r w:rsidRPr="00547DA0">
        <w:rPr>
          <w:rFonts w:asciiTheme="minorHAnsi" w:hAnsiTheme="minorHAnsi" w:cstheme="minorHAnsi"/>
          <w:b/>
        </w:rPr>
        <w:t>Applicant:</w:t>
      </w:r>
      <w:r w:rsidR="006A616F" w:rsidRPr="00547DA0">
        <w:rPr>
          <w:rFonts w:asciiTheme="minorHAnsi" w:hAnsiTheme="minorHAnsi" w:cstheme="minorHAnsi"/>
        </w:rPr>
        <w:t xml:space="preserve"> </w:t>
      </w:r>
      <w:r w:rsidR="00625A5C">
        <w:rPr>
          <w:rFonts w:asciiTheme="minorHAnsi" w:eastAsia="Arial Unicode MS" w:hAnsiTheme="minorHAnsi"/>
        </w:rPr>
        <w:t>Avanos Medical Australia PTY LTD</w:t>
      </w:r>
    </w:p>
    <w:p w14:paraId="697C4905" w14:textId="29C6249B" w:rsidR="00D80977" w:rsidRPr="00547DA0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  <w:b/>
        </w:rPr>
        <w:t xml:space="preserve">Date of </w:t>
      </w:r>
      <w:r w:rsidR="00F17C4F" w:rsidRPr="00547DA0">
        <w:rPr>
          <w:rFonts w:asciiTheme="minorHAnsi" w:hAnsiTheme="minorHAnsi" w:cstheme="minorHAnsi"/>
          <w:b/>
        </w:rPr>
        <w:t xml:space="preserve">SPAP </w:t>
      </w:r>
      <w:r w:rsidRPr="00547DA0">
        <w:rPr>
          <w:rFonts w:asciiTheme="minorHAnsi" w:hAnsiTheme="minorHAnsi" w:cstheme="minorHAnsi"/>
          <w:b/>
        </w:rPr>
        <w:t>Meeting:</w:t>
      </w:r>
      <w:r w:rsidR="00DD4AD1" w:rsidRPr="00547DA0">
        <w:rPr>
          <w:rFonts w:asciiTheme="minorHAnsi" w:hAnsiTheme="minorHAnsi" w:cstheme="minorHAnsi"/>
        </w:rPr>
        <w:t xml:space="preserve"> </w:t>
      </w:r>
      <w:r w:rsidR="00B9223D">
        <w:rPr>
          <w:rFonts w:asciiTheme="minorHAnsi" w:hAnsiTheme="minorHAnsi" w:cstheme="minorHAnsi"/>
        </w:rPr>
        <w:t>26 April 2022</w:t>
      </w:r>
    </w:p>
    <w:p w14:paraId="01606C86" w14:textId="77777777" w:rsidR="00D80977" w:rsidRPr="00547DA0" w:rsidRDefault="00CF6FE0" w:rsidP="00F621A0">
      <w:pPr>
        <w:pStyle w:val="Heading2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 xml:space="preserve">Proposed </w:t>
      </w:r>
      <w:r w:rsidR="001D464D" w:rsidRPr="00547DA0">
        <w:rPr>
          <w:rFonts w:asciiTheme="minorHAnsi" w:hAnsiTheme="minorHAnsi" w:cstheme="minorHAnsi"/>
        </w:rPr>
        <w:t>Deletion</w:t>
      </w:r>
      <w:r w:rsidR="00D80977" w:rsidRPr="00547DA0">
        <w:rPr>
          <w:rFonts w:asciiTheme="minorHAnsi" w:hAnsiTheme="minorHAnsi" w:cstheme="minorHAnsi"/>
        </w:rPr>
        <w:t xml:space="preserve"> on the Stoma Appliance Scheme</w:t>
      </w:r>
    </w:p>
    <w:p w14:paraId="6B300055" w14:textId="367ACBA7" w:rsidR="00CB4D33" w:rsidRPr="00547DA0" w:rsidRDefault="006A616F" w:rsidP="00CB4D33">
      <w:pPr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 xml:space="preserve">The applicant, </w:t>
      </w:r>
      <w:r w:rsidR="00B9223D">
        <w:rPr>
          <w:rFonts w:asciiTheme="minorHAnsi" w:eastAsia="Arial Unicode MS" w:hAnsiTheme="minorHAnsi"/>
        </w:rPr>
        <w:t>Avanos Medical Australia PTY LTD</w:t>
      </w:r>
      <w:r w:rsidR="008B345F" w:rsidRPr="00547DA0">
        <w:rPr>
          <w:rFonts w:asciiTheme="minorHAnsi" w:hAnsiTheme="minorHAnsi" w:cstheme="minorHAnsi"/>
        </w:rPr>
        <w:t xml:space="preserve">, sought </w:t>
      </w:r>
      <w:r w:rsidR="00782AC4" w:rsidRPr="00547DA0">
        <w:rPr>
          <w:rFonts w:asciiTheme="minorHAnsi" w:hAnsiTheme="minorHAnsi" w:cstheme="minorHAnsi"/>
        </w:rPr>
        <w:t xml:space="preserve">the </w:t>
      </w:r>
      <w:r w:rsidR="001C1CFB" w:rsidRPr="00547DA0">
        <w:rPr>
          <w:rFonts w:asciiTheme="minorHAnsi" w:hAnsiTheme="minorHAnsi" w:cstheme="minorHAnsi"/>
        </w:rPr>
        <w:t xml:space="preserve">deletion </w:t>
      </w:r>
      <w:r w:rsidR="00762C9B" w:rsidRPr="00B9223D">
        <w:rPr>
          <w:rFonts w:asciiTheme="minorHAnsi" w:hAnsiTheme="minorHAnsi" w:cstheme="minorHAnsi"/>
        </w:rPr>
        <w:t xml:space="preserve">of </w:t>
      </w:r>
      <w:r w:rsidR="00B9223D" w:rsidRPr="00B9223D">
        <w:rPr>
          <w:rFonts w:asciiTheme="minorHAnsi" w:hAnsiTheme="minorHAnsi" w:cstheme="minorHAnsi"/>
        </w:rPr>
        <w:t>all</w:t>
      </w:r>
      <w:r w:rsidR="00F76F47" w:rsidRPr="00B9223D">
        <w:rPr>
          <w:rFonts w:asciiTheme="minorHAnsi" w:hAnsiTheme="minorHAnsi" w:cstheme="minorHAnsi"/>
        </w:rPr>
        <w:t xml:space="preserve"> </w:t>
      </w:r>
      <w:r w:rsidR="008C19A3" w:rsidRPr="00B9223D">
        <w:rPr>
          <w:rFonts w:asciiTheme="minorHAnsi" w:hAnsiTheme="minorHAnsi" w:cstheme="minorHAnsi"/>
        </w:rPr>
        <w:t>variant</w:t>
      </w:r>
      <w:r w:rsidR="00B9223D" w:rsidRPr="00B9223D">
        <w:rPr>
          <w:rFonts w:asciiTheme="minorHAnsi" w:hAnsiTheme="minorHAnsi" w:cstheme="minorHAnsi"/>
        </w:rPr>
        <w:t>s</w:t>
      </w:r>
      <w:r w:rsidR="008C19A3" w:rsidRPr="00B9223D">
        <w:rPr>
          <w:rFonts w:asciiTheme="minorHAnsi" w:hAnsiTheme="minorHAnsi" w:cstheme="minorHAnsi"/>
        </w:rPr>
        <w:t xml:space="preserve"> </w:t>
      </w:r>
      <w:r w:rsidR="008C19A3" w:rsidRPr="00547DA0">
        <w:rPr>
          <w:rFonts w:asciiTheme="minorHAnsi" w:hAnsiTheme="minorHAnsi" w:cstheme="minorHAnsi"/>
        </w:rPr>
        <w:t xml:space="preserve">from </w:t>
      </w:r>
      <w:r w:rsidR="00782AC4" w:rsidRPr="00547DA0">
        <w:rPr>
          <w:rFonts w:asciiTheme="minorHAnsi" w:hAnsiTheme="minorHAnsi" w:cstheme="minorHAnsi"/>
        </w:rPr>
        <w:t xml:space="preserve">the current </w:t>
      </w:r>
      <w:r w:rsidR="00F76F47" w:rsidRPr="00547DA0">
        <w:rPr>
          <w:rFonts w:asciiTheme="minorHAnsi" w:hAnsiTheme="minorHAnsi" w:cstheme="minorHAnsi"/>
        </w:rPr>
        <w:t>listing of</w:t>
      </w:r>
      <w:r w:rsidR="008B345F" w:rsidRPr="00547DA0">
        <w:rPr>
          <w:rFonts w:asciiTheme="minorHAnsi" w:hAnsiTheme="minorHAnsi" w:cstheme="minorHAnsi"/>
        </w:rPr>
        <w:t xml:space="preserve"> </w:t>
      </w:r>
      <w:r w:rsidR="00B9223D">
        <w:rPr>
          <w:rFonts w:asciiTheme="minorHAnsi" w:eastAsia="Arial Unicode MS" w:hAnsiTheme="minorHAnsi"/>
        </w:rPr>
        <w:t>Corstop Hydrogel Stoma Stopper Dressing</w:t>
      </w:r>
      <w:r w:rsidR="00B9223D" w:rsidRPr="00547DA0">
        <w:rPr>
          <w:rFonts w:asciiTheme="minorHAnsi" w:hAnsiTheme="minorHAnsi" w:cstheme="minorHAnsi"/>
        </w:rPr>
        <w:t xml:space="preserve"> </w:t>
      </w:r>
      <w:r w:rsidR="00782AC4" w:rsidRPr="00547DA0">
        <w:rPr>
          <w:rFonts w:asciiTheme="minorHAnsi" w:hAnsiTheme="minorHAnsi" w:cstheme="minorHAnsi"/>
        </w:rPr>
        <w:t xml:space="preserve">(SAS Code </w:t>
      </w:r>
      <w:r w:rsidR="00B9223D">
        <w:rPr>
          <w:rFonts w:asciiTheme="minorHAnsi" w:hAnsiTheme="minorHAnsi" w:cstheme="minorHAnsi"/>
        </w:rPr>
        <w:t>80164E</w:t>
      </w:r>
      <w:r w:rsidR="00782AC4" w:rsidRPr="00547DA0">
        <w:rPr>
          <w:rFonts w:asciiTheme="minorHAnsi" w:hAnsiTheme="minorHAnsi" w:cstheme="minorHAnsi"/>
        </w:rPr>
        <w:t>)</w:t>
      </w:r>
      <w:r w:rsidR="00F10DDA" w:rsidRPr="00547DA0">
        <w:rPr>
          <w:rFonts w:asciiTheme="minorHAnsi" w:hAnsiTheme="minorHAnsi" w:cstheme="minorHAnsi"/>
        </w:rPr>
        <w:t xml:space="preserve"> </w:t>
      </w:r>
      <w:r w:rsidR="008B345F" w:rsidRPr="00547DA0">
        <w:rPr>
          <w:rFonts w:asciiTheme="minorHAnsi" w:hAnsiTheme="minorHAnsi" w:cstheme="minorHAnsi"/>
        </w:rPr>
        <w:t xml:space="preserve">in subgroup </w:t>
      </w:r>
      <w:r w:rsidR="00493F7D">
        <w:rPr>
          <w:rFonts w:asciiTheme="minorHAnsi" w:hAnsiTheme="minorHAnsi" w:cstheme="minorHAnsi"/>
        </w:rPr>
        <w:t>9</w:t>
      </w:r>
      <w:r w:rsidR="0039428E" w:rsidRPr="00547DA0">
        <w:rPr>
          <w:rFonts w:asciiTheme="minorHAnsi" w:hAnsiTheme="minorHAnsi" w:cstheme="minorHAnsi"/>
        </w:rPr>
        <w:t>(</w:t>
      </w:r>
      <w:r w:rsidR="00493F7D">
        <w:rPr>
          <w:rFonts w:asciiTheme="minorHAnsi" w:hAnsiTheme="minorHAnsi" w:cstheme="minorHAnsi"/>
        </w:rPr>
        <w:t>l</w:t>
      </w:r>
      <w:r w:rsidR="0039428E" w:rsidRPr="00547DA0">
        <w:rPr>
          <w:rFonts w:asciiTheme="minorHAnsi" w:hAnsiTheme="minorHAnsi" w:cstheme="minorHAnsi"/>
        </w:rPr>
        <w:t xml:space="preserve">) </w:t>
      </w:r>
      <w:r w:rsidR="008B345F" w:rsidRPr="00547DA0">
        <w:rPr>
          <w:rFonts w:asciiTheme="minorHAnsi" w:hAnsiTheme="minorHAnsi" w:cstheme="minorHAnsi"/>
        </w:rPr>
        <w:t>of the Stoma Appliance Sche</w:t>
      </w:r>
      <w:r w:rsidR="00D26F78" w:rsidRPr="00547DA0">
        <w:rPr>
          <w:rFonts w:asciiTheme="minorHAnsi" w:hAnsiTheme="minorHAnsi" w:cstheme="minorHAnsi"/>
        </w:rPr>
        <w:t>me (</w:t>
      </w:r>
      <w:r w:rsidR="00F17C4F" w:rsidRPr="00547DA0">
        <w:rPr>
          <w:rFonts w:asciiTheme="minorHAnsi" w:hAnsiTheme="minorHAnsi" w:cstheme="minorHAnsi"/>
        </w:rPr>
        <w:t>SAS</w:t>
      </w:r>
      <w:r w:rsidR="00424277" w:rsidRPr="00547DA0">
        <w:rPr>
          <w:rFonts w:asciiTheme="minorHAnsi" w:hAnsiTheme="minorHAnsi" w:cstheme="minorHAnsi"/>
        </w:rPr>
        <w:t xml:space="preserve">) Schedule, </w:t>
      </w:r>
      <w:r w:rsidR="00424277" w:rsidRPr="00562D29">
        <w:rPr>
          <w:rFonts w:asciiTheme="minorHAnsi" w:hAnsiTheme="minorHAnsi" w:cstheme="minorHAnsi"/>
        </w:rPr>
        <w:t xml:space="preserve">as it is no longer </w:t>
      </w:r>
      <w:r w:rsidR="00493F7D" w:rsidRPr="00562D29">
        <w:rPr>
          <w:rFonts w:asciiTheme="minorHAnsi" w:hAnsiTheme="minorHAnsi" w:cstheme="minorHAnsi"/>
        </w:rPr>
        <w:t xml:space="preserve">being </w:t>
      </w:r>
      <w:r w:rsidR="00424277" w:rsidRPr="00562D29">
        <w:rPr>
          <w:rFonts w:asciiTheme="minorHAnsi" w:hAnsiTheme="minorHAnsi" w:cstheme="minorHAnsi"/>
        </w:rPr>
        <w:t>manufactured</w:t>
      </w:r>
      <w:r w:rsidR="00493F7D">
        <w:rPr>
          <w:rFonts w:asciiTheme="minorHAnsi" w:hAnsiTheme="minorHAnsi" w:cstheme="minorHAnsi"/>
        </w:rPr>
        <w:t>.</w:t>
      </w:r>
      <w:r w:rsidR="00424277" w:rsidRPr="00547DA0">
        <w:rPr>
          <w:rFonts w:asciiTheme="minorHAnsi" w:hAnsiTheme="minorHAnsi" w:cstheme="minorHAnsi"/>
        </w:rPr>
        <w:t xml:space="preserve"> </w:t>
      </w:r>
      <w:r w:rsidR="00CB4D33" w:rsidRPr="00547DA0">
        <w:rPr>
          <w:rFonts w:asciiTheme="minorHAnsi" w:hAnsiTheme="minorHAnsi" w:cstheme="minorHAnsi"/>
        </w:rPr>
        <w:t>The product, including</w:t>
      </w:r>
      <w:r w:rsidR="00493F7D">
        <w:rPr>
          <w:rFonts w:asciiTheme="minorHAnsi" w:hAnsiTheme="minorHAnsi" w:cstheme="minorHAnsi"/>
        </w:rPr>
        <w:t xml:space="preserve"> one</w:t>
      </w:r>
      <w:r w:rsidR="00CB4D33" w:rsidRPr="00547DA0">
        <w:rPr>
          <w:rFonts w:asciiTheme="minorHAnsi" w:hAnsiTheme="minorHAnsi" w:cstheme="minorHAnsi"/>
        </w:rPr>
        <w:t xml:space="preserve"> variant, </w:t>
      </w:r>
      <w:r w:rsidR="00782AC4" w:rsidRPr="00547DA0">
        <w:rPr>
          <w:rFonts w:asciiTheme="minorHAnsi" w:hAnsiTheme="minorHAnsi" w:cstheme="minorHAnsi"/>
        </w:rPr>
        <w:t>is currently listed</w:t>
      </w:r>
      <w:r w:rsidR="00CB4D33" w:rsidRPr="00547DA0">
        <w:rPr>
          <w:rFonts w:asciiTheme="minorHAnsi" w:hAnsiTheme="minorHAnsi" w:cstheme="minorHAnsi"/>
        </w:rPr>
        <w:t xml:space="preserve"> at a</w:t>
      </w:r>
      <w:r w:rsidR="00E41C49" w:rsidRPr="00547DA0">
        <w:rPr>
          <w:rFonts w:asciiTheme="minorHAnsi" w:hAnsiTheme="minorHAnsi" w:cstheme="minorHAnsi"/>
        </w:rPr>
        <w:t xml:space="preserve"> unit</w:t>
      </w:r>
      <w:r w:rsidR="00CB4D33" w:rsidRPr="00547DA0">
        <w:rPr>
          <w:rFonts w:asciiTheme="minorHAnsi" w:hAnsiTheme="minorHAnsi" w:cstheme="minorHAnsi"/>
        </w:rPr>
        <w:t xml:space="preserve"> price of </w:t>
      </w:r>
      <w:r w:rsidR="0039428E" w:rsidRPr="00547DA0">
        <w:rPr>
          <w:rFonts w:asciiTheme="minorHAnsi" w:hAnsiTheme="minorHAnsi" w:cstheme="minorHAnsi"/>
        </w:rPr>
        <w:t>$</w:t>
      </w:r>
      <w:r w:rsidR="00493F7D">
        <w:rPr>
          <w:rFonts w:asciiTheme="minorHAnsi" w:hAnsiTheme="minorHAnsi" w:cstheme="minorHAnsi"/>
        </w:rPr>
        <w:t>4.532</w:t>
      </w:r>
      <w:r w:rsidR="00CB4D33" w:rsidRPr="00547DA0">
        <w:rPr>
          <w:rFonts w:asciiTheme="minorHAnsi" w:hAnsiTheme="minorHAnsi" w:cstheme="minorHAnsi"/>
        </w:rPr>
        <w:t xml:space="preserve"> with a maximum </w:t>
      </w:r>
      <w:r w:rsidR="00CF0DD8" w:rsidRPr="00547DA0">
        <w:rPr>
          <w:rFonts w:asciiTheme="minorHAnsi" w:hAnsiTheme="minorHAnsi" w:cstheme="minorHAnsi"/>
        </w:rPr>
        <w:t>monthly</w:t>
      </w:r>
      <w:r w:rsidR="00CB4D33" w:rsidRPr="00547DA0">
        <w:rPr>
          <w:rFonts w:asciiTheme="minorHAnsi" w:hAnsiTheme="minorHAnsi" w:cstheme="minorHAnsi"/>
        </w:rPr>
        <w:t xml:space="preserve"> quantity</w:t>
      </w:r>
      <w:r w:rsidR="00CF0DD8" w:rsidRPr="00547DA0">
        <w:rPr>
          <w:rFonts w:asciiTheme="minorHAnsi" w:hAnsiTheme="minorHAnsi" w:cstheme="minorHAnsi"/>
        </w:rPr>
        <w:t xml:space="preserve"> </w:t>
      </w:r>
      <w:r w:rsidR="00C84183" w:rsidRPr="00547DA0">
        <w:rPr>
          <w:rFonts w:asciiTheme="minorHAnsi" w:hAnsiTheme="minorHAnsi" w:cstheme="minorHAnsi"/>
        </w:rPr>
        <w:t xml:space="preserve">of </w:t>
      </w:r>
      <w:r w:rsidR="00493F7D">
        <w:rPr>
          <w:rFonts w:asciiTheme="minorHAnsi" w:hAnsiTheme="minorHAnsi" w:cstheme="minorHAnsi"/>
        </w:rPr>
        <w:t xml:space="preserve">30 </w:t>
      </w:r>
      <w:r w:rsidR="005B69AE" w:rsidRPr="00547DA0">
        <w:rPr>
          <w:rFonts w:asciiTheme="minorHAnsi" w:hAnsiTheme="minorHAnsi" w:cstheme="minorHAnsi"/>
        </w:rPr>
        <w:t>units.</w:t>
      </w:r>
    </w:p>
    <w:p w14:paraId="5B6A4B78" w14:textId="77777777" w:rsidR="00014510" w:rsidRPr="00547DA0" w:rsidRDefault="00F8605F" w:rsidP="00F621A0">
      <w:pPr>
        <w:pStyle w:val="Heading2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>Substitute products</w:t>
      </w:r>
    </w:p>
    <w:p w14:paraId="17DE21FF" w14:textId="19C07307" w:rsidR="00424277" w:rsidRPr="00547DA0" w:rsidRDefault="001C3AEB" w:rsidP="004242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Not applicable.</w:t>
      </w:r>
    </w:p>
    <w:p w14:paraId="69E2693C" w14:textId="6D0A29F6" w:rsidR="004B434C" w:rsidRPr="001C2707" w:rsidRDefault="00F8605F" w:rsidP="001C2707">
      <w:pPr>
        <w:pStyle w:val="Heading2"/>
        <w:rPr>
          <w:rFonts w:asciiTheme="minorHAnsi" w:hAnsiTheme="minorHAnsi" w:cstheme="minorHAnsi"/>
        </w:rPr>
      </w:pPr>
      <w:r w:rsidRPr="001C2707">
        <w:rPr>
          <w:rFonts w:asciiTheme="minorHAnsi" w:hAnsiTheme="minorHAnsi" w:cstheme="minorHAnsi"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47DA0" w14:paraId="4FB5B1D5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2DEC0E78" w14:textId="77777777" w:rsidR="00782AC4" w:rsidRPr="00547DA0" w:rsidRDefault="00F8605F" w:rsidP="002B5A2E">
            <w:pPr>
              <w:rPr>
                <w:rFonts w:asciiTheme="minorHAnsi" w:hAnsiTheme="minorHAnsi" w:cstheme="minorHAnsi"/>
                <w:b/>
              </w:rPr>
            </w:pPr>
            <w:r w:rsidRPr="00547DA0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3F3EC1B" w14:textId="77777777" w:rsidR="00782AC4" w:rsidRPr="00547DA0" w:rsidRDefault="00F8605F" w:rsidP="002B5A2E">
            <w:pPr>
              <w:rPr>
                <w:rFonts w:asciiTheme="minorHAnsi" w:hAnsiTheme="minorHAnsi" w:cstheme="minorHAnsi"/>
                <w:b/>
              </w:rPr>
            </w:pPr>
            <w:r w:rsidRPr="00547DA0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782AC4" w:rsidRPr="00547DA0" w14:paraId="1738BFA5" w14:textId="77777777" w:rsidTr="003E7B26">
        <w:tc>
          <w:tcPr>
            <w:tcW w:w="2743" w:type="dxa"/>
          </w:tcPr>
          <w:p w14:paraId="0874130C" w14:textId="2A82B5CF" w:rsidR="00782AC4" w:rsidRPr="00547DA0" w:rsidRDefault="001C3AEB" w:rsidP="002B5A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CS-01</w:t>
            </w:r>
          </w:p>
        </w:tc>
        <w:tc>
          <w:tcPr>
            <w:tcW w:w="6153" w:type="dxa"/>
          </w:tcPr>
          <w:p w14:paraId="680B5E97" w14:textId="2E9B2E01" w:rsidR="00782AC4" w:rsidRPr="00547DA0" w:rsidRDefault="001F219F" w:rsidP="00A64AAD">
            <w:pPr>
              <w:rPr>
                <w:rFonts w:asciiTheme="minorHAnsi" w:hAnsiTheme="minorHAnsi" w:cstheme="minorHAnsi"/>
              </w:rPr>
            </w:pPr>
            <w:r w:rsidRPr="001F219F">
              <w:rPr>
                <w:rFonts w:asciiTheme="minorHAnsi" w:hAnsiTheme="minorHAnsi" w:cstheme="minorHAnsi"/>
              </w:rPr>
              <w:t>RESTRICTED Hydrogel dressing, R1</w:t>
            </w:r>
          </w:p>
        </w:tc>
      </w:tr>
    </w:tbl>
    <w:p w14:paraId="0316DC3F" w14:textId="77777777" w:rsidR="00510859" w:rsidRPr="00547DA0" w:rsidRDefault="00510859" w:rsidP="00F621A0">
      <w:pPr>
        <w:pStyle w:val="Heading2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>Background</w:t>
      </w:r>
    </w:p>
    <w:p w14:paraId="1F0C1B3B" w14:textId="2CC47CD7" w:rsidR="00510859" w:rsidRPr="00547DA0" w:rsidRDefault="001F170D" w:rsidP="00510859">
      <w:pPr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 xml:space="preserve">This product was first listed on the </w:t>
      </w:r>
      <w:r w:rsidR="00535F8B" w:rsidRPr="00547DA0">
        <w:rPr>
          <w:rFonts w:asciiTheme="minorHAnsi" w:hAnsiTheme="minorHAnsi" w:cstheme="minorHAnsi"/>
        </w:rPr>
        <w:t>SAS</w:t>
      </w:r>
      <w:r w:rsidRPr="00547DA0">
        <w:rPr>
          <w:rFonts w:asciiTheme="minorHAnsi" w:hAnsiTheme="minorHAnsi" w:cstheme="minorHAnsi"/>
        </w:rPr>
        <w:t xml:space="preserve"> Schedule </w:t>
      </w:r>
      <w:r w:rsidR="00AD48DB">
        <w:rPr>
          <w:rFonts w:asciiTheme="minorHAnsi" w:hAnsiTheme="minorHAnsi" w:cstheme="minorHAnsi"/>
        </w:rPr>
        <w:t>o</w:t>
      </w:r>
      <w:r w:rsidR="00116927" w:rsidRPr="00547DA0">
        <w:rPr>
          <w:rFonts w:asciiTheme="minorHAnsi" w:hAnsiTheme="minorHAnsi" w:cstheme="minorHAnsi"/>
        </w:rPr>
        <w:t xml:space="preserve">n </w:t>
      </w:r>
      <w:r w:rsidR="001C3AEB">
        <w:rPr>
          <w:rFonts w:asciiTheme="minorHAnsi" w:hAnsiTheme="minorHAnsi" w:cstheme="minorHAnsi"/>
        </w:rPr>
        <w:t>1 May 2018</w:t>
      </w:r>
      <w:r w:rsidR="00D545BE" w:rsidRPr="00547DA0">
        <w:rPr>
          <w:rFonts w:asciiTheme="minorHAnsi" w:hAnsiTheme="minorHAnsi" w:cstheme="minorHAnsi"/>
        </w:rPr>
        <w:t>.</w:t>
      </w:r>
    </w:p>
    <w:p w14:paraId="1AA7200C" w14:textId="77777777" w:rsidR="00014510" w:rsidRPr="00547DA0" w:rsidRDefault="00014510" w:rsidP="00F621A0">
      <w:pPr>
        <w:pStyle w:val="Heading2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>Clinical Place for the Product</w:t>
      </w:r>
    </w:p>
    <w:p w14:paraId="18851B1E" w14:textId="40C33F8D" w:rsidR="0080399B" w:rsidRPr="00547DA0" w:rsidRDefault="001C3AEB" w:rsidP="00977A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Not applicable.</w:t>
      </w:r>
    </w:p>
    <w:p w14:paraId="2A317ACA" w14:textId="3B608202" w:rsidR="00C50F96" w:rsidRPr="00654EC1" w:rsidRDefault="00561B1B" w:rsidP="00654EC1">
      <w:pPr>
        <w:pStyle w:val="Heading2"/>
        <w:rPr>
          <w:rFonts w:asciiTheme="minorHAnsi" w:hAnsiTheme="minorHAnsi" w:cstheme="minorHAnsi"/>
        </w:rPr>
      </w:pPr>
      <w:r w:rsidRPr="00654EC1">
        <w:rPr>
          <w:rFonts w:asciiTheme="minorHAnsi" w:hAnsiTheme="minorHAnsi" w:cstheme="minorHAnsi"/>
        </w:rPr>
        <w:t>F</w:t>
      </w:r>
      <w:r w:rsidR="00C50F96" w:rsidRPr="00654EC1">
        <w:rPr>
          <w:rFonts w:asciiTheme="minorHAnsi" w:hAnsiTheme="minorHAnsi" w:cstheme="minorHAnsi"/>
        </w:rPr>
        <w:t xml:space="preserve">inancial </w:t>
      </w:r>
      <w:r w:rsidRPr="00654EC1">
        <w:rPr>
          <w:rFonts w:asciiTheme="minorHAnsi" w:hAnsiTheme="minorHAnsi" w:cstheme="minorHAnsi"/>
        </w:rPr>
        <w:t>Analysis</w:t>
      </w:r>
    </w:p>
    <w:p w14:paraId="20CC0E87" w14:textId="344E5FCF" w:rsidR="00562D29" w:rsidRDefault="0085284D" w:rsidP="001C3AEB">
      <w:pPr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 xml:space="preserve">The deletion of </w:t>
      </w:r>
      <w:r w:rsidR="001C3AEB">
        <w:rPr>
          <w:rFonts w:asciiTheme="minorHAnsi" w:hAnsiTheme="minorHAnsi" w:cstheme="minorHAnsi"/>
        </w:rPr>
        <w:t>the entire product range</w:t>
      </w:r>
      <w:r w:rsidRPr="00547DA0">
        <w:rPr>
          <w:rFonts w:asciiTheme="minorHAnsi" w:hAnsiTheme="minorHAnsi" w:cstheme="minorHAnsi"/>
        </w:rPr>
        <w:t xml:space="preserve"> </w:t>
      </w:r>
      <w:r w:rsidR="00A64AAD" w:rsidRPr="00547DA0">
        <w:rPr>
          <w:rFonts w:asciiTheme="minorHAnsi" w:hAnsiTheme="minorHAnsi" w:cstheme="minorHAnsi"/>
        </w:rPr>
        <w:t>is recommended.</w:t>
      </w:r>
      <w:r w:rsidRPr="00547DA0">
        <w:rPr>
          <w:rFonts w:asciiTheme="minorHAnsi" w:hAnsiTheme="minorHAnsi" w:cstheme="minorHAnsi"/>
        </w:rPr>
        <w:t xml:space="preserve"> It is therefore unlikely that there would be any budgetary impact for the </w:t>
      </w:r>
      <w:r w:rsidR="00F17C4F" w:rsidRPr="00547DA0">
        <w:rPr>
          <w:rFonts w:asciiTheme="minorHAnsi" w:hAnsiTheme="minorHAnsi" w:cstheme="minorHAnsi"/>
        </w:rPr>
        <w:t>SAS</w:t>
      </w:r>
      <w:r w:rsidRPr="00547DA0">
        <w:rPr>
          <w:rFonts w:asciiTheme="minorHAnsi" w:hAnsiTheme="minorHAnsi" w:cstheme="minorHAnsi"/>
        </w:rPr>
        <w:t xml:space="preserve"> </w:t>
      </w:r>
      <w:proofErr w:type="gramStart"/>
      <w:r w:rsidRPr="00547DA0">
        <w:rPr>
          <w:rFonts w:asciiTheme="minorHAnsi" w:hAnsiTheme="minorHAnsi" w:cstheme="minorHAnsi"/>
        </w:rPr>
        <w:t>as a consequence of</w:t>
      </w:r>
      <w:proofErr w:type="gramEnd"/>
      <w:r w:rsidRPr="00547DA0">
        <w:rPr>
          <w:rFonts w:asciiTheme="minorHAnsi" w:hAnsiTheme="minorHAnsi" w:cstheme="minorHAnsi"/>
        </w:rPr>
        <w:t xml:space="preserve"> deleting this product.</w:t>
      </w:r>
    </w:p>
    <w:p w14:paraId="292F8C7E" w14:textId="5E41E3C6" w:rsidR="00DB7D57" w:rsidRPr="00547DA0" w:rsidRDefault="009D09A3" w:rsidP="00060C00">
      <w:pPr>
        <w:pStyle w:val="Heading2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>Panel</w:t>
      </w:r>
      <w:r w:rsidR="00DB7D57" w:rsidRPr="00547DA0">
        <w:rPr>
          <w:rFonts w:asciiTheme="minorHAnsi" w:hAnsiTheme="minorHAnsi" w:cstheme="minorHAnsi"/>
        </w:rPr>
        <w:t xml:space="preserve"> Recommendation</w:t>
      </w:r>
    </w:p>
    <w:p w14:paraId="202D8901" w14:textId="092FBE59" w:rsidR="00F957BA" w:rsidRPr="00547DA0" w:rsidRDefault="001F170D" w:rsidP="00F957BA">
      <w:pPr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 xml:space="preserve">The </w:t>
      </w:r>
      <w:r w:rsidR="009D09A3" w:rsidRPr="00547DA0">
        <w:rPr>
          <w:rFonts w:asciiTheme="minorHAnsi" w:hAnsiTheme="minorHAnsi" w:cstheme="minorHAnsi"/>
        </w:rPr>
        <w:t>Panel</w:t>
      </w:r>
      <w:r w:rsidRPr="00547DA0">
        <w:rPr>
          <w:rFonts w:asciiTheme="minorHAnsi" w:hAnsiTheme="minorHAnsi" w:cstheme="minorHAnsi"/>
        </w:rPr>
        <w:t xml:space="preserve"> </w:t>
      </w:r>
      <w:r w:rsidR="00C74920" w:rsidRPr="00547DA0">
        <w:rPr>
          <w:rFonts w:asciiTheme="minorHAnsi" w:hAnsiTheme="minorHAnsi" w:cstheme="minorHAnsi"/>
        </w:rPr>
        <w:t>recommended</w:t>
      </w:r>
      <w:r w:rsidRPr="00547DA0">
        <w:rPr>
          <w:rFonts w:asciiTheme="minorHAnsi" w:hAnsiTheme="minorHAnsi" w:cstheme="minorHAnsi"/>
        </w:rPr>
        <w:t xml:space="preserve"> </w:t>
      </w:r>
      <w:r w:rsidR="00F838B3" w:rsidRPr="00547DA0">
        <w:rPr>
          <w:rFonts w:asciiTheme="minorHAnsi" w:hAnsiTheme="minorHAnsi" w:cstheme="minorHAnsi"/>
        </w:rPr>
        <w:t xml:space="preserve">the deletion of </w:t>
      </w:r>
      <w:r w:rsidR="0080399B" w:rsidRPr="00547DA0">
        <w:rPr>
          <w:rFonts w:asciiTheme="minorHAnsi" w:hAnsiTheme="minorHAnsi" w:cstheme="minorHAnsi"/>
        </w:rPr>
        <w:t>t</w:t>
      </w:r>
      <w:r w:rsidR="0070522B" w:rsidRPr="00547DA0">
        <w:rPr>
          <w:rFonts w:asciiTheme="minorHAnsi" w:hAnsiTheme="minorHAnsi" w:cstheme="minorHAnsi"/>
        </w:rPr>
        <w:t xml:space="preserve">he </w:t>
      </w:r>
      <w:r w:rsidR="001C3AEB">
        <w:rPr>
          <w:rFonts w:asciiTheme="minorHAnsi" w:hAnsiTheme="minorHAnsi" w:cstheme="minorHAnsi"/>
        </w:rPr>
        <w:t xml:space="preserve">entire </w:t>
      </w:r>
      <w:r w:rsidR="00F838B3" w:rsidRPr="00547DA0">
        <w:rPr>
          <w:rFonts w:asciiTheme="minorHAnsi" w:hAnsiTheme="minorHAnsi" w:cstheme="minorHAnsi"/>
        </w:rPr>
        <w:t xml:space="preserve">product range for </w:t>
      </w:r>
      <w:r w:rsidR="00562D29">
        <w:rPr>
          <w:rFonts w:asciiTheme="minorHAnsi" w:eastAsia="Arial Unicode MS" w:hAnsiTheme="minorHAnsi"/>
        </w:rPr>
        <w:t>Corstop Hydrogel Stoma Stopper Dressing</w:t>
      </w:r>
      <w:r w:rsidR="00562D29" w:rsidRPr="00547DA0">
        <w:rPr>
          <w:rFonts w:asciiTheme="minorHAnsi" w:hAnsiTheme="minorHAnsi" w:cstheme="minorHAnsi"/>
        </w:rPr>
        <w:t xml:space="preserve"> </w:t>
      </w:r>
      <w:r w:rsidR="00BE379A" w:rsidRPr="00547DA0">
        <w:rPr>
          <w:rFonts w:asciiTheme="minorHAnsi" w:hAnsiTheme="minorHAnsi" w:cstheme="minorHAnsi"/>
        </w:rPr>
        <w:t xml:space="preserve">(SAS Code </w:t>
      </w:r>
      <w:r w:rsidR="00562D29">
        <w:rPr>
          <w:rFonts w:asciiTheme="minorHAnsi" w:hAnsiTheme="minorHAnsi" w:cstheme="minorHAnsi"/>
        </w:rPr>
        <w:t>80164E</w:t>
      </w:r>
      <w:r w:rsidR="00BE379A" w:rsidRPr="00547DA0">
        <w:rPr>
          <w:rFonts w:asciiTheme="minorHAnsi" w:hAnsiTheme="minorHAnsi" w:cstheme="minorHAnsi"/>
        </w:rPr>
        <w:t xml:space="preserve">) </w:t>
      </w:r>
      <w:r w:rsidR="00F838B3" w:rsidRPr="00547DA0">
        <w:rPr>
          <w:rFonts w:asciiTheme="minorHAnsi" w:hAnsiTheme="minorHAnsi" w:cstheme="minorHAnsi"/>
        </w:rPr>
        <w:t xml:space="preserve">listed in subgroup </w:t>
      </w:r>
      <w:r w:rsidR="00562D29">
        <w:rPr>
          <w:rFonts w:asciiTheme="minorHAnsi" w:hAnsiTheme="minorHAnsi" w:cstheme="minorHAnsi"/>
        </w:rPr>
        <w:t>9</w:t>
      </w:r>
      <w:r w:rsidR="0070522B" w:rsidRPr="00547DA0">
        <w:rPr>
          <w:rFonts w:asciiTheme="minorHAnsi" w:hAnsiTheme="minorHAnsi" w:cstheme="minorHAnsi"/>
        </w:rPr>
        <w:t>(</w:t>
      </w:r>
      <w:r w:rsidR="00562D29">
        <w:rPr>
          <w:rFonts w:asciiTheme="minorHAnsi" w:hAnsiTheme="minorHAnsi" w:cstheme="minorHAnsi"/>
        </w:rPr>
        <w:t>l</w:t>
      </w:r>
      <w:r w:rsidR="00930837" w:rsidRPr="00547DA0">
        <w:rPr>
          <w:rFonts w:asciiTheme="minorHAnsi" w:hAnsiTheme="minorHAnsi" w:cstheme="minorHAnsi"/>
        </w:rPr>
        <w:t xml:space="preserve">) of the </w:t>
      </w:r>
      <w:r w:rsidR="00535F8B" w:rsidRPr="00547DA0">
        <w:rPr>
          <w:rFonts w:asciiTheme="minorHAnsi" w:hAnsiTheme="minorHAnsi" w:cstheme="minorHAnsi"/>
        </w:rPr>
        <w:t>SAS</w:t>
      </w:r>
      <w:r w:rsidR="00930837" w:rsidRPr="00547DA0">
        <w:rPr>
          <w:rFonts w:asciiTheme="minorHAnsi" w:hAnsiTheme="minorHAnsi" w:cstheme="minorHAnsi"/>
        </w:rPr>
        <w:t xml:space="preserve"> Schedule at the </w:t>
      </w:r>
      <w:r w:rsidR="00F957BA" w:rsidRPr="00547DA0">
        <w:rPr>
          <w:rFonts w:asciiTheme="minorHAnsi" w:hAnsiTheme="minorHAnsi" w:cstheme="minorHAnsi"/>
        </w:rPr>
        <w:t>unit price of $</w:t>
      </w:r>
      <w:r w:rsidR="00562D29">
        <w:rPr>
          <w:rFonts w:asciiTheme="minorHAnsi" w:hAnsiTheme="minorHAnsi" w:cstheme="minorHAnsi"/>
        </w:rPr>
        <w:t>4.532</w:t>
      </w:r>
      <w:r w:rsidR="00C84183" w:rsidRPr="00547DA0">
        <w:rPr>
          <w:rFonts w:asciiTheme="minorHAnsi" w:hAnsiTheme="minorHAnsi" w:cstheme="minorHAnsi"/>
        </w:rPr>
        <w:t>,</w:t>
      </w:r>
      <w:r w:rsidR="00D545BE" w:rsidRPr="00547DA0">
        <w:rPr>
          <w:rFonts w:asciiTheme="minorHAnsi" w:hAnsiTheme="minorHAnsi" w:cstheme="minorHAnsi"/>
        </w:rPr>
        <w:t xml:space="preserve"> </w:t>
      </w:r>
      <w:r w:rsidR="00F957BA" w:rsidRPr="00547DA0">
        <w:rPr>
          <w:rFonts w:asciiTheme="minorHAnsi" w:hAnsiTheme="minorHAnsi" w:cstheme="minorHAnsi"/>
        </w:rPr>
        <w:t xml:space="preserve">with a maximum </w:t>
      </w:r>
      <w:r w:rsidR="00CF0DD8" w:rsidRPr="00547DA0">
        <w:rPr>
          <w:rFonts w:asciiTheme="minorHAnsi" w:hAnsiTheme="minorHAnsi" w:cstheme="minorHAnsi"/>
        </w:rPr>
        <w:t>monthly</w:t>
      </w:r>
      <w:r w:rsidR="00F957BA" w:rsidRPr="00547DA0">
        <w:rPr>
          <w:rFonts w:asciiTheme="minorHAnsi" w:hAnsiTheme="minorHAnsi" w:cstheme="minorHAnsi"/>
        </w:rPr>
        <w:t xml:space="preserve"> quantity of </w:t>
      </w:r>
      <w:r w:rsidR="00562D29">
        <w:rPr>
          <w:rFonts w:asciiTheme="minorHAnsi" w:hAnsiTheme="minorHAnsi" w:cstheme="minorHAnsi"/>
        </w:rPr>
        <w:t>30</w:t>
      </w:r>
      <w:r w:rsidR="00CF0DD8" w:rsidRPr="00547DA0">
        <w:rPr>
          <w:rFonts w:asciiTheme="minorHAnsi" w:hAnsiTheme="minorHAnsi" w:cstheme="minorHAnsi"/>
        </w:rPr>
        <w:t xml:space="preserve"> </w:t>
      </w:r>
      <w:r w:rsidR="00F957BA" w:rsidRPr="00547DA0">
        <w:rPr>
          <w:rFonts w:asciiTheme="minorHAnsi" w:hAnsiTheme="minorHAnsi" w:cstheme="minorHAnsi"/>
        </w:rPr>
        <w:t>units.</w:t>
      </w:r>
    </w:p>
    <w:p w14:paraId="720FD776" w14:textId="4C32105D" w:rsidR="004811AC" w:rsidRPr="00547DA0" w:rsidRDefault="00C74920" w:rsidP="00E11D0B">
      <w:pPr>
        <w:rPr>
          <w:rFonts w:asciiTheme="minorHAnsi" w:eastAsiaTheme="minorHAnsi" w:hAnsiTheme="minorHAnsi" w:cstheme="minorHAnsi"/>
        </w:rPr>
      </w:pPr>
      <w:r w:rsidRPr="00547DA0">
        <w:rPr>
          <w:rFonts w:asciiTheme="minorHAnsi" w:eastAsiaTheme="minorHAnsi" w:hAnsiTheme="minorHAnsi" w:cstheme="minorHAnsi"/>
        </w:rPr>
        <w:t xml:space="preserve">The </w:t>
      </w:r>
      <w:r w:rsidR="009D09A3" w:rsidRPr="00547DA0">
        <w:rPr>
          <w:rFonts w:asciiTheme="minorHAnsi" w:eastAsiaTheme="minorHAnsi" w:hAnsiTheme="minorHAnsi" w:cstheme="minorHAnsi"/>
        </w:rPr>
        <w:t>Panel</w:t>
      </w:r>
      <w:r w:rsidRPr="00547DA0">
        <w:rPr>
          <w:rFonts w:asciiTheme="minorHAnsi" w:eastAsiaTheme="minorHAnsi" w:hAnsiTheme="minorHAnsi" w:cstheme="minorHAnsi"/>
        </w:rPr>
        <w:t xml:space="preserve"> also noted that </w:t>
      </w:r>
      <w:r w:rsidR="00562D29">
        <w:rPr>
          <w:rFonts w:asciiTheme="minorHAnsi" w:eastAsia="Arial Unicode MS" w:hAnsiTheme="minorHAnsi"/>
        </w:rPr>
        <w:t>Avanos Medical Australia PTY LTD</w:t>
      </w:r>
      <w:r w:rsidR="00562D29" w:rsidRPr="00547DA0">
        <w:rPr>
          <w:rFonts w:asciiTheme="minorHAnsi" w:eastAsiaTheme="minorHAnsi" w:hAnsiTheme="minorHAnsi" w:cstheme="minorHAnsi"/>
        </w:rPr>
        <w:t xml:space="preserve"> </w:t>
      </w:r>
      <w:r w:rsidR="0080399B" w:rsidRPr="00547DA0">
        <w:rPr>
          <w:rFonts w:asciiTheme="minorHAnsi" w:eastAsiaTheme="minorHAnsi" w:hAnsiTheme="minorHAnsi" w:cstheme="minorHAnsi"/>
        </w:rPr>
        <w:t xml:space="preserve">is to </w:t>
      </w:r>
      <w:r w:rsidR="00C84183" w:rsidRPr="00547DA0">
        <w:rPr>
          <w:rFonts w:asciiTheme="minorHAnsi" w:eastAsiaTheme="minorHAnsi" w:hAnsiTheme="minorHAnsi" w:cstheme="minorHAnsi"/>
        </w:rPr>
        <w:t>advise Stoma Associations, o</w:t>
      </w:r>
      <w:r w:rsidRPr="00547DA0">
        <w:rPr>
          <w:rFonts w:asciiTheme="minorHAnsi" w:eastAsiaTheme="minorHAnsi" w:hAnsiTheme="minorHAnsi" w:cstheme="minorHAnsi"/>
        </w:rPr>
        <w:t xml:space="preserve">stomates, Stomal Therapy Nurses and </w:t>
      </w:r>
      <w:r w:rsidR="00C84183" w:rsidRPr="00547DA0">
        <w:rPr>
          <w:rFonts w:asciiTheme="minorHAnsi" w:eastAsiaTheme="minorHAnsi" w:hAnsiTheme="minorHAnsi" w:cstheme="minorHAnsi"/>
        </w:rPr>
        <w:t>ACSA of the deletion.</w:t>
      </w:r>
      <w:r w:rsidRPr="00547DA0">
        <w:rPr>
          <w:rFonts w:asciiTheme="minorHAnsi" w:eastAsiaTheme="minorHAnsi" w:hAnsiTheme="minorHAnsi" w:cstheme="minorHAnsi"/>
        </w:rPr>
        <w:t xml:space="preserve"> A period of approximately six months from the </w:t>
      </w:r>
      <w:r w:rsidR="009D09A3" w:rsidRPr="00547DA0">
        <w:rPr>
          <w:rFonts w:asciiTheme="minorHAnsi" w:eastAsiaTheme="minorHAnsi" w:hAnsiTheme="minorHAnsi" w:cstheme="minorHAnsi"/>
        </w:rPr>
        <w:t>Panel</w:t>
      </w:r>
      <w:r w:rsidRPr="00547DA0">
        <w:rPr>
          <w:rFonts w:asciiTheme="minorHAnsi" w:eastAsiaTheme="minorHAnsi" w:hAnsiTheme="minorHAnsi" w:cstheme="minorHAnsi"/>
        </w:rPr>
        <w:t xml:space="preserve"> recommended date (</w:t>
      </w:r>
      <w:r w:rsidR="009D09A3" w:rsidRPr="00547DA0">
        <w:rPr>
          <w:rFonts w:asciiTheme="minorHAnsi" w:eastAsiaTheme="minorHAnsi" w:hAnsiTheme="minorHAnsi" w:cstheme="minorHAnsi"/>
        </w:rPr>
        <w:t>2</w:t>
      </w:r>
      <w:r w:rsidR="00562D29">
        <w:rPr>
          <w:rFonts w:asciiTheme="minorHAnsi" w:eastAsiaTheme="minorHAnsi" w:hAnsiTheme="minorHAnsi" w:cstheme="minorHAnsi"/>
        </w:rPr>
        <w:t>6</w:t>
      </w:r>
      <w:r w:rsidR="009D09A3" w:rsidRPr="00547DA0">
        <w:rPr>
          <w:rFonts w:asciiTheme="minorHAnsi" w:eastAsiaTheme="minorHAnsi" w:hAnsiTheme="minorHAnsi" w:cstheme="minorHAnsi"/>
        </w:rPr>
        <w:t xml:space="preserve"> April 202</w:t>
      </w:r>
      <w:r w:rsidR="00562D29">
        <w:rPr>
          <w:rFonts w:asciiTheme="minorHAnsi" w:eastAsiaTheme="minorHAnsi" w:hAnsiTheme="minorHAnsi" w:cstheme="minorHAnsi"/>
        </w:rPr>
        <w:t>2</w:t>
      </w:r>
      <w:r w:rsidRPr="00547DA0">
        <w:rPr>
          <w:rFonts w:asciiTheme="minorHAnsi" w:eastAsiaTheme="minorHAnsi" w:hAnsiTheme="minorHAnsi" w:cstheme="minorHAnsi"/>
        </w:rPr>
        <w:t>) should be given to allow users of the product to seek a suit</w:t>
      </w:r>
      <w:r w:rsidR="00C84183" w:rsidRPr="00547DA0">
        <w:rPr>
          <w:rFonts w:asciiTheme="minorHAnsi" w:eastAsiaTheme="minorHAnsi" w:hAnsiTheme="minorHAnsi" w:cstheme="minorHAnsi"/>
        </w:rPr>
        <w:t>able alternative and to enable Stoma A</w:t>
      </w:r>
      <w:r w:rsidRPr="00547DA0">
        <w:rPr>
          <w:rFonts w:asciiTheme="minorHAnsi" w:eastAsiaTheme="minorHAnsi" w:hAnsiTheme="minorHAnsi" w:cstheme="minorHAnsi"/>
        </w:rPr>
        <w:t>ssociations to manage their stock levels.</w:t>
      </w:r>
    </w:p>
    <w:p w14:paraId="2B2933FF" w14:textId="157734F0" w:rsidR="00561B1B" w:rsidRPr="00547DA0" w:rsidRDefault="00561B1B" w:rsidP="00060C00">
      <w:pPr>
        <w:pStyle w:val="Heading2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 xml:space="preserve">Context for </w:t>
      </w:r>
      <w:r w:rsidR="003229DB">
        <w:rPr>
          <w:rFonts w:asciiTheme="minorHAnsi" w:hAnsiTheme="minorHAnsi" w:cstheme="minorHAnsi"/>
        </w:rPr>
        <w:t>Recommendation</w:t>
      </w:r>
    </w:p>
    <w:p w14:paraId="12C0D3B7" w14:textId="77777777" w:rsidR="003229DB" w:rsidRPr="002B7311" w:rsidRDefault="003229DB" w:rsidP="003229DB">
      <w:pPr>
        <w:rPr>
          <w:rFonts w:asciiTheme="minorHAnsi" w:hAnsiTheme="minorHAnsi" w:cstheme="minorHAnsi"/>
        </w:rPr>
      </w:pPr>
      <w:r w:rsidRPr="002B7311">
        <w:rPr>
          <w:rFonts w:asciiTheme="minorHAnsi" w:hAnsiTheme="minorHAnsi" w:cstheme="minorHAnsi"/>
        </w:rPr>
        <w:t xml:space="preserve">The Panel </w:t>
      </w:r>
      <w:r>
        <w:rPr>
          <w:rFonts w:asciiTheme="minorHAnsi" w:hAnsiTheme="minorHAnsi" w:cstheme="minorHAnsi"/>
        </w:rPr>
        <w:t xml:space="preserve">provides advice on </w:t>
      </w:r>
      <w:r w:rsidRPr="002B7311">
        <w:rPr>
          <w:rFonts w:asciiTheme="minorHAnsi" w:hAnsiTheme="minorHAnsi" w:cstheme="minorHAnsi"/>
        </w:rPr>
        <w:t>whether stoma products should be subsidised and, if so, the conditions of their subsidisation in Australia</w:t>
      </w:r>
      <w:r>
        <w:rPr>
          <w:rFonts w:asciiTheme="minorHAnsi" w:hAnsiTheme="minorHAnsi" w:cstheme="minorHAnsi"/>
        </w:rPr>
        <w:t>. Applications</w:t>
      </w:r>
      <w:r w:rsidRPr="002B73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considered </w:t>
      </w:r>
      <w:r w:rsidRPr="002B7311">
        <w:rPr>
          <w:rFonts w:asciiTheme="minorHAnsi" w:hAnsiTheme="minorHAnsi" w:cstheme="minorHAnsi"/>
        </w:rPr>
        <w:t xml:space="preserve">in this context. Panel </w:t>
      </w:r>
      <w:r>
        <w:rPr>
          <w:rFonts w:asciiTheme="minorHAnsi" w:hAnsiTheme="minorHAnsi" w:cstheme="minorHAnsi"/>
        </w:rPr>
        <w:t>advice</w:t>
      </w:r>
      <w:r w:rsidRPr="002B7311">
        <w:rPr>
          <w:rFonts w:asciiTheme="minorHAnsi" w:hAnsiTheme="minorHAnsi" w:cstheme="minorHAnsi"/>
        </w:rPr>
        <w:t xml:space="preserve"> not to recommend listing or changes to a listing does not represent a final Panel view about the merits of a particular stoma product. A company can resubmit to the Panel following a</w:t>
      </w:r>
      <w:r>
        <w:rPr>
          <w:rFonts w:asciiTheme="minorHAnsi" w:hAnsiTheme="minorHAnsi" w:cstheme="minorHAnsi"/>
        </w:rPr>
        <w:t>dvice</w:t>
      </w:r>
      <w:r w:rsidRPr="002B7311">
        <w:rPr>
          <w:rFonts w:asciiTheme="minorHAnsi" w:hAnsiTheme="minorHAnsi" w:cstheme="minorHAnsi"/>
        </w:rPr>
        <w:t xml:space="preserve"> not to recommend listing or changes to a listing. The Panel is an advisory committee and as such its recommendations are non-binding on Government. All Panel recommendations are subject to Cabinet/Ministerial approval. </w:t>
      </w:r>
    </w:p>
    <w:p w14:paraId="5952A87B" w14:textId="77777777" w:rsidR="00D80977" w:rsidRPr="00547DA0" w:rsidRDefault="00D80977" w:rsidP="00060C00">
      <w:pPr>
        <w:pStyle w:val="Heading2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>Applicant’s Comment</w:t>
      </w:r>
    </w:p>
    <w:p w14:paraId="531662F4" w14:textId="1FB3DDF0" w:rsidR="00D44742" w:rsidRPr="001659B7" w:rsidRDefault="001659B7" w:rsidP="00D44742">
      <w:pPr>
        <w:rPr>
          <w:rFonts w:asciiTheme="minorHAnsi" w:hAnsiTheme="minorHAnsi" w:cstheme="minorHAnsi"/>
        </w:rPr>
      </w:pPr>
      <w:r w:rsidRPr="001659B7">
        <w:rPr>
          <w:rFonts w:asciiTheme="minorHAnsi" w:hAnsiTheme="minorHAnsi" w:cstheme="minorHAnsi"/>
        </w:rPr>
        <w:t>The applicant noted the SPAP recommendation.</w:t>
      </w:r>
    </w:p>
    <w:sectPr w:rsidR="00D44742" w:rsidRPr="001659B7" w:rsidSect="002D5BF8">
      <w:footerReference w:type="default" r:id="rId8"/>
      <w:footerReference w:type="first" r:id="rId9"/>
      <w:pgSz w:w="11905" w:h="16837" w:code="9"/>
      <w:pgMar w:top="568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EB2B9" w14:textId="77777777" w:rsidR="00A90753" w:rsidRDefault="00A90753">
      <w:r>
        <w:separator/>
      </w:r>
    </w:p>
  </w:endnote>
  <w:endnote w:type="continuationSeparator" w:id="0">
    <w:p w14:paraId="2F7EAB19" w14:textId="77777777" w:rsidR="00A90753" w:rsidRDefault="00A9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21CF3" w14:textId="0D958530" w:rsidR="005B7D03" w:rsidRPr="001C3AEB" w:rsidRDefault="00AD48DB" w:rsidP="001C3AEB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AV</w:t>
    </w:r>
    <w:r w:rsidR="00DB3B01" w:rsidRPr="001C3AEB">
      <w:rPr>
        <w:rFonts w:asciiTheme="minorHAnsi" w:hAnsiTheme="minorHAnsi" w:cstheme="minorHAnsi"/>
      </w:rPr>
      <w:t>#0</w:t>
    </w:r>
    <w:r w:rsidR="001C3AEB" w:rsidRPr="001C3AEB">
      <w:rPr>
        <w:rFonts w:asciiTheme="minorHAnsi" w:hAnsiTheme="minorHAnsi" w:cstheme="minorHAnsi"/>
      </w:rPr>
      <w:t>1</w:t>
    </w:r>
    <w:r>
      <w:rPr>
        <w:rFonts w:asciiTheme="minorHAnsi" w:hAnsiTheme="minorHAnsi" w:cstheme="minorHAnsi"/>
      </w:rPr>
      <w:t>APR2022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C8422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D45FA80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0243D" w14:textId="77777777" w:rsidR="00A90753" w:rsidRDefault="00A90753">
      <w:r>
        <w:separator/>
      </w:r>
    </w:p>
  </w:footnote>
  <w:footnote w:type="continuationSeparator" w:id="0">
    <w:p w14:paraId="132FF1EB" w14:textId="77777777" w:rsidR="00A90753" w:rsidRDefault="00A9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62F4B714"/>
    <w:lvl w:ilvl="0" w:tplc="9E0CDA40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9B7"/>
    <w:rsid w:val="00165B5A"/>
    <w:rsid w:val="001758B6"/>
    <w:rsid w:val="00180F7B"/>
    <w:rsid w:val="00187809"/>
    <w:rsid w:val="001B24A0"/>
    <w:rsid w:val="001C1CFB"/>
    <w:rsid w:val="001C2707"/>
    <w:rsid w:val="001C3489"/>
    <w:rsid w:val="001C3AEB"/>
    <w:rsid w:val="001C5725"/>
    <w:rsid w:val="001C5875"/>
    <w:rsid w:val="001D40AD"/>
    <w:rsid w:val="001D464D"/>
    <w:rsid w:val="001D53A6"/>
    <w:rsid w:val="001E56EE"/>
    <w:rsid w:val="001F116D"/>
    <w:rsid w:val="001F170D"/>
    <w:rsid w:val="001F219F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28B7"/>
    <w:rsid w:val="002D394F"/>
    <w:rsid w:val="002D5BF8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29DB"/>
    <w:rsid w:val="00325E50"/>
    <w:rsid w:val="00330374"/>
    <w:rsid w:val="00332C56"/>
    <w:rsid w:val="00335822"/>
    <w:rsid w:val="003427E6"/>
    <w:rsid w:val="003860D8"/>
    <w:rsid w:val="00393D2F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3F7D"/>
    <w:rsid w:val="00495728"/>
    <w:rsid w:val="004977B4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47DA0"/>
    <w:rsid w:val="00561B1B"/>
    <w:rsid w:val="00562D29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25A5C"/>
    <w:rsid w:val="0063182A"/>
    <w:rsid w:val="006374C7"/>
    <w:rsid w:val="006401E0"/>
    <w:rsid w:val="006459FE"/>
    <w:rsid w:val="00654EC1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2600C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14D7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90753"/>
    <w:rsid w:val="00AA5729"/>
    <w:rsid w:val="00AB408F"/>
    <w:rsid w:val="00AB59A1"/>
    <w:rsid w:val="00AD48DB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66A15"/>
    <w:rsid w:val="00B83119"/>
    <w:rsid w:val="00B9223D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C78AB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E6F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BF8"/>
    <w:pPr>
      <w:keepNext/>
      <w:keepLines/>
      <w:spacing w:before="240" w:after="240"/>
      <w:jc w:val="center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D5BF8"/>
    <w:pPr>
      <w:numPr>
        <w:numId w:val="1"/>
      </w:numPr>
      <w:spacing w:before="120" w:after="120"/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5BF8"/>
    <w:rPr>
      <w:rFonts w:ascii="Calibri" w:eastAsiaTheme="majorEastAsia" w:hAnsi="Calibr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5BF8"/>
    <w:rPr>
      <w:rFonts w:ascii="Calibri" w:eastAsiaTheme="majorEastAsia" w:hAnsi="Calibri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9C7C-9448-4935-BC81-7E340E9B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– April 2022 – Avanos Corstop Hydrogel Stoma Stopper Dressing (SAS code 80164E)</dc:title>
  <dc:subject>Stoma</dc:subject>
  <dc:creator/>
  <cp:keywords>Stoma; Bladder &amp; Bowel; Stoma Appliance Scheme (SAS);</cp:keywords>
  <cp:lastModifiedBy/>
  <cp:revision>1</cp:revision>
  <dcterms:created xsi:type="dcterms:W3CDTF">2022-04-28T04:08:00Z</dcterms:created>
  <dcterms:modified xsi:type="dcterms:W3CDTF">2022-07-19T01:11:00Z</dcterms:modified>
</cp:coreProperties>
</file>