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Title"/>
        <w:keepNext/>
        <w:pBdr>
          <w:bottom w:val="single" w:sz="8" w:space="4" w:color="4472C4" w:themeColor="accent1"/>
        </w:pBdr>
        <w:spacing w:before="120" w:after="300"/>
        <w:rPr>
          <w:rFonts w:ascii="Microsoft YaHei" w:eastAsia="Microsoft YaHei" w:hAnsi="Microsoft YaHei"/>
          <w:color w:val="323E4F" w:themeColor="text2" w:themeShade="BF"/>
          <w:spacing w:val="5"/>
          <w:sz w:val="32"/>
          <w:szCs w:val="32"/>
          <w:lang w:val="en-AU" w:eastAsia="zh-CN"/>
        </w:rPr>
      </w:pPr>
      <w:r>
        <w:rPr>
          <w:rFonts w:ascii="Microsoft YaHei" w:eastAsia="Microsoft YaHei" w:hAnsi="Microsoft YaHei" w:cs="Arial"/>
          <w:b w:val="0"/>
          <w:color w:val="323E4F" w:themeColor="text2" w:themeShade="BF"/>
          <w:spacing w:val="5"/>
          <w:sz w:val="32"/>
          <w:szCs w:val="32"/>
          <w:lang w:val="en-AU" w:eastAsia="zh-CN"/>
        </w:rPr>
        <w:t>保</w:t>
      </w:r>
      <w:r>
        <w:rPr>
          <w:rFonts w:ascii="Microsoft YaHei" w:eastAsia="Microsoft YaHei" w:hAnsi="Microsoft YaHei" w:cs="Microsoft JhengHei" w:hint="eastAsia"/>
          <w:b w:val="0"/>
          <w:color w:val="323E4F" w:themeColor="text2" w:themeShade="BF"/>
          <w:spacing w:val="5"/>
          <w:sz w:val="32"/>
          <w:szCs w:val="32"/>
          <w:lang w:val="en-AU" w:eastAsia="zh-CN"/>
        </w:rPr>
        <w:t>护</w:t>
      </w:r>
      <w:r>
        <w:rPr>
          <w:rFonts w:ascii="Microsoft YaHei" w:eastAsia="Microsoft YaHei" w:hAnsi="Microsoft YaHei" w:cs="MS Gothic" w:hint="eastAsia"/>
          <w:b w:val="0"/>
          <w:color w:val="323E4F" w:themeColor="text2" w:themeShade="BF"/>
          <w:spacing w:val="5"/>
          <w:sz w:val="32"/>
          <w:szCs w:val="32"/>
          <w:lang w:val="en-AU" w:eastAsia="zh-CN"/>
        </w:rPr>
        <w:t>宝宝</w:t>
      </w:r>
      <w:r>
        <w:rPr>
          <w:rFonts w:ascii="Microsoft YaHei" w:eastAsia="Microsoft YaHei" w:hAnsi="Microsoft YaHei" w:cs="Arial"/>
          <w:b w:val="0"/>
          <w:color w:val="323E4F" w:themeColor="text2" w:themeShade="BF"/>
          <w:spacing w:val="5"/>
          <w:sz w:val="32"/>
          <w:szCs w:val="32"/>
          <w:lang w:val="en-AU" w:eastAsia="zh-CN"/>
        </w:rPr>
        <w:t>免受流感侵害</w:t>
      </w:r>
      <w:r>
        <w:rPr>
          <w:rFonts w:ascii="Microsoft YaHei" w:eastAsia="Microsoft YaHei" w:hAnsi="Microsoft YaHei" w:cs="MS Gothic" w:hint="eastAsia"/>
          <w:b w:val="0"/>
          <w:color w:val="323E4F" w:themeColor="text2" w:themeShade="BF"/>
          <w:spacing w:val="5"/>
          <w:sz w:val="32"/>
          <w:szCs w:val="32"/>
          <w:lang w:val="en-AU" w:eastAsia="zh-CN"/>
        </w:rPr>
        <w:t>从</w:t>
      </w:r>
      <w:r>
        <w:rPr>
          <w:rFonts w:ascii="Microsoft YaHei" w:eastAsia="Microsoft YaHei" w:hAnsi="Microsoft YaHei" w:cs="Arial"/>
          <w:b w:val="0"/>
          <w:color w:val="323E4F" w:themeColor="text2" w:themeShade="BF"/>
          <w:spacing w:val="5"/>
          <w:sz w:val="32"/>
          <w:szCs w:val="32"/>
          <w:lang w:val="en-AU" w:eastAsia="zh-CN"/>
        </w:rPr>
        <w:t>孕期</w:t>
      </w:r>
      <w:r>
        <w:rPr>
          <w:rFonts w:ascii="Microsoft YaHei" w:eastAsia="Microsoft YaHei" w:hAnsi="Microsoft YaHei" w:cs="MS Gothic" w:hint="eastAsia"/>
          <w:b w:val="0"/>
          <w:color w:val="323E4F" w:themeColor="text2" w:themeShade="BF"/>
          <w:spacing w:val="5"/>
          <w:sz w:val="32"/>
          <w:szCs w:val="32"/>
          <w:lang w:val="en-AU" w:eastAsia="zh-CN"/>
        </w:rPr>
        <w:t>开</w:t>
      </w:r>
      <w:r>
        <w:rPr>
          <w:rFonts w:ascii="Microsoft YaHei" w:eastAsia="Microsoft YaHei" w:hAnsi="Microsoft YaHei" w:cs="Malgun Gothic" w:hint="eastAsia"/>
          <w:b w:val="0"/>
          <w:color w:val="323E4F" w:themeColor="text2" w:themeShade="BF"/>
          <w:spacing w:val="5"/>
          <w:sz w:val="32"/>
          <w:szCs w:val="32"/>
          <w:lang w:val="en-AU" w:eastAsia="zh-CN"/>
        </w:rPr>
        <w:t>始</w:t>
      </w:r>
    </w:p>
    <w:p>
      <w:pPr>
        <w:pStyle w:val="Subtitle"/>
        <w:rPr>
          <w:rFonts w:ascii="Microsoft YaHei" w:eastAsia="Microsoft YaHei" w:hAnsi="Microsoft YaHei" w:cs="Arial"/>
        </w:rPr>
      </w:pPr>
    </w:p>
    <w:p>
      <w:pPr>
        <w:pStyle w:val="Subtitle"/>
        <w:rPr>
          <w:rFonts w:ascii="Microsoft YaHei" w:eastAsia="Microsoft YaHei" w:hAnsi="Microsoft YaHei" w:cs="Arial"/>
          <w:sz w:val="24"/>
          <w:szCs w:val="24"/>
        </w:rPr>
      </w:pPr>
      <w:r>
        <w:rPr>
          <w:rFonts w:ascii="Microsoft YaHei" w:eastAsia="Microsoft YaHei" w:hAnsi="Microsoft YaHei" w:cs="Arial"/>
          <w:sz w:val="24"/>
          <w:szCs w:val="24"/>
        </w:rPr>
        <w:t>请即刻咨询有关免费疫苗的信息。</w:t>
      </w:r>
    </w:p>
    <w:p>
      <w:pPr>
        <w:pStyle w:val="Subtitle"/>
        <w:rPr>
          <w:rFonts w:ascii="Microsoft YaHei" w:eastAsia="Microsoft YaHei" w:hAnsi="Microsoft YaHei" w:cs="Arial"/>
          <w:sz w:val="24"/>
          <w:szCs w:val="24"/>
        </w:rPr>
      </w:pPr>
      <w:r>
        <w:rPr>
          <w:rFonts w:ascii="Microsoft YaHei" w:eastAsia="Microsoft YaHei" w:hAnsi="Microsoft YaHei" w:cs="Arial"/>
          <w:sz w:val="24"/>
          <w:szCs w:val="24"/>
        </w:rPr>
        <w:t>health.gov.au/immunisation</w:t>
      </w:r>
    </w:p>
    <w:p>
      <w:pPr>
        <w:pStyle w:val="Heading2"/>
        <w:rPr>
          <w:rFonts w:ascii="Microsoft YaHei" w:eastAsia="Microsoft YaHei" w:hAnsi="Microsoft YaHei" w:cs="Arial"/>
          <w:sz w:val="26"/>
          <w:szCs w:val="26"/>
        </w:rPr>
      </w:pPr>
      <w:r>
        <w:rPr>
          <w:rFonts w:ascii="Microsoft YaHei" w:eastAsia="Microsoft YaHei" w:hAnsi="Microsoft YaHei" w:cs="Arial"/>
          <w:sz w:val="26"/>
          <w:szCs w:val="26"/>
        </w:rPr>
        <w:t>流感是什么？</w:t>
      </w:r>
    </w:p>
    <w:p>
      <w:pPr>
        <w:rPr>
          <w:rFonts w:ascii="Microsoft YaHei" w:eastAsia="Microsoft YaHei" w:hAnsi="Microsoft YaHei" w:cs="Arial"/>
          <w:sz w:val="24"/>
          <w:szCs w:val="24"/>
        </w:rPr>
      </w:pPr>
      <w:r>
        <w:rPr>
          <w:rFonts w:ascii="Microsoft YaHei" w:eastAsia="Microsoft YaHei" w:hAnsi="Microsoft YaHei" w:cs="Arial"/>
          <w:sz w:val="24"/>
          <w:szCs w:val="24"/>
          <w:lang w:bidi="th-TH"/>
        </w:rPr>
        <w:t>流感是一种高度传染性的病毒感染，可通过感染者咳嗽或打喷嚏传播。流感</w:t>
      </w:r>
      <w:r>
        <w:rPr>
          <w:rFonts w:ascii="Microsoft YaHei" w:eastAsia="Microsoft YaHei" w:hAnsi="Microsoft YaHei" w:cs="Arial" w:hint="eastAsia"/>
          <w:sz w:val="24"/>
          <w:szCs w:val="24"/>
          <w:lang w:eastAsia="zh-CN" w:bidi="th-TH"/>
        </w:rPr>
        <w:t>可能</w:t>
      </w:r>
      <w:r>
        <w:rPr>
          <w:rFonts w:ascii="Microsoft YaHei" w:eastAsia="Microsoft YaHei" w:hAnsi="Microsoft YaHei" w:cs="Arial"/>
          <w:sz w:val="24"/>
          <w:szCs w:val="24"/>
          <w:lang w:bidi="th-TH"/>
        </w:rPr>
        <w:t>会引发患染重病和危及生命的并发症，其中包括肺炎、心脏和其他器官的损伤。</w:t>
      </w:r>
    </w:p>
    <w:p>
      <w:pPr>
        <w:pStyle w:val="Heading2"/>
        <w:rPr>
          <w:rFonts w:ascii="Microsoft YaHei" w:eastAsia="Microsoft YaHei" w:hAnsi="Microsoft YaHei" w:cs="Arial"/>
          <w:sz w:val="26"/>
          <w:szCs w:val="26"/>
        </w:rPr>
      </w:pPr>
      <w:r>
        <w:rPr>
          <w:rFonts w:ascii="Microsoft YaHei" w:eastAsia="Microsoft YaHei" w:hAnsi="Microsoft YaHei" w:cs="Arial"/>
          <w:sz w:val="26"/>
          <w:szCs w:val="26"/>
        </w:rPr>
        <w:t xml:space="preserve">流感对于孕妇及婴儿来说是一种严重的疾病 </w:t>
      </w:r>
    </w:p>
    <w:p>
      <w:pPr>
        <w:pStyle w:val="ListParagraph"/>
        <w:numPr>
          <w:ilvl w:val="0"/>
          <w:numId w:val="30"/>
        </w:numPr>
        <w:rPr>
          <w:rFonts w:ascii="Microsoft YaHei" w:eastAsia="Microsoft YaHei" w:hAnsi="Microsoft YaHei" w:cs="Arial"/>
          <w:sz w:val="24"/>
          <w:szCs w:val="24"/>
          <w:lang w:bidi="th-TH"/>
        </w:rPr>
      </w:pPr>
      <w:r>
        <w:rPr>
          <w:rFonts w:ascii="Microsoft YaHei" w:eastAsia="Microsoft YaHei" w:hAnsi="Microsoft YaHei" w:cs="Arial"/>
          <w:sz w:val="24"/>
          <w:szCs w:val="24"/>
          <w:lang w:bidi="th-TH"/>
        </w:rPr>
        <w:t xml:space="preserve">怀孕期间免疫系统、心肺功能发生变化，会使孕妇更容易患上因流感引发的严重疾病。 </w:t>
      </w:r>
    </w:p>
    <w:p>
      <w:pPr>
        <w:pStyle w:val="ListParagraph"/>
        <w:numPr>
          <w:ilvl w:val="0"/>
          <w:numId w:val="30"/>
        </w:numPr>
        <w:rPr>
          <w:rFonts w:ascii="Microsoft YaHei" w:eastAsia="Microsoft YaHei" w:hAnsi="Microsoft YaHei" w:cs="Arial"/>
          <w:sz w:val="24"/>
          <w:szCs w:val="24"/>
          <w:lang w:bidi="th-TH"/>
        </w:rPr>
      </w:pPr>
      <w:r>
        <w:rPr>
          <w:rFonts w:ascii="Microsoft YaHei" w:eastAsia="Microsoft YaHei" w:hAnsi="Microsoft YaHei" w:cs="Arial"/>
          <w:sz w:val="24"/>
          <w:szCs w:val="24"/>
          <w:lang w:bidi="th-TH"/>
        </w:rPr>
        <w:t xml:space="preserve">即使是身体健康、妊娠正常的女性也会患上危及生命的流感。其他并发症包括早产或死产。 </w:t>
      </w:r>
    </w:p>
    <w:p>
      <w:pPr>
        <w:pStyle w:val="ListParagraph"/>
        <w:numPr>
          <w:ilvl w:val="0"/>
          <w:numId w:val="30"/>
        </w:numPr>
        <w:rPr>
          <w:rFonts w:ascii="Microsoft YaHei" w:eastAsia="Microsoft YaHei" w:hAnsi="Microsoft YaHei" w:cs="Arial"/>
          <w:sz w:val="24"/>
          <w:szCs w:val="24"/>
          <w:lang w:bidi="th-TH"/>
        </w:rPr>
      </w:pPr>
      <w:r>
        <w:rPr>
          <w:rFonts w:ascii="Microsoft YaHei" w:eastAsia="Microsoft YaHei" w:hAnsi="Microsoft YaHei" w:cs="Arial"/>
          <w:sz w:val="24"/>
          <w:szCs w:val="24"/>
          <w:lang w:bidi="th-TH"/>
        </w:rPr>
        <w:t xml:space="preserve">对于婴儿来说，流感感染会导致肺炎，甚至会导致死亡。 </w:t>
      </w:r>
    </w:p>
    <w:p>
      <w:pPr>
        <w:pStyle w:val="ListParagraph"/>
        <w:numPr>
          <w:ilvl w:val="0"/>
          <w:numId w:val="30"/>
        </w:numPr>
        <w:rPr>
          <w:rFonts w:ascii="Microsoft YaHei" w:eastAsia="Microsoft YaHei" w:hAnsi="Microsoft YaHei" w:cs="Arial"/>
          <w:sz w:val="24"/>
          <w:szCs w:val="24"/>
          <w:lang w:bidi="th-TH"/>
        </w:rPr>
      </w:pPr>
      <w:r>
        <w:rPr>
          <w:rFonts w:ascii="Microsoft YaHei" w:eastAsia="Microsoft YaHei" w:hAnsi="Microsoft YaHei" w:cs="Arial"/>
          <w:sz w:val="24"/>
          <w:szCs w:val="24"/>
          <w:lang w:bidi="th-TH"/>
        </w:rPr>
        <w:t>6个月以下的婴儿比任何其他年龄组人群更有可能因流感住院。此阶段的婴儿年龄太小，不能接种流感疫苗。</w:t>
      </w:r>
    </w:p>
    <w:p>
      <w:pPr>
        <w:pStyle w:val="Heading2"/>
        <w:rPr>
          <w:rFonts w:ascii="Microsoft YaHei" w:eastAsia="Microsoft YaHei" w:hAnsi="Microsoft YaHei" w:cs="Arial"/>
          <w:sz w:val="26"/>
          <w:szCs w:val="26"/>
        </w:rPr>
      </w:pPr>
      <w:r>
        <w:rPr>
          <w:rFonts w:ascii="Microsoft YaHei" w:eastAsia="Microsoft YaHei" w:hAnsi="Microsoft YaHei" w:cs="Arial"/>
          <w:sz w:val="26"/>
          <w:szCs w:val="26"/>
        </w:rPr>
        <w:t>怀孕期间接种流感疫苗可以保护婴儿</w:t>
      </w:r>
    </w:p>
    <w:p>
      <w:pPr>
        <w:pStyle w:val="ListParagraph"/>
        <w:numPr>
          <w:ilvl w:val="0"/>
          <w:numId w:val="33"/>
        </w:numPr>
        <w:rPr>
          <w:rFonts w:ascii="Microsoft YaHei" w:eastAsia="Microsoft YaHei" w:hAnsi="Microsoft YaHei" w:cs="Arial"/>
          <w:sz w:val="24"/>
          <w:szCs w:val="24"/>
          <w:lang w:bidi="th-TH"/>
        </w:rPr>
      </w:pPr>
      <w:r>
        <w:rPr>
          <w:rFonts w:ascii="Microsoft YaHei" w:eastAsia="Microsoft YaHei" w:hAnsi="Microsoft YaHei" w:cs="Arial"/>
          <w:sz w:val="24"/>
          <w:szCs w:val="24"/>
          <w:lang w:bidi="th-TH"/>
        </w:rPr>
        <w:t>保护新生儿免患流感的最好方法是在怀孕期间接种疫苗。</w:t>
      </w:r>
    </w:p>
    <w:p>
      <w:pPr>
        <w:pStyle w:val="ListParagraph"/>
        <w:numPr>
          <w:ilvl w:val="0"/>
          <w:numId w:val="33"/>
        </w:numPr>
        <w:rPr>
          <w:rFonts w:ascii="Microsoft YaHei" w:eastAsia="Microsoft YaHei" w:hAnsi="Microsoft YaHei" w:cs="Arial"/>
          <w:sz w:val="24"/>
          <w:szCs w:val="24"/>
          <w:lang w:bidi="th-TH"/>
        </w:rPr>
      </w:pPr>
      <w:r>
        <w:rPr>
          <w:rFonts w:ascii="Microsoft YaHei" w:eastAsia="Microsoft YaHei" w:hAnsi="Microsoft YaHei" w:cs="Arial"/>
          <w:sz w:val="24"/>
          <w:szCs w:val="24"/>
          <w:lang w:bidi="th-TH"/>
        </w:rPr>
        <w:t>疫苗接种后可通过胎盘将保护性抗体传递给婴儿。为初生婴儿在最脆弱的头几个月因太小无法接种流感疫苗时提供保护。</w:t>
      </w:r>
    </w:p>
    <w:p>
      <w:pPr>
        <w:pStyle w:val="ListParagraph"/>
        <w:numPr>
          <w:ilvl w:val="0"/>
          <w:numId w:val="33"/>
        </w:numPr>
        <w:ind w:right="-270"/>
        <w:rPr>
          <w:rFonts w:ascii="Microsoft YaHei" w:eastAsia="Microsoft YaHei" w:hAnsi="Microsoft YaHei" w:cs="Arial"/>
          <w:sz w:val="24"/>
          <w:szCs w:val="24"/>
          <w:lang w:bidi="th-TH"/>
        </w:rPr>
      </w:pPr>
      <w:r>
        <w:rPr>
          <w:rFonts w:ascii="Microsoft YaHei" w:eastAsia="Microsoft YaHei" w:hAnsi="Microsoft YaHei" w:cs="Arial"/>
          <w:sz w:val="24"/>
          <w:szCs w:val="24"/>
          <w:lang w:bidi="th-TH"/>
        </w:rPr>
        <w:t>怀孕期间接种流感疫苗也可减少死胎和诱发其他可能影响胎儿发育的并发症的几率。</w:t>
      </w:r>
    </w:p>
    <w:p>
      <w:pPr>
        <w:pStyle w:val="Heading2"/>
        <w:rPr>
          <w:rFonts w:ascii="Microsoft YaHei" w:eastAsia="Microsoft YaHei" w:hAnsi="Microsoft YaHei" w:cs="Arial"/>
          <w:sz w:val="26"/>
          <w:szCs w:val="26"/>
        </w:rPr>
      </w:pPr>
      <w:r>
        <w:rPr>
          <w:rFonts w:ascii="Microsoft YaHei" w:eastAsia="Microsoft YaHei" w:hAnsi="Microsoft YaHei" w:cs="Arial"/>
          <w:sz w:val="26"/>
          <w:szCs w:val="26"/>
        </w:rPr>
        <w:t xml:space="preserve">在怀孕的任何阶段接种流感疫苗都是安全的 </w:t>
      </w:r>
    </w:p>
    <w:p>
      <w:pPr>
        <w:pStyle w:val="ListParagraph"/>
        <w:numPr>
          <w:ilvl w:val="0"/>
          <w:numId w:val="33"/>
        </w:numPr>
        <w:rPr>
          <w:rFonts w:ascii="Microsoft YaHei" w:eastAsia="Microsoft YaHei" w:hAnsi="Microsoft YaHei" w:cs="Arial"/>
          <w:sz w:val="24"/>
          <w:szCs w:val="24"/>
          <w:lang w:bidi="th-TH"/>
        </w:rPr>
      </w:pPr>
      <w:r>
        <w:rPr>
          <w:rFonts w:ascii="Microsoft YaHei" w:eastAsia="Microsoft YaHei" w:hAnsi="Microsoft YaHei" w:cs="Arial"/>
          <w:sz w:val="24"/>
          <w:szCs w:val="24"/>
          <w:lang w:bidi="th-TH"/>
        </w:rPr>
        <w:t>有大量证据表明孕妇接种流感疫苗是安全的。针对怀孕期间接种疫苗妇女的多项研究均没有发现流感疫苗伤害胎儿发育的证据。</w:t>
      </w:r>
    </w:p>
    <w:p>
      <w:pPr>
        <w:pStyle w:val="ListParagraph"/>
        <w:numPr>
          <w:ilvl w:val="0"/>
          <w:numId w:val="33"/>
        </w:numPr>
        <w:rPr>
          <w:rFonts w:ascii="Microsoft YaHei" w:eastAsia="Microsoft YaHei" w:hAnsi="Microsoft YaHei" w:cs="Arial"/>
          <w:sz w:val="24"/>
          <w:szCs w:val="24"/>
          <w:lang w:bidi="th-TH"/>
        </w:rPr>
      </w:pPr>
      <w:r>
        <w:rPr>
          <w:rFonts w:ascii="Microsoft YaHei" w:eastAsia="Microsoft YaHei" w:hAnsi="Microsoft YaHei" w:cs="Arial"/>
          <w:sz w:val="24"/>
          <w:szCs w:val="24"/>
          <w:lang w:bidi="th-TH"/>
        </w:rPr>
        <w:lastRenderedPageBreak/>
        <w:t>流感疫苗的常见副作用可能包括注射疫苗部位的轻微疼痛、皮肤发红或肿胀，这些症状通常持续时间不会超过几天，且不经治疗就会消失。这些副作用在孕妇中出现的几率并不比在非孕期妇女中更高。</w:t>
      </w:r>
    </w:p>
    <w:p>
      <w:pPr>
        <w:pStyle w:val="Heading2"/>
        <w:rPr>
          <w:rFonts w:ascii="Microsoft YaHei" w:eastAsia="Microsoft YaHei" w:hAnsi="Microsoft YaHei" w:cs="Arial"/>
          <w:sz w:val="26"/>
          <w:szCs w:val="26"/>
        </w:rPr>
      </w:pPr>
      <w:r>
        <w:rPr>
          <w:rFonts w:ascii="Microsoft YaHei" w:eastAsia="Microsoft YaHei" w:hAnsi="Microsoft YaHei" w:cs="Arial"/>
          <w:sz w:val="26"/>
          <w:szCs w:val="26"/>
        </w:rPr>
        <w:t>常见问题</w:t>
      </w:r>
    </w:p>
    <w:p>
      <w:pPr>
        <w:pStyle w:val="Heading3"/>
        <w:rPr>
          <w:rFonts w:ascii="KaiTi" w:eastAsia="KaiTi" w:hAnsi="KaiTi" w:cs="Arial"/>
          <w:b w:val="0"/>
          <w:bCs w:val="0"/>
          <w:sz w:val="24"/>
          <w:szCs w:val="24"/>
        </w:rPr>
      </w:pPr>
      <w:r>
        <w:rPr>
          <w:rFonts w:ascii="KaiTi" w:eastAsia="KaiTi" w:hAnsi="KaiTi" w:cs="Arial"/>
          <w:b w:val="0"/>
          <w:bCs w:val="0"/>
          <w:sz w:val="24"/>
          <w:szCs w:val="24"/>
        </w:rPr>
        <w:t>问：孕妇是否可以免费接种流感疫苗？</w:t>
      </w:r>
    </w:p>
    <w:p>
      <w:pPr>
        <w:rPr>
          <w:rFonts w:ascii="Microsoft YaHei" w:eastAsia="Microsoft YaHei" w:hAnsi="Microsoft YaHei" w:cs="Arial"/>
          <w:sz w:val="24"/>
          <w:szCs w:val="24"/>
          <w:lang w:bidi="th-TH"/>
        </w:rPr>
      </w:pPr>
      <w:r>
        <w:rPr>
          <w:rFonts w:ascii="Microsoft YaHei" w:eastAsia="Microsoft YaHei" w:hAnsi="Microsoft YaHei" w:cs="Arial"/>
          <w:sz w:val="24"/>
          <w:szCs w:val="24"/>
          <w:lang w:bidi="th-TH"/>
        </w:rPr>
        <w:t>是的。根据国家免疫计划（National Immunisation Program），孕妇可以免费接种该疫苗。</w:t>
      </w:r>
    </w:p>
    <w:p>
      <w:pPr>
        <w:pStyle w:val="Heading3"/>
        <w:rPr>
          <w:rFonts w:ascii="KaiTi" w:eastAsia="KaiTi" w:hAnsi="KaiTi" w:cs="Arial"/>
          <w:b w:val="0"/>
          <w:bCs w:val="0"/>
          <w:sz w:val="24"/>
          <w:szCs w:val="24"/>
        </w:rPr>
      </w:pPr>
      <w:r>
        <w:rPr>
          <w:rFonts w:ascii="KaiTi" w:eastAsia="KaiTi" w:hAnsi="KaiTi" w:cs="Arial"/>
          <w:b w:val="0"/>
          <w:bCs w:val="0"/>
          <w:sz w:val="24"/>
          <w:szCs w:val="24"/>
        </w:rPr>
        <w:t>问：孕妇应该什么时候接种疫苗？</w:t>
      </w:r>
    </w:p>
    <w:p>
      <w:pPr>
        <w:rPr>
          <w:rFonts w:ascii="Microsoft YaHei" w:eastAsia="Microsoft YaHei" w:hAnsi="Microsoft YaHei" w:cs="Arial"/>
          <w:sz w:val="24"/>
          <w:szCs w:val="24"/>
          <w:lang w:bidi="th-TH"/>
        </w:rPr>
      </w:pPr>
      <w:r>
        <w:rPr>
          <w:rFonts w:ascii="Microsoft YaHei" w:eastAsia="Microsoft YaHei" w:hAnsi="Microsoft YaHei" w:cs="Arial"/>
          <w:sz w:val="24"/>
          <w:szCs w:val="24"/>
          <w:lang w:bidi="th-TH"/>
        </w:rPr>
        <w:t>流感疫苗可以在怀孕的任何阶段安全接种。您最好选择在流感季节开始前接种，但也可选择在一年中的任何时候接种。疫苗在孩子出生后仍然会给母亲和婴儿提供一定的保护。</w:t>
      </w:r>
      <w:r>
        <w:rPr>
          <w:rFonts w:ascii="Microsoft YaHei" w:eastAsia="Microsoft YaHei" w:hAnsi="Microsoft YaHei" w:cs="Arial" w:hint="eastAsia"/>
          <w:sz w:val="24"/>
          <w:szCs w:val="24"/>
          <w:lang w:bidi="th-TH"/>
        </w:rPr>
        <w:t>流感疫苗可以与百日咳（</w:t>
      </w:r>
      <w:r>
        <w:rPr>
          <w:rFonts w:ascii="Microsoft YaHei" w:eastAsia="Microsoft YaHei" w:hAnsi="Microsoft YaHei" w:cs="Arial"/>
          <w:sz w:val="24"/>
          <w:szCs w:val="24"/>
          <w:lang w:bidi="th-TH"/>
        </w:rPr>
        <w:t>疫咳</w:t>
      </w:r>
      <w:r>
        <w:rPr>
          <w:rFonts w:ascii="Microsoft YaHei" w:eastAsia="Microsoft YaHei" w:hAnsi="Microsoft YaHei" w:cs="Arial" w:hint="eastAsia"/>
          <w:sz w:val="24"/>
          <w:szCs w:val="24"/>
          <w:lang w:bidi="th-TH"/>
        </w:rPr>
        <w:t>）和</w:t>
      </w:r>
      <w:r>
        <w:rPr>
          <w:rFonts w:ascii="Microsoft YaHei" w:eastAsia="Microsoft YaHei" w:hAnsi="Microsoft YaHei" w:cs="Arial"/>
          <w:sz w:val="24"/>
          <w:szCs w:val="24"/>
          <w:lang w:bidi="th-TH"/>
        </w:rPr>
        <w:t>/</w:t>
      </w:r>
      <w:r>
        <w:rPr>
          <w:rFonts w:ascii="Microsoft YaHei" w:eastAsia="Microsoft YaHei" w:hAnsi="Microsoft YaHei" w:cs="Arial" w:hint="eastAsia"/>
          <w:sz w:val="24"/>
          <w:szCs w:val="24"/>
          <w:lang w:bidi="th-TH"/>
        </w:rPr>
        <w:t>或</w:t>
      </w:r>
      <w:r>
        <w:rPr>
          <w:rFonts w:ascii="Microsoft YaHei" w:eastAsia="Microsoft YaHei" w:hAnsi="Microsoft YaHei" w:cs="Arial"/>
          <w:sz w:val="24"/>
          <w:szCs w:val="24"/>
          <w:lang w:bidi="th-TH"/>
        </w:rPr>
        <w:t>COVID-19</w:t>
      </w:r>
      <w:r>
        <w:rPr>
          <w:rFonts w:ascii="Microsoft YaHei" w:eastAsia="Microsoft YaHei" w:hAnsi="Microsoft YaHei" w:cs="Arial" w:hint="eastAsia"/>
          <w:sz w:val="24"/>
          <w:szCs w:val="24"/>
          <w:lang w:bidi="th-TH"/>
        </w:rPr>
        <w:t>疫苗在同一天接种。</w:t>
      </w:r>
    </w:p>
    <w:p>
      <w:pPr>
        <w:pStyle w:val="Heading3"/>
        <w:rPr>
          <w:rFonts w:ascii="KaiTi" w:eastAsia="KaiTi" w:hAnsi="KaiTi" w:cs="Arial"/>
          <w:b w:val="0"/>
          <w:bCs w:val="0"/>
          <w:sz w:val="24"/>
          <w:szCs w:val="24"/>
        </w:rPr>
      </w:pPr>
      <w:r>
        <w:rPr>
          <w:rFonts w:ascii="KaiTi" w:eastAsia="KaiTi" w:hAnsi="KaiTi" w:cs="Arial"/>
          <w:b w:val="0"/>
          <w:bCs w:val="0"/>
          <w:sz w:val="24"/>
          <w:szCs w:val="24"/>
        </w:rPr>
        <w:t>问：如果去年冬天接种了疫苗，还需要再次接种吗？</w:t>
      </w:r>
    </w:p>
    <w:p>
      <w:pPr>
        <w:rPr>
          <w:rFonts w:ascii="Microsoft YaHei" w:eastAsia="Microsoft YaHei" w:hAnsi="Microsoft YaHei" w:cs="Arial"/>
          <w:sz w:val="24"/>
          <w:szCs w:val="24"/>
          <w:lang w:bidi="th-TH"/>
        </w:rPr>
      </w:pPr>
      <w:r>
        <w:rPr>
          <w:rFonts w:ascii="Microsoft YaHei" w:eastAsia="Microsoft YaHei" w:hAnsi="Microsoft YaHei" w:cs="Arial"/>
          <w:sz w:val="24"/>
          <w:szCs w:val="24"/>
          <w:lang w:bidi="th-TH"/>
        </w:rPr>
        <w:t>需要。每年流感疫苗都会更换，以预防当年最常见的流感类型。</w:t>
      </w:r>
    </w:p>
    <w:p>
      <w:pPr>
        <w:pStyle w:val="Heading3"/>
        <w:rPr>
          <w:rFonts w:ascii="KaiTi" w:eastAsia="KaiTi" w:hAnsi="KaiTi" w:cs="Arial"/>
          <w:b w:val="0"/>
          <w:bCs w:val="0"/>
          <w:sz w:val="24"/>
          <w:szCs w:val="24"/>
        </w:rPr>
      </w:pPr>
      <w:r>
        <w:rPr>
          <w:rFonts w:ascii="KaiTi" w:eastAsia="KaiTi" w:hAnsi="KaiTi" w:cs="Arial"/>
          <w:b w:val="0"/>
          <w:bCs w:val="0"/>
          <w:sz w:val="24"/>
          <w:szCs w:val="24"/>
        </w:rPr>
        <w:t>问：怀孕期间还建议接种哪些疫苗？</w:t>
      </w:r>
    </w:p>
    <w:p>
      <w:pPr>
        <w:rPr>
          <w:rFonts w:ascii="Microsoft YaHei" w:eastAsia="Microsoft YaHei" w:hAnsi="Microsoft YaHei" w:cs="Arial"/>
          <w:sz w:val="24"/>
          <w:szCs w:val="24"/>
          <w:lang w:eastAsia="zh-CN" w:bidi="th-TH"/>
        </w:rPr>
      </w:pPr>
      <w:r>
        <w:rPr>
          <w:rFonts w:ascii="Microsoft YaHei" w:eastAsia="Microsoft YaHei" w:hAnsi="Microsoft YaHei" w:cs="Arial" w:hint="eastAsia"/>
          <w:sz w:val="24"/>
          <w:szCs w:val="24"/>
          <w:lang w:eastAsia="zh-CN" w:bidi="th-TH"/>
        </w:rPr>
        <w:t>推荐孕期接种</w:t>
      </w:r>
      <w:r>
        <w:rPr>
          <w:rFonts w:ascii="Microsoft YaHei" w:eastAsia="Microsoft YaHei" w:hAnsi="Microsoft YaHei" w:cs="Arial"/>
          <w:sz w:val="24"/>
          <w:szCs w:val="24"/>
          <w:lang w:bidi="th-TH"/>
        </w:rPr>
        <w:t>百日咳疫苗和COVID-19疫苗</w:t>
      </w:r>
      <w:r>
        <w:rPr>
          <w:rFonts w:ascii="Microsoft YaHei" w:eastAsia="Microsoft YaHei" w:hAnsi="Microsoft YaHei" w:cs="Arial" w:hint="eastAsia"/>
          <w:sz w:val="24"/>
          <w:szCs w:val="24"/>
          <w:lang w:eastAsia="zh-CN" w:bidi="th-TH"/>
        </w:rPr>
        <w:t>。这两种疫苗</w:t>
      </w:r>
      <w:r>
        <w:rPr>
          <w:rFonts w:ascii="Microsoft YaHei" w:eastAsia="Microsoft YaHei" w:hAnsi="Microsoft YaHei" w:cs="Arial" w:hint="eastAsia"/>
          <w:sz w:val="24"/>
          <w:szCs w:val="24"/>
          <w:lang w:bidi="th-TH"/>
        </w:rPr>
        <w:t>免费</w:t>
      </w:r>
      <w:r>
        <w:rPr>
          <w:rFonts w:ascii="Microsoft YaHei" w:eastAsia="Microsoft YaHei" w:hAnsi="Microsoft YaHei" w:cs="Arial" w:hint="eastAsia"/>
          <w:sz w:val="24"/>
          <w:szCs w:val="24"/>
          <w:lang w:eastAsia="zh-CN" w:bidi="th-TH"/>
        </w:rPr>
        <w:t>为</w:t>
      </w:r>
      <w:r>
        <w:rPr>
          <w:rFonts w:ascii="Microsoft YaHei" w:eastAsia="Microsoft YaHei" w:hAnsi="Microsoft YaHei" w:cs="Arial" w:hint="eastAsia"/>
          <w:sz w:val="24"/>
          <w:szCs w:val="24"/>
          <w:lang w:bidi="th-TH"/>
        </w:rPr>
        <w:t>孕妇</w:t>
      </w:r>
      <w:r>
        <w:rPr>
          <w:rFonts w:ascii="Microsoft YaHei" w:eastAsia="Microsoft YaHei" w:hAnsi="Microsoft YaHei" w:cs="Arial" w:hint="eastAsia"/>
          <w:sz w:val="24"/>
          <w:szCs w:val="24"/>
          <w:lang w:eastAsia="zh-CN" w:bidi="th-TH"/>
        </w:rPr>
        <w:t>提供。</w:t>
      </w:r>
    </w:p>
    <w:p>
      <w:pPr>
        <w:pStyle w:val="Heading2"/>
        <w:rPr>
          <w:rFonts w:ascii="Microsoft YaHei" w:eastAsia="Microsoft YaHei" w:hAnsi="Microsoft YaHei" w:cs="Arial"/>
          <w:sz w:val="26"/>
          <w:szCs w:val="26"/>
        </w:rPr>
      </w:pPr>
      <w:r>
        <w:rPr>
          <w:rFonts w:ascii="Microsoft YaHei" w:eastAsia="Microsoft YaHei" w:hAnsi="Microsoft YaHei" w:cs="Arial"/>
          <w:sz w:val="26"/>
          <w:szCs w:val="26"/>
        </w:rPr>
        <w:t>应对流感</w:t>
      </w:r>
    </w:p>
    <w:p>
      <w:pPr>
        <w:rPr>
          <w:rFonts w:ascii="Microsoft YaHei" w:eastAsia="Microsoft YaHei" w:hAnsi="Microsoft YaHei" w:cs="Arial"/>
          <w:sz w:val="24"/>
          <w:szCs w:val="24"/>
          <w:lang w:bidi="th-TH"/>
        </w:rPr>
      </w:pPr>
      <w:r>
        <w:rPr>
          <w:rFonts w:ascii="Microsoft YaHei" w:eastAsia="Microsoft YaHei" w:hAnsi="Microsoft YaHei" w:cs="Arial"/>
          <w:sz w:val="24"/>
          <w:szCs w:val="24"/>
          <w:lang w:bidi="th-TH"/>
        </w:rPr>
        <w:t>流感不同于普通感冒。虽然有些症状相似，但有些人可能会发展成重病。</w:t>
      </w:r>
    </w:p>
    <w:p>
      <w:pPr>
        <w:pStyle w:val="Heading3"/>
        <w:rPr>
          <w:rFonts w:ascii="KaiTi" w:eastAsia="KaiTi" w:hAnsi="KaiTi" w:cs="Arial"/>
          <w:b w:val="0"/>
          <w:bCs w:val="0"/>
          <w:sz w:val="24"/>
          <w:szCs w:val="24"/>
        </w:rPr>
      </w:pPr>
      <w:r>
        <w:rPr>
          <w:rFonts w:ascii="KaiTi" w:eastAsia="KaiTi" w:hAnsi="KaiTi" w:cs="Arial"/>
          <w:b w:val="0"/>
          <w:bCs w:val="0"/>
          <w:sz w:val="24"/>
          <w:szCs w:val="24"/>
        </w:rPr>
        <w:t>流感的症状有哪些？</w:t>
      </w:r>
    </w:p>
    <w:p>
      <w:pPr>
        <w:rPr>
          <w:rFonts w:ascii="Microsoft YaHei" w:eastAsia="Microsoft YaHei" w:hAnsi="Microsoft YaHei" w:cs="Arial"/>
          <w:sz w:val="24"/>
          <w:szCs w:val="24"/>
          <w:lang w:bidi="th-TH"/>
        </w:rPr>
      </w:pPr>
      <w:r>
        <w:rPr>
          <w:rFonts w:ascii="Microsoft YaHei" w:eastAsia="Microsoft YaHei" w:hAnsi="Microsoft YaHei" w:cs="Arial"/>
          <w:sz w:val="24"/>
          <w:szCs w:val="24"/>
          <w:lang w:bidi="th-TH"/>
        </w:rPr>
        <w:t>通常会突然发作：</w:t>
      </w:r>
    </w:p>
    <w:p>
      <w:pPr>
        <w:pStyle w:val="ListParagraph"/>
        <w:numPr>
          <w:ilvl w:val="0"/>
          <w:numId w:val="38"/>
        </w:numPr>
        <w:rPr>
          <w:rFonts w:ascii="Microsoft YaHei" w:eastAsia="Microsoft YaHei" w:hAnsi="Microsoft YaHei" w:cs="Arial"/>
          <w:sz w:val="24"/>
          <w:szCs w:val="24"/>
          <w:lang w:bidi="th-TH"/>
        </w:rPr>
      </w:pPr>
      <w:r>
        <w:rPr>
          <w:rFonts w:ascii="Microsoft YaHei" w:eastAsia="Microsoft YaHei" w:hAnsi="Microsoft YaHei" w:cs="Arial"/>
          <w:sz w:val="24"/>
          <w:szCs w:val="24"/>
          <w:lang w:bidi="th-TH"/>
        </w:rPr>
        <w:t>发烧（高温）</w:t>
      </w:r>
    </w:p>
    <w:p>
      <w:pPr>
        <w:pStyle w:val="ListParagraph"/>
        <w:numPr>
          <w:ilvl w:val="0"/>
          <w:numId w:val="38"/>
        </w:numPr>
        <w:rPr>
          <w:rFonts w:ascii="Microsoft YaHei" w:eastAsia="Microsoft YaHei" w:hAnsi="Microsoft YaHei" w:cs="Arial"/>
          <w:sz w:val="24"/>
          <w:szCs w:val="24"/>
          <w:lang w:bidi="th-TH"/>
        </w:rPr>
      </w:pPr>
      <w:r>
        <w:rPr>
          <w:rFonts w:ascii="Microsoft YaHei" w:eastAsia="Microsoft YaHei" w:hAnsi="Microsoft YaHei" w:cs="Arial"/>
          <w:sz w:val="24"/>
          <w:szCs w:val="24"/>
          <w:lang w:bidi="th-TH"/>
        </w:rPr>
        <w:t>咳嗽</w:t>
      </w:r>
    </w:p>
    <w:p>
      <w:pPr>
        <w:pStyle w:val="ListParagraph"/>
        <w:numPr>
          <w:ilvl w:val="0"/>
          <w:numId w:val="38"/>
        </w:numPr>
        <w:rPr>
          <w:rFonts w:ascii="Microsoft YaHei" w:eastAsia="Microsoft YaHei" w:hAnsi="Microsoft YaHei" w:cs="Arial"/>
          <w:sz w:val="24"/>
          <w:szCs w:val="24"/>
          <w:lang w:bidi="th-TH"/>
        </w:rPr>
      </w:pPr>
      <w:r>
        <w:rPr>
          <w:rFonts w:ascii="Microsoft YaHei" w:eastAsia="Microsoft YaHei" w:hAnsi="Microsoft YaHei" w:cs="Arial"/>
          <w:sz w:val="24"/>
          <w:szCs w:val="24"/>
          <w:lang w:bidi="th-TH"/>
        </w:rPr>
        <w:t>喉咙痛</w:t>
      </w:r>
    </w:p>
    <w:p>
      <w:pPr>
        <w:pStyle w:val="ListParagraph"/>
        <w:numPr>
          <w:ilvl w:val="0"/>
          <w:numId w:val="38"/>
        </w:numPr>
        <w:rPr>
          <w:rFonts w:ascii="Microsoft YaHei" w:eastAsia="Microsoft YaHei" w:hAnsi="Microsoft YaHei" w:cs="Arial"/>
          <w:sz w:val="24"/>
          <w:szCs w:val="24"/>
          <w:lang w:bidi="th-TH"/>
        </w:rPr>
      </w:pPr>
      <w:r>
        <w:rPr>
          <w:rFonts w:ascii="Microsoft YaHei" w:eastAsia="Microsoft YaHei" w:hAnsi="Microsoft YaHei" w:cs="Arial"/>
          <w:sz w:val="24"/>
          <w:szCs w:val="24"/>
          <w:lang w:bidi="th-TH"/>
        </w:rPr>
        <w:t>流鼻涕或鼻塞</w:t>
      </w:r>
    </w:p>
    <w:p>
      <w:pPr>
        <w:pStyle w:val="ListParagraph"/>
        <w:numPr>
          <w:ilvl w:val="0"/>
          <w:numId w:val="38"/>
        </w:numPr>
        <w:rPr>
          <w:rFonts w:ascii="Microsoft YaHei" w:eastAsia="Microsoft YaHei" w:hAnsi="Microsoft YaHei" w:cs="Arial"/>
          <w:sz w:val="24"/>
          <w:szCs w:val="24"/>
          <w:lang w:bidi="th-TH"/>
        </w:rPr>
      </w:pPr>
      <w:r>
        <w:rPr>
          <w:rFonts w:ascii="Microsoft YaHei" w:eastAsia="Microsoft YaHei" w:hAnsi="Microsoft YaHei" w:cs="Arial"/>
          <w:sz w:val="24"/>
          <w:szCs w:val="24"/>
          <w:lang w:bidi="th-TH"/>
        </w:rPr>
        <w:t>肌肉或身体疼痛</w:t>
      </w:r>
    </w:p>
    <w:p>
      <w:pPr>
        <w:pStyle w:val="ListParagraph"/>
        <w:numPr>
          <w:ilvl w:val="0"/>
          <w:numId w:val="38"/>
        </w:numPr>
        <w:rPr>
          <w:rFonts w:ascii="Microsoft YaHei" w:eastAsia="Microsoft YaHei" w:hAnsi="Microsoft YaHei" w:cs="Arial"/>
          <w:sz w:val="24"/>
          <w:szCs w:val="24"/>
          <w:lang w:bidi="th-TH"/>
        </w:rPr>
      </w:pPr>
      <w:r>
        <w:rPr>
          <w:rFonts w:ascii="Microsoft YaHei" w:eastAsia="Microsoft YaHei" w:hAnsi="Microsoft YaHei" w:cs="Arial"/>
          <w:sz w:val="24"/>
          <w:szCs w:val="24"/>
          <w:lang w:bidi="th-TH"/>
        </w:rPr>
        <w:t>头痛</w:t>
      </w:r>
    </w:p>
    <w:p>
      <w:pPr>
        <w:pStyle w:val="ListParagraph"/>
        <w:numPr>
          <w:ilvl w:val="0"/>
          <w:numId w:val="38"/>
        </w:numPr>
        <w:rPr>
          <w:rFonts w:ascii="Microsoft YaHei" w:eastAsia="Microsoft YaHei" w:hAnsi="Microsoft YaHei" w:cs="Arial"/>
          <w:sz w:val="24"/>
          <w:szCs w:val="24"/>
          <w:lang w:bidi="th-TH"/>
        </w:rPr>
      </w:pPr>
      <w:r>
        <w:rPr>
          <w:rFonts w:ascii="Microsoft YaHei" w:eastAsia="Microsoft YaHei" w:hAnsi="Microsoft YaHei" w:cs="Arial"/>
          <w:sz w:val="24"/>
          <w:szCs w:val="24"/>
          <w:lang w:bidi="th-TH"/>
        </w:rPr>
        <w:t>疲劳（倦怠）</w:t>
      </w:r>
      <w:r>
        <w:rPr>
          <w:rFonts w:ascii="Microsoft YaHei" w:eastAsia="Microsoft YaHei" w:hAnsi="Microsoft YaHei" w:cs="Arial"/>
          <w:sz w:val="24"/>
          <w:szCs w:val="24"/>
        </w:rPr>
        <w:t>。</w:t>
      </w:r>
    </w:p>
    <w:p>
      <w:pPr>
        <w:rPr>
          <w:rFonts w:ascii="Microsoft YaHei" w:eastAsia="Microsoft YaHei" w:hAnsi="Microsoft YaHei" w:cs="Arial"/>
          <w:sz w:val="24"/>
          <w:szCs w:val="24"/>
          <w:lang w:bidi="th-TH"/>
        </w:rPr>
      </w:pPr>
      <w:r>
        <w:rPr>
          <w:rFonts w:ascii="Microsoft YaHei" w:eastAsia="Microsoft YaHei" w:hAnsi="Microsoft YaHei" w:cs="Arial"/>
          <w:sz w:val="24"/>
          <w:szCs w:val="24"/>
          <w:lang w:bidi="th-TH"/>
        </w:rPr>
        <w:t>流感通常持续5至7天或更长时间。</w:t>
      </w:r>
    </w:p>
    <w:p>
      <w:pPr>
        <w:pStyle w:val="Heading3"/>
        <w:rPr>
          <w:rFonts w:ascii="KaiTi" w:eastAsia="KaiTi" w:hAnsi="KaiTi" w:cs="Arial"/>
          <w:b w:val="0"/>
          <w:bCs w:val="0"/>
          <w:sz w:val="24"/>
          <w:szCs w:val="24"/>
        </w:rPr>
      </w:pPr>
      <w:r>
        <w:rPr>
          <w:rFonts w:ascii="KaiTi" w:eastAsia="KaiTi" w:hAnsi="KaiTi" w:cs="Arial"/>
          <w:b w:val="0"/>
          <w:bCs w:val="0"/>
          <w:sz w:val="24"/>
          <w:szCs w:val="24"/>
        </w:rPr>
        <w:t>如果得了流感怎么办？</w:t>
      </w:r>
    </w:p>
    <w:p>
      <w:pPr>
        <w:pStyle w:val="ListParagraph"/>
        <w:numPr>
          <w:ilvl w:val="0"/>
          <w:numId w:val="39"/>
        </w:numPr>
        <w:rPr>
          <w:rFonts w:ascii="Microsoft YaHei" w:eastAsia="Microsoft YaHei" w:hAnsi="Microsoft YaHei" w:cs="Arial"/>
          <w:sz w:val="24"/>
          <w:szCs w:val="24"/>
          <w:lang w:bidi="th-TH"/>
        </w:rPr>
      </w:pPr>
      <w:r>
        <w:rPr>
          <w:rFonts w:ascii="Microsoft YaHei" w:eastAsia="Microsoft YaHei" w:hAnsi="Microsoft YaHei" w:cs="Arial"/>
          <w:sz w:val="24"/>
          <w:szCs w:val="24"/>
          <w:lang w:bidi="th-TH"/>
        </w:rPr>
        <w:t>咳嗽/打喷嚏时捂住嘴，触摸婴儿前要先洗手</w:t>
      </w:r>
    </w:p>
    <w:p>
      <w:pPr>
        <w:pStyle w:val="ListParagraph"/>
        <w:numPr>
          <w:ilvl w:val="0"/>
          <w:numId w:val="39"/>
        </w:numPr>
        <w:rPr>
          <w:rFonts w:ascii="Microsoft YaHei" w:eastAsia="Microsoft YaHei" w:hAnsi="Microsoft YaHei" w:cs="Arial"/>
          <w:sz w:val="24"/>
          <w:szCs w:val="24"/>
          <w:lang w:bidi="th-TH"/>
        </w:rPr>
      </w:pPr>
      <w:r>
        <w:rPr>
          <w:rFonts w:ascii="Microsoft YaHei" w:eastAsia="Microsoft YaHei" w:hAnsi="Microsoft YaHei" w:cs="Arial"/>
          <w:sz w:val="24"/>
          <w:szCs w:val="24"/>
          <w:lang w:bidi="th-TH"/>
        </w:rPr>
        <w:t>母乳喂养无需停止哺乳，但要避免在婴儿附近咳嗽和打喷嚏</w:t>
      </w:r>
    </w:p>
    <w:p>
      <w:pPr>
        <w:pStyle w:val="ListParagraph"/>
        <w:numPr>
          <w:ilvl w:val="0"/>
          <w:numId w:val="39"/>
        </w:numPr>
        <w:rPr>
          <w:rFonts w:ascii="Microsoft YaHei" w:eastAsia="Microsoft YaHei" w:hAnsi="Microsoft YaHei" w:cs="Arial"/>
          <w:sz w:val="24"/>
          <w:szCs w:val="24"/>
          <w:lang w:bidi="th-TH"/>
        </w:rPr>
      </w:pPr>
      <w:r>
        <w:rPr>
          <w:rFonts w:ascii="Microsoft YaHei" w:eastAsia="Microsoft YaHei" w:hAnsi="Microsoft YaHei" w:cs="Arial"/>
          <w:sz w:val="24"/>
          <w:szCs w:val="24"/>
          <w:lang w:bidi="th-TH"/>
        </w:rPr>
        <w:t>使用扑热息痛控制体温和肌肉疼痛。</w:t>
      </w:r>
    </w:p>
    <w:p>
      <w:pPr>
        <w:rPr>
          <w:rFonts w:ascii="Microsoft YaHei" w:eastAsia="Microsoft YaHei" w:hAnsi="Microsoft YaHei" w:cs="Arial"/>
          <w:sz w:val="24"/>
          <w:szCs w:val="24"/>
          <w:lang w:bidi="th-TH"/>
        </w:rPr>
      </w:pPr>
      <w:r>
        <w:rPr>
          <w:rFonts w:ascii="Microsoft YaHei" w:eastAsia="Microsoft YaHei" w:hAnsi="Microsoft YaHei" w:cs="Arial"/>
          <w:sz w:val="24"/>
          <w:szCs w:val="24"/>
          <w:lang w:bidi="th-TH"/>
        </w:rPr>
        <w:t>全科医生可为您提供治疗方案建议。</w:t>
      </w:r>
    </w:p>
    <w:p>
      <w:pPr>
        <w:pStyle w:val="Heading3"/>
        <w:rPr>
          <w:rFonts w:ascii="KaiTi" w:eastAsia="KaiTi" w:hAnsi="KaiTi" w:cs="Arial"/>
          <w:b w:val="0"/>
          <w:bCs w:val="0"/>
          <w:sz w:val="24"/>
          <w:szCs w:val="24"/>
        </w:rPr>
      </w:pPr>
      <w:r>
        <w:rPr>
          <w:rFonts w:ascii="KaiTi" w:eastAsia="KaiTi" w:hAnsi="KaiTi" w:cs="Arial"/>
          <w:b w:val="0"/>
          <w:bCs w:val="0"/>
          <w:sz w:val="24"/>
          <w:szCs w:val="24"/>
        </w:rPr>
        <w:t>如果家里有人得了流感怎么办？</w:t>
      </w:r>
    </w:p>
    <w:p>
      <w:pPr>
        <w:pStyle w:val="ListParagraph"/>
        <w:numPr>
          <w:ilvl w:val="0"/>
          <w:numId w:val="40"/>
        </w:numPr>
        <w:rPr>
          <w:rFonts w:ascii="Microsoft YaHei" w:eastAsia="Microsoft YaHei" w:hAnsi="Microsoft YaHei" w:cs="Arial"/>
          <w:sz w:val="24"/>
          <w:szCs w:val="24"/>
          <w:lang w:bidi="th-TH"/>
        </w:rPr>
      </w:pPr>
      <w:r>
        <w:rPr>
          <w:rFonts w:ascii="Microsoft YaHei" w:eastAsia="Microsoft YaHei" w:hAnsi="Microsoft YaHei" w:cs="Arial"/>
          <w:sz w:val="24"/>
          <w:szCs w:val="24"/>
          <w:lang w:bidi="th-TH"/>
        </w:rPr>
        <w:t>如果可能，让他们远离婴儿</w:t>
      </w:r>
    </w:p>
    <w:p>
      <w:pPr>
        <w:pStyle w:val="ListParagraph"/>
        <w:numPr>
          <w:ilvl w:val="0"/>
          <w:numId w:val="40"/>
        </w:numPr>
        <w:rPr>
          <w:rFonts w:ascii="Microsoft YaHei" w:eastAsia="Microsoft YaHei" w:hAnsi="Microsoft YaHei" w:cs="Arial"/>
          <w:sz w:val="24"/>
          <w:szCs w:val="24"/>
          <w:lang w:bidi="th-TH"/>
        </w:rPr>
      </w:pPr>
      <w:r>
        <w:rPr>
          <w:rFonts w:ascii="Microsoft YaHei" w:eastAsia="Microsoft YaHei" w:hAnsi="Microsoft YaHei" w:cs="Arial"/>
          <w:sz w:val="24"/>
          <w:szCs w:val="24"/>
          <w:lang w:bidi="th-TH"/>
        </w:rPr>
        <w:t>确保他们咳嗽/打喷嚏时捂住嘴，触摸婴儿前要先洗手。</w:t>
      </w:r>
    </w:p>
    <w:p>
      <w:pPr>
        <w:pStyle w:val="Heading3"/>
        <w:rPr>
          <w:rFonts w:ascii="KaiTi" w:eastAsia="KaiTi" w:hAnsi="KaiTi" w:cs="Arial"/>
          <w:b w:val="0"/>
          <w:bCs w:val="0"/>
          <w:sz w:val="24"/>
          <w:szCs w:val="24"/>
        </w:rPr>
      </w:pPr>
      <w:r>
        <w:rPr>
          <w:rFonts w:ascii="KaiTi" w:eastAsia="KaiTi" w:hAnsi="KaiTi" w:cs="Arial"/>
          <w:b w:val="0"/>
          <w:bCs w:val="0"/>
          <w:sz w:val="24"/>
          <w:szCs w:val="24"/>
        </w:rPr>
        <w:t>如果婴儿出现疑似流感的症状怎么办？</w:t>
      </w:r>
    </w:p>
    <w:p>
      <w:pPr>
        <w:pStyle w:val="ListParagraph"/>
        <w:numPr>
          <w:ilvl w:val="0"/>
          <w:numId w:val="41"/>
        </w:numPr>
        <w:rPr>
          <w:rFonts w:ascii="Microsoft YaHei" w:eastAsia="Microsoft YaHei" w:hAnsi="Microsoft YaHei" w:cs="Arial"/>
          <w:sz w:val="24"/>
          <w:szCs w:val="24"/>
          <w:lang w:bidi="th-TH"/>
        </w:rPr>
      </w:pPr>
      <w:r>
        <w:rPr>
          <w:rFonts w:ascii="Microsoft YaHei" w:eastAsia="Microsoft YaHei" w:hAnsi="Microsoft YaHei" w:cs="Arial"/>
          <w:sz w:val="24"/>
          <w:szCs w:val="24"/>
          <w:lang w:bidi="th-TH"/>
        </w:rPr>
        <w:t>母乳喂养无需停止哺乳</w:t>
      </w:r>
    </w:p>
    <w:p>
      <w:pPr>
        <w:pStyle w:val="ListParagraph"/>
        <w:numPr>
          <w:ilvl w:val="0"/>
          <w:numId w:val="41"/>
        </w:numPr>
        <w:rPr>
          <w:rFonts w:ascii="Microsoft YaHei" w:eastAsia="Microsoft YaHei" w:hAnsi="Microsoft YaHei" w:cs="Arial"/>
          <w:sz w:val="24"/>
          <w:szCs w:val="24"/>
          <w:lang w:bidi="th-TH"/>
        </w:rPr>
      </w:pPr>
      <w:r>
        <w:rPr>
          <w:rFonts w:ascii="Microsoft YaHei" w:eastAsia="Microsoft YaHei" w:hAnsi="Microsoft YaHei" w:cs="Arial"/>
          <w:sz w:val="24"/>
          <w:szCs w:val="24"/>
          <w:lang w:bidi="th-TH"/>
        </w:rPr>
        <w:t>寻求全科医生的医疗护理</w:t>
      </w:r>
    </w:p>
    <w:p>
      <w:pPr>
        <w:pStyle w:val="ListParagraph"/>
        <w:numPr>
          <w:ilvl w:val="0"/>
          <w:numId w:val="41"/>
        </w:numPr>
        <w:rPr>
          <w:rFonts w:ascii="Microsoft YaHei" w:eastAsia="Microsoft YaHei" w:hAnsi="Microsoft YaHei" w:cs="Arial"/>
          <w:sz w:val="24"/>
          <w:szCs w:val="24"/>
          <w:lang w:bidi="th-TH"/>
        </w:rPr>
      </w:pPr>
      <w:r>
        <w:rPr>
          <w:rFonts w:ascii="Microsoft YaHei" w:eastAsia="Microsoft YaHei" w:hAnsi="Microsoft YaHei" w:cs="Arial"/>
          <w:sz w:val="24"/>
          <w:szCs w:val="24"/>
          <w:lang w:bidi="th-TH"/>
        </w:rPr>
        <w:t>让孩子远离其他人，尤其是其他婴儿、儿童、老人、孕妇以及患有疾病的人士。</w:t>
      </w:r>
    </w:p>
    <w:p>
      <w:pPr>
        <w:pStyle w:val="Heading2"/>
        <w:rPr>
          <w:rFonts w:ascii="Microsoft YaHei" w:eastAsia="Microsoft YaHei" w:hAnsi="Microsoft YaHei" w:cs="Arial"/>
          <w:sz w:val="26"/>
          <w:szCs w:val="26"/>
        </w:rPr>
      </w:pPr>
      <w:r>
        <w:rPr>
          <w:rFonts w:ascii="Microsoft YaHei" w:eastAsia="Microsoft YaHei" w:hAnsi="Microsoft YaHei" w:cs="Arial"/>
          <w:sz w:val="26"/>
          <w:szCs w:val="26"/>
        </w:rPr>
        <w:t>在哪里可以获得更多信息？</w:t>
      </w:r>
    </w:p>
    <w:p>
      <w:pPr>
        <w:rPr>
          <w:rFonts w:ascii="Microsoft YaHei" w:eastAsia="Microsoft YaHei" w:hAnsi="Microsoft YaHei" w:cs="Arial"/>
          <w:sz w:val="24"/>
          <w:szCs w:val="24"/>
          <w:lang w:bidi="th-TH"/>
        </w:rPr>
      </w:pPr>
      <w:r>
        <w:rPr>
          <w:rFonts w:ascii="Microsoft YaHei" w:eastAsia="Microsoft YaHei" w:hAnsi="Microsoft YaHei" w:cs="Arial"/>
          <w:sz w:val="24"/>
          <w:szCs w:val="24"/>
          <w:lang w:bidi="th-TH"/>
        </w:rPr>
        <w:t>向疫苗接种提供机构咨询怀孕期间接种疫苗的事宜。</w:t>
      </w:r>
    </w:p>
    <w:p>
      <w:pPr>
        <w:rPr>
          <w:rFonts w:ascii="Microsoft YaHei" w:eastAsia="Microsoft YaHei" w:hAnsi="Microsoft YaHei" w:cs="Arial"/>
          <w:sz w:val="26"/>
          <w:szCs w:val="26"/>
          <w:lang w:bidi="th-TH"/>
        </w:rPr>
      </w:pPr>
      <w:r>
        <w:rPr>
          <w:rFonts w:ascii="Microsoft YaHei" w:eastAsia="Microsoft YaHei" w:hAnsi="Microsoft YaHei" w:cs="Arial"/>
          <w:b/>
          <w:bCs/>
          <w:sz w:val="26"/>
          <w:szCs w:val="26"/>
          <w:lang w:bidi="th-TH"/>
        </w:rPr>
        <w:t>联系您所在州或领地的卫生部:</w:t>
      </w:r>
    </w:p>
    <w:p>
      <w:pPr>
        <w:rPr>
          <w:rFonts w:ascii="Microsoft YaHei" w:eastAsia="Microsoft YaHei" w:hAnsi="Microsoft YaHei" w:cs="Arial"/>
          <w:sz w:val="24"/>
          <w:szCs w:val="24"/>
          <w:lang w:bidi="th-TH"/>
        </w:rPr>
      </w:pPr>
      <w:r>
        <w:rPr>
          <w:rFonts w:ascii="Microsoft YaHei" w:eastAsia="Microsoft YaHei" w:hAnsi="Microsoft YaHei" w:cs="Arial"/>
          <w:b/>
          <w:bCs/>
          <w:sz w:val="24"/>
          <w:szCs w:val="24"/>
          <w:lang w:bidi="th-TH"/>
        </w:rPr>
        <w:t xml:space="preserve">ACT </w:t>
      </w:r>
      <w:r>
        <w:rPr>
          <w:rFonts w:ascii="Microsoft YaHei" w:eastAsia="Microsoft YaHei" w:hAnsi="Microsoft YaHei" w:cs="Arial"/>
          <w:b/>
          <w:bCs/>
          <w:sz w:val="24"/>
          <w:szCs w:val="24"/>
          <w:lang w:bidi="th-TH"/>
        </w:rPr>
        <w:tab/>
      </w:r>
      <w:r>
        <w:rPr>
          <w:rFonts w:ascii="Microsoft YaHei" w:eastAsia="Microsoft YaHei" w:hAnsi="Microsoft YaHei" w:cs="Arial"/>
          <w:sz w:val="24"/>
          <w:szCs w:val="24"/>
          <w:lang w:bidi="th-TH"/>
        </w:rPr>
        <w:t>02 5124 9800</w:t>
      </w:r>
    </w:p>
    <w:p>
      <w:pPr>
        <w:rPr>
          <w:rFonts w:ascii="Microsoft YaHei" w:eastAsia="Microsoft YaHei" w:hAnsi="Microsoft YaHei" w:cs="Arial"/>
          <w:sz w:val="24"/>
          <w:szCs w:val="24"/>
          <w:lang w:bidi="th-TH"/>
        </w:rPr>
      </w:pPr>
      <w:r>
        <w:rPr>
          <w:rFonts w:ascii="Microsoft YaHei" w:eastAsia="Microsoft YaHei" w:hAnsi="Microsoft YaHei" w:cs="Arial"/>
          <w:b/>
          <w:bCs/>
          <w:sz w:val="24"/>
          <w:szCs w:val="24"/>
          <w:lang w:bidi="th-TH"/>
        </w:rPr>
        <w:t xml:space="preserve">SA </w:t>
      </w:r>
      <w:r>
        <w:rPr>
          <w:rFonts w:ascii="Microsoft YaHei" w:eastAsia="Microsoft YaHei" w:hAnsi="Microsoft YaHei" w:cs="Arial"/>
          <w:b/>
          <w:bCs/>
          <w:sz w:val="24"/>
          <w:szCs w:val="24"/>
          <w:lang w:bidi="th-TH"/>
        </w:rPr>
        <w:tab/>
      </w:r>
      <w:r>
        <w:rPr>
          <w:rFonts w:ascii="Microsoft YaHei" w:eastAsia="Microsoft YaHei" w:hAnsi="Microsoft YaHei" w:cs="Arial"/>
          <w:sz w:val="24"/>
          <w:szCs w:val="24"/>
          <w:lang w:bidi="th-TH"/>
        </w:rPr>
        <w:t>1300 232 272</w:t>
      </w:r>
    </w:p>
    <w:p>
      <w:pPr>
        <w:rPr>
          <w:rFonts w:ascii="Microsoft YaHei" w:eastAsia="Microsoft YaHei" w:hAnsi="Microsoft YaHei" w:cs="Arial"/>
          <w:sz w:val="24"/>
          <w:szCs w:val="24"/>
          <w:lang w:bidi="th-TH"/>
        </w:rPr>
      </w:pPr>
      <w:r>
        <w:rPr>
          <w:rFonts w:ascii="Microsoft YaHei" w:eastAsia="Microsoft YaHei" w:hAnsi="Microsoft YaHei" w:cs="Arial"/>
          <w:b/>
          <w:bCs/>
          <w:sz w:val="24"/>
          <w:szCs w:val="24"/>
          <w:lang w:bidi="th-TH"/>
        </w:rPr>
        <w:t xml:space="preserve">NSW </w:t>
      </w:r>
      <w:r>
        <w:rPr>
          <w:rFonts w:ascii="Microsoft YaHei" w:eastAsia="Microsoft YaHei" w:hAnsi="Microsoft YaHei" w:cs="Arial"/>
          <w:b/>
          <w:bCs/>
          <w:sz w:val="24"/>
          <w:szCs w:val="24"/>
          <w:lang w:bidi="th-TH"/>
        </w:rPr>
        <w:tab/>
      </w:r>
      <w:r>
        <w:rPr>
          <w:rFonts w:ascii="Microsoft YaHei" w:eastAsia="Microsoft YaHei" w:hAnsi="Microsoft YaHei" w:cs="Arial"/>
          <w:sz w:val="24"/>
          <w:szCs w:val="24"/>
          <w:lang w:bidi="th-TH"/>
        </w:rPr>
        <w:t>1300 066 055</w:t>
      </w:r>
    </w:p>
    <w:p>
      <w:pPr>
        <w:rPr>
          <w:rFonts w:ascii="Microsoft YaHei" w:eastAsia="Microsoft YaHei" w:hAnsi="Microsoft YaHei" w:cs="Arial"/>
          <w:sz w:val="24"/>
          <w:szCs w:val="24"/>
          <w:lang w:bidi="th-TH"/>
        </w:rPr>
      </w:pPr>
      <w:r>
        <w:rPr>
          <w:rFonts w:ascii="Microsoft YaHei" w:eastAsia="Microsoft YaHei" w:hAnsi="Microsoft YaHei" w:cs="Arial"/>
          <w:b/>
          <w:bCs/>
          <w:sz w:val="24"/>
          <w:szCs w:val="24"/>
          <w:lang w:bidi="th-TH"/>
        </w:rPr>
        <w:t xml:space="preserve">TAS </w:t>
      </w:r>
      <w:r>
        <w:rPr>
          <w:rFonts w:ascii="Microsoft YaHei" w:eastAsia="Microsoft YaHei" w:hAnsi="Microsoft YaHei" w:cs="Arial"/>
          <w:b/>
          <w:bCs/>
          <w:sz w:val="24"/>
          <w:szCs w:val="24"/>
          <w:lang w:bidi="th-TH"/>
        </w:rPr>
        <w:tab/>
      </w:r>
      <w:r>
        <w:rPr>
          <w:rFonts w:ascii="Microsoft YaHei" w:eastAsia="Microsoft YaHei" w:hAnsi="Microsoft YaHei" w:cs="Arial"/>
          <w:sz w:val="24"/>
          <w:szCs w:val="24"/>
          <w:lang w:bidi="th-TH"/>
        </w:rPr>
        <w:t>1800 671 738</w:t>
      </w:r>
    </w:p>
    <w:p>
      <w:pPr>
        <w:rPr>
          <w:rFonts w:ascii="Microsoft YaHei" w:eastAsia="Microsoft YaHei" w:hAnsi="Microsoft YaHei" w:cs="Arial"/>
          <w:sz w:val="24"/>
          <w:szCs w:val="24"/>
          <w:lang w:bidi="th-TH"/>
        </w:rPr>
      </w:pPr>
      <w:r>
        <w:rPr>
          <w:rFonts w:ascii="Microsoft YaHei" w:eastAsia="Microsoft YaHei" w:hAnsi="Microsoft YaHei" w:cs="Arial"/>
          <w:b/>
          <w:bCs/>
          <w:sz w:val="24"/>
          <w:szCs w:val="24"/>
          <w:lang w:bidi="th-TH"/>
        </w:rPr>
        <w:t xml:space="preserve">NT </w:t>
      </w:r>
      <w:r>
        <w:rPr>
          <w:rFonts w:ascii="Microsoft YaHei" w:eastAsia="Microsoft YaHei" w:hAnsi="Microsoft YaHei" w:cs="Arial"/>
          <w:b/>
          <w:bCs/>
          <w:sz w:val="24"/>
          <w:szCs w:val="24"/>
          <w:lang w:bidi="th-TH"/>
        </w:rPr>
        <w:tab/>
      </w:r>
      <w:r>
        <w:rPr>
          <w:rFonts w:ascii="Microsoft YaHei" w:eastAsia="Microsoft YaHei" w:hAnsi="Microsoft YaHei" w:cs="Arial"/>
          <w:sz w:val="24"/>
          <w:szCs w:val="24"/>
          <w:lang w:bidi="th-TH"/>
        </w:rPr>
        <w:t>08 8922 8044</w:t>
      </w:r>
    </w:p>
    <w:p>
      <w:pPr>
        <w:rPr>
          <w:rFonts w:ascii="Microsoft YaHei" w:eastAsia="Microsoft YaHei" w:hAnsi="Microsoft YaHei" w:cs="Arial"/>
          <w:sz w:val="24"/>
          <w:szCs w:val="24"/>
          <w:lang w:bidi="th-TH"/>
        </w:rPr>
      </w:pPr>
      <w:r>
        <w:rPr>
          <w:rFonts w:ascii="Microsoft YaHei" w:eastAsia="Microsoft YaHei" w:hAnsi="Microsoft YaHei" w:cs="Arial"/>
          <w:b/>
          <w:bCs/>
          <w:sz w:val="24"/>
          <w:szCs w:val="24"/>
          <w:lang w:bidi="th-TH"/>
        </w:rPr>
        <w:t xml:space="preserve">VIC </w:t>
      </w:r>
      <w:r>
        <w:rPr>
          <w:rFonts w:ascii="Microsoft YaHei" w:eastAsia="Microsoft YaHei" w:hAnsi="Microsoft YaHei" w:cs="Arial"/>
          <w:b/>
          <w:bCs/>
          <w:sz w:val="24"/>
          <w:szCs w:val="24"/>
          <w:lang w:bidi="th-TH"/>
        </w:rPr>
        <w:tab/>
      </w:r>
      <w:r>
        <w:rPr>
          <w:rFonts w:ascii="Microsoft YaHei" w:eastAsia="Microsoft YaHei" w:hAnsi="Microsoft YaHei" w:cs="Arial"/>
          <w:sz w:val="24"/>
          <w:szCs w:val="24"/>
          <w:lang w:bidi="th-TH"/>
        </w:rPr>
        <w:t>1300 882 008</w:t>
      </w:r>
    </w:p>
    <w:p>
      <w:pPr>
        <w:rPr>
          <w:rFonts w:ascii="Microsoft YaHei" w:eastAsia="Microsoft YaHei" w:hAnsi="Microsoft YaHei" w:cs="Arial"/>
          <w:sz w:val="24"/>
          <w:szCs w:val="24"/>
          <w:lang w:bidi="th-TH"/>
        </w:rPr>
      </w:pPr>
      <w:r>
        <w:rPr>
          <w:rFonts w:ascii="Microsoft YaHei" w:eastAsia="Microsoft YaHei" w:hAnsi="Microsoft YaHei" w:cs="Arial"/>
          <w:b/>
          <w:bCs/>
          <w:sz w:val="24"/>
          <w:szCs w:val="24"/>
          <w:lang w:bidi="th-TH"/>
        </w:rPr>
        <w:t xml:space="preserve">WA </w:t>
      </w:r>
      <w:r>
        <w:rPr>
          <w:rFonts w:ascii="Microsoft YaHei" w:eastAsia="Microsoft YaHei" w:hAnsi="Microsoft YaHei" w:cs="Arial"/>
          <w:b/>
          <w:bCs/>
          <w:sz w:val="24"/>
          <w:szCs w:val="24"/>
          <w:lang w:bidi="th-TH"/>
        </w:rPr>
        <w:tab/>
      </w:r>
      <w:r>
        <w:rPr>
          <w:rFonts w:ascii="Microsoft YaHei" w:eastAsia="Microsoft YaHei" w:hAnsi="Microsoft YaHei" w:cs="Arial"/>
          <w:sz w:val="24"/>
          <w:szCs w:val="24"/>
          <w:lang w:bidi="th-TH"/>
        </w:rPr>
        <w:t>08 9321 1312</w:t>
      </w:r>
    </w:p>
    <w:p>
      <w:pPr>
        <w:rPr>
          <w:rFonts w:ascii="Microsoft YaHei" w:eastAsia="Microsoft YaHei" w:hAnsi="Microsoft YaHei" w:cs="Arial"/>
          <w:sz w:val="24"/>
          <w:szCs w:val="24"/>
          <w:lang w:bidi="th-TH"/>
        </w:rPr>
      </w:pPr>
      <w:r>
        <w:rPr>
          <w:rFonts w:ascii="Microsoft YaHei" w:eastAsia="Microsoft YaHei" w:hAnsi="Microsoft YaHei" w:cs="Arial"/>
          <w:b/>
          <w:bCs/>
          <w:sz w:val="24"/>
          <w:szCs w:val="24"/>
          <w:lang w:bidi="th-TH"/>
        </w:rPr>
        <w:t xml:space="preserve">QLD </w:t>
      </w:r>
      <w:r>
        <w:rPr>
          <w:rFonts w:ascii="Microsoft YaHei" w:eastAsia="Microsoft YaHei" w:hAnsi="Microsoft YaHei" w:cs="Arial"/>
          <w:b/>
          <w:bCs/>
          <w:sz w:val="24"/>
          <w:szCs w:val="24"/>
          <w:lang w:bidi="th-TH"/>
        </w:rPr>
        <w:tab/>
      </w:r>
      <w:r>
        <w:rPr>
          <w:rFonts w:ascii="Microsoft YaHei" w:eastAsia="Microsoft YaHei" w:hAnsi="Microsoft YaHei" w:cs="Arial"/>
          <w:sz w:val="24"/>
          <w:szCs w:val="24"/>
          <w:lang w:bidi="th-TH"/>
        </w:rPr>
        <w:t>13 HEALTH (13 432 584)</w:t>
      </w:r>
    </w:p>
    <w:p>
      <w:pPr>
        <w:pStyle w:val="NoSpacing"/>
        <w:rPr>
          <w:rFonts w:ascii="Microsoft YaHei" w:eastAsia="Microsoft YaHei" w:hAnsi="Microsoft YaHei" w:cs="Arial"/>
        </w:rPr>
      </w:pPr>
      <w:r>
        <w:rPr>
          <w:rFonts w:ascii="Microsoft YaHei" w:eastAsia="Microsoft YaHei" w:hAnsi="Microsoft YaHei" w:cs="Arial"/>
        </w:rPr>
        <w:t>health.gov.au/immunisation</w:t>
      </w:r>
    </w:p>
    <w:p>
      <w:pPr>
        <w:spacing w:after="0" w:line="240" w:lineRule="auto"/>
        <w:rPr>
          <w:rFonts w:ascii="Microsoft YaHei" w:hAnsi="Microsoft YaHei" w:cs="Arial"/>
          <w:sz w:val="24"/>
          <w:szCs w:val="24"/>
          <w:lang w:bidi="th-TH"/>
        </w:rPr>
      </w:pPr>
      <w:r>
        <w:rPr>
          <w:rFonts w:ascii="Microsoft YaHei" w:eastAsia="Microsoft YaHei" w:hAnsi="Microsoft YaHei" w:cs="Arial"/>
          <w:sz w:val="24"/>
          <w:szCs w:val="24"/>
          <w:lang w:bidi="th-TH"/>
        </w:rPr>
        <w:t>截至2022年3月，本出版物中的所有信息均准确无误。</w:t>
      </w:r>
    </w:p>
    <w:p>
      <w:pPr>
        <w:spacing w:after="0" w:line="240" w:lineRule="auto"/>
        <w:rPr>
          <w:rFonts w:ascii="Microsoft YaHei" w:eastAsia="Microsoft YaHei" w:hAnsi="Microsoft YaHei" w:cs="Arial"/>
          <w:sz w:val="24"/>
          <w:szCs w:val="24"/>
          <w:lang w:val="en-AU" w:eastAsia="en-US"/>
        </w:rPr>
      </w:pPr>
      <w:r>
        <w:rPr>
          <w:rFonts w:ascii="Microsoft YaHei" w:eastAsia="Microsoft YaHei" w:hAnsi="Microsoft YaHei" w:cs="Arial"/>
          <w:sz w:val="24"/>
          <w:szCs w:val="24"/>
          <w:lang w:val="en-AU" w:eastAsia="en-US"/>
        </w:rPr>
        <w:t>DT0002930</w:t>
      </w:r>
    </w:p>
    <w:p>
      <w:pPr>
        <w:pStyle w:val="NoSpacing"/>
        <w:rPr>
          <w:rFonts w:ascii="Microsoft YaHei" w:eastAsia="Microsoft YaHei" w:hAnsi="Microsoft YaHei" w:cs="Arial"/>
        </w:rPr>
      </w:pPr>
      <w:r>
        <w:rPr>
          <w:rFonts w:ascii="Microsoft YaHei" w:eastAsia="Microsoft YaHei" w:hAnsi="Microsoft YaHei" w:cs="Arial"/>
        </w:rPr>
        <w:t>Australian Government Department of Health</w:t>
      </w:r>
    </w:p>
    <w:p>
      <w:pPr>
        <w:pStyle w:val="NoSpacing"/>
        <w:rPr>
          <w:rFonts w:ascii="Microsoft YaHei" w:eastAsia="Microsoft YaHei" w:hAnsi="Microsoft YaHei" w:cs="Arial"/>
        </w:rPr>
      </w:pPr>
      <w:r>
        <w:rPr>
          <w:rFonts w:ascii="Microsoft YaHei" w:eastAsia="Microsoft YaHei" w:hAnsi="Microsoft YaHei" w:cs="Arial"/>
        </w:rPr>
        <w:t xml:space="preserve">National Immunisation Program </w:t>
      </w:r>
    </w:p>
    <w:p>
      <w:pPr>
        <w:pStyle w:val="NoSpacing"/>
        <w:rPr>
          <w:rFonts w:ascii="Microsoft YaHei" w:eastAsia="Microsoft YaHei" w:hAnsi="Microsoft YaHei" w:cs="Arial"/>
          <w:color w:val="000000" w:themeColor="text1"/>
        </w:rPr>
      </w:pPr>
      <w:r>
        <w:rPr>
          <w:rFonts w:ascii="Microsoft YaHei" w:eastAsia="Microsoft YaHei" w:hAnsi="Microsoft YaHei" w:cs="Arial"/>
        </w:rPr>
        <w:t>A joint Australian, State and Territory Government Initiative</w:t>
      </w:r>
    </w:p>
    <w:p>
      <w:pPr>
        <w:rPr>
          <w:rFonts w:ascii="Microsoft YaHei" w:eastAsia="Microsoft YaHei" w:hAnsi="Microsoft YaHei" w:cs="Arial"/>
          <w:sz w:val="24"/>
          <w:szCs w:val="24"/>
          <w:lang w:val="en-AU" w:bidi="th-TH"/>
        </w:rPr>
      </w:pPr>
    </w:p>
    <w:sect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Proxima Nova Bl">
    <w:altName w:val="Tahoma"/>
    <w:panose1 w:val="00000000000000000000"/>
    <w:charset w:val="00"/>
    <w:family w:val="swiss"/>
    <w:notTrueType/>
    <w:pitch w:val="default"/>
    <w:sig w:usb0="00000003" w:usb1="00000000" w:usb2="00000000" w:usb3="00000000" w:csb0="00000001" w:csb1="00000000"/>
  </w:font>
  <w:font w:name="Proxima Nova Th">
    <w:altName w:val="Tahoma"/>
    <w:panose1 w:val="00000000000000000000"/>
    <w:charset w:val="00"/>
    <w:family w:val="swiss"/>
    <w:notTrueType/>
    <w:pitch w:val="default"/>
    <w:sig w:usb0="00000003" w:usb1="00000000" w:usb2="00000000" w:usb3="00000000" w:csb0="00000001" w:csb1="00000000"/>
  </w:font>
  <w:font w:name="Proxima Nova Rg">
    <w:altName w:val="Tahoma"/>
    <w:charset w:val="00"/>
    <w:family w:val="auto"/>
    <w:pitch w:val="variable"/>
    <w:sig w:usb0="A00002EF" w:usb1="5000E0FB" w:usb2="00000000" w:usb3="00000000" w:csb0="0000019F" w:csb1="00000000"/>
  </w:font>
  <w:font w:name="Proxima Nova Cond Black">
    <w:altName w:val="Tahom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KaiTi">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D36FB7"/>
    <w:multiLevelType w:val="hybridMultilevel"/>
    <w:tmpl w:val="D4257B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4A6F89"/>
    <w:multiLevelType w:val="hybridMultilevel"/>
    <w:tmpl w:val="332281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87A18CF"/>
    <w:multiLevelType w:val="hybridMultilevel"/>
    <w:tmpl w:val="AFB4302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8EC6611"/>
    <w:multiLevelType w:val="hybridMultilevel"/>
    <w:tmpl w:val="D99CB2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55B4923"/>
    <w:multiLevelType w:val="hybridMultilevel"/>
    <w:tmpl w:val="600555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55EA09C"/>
    <w:multiLevelType w:val="hybridMultilevel"/>
    <w:tmpl w:val="514395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561E7C"/>
    <w:multiLevelType w:val="hybridMultilevel"/>
    <w:tmpl w:val="4CF0F54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01891B66"/>
    <w:multiLevelType w:val="hybridMultilevel"/>
    <w:tmpl w:val="8C18ECB0"/>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046DF55C"/>
    <w:multiLevelType w:val="hybridMultilevel"/>
    <w:tmpl w:val="F554EA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4C2C9D0"/>
    <w:multiLevelType w:val="hybridMultilevel"/>
    <w:tmpl w:val="D47C4C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84C7964"/>
    <w:multiLevelType w:val="hybridMultilevel"/>
    <w:tmpl w:val="7DF004B2"/>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0A0F19CA"/>
    <w:multiLevelType w:val="hybridMultilevel"/>
    <w:tmpl w:val="28BC33E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0ADA7961"/>
    <w:multiLevelType w:val="hybridMultilevel"/>
    <w:tmpl w:val="A0D23B20"/>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112B5076"/>
    <w:multiLevelType w:val="hybridMultilevel"/>
    <w:tmpl w:val="F1D04F78"/>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15B60CBD"/>
    <w:multiLevelType w:val="hybridMultilevel"/>
    <w:tmpl w:val="ABB03382"/>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16D9299C"/>
    <w:multiLevelType w:val="hybridMultilevel"/>
    <w:tmpl w:val="94702940"/>
    <w:lvl w:ilvl="0" w:tplc="E79A99EA">
      <w:numFmt w:val="bullet"/>
      <w:lvlText w:val="-"/>
      <w:lvlJc w:val="left"/>
      <w:pPr>
        <w:ind w:left="720" w:hanging="360"/>
      </w:pPr>
      <w:rPr>
        <w:rFonts w:ascii="Times New Roman" w:eastAsiaTheme="minorHAnsi"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17E85852"/>
    <w:multiLevelType w:val="hybridMultilevel"/>
    <w:tmpl w:val="18327770"/>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1ED6213E"/>
    <w:multiLevelType w:val="hybridMultilevel"/>
    <w:tmpl w:val="E2AA5918"/>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228D3CDB"/>
    <w:multiLevelType w:val="hybridMultilevel"/>
    <w:tmpl w:val="BF280E0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24AF7051"/>
    <w:multiLevelType w:val="hybridMultilevel"/>
    <w:tmpl w:val="771BED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04A4629"/>
    <w:multiLevelType w:val="hybridMultilevel"/>
    <w:tmpl w:val="8C4CEA2E"/>
    <w:lvl w:ilvl="0" w:tplc="C3447B60">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21" w15:restartNumberingAfterBreak="0">
    <w:nsid w:val="35E7164B"/>
    <w:multiLevelType w:val="hybridMultilevel"/>
    <w:tmpl w:val="C4BC134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390404E8"/>
    <w:multiLevelType w:val="hybridMultilevel"/>
    <w:tmpl w:val="239A12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EE099AF"/>
    <w:multiLevelType w:val="hybridMultilevel"/>
    <w:tmpl w:val="320252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0F534E4"/>
    <w:multiLevelType w:val="hybridMultilevel"/>
    <w:tmpl w:val="B44EC838"/>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41691F19"/>
    <w:multiLevelType w:val="hybridMultilevel"/>
    <w:tmpl w:val="9678ED9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42B4301D"/>
    <w:multiLevelType w:val="hybridMultilevel"/>
    <w:tmpl w:val="3DA07A82"/>
    <w:lvl w:ilvl="0" w:tplc="E79A99EA">
      <w:numFmt w:val="bullet"/>
      <w:lvlText w:val="-"/>
      <w:lvlJc w:val="left"/>
      <w:pPr>
        <w:ind w:left="720" w:hanging="360"/>
      </w:pPr>
      <w:rPr>
        <w:rFonts w:ascii="Times New Roman" w:eastAsiaTheme="minorHAnsi"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7" w15:restartNumberingAfterBreak="0">
    <w:nsid w:val="488C12C5"/>
    <w:multiLevelType w:val="hybridMultilevel"/>
    <w:tmpl w:val="3E8BC1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A65554C"/>
    <w:multiLevelType w:val="hybridMultilevel"/>
    <w:tmpl w:val="0AEA08E6"/>
    <w:lvl w:ilvl="0" w:tplc="E79A99EA">
      <w:numFmt w:val="bullet"/>
      <w:lvlText w:val="-"/>
      <w:lvlJc w:val="left"/>
      <w:pPr>
        <w:ind w:left="720" w:hanging="360"/>
      </w:pPr>
      <w:rPr>
        <w:rFonts w:ascii="Times New Roman" w:eastAsiaTheme="minorHAnsi"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15:restartNumberingAfterBreak="0">
    <w:nsid w:val="4FEC5C21"/>
    <w:multiLevelType w:val="hybridMultilevel"/>
    <w:tmpl w:val="65746DA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5B325B8F"/>
    <w:multiLevelType w:val="hybridMultilevel"/>
    <w:tmpl w:val="7196E640"/>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15:restartNumberingAfterBreak="0">
    <w:nsid w:val="5B92473A"/>
    <w:multiLevelType w:val="hybridMultilevel"/>
    <w:tmpl w:val="91CA9F6E"/>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2" w15:restartNumberingAfterBreak="0">
    <w:nsid w:val="63C54AAD"/>
    <w:multiLevelType w:val="hybridMultilevel"/>
    <w:tmpl w:val="7EC6D140"/>
    <w:lvl w:ilvl="0" w:tplc="E79A99EA">
      <w:numFmt w:val="bullet"/>
      <w:lvlText w:val="-"/>
      <w:lvlJc w:val="left"/>
      <w:pPr>
        <w:ind w:left="720" w:hanging="360"/>
      </w:pPr>
      <w:rPr>
        <w:rFonts w:ascii="Times New Roman" w:eastAsiaTheme="minorHAnsi"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3" w15:restartNumberingAfterBreak="0">
    <w:nsid w:val="665214F7"/>
    <w:multiLevelType w:val="hybridMultilevel"/>
    <w:tmpl w:val="7F4883E6"/>
    <w:lvl w:ilvl="0" w:tplc="E79A99EA">
      <w:numFmt w:val="bullet"/>
      <w:lvlText w:val="-"/>
      <w:lvlJc w:val="left"/>
      <w:pPr>
        <w:ind w:left="720" w:hanging="360"/>
      </w:pPr>
      <w:rPr>
        <w:rFonts w:ascii="Times New Roman" w:eastAsiaTheme="minorHAnsi"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4" w15:restartNumberingAfterBreak="0">
    <w:nsid w:val="66965FA5"/>
    <w:multiLevelType w:val="hybridMultilevel"/>
    <w:tmpl w:val="02B42D38"/>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5" w15:restartNumberingAfterBreak="0">
    <w:nsid w:val="675B9E6F"/>
    <w:multiLevelType w:val="hybridMultilevel"/>
    <w:tmpl w:val="1246B1B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D495CBB"/>
    <w:multiLevelType w:val="hybridMultilevel"/>
    <w:tmpl w:val="56D0BB4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7" w15:restartNumberingAfterBreak="0">
    <w:nsid w:val="77220ECF"/>
    <w:multiLevelType w:val="hybridMultilevel"/>
    <w:tmpl w:val="4A43C0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8CF76D1"/>
    <w:multiLevelType w:val="hybridMultilevel"/>
    <w:tmpl w:val="0D1A113E"/>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9" w15:restartNumberingAfterBreak="0">
    <w:nsid w:val="79A51455"/>
    <w:multiLevelType w:val="hybridMultilevel"/>
    <w:tmpl w:val="7B8C3062"/>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0" w15:restartNumberingAfterBreak="0">
    <w:nsid w:val="7BC0350E"/>
    <w:multiLevelType w:val="hybridMultilevel"/>
    <w:tmpl w:val="48647B4E"/>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256288283">
    <w:abstractNumId w:val="21"/>
  </w:num>
  <w:num w:numId="2" w16cid:durableId="928122470">
    <w:abstractNumId w:val="36"/>
  </w:num>
  <w:num w:numId="3" w16cid:durableId="1952276839">
    <w:abstractNumId w:val="24"/>
  </w:num>
  <w:num w:numId="4" w16cid:durableId="1801342170">
    <w:abstractNumId w:val="13"/>
  </w:num>
  <w:num w:numId="5" w16cid:durableId="2115980510">
    <w:abstractNumId w:val="22"/>
  </w:num>
  <w:num w:numId="6" w16cid:durableId="762216197">
    <w:abstractNumId w:val="38"/>
  </w:num>
  <w:num w:numId="7" w16cid:durableId="8139927">
    <w:abstractNumId w:val="31"/>
  </w:num>
  <w:num w:numId="8" w16cid:durableId="306323412">
    <w:abstractNumId w:val="29"/>
  </w:num>
  <w:num w:numId="9" w16cid:durableId="1943368340">
    <w:abstractNumId w:val="25"/>
  </w:num>
  <w:num w:numId="10" w16cid:durableId="364596350">
    <w:abstractNumId w:val="11"/>
  </w:num>
  <w:num w:numId="11" w16cid:durableId="524172549">
    <w:abstractNumId w:val="2"/>
  </w:num>
  <w:num w:numId="12" w16cid:durableId="575668888">
    <w:abstractNumId w:val="20"/>
  </w:num>
  <w:num w:numId="13" w16cid:durableId="767769914">
    <w:abstractNumId w:val="12"/>
  </w:num>
  <w:num w:numId="14" w16cid:durableId="958336600">
    <w:abstractNumId w:val="14"/>
  </w:num>
  <w:num w:numId="15" w16cid:durableId="1217202887">
    <w:abstractNumId w:val="34"/>
  </w:num>
  <w:num w:numId="16" w16cid:durableId="1092895892">
    <w:abstractNumId w:val="37"/>
  </w:num>
  <w:num w:numId="17" w16cid:durableId="873351229">
    <w:abstractNumId w:val="3"/>
  </w:num>
  <w:num w:numId="18" w16cid:durableId="1553733007">
    <w:abstractNumId w:val="39"/>
  </w:num>
  <w:num w:numId="19" w16cid:durableId="197553094">
    <w:abstractNumId w:val="6"/>
  </w:num>
  <w:num w:numId="20" w16cid:durableId="1429503000">
    <w:abstractNumId w:val="7"/>
  </w:num>
  <w:num w:numId="21" w16cid:durableId="1864859033">
    <w:abstractNumId w:val="40"/>
  </w:num>
  <w:num w:numId="22" w16cid:durableId="173426518">
    <w:abstractNumId w:val="9"/>
  </w:num>
  <w:num w:numId="23" w16cid:durableId="741414564">
    <w:abstractNumId w:val="0"/>
  </w:num>
  <w:num w:numId="24" w16cid:durableId="71895813">
    <w:abstractNumId w:val="5"/>
  </w:num>
  <w:num w:numId="25" w16cid:durableId="1509247841">
    <w:abstractNumId w:val="27"/>
  </w:num>
  <w:num w:numId="26" w16cid:durableId="890580561">
    <w:abstractNumId w:val="30"/>
  </w:num>
  <w:num w:numId="27" w16cid:durableId="2056005203">
    <w:abstractNumId w:val="17"/>
  </w:num>
  <w:num w:numId="28" w16cid:durableId="2092920408">
    <w:abstractNumId w:val="16"/>
  </w:num>
  <w:num w:numId="29" w16cid:durableId="146751759">
    <w:abstractNumId w:val="10"/>
  </w:num>
  <w:num w:numId="30" w16cid:durableId="906257886">
    <w:abstractNumId w:val="18"/>
  </w:num>
  <w:num w:numId="31" w16cid:durableId="1377852444">
    <w:abstractNumId w:val="19"/>
  </w:num>
  <w:num w:numId="32" w16cid:durableId="2016612904">
    <w:abstractNumId w:val="35"/>
  </w:num>
  <w:num w:numId="33" w16cid:durableId="1980840978">
    <w:abstractNumId w:val="28"/>
  </w:num>
  <w:num w:numId="34" w16cid:durableId="1514762062">
    <w:abstractNumId w:val="1"/>
  </w:num>
  <w:num w:numId="35" w16cid:durableId="642927083">
    <w:abstractNumId w:val="8"/>
  </w:num>
  <w:num w:numId="36" w16cid:durableId="291711565">
    <w:abstractNumId w:val="23"/>
  </w:num>
  <w:num w:numId="37" w16cid:durableId="499977164">
    <w:abstractNumId w:val="4"/>
  </w:num>
  <w:num w:numId="38" w16cid:durableId="216626388">
    <w:abstractNumId w:val="32"/>
  </w:num>
  <w:num w:numId="39" w16cid:durableId="1508210002">
    <w:abstractNumId w:val="33"/>
  </w:num>
  <w:num w:numId="40" w16cid:durableId="615908911">
    <w:abstractNumId w:val="15"/>
  </w:num>
  <w:num w:numId="41" w16cid:durableId="20678010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savePreviewPicture/>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PH"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29363CE-888B-4551-AB8F-5DBAA396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H"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paragraph" w:styleId="Heading1">
    <w:name w:val="heading 1"/>
    <w:basedOn w:val="Normal"/>
    <w:next w:val="Normal"/>
    <w:link w:val="Heading1Char"/>
    <w:uiPriority w:val="9"/>
    <w:qFormat/>
    <w:pPr>
      <w:keepNext/>
      <w:keepLines/>
      <w:spacing w:before="240"/>
      <w:outlineLvl w:val="0"/>
    </w:pPr>
    <w:rPr>
      <w:rFonts w:eastAsiaTheme="majorEastAsia" w:cstheme="majorBidi"/>
      <w:b/>
      <w:sz w:val="26"/>
      <w:szCs w:val="26"/>
      <w:lang w:bidi="th-TH"/>
    </w:rPr>
  </w:style>
  <w:style w:type="paragraph" w:styleId="Heading2">
    <w:name w:val="heading 2"/>
    <w:basedOn w:val="Heading1"/>
    <w:next w:val="Normal"/>
    <w:link w:val="Heading2Char"/>
    <w:uiPriority w:val="9"/>
    <w:unhideWhenUsed/>
    <w:qFormat/>
    <w:pPr>
      <w:outlineLvl w:val="1"/>
    </w:pPr>
    <w:rPr>
      <w:sz w:val="24"/>
      <w:szCs w:val="24"/>
    </w:rPr>
  </w:style>
  <w:style w:type="paragraph" w:styleId="Heading3">
    <w:name w:val="heading 3"/>
    <w:basedOn w:val="Normal"/>
    <w:next w:val="Normal"/>
    <w:link w:val="Heading3Char"/>
    <w:uiPriority w:val="9"/>
    <w:unhideWhenUsed/>
    <w:qFormat/>
    <w:pPr>
      <w:outlineLvl w:val="2"/>
    </w:pPr>
    <w:rPr>
      <w:b/>
      <w:bCs/>
      <w:szCs w:val="1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Pr>
      <w:rFonts w:ascii="Arial" w:eastAsiaTheme="majorEastAsia" w:hAnsi="Arial" w:cstheme="majorBidi"/>
      <w:b/>
      <w:spacing w:val="-10"/>
      <w:kern w:val="28"/>
      <w:sz w:val="28"/>
      <w:szCs w:val="56"/>
    </w:rPr>
  </w:style>
  <w:style w:type="character" w:customStyle="1" w:styleId="Heading1Char">
    <w:name w:val="Heading 1 Char"/>
    <w:basedOn w:val="DefaultParagraphFont"/>
    <w:link w:val="Heading1"/>
    <w:uiPriority w:val="9"/>
    <w:rPr>
      <w:rFonts w:ascii="Arial" w:eastAsiaTheme="majorEastAsia" w:hAnsi="Arial" w:cstheme="majorBidi"/>
      <w:b/>
      <w:sz w:val="26"/>
      <w:szCs w:val="26"/>
      <w:lang w:bidi="th-TH"/>
    </w:rPr>
  </w:style>
  <w:style w:type="paragraph" w:customStyle="1" w:styleId="Default">
    <w:name w:val="Default"/>
    <w:pPr>
      <w:autoSpaceDE w:val="0"/>
      <w:autoSpaceDN w:val="0"/>
      <w:adjustRightInd w:val="0"/>
      <w:spacing w:after="0" w:line="240" w:lineRule="auto"/>
    </w:pPr>
    <w:rPr>
      <w:rFonts w:ascii="Proxima Nova Bl" w:hAnsi="Proxima Nova Bl" w:cs="Proxima Nova Bl"/>
      <w:color w:val="000000"/>
      <w:sz w:val="24"/>
      <w:szCs w:val="24"/>
      <w:lang w:bidi="th-TH"/>
    </w:rPr>
  </w:style>
  <w:style w:type="character" w:customStyle="1" w:styleId="A7">
    <w:name w:val="A7"/>
    <w:uiPriority w:val="99"/>
    <w:rPr>
      <w:rFonts w:cs="Proxima Nova Th"/>
      <w:b/>
      <w:bCs/>
      <w:color w:val="000000"/>
      <w:sz w:val="58"/>
      <w:szCs w:val="58"/>
    </w:rPr>
  </w:style>
  <w:style w:type="paragraph" w:styleId="ListParagraph">
    <w:name w:val="List Paragraph"/>
    <w:basedOn w:val="Normal"/>
    <w:uiPriority w:val="34"/>
    <w:qFormat/>
    <w:pPr>
      <w:ind w:left="720"/>
      <w:contextualSpacing/>
    </w:pPr>
  </w:style>
  <w:style w:type="paragraph" w:customStyle="1" w:styleId="Pa1">
    <w:name w:val="Pa1"/>
    <w:basedOn w:val="Default"/>
    <w:next w:val="Default"/>
    <w:uiPriority w:val="99"/>
    <w:pPr>
      <w:spacing w:line="161" w:lineRule="atLeast"/>
    </w:pPr>
    <w:rPr>
      <w:rFonts w:ascii="Proxima Nova Rg" w:hAnsi="Proxima Nova Rg" w:cstheme="minorBidi"/>
      <w:color w:val="auto"/>
    </w:rPr>
  </w:style>
  <w:style w:type="character" w:customStyle="1" w:styleId="Heading2Char">
    <w:name w:val="Heading 2 Char"/>
    <w:basedOn w:val="DefaultParagraphFont"/>
    <w:link w:val="Heading2"/>
    <w:uiPriority w:val="9"/>
    <w:rPr>
      <w:rFonts w:ascii="Arial" w:eastAsiaTheme="majorEastAsia" w:hAnsi="Arial" w:cstheme="majorBidi"/>
      <w:b/>
      <w:sz w:val="24"/>
      <w:szCs w:val="24"/>
      <w:lang w:bidi="th-TH"/>
    </w:rPr>
  </w:style>
  <w:style w:type="character" w:customStyle="1" w:styleId="Heading3Char">
    <w:name w:val="Heading 3 Char"/>
    <w:basedOn w:val="DefaultParagraphFont"/>
    <w:link w:val="Heading3"/>
    <w:uiPriority w:val="9"/>
    <w:rPr>
      <w:rFonts w:ascii="Arial" w:hAnsi="Arial"/>
      <w:b/>
      <w:bCs/>
      <w:sz w:val="20"/>
      <w:szCs w:val="18"/>
      <w:lang w:bidi="th-TH"/>
    </w:rPr>
  </w:style>
  <w:style w:type="paragraph" w:customStyle="1" w:styleId="Pa2">
    <w:name w:val="Pa2"/>
    <w:basedOn w:val="Default"/>
    <w:next w:val="Default"/>
    <w:uiPriority w:val="99"/>
    <w:pPr>
      <w:spacing w:line="181" w:lineRule="atLeast"/>
    </w:pPr>
    <w:rPr>
      <w:rFonts w:ascii="Proxima Nova Rg" w:hAnsi="Proxima Nova Rg" w:cstheme="minorBidi"/>
      <w:color w:val="auto"/>
    </w:rPr>
  </w:style>
  <w:style w:type="character" w:customStyle="1" w:styleId="A8">
    <w:name w:val="A8"/>
    <w:uiPriority w:val="99"/>
    <w:rPr>
      <w:rFonts w:cs="Proxima Nova Rg"/>
      <w:color w:val="000000"/>
    </w:rPr>
  </w:style>
  <w:style w:type="paragraph" w:customStyle="1" w:styleId="Pa0">
    <w:name w:val="Pa0"/>
    <w:basedOn w:val="Default"/>
    <w:next w:val="Default"/>
    <w:uiPriority w:val="99"/>
    <w:pPr>
      <w:spacing w:line="221" w:lineRule="atLeast"/>
    </w:pPr>
    <w:rPr>
      <w:rFonts w:ascii="Proxima Nova Rg" w:hAnsi="Proxima Nova Rg" w:cstheme="minorBidi"/>
      <w:color w:val="auto"/>
    </w:rPr>
  </w:style>
  <w:style w:type="paragraph" w:customStyle="1" w:styleId="Pa9">
    <w:name w:val="Pa9"/>
    <w:basedOn w:val="Default"/>
    <w:next w:val="Default"/>
    <w:uiPriority w:val="99"/>
    <w:pPr>
      <w:spacing w:line="161" w:lineRule="atLeast"/>
    </w:pPr>
    <w:rPr>
      <w:rFonts w:ascii="Proxima Nova Rg" w:hAnsi="Proxima Nova Rg" w:cstheme="minorBidi"/>
      <w:color w:val="auto"/>
    </w:rPr>
  </w:style>
  <w:style w:type="paragraph" w:customStyle="1" w:styleId="Pa10">
    <w:name w:val="Pa10"/>
    <w:basedOn w:val="Default"/>
    <w:next w:val="Default"/>
    <w:uiPriority w:val="99"/>
    <w:pPr>
      <w:spacing w:line="161" w:lineRule="atLeast"/>
    </w:pPr>
    <w:rPr>
      <w:rFonts w:ascii="Proxima Nova Rg" w:hAnsi="Proxima Nova Rg" w:cstheme="minorBidi"/>
      <w:color w:val="auto"/>
    </w:rPr>
  </w:style>
  <w:style w:type="character" w:customStyle="1" w:styleId="A0">
    <w:name w:val="A0"/>
    <w:uiPriority w:val="99"/>
    <w:rPr>
      <w:rFonts w:cs="Proxima Nova Cond Black"/>
      <w:b/>
      <w:bCs/>
      <w:color w:val="000000"/>
      <w:sz w:val="62"/>
      <w:szCs w:val="62"/>
    </w:rPr>
  </w:style>
  <w:style w:type="character" w:customStyle="1" w:styleId="A1">
    <w:name w:val="A1"/>
    <w:uiPriority w:val="99"/>
    <w:rPr>
      <w:rFonts w:cs="Proxima Nova Cond Black"/>
      <w:b/>
      <w:bCs/>
      <w:color w:val="000000"/>
      <w:sz w:val="26"/>
      <w:szCs w:val="26"/>
    </w:rPr>
  </w:style>
  <w:style w:type="paragraph" w:customStyle="1" w:styleId="Pa7">
    <w:name w:val="Pa7"/>
    <w:basedOn w:val="Default"/>
    <w:next w:val="Default"/>
    <w:uiPriority w:val="99"/>
    <w:pPr>
      <w:spacing w:line="241" w:lineRule="atLeast"/>
    </w:pPr>
    <w:rPr>
      <w:rFonts w:ascii="Proxima Nova Rg" w:hAnsi="Proxima Nova Rg" w:cstheme="minorBidi"/>
      <w:color w:val="auto"/>
    </w:rPr>
  </w:style>
  <w:style w:type="character" w:customStyle="1" w:styleId="A4">
    <w:name w:val="A4"/>
    <w:uiPriority w:val="99"/>
    <w:rPr>
      <w:rFonts w:cs="Proxima Nova Rg"/>
      <w:b/>
      <w:bCs/>
      <w:color w:val="000000"/>
      <w:sz w:val="20"/>
      <w:szCs w:val="20"/>
    </w:rPr>
  </w:style>
  <w:style w:type="paragraph" w:styleId="Subtitle">
    <w:name w:val="Subtitle"/>
    <w:basedOn w:val="Normal"/>
    <w:next w:val="Normal"/>
    <w:link w:val="SubtitleChar"/>
    <w:uiPriority w:val="11"/>
    <w:qFormat/>
    <w:pPr>
      <w:contextualSpacing/>
    </w:pPr>
    <w:rPr>
      <w:sz w:val="18"/>
      <w:szCs w:val="20"/>
      <w:lang w:bidi="th-TH"/>
    </w:rPr>
  </w:style>
  <w:style w:type="character" w:customStyle="1" w:styleId="SubtitleChar">
    <w:name w:val="Subtitle Char"/>
    <w:basedOn w:val="DefaultParagraphFont"/>
    <w:link w:val="Subtitle"/>
    <w:uiPriority w:val="11"/>
    <w:rPr>
      <w:rFonts w:ascii="Arial" w:hAnsi="Arial"/>
      <w:sz w:val="18"/>
      <w:szCs w:val="20"/>
      <w:lang w:bidi="th-TH"/>
    </w:rPr>
  </w:style>
  <w:style w:type="paragraph" w:customStyle="1" w:styleId="Pa5">
    <w:name w:val="Pa5"/>
    <w:basedOn w:val="Default"/>
    <w:next w:val="Default"/>
    <w:uiPriority w:val="99"/>
    <w:pPr>
      <w:spacing w:line="191" w:lineRule="atLeast"/>
    </w:pPr>
    <w:rPr>
      <w:rFonts w:cstheme="minorBidi"/>
      <w:color w:val="auto"/>
    </w:rPr>
  </w:style>
  <w:style w:type="character" w:customStyle="1" w:styleId="A6">
    <w:name w:val="A6"/>
    <w:uiPriority w:val="99"/>
    <w:rPr>
      <w:rFonts w:cs="Proxima Nova Rg"/>
      <w:color w:val="000000"/>
    </w:rPr>
  </w:style>
  <w:style w:type="paragraph" w:customStyle="1" w:styleId="Pa6">
    <w:name w:val="Pa6"/>
    <w:basedOn w:val="Default"/>
    <w:next w:val="Default"/>
    <w:uiPriority w:val="99"/>
    <w:pPr>
      <w:spacing w:line="191" w:lineRule="atLeast"/>
    </w:pPr>
    <w:rPr>
      <w:rFonts w:ascii="Proxima Nova Rg" w:hAnsi="Proxima Nova Rg" w:cstheme="minorBidi"/>
      <w:color w:val="auto"/>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Pa4">
    <w:name w:val="Pa4"/>
    <w:basedOn w:val="Default"/>
    <w:next w:val="Default"/>
    <w:uiPriority w:val="99"/>
    <w:pPr>
      <w:spacing w:line="191" w:lineRule="atLeast"/>
    </w:pPr>
    <w:rPr>
      <w:rFonts w:ascii="Proxima Nova Rg" w:hAnsi="Proxima Nova Rg" w:cstheme="minorBidi"/>
      <w:color w:val="auto"/>
    </w:rPr>
  </w:style>
  <w:style w:type="character" w:customStyle="1" w:styleId="A5">
    <w:name w:val="A5"/>
    <w:uiPriority w:val="99"/>
    <w:rPr>
      <w:rFonts w:cs="Proxima Nova Bl"/>
      <w:b/>
      <w:bCs/>
      <w:color w:val="000000"/>
      <w:sz w:val="40"/>
      <w:szCs w:val="40"/>
    </w:rPr>
  </w:style>
  <w:style w:type="paragraph" w:customStyle="1" w:styleId="Pa8">
    <w:name w:val="Pa8"/>
    <w:basedOn w:val="Default"/>
    <w:next w:val="Default"/>
    <w:uiPriority w:val="99"/>
    <w:pPr>
      <w:spacing w:line="241" w:lineRule="atLeast"/>
    </w:pPr>
    <w:rPr>
      <w:rFonts w:ascii="Proxima Nova Rg" w:hAnsi="Proxima Nova Rg" w:cstheme="minorBidi"/>
      <w:color w:val="auto"/>
    </w:rPr>
  </w:style>
  <w:style w:type="paragraph" w:customStyle="1" w:styleId="Pa3">
    <w:name w:val="Pa3"/>
    <w:basedOn w:val="Default"/>
    <w:next w:val="Default"/>
    <w:uiPriority w:val="99"/>
    <w:pPr>
      <w:spacing w:line="191" w:lineRule="atLeast"/>
    </w:pPr>
    <w:rPr>
      <w:rFonts w:cstheme="minorBidi"/>
      <w:color w:val="auto"/>
    </w:rPr>
  </w:style>
  <w:style w:type="paragraph" w:customStyle="1" w:styleId="Pa11">
    <w:name w:val="Pa11"/>
    <w:basedOn w:val="Default"/>
    <w:next w:val="Default"/>
    <w:uiPriority w:val="99"/>
    <w:pPr>
      <w:spacing w:line="191" w:lineRule="atLeast"/>
    </w:pPr>
    <w:rPr>
      <w:rFonts w:ascii="Proxima Nova Rg" w:hAnsi="Proxima Nova Rg" w:cstheme="minorBidi"/>
      <w:color w:val="auto"/>
    </w:rPr>
  </w:style>
  <w:style w:type="paragraph" w:customStyle="1" w:styleId="Pa12">
    <w:name w:val="Pa12"/>
    <w:basedOn w:val="Default"/>
    <w:next w:val="Default"/>
    <w:uiPriority w:val="99"/>
    <w:pPr>
      <w:spacing w:line="191" w:lineRule="atLeast"/>
    </w:pPr>
    <w:rPr>
      <w:rFonts w:ascii="Microsoft YaHei" w:eastAsia="Microsoft YaHei" w:hAnsiTheme="minorHAnsi" w:cstheme="minorBidi"/>
      <w:color w:val="auto"/>
    </w:rPr>
  </w:style>
  <w:style w:type="paragraph" w:styleId="NoSpacing">
    <w:name w:val="No Spacing"/>
    <w:uiPriority w:val="1"/>
    <w:qFormat/>
    <w:pPr>
      <w:spacing w:after="0" w:line="240" w:lineRule="auto"/>
    </w:pPr>
    <w:rPr>
      <w:rFonts w:ascii="Times New Roman" w:eastAsiaTheme="minorHAnsi" w:hAnsi="Times New Roman" w:cs="Times New Roman"/>
      <w:sz w:val="24"/>
      <w:szCs w:val="24"/>
      <w:lang w:val="en-AU" w:eastAsia="en-US"/>
    </w:rPr>
  </w:style>
  <w:style w:type="paragraph" w:styleId="Header">
    <w:name w:val="header"/>
    <w:basedOn w:val="Normal"/>
    <w:link w:val="HeaderChar"/>
    <w:uiPriority w:val="99"/>
    <w:unhideWhenUsed/>
    <w:pPr>
      <w:pBdr>
        <w:bottom w:val="single" w:sz="6" w:space="1" w:color="auto"/>
      </w:pBdr>
      <w:tabs>
        <w:tab w:val="center" w:pos="4513"/>
        <w:tab w:val="right" w:pos="9026"/>
      </w:tabs>
      <w:snapToGrid w:val="0"/>
      <w:spacing w:line="240" w:lineRule="auto"/>
      <w:jc w:val="center"/>
    </w:pPr>
    <w:rPr>
      <w:sz w:val="18"/>
      <w:szCs w:val="18"/>
    </w:rPr>
  </w:style>
  <w:style w:type="character" w:customStyle="1" w:styleId="HeaderChar">
    <w:name w:val="Header Char"/>
    <w:basedOn w:val="DefaultParagraphFont"/>
    <w:link w:val="Header"/>
    <w:uiPriority w:val="99"/>
    <w:rPr>
      <w:rFonts w:ascii="Arial" w:hAnsi="Arial"/>
      <w:sz w:val="18"/>
      <w:szCs w:val="18"/>
    </w:rPr>
  </w:style>
  <w:style w:type="paragraph" w:styleId="Footer">
    <w:name w:val="footer"/>
    <w:basedOn w:val="Normal"/>
    <w:link w:val="FooterChar"/>
    <w:uiPriority w:val="99"/>
    <w:unhideWhenUsed/>
    <w:pPr>
      <w:tabs>
        <w:tab w:val="center" w:pos="4513"/>
        <w:tab w:val="right" w:pos="9026"/>
      </w:tabs>
      <w:snapToGrid w:val="0"/>
      <w:spacing w:line="240" w:lineRule="auto"/>
    </w:pPr>
    <w:rPr>
      <w:sz w:val="18"/>
      <w:szCs w:val="18"/>
    </w:rPr>
  </w:style>
  <w:style w:type="character" w:customStyle="1" w:styleId="FooterChar">
    <w:name w:val="Footer Char"/>
    <w:basedOn w:val="DefaultParagraphFont"/>
    <w:link w:val="Footer"/>
    <w:uiPriority w:val="99"/>
    <w:rPr>
      <w:rFonts w:ascii="Arial" w:hAnsi="Arial"/>
      <w:sz w:val="18"/>
      <w:szCs w:val="18"/>
    </w:rPr>
  </w:style>
  <w:style w:type="character" w:styleId="CommentReference">
    <w:name w:val="annotation reference"/>
    <w:basedOn w:val="DefaultParagraphFont"/>
    <w:uiPriority w:val="99"/>
    <w:semiHidden/>
    <w:unhideWhenUsed/>
    <w:rPr>
      <w:sz w:val="21"/>
      <w:szCs w:val="21"/>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Arial" w:hAnsi="Arial"/>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sz w:val="20"/>
    </w:rPr>
  </w:style>
  <w:style w:type="paragraph" w:styleId="Revision">
    <w:name w:val="Revision"/>
    <w:hidden/>
    <w:uiPriority w:val="99"/>
    <w:semiHidden/>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96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56F54E-E145-436E-AAF1-3F9A3BFF6F12}"/>
</file>

<file path=customXml/itemProps2.xml><?xml version="1.0" encoding="utf-8"?>
<ds:datastoreItem xmlns:ds="http://schemas.openxmlformats.org/officeDocument/2006/customXml" ds:itemID="{0E92A753-5BFC-47F1-AF3B-479F38F7AC2E}"/>
</file>

<file path=docProps/app.xml><?xml version="1.0" encoding="utf-8"?>
<Properties xmlns="http://schemas.openxmlformats.org/officeDocument/2006/extended-properties" xmlns:vt="http://schemas.openxmlformats.org/officeDocument/2006/docPropsVTypes">
  <Template>Normal.dotm</Template>
  <TotalTime>0</TotalTime>
  <Pages>4</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Protecting your baby against influenza starts when you’re pregnant - Chinese Simplified</dc:title>
  <dc:subject/>
  <dc:creator>Department of Health</dc:creator>
  <cp:keywords/>
  <dc:description/>
  <cp:lastModifiedBy>Rensie Marie</cp:lastModifiedBy>
  <cp:revision>2</cp:revision>
  <cp:lastPrinted>2019-04-26T02:38:00Z</cp:lastPrinted>
  <dcterms:created xsi:type="dcterms:W3CDTF">2022-06-22T07:15:00Z</dcterms:created>
  <dcterms:modified xsi:type="dcterms:W3CDTF">2022-06-22T07:15:00Z</dcterms:modified>
</cp:coreProperties>
</file>