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E761" w14:textId="34BD5396" w:rsidR="00280050" w:rsidRPr="00DB53AB" w:rsidRDefault="00280050" w:rsidP="00224669">
      <w:pPr>
        <w:spacing w:after="120"/>
      </w:pPr>
    </w:p>
    <w:p w14:paraId="5E3C7BA1" w14:textId="1DF64D13" w:rsidR="009C40A1" w:rsidRPr="00DB53AB" w:rsidRDefault="009C40A1" w:rsidP="00224669">
      <w:pPr>
        <w:spacing w:after="120"/>
      </w:pPr>
    </w:p>
    <w:p w14:paraId="0CF78F92" w14:textId="104B9A53" w:rsidR="009C40A1" w:rsidRPr="00DB53AB" w:rsidRDefault="009C40A1" w:rsidP="00224669">
      <w:pPr>
        <w:spacing w:after="120"/>
      </w:pPr>
    </w:p>
    <w:p w14:paraId="4724A413" w14:textId="63B73714" w:rsidR="009C40A1" w:rsidRPr="00DB53AB" w:rsidRDefault="009C40A1" w:rsidP="00224669">
      <w:pPr>
        <w:spacing w:after="120"/>
      </w:pPr>
    </w:p>
    <w:p w14:paraId="1971D3D0" w14:textId="77777777" w:rsidR="009C40A1" w:rsidRPr="00DB53AB" w:rsidRDefault="009C40A1" w:rsidP="00224669">
      <w:pPr>
        <w:pStyle w:val="Heading1"/>
        <w:spacing w:after="120"/>
        <w:rPr>
          <w:sz w:val="88"/>
          <w:szCs w:val="88"/>
          <w:lang w:val="de-DE"/>
        </w:rPr>
      </w:pPr>
      <w:r w:rsidRPr="00DB53AB">
        <w:rPr>
          <w:sz w:val="88"/>
          <w:szCs w:val="88"/>
          <w:lang w:val="de"/>
        </w:rPr>
        <w:t>Langzeitfolgen von COVID-19</w:t>
      </w:r>
    </w:p>
    <w:p w14:paraId="1C0E7BC7" w14:textId="77777777" w:rsidR="004349AE" w:rsidRPr="00DB53AB" w:rsidRDefault="004349AE" w:rsidP="002E144C">
      <w:pPr>
        <w:spacing w:after="160"/>
        <w:rPr>
          <w:lang w:val="de"/>
        </w:rPr>
      </w:pPr>
      <w:r w:rsidRPr="00DB53AB">
        <w:rPr>
          <w:lang w:val="de"/>
        </w:rPr>
        <w:t>27. Juni 2022</w:t>
      </w:r>
    </w:p>
    <w:p w14:paraId="2DCF2B6B" w14:textId="18AAF87D" w:rsidR="006D36FC" w:rsidRPr="00DB53AB" w:rsidRDefault="009C40A1" w:rsidP="002E144C">
      <w:pPr>
        <w:spacing w:after="160"/>
        <w:rPr>
          <w:lang w:val="de-DE"/>
        </w:rPr>
      </w:pPr>
      <w:r w:rsidRPr="00DB53AB">
        <w:rPr>
          <w:lang w:val="de"/>
        </w:rPr>
        <w:t xml:space="preserve">Die meisten Menschen, die </w:t>
      </w:r>
      <w:r w:rsidR="004349AE" w:rsidRPr="00DB53AB">
        <w:rPr>
          <w:lang w:val="de"/>
        </w:rPr>
        <w:t xml:space="preserve">an </w:t>
      </w:r>
      <w:r w:rsidRPr="00DB53AB">
        <w:rPr>
          <w:lang w:val="de"/>
        </w:rPr>
        <w:t xml:space="preserve">COVID-19 </w:t>
      </w:r>
      <w:r w:rsidR="004349AE" w:rsidRPr="00DB53AB">
        <w:rPr>
          <w:lang w:val="de"/>
        </w:rPr>
        <w:t>erkranken</w:t>
      </w:r>
      <w:r w:rsidRPr="00DB53AB">
        <w:rPr>
          <w:lang w:val="de"/>
        </w:rPr>
        <w:t xml:space="preserve">, haben für kurze Zeit Symptome und werden dann innerhalb weniger Wochen wieder gesund. Die </w:t>
      </w:r>
      <w:r w:rsidR="004349AE" w:rsidRPr="00DB53AB">
        <w:rPr>
          <w:lang w:val="de"/>
        </w:rPr>
        <w:t>Genesungsz</w:t>
      </w:r>
      <w:r w:rsidRPr="00DB53AB">
        <w:rPr>
          <w:lang w:val="de"/>
        </w:rPr>
        <w:t>eit</w:t>
      </w:r>
      <w:r w:rsidR="004349AE" w:rsidRPr="00DB53AB">
        <w:rPr>
          <w:lang w:val="de"/>
        </w:rPr>
        <w:t xml:space="preserve"> nach</w:t>
      </w:r>
      <w:r w:rsidRPr="00DB53AB">
        <w:rPr>
          <w:lang w:val="de"/>
        </w:rPr>
        <w:t xml:space="preserve"> COVID-19 ist für jeden Menschen unterschiedlich. </w:t>
      </w:r>
      <w:r w:rsidR="004349AE" w:rsidRPr="00DB53AB">
        <w:rPr>
          <w:lang w:val="de"/>
        </w:rPr>
        <w:t>E</w:t>
      </w:r>
      <w:r w:rsidRPr="00DB53AB">
        <w:rPr>
          <w:lang w:val="de"/>
        </w:rPr>
        <w:t xml:space="preserve">s hängt davon ab, wie krank Sie mit COVID-19 waren. Es kann auch davon abhängen, ob Sie andere bestehende gesundheitliche Probleme haben. </w:t>
      </w:r>
    </w:p>
    <w:p w14:paraId="1520C619" w14:textId="51255D34" w:rsidR="001B6D76" w:rsidRPr="00DB53AB" w:rsidRDefault="00863F8C" w:rsidP="00224669">
      <w:pPr>
        <w:spacing w:before="240" w:after="160"/>
        <w:rPr>
          <w:color w:val="2B2B2B"/>
          <w:shd w:val="clear" w:color="auto" w:fill="FFFFFF"/>
          <w:lang w:val="de-DE"/>
        </w:rPr>
      </w:pPr>
      <w:r w:rsidRPr="00DB53AB">
        <w:rPr>
          <w:color w:val="2B2B2B"/>
          <w:shd w:val="clear" w:color="auto" w:fill="FFFFFF"/>
          <w:lang w:val="de"/>
        </w:rPr>
        <w:t>Es gibt einige Menschen, die nach einer COVID-19-Erkrankung langfristige gesundheitliche Probleme haben. Manchmal führt COVID-19 dazu, dass sich eine Person noch viele Monate nach der Ersterkrankung unwohl fühlt. Das wird als „</w:t>
      </w:r>
      <w:r w:rsidR="004349AE" w:rsidRPr="00DB53AB">
        <w:rPr>
          <w:color w:val="2B2B2B"/>
          <w:shd w:val="clear" w:color="auto" w:fill="FFFFFF"/>
          <w:lang w:val="de"/>
        </w:rPr>
        <w:t>Long</w:t>
      </w:r>
      <w:r w:rsidR="00F669CB" w:rsidRPr="00DB53AB">
        <w:rPr>
          <w:color w:val="2B2B2B"/>
          <w:shd w:val="clear" w:color="auto" w:fill="FFFFFF"/>
          <w:lang w:val="de"/>
        </w:rPr>
        <w:t xml:space="preserve"> </w:t>
      </w:r>
      <w:r w:rsidRPr="00DB53AB">
        <w:rPr>
          <w:color w:val="2B2B2B"/>
          <w:shd w:val="clear" w:color="auto" w:fill="FFFFFF"/>
          <w:lang w:val="de"/>
        </w:rPr>
        <w:t xml:space="preserve">COVID“ bezeichnet. </w:t>
      </w:r>
      <w:r w:rsidR="004349AE" w:rsidRPr="00DB53AB">
        <w:rPr>
          <w:color w:val="2B2B2B"/>
          <w:shd w:val="clear" w:color="auto" w:fill="FFFFFF"/>
          <w:lang w:val="de"/>
        </w:rPr>
        <w:t>Long</w:t>
      </w:r>
      <w:r w:rsidR="00F669CB" w:rsidRPr="00DB53AB">
        <w:rPr>
          <w:color w:val="2B2B2B"/>
          <w:shd w:val="clear" w:color="auto" w:fill="FFFFFF"/>
          <w:lang w:val="de"/>
        </w:rPr>
        <w:t xml:space="preserve"> </w:t>
      </w:r>
      <w:r w:rsidRPr="00DB53AB">
        <w:rPr>
          <w:color w:val="2B2B2B"/>
          <w:shd w:val="clear" w:color="auto" w:fill="FFFFFF"/>
          <w:lang w:val="de"/>
        </w:rPr>
        <w:t>COVID kann viele Wochen und Monate andauern, auch wenn eine Person das Virus nicht mehr hat.</w:t>
      </w:r>
    </w:p>
    <w:p w14:paraId="7B89164A" w14:textId="34559CB2" w:rsidR="004349AE" w:rsidRPr="00DB53AB" w:rsidRDefault="004349AE" w:rsidP="004349AE">
      <w:pPr>
        <w:spacing w:before="240" w:after="160"/>
        <w:rPr>
          <w:lang w:val="de-DE"/>
        </w:rPr>
      </w:pPr>
      <w:r w:rsidRPr="00DB53AB">
        <w:rPr>
          <w:lang w:val="de"/>
        </w:rPr>
        <w:t>Long</w:t>
      </w:r>
      <w:r w:rsidR="00F669CB" w:rsidRPr="00DB53AB">
        <w:rPr>
          <w:lang w:val="de"/>
        </w:rPr>
        <w:t xml:space="preserve"> </w:t>
      </w:r>
      <w:r w:rsidRPr="00DB53AB">
        <w:rPr>
          <w:lang w:val="de"/>
        </w:rPr>
        <w:t>COVID ist wahrscheinlicher bei Menschen mit schwerem COVID-19. Aber auch Menschen, die eine leichte COVID-19-Infektion hatten und nicht ins Krankenhaus mussten, können trotzdem an Long</w:t>
      </w:r>
      <w:r w:rsidR="00F669CB" w:rsidRPr="00DB53AB">
        <w:rPr>
          <w:lang w:val="de"/>
        </w:rPr>
        <w:t xml:space="preserve"> </w:t>
      </w:r>
      <w:r w:rsidRPr="00DB53AB">
        <w:rPr>
          <w:lang w:val="de"/>
        </w:rPr>
        <w:t>COVID erkranken.</w:t>
      </w:r>
    </w:p>
    <w:p w14:paraId="5528FD68" w14:textId="04FCF976" w:rsidR="004349AE" w:rsidRPr="00DB53AB" w:rsidRDefault="004349AE" w:rsidP="004349AE">
      <w:pPr>
        <w:pStyle w:val="Heading2"/>
        <w:rPr>
          <w:rFonts w:ascii="Arial" w:hAnsi="Arial" w:cs="Arial"/>
          <w:lang w:val="de-DE"/>
        </w:rPr>
      </w:pPr>
      <w:r w:rsidRPr="00DB53AB">
        <w:rPr>
          <w:rFonts w:ascii="Arial" w:hAnsi="Arial" w:cs="Arial"/>
          <w:bCs/>
          <w:lang w:val="de"/>
        </w:rPr>
        <w:t>Symptome von Long</w:t>
      </w:r>
      <w:r w:rsidR="00F669CB" w:rsidRPr="00DB53AB">
        <w:rPr>
          <w:rFonts w:ascii="Arial" w:hAnsi="Arial" w:cs="Arial"/>
          <w:bCs/>
          <w:lang w:val="de"/>
        </w:rPr>
        <w:t xml:space="preserve"> </w:t>
      </w:r>
      <w:r w:rsidRPr="00DB53AB">
        <w:rPr>
          <w:rFonts w:ascii="Arial" w:hAnsi="Arial" w:cs="Arial"/>
          <w:bCs/>
          <w:lang w:val="de"/>
        </w:rPr>
        <w:t>COVID</w:t>
      </w:r>
    </w:p>
    <w:p w14:paraId="208E679C" w14:textId="6F716220" w:rsidR="004349AE" w:rsidRPr="00DB53AB" w:rsidRDefault="004349AE" w:rsidP="004349AE">
      <w:pPr>
        <w:spacing w:before="240" w:after="160"/>
        <w:rPr>
          <w:lang w:val="de-DE"/>
        </w:rPr>
      </w:pPr>
      <w:r w:rsidRPr="00DB53AB">
        <w:rPr>
          <w:lang w:val="de"/>
        </w:rPr>
        <w:t>Long</w:t>
      </w:r>
      <w:r w:rsidR="00F669CB" w:rsidRPr="00DB53AB">
        <w:rPr>
          <w:lang w:val="de"/>
        </w:rPr>
        <w:t xml:space="preserve"> </w:t>
      </w:r>
      <w:r w:rsidRPr="00DB53AB">
        <w:rPr>
          <w:lang w:val="de"/>
        </w:rPr>
        <w:t>COVID kann eine Vielzahl von Symptomen verursachen und betrifft möglicherweise nicht alle auf die gleiche Weise. Die Symptome können nach einer Infektion anhalten oder wiederkommen, nachdem sich eine Person von COVID-19 erholt hat.</w:t>
      </w:r>
    </w:p>
    <w:p w14:paraId="12298392" w14:textId="77777777" w:rsidR="004349AE" w:rsidRPr="00DB53AB" w:rsidRDefault="004349AE" w:rsidP="004349AE">
      <w:pPr>
        <w:spacing w:before="240" w:after="160"/>
        <w:rPr>
          <w:lang w:val="de-DE"/>
        </w:rPr>
      </w:pPr>
      <w:r w:rsidRPr="00DB53AB">
        <w:rPr>
          <w:lang w:val="de"/>
        </w:rPr>
        <w:t>Zu den am häufigsten berichteten Symptomen und Gesundheitsproblemen gehören:</w:t>
      </w:r>
    </w:p>
    <w:p w14:paraId="28B6F47A" w14:textId="2AE7F80D" w:rsidR="005B639E" w:rsidRPr="00DB53AB" w:rsidRDefault="005B639E" w:rsidP="002E144C">
      <w:pPr>
        <w:pStyle w:val="ListParagraph"/>
        <w:numPr>
          <w:ilvl w:val="0"/>
          <w:numId w:val="2"/>
        </w:numPr>
        <w:spacing w:after="160" w:line="259" w:lineRule="auto"/>
      </w:pPr>
      <w:r w:rsidRPr="00DB53AB">
        <w:rPr>
          <w:lang w:val="de"/>
        </w:rPr>
        <w:t>Müdigkeit</w:t>
      </w:r>
    </w:p>
    <w:p w14:paraId="460D29AF" w14:textId="5E2550DF" w:rsidR="009C40A1" w:rsidRPr="00DB53AB" w:rsidRDefault="003F0220" w:rsidP="00224669">
      <w:pPr>
        <w:pStyle w:val="ListParagraph"/>
        <w:numPr>
          <w:ilvl w:val="0"/>
          <w:numId w:val="2"/>
        </w:numPr>
        <w:spacing w:before="240" w:after="160" w:line="259" w:lineRule="auto"/>
      </w:pPr>
      <w:r w:rsidRPr="00DB53AB">
        <w:rPr>
          <w:lang w:val="de"/>
        </w:rPr>
        <w:t>Atembeschwerden</w:t>
      </w:r>
    </w:p>
    <w:p w14:paraId="0204EE87" w14:textId="589C6F13" w:rsidR="009C40A1" w:rsidRPr="00DB53AB" w:rsidRDefault="003F0220" w:rsidP="00224669">
      <w:pPr>
        <w:pStyle w:val="ListParagraph"/>
        <w:numPr>
          <w:ilvl w:val="0"/>
          <w:numId w:val="2"/>
        </w:numPr>
        <w:spacing w:before="240" w:after="160" w:line="259" w:lineRule="auto"/>
      </w:pPr>
      <w:r w:rsidRPr="00DB53AB">
        <w:rPr>
          <w:lang w:val="de"/>
        </w:rPr>
        <w:t>ein anhaltender Husten</w:t>
      </w:r>
    </w:p>
    <w:p w14:paraId="123F5D41" w14:textId="045E139B" w:rsidR="009C40A1" w:rsidRPr="00DB53AB" w:rsidRDefault="003F0220" w:rsidP="00224669">
      <w:pPr>
        <w:pStyle w:val="ListParagraph"/>
        <w:numPr>
          <w:ilvl w:val="0"/>
          <w:numId w:val="2"/>
        </w:numPr>
        <w:spacing w:before="240" w:after="160" w:line="259" w:lineRule="auto"/>
      </w:pPr>
      <w:r w:rsidRPr="00DB53AB">
        <w:rPr>
          <w:lang w:val="de"/>
        </w:rPr>
        <w:t>Brustschmerzen</w:t>
      </w:r>
    </w:p>
    <w:p w14:paraId="23E9408A" w14:textId="2822E3C6" w:rsidR="009C40A1" w:rsidRPr="00DB53AB" w:rsidRDefault="003F0220" w:rsidP="00224669">
      <w:pPr>
        <w:pStyle w:val="ListParagraph"/>
        <w:numPr>
          <w:ilvl w:val="0"/>
          <w:numId w:val="2"/>
        </w:numPr>
        <w:spacing w:before="240" w:after="160" w:line="259" w:lineRule="auto"/>
      </w:pPr>
      <w:r w:rsidRPr="00DB53AB">
        <w:rPr>
          <w:lang w:val="de"/>
        </w:rPr>
        <w:t>Gelenkschmerzen</w:t>
      </w:r>
    </w:p>
    <w:p w14:paraId="465DA1E9" w14:textId="5D88DAD3" w:rsidR="009C40A1" w:rsidRPr="00DB53AB" w:rsidRDefault="003F0220" w:rsidP="00224669">
      <w:pPr>
        <w:pStyle w:val="ListParagraph"/>
        <w:numPr>
          <w:ilvl w:val="0"/>
          <w:numId w:val="2"/>
        </w:numPr>
        <w:spacing w:before="240" w:after="160" w:line="259" w:lineRule="auto"/>
      </w:pPr>
      <w:r w:rsidRPr="00DB53AB">
        <w:rPr>
          <w:lang w:val="de"/>
        </w:rPr>
        <w:t>nicht genug Energie für Sport</w:t>
      </w:r>
    </w:p>
    <w:p w14:paraId="11192ED4" w14:textId="663FBDD2" w:rsidR="009C40A1" w:rsidRPr="00DB53AB" w:rsidRDefault="003F0220" w:rsidP="00224669">
      <w:pPr>
        <w:pStyle w:val="ListParagraph"/>
        <w:numPr>
          <w:ilvl w:val="0"/>
          <w:numId w:val="2"/>
        </w:numPr>
        <w:spacing w:before="240" w:after="160" w:line="259" w:lineRule="auto"/>
      </w:pPr>
      <w:r w:rsidRPr="00DB53AB">
        <w:rPr>
          <w:lang w:val="de"/>
        </w:rPr>
        <w:t>Fieber</w:t>
      </w:r>
    </w:p>
    <w:p w14:paraId="0E2643ED" w14:textId="36621415" w:rsidR="009C40A1" w:rsidRPr="00DB53AB" w:rsidRDefault="003F0220" w:rsidP="00224669">
      <w:pPr>
        <w:pStyle w:val="ListParagraph"/>
        <w:numPr>
          <w:ilvl w:val="0"/>
          <w:numId w:val="2"/>
        </w:numPr>
        <w:spacing w:before="240" w:after="160" w:line="259" w:lineRule="auto"/>
      </w:pPr>
      <w:r w:rsidRPr="00DB53AB">
        <w:rPr>
          <w:lang w:val="de"/>
        </w:rPr>
        <w:t>Kopfweh</w:t>
      </w:r>
    </w:p>
    <w:p w14:paraId="6D088475" w14:textId="0E5434CC" w:rsidR="009C40A1" w:rsidRPr="00DB53AB" w:rsidRDefault="003F0220" w:rsidP="00224669">
      <w:pPr>
        <w:pStyle w:val="ListParagraph"/>
        <w:numPr>
          <w:ilvl w:val="0"/>
          <w:numId w:val="2"/>
        </w:numPr>
        <w:spacing w:before="240" w:after="160" w:line="259" w:lineRule="auto"/>
        <w:rPr>
          <w:lang w:val="de-DE"/>
        </w:rPr>
      </w:pPr>
      <w:r w:rsidRPr="00DB53AB">
        <w:rPr>
          <w:lang w:val="de"/>
        </w:rPr>
        <w:t>Gedächtnisprobleme und Schwierigkeiten beim klaren Denken („Gehirnnebel“)</w:t>
      </w:r>
    </w:p>
    <w:p w14:paraId="7ACE6088" w14:textId="1C99ED04" w:rsidR="009C40A1" w:rsidRPr="00DB53AB" w:rsidRDefault="003F0220" w:rsidP="00224669">
      <w:pPr>
        <w:pStyle w:val="ListParagraph"/>
        <w:numPr>
          <w:ilvl w:val="0"/>
          <w:numId w:val="2"/>
        </w:numPr>
        <w:spacing w:before="240" w:after="160" w:line="259" w:lineRule="auto"/>
      </w:pPr>
      <w:r w:rsidRPr="00DB53AB">
        <w:rPr>
          <w:lang w:val="de"/>
        </w:rPr>
        <w:t>Depressionen oder Angstzustände.</w:t>
      </w:r>
    </w:p>
    <w:p w14:paraId="7EFAADAD" w14:textId="48031F42" w:rsidR="004349AE" w:rsidRPr="00DB53AB" w:rsidRDefault="004349AE" w:rsidP="004349AE">
      <w:pPr>
        <w:pStyle w:val="Heading2"/>
        <w:rPr>
          <w:rFonts w:ascii="Arial" w:hAnsi="Arial" w:cs="Arial"/>
        </w:rPr>
      </w:pPr>
      <w:r w:rsidRPr="00DB53AB">
        <w:rPr>
          <w:rFonts w:ascii="Arial" w:hAnsi="Arial" w:cs="Arial"/>
          <w:bCs/>
          <w:lang w:val="de"/>
        </w:rPr>
        <w:lastRenderedPageBreak/>
        <w:t>Long</w:t>
      </w:r>
      <w:r w:rsidR="00F669CB" w:rsidRPr="00DB53AB">
        <w:rPr>
          <w:rFonts w:ascii="Arial" w:hAnsi="Arial" w:cs="Arial"/>
          <w:bCs/>
          <w:lang w:val="de"/>
        </w:rPr>
        <w:t xml:space="preserve"> </w:t>
      </w:r>
      <w:r w:rsidRPr="00DB53AB">
        <w:rPr>
          <w:rFonts w:ascii="Arial" w:hAnsi="Arial" w:cs="Arial"/>
          <w:bCs/>
          <w:lang w:val="de"/>
        </w:rPr>
        <w:t>COVID verhindern</w:t>
      </w:r>
    </w:p>
    <w:p w14:paraId="71E5C958" w14:textId="4BD8E357" w:rsidR="004349AE" w:rsidRPr="00DB53AB" w:rsidRDefault="004349AE" w:rsidP="004349AE">
      <w:pPr>
        <w:spacing w:before="240" w:after="160"/>
        <w:rPr>
          <w:lang w:val="de-DE"/>
        </w:rPr>
      </w:pPr>
      <w:r w:rsidRPr="00DB53AB">
        <w:rPr>
          <w:lang w:val="de"/>
        </w:rPr>
        <w:t>Der beste Weg, um Long</w:t>
      </w:r>
      <w:r w:rsidR="00F669CB" w:rsidRPr="00DB53AB">
        <w:rPr>
          <w:lang w:val="de"/>
        </w:rPr>
        <w:t xml:space="preserve"> </w:t>
      </w:r>
      <w:r w:rsidRPr="00DB53AB">
        <w:rPr>
          <w:lang w:val="de"/>
        </w:rPr>
        <w:t>COVID zu verhindern, besteht darin, sich vor einer Ansteckung mit dem COVID-19-Virus zu schützen.</w:t>
      </w:r>
    </w:p>
    <w:p w14:paraId="74D31C78" w14:textId="4C60B05E" w:rsidR="009924E6" w:rsidRPr="00DB53AB" w:rsidRDefault="009C40A1" w:rsidP="00224669">
      <w:pPr>
        <w:spacing w:before="240" w:after="160"/>
        <w:rPr>
          <w:lang w:val="de-DE"/>
        </w:rPr>
      </w:pPr>
      <w:r w:rsidRPr="00DB53AB">
        <w:rPr>
          <w:lang w:val="de"/>
        </w:rPr>
        <w:t xml:space="preserve">Die Impfung ist der beste Weg, um die Risiken von COVID-19 zu reduzieren. </w:t>
      </w:r>
    </w:p>
    <w:p w14:paraId="18DBE96E" w14:textId="5A9651C0" w:rsidR="004349AE" w:rsidRPr="00DB53AB" w:rsidRDefault="004349AE" w:rsidP="004349AE">
      <w:pPr>
        <w:spacing w:before="240" w:after="160"/>
        <w:rPr>
          <w:lang w:val="de-DE"/>
        </w:rPr>
      </w:pPr>
      <w:r w:rsidRPr="00DB53AB">
        <w:rPr>
          <w:lang w:val="de"/>
        </w:rPr>
        <w:t xml:space="preserve">Untersuchungen deuten darauf hin, dass Menschen, die gegen COVID-19 geimpft sind, mit geringerer Wahrscheinlichkeit Long COVID-Symptome melden als Menschen, die nicht geimpft sind. </w:t>
      </w:r>
    </w:p>
    <w:p w14:paraId="4796DD5A" w14:textId="77777777" w:rsidR="004349AE" w:rsidRPr="00DB53AB" w:rsidRDefault="004349AE" w:rsidP="004349AE">
      <w:pPr>
        <w:pStyle w:val="Heading2"/>
        <w:rPr>
          <w:rFonts w:ascii="Arial" w:hAnsi="Arial" w:cs="Arial"/>
          <w:b w:val="0"/>
          <w:lang w:val="de-DE"/>
        </w:rPr>
      </w:pPr>
      <w:r w:rsidRPr="00DB53AB">
        <w:rPr>
          <w:rFonts w:ascii="Arial" w:hAnsi="Arial" w:cs="Arial"/>
          <w:bCs/>
          <w:lang w:val="de"/>
        </w:rPr>
        <w:t>Weitere Informationen</w:t>
      </w:r>
    </w:p>
    <w:p w14:paraId="01B6AEF9" w14:textId="77777777" w:rsidR="004349AE" w:rsidRPr="00DB53AB" w:rsidRDefault="004349AE" w:rsidP="004349AE">
      <w:pPr>
        <w:keepNext/>
        <w:keepLines/>
        <w:spacing w:before="240" w:after="160"/>
        <w:outlineLvl w:val="1"/>
        <w:rPr>
          <w:lang w:val="de-DE"/>
        </w:rPr>
      </w:pPr>
      <w:r w:rsidRPr="00DB53AB">
        <w:rPr>
          <w:lang w:val="de"/>
        </w:rPr>
        <w:t>Wenn Sie vor mehr als ein paar Wochen positiv auf COVID-19 getestet wurden und sich immer noch unwohl fühlen, sprechen Sie mit Ihrem Arzt.</w:t>
      </w:r>
    </w:p>
    <w:p w14:paraId="586341CD" w14:textId="77777777" w:rsidR="004349AE" w:rsidRPr="00DB53AB" w:rsidRDefault="004349AE" w:rsidP="004349AE">
      <w:pPr>
        <w:keepNext/>
        <w:keepLines/>
        <w:spacing w:before="240" w:after="160"/>
        <w:outlineLvl w:val="1"/>
      </w:pPr>
      <w:r w:rsidRPr="00DB53AB">
        <w:rPr>
          <w:lang w:val="de"/>
        </w:rPr>
        <w:t xml:space="preserve">Weitere Informationen finden Sie unter </w:t>
      </w:r>
      <w:hyperlink r:id="rId11" w:history="1">
        <w:r w:rsidRPr="00DB53AB">
          <w:rPr>
            <w:rStyle w:val="Hyperlink"/>
            <w:lang w:val="de"/>
          </w:rPr>
          <w:t>health.gov.au/covid19-vaccines-languages</w:t>
        </w:r>
      </w:hyperlink>
      <w:r w:rsidRPr="00DB53AB">
        <w:rPr>
          <w:lang w:val="de"/>
        </w:rPr>
        <w:t xml:space="preserve"> oder rufen Sie die National </w:t>
      </w:r>
      <w:proofErr w:type="spellStart"/>
      <w:r w:rsidRPr="00DB53AB">
        <w:rPr>
          <w:lang w:val="de"/>
        </w:rPr>
        <w:t>Coronavirus</w:t>
      </w:r>
      <w:proofErr w:type="spellEnd"/>
      <w:r w:rsidRPr="00DB53AB">
        <w:rPr>
          <w:lang w:val="de"/>
        </w:rPr>
        <w:t xml:space="preserve"> </w:t>
      </w:r>
      <w:proofErr w:type="spellStart"/>
      <w:r w:rsidRPr="00DB53AB">
        <w:rPr>
          <w:lang w:val="de"/>
        </w:rPr>
        <w:t>Helpline</w:t>
      </w:r>
      <w:proofErr w:type="spellEnd"/>
      <w:r w:rsidRPr="00DB53AB">
        <w:rPr>
          <w:lang w:val="de"/>
        </w:rPr>
        <w:t xml:space="preserve"> unter 1800 020 080 an. Wählen Sie Option 8 für kostenlose Dolmetscherdienste.</w:t>
      </w:r>
    </w:p>
    <w:p w14:paraId="238ADC0F" w14:textId="4DCEFD65" w:rsidR="00C11BD9" w:rsidRPr="00DB53AB" w:rsidRDefault="00C11BD9" w:rsidP="004349AE">
      <w:pPr>
        <w:spacing w:after="160"/>
      </w:pPr>
    </w:p>
    <w:sectPr w:rsidR="00C11BD9" w:rsidRPr="00DB53AB" w:rsidSect="003F5D5B">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440" w:left="1077"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F29D" w14:textId="77777777" w:rsidR="00602B7C" w:rsidRDefault="00602B7C" w:rsidP="009C40A1">
      <w:pPr>
        <w:spacing w:after="0"/>
      </w:pPr>
      <w:r>
        <w:separator/>
      </w:r>
    </w:p>
  </w:endnote>
  <w:endnote w:type="continuationSeparator" w:id="0">
    <w:p w14:paraId="1449ACA0" w14:textId="77777777" w:rsidR="00602B7C" w:rsidRDefault="00602B7C" w:rsidP="009C4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B33A" w14:textId="77777777" w:rsidR="00DB53AB" w:rsidRDefault="00DB5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4225"/>
      <w:docPartObj>
        <w:docPartGallery w:val="Page Numbers (Bottom of Page)"/>
        <w:docPartUnique/>
      </w:docPartObj>
    </w:sdtPr>
    <w:sdtEndPr>
      <w:rPr>
        <w:noProof/>
      </w:rPr>
    </w:sdtEndPr>
    <w:sdtContent>
      <w:p w14:paraId="2413BC94" w14:textId="77777777" w:rsidR="00DB53AB" w:rsidRDefault="00DB53AB" w:rsidP="00DB53AB">
        <w:pPr>
          <w:pStyle w:val="Footer"/>
          <w:rPr>
            <w:noProof/>
          </w:rPr>
        </w:pPr>
        <w:r>
          <w:rPr>
            <w:b/>
            <w:color w:val="0070C0"/>
          </w:rPr>
          <w:t>health.gov.au/covid19-vaccines-languages</w:t>
        </w:r>
        <w:r>
          <w:rPr>
            <w:color w:val="0070C0"/>
          </w:rPr>
          <w:t xml:space="preserve"> </w:t>
        </w:r>
        <w:r>
          <w:tab/>
        </w:r>
        <w:r>
          <w:tab/>
        </w:r>
        <w:r>
          <w:fldChar w:fldCharType="begin"/>
        </w:r>
        <w:r>
          <w:instrText xml:space="preserve"> PAGE   \* MERGEFORMAT </w:instrText>
        </w:r>
        <w:r>
          <w:fldChar w:fldCharType="separate"/>
        </w:r>
        <w:r>
          <w:t>2</w:t>
        </w:r>
        <w:r>
          <w:rPr>
            <w:noProof/>
          </w:rPr>
          <w:fldChar w:fldCharType="end"/>
        </w:r>
      </w:p>
      <w:p w14:paraId="49E830FA" w14:textId="5B5D7EED" w:rsidR="00C11BD9" w:rsidRPr="00DB53AB" w:rsidRDefault="00DB53AB" w:rsidP="00DB53AB">
        <w:pPr>
          <w:pStyle w:val="Footer"/>
          <w:rPr>
            <w:noProof/>
          </w:rPr>
        </w:pPr>
        <w:r w:rsidRPr="00DA1A65">
          <w:t xml:space="preserve">Long-term effects of COVID-19 - 02072022 - </w:t>
        </w:r>
        <w:r>
          <w:t>German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BD2E" w14:textId="496B1566" w:rsidR="003F5D5B" w:rsidRPr="00DB53AB" w:rsidRDefault="00DB53AB" w:rsidP="00DB53AB">
    <w:pPr>
      <w:pStyle w:val="Footer"/>
      <w:rPr>
        <w:noProof/>
      </w:rPr>
    </w:pPr>
    <w:r w:rsidRPr="00DA1A65">
      <w:t xml:space="preserve">Long-term effects of COVID-19 - 02072022 - </w:t>
    </w:r>
    <w:r>
      <w:t>German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2119" w14:textId="77777777" w:rsidR="00602B7C" w:rsidRDefault="00602B7C" w:rsidP="009C40A1">
      <w:pPr>
        <w:spacing w:after="0"/>
      </w:pPr>
      <w:r>
        <w:separator/>
      </w:r>
    </w:p>
  </w:footnote>
  <w:footnote w:type="continuationSeparator" w:id="0">
    <w:p w14:paraId="3F2BE197" w14:textId="77777777" w:rsidR="00602B7C" w:rsidRDefault="00602B7C" w:rsidP="009C40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3B4F" w14:textId="77777777" w:rsidR="00DB53AB" w:rsidRDefault="00DB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5757" w14:textId="54F8A709" w:rsidR="009C40A1" w:rsidRDefault="00C11BD9">
    <w:pPr>
      <w:pStyle w:val="Header"/>
    </w:pPr>
    <w:r>
      <w:rPr>
        <w:noProof/>
        <w:lang w:val="de"/>
      </w:rPr>
      <w:drawing>
        <wp:anchor distT="0" distB="0" distL="114300" distR="114300" simplePos="0" relativeHeight="251661312" behindDoc="1" locked="0" layoutInCell="1" allowOverlap="1" wp14:anchorId="622CDC15" wp14:editId="082101CE">
          <wp:simplePos x="0" y="0"/>
          <wp:positionH relativeFrom="page">
            <wp:align>left</wp:align>
          </wp:positionH>
          <wp:positionV relativeFrom="page">
            <wp:align>top</wp:align>
          </wp:positionV>
          <wp:extent cx="7587181" cy="10728000"/>
          <wp:effectExtent l="0" t="0" r="0"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B9DC" w14:textId="22852A72" w:rsidR="00C11BD9" w:rsidRDefault="00C11BD9">
    <w:pPr>
      <w:pStyle w:val="Header"/>
    </w:pPr>
    <w:r>
      <w:rPr>
        <w:noProof/>
        <w:lang w:val="de"/>
      </w:rPr>
      <w:drawing>
        <wp:anchor distT="0" distB="0" distL="114300" distR="114300" simplePos="0" relativeHeight="251659264" behindDoc="1" locked="0" layoutInCell="1" allowOverlap="1" wp14:anchorId="4E51E3AD" wp14:editId="69BA2483">
          <wp:simplePos x="0" y="0"/>
          <wp:positionH relativeFrom="page">
            <wp:align>left</wp:align>
          </wp:positionH>
          <wp:positionV relativeFrom="page">
            <wp:align>top</wp:align>
          </wp:positionV>
          <wp:extent cx="7584217" cy="10719877"/>
          <wp:effectExtent l="0" t="0" r="0" b="5715"/>
          <wp:wrapNone/>
          <wp:docPr id="4" name="Picture 4" descr="Australian Government Department of health Covid Vaccina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 Department of health Covid Vaccination background"/>
                  <pic:cNvPicPr/>
                </pic:nvPicPr>
                <pic:blipFill>
                  <a:blip r:embed="rId1">
                    <a:extLst>
                      <a:ext uri="{28A0092B-C50C-407E-A947-70E740481C1C}">
                        <a14:useLocalDpi xmlns:a14="http://schemas.microsoft.com/office/drawing/2010/main" val="0"/>
                      </a:ext>
                    </a:extLst>
                  </a:blip>
                  <a:stretch>
                    <a:fillRect/>
                  </a:stretch>
                </pic:blipFill>
                <pic:spPr>
                  <a:xfrm>
                    <a:off x="0" y="0"/>
                    <a:ext cx="7584217" cy="107198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1C6"/>
    <w:multiLevelType w:val="hybridMultilevel"/>
    <w:tmpl w:val="7284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F52959"/>
    <w:multiLevelType w:val="multilevel"/>
    <w:tmpl w:val="5EE63B4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NDIzNzQwsTAxNzZT0lEKTi0uzszPAykwrgUAfdi05iwAAAA="/>
  </w:docVars>
  <w:rsids>
    <w:rsidRoot w:val="009C40A1"/>
    <w:rsid w:val="00072846"/>
    <w:rsid w:val="00087FB9"/>
    <w:rsid w:val="00101D8E"/>
    <w:rsid w:val="0012255A"/>
    <w:rsid w:val="00167783"/>
    <w:rsid w:val="00180F46"/>
    <w:rsid w:val="0018487B"/>
    <w:rsid w:val="001B6D76"/>
    <w:rsid w:val="00205E16"/>
    <w:rsid w:val="00224669"/>
    <w:rsid w:val="002329C8"/>
    <w:rsid w:val="00280050"/>
    <w:rsid w:val="002D6652"/>
    <w:rsid w:val="002E144C"/>
    <w:rsid w:val="002E72CF"/>
    <w:rsid w:val="002F3F3A"/>
    <w:rsid w:val="00300DC1"/>
    <w:rsid w:val="00381F58"/>
    <w:rsid w:val="0038655E"/>
    <w:rsid w:val="00393511"/>
    <w:rsid w:val="003D4114"/>
    <w:rsid w:val="003F0220"/>
    <w:rsid w:val="003F5D5B"/>
    <w:rsid w:val="004349AE"/>
    <w:rsid w:val="004D1BCB"/>
    <w:rsid w:val="0051071A"/>
    <w:rsid w:val="00523AB1"/>
    <w:rsid w:val="005463B6"/>
    <w:rsid w:val="005A62A3"/>
    <w:rsid w:val="005B4137"/>
    <w:rsid w:val="005B639E"/>
    <w:rsid w:val="00602B7C"/>
    <w:rsid w:val="0063058D"/>
    <w:rsid w:val="00635083"/>
    <w:rsid w:val="0065248D"/>
    <w:rsid w:val="00664872"/>
    <w:rsid w:val="006813AB"/>
    <w:rsid w:val="00694734"/>
    <w:rsid w:val="006A5A6F"/>
    <w:rsid w:val="006C50F4"/>
    <w:rsid w:val="006D156A"/>
    <w:rsid w:val="006D36FC"/>
    <w:rsid w:val="00700825"/>
    <w:rsid w:val="00814B3E"/>
    <w:rsid w:val="00863F8C"/>
    <w:rsid w:val="00955F97"/>
    <w:rsid w:val="009621A2"/>
    <w:rsid w:val="009924E6"/>
    <w:rsid w:val="009C40A1"/>
    <w:rsid w:val="00A2182F"/>
    <w:rsid w:val="00A701A4"/>
    <w:rsid w:val="00A958F8"/>
    <w:rsid w:val="00AA72F9"/>
    <w:rsid w:val="00AE328F"/>
    <w:rsid w:val="00BC1E64"/>
    <w:rsid w:val="00C11BD9"/>
    <w:rsid w:val="00CF2DFB"/>
    <w:rsid w:val="00D17F8A"/>
    <w:rsid w:val="00DB53AB"/>
    <w:rsid w:val="00DE7894"/>
    <w:rsid w:val="00EB613F"/>
    <w:rsid w:val="00EC11FE"/>
    <w:rsid w:val="00F07FD8"/>
    <w:rsid w:val="00F14D6C"/>
    <w:rsid w:val="00F669CB"/>
    <w:rsid w:val="00F743C2"/>
    <w:rsid w:val="00F83F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5484"/>
  <w15:chartTrackingRefBased/>
  <w15:docId w15:val="{CBE10BB3-E454-4B15-9B1A-69DBF3FD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A1"/>
    <w:pPr>
      <w:spacing w:after="240" w:line="240" w:lineRule="auto"/>
    </w:pPr>
    <w:rPr>
      <w:rFonts w:ascii="Arial" w:eastAsiaTheme="minorEastAsia" w:hAnsi="Arial" w:cs="Arial"/>
      <w:sz w:val="22"/>
      <w:szCs w:val="22"/>
    </w:rPr>
  </w:style>
  <w:style w:type="paragraph" w:styleId="Heading1">
    <w:name w:val="heading 1"/>
    <w:next w:val="Normal"/>
    <w:link w:val="Heading1Char"/>
    <w:uiPriority w:val="9"/>
    <w:qFormat/>
    <w:rsid w:val="009C40A1"/>
    <w:pPr>
      <w:keepNext/>
      <w:keepLines/>
      <w:spacing w:before="720" w:after="480" w:line="240" w:lineRule="auto"/>
      <w:outlineLvl w:val="0"/>
    </w:pPr>
    <w:rPr>
      <w:rFonts w:ascii="Arial" w:eastAsiaTheme="majorEastAsia" w:hAnsi="Arial" w:cs="Arial"/>
      <w:b/>
      <w:bCs/>
      <w:color w:val="3665AE"/>
      <w:sz w:val="72"/>
      <w:szCs w:val="72"/>
    </w:rPr>
  </w:style>
  <w:style w:type="paragraph" w:styleId="Heading2">
    <w:name w:val="heading 2"/>
    <w:basedOn w:val="Normal"/>
    <w:next w:val="Normal"/>
    <w:link w:val="Heading2Char"/>
    <w:uiPriority w:val="9"/>
    <w:unhideWhenUsed/>
    <w:qFormat/>
    <w:rsid w:val="009C40A1"/>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0A1"/>
    <w:pPr>
      <w:tabs>
        <w:tab w:val="center" w:pos="4513"/>
        <w:tab w:val="right" w:pos="9026"/>
      </w:tabs>
      <w:spacing w:after="0"/>
    </w:pPr>
  </w:style>
  <w:style w:type="character" w:customStyle="1" w:styleId="HeaderChar">
    <w:name w:val="Header Char"/>
    <w:basedOn w:val="DefaultParagraphFont"/>
    <w:link w:val="Header"/>
    <w:uiPriority w:val="99"/>
    <w:rsid w:val="009C40A1"/>
  </w:style>
  <w:style w:type="paragraph" w:styleId="Footer">
    <w:name w:val="footer"/>
    <w:basedOn w:val="Normal"/>
    <w:link w:val="FooterChar"/>
    <w:uiPriority w:val="99"/>
    <w:unhideWhenUsed/>
    <w:rsid w:val="009C40A1"/>
    <w:pPr>
      <w:tabs>
        <w:tab w:val="center" w:pos="4513"/>
        <w:tab w:val="right" w:pos="9026"/>
      </w:tabs>
      <w:spacing w:after="0"/>
    </w:pPr>
  </w:style>
  <w:style w:type="character" w:customStyle="1" w:styleId="FooterChar">
    <w:name w:val="Footer Char"/>
    <w:basedOn w:val="DefaultParagraphFont"/>
    <w:link w:val="Footer"/>
    <w:uiPriority w:val="99"/>
    <w:rsid w:val="009C40A1"/>
  </w:style>
  <w:style w:type="character" w:customStyle="1" w:styleId="Heading1Char">
    <w:name w:val="Heading 1 Char"/>
    <w:basedOn w:val="DefaultParagraphFont"/>
    <w:link w:val="Heading1"/>
    <w:uiPriority w:val="9"/>
    <w:rsid w:val="009C40A1"/>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9C40A1"/>
    <w:rPr>
      <w:rFonts w:asciiTheme="majorHAnsi" w:eastAsiaTheme="majorEastAsia" w:hAnsiTheme="majorHAnsi" w:cstheme="majorBidi"/>
      <w:b/>
      <w:color w:val="2F5496" w:themeColor="accent1" w:themeShade="BF"/>
      <w:sz w:val="28"/>
      <w:szCs w:val="26"/>
    </w:rPr>
  </w:style>
  <w:style w:type="paragraph" w:styleId="ListParagraph">
    <w:name w:val="List Paragraph"/>
    <w:aliases w:val="List Paragraph1,Recommendation,List Paragraph11,Bullets,L,CV text,Table text,F5 List Paragraph,Dot pt,List Paragraph111,Medium Grid 1 - Accent 21,Numbered Paragraph,List Paragraph2,Bulleted Para,NFP GP Bulleted List,FooterText,numbered,列"/>
    <w:basedOn w:val="Normal"/>
    <w:link w:val="ListParagraphChar"/>
    <w:uiPriority w:val="34"/>
    <w:qFormat/>
    <w:rsid w:val="009C40A1"/>
    <w:pPr>
      <w:numPr>
        <w:numId w:val="1"/>
      </w:numPr>
      <w:contextualSpacing/>
    </w:pPr>
  </w:style>
  <w:style w:type="character" w:customStyle="1" w:styleId="ListParagraphChar">
    <w:name w:val="List Paragraph Char"/>
    <w:aliases w:val="List Paragraph1 Char,Recommendation Char,List Paragraph11 Char,Bullets Char,L Char,CV text Char,Table text Char,F5 List Paragraph Char,Dot pt Char,List Paragraph111 Char,Medium Grid 1 - Accent 21 Char,Numbered Paragraph Char,列 Char"/>
    <w:basedOn w:val="DefaultParagraphFont"/>
    <w:link w:val="ListParagraph"/>
    <w:uiPriority w:val="34"/>
    <w:qFormat/>
    <w:locked/>
    <w:rsid w:val="009C40A1"/>
    <w:rPr>
      <w:rFonts w:ascii="Arial" w:eastAsiaTheme="minorEastAsia" w:hAnsi="Arial" w:cs="Arial"/>
      <w:sz w:val="22"/>
      <w:szCs w:val="22"/>
    </w:rPr>
  </w:style>
  <w:style w:type="paragraph" w:styleId="BalloonText">
    <w:name w:val="Balloon Text"/>
    <w:basedOn w:val="Normal"/>
    <w:link w:val="BalloonTextChar"/>
    <w:uiPriority w:val="99"/>
    <w:semiHidden/>
    <w:unhideWhenUsed/>
    <w:rsid w:val="006D36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6FC"/>
    <w:rPr>
      <w:rFonts w:ascii="Segoe UI" w:eastAsiaTheme="minorEastAsia" w:hAnsi="Segoe UI" w:cs="Segoe UI"/>
      <w:sz w:val="18"/>
      <w:szCs w:val="18"/>
    </w:rPr>
  </w:style>
  <w:style w:type="character" w:styleId="Hyperlink">
    <w:name w:val="Hyperlink"/>
    <w:basedOn w:val="DefaultParagraphFont"/>
    <w:uiPriority w:val="99"/>
    <w:unhideWhenUsed/>
    <w:qFormat/>
    <w:rsid w:val="00C11BD9"/>
    <w:rPr>
      <w:color w:val="0563C1" w:themeColor="hyperlink"/>
      <w:u w:val="single"/>
    </w:rPr>
  </w:style>
  <w:style w:type="character" w:styleId="CommentReference">
    <w:name w:val="annotation reference"/>
    <w:basedOn w:val="DefaultParagraphFont"/>
    <w:uiPriority w:val="99"/>
    <w:semiHidden/>
    <w:unhideWhenUsed/>
    <w:rsid w:val="00D17F8A"/>
    <w:rPr>
      <w:sz w:val="16"/>
      <w:szCs w:val="16"/>
    </w:rPr>
  </w:style>
  <w:style w:type="paragraph" w:styleId="CommentText">
    <w:name w:val="annotation text"/>
    <w:basedOn w:val="Normal"/>
    <w:link w:val="CommentTextChar"/>
    <w:uiPriority w:val="99"/>
    <w:semiHidden/>
    <w:unhideWhenUsed/>
    <w:rsid w:val="00D17F8A"/>
    <w:rPr>
      <w:sz w:val="20"/>
      <w:szCs w:val="20"/>
    </w:rPr>
  </w:style>
  <w:style w:type="character" w:customStyle="1" w:styleId="CommentTextChar">
    <w:name w:val="Comment Text Char"/>
    <w:basedOn w:val="DefaultParagraphFont"/>
    <w:link w:val="CommentText"/>
    <w:uiPriority w:val="99"/>
    <w:semiHidden/>
    <w:rsid w:val="00D17F8A"/>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D17F8A"/>
    <w:rPr>
      <w:b/>
      <w:bCs/>
    </w:rPr>
  </w:style>
  <w:style w:type="character" w:customStyle="1" w:styleId="CommentSubjectChar">
    <w:name w:val="Comment Subject Char"/>
    <w:basedOn w:val="CommentTextChar"/>
    <w:link w:val="CommentSubject"/>
    <w:uiPriority w:val="99"/>
    <w:semiHidden/>
    <w:rsid w:val="00D17F8A"/>
    <w:rPr>
      <w:rFonts w:ascii="Arial" w:eastAsiaTheme="minorEastAsia" w:hAnsi="Arial" w:cs="Arial"/>
      <w:b/>
      <w:bCs/>
      <w:sz w:val="20"/>
      <w:szCs w:val="20"/>
    </w:rPr>
  </w:style>
  <w:style w:type="character" w:styleId="UnresolvedMention">
    <w:name w:val="Unresolved Mention"/>
    <w:basedOn w:val="DefaultParagraphFont"/>
    <w:uiPriority w:val="99"/>
    <w:semiHidden/>
    <w:unhideWhenUsed/>
    <w:rsid w:val="00D17F8A"/>
    <w:rPr>
      <w:color w:val="605E5C"/>
      <w:shd w:val="clear" w:color="auto" w:fill="E1DFDD"/>
    </w:rPr>
  </w:style>
  <w:style w:type="paragraph" w:styleId="Revision">
    <w:name w:val="Revision"/>
    <w:hidden/>
    <w:uiPriority w:val="99"/>
    <w:semiHidden/>
    <w:rsid w:val="00393511"/>
    <w:pPr>
      <w:spacing w:after="0" w:line="240" w:lineRule="auto"/>
    </w:pPr>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covid19-vaccines-languag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52E9-8468-49B4-922F-1F7C39E0769A}"/>
</file>

<file path=customXml/itemProps2.xml><?xml version="1.0" encoding="utf-8"?>
<ds:datastoreItem xmlns:ds="http://schemas.openxmlformats.org/officeDocument/2006/customXml" ds:itemID="{02365613-ED67-4D16-86CA-C1B5EC028470}">
  <ds:schemaRefs>
    <ds:schemaRef ds:uri="http://schemas.microsoft.com/sharepoint/v3/contenttype/forms"/>
  </ds:schemaRefs>
</ds:datastoreItem>
</file>

<file path=customXml/itemProps3.xml><?xml version="1.0" encoding="utf-8"?>
<ds:datastoreItem xmlns:ds="http://schemas.openxmlformats.org/officeDocument/2006/customXml" ds:itemID="{E86B5E85-30CD-480A-9434-29342B1A39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B7001-AEAD-4BA7-B9C3-CA20D4F4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1974</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Long-term effects of COVID-19 - 28082021 - German</vt:lpstr>
    </vt:vector>
  </TitlesOfParts>
  <Manager/>
  <Company/>
  <LinksUpToDate>false</LinksUpToDate>
  <CharactersWithSpaces>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effects of COVID-19 - 02072022 - German</dc:title>
  <dc:subject/>
  <dc:creator>Australian Government</dc:creator>
  <cp:keywords/>
  <dc:description/>
  <cp:lastModifiedBy>Microsoft Office User</cp:lastModifiedBy>
  <cp:revision>2</cp:revision>
  <cp:lastPrinted>2021-08-27T04:49:00Z</cp:lastPrinted>
  <dcterms:created xsi:type="dcterms:W3CDTF">2022-06-29T03:35:00Z</dcterms:created>
  <dcterms:modified xsi:type="dcterms:W3CDTF">2022-06-29T03:35:00Z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