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90F27E" w14:textId="002DE372" w:rsidR="00E4774A" w:rsidRPr="00CA28BD" w:rsidRDefault="00E4774A" w:rsidP="00E4774A">
      <w:pPr>
        <w:jc w:val="right"/>
        <w:rPr>
          <w:b/>
          <w:bCs/>
          <w:color w:val="7F7F7F" w:themeColor="text1" w:themeTint="80"/>
        </w:rPr>
      </w:pPr>
      <w:r w:rsidRPr="00CA28BD">
        <w:rPr>
          <w:b/>
          <w:bCs/>
          <w:color w:val="7F7F7F" w:themeColor="text1" w:themeTint="80"/>
        </w:rPr>
        <w:t>Meeting:</w:t>
      </w:r>
      <w:r>
        <w:rPr>
          <w:b/>
          <w:bCs/>
          <w:color w:val="7F7F7F" w:themeColor="text1" w:themeTint="80"/>
        </w:rPr>
        <w:t xml:space="preserve"> 4</w:t>
      </w:r>
      <w:r w:rsidR="00CB0D20">
        <w:rPr>
          <w:b/>
          <w:bCs/>
          <w:color w:val="7F7F7F" w:themeColor="text1" w:themeTint="80"/>
        </w:rPr>
        <w:t>|</w:t>
      </w:r>
      <w:r w:rsidRPr="00CA28BD">
        <w:rPr>
          <w:b/>
          <w:bCs/>
          <w:color w:val="7F7F7F" w:themeColor="text1" w:themeTint="80"/>
        </w:rPr>
        <w:t xml:space="preserve">Meeting date: </w:t>
      </w:r>
      <w:sdt>
        <w:sdtPr>
          <w:rPr>
            <w:b/>
            <w:bCs/>
            <w:color w:val="7F7F7F" w:themeColor="text1" w:themeTint="80"/>
          </w:rPr>
          <w:id w:val="-137959607"/>
          <w:placeholder>
            <w:docPart w:val="B6D0AC1BAC234ED8B0E675873D70ADCD"/>
          </w:placeholder>
          <w:date w:fullDate="2022-07-08T00:00:00Z"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Pr="00CA28BD">
            <w:rPr>
              <w:b/>
              <w:bCs/>
              <w:color w:val="7F7F7F" w:themeColor="text1" w:themeTint="80"/>
            </w:rPr>
            <w:t>8/07/2022</w:t>
          </w:r>
        </w:sdtContent>
      </w:sdt>
    </w:p>
    <w:p w14:paraId="48F0F02D" w14:textId="587E4431" w:rsidR="00384D1F" w:rsidRDefault="00384D1F" w:rsidP="004F68FE">
      <w:pPr>
        <w:pStyle w:val="Heading1"/>
      </w:pPr>
      <w:r w:rsidRPr="00384D1F">
        <w:t>Agenda</w:t>
      </w:r>
    </w:p>
    <w:p w14:paraId="5F2CE0DA" w14:textId="77777777" w:rsidR="004F68FE" w:rsidRPr="00384D1F" w:rsidRDefault="004F68FE" w:rsidP="004F68FE">
      <w:pPr>
        <w:pStyle w:val="ListParagraph"/>
        <w:framePr w:hSpace="180" w:wrap="around" w:vAnchor="text" w:hAnchor="margin" w:xAlign="right" w:y="180"/>
        <w:numPr>
          <w:ilvl w:val="0"/>
          <w:numId w:val="16"/>
        </w:numPr>
        <w:rPr>
          <w:rFonts w:asciiTheme="majorHAnsi" w:hAnsiTheme="majorHAnsi" w:cstheme="majorHAnsi"/>
        </w:rPr>
      </w:pPr>
      <w:r w:rsidRPr="00384D1F">
        <w:rPr>
          <w:rFonts w:asciiTheme="majorHAnsi" w:hAnsiTheme="majorHAnsi" w:cstheme="majorHAnsi"/>
        </w:rPr>
        <w:t xml:space="preserve">Welcome &amp; introductions </w:t>
      </w:r>
    </w:p>
    <w:p w14:paraId="57BB039B" w14:textId="77777777" w:rsidR="004F68FE" w:rsidRPr="00384D1F" w:rsidRDefault="004F68FE" w:rsidP="004F68FE">
      <w:pPr>
        <w:pStyle w:val="ListParagraph"/>
        <w:framePr w:hSpace="180" w:wrap="around" w:vAnchor="text" w:hAnchor="margin" w:xAlign="right" w:y="180"/>
        <w:numPr>
          <w:ilvl w:val="0"/>
          <w:numId w:val="16"/>
        </w:numPr>
        <w:rPr>
          <w:rFonts w:asciiTheme="majorHAnsi" w:hAnsiTheme="majorHAnsi" w:cstheme="majorHAnsi"/>
        </w:rPr>
      </w:pPr>
      <w:r w:rsidRPr="00384D1F">
        <w:rPr>
          <w:rFonts w:asciiTheme="majorHAnsi" w:hAnsiTheme="majorHAnsi" w:cstheme="majorHAnsi"/>
        </w:rPr>
        <w:t xml:space="preserve">State of Play &amp; </w:t>
      </w:r>
      <w:r>
        <w:rPr>
          <w:rFonts w:asciiTheme="majorHAnsi" w:hAnsiTheme="majorHAnsi" w:cstheme="majorHAnsi"/>
        </w:rPr>
        <w:t>closing</w:t>
      </w:r>
      <w:r w:rsidRPr="00384D1F">
        <w:rPr>
          <w:rFonts w:asciiTheme="majorHAnsi" w:hAnsiTheme="majorHAnsi" w:cstheme="majorHAnsi"/>
        </w:rPr>
        <w:t xml:space="preserve"> co-design activities </w:t>
      </w:r>
    </w:p>
    <w:p w14:paraId="3C86272D" w14:textId="77777777" w:rsidR="004F68FE" w:rsidRPr="00384D1F" w:rsidRDefault="004F68FE" w:rsidP="004F68FE">
      <w:pPr>
        <w:pStyle w:val="ListParagraph"/>
        <w:framePr w:hSpace="180" w:wrap="around" w:vAnchor="text" w:hAnchor="margin" w:xAlign="right" w:y="180"/>
        <w:numPr>
          <w:ilvl w:val="0"/>
          <w:numId w:val="16"/>
        </w:numPr>
        <w:rPr>
          <w:rFonts w:asciiTheme="majorHAnsi" w:hAnsiTheme="majorHAnsi" w:cstheme="majorBidi"/>
        </w:rPr>
      </w:pPr>
      <w:bookmarkStart w:id="0" w:name="_Int_KYQp6f6u"/>
      <w:r w:rsidRPr="57D8B9F2">
        <w:rPr>
          <w:rFonts w:asciiTheme="majorHAnsi" w:hAnsiTheme="majorHAnsi" w:cstheme="majorBidi"/>
        </w:rPr>
        <w:t>GPMS</w:t>
      </w:r>
      <w:bookmarkEnd w:id="0"/>
      <w:r w:rsidRPr="57D8B9F2">
        <w:rPr>
          <w:rFonts w:asciiTheme="majorHAnsi" w:hAnsiTheme="majorHAnsi" w:cstheme="majorBidi"/>
        </w:rPr>
        <w:t xml:space="preserve"> Update and demonstration</w:t>
      </w:r>
    </w:p>
    <w:p w14:paraId="3724921E" w14:textId="77777777" w:rsidR="004F68FE" w:rsidRDefault="004F68FE" w:rsidP="004F68FE">
      <w:pPr>
        <w:pStyle w:val="ListParagraph"/>
        <w:framePr w:hSpace="180" w:wrap="around" w:vAnchor="text" w:hAnchor="margin" w:xAlign="right" w:y="180"/>
        <w:numPr>
          <w:ilvl w:val="0"/>
          <w:numId w:val="16"/>
        </w:numPr>
        <w:rPr>
          <w:rFonts w:asciiTheme="majorHAnsi" w:hAnsiTheme="majorHAnsi" w:cstheme="majorBidi"/>
        </w:rPr>
      </w:pPr>
      <w:r w:rsidRPr="57D8B9F2">
        <w:rPr>
          <w:rFonts w:asciiTheme="majorHAnsi" w:hAnsiTheme="majorHAnsi" w:cstheme="majorBidi"/>
        </w:rPr>
        <w:t xml:space="preserve">Co-design plan and </w:t>
      </w:r>
      <w:bookmarkStart w:id="1" w:name="_Int_mQ45SKQH"/>
      <w:r w:rsidRPr="57D8B9F2">
        <w:rPr>
          <w:rFonts w:asciiTheme="majorHAnsi" w:hAnsiTheme="majorHAnsi" w:cstheme="majorBidi"/>
        </w:rPr>
        <w:t>API</w:t>
      </w:r>
      <w:bookmarkEnd w:id="1"/>
      <w:r w:rsidRPr="57D8B9F2">
        <w:rPr>
          <w:rFonts w:asciiTheme="majorHAnsi" w:hAnsiTheme="majorHAnsi" w:cstheme="majorBidi"/>
        </w:rPr>
        <w:t xml:space="preserve"> Lifecycle </w:t>
      </w:r>
    </w:p>
    <w:p w14:paraId="7F0ADF7E" w14:textId="00DCF160" w:rsidR="004F68FE" w:rsidRPr="004F68FE" w:rsidRDefault="004F68FE" w:rsidP="004F68FE">
      <w:pPr>
        <w:pStyle w:val="ListParagraph"/>
        <w:framePr w:hSpace="180" w:wrap="around" w:vAnchor="text" w:hAnchor="margin" w:xAlign="right" w:y="180"/>
        <w:numPr>
          <w:ilvl w:val="0"/>
          <w:numId w:val="16"/>
        </w:numPr>
        <w:rPr>
          <w:rFonts w:asciiTheme="majorHAnsi" w:hAnsiTheme="majorHAnsi" w:cstheme="majorBidi"/>
        </w:rPr>
      </w:pPr>
      <w:r w:rsidRPr="004F68FE">
        <w:rPr>
          <w:rFonts w:asciiTheme="majorHAnsi" w:hAnsiTheme="majorHAnsi" w:cstheme="majorHAnsi"/>
        </w:rPr>
        <w:t>Q&amp;A / Next steps</w:t>
      </w:r>
    </w:p>
    <w:p w14:paraId="5AD23CB2" w14:textId="03B0B5F8" w:rsidR="00384D1F" w:rsidRPr="00384D1F" w:rsidRDefault="00384D1F" w:rsidP="004F68FE">
      <w:pPr>
        <w:pStyle w:val="Heading1"/>
      </w:pPr>
      <w:r w:rsidRPr="00384D1F">
        <w:t>Discussion Highlights</w:t>
      </w:r>
    </w:p>
    <w:p w14:paraId="28183C15" w14:textId="291593BB" w:rsidR="00444148" w:rsidRPr="00176F3A" w:rsidRDefault="00444148" w:rsidP="004F68FE">
      <w:pPr>
        <w:pStyle w:val="Heading2"/>
      </w:pPr>
      <w:r w:rsidRPr="00176F3A">
        <w:t xml:space="preserve">State of Play &amp; </w:t>
      </w:r>
      <w:r w:rsidR="002B710E" w:rsidRPr="00176F3A">
        <w:t>Closing</w:t>
      </w:r>
      <w:r w:rsidRPr="00176F3A">
        <w:t xml:space="preserve"> co-design activities</w:t>
      </w:r>
    </w:p>
    <w:p w14:paraId="635EE66C" w14:textId="3B3426CD" w:rsidR="002B710E" w:rsidRPr="00176F3A" w:rsidRDefault="002B710E" w:rsidP="00B37C38">
      <w:pPr>
        <w:pStyle w:val="ListBullet"/>
      </w:pPr>
      <w:r w:rsidRPr="00176F3A">
        <w:t xml:space="preserve">Touched on </w:t>
      </w:r>
      <w:r w:rsidR="002A45DE" w:rsidRPr="00176F3A">
        <w:t>the Government’s</w:t>
      </w:r>
      <w:r w:rsidRPr="00176F3A">
        <w:t xml:space="preserve"> five-point plan to improve the quality of care provided to senior Australians, including:</w:t>
      </w:r>
    </w:p>
    <w:p w14:paraId="4ABAB87E" w14:textId="3AAA7A31" w:rsidR="002B710E" w:rsidRPr="00176F3A" w:rsidRDefault="002B710E" w:rsidP="00B37C38">
      <w:pPr>
        <w:pStyle w:val="ListBullet2"/>
      </w:pPr>
      <w:r w:rsidRPr="00176F3A">
        <w:t>Registered nurses in aged care residential facilities 24 hrs/day</w:t>
      </w:r>
    </w:p>
    <w:p w14:paraId="78448BE4" w14:textId="643CA146" w:rsidR="002B710E" w:rsidRPr="00176F3A" w:rsidRDefault="002B710E" w:rsidP="00B37C38">
      <w:pPr>
        <w:pStyle w:val="ListBullet2"/>
      </w:pPr>
      <w:r w:rsidRPr="00176F3A">
        <w:t>An expansion of the carer workforce</w:t>
      </w:r>
    </w:p>
    <w:p w14:paraId="78B7AD06" w14:textId="03AA766D" w:rsidR="002B710E" w:rsidRPr="00176F3A" w:rsidRDefault="002B710E" w:rsidP="00B37C38">
      <w:pPr>
        <w:pStyle w:val="ListBullet2"/>
      </w:pPr>
      <w:r w:rsidRPr="00176F3A">
        <w:t>Better remuneration for the aged care sector workforce</w:t>
      </w:r>
    </w:p>
    <w:p w14:paraId="3975C17B" w14:textId="355672DB" w:rsidR="002B710E" w:rsidRPr="00176F3A" w:rsidRDefault="002B710E" w:rsidP="00B37C38">
      <w:pPr>
        <w:pStyle w:val="ListBullet2"/>
      </w:pPr>
      <w:r w:rsidRPr="00176F3A">
        <w:t>Better food standards for residents of aged care facilities</w:t>
      </w:r>
    </w:p>
    <w:p w14:paraId="758C60B9" w14:textId="5E1DB931" w:rsidR="002B710E" w:rsidRPr="00B37C38" w:rsidRDefault="002B710E" w:rsidP="00B37C38">
      <w:pPr>
        <w:pStyle w:val="ListBullet2"/>
      </w:pPr>
      <w:r w:rsidRPr="00176F3A">
        <w:t>Greater accountability imposed on aged care providers</w:t>
      </w:r>
      <w:r w:rsidRPr="00176F3A">
        <w:rPr>
          <w:rStyle w:val="normaltextrun"/>
          <w:rFonts w:ascii="Calibri" w:hAnsi="Calibri" w:cs="Calibri"/>
          <w:color w:val="000000"/>
          <w:sz w:val="20"/>
          <w:szCs w:val="20"/>
          <w:lang w:val="en-US"/>
        </w:rPr>
        <w:t>. </w:t>
      </w:r>
    </w:p>
    <w:p w14:paraId="2FC8B741" w14:textId="77777777" w:rsidR="002B710E" w:rsidRPr="00176F3A" w:rsidRDefault="002B710E" w:rsidP="004F68FE">
      <w:pPr>
        <w:pStyle w:val="Heading2"/>
      </w:pPr>
      <w:r w:rsidRPr="00176F3A">
        <w:t>GPMS Update and demonstration</w:t>
      </w:r>
    </w:p>
    <w:p w14:paraId="20A32705" w14:textId="77777777" w:rsidR="002B710E" w:rsidRPr="00176F3A" w:rsidRDefault="002B710E" w:rsidP="00B37C38">
      <w:pPr>
        <w:pStyle w:val="ListBullet"/>
      </w:pPr>
      <w:r w:rsidRPr="00176F3A">
        <w:t xml:space="preserve">Previewed a recap on the first round of GPMS co-design </w:t>
      </w:r>
    </w:p>
    <w:p w14:paraId="0F0E0FA2" w14:textId="0462A2F6" w:rsidR="002B710E" w:rsidRPr="00176F3A" w:rsidRDefault="00320FB5" w:rsidP="00B37C38">
      <w:pPr>
        <w:pStyle w:val="ListBullet"/>
        <w:rPr>
          <w:rFonts w:cstheme="majorHAnsi"/>
        </w:rPr>
      </w:pPr>
      <w:r>
        <w:t>D</w:t>
      </w:r>
      <w:r w:rsidR="002B710E" w:rsidRPr="00176F3A">
        <w:t>emo</w:t>
      </w:r>
      <w:r>
        <w:t>:</w:t>
      </w:r>
      <w:r w:rsidR="002B710E" w:rsidRPr="00176F3A">
        <w:t xml:space="preserve"> </w:t>
      </w:r>
      <w:r w:rsidRPr="00B37C38">
        <w:t>I</w:t>
      </w:r>
      <w:r w:rsidR="002B710E" w:rsidRPr="00B37C38">
        <w:t>nternal staff provider portal</w:t>
      </w:r>
      <w:r w:rsidR="002B710E" w:rsidRPr="00176F3A">
        <w:t xml:space="preserve"> underway in our </w:t>
      </w:r>
      <w:r w:rsidR="005B7686">
        <w:t>A</w:t>
      </w:r>
      <w:r w:rsidR="002B710E" w:rsidRPr="00176F3A">
        <w:t>gile design, build, and test cycle​</w:t>
      </w:r>
    </w:p>
    <w:p w14:paraId="297A6B4E" w14:textId="4535E9C7" w:rsidR="002B710E" w:rsidRPr="00B37C38" w:rsidRDefault="005B7686" w:rsidP="00B37C38">
      <w:pPr>
        <w:pStyle w:val="ListBullet"/>
      </w:pPr>
      <w:r>
        <w:t>F</w:t>
      </w:r>
      <w:r w:rsidR="57D8B9F2" w:rsidRPr="00176F3A">
        <w:t>irst two UX Co-design sessions resulted in some excellent insights</w:t>
      </w:r>
      <w:r w:rsidR="0036372E">
        <w:t xml:space="preserve"> (</w:t>
      </w:r>
      <w:proofErr w:type="gramStart"/>
      <w:r w:rsidR="0036372E">
        <w:t>final results</w:t>
      </w:r>
      <w:proofErr w:type="gramEnd"/>
      <w:r w:rsidR="0036372E">
        <w:t xml:space="preserve"> will be reported back to the group)</w:t>
      </w:r>
      <w:r w:rsidR="57D8B9F2" w:rsidRPr="00176F3A">
        <w:t>.</w:t>
      </w:r>
    </w:p>
    <w:p w14:paraId="7C7CFDAB" w14:textId="462C6B9A" w:rsidR="00510355" w:rsidRPr="00176F3A" w:rsidRDefault="00510355" w:rsidP="004F68FE">
      <w:pPr>
        <w:pStyle w:val="Heading2"/>
      </w:pPr>
      <w:r w:rsidRPr="00176F3A">
        <w:t xml:space="preserve">Co-design plan and </w:t>
      </w:r>
      <w:r w:rsidRPr="004F68FE">
        <w:t>API</w:t>
      </w:r>
      <w:r w:rsidRPr="00176F3A">
        <w:t xml:space="preserve"> Lifecycle</w:t>
      </w:r>
    </w:p>
    <w:p w14:paraId="4CB95280" w14:textId="672DD9F7" w:rsidR="00510355" w:rsidRPr="00176F3A" w:rsidRDefault="00510355" w:rsidP="00B37C38">
      <w:pPr>
        <w:pStyle w:val="ListBullet"/>
      </w:pPr>
      <w:r w:rsidRPr="00B37C38">
        <w:t xml:space="preserve">B2G research questionnaire </w:t>
      </w:r>
      <w:r w:rsidR="00FF37B5">
        <w:t xml:space="preserve">released </w:t>
      </w:r>
      <w:r w:rsidRPr="00176F3A">
        <w:t>last week and now closed</w:t>
      </w:r>
      <w:r w:rsidR="00FF37B5">
        <w:t xml:space="preserve"> (a</w:t>
      </w:r>
      <w:r w:rsidRPr="00176F3A">
        <w:t xml:space="preserve"> walk</w:t>
      </w:r>
      <w:r w:rsidR="00FF37B5">
        <w:t>-</w:t>
      </w:r>
      <w:r w:rsidRPr="00176F3A">
        <w:t>through of the results will be shared in our next meeting</w:t>
      </w:r>
      <w:r w:rsidR="00FF37B5">
        <w:t>)</w:t>
      </w:r>
    </w:p>
    <w:p w14:paraId="6CCF7B29" w14:textId="0458F0A2" w:rsidR="00510355" w:rsidRPr="00176F3A" w:rsidRDefault="002F7882" w:rsidP="00B37C38">
      <w:pPr>
        <w:pStyle w:val="ListBullet"/>
      </w:pPr>
      <w:r>
        <w:t>In progress: S</w:t>
      </w:r>
      <w:r w:rsidR="00510355" w:rsidRPr="00176F3A">
        <w:t xml:space="preserve">etup of a Miro board for future </w:t>
      </w:r>
      <w:r>
        <w:t xml:space="preserve">collaboration use </w:t>
      </w:r>
      <w:r w:rsidR="000554F2">
        <w:t>(</w:t>
      </w:r>
      <w:r w:rsidR="00510355" w:rsidRPr="00176F3A">
        <w:t xml:space="preserve">link to be shared </w:t>
      </w:r>
      <w:r w:rsidR="000554F2">
        <w:t>once available)</w:t>
      </w:r>
      <w:r w:rsidR="00510355" w:rsidRPr="00176F3A">
        <w:t>.</w:t>
      </w:r>
    </w:p>
    <w:p w14:paraId="7035583D" w14:textId="77777777" w:rsidR="00384D1F" w:rsidRPr="00176F3A" w:rsidRDefault="00384D1F" w:rsidP="004F68FE">
      <w:pPr>
        <w:pStyle w:val="Heading2"/>
      </w:pPr>
      <w:r w:rsidRPr="00176F3A">
        <w:t xml:space="preserve">Key </w:t>
      </w:r>
      <w:r w:rsidRPr="004F68FE">
        <w:t>outcomes</w:t>
      </w:r>
    </w:p>
    <w:p w14:paraId="14A11BF4" w14:textId="31CB0D21" w:rsidR="00510355" w:rsidRPr="00B37C38" w:rsidRDefault="00510355" w:rsidP="00B37C38">
      <w:pPr>
        <w:pStyle w:val="ListBullet"/>
      </w:pPr>
      <w:r w:rsidRPr="00B37C38">
        <w:t xml:space="preserve">AGREED: Endorse </w:t>
      </w:r>
      <w:r w:rsidR="008E253E" w:rsidRPr="00B37C38">
        <w:t xml:space="preserve">Terms of Reference </w:t>
      </w:r>
      <w:r w:rsidRPr="00B37C38">
        <w:t xml:space="preserve">and close </w:t>
      </w:r>
      <w:r w:rsidR="008E253E" w:rsidRPr="00B37C38">
        <w:t>activity</w:t>
      </w:r>
    </w:p>
    <w:p w14:paraId="03BA0E40" w14:textId="48E64D33" w:rsidR="00510355" w:rsidRPr="00B37C38" w:rsidRDefault="00581278" w:rsidP="00B37C38">
      <w:pPr>
        <w:pStyle w:val="ListBullet"/>
      </w:pPr>
      <w:r w:rsidRPr="00B37C38">
        <w:t>AGREED</w:t>
      </w:r>
      <w:r w:rsidR="000554F2" w:rsidRPr="00B37C38">
        <w:t xml:space="preserve">: </w:t>
      </w:r>
      <w:r w:rsidRPr="00B37C38">
        <w:t xml:space="preserve">John Perkins will represent the Sector Partners group at the </w:t>
      </w:r>
      <w:r w:rsidR="00510355" w:rsidRPr="00B37C38">
        <w:t xml:space="preserve">next Tech Talk </w:t>
      </w:r>
      <w:r w:rsidR="00F3455C" w:rsidRPr="00B37C38">
        <w:t>(</w:t>
      </w:r>
      <w:r w:rsidR="00510355" w:rsidRPr="00B37C38">
        <w:t>Tuesday</w:t>
      </w:r>
      <w:r w:rsidR="00F3455C" w:rsidRPr="00B37C38">
        <w:t>,</w:t>
      </w:r>
      <w:r w:rsidR="00510355" w:rsidRPr="00B37C38">
        <w:t xml:space="preserve"> 26 July at 2pm</w:t>
      </w:r>
      <w:r w:rsidR="00F3455C" w:rsidRPr="00B37C38">
        <w:t>)</w:t>
      </w:r>
      <w:r w:rsidR="00510355" w:rsidRPr="00B37C38">
        <w:t xml:space="preserve">; </w:t>
      </w:r>
      <w:r w:rsidRPr="00B37C38">
        <w:t xml:space="preserve">TT </w:t>
      </w:r>
      <w:r w:rsidR="00510355" w:rsidRPr="00B37C38">
        <w:t xml:space="preserve">promotions </w:t>
      </w:r>
      <w:r w:rsidR="00F3455C" w:rsidRPr="00B37C38">
        <w:t xml:space="preserve">commence </w:t>
      </w:r>
      <w:r w:rsidR="00510355" w:rsidRPr="00B37C38">
        <w:t>next week</w:t>
      </w:r>
      <w:r w:rsidR="00F3455C" w:rsidRPr="00B37C38">
        <w:t xml:space="preserve">; </w:t>
      </w:r>
      <w:r w:rsidRPr="00B37C38">
        <w:t xml:space="preserve">and a </w:t>
      </w:r>
      <w:r w:rsidR="00F3455C" w:rsidRPr="00B37C38">
        <w:t xml:space="preserve">link to register </w:t>
      </w:r>
      <w:r w:rsidRPr="00B37C38">
        <w:t xml:space="preserve">has been </w:t>
      </w:r>
      <w:r w:rsidR="00F3455C" w:rsidRPr="00B37C38">
        <w:t xml:space="preserve">added to </w:t>
      </w:r>
      <w:r w:rsidR="00AA6860" w:rsidRPr="00B37C38">
        <w:t xml:space="preserve">Sector Partners </w:t>
      </w:r>
      <w:r w:rsidR="00F3455C" w:rsidRPr="00B37C38">
        <w:t>SharePoint site</w:t>
      </w:r>
    </w:p>
    <w:p w14:paraId="1DC6DFCC" w14:textId="4B5FDB3A" w:rsidR="16377B13" w:rsidRPr="00B37C38" w:rsidRDefault="00AA6860" w:rsidP="00B37C38">
      <w:pPr>
        <w:pStyle w:val="ListBullet"/>
      </w:pPr>
      <w:r w:rsidRPr="00B37C38">
        <w:t>OPEN INVITE: S</w:t>
      </w:r>
      <w:r w:rsidR="16377B13" w:rsidRPr="00B37C38">
        <w:t xml:space="preserve">till time to apply </w:t>
      </w:r>
      <w:r w:rsidRPr="00B37C38">
        <w:t xml:space="preserve">for </w:t>
      </w:r>
      <w:r w:rsidR="16377B13" w:rsidRPr="00B37C38">
        <w:t xml:space="preserve">GPMS </w:t>
      </w:r>
      <w:r w:rsidRPr="00B37C38">
        <w:t>co-design activity</w:t>
      </w:r>
      <w:r w:rsidR="16377B13" w:rsidRPr="00B37C38">
        <w:t>.</w:t>
      </w:r>
    </w:p>
    <w:p w14:paraId="691B1806" w14:textId="04E95862" w:rsidR="00384D1F" w:rsidRPr="004F68FE" w:rsidRDefault="00384D1F" w:rsidP="004F68FE">
      <w:pPr>
        <w:pStyle w:val="Heading2"/>
      </w:pPr>
      <w:r w:rsidRPr="00510355">
        <w:t>Next Meeting</w:t>
      </w:r>
    </w:p>
    <w:p w14:paraId="392454B6" w14:textId="2882611E" w:rsidR="001B0999" w:rsidRPr="004F68FE" w:rsidRDefault="00384D1F" w:rsidP="00B37C38">
      <w:r w:rsidRPr="007541AF">
        <w:t xml:space="preserve">11am, </w:t>
      </w:r>
      <w:r w:rsidR="00510355">
        <w:t>22 July</w:t>
      </w:r>
      <w:r w:rsidRPr="007541AF">
        <w:t xml:space="preserve"> 2022</w:t>
      </w:r>
    </w:p>
    <w:sectPr w:rsidR="001B0999" w:rsidRPr="004F68FE" w:rsidSect="00E54601">
      <w:headerReference w:type="default" r:id="rId10"/>
      <w:footerReference w:type="default" r:id="rId11"/>
      <w:pgSz w:w="11906" w:h="16838"/>
      <w:pgMar w:top="241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70C287" w14:textId="77777777" w:rsidR="00DF784C" w:rsidRDefault="00DF784C" w:rsidP="00DF784C">
      <w:pPr>
        <w:spacing w:after="0" w:line="240" w:lineRule="auto"/>
      </w:pPr>
      <w:r>
        <w:separator/>
      </w:r>
    </w:p>
  </w:endnote>
  <w:endnote w:type="continuationSeparator" w:id="0">
    <w:p w14:paraId="2B4941A3" w14:textId="77777777" w:rsidR="00DF784C" w:rsidRDefault="00DF784C" w:rsidP="00DF784C">
      <w:pPr>
        <w:spacing w:after="0" w:line="240" w:lineRule="auto"/>
      </w:pPr>
      <w:r>
        <w:continuationSeparator/>
      </w:r>
    </w:p>
  </w:endnote>
  <w:endnote w:type="continuationNotice" w:id="1">
    <w:p w14:paraId="29A48F71" w14:textId="77777777" w:rsidR="00D01D66" w:rsidRDefault="00D01D6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,Sans-Serif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81221D" w14:textId="4FBE1697" w:rsidR="00EB7376" w:rsidRPr="00E54601" w:rsidRDefault="00EB7376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noProof/>
        <w:color w:val="7F7F7F" w:themeColor="text1" w:themeTint="80"/>
        <w:sz w:val="14"/>
        <w:szCs w:val="14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66C302EE" wp14:editId="41B73E3E">
              <wp:simplePos x="0" y="0"/>
              <wp:positionH relativeFrom="column">
                <wp:posOffset>4889500</wp:posOffset>
              </wp:positionH>
              <wp:positionV relativeFrom="paragraph">
                <wp:posOffset>-27305</wp:posOffset>
              </wp:positionV>
              <wp:extent cx="1459631" cy="532736"/>
              <wp:effectExtent l="0" t="0" r="7620" b="0"/>
              <wp:wrapNone/>
              <wp:docPr id="472" name="Group 1047" descr="Client-Centred Co-Design logo - in mustard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9631" cy="532736"/>
                        <a:chOff x="0" y="0"/>
                        <a:chExt cx="1459631" cy="532736"/>
                      </a:xfrm>
                    </wpg:grpSpPr>
                    <wps:wsp>
                      <wps:cNvPr id="473" name="TextBox 430"/>
                      <wps:cNvSpPr txBox="1"/>
                      <wps:spPr>
                        <a:xfrm>
                          <a:off x="0" y="24736"/>
                          <a:ext cx="1226820" cy="508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126E63" w14:textId="77777777" w:rsidR="00EB7376" w:rsidRDefault="00EB7376" w:rsidP="00EB7376">
                            <w:pP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Client-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Centred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Co-Design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74" name="Picture 4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ackgroundRemoval t="9677" b="89247" l="8861" r="98734">
                                      <a14:foregroundMark x1="29114" y1="22581" x2="18987" y2="29032"/>
                                      <a14:foregroundMark x1="53165" y1="29032" x2="39241" y2="40860"/>
                                      <a14:foregroundMark x1="10127" y1="62366" x2="27848" y2="35484"/>
                                      <a14:foregroundMark x1="78612" y1="41935" x2="77215" y2="33333"/>
                                      <a14:foregroundMark x1="82278" y1="64516" x2="80358" y2="52688"/>
                                      <a14:foregroundMark x1="75949" y1="52688" x2="75949" y2="68817"/>
                                      <a14:foregroundMark x1="75949" y1="27957" x2="75949" y2="41935"/>
                                      <a14:foregroundMark x1="70028" y1="41935" x2="63291" y2="30108"/>
                                      <a14:foregroundMark x1="82278" y1="63441" x2="76153" y2="52688"/>
                                      <a14:foregroundMark x1="72996" y1="52688" x2="74684" y2="66667"/>
                                      <a14:foregroundMark x1="69620" y1="24731" x2="71697" y2="41935"/>
                                      <a14:foregroundMark x1="78853" y1="52688" x2="78481" y2="58065"/>
                                      <a14:foregroundMark x1="79747" y1="39785" x2="79598" y2="41935"/>
                                      <a14:foregroundMark x1="50633" y1="35484" x2="20253" y2="47312"/>
                                      <a14:foregroundMark x1="43038" y1="39785" x2="25316" y2="46237"/>
                                      <a14:foregroundMark x1="35443" y1="50538" x2="48101" y2="64516"/>
                                      <a14:foregroundMark x1="36709" y1="46237" x2="63291" y2="35484"/>
                                      <a14:foregroundMark x1="31646" y1="56989" x2="44304" y2="53763"/>
                                      <a14:foregroundMark x1="49367" y1="49462" x2="60759" y2="46237"/>
                                      <a14:foregroundMark x1="26582" y1="54839" x2="68354" y2="73118"/>
                                      <a14:foregroundMark x1="10127" y1="61290" x2="60759" y2="78495"/>
                                      <a14:foregroundMark x1="53165" y1="54839" x2="59494" y2="74194"/>
                                      <a14:foregroundMark x1="65823" y1="52688" x2="65823" y2="65591"/>
                                      <a14:backgroundMark x1="97468" y1="41935" x2="97468" y2="52688"/>
                                    </a14:backgroundRemoval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34808" y="0"/>
                          <a:ext cx="424823" cy="5001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C302EE" id="Group 1047" o:spid="_x0000_s1028" alt="Client-Centred Co-Design logo - in mustard" style="position:absolute;left:0;text-align:left;margin-left:385pt;margin-top:-2.15pt;width:114.95pt;height:41.95pt;z-index:251672576;mso-height-relative:margin" coordsize="14596,5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30" o:spid="_x0000_s1029" type="#_x0000_t202" style="position:absolute;top:247;width:12268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" filled="f" stroked="f">
                <v:textbox style="mso-fit-shape-to-text:t">
                  <w:txbxContent>
                    <w:p w14:paraId="43126E63" w14:textId="77777777" w:rsidR="00EB7376" w:rsidRDefault="00EB7376" w:rsidP="00EB7376">
                      <w:pP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Client-</w:t>
                      </w:r>
                      <w:proofErr w:type="spellStart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Centred</w:t>
                      </w:r>
                      <w:proofErr w:type="spellEnd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br/>
                      </w: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Co-Design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4" o:spid="_x0000_s1030" type="#_x0000_t75" style="position:absolute;left:10348;width:4248;height:5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">
                <v:imagedata r:id="rId3" o:title=""/>
              </v:shape>
            </v:group>
          </w:pict>
        </mc:Fallback>
      </mc:AlternateContent>
    </w:r>
    <w:r w:rsidR="009E5317" w:rsidRPr="00E54601">
      <w:rPr>
        <w:rFonts w:ascii="Arial" w:hAnsi="Arial" w:cs="Arial"/>
        <w:color w:val="7F7F7F" w:themeColor="text1" w:themeTint="80"/>
        <w:sz w:val="14"/>
        <w:szCs w:val="14"/>
      </w:rPr>
      <w:t>Digital Transformation and Delivery Division</w:t>
    </w:r>
  </w:p>
  <w:p w14:paraId="4A7588F4" w14:textId="68714DB9" w:rsidR="009E5317" w:rsidRPr="00E54601" w:rsidRDefault="009E5317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rFonts w:ascii="Arial" w:hAnsi="Arial" w:cs="Arial"/>
        <w:color w:val="7F7F7F" w:themeColor="text1" w:themeTint="80"/>
        <w:sz w:val="14"/>
        <w:szCs w:val="14"/>
      </w:rPr>
      <w:t xml:space="preserve">Engagement </w:t>
    </w:r>
    <w:r w:rsidR="003174A3" w:rsidRPr="00E54601">
      <w:rPr>
        <w:rFonts w:ascii="Arial" w:hAnsi="Arial" w:cs="Arial"/>
        <w:color w:val="7F7F7F" w:themeColor="text1" w:themeTint="80"/>
        <w:sz w:val="14"/>
        <w:szCs w:val="14"/>
      </w:rPr>
      <w:t>Stream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BA093F" w14:textId="77777777" w:rsidR="00DF784C" w:rsidRDefault="00DF784C" w:rsidP="00DF784C">
      <w:pPr>
        <w:spacing w:after="0" w:line="240" w:lineRule="auto"/>
      </w:pPr>
      <w:r>
        <w:separator/>
      </w:r>
    </w:p>
  </w:footnote>
  <w:footnote w:type="continuationSeparator" w:id="0">
    <w:p w14:paraId="1F328A61" w14:textId="77777777" w:rsidR="00DF784C" w:rsidRDefault="00DF784C" w:rsidP="00DF784C">
      <w:pPr>
        <w:spacing w:after="0" w:line="240" w:lineRule="auto"/>
      </w:pPr>
      <w:r>
        <w:continuationSeparator/>
      </w:r>
    </w:p>
  </w:footnote>
  <w:footnote w:type="continuationNotice" w:id="1">
    <w:p w14:paraId="3A4CAD96" w14:textId="77777777" w:rsidR="00D01D66" w:rsidRDefault="00D01D6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F1179F" w14:textId="01AFB292" w:rsidR="000E357D" w:rsidRDefault="00DA539C" w:rsidP="005B7B58">
    <w:pPr>
      <w:pStyle w:val="Header"/>
      <w:jc w:val="right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59254EC" wp14:editId="776B86A4">
              <wp:simplePos x="0" y="0"/>
              <wp:positionH relativeFrom="page">
                <wp:posOffset>19050</wp:posOffset>
              </wp:positionH>
              <wp:positionV relativeFrom="paragraph">
                <wp:posOffset>-233680</wp:posOffset>
              </wp:positionV>
              <wp:extent cx="7536180" cy="1308100"/>
              <wp:effectExtent l="0" t="0" r="7620" b="6350"/>
              <wp:wrapNone/>
              <wp:docPr id="31" name="Rectangle 31" descr="Semi-transparent graphic box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6180" cy="13081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55000">
                            <a:schemeClr val="bg1">
                              <a:lumMod val="95000"/>
                            </a:schemeClr>
                          </a:gs>
                          <a:gs pos="100000">
                            <a:schemeClr val="bg1">
                              <a:alpha val="4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531CE3" id="Rectangle 31" o:spid="_x0000_s1026" alt="Semi-transparent graphic box" style="position:absolute;margin-left:1.5pt;margin-top:-18.4pt;width:593.4pt;height:103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" fillcolor="#f2f2f2 [3052]" stroked="f" strokeweight="1pt">
              <v:fill opacity="27525f" color2="white [3212]" rotate="t" angle="90" colors="0 #f2f2f2;36045f #f2f2f2" focus="100%" type="gradient"/>
              <w10:wrap anchorx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2096" behindDoc="1" locked="0" layoutInCell="1" allowOverlap="1" wp14:anchorId="46D9D7DA" wp14:editId="1B804C2B">
          <wp:simplePos x="0" y="0"/>
          <wp:positionH relativeFrom="page">
            <wp:posOffset>3924300</wp:posOffset>
          </wp:positionH>
          <wp:positionV relativeFrom="paragraph">
            <wp:posOffset>-253365</wp:posOffset>
          </wp:positionV>
          <wp:extent cx="3630930" cy="1325880"/>
          <wp:effectExtent l="0" t="0" r="7620" b="7620"/>
          <wp:wrapNone/>
          <wp:docPr id="478" name="Picture 478" descr="Colleagues huddle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" name="Picture 478" descr="Colleagues huddle imag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31" b="34995"/>
                  <a:stretch/>
                </pic:blipFill>
                <pic:spPr bwMode="auto">
                  <a:xfrm>
                    <a:off x="0" y="0"/>
                    <a:ext cx="3630930" cy="1325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6E9F"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6DE54E18" wp14:editId="45DE813B">
              <wp:simplePos x="0" y="0"/>
              <wp:positionH relativeFrom="column">
                <wp:posOffset>-692150</wp:posOffset>
              </wp:positionH>
              <wp:positionV relativeFrom="paragraph">
                <wp:posOffset>179070</wp:posOffset>
              </wp:positionV>
              <wp:extent cx="4076700" cy="1404620"/>
              <wp:effectExtent l="0" t="0" r="0" b="0"/>
              <wp:wrapSquare wrapText="bothSides"/>
              <wp:docPr id="448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810A59" w14:textId="44D39408" w:rsidR="004F6E9F" w:rsidRPr="00CB3331" w:rsidRDefault="00C27E9A" w:rsidP="004F6E9F">
                          <w:pPr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</w:pPr>
                          <w:r w:rsidRPr="00CB3331"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  <w:t>Sector Partners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DE54E1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&quot;&quot;" style="position:absolute;left:0;text-align:left;margin-left:-54.5pt;margin-top:14.1pt;width:321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" filled="f" stroked="f">
              <v:textbox style="mso-fit-shape-to-text:t">
                <w:txbxContent>
                  <w:p w14:paraId="3F810A59" w14:textId="44D39408" w:rsidR="004F6E9F" w:rsidRPr="00CB3331" w:rsidRDefault="00C27E9A" w:rsidP="004F6E9F">
                    <w:pPr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</w:pPr>
                    <w:r w:rsidRPr="00CB3331"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  <w:t>Sector Partners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09FD0E5" wp14:editId="5E6F1F3A">
              <wp:simplePos x="0" y="0"/>
              <wp:positionH relativeFrom="column">
                <wp:posOffset>-692150</wp:posOffset>
              </wp:positionH>
              <wp:positionV relativeFrom="paragraph">
                <wp:posOffset>-138430</wp:posOffset>
              </wp:positionV>
              <wp:extent cx="407670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3B6A4E" w14:textId="7BC235AC" w:rsidR="000E357D" w:rsidRPr="004F6E9F" w:rsidRDefault="000E357D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4F6E9F">
                            <w:rPr>
                              <w:rFonts w:ascii="Arial" w:hAnsi="Arial" w:cs="Arial"/>
                              <w:color w:val="808080" w:themeColor="background1" w:themeShade="80"/>
                              <w:sz w:val="24"/>
                              <w:szCs w:val="24"/>
                            </w:rPr>
                            <w:t>Digital Transformation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09FD0E5" id="_x0000_s1027" type="#_x0000_t202" style="position:absolute;left:0;text-align:left;margin-left:-54.5pt;margin-top:-10.9pt;width:321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" filled="f" stroked="f">
              <v:textbox style="mso-fit-shape-to-text:t">
                <w:txbxContent>
                  <w:p w14:paraId="003B6A4E" w14:textId="7BC235AC" w:rsidR="000E357D" w:rsidRPr="004F6E9F" w:rsidRDefault="000E357D">
                    <w:pPr>
                      <w:rPr>
                        <w:sz w:val="24"/>
                        <w:szCs w:val="24"/>
                      </w:rPr>
                    </w:pPr>
                    <w:r w:rsidRPr="004F6E9F">
                      <w:rPr>
                        <w:rFonts w:ascii="Arial" w:hAnsi="Arial" w:cs="Arial"/>
                        <w:color w:val="808080" w:themeColor="background1" w:themeShade="80"/>
                        <w:sz w:val="24"/>
                        <w:szCs w:val="24"/>
                      </w:rPr>
                      <w:t>Digital Transformation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 w:rsidRPr="00B949BB">
      <w:rPr>
        <w:noProof/>
      </w:rPr>
      <mc:AlternateContent>
        <mc:Choice Requires="wpg">
          <w:drawing>
            <wp:anchor distT="0" distB="0" distL="114300" distR="114300" simplePos="0" relativeHeight="251646976" behindDoc="0" locked="0" layoutInCell="1" allowOverlap="1" wp14:anchorId="3783D488" wp14:editId="4EA0A66D">
              <wp:simplePos x="0" y="0"/>
              <wp:positionH relativeFrom="column">
                <wp:posOffset>-908050</wp:posOffset>
              </wp:positionH>
              <wp:positionV relativeFrom="paragraph">
                <wp:posOffset>-452120</wp:posOffset>
              </wp:positionV>
              <wp:extent cx="7559675" cy="217805"/>
              <wp:effectExtent l="0" t="0" r="3175" b="0"/>
              <wp:wrapNone/>
              <wp:docPr id="27" name="Group 26">
                <a:extLst xmlns:a="http://schemas.openxmlformats.org/drawingml/2006/main">
                  <a:ext uri="{FF2B5EF4-FFF2-40B4-BE49-F238E27FC236}">
                    <a16:creationId xmlns:a16="http://schemas.microsoft.com/office/drawing/2014/main" id="{2D667BBF-2439-4B80-9613-D786812E7B3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217805"/>
                        <a:chOff x="0" y="0"/>
                        <a:chExt cx="6858000" cy="217978"/>
                      </a:xfrm>
                    </wpg:grpSpPr>
                    <wps:wsp>
                      <wps:cNvPr id="2" name="Rectangle 2">
                        <a:extLst>
                          <a:ext uri="{FF2B5EF4-FFF2-40B4-BE49-F238E27FC236}">
                            <a16:creationId xmlns:a16="http://schemas.microsoft.com/office/drawing/2014/main" id="{54F541E3-8BB1-4497-95D8-12642115DA73}"/>
                          </a:ext>
                        </a:extLst>
                      </wps:cNvPr>
                      <wps:cNvSpPr/>
                      <wps:spPr>
                        <a:xfrm>
                          <a:off x="0" y="2"/>
                          <a:ext cx="6858000" cy="21797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3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" name="Rectangle 3" descr="Graphic banner navy - no text">
                        <a:extLst>
                          <a:ext uri="{FF2B5EF4-FFF2-40B4-BE49-F238E27FC236}">
                            <a16:creationId xmlns:a16="http://schemas.microsoft.com/office/drawing/2014/main" id="{8EF591A1-BBFB-4CCE-B2D3-A7C5AE06117B}"/>
                          </a:ext>
                        </a:extLst>
                      </wps:cNvPr>
                      <wps:cNvSpPr/>
                      <wps:spPr>
                        <a:xfrm>
                          <a:off x="0" y="1"/>
                          <a:ext cx="6858000" cy="210575"/>
                        </a:xfrm>
                        <a:prstGeom prst="rect">
                          <a:avLst/>
                        </a:prstGeom>
                        <a:solidFill>
                          <a:srgbClr val="004C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 descr="Graphic banner aqua - no text">
                        <a:extLst>
                          <a:ext uri="{FF2B5EF4-FFF2-40B4-BE49-F238E27FC236}">
                            <a16:creationId xmlns:a16="http://schemas.microsoft.com/office/drawing/2014/main" id="{032B876F-257F-48D7-92DD-C5385FE4932F}"/>
                          </a:ext>
                        </a:extLst>
                      </wps:cNvPr>
                      <wps:cNvSpPr/>
                      <wps:spPr>
                        <a:xfrm>
                          <a:off x="837394" y="1"/>
                          <a:ext cx="419154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5" name="Rectangle 5" descr="Graphic banner blue - no text">
                        <a:extLst>
                          <a:ext uri="{FF2B5EF4-FFF2-40B4-BE49-F238E27FC236}">
                            <a16:creationId xmlns:a16="http://schemas.microsoft.com/office/drawing/2014/main" id="{0FD9B9D4-6CCA-43E2-B4A0-4EAC31B96CB3}"/>
                          </a:ext>
                        </a:extLst>
                      </wps:cNvPr>
                      <wps:cNvSpPr/>
                      <wps:spPr>
                        <a:xfrm>
                          <a:off x="1752993" y="1"/>
                          <a:ext cx="581415" cy="210589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" name="Rectangle 6" descr="Graphic banner aqua - no text">
                        <a:extLst>
                          <a:ext uri="{FF2B5EF4-FFF2-40B4-BE49-F238E27FC236}">
                            <a16:creationId xmlns:a16="http://schemas.microsoft.com/office/drawing/2014/main" id="{56861191-804D-4009-8777-9E37A0CE9CEA}"/>
                          </a:ext>
                        </a:extLst>
                      </wps:cNvPr>
                      <wps:cNvSpPr/>
                      <wps:spPr>
                        <a:xfrm>
                          <a:off x="2334409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" name="Rectangle 7" descr="Graphic banner teal - no text">
                        <a:extLst>
                          <a:ext uri="{FF2B5EF4-FFF2-40B4-BE49-F238E27FC236}">
                            <a16:creationId xmlns:a16="http://schemas.microsoft.com/office/drawing/2014/main" id="{34589AA9-2326-4D12-B333-701740FC6479}"/>
                          </a:ext>
                        </a:extLst>
                      </wps:cNvPr>
                      <wps:cNvSpPr/>
                      <wps:spPr>
                        <a:xfrm>
                          <a:off x="2591194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" name="Rectangle 8" descr="Graphic banner aqua - no text">
                        <a:extLst>
                          <a:ext uri="{FF2B5EF4-FFF2-40B4-BE49-F238E27FC236}">
                            <a16:creationId xmlns:a16="http://schemas.microsoft.com/office/drawing/2014/main" id="{09E5FC24-8B63-47F0-B27F-0A5FB725B399}"/>
                          </a:ext>
                        </a:extLst>
                      </wps:cNvPr>
                      <wps:cNvSpPr/>
                      <wps:spPr>
                        <a:xfrm>
                          <a:off x="3560083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9" name="Rectangle 9" descr="Graphic banner teal - no text">
                        <a:extLst>
                          <a:ext uri="{FF2B5EF4-FFF2-40B4-BE49-F238E27FC236}">
                            <a16:creationId xmlns:a16="http://schemas.microsoft.com/office/drawing/2014/main" id="{32520F13-30D9-4847-88BA-A71062C0B0E8}"/>
                          </a:ext>
                        </a:extLst>
                      </wps:cNvPr>
                      <wps:cNvSpPr/>
                      <wps:spPr>
                        <a:xfrm>
                          <a:off x="3816869" y="0"/>
                          <a:ext cx="1107642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" name="Rectangle 10" descr="Graphic banner blue - no text">
                        <a:extLst>
                          <a:ext uri="{FF2B5EF4-FFF2-40B4-BE49-F238E27FC236}">
                            <a16:creationId xmlns:a16="http://schemas.microsoft.com/office/drawing/2014/main" id="{62B28FB3-A2AA-4A3D-B862-DFECB7527D37}"/>
                          </a:ext>
                        </a:extLst>
                      </wps:cNvPr>
                      <wps:cNvSpPr/>
                      <wps:spPr>
                        <a:xfrm>
                          <a:off x="4924511" y="0"/>
                          <a:ext cx="282101" cy="210590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61A1C2C" id="Group 26" o:spid="_x0000_s1026" style="position:absolute;margin-left:-71.5pt;margin-top:-35.6pt;width:595.25pt;height:17.15pt;z-index:251646976;mso-width-relative:margin" coordsize="68580,2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">
              <v:rect id="Rectangle 2" o:spid="_x0000_s1027" style="position:absolute;width:68580;height:2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" fillcolor="#5b9bd5 [3208]" stroked="f" strokeweight="1pt">
                <v:fill color2="#a5a5a5 [3206]" rotate="t" angle="90" focus="100%" type="gradient"/>
              </v:rect>
              <v:rect id="Rectangle 3" o:spid="_x0000_s1028" alt="Graphic banner navy - no text" style="position:absolute;width:68580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" fillcolor="#004c91" stroked="f" strokeweight="1pt"/>
              <v:rect id="Rectangle 4" o:spid="_x0000_s1029" alt="Graphic banner aqua - no text" style="position:absolute;left:8373;width:4192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" fillcolor="#00b4c4" stroked="f" strokeweight="1pt"/>
              <v:rect id="Rectangle 5" o:spid="_x0000_s1030" alt="Graphic banner blue - no text" style="position:absolute;left:17529;width:5815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" fillcolor="#0091d5" stroked="f" strokeweight="1pt"/>
              <v:rect id="Rectangle 6" o:spid="_x0000_s1031" alt="Graphic banner aqua - no text" style="position:absolute;left:23344;width:256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" fillcolor="#00b4c4" stroked="f" strokeweight="1pt"/>
              <v:rect id="Rectangle 7" o:spid="_x0000_s1032" alt="Graphic banner teal - no text" style="position:absolute;left:25911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" fillcolor="#008a96" stroked="f" strokeweight="1pt"/>
              <v:rect id="Rectangle 8" o:spid="_x0000_s1033" alt="Graphic banner aqua - no text" style="position:absolute;left:35600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" fillcolor="#00b4c4" stroked="f" strokeweight="1pt"/>
              <v:rect id="Rectangle 9" o:spid="_x0000_s1034" alt="Graphic banner teal - no text" style="position:absolute;left:38168;width:1107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" fillcolor="#008a96" stroked="f" strokeweight="1pt"/>
              <v:rect id="Rectangle 10" o:spid="_x0000_s1035" alt="Graphic banner blue - no text" style="position:absolute;left:49245;width:2821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" fillcolor="#0091d5" stroked="f" strokeweight="1pt"/>
            </v:group>
          </w:pict>
        </mc:Fallback>
      </mc:AlternateContent>
    </w:r>
  </w:p>
  <w:p w14:paraId="5EA80155" w14:textId="5BFCD725" w:rsidR="00DF784C" w:rsidRDefault="00DF784C" w:rsidP="005B7B58">
    <w:pPr>
      <w:pStyle w:val="Header"/>
      <w:jc w:val="right"/>
    </w:pPr>
  </w:p>
</w:hdr>
</file>

<file path=word/intelligence2.xml><?xml version="1.0" encoding="utf-8"?>
<int2:intelligence xmlns:int2="http://schemas.microsoft.com/office/intelligence/2020/intelligence">
  <int2:observations>
    <int2:bookmark int2:bookmarkName="_Int_KYQp6f6u" int2:invalidationBookmarkName="" int2:hashCode="FHKcNsW1A7KONl" int2:id="nkB6t9Jh">
      <int2:state int2:type="AugLoop_Acronyms_AcronymsCritique" int2:value="Rejected"/>
    </int2:bookmark>
    <int2:bookmark int2:bookmarkName="_Int_mQ45SKQH" int2:invalidationBookmarkName="" int2:hashCode="2T0Q/w++8bSqDd" int2:id="ARb9QkUZ">
      <int2:state int2:type="AugLoop_Acronyms_Acronyms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DBA609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58A23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12E3F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32233E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1DAEC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F0DD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BE5D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86CB53A"/>
    <w:lvl w:ilvl="0">
      <w:start w:val="1"/>
      <w:numFmt w:val="bullet"/>
      <w:pStyle w:val="ListBullet2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</w:abstractNum>
  <w:abstractNum w:abstractNumId="8" w15:restartNumberingAfterBreak="0">
    <w:nsid w:val="FFFFFF88"/>
    <w:multiLevelType w:val="singleLevel"/>
    <w:tmpl w:val="5A2E15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E422DD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D662ED"/>
    <w:multiLevelType w:val="hybridMultilevel"/>
    <w:tmpl w:val="4E88305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A70292"/>
    <w:multiLevelType w:val="hybridMultilevel"/>
    <w:tmpl w:val="9626AE8E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EF5996"/>
    <w:multiLevelType w:val="multilevel"/>
    <w:tmpl w:val="2242A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0D5A58AE"/>
    <w:multiLevelType w:val="hybridMultilevel"/>
    <w:tmpl w:val="AEAEEB5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840D03"/>
    <w:multiLevelType w:val="hybridMultilevel"/>
    <w:tmpl w:val="AF805CAC"/>
    <w:lvl w:ilvl="0" w:tplc="B7C22D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BAD8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0060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9695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2CFE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080F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06C5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BEE2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0ED6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102A4AEE"/>
    <w:multiLevelType w:val="hybridMultilevel"/>
    <w:tmpl w:val="A678F21A"/>
    <w:lvl w:ilvl="0" w:tplc="769812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56F2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F0AA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621B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645F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7415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5859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E292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485A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19226CFC"/>
    <w:multiLevelType w:val="hybridMultilevel"/>
    <w:tmpl w:val="BF76B5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6246C3"/>
    <w:multiLevelType w:val="hybridMultilevel"/>
    <w:tmpl w:val="DFF450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A21788"/>
    <w:multiLevelType w:val="hybridMultilevel"/>
    <w:tmpl w:val="CA709F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A75255"/>
    <w:multiLevelType w:val="hybridMultilevel"/>
    <w:tmpl w:val="9640A57E"/>
    <w:lvl w:ilvl="0" w:tplc="717889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,Sans-Serif" w:hAnsi="Arial,Sans-Serif" w:hint="default"/>
      </w:rPr>
    </w:lvl>
    <w:lvl w:ilvl="1" w:tplc="E9CE22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,Sans-Serif" w:hAnsi="Arial,Sans-Serif" w:hint="default"/>
      </w:rPr>
    </w:lvl>
    <w:lvl w:ilvl="2" w:tplc="AB5210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,Sans-Serif" w:hAnsi="Arial,Sans-Serif" w:hint="default"/>
      </w:rPr>
    </w:lvl>
    <w:lvl w:ilvl="3" w:tplc="0F44FF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,Sans-Serif" w:hAnsi="Arial,Sans-Serif" w:hint="default"/>
      </w:rPr>
    </w:lvl>
    <w:lvl w:ilvl="4" w:tplc="DF7E95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,Sans-Serif" w:hAnsi="Arial,Sans-Serif" w:hint="default"/>
      </w:rPr>
    </w:lvl>
    <w:lvl w:ilvl="5" w:tplc="A8625C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,Sans-Serif" w:hAnsi="Arial,Sans-Serif" w:hint="default"/>
      </w:rPr>
    </w:lvl>
    <w:lvl w:ilvl="6" w:tplc="5F6C41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,Sans-Serif" w:hAnsi="Arial,Sans-Serif" w:hint="default"/>
      </w:rPr>
    </w:lvl>
    <w:lvl w:ilvl="7" w:tplc="229E92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,Sans-Serif" w:hAnsi="Arial,Sans-Serif" w:hint="default"/>
      </w:rPr>
    </w:lvl>
    <w:lvl w:ilvl="8" w:tplc="34A4F2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,Sans-Serif" w:hAnsi="Arial,Sans-Serif" w:hint="default"/>
      </w:rPr>
    </w:lvl>
  </w:abstractNum>
  <w:abstractNum w:abstractNumId="20" w15:restartNumberingAfterBreak="0">
    <w:nsid w:val="44B64C54"/>
    <w:multiLevelType w:val="hybridMultilevel"/>
    <w:tmpl w:val="D7B824C6"/>
    <w:lvl w:ilvl="0" w:tplc="210E6F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,Sans-Serif" w:hAnsi="Arial,Sans-Serif" w:hint="default"/>
      </w:rPr>
    </w:lvl>
    <w:lvl w:ilvl="1" w:tplc="3DECDE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,Sans-Serif" w:hAnsi="Arial,Sans-Serif" w:hint="default"/>
      </w:rPr>
    </w:lvl>
    <w:lvl w:ilvl="2" w:tplc="6E786A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,Sans-Serif" w:hAnsi="Arial,Sans-Serif" w:hint="default"/>
      </w:rPr>
    </w:lvl>
    <w:lvl w:ilvl="3" w:tplc="E7E4AB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,Sans-Serif" w:hAnsi="Arial,Sans-Serif" w:hint="default"/>
      </w:rPr>
    </w:lvl>
    <w:lvl w:ilvl="4" w:tplc="6B3C33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,Sans-Serif" w:hAnsi="Arial,Sans-Serif" w:hint="default"/>
      </w:rPr>
    </w:lvl>
    <w:lvl w:ilvl="5" w:tplc="98BE42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,Sans-Serif" w:hAnsi="Arial,Sans-Serif" w:hint="default"/>
      </w:rPr>
    </w:lvl>
    <w:lvl w:ilvl="6" w:tplc="C8F4CF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,Sans-Serif" w:hAnsi="Arial,Sans-Serif" w:hint="default"/>
      </w:rPr>
    </w:lvl>
    <w:lvl w:ilvl="7" w:tplc="E3605F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,Sans-Serif" w:hAnsi="Arial,Sans-Serif" w:hint="default"/>
      </w:rPr>
    </w:lvl>
    <w:lvl w:ilvl="8" w:tplc="A6488A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,Sans-Serif" w:hAnsi="Arial,Sans-Serif" w:hint="default"/>
      </w:rPr>
    </w:lvl>
  </w:abstractNum>
  <w:abstractNum w:abstractNumId="21" w15:restartNumberingAfterBreak="0">
    <w:nsid w:val="4EE9117F"/>
    <w:multiLevelType w:val="hybridMultilevel"/>
    <w:tmpl w:val="BB22BA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324EAD"/>
    <w:multiLevelType w:val="hybridMultilevel"/>
    <w:tmpl w:val="0E7267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B967AA"/>
    <w:multiLevelType w:val="hybridMultilevel"/>
    <w:tmpl w:val="52747F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166F02"/>
    <w:multiLevelType w:val="hybridMultilevel"/>
    <w:tmpl w:val="E54AE0D2"/>
    <w:lvl w:ilvl="0" w:tplc="61324C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8421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0892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BACD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8E9F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4AE3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7054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A288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C240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63642CC9"/>
    <w:multiLevelType w:val="hybridMultilevel"/>
    <w:tmpl w:val="C7CA3228"/>
    <w:lvl w:ilvl="0" w:tplc="B7F85C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C674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9289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E807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A285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A04A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4E54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08FF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4EA6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6C3627C1"/>
    <w:multiLevelType w:val="multilevel"/>
    <w:tmpl w:val="A614D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31832DA"/>
    <w:multiLevelType w:val="hybridMultilevel"/>
    <w:tmpl w:val="2E60A4FA"/>
    <w:lvl w:ilvl="0" w:tplc="78FE15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2421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020F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5EAD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CA83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6A48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DE83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7AE0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8070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3FE32B4"/>
    <w:multiLevelType w:val="hybridMultilevel"/>
    <w:tmpl w:val="BE1849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2638BC"/>
    <w:multiLevelType w:val="hybridMultilevel"/>
    <w:tmpl w:val="863081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4"/>
  </w:num>
  <w:num w:numId="3">
    <w:abstractNumId w:val="25"/>
  </w:num>
  <w:num w:numId="4">
    <w:abstractNumId w:val="19"/>
  </w:num>
  <w:num w:numId="5">
    <w:abstractNumId w:val="27"/>
  </w:num>
  <w:num w:numId="6">
    <w:abstractNumId w:val="28"/>
  </w:num>
  <w:num w:numId="7">
    <w:abstractNumId w:val="29"/>
  </w:num>
  <w:num w:numId="8">
    <w:abstractNumId w:val="17"/>
  </w:num>
  <w:num w:numId="9">
    <w:abstractNumId w:val="11"/>
  </w:num>
  <w:num w:numId="10">
    <w:abstractNumId w:val="10"/>
  </w:num>
  <w:num w:numId="11">
    <w:abstractNumId w:val="26"/>
  </w:num>
  <w:num w:numId="12">
    <w:abstractNumId w:val="13"/>
  </w:num>
  <w:num w:numId="13">
    <w:abstractNumId w:val="12"/>
  </w:num>
  <w:num w:numId="14">
    <w:abstractNumId w:val="20"/>
  </w:num>
  <w:num w:numId="15">
    <w:abstractNumId w:val="15"/>
  </w:num>
  <w:num w:numId="16">
    <w:abstractNumId w:val="21"/>
  </w:num>
  <w:num w:numId="17">
    <w:abstractNumId w:val="23"/>
  </w:num>
  <w:num w:numId="18">
    <w:abstractNumId w:val="18"/>
  </w:num>
  <w:num w:numId="19">
    <w:abstractNumId w:val="22"/>
  </w:num>
  <w:num w:numId="20">
    <w:abstractNumId w:val="16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25B"/>
    <w:rsid w:val="00030B44"/>
    <w:rsid w:val="000554F2"/>
    <w:rsid w:val="000E357D"/>
    <w:rsid w:val="000E5838"/>
    <w:rsid w:val="00150430"/>
    <w:rsid w:val="00176F3A"/>
    <w:rsid w:val="001A301C"/>
    <w:rsid w:val="001B0999"/>
    <w:rsid w:val="00205269"/>
    <w:rsid w:val="002A45DE"/>
    <w:rsid w:val="002B710E"/>
    <w:rsid w:val="002F2FFD"/>
    <w:rsid w:val="002F7882"/>
    <w:rsid w:val="003174A3"/>
    <w:rsid w:val="00320FB5"/>
    <w:rsid w:val="0036372E"/>
    <w:rsid w:val="00384D1F"/>
    <w:rsid w:val="00444148"/>
    <w:rsid w:val="004A495F"/>
    <w:rsid w:val="004B6E9E"/>
    <w:rsid w:val="004F68FE"/>
    <w:rsid w:val="004F6E9F"/>
    <w:rsid w:val="004F7C4F"/>
    <w:rsid w:val="00510355"/>
    <w:rsid w:val="00512E12"/>
    <w:rsid w:val="00581278"/>
    <w:rsid w:val="005B7686"/>
    <w:rsid w:val="005B7B58"/>
    <w:rsid w:val="0062213C"/>
    <w:rsid w:val="00676473"/>
    <w:rsid w:val="006E3999"/>
    <w:rsid w:val="007B025B"/>
    <w:rsid w:val="00806FFE"/>
    <w:rsid w:val="008E253E"/>
    <w:rsid w:val="0099027E"/>
    <w:rsid w:val="009E5317"/>
    <w:rsid w:val="00AA6860"/>
    <w:rsid w:val="00B25003"/>
    <w:rsid w:val="00B37C38"/>
    <w:rsid w:val="00B87371"/>
    <w:rsid w:val="00B949BB"/>
    <w:rsid w:val="00B956A9"/>
    <w:rsid w:val="00BB1B15"/>
    <w:rsid w:val="00C27E9A"/>
    <w:rsid w:val="00C622AE"/>
    <w:rsid w:val="00C76F40"/>
    <w:rsid w:val="00CA28BD"/>
    <w:rsid w:val="00CB0D20"/>
    <w:rsid w:val="00CB3331"/>
    <w:rsid w:val="00D01D66"/>
    <w:rsid w:val="00D216B2"/>
    <w:rsid w:val="00D528D5"/>
    <w:rsid w:val="00DA539C"/>
    <w:rsid w:val="00DB613F"/>
    <w:rsid w:val="00DB7D83"/>
    <w:rsid w:val="00DF784C"/>
    <w:rsid w:val="00E438B6"/>
    <w:rsid w:val="00E4774A"/>
    <w:rsid w:val="00E54601"/>
    <w:rsid w:val="00EB7376"/>
    <w:rsid w:val="00F056E4"/>
    <w:rsid w:val="00F3455C"/>
    <w:rsid w:val="00FF37B5"/>
    <w:rsid w:val="16377B13"/>
    <w:rsid w:val="3A33331A"/>
    <w:rsid w:val="52EF15CA"/>
    <w:rsid w:val="57D8B9F2"/>
    <w:rsid w:val="7C97D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78618BD"/>
  <w15:chartTrackingRefBased/>
  <w15:docId w15:val="{D1524FC6-69BC-46A9-B288-24E2ED1A4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7C38"/>
  </w:style>
  <w:style w:type="paragraph" w:styleId="Heading1">
    <w:name w:val="heading 1"/>
    <w:next w:val="Normal"/>
    <w:link w:val="Heading1Char"/>
    <w:uiPriority w:val="9"/>
    <w:qFormat/>
    <w:rsid w:val="00B37C38"/>
    <w:pPr>
      <w:keepNext/>
      <w:keepLines/>
      <w:spacing w:before="120" w:after="120" w:line="240" w:lineRule="auto"/>
      <w:outlineLvl w:val="0"/>
    </w:pPr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37C38"/>
    <w:pPr>
      <w:outlineLvl w:val="1"/>
    </w:pPr>
    <w:rPr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02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6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647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84D1F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B37C38"/>
    <w:rPr>
      <w:rFonts w:ascii="Calibri" w:eastAsiaTheme="majorEastAsia" w:hAnsi="Calibri" w:cstheme="majorBidi"/>
      <w:color w:val="2F5496" w:themeColor="accent1" w:themeShade="BF"/>
      <w:sz w:val="24"/>
      <w:szCs w:val="26"/>
    </w:rPr>
  </w:style>
  <w:style w:type="character" w:customStyle="1" w:styleId="normaltextrun">
    <w:name w:val="normaltextrun"/>
    <w:basedOn w:val="DefaultParagraphFont"/>
    <w:rsid w:val="00384D1F"/>
  </w:style>
  <w:style w:type="paragraph" w:styleId="ListBullet">
    <w:name w:val="List Bullet"/>
    <w:basedOn w:val="Normal"/>
    <w:uiPriority w:val="99"/>
    <w:unhideWhenUsed/>
    <w:rsid w:val="00B37C38"/>
    <w:pPr>
      <w:numPr>
        <w:numId w:val="21"/>
      </w:numPr>
      <w:contextualSpacing/>
    </w:pPr>
  </w:style>
  <w:style w:type="table" w:styleId="TableGrid">
    <w:name w:val="Table Grid"/>
    <w:basedOn w:val="TableNormal"/>
    <w:uiPriority w:val="39"/>
    <w:rsid w:val="00384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2">
    <w:name w:val="List Bullet 2"/>
    <w:basedOn w:val="Normal"/>
    <w:uiPriority w:val="99"/>
    <w:unhideWhenUsed/>
    <w:rsid w:val="00B37C38"/>
    <w:pPr>
      <w:numPr>
        <w:numId w:val="22"/>
      </w:numPr>
      <w:contextualSpacing/>
    </w:pPr>
  </w:style>
  <w:style w:type="paragraph" w:customStyle="1" w:styleId="paragraph">
    <w:name w:val="paragraph"/>
    <w:basedOn w:val="Normal"/>
    <w:rsid w:val="0044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84C"/>
  </w:style>
  <w:style w:type="paragraph" w:styleId="Footer">
    <w:name w:val="footer"/>
    <w:basedOn w:val="Normal"/>
    <w:link w:val="Foot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84C"/>
  </w:style>
  <w:style w:type="character" w:customStyle="1" w:styleId="Heading1Char">
    <w:name w:val="Heading 1 Char"/>
    <w:basedOn w:val="DefaultParagraphFont"/>
    <w:link w:val="Heading1"/>
    <w:uiPriority w:val="9"/>
    <w:rsid w:val="00B37C38"/>
    <w:rPr>
      <w:rFonts w:ascii="Calibri" w:eastAsiaTheme="majorEastAsia" w:hAnsi="Calibri" w:cstheme="majorBidi"/>
      <w:color w:val="2F5496" w:themeColor="accent1" w:themeShade="BF"/>
      <w:sz w:val="3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0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5664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46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0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32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8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703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1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9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91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3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26c478fb0d524486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6D0AC1BAC234ED8B0E675873D70AD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2855FB-DDA5-4F9F-B57E-B2C8417BE4E9}"/>
      </w:docPartPr>
      <w:docPartBody>
        <w:p w:rsidR="00D03817" w:rsidRDefault="00D30158" w:rsidP="00D30158">
          <w:pPr>
            <w:pStyle w:val="B6D0AC1BAC234ED8B0E675873D70ADCD"/>
          </w:pPr>
          <w:r w:rsidRPr="00554AB4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,Sans-Serif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C4F"/>
    <w:rsid w:val="004F7C4F"/>
    <w:rsid w:val="00D03817"/>
    <w:rsid w:val="00D30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30158"/>
    <w:rPr>
      <w:color w:val="808080"/>
    </w:rPr>
  </w:style>
  <w:style w:type="paragraph" w:customStyle="1" w:styleId="B6D0AC1BAC234ED8B0E675873D70ADCD">
    <w:name w:val="B6D0AC1BAC234ED8B0E675873D70ADCD"/>
    <w:rsid w:val="00D3015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866c195-bdc9-47a3-977e-5d7c50692de5">
      <Terms xmlns="http://schemas.microsoft.com/office/infopath/2007/PartnerControls"/>
    </lcf76f155ced4ddcb4097134ff3c332f>
    <TaxCatchAll xmlns="4d28357e-aaec-4531-a60f-3335522c594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518C5F3DD76D47B149D51CA7022B1D" ma:contentTypeVersion="13" ma:contentTypeDescription="Create a new document." ma:contentTypeScope="" ma:versionID="24bb1195c187e69fa9f6f8a01e895aef">
  <xsd:schema xmlns:xsd="http://www.w3.org/2001/XMLSchema" xmlns:xs="http://www.w3.org/2001/XMLSchema" xmlns:p="http://schemas.microsoft.com/office/2006/metadata/properties" xmlns:ns2="4866c195-bdc9-47a3-977e-5d7c50692de5" xmlns:ns3="4d28357e-aaec-4531-a60f-3335522c594c" targetNamespace="http://schemas.microsoft.com/office/2006/metadata/properties" ma:root="true" ma:fieldsID="b43497b3bd8ce149d91c08473c6936d4" ns2:_="" ns3:_="">
    <xsd:import namespace="4866c195-bdc9-47a3-977e-5d7c50692de5"/>
    <xsd:import namespace="4d28357e-aaec-4531-a60f-3335522c59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66c195-bdc9-47a3-977e-5d7c50692d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28357e-aaec-4531-a60f-3335522c594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dd31b461-90f8-4836-a0b7-149a4751a523}" ma:internalName="TaxCatchAll" ma:showField="CatchAllData" ma:web="4d28357e-aaec-4531-a60f-3335522c59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675DA7-D015-4104-8821-43B5B4DA4D0A}">
  <ds:schemaRefs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openxmlformats.org/package/2006/metadata/core-properties"/>
    <ds:schemaRef ds:uri="4d28357e-aaec-4531-a60f-3335522c594c"/>
    <ds:schemaRef ds:uri="http://purl.org/dc/dcmitype/"/>
    <ds:schemaRef ds:uri="4866c195-bdc9-47a3-977e-5d7c50692de5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9696A2AD-0AB2-41C1-8E73-4D87BE5C32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66c195-bdc9-47a3-977e-5d7c50692de5"/>
    <ds:schemaRef ds:uri="4d28357e-aaec-4531-a60f-3335522c59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9FC61C0-2E4E-402F-86B4-6639568947D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Digital Transformation Sector Partners meeting – 8 July 2022</vt:lpstr>
    </vt:vector>
  </TitlesOfParts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Transformation Sector Partners meeting minutes – 8 July 2022</dc:title>
  <dc:subject>Digital transformation</dc:subject>
  <dc:creator>Australian Government Department of Health and Aged Care</dc:creator>
  <cp:keywords>Aged Care; Digitial health; Digital transformation for the aged care sector</cp:keywords>
  <dc:description/>
  <cp:lastModifiedBy>Elvia</cp:lastModifiedBy>
  <cp:revision>2</cp:revision>
  <dcterms:created xsi:type="dcterms:W3CDTF">2022-07-28T21:55:00Z</dcterms:created>
  <dcterms:modified xsi:type="dcterms:W3CDTF">2022-07-28T21:55:00Z</dcterms:modified>
</cp:coreProperties>
</file>