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541AF" w:rsidR="00C70A76" w:rsidP="007541AF" w:rsidRDefault="007541AF" w14:paraId="25F42C52" w14:textId="71336573">
      <w:pPr>
        <w:pStyle w:val="Heading1"/>
        <w:jc w:val="center"/>
        <w:rPr>
          <w:rFonts w:cstheme="majorHAnsi"/>
          <w:b/>
          <w:bCs/>
        </w:rPr>
      </w:pPr>
      <w:r w:rsidRPr="007541AF">
        <w:rPr>
          <w:rFonts w:cstheme="majorHAnsi"/>
          <w:b/>
          <w:bCs/>
        </w:rPr>
        <w:t>Digital Transformation Sector Partners</w:t>
      </w:r>
    </w:p>
    <w:p w:rsidRPr="007541AF" w:rsidR="007541AF" w:rsidP="192A85F9" w:rsidRDefault="007541AF" w14:paraId="5BC7E017" w14:textId="2906BA07">
      <w:pPr>
        <w:pStyle w:val="Heading1"/>
        <w:jc w:val="center"/>
        <w:rPr>
          <w:rFonts w:cs="Calibri Light" w:cstheme="majorAscii"/>
        </w:rPr>
      </w:pPr>
      <w:r w:rsidRPr="192A85F9" w:rsidR="007541AF">
        <w:rPr>
          <w:rFonts w:cs="Calibri Light" w:cstheme="majorAscii"/>
        </w:rPr>
        <w:t>Meeting Summary: 10 June 2022 1pm</w:t>
      </w:r>
    </w:p>
    <w:p w:rsidRPr="007541AF" w:rsidR="007541AF" w:rsidP="192A85F9" w:rsidRDefault="007541AF" w14:paraId="241F0AF5" w14:textId="241F789C" w14:noSpellErr="1">
      <w:pPr>
        <w:pStyle w:val="Heading2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007541A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Agenda</w:t>
      </w:r>
    </w:p>
    <w:p w:rsidRPr="007541AF" w:rsidR="007541AF" w:rsidP="192A85F9" w:rsidRDefault="007541AF" w14:paraId="6662B67C" w14:textId="7D8786BA" w14:noSpellErr="1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007541A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Welcome / Introductions</w:t>
      </w:r>
    </w:p>
    <w:p w:rsidR="192A85F9" w:rsidP="192A85F9" w:rsidRDefault="192A85F9" w14:paraId="0CBD65D1" w14:textId="7C020A4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Working Together: Collaboration</w:t>
      </w:r>
    </w:p>
    <w:p w:rsidR="192A85F9" w:rsidP="192A85F9" w:rsidRDefault="192A85F9" w14:paraId="3AE1CD29" w14:textId="07FA2989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Persona Group Discussion</w:t>
      </w:r>
    </w:p>
    <w:p w:rsidR="192A85F9" w:rsidP="192A85F9" w:rsidRDefault="192A85F9" w14:paraId="7F02C600" w14:textId="0741CD71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Co-design Context Setting</w:t>
      </w:r>
    </w:p>
    <w:p w:rsidR="192A85F9" w:rsidP="192A85F9" w:rsidRDefault="192A85F9" w14:paraId="6A544770" w14:textId="65645F98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Co-design &amp; Playback</w:t>
      </w:r>
    </w:p>
    <w:p w:rsidRPr="007541AF" w:rsidR="007541AF" w:rsidP="192A85F9" w:rsidRDefault="007541AF" w14:paraId="469858E0" w14:textId="2964CD73" w14:noSpellErr="1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007541A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Next Steps</w:t>
      </w:r>
    </w:p>
    <w:p w:rsidRPr="007541AF" w:rsidR="007541AF" w:rsidP="192A85F9" w:rsidRDefault="007541AF" w14:paraId="48AE4BAD" w14:textId="09798FF1" w14:noSpellErr="1">
      <w:pPr>
        <w:pStyle w:val="Heading2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007541A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Discussion Highlights</w:t>
      </w:r>
    </w:p>
    <w:p w:rsidRPr="007541AF" w:rsidR="007541AF" w:rsidP="192A85F9" w:rsidRDefault="007541AF" w14:paraId="0F4A64F1" w14:textId="77777777" w14:noSpellErr="1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007541A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Collaboration</w:t>
      </w:r>
    </w:p>
    <w:p w:rsidRPr="007541AF" w:rsidR="007541AF" w:rsidP="192A85F9" w:rsidRDefault="007541AF" w14:paraId="22E21A5C" w14:textId="6FF3A7A2">
      <w:pPr>
        <w:pStyle w:val="ListParagraph"/>
        <w:numPr>
          <w:ilvl w:val="1"/>
          <w:numId w:val="2"/>
        </w:numPr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AU"/>
        </w:rPr>
        <w:t xml:space="preserve">Previewed collaboration sites &amp; m </w:t>
      </w:r>
      <w:proofErr w:type="spellStart"/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AU"/>
        </w:rPr>
        <w:t>ethods</w:t>
      </w:r>
      <w:proofErr w:type="spellEnd"/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AU"/>
        </w:rPr>
        <w:t xml:space="preserve"> for the group • Discussed known expertise across the group related to </w:t>
      </w:r>
      <w:proofErr w:type="spellStart"/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AU"/>
        </w:rPr>
        <w:t>ef</w:t>
      </w:r>
      <w:proofErr w:type="spellEnd"/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AU"/>
        </w:rPr>
        <w:t xml:space="preserve"> </w:t>
      </w:r>
      <w:proofErr w:type="spellStart"/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AU"/>
        </w:rPr>
        <w:t>fective</w:t>
      </w:r>
      <w:proofErr w:type="spellEnd"/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AU"/>
        </w:rPr>
        <w:t xml:space="preserve"> co-design</w:t>
      </w:r>
      <w:r>
        <w:br/>
      </w:r>
    </w:p>
    <w:p w:rsidR="007541AF" w:rsidP="192A85F9" w:rsidRDefault="007541AF" w14:paraId="67B22AC4" w14:textId="67EA758C">
      <w:pPr>
        <w:pStyle w:val="ListParagraph"/>
        <w:numPr>
          <w:ilvl w:val="0"/>
          <w:numId w:val="2"/>
        </w:numPr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007541AF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  <w:lang w:val="en-US"/>
        </w:rPr>
        <w:t>Co-design: UX Activities – GMPS</w:t>
      </w:r>
    </w:p>
    <w:p w:rsidRPr="007541AF" w:rsidR="007541AF" w:rsidP="192A85F9" w:rsidRDefault="007541AF" w14:paraId="3FDE4A1A" w14:textId="317E523E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Previewed UX activities approach, which are focused on interface co-designs</w:t>
      </w:r>
    </w:p>
    <w:p w:rsidRPr="007541AF" w:rsidR="007541AF" w:rsidP="192A85F9" w:rsidRDefault="007541AF" w14:paraId="6943C64A" w14:textId="71F1E1F1">
      <w:pPr>
        <w:pStyle w:val="ListParagraph"/>
        <w:numPr>
          <w:ilvl w:val="1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Outlined first candidate: Government Provider Management System (GPMS) program initiative &amp; goals</w:t>
      </w:r>
    </w:p>
    <w:p w:rsidRPr="007541AF" w:rsidR="007541AF" w:rsidP="192A85F9" w:rsidRDefault="007541AF" w14:paraId="1514ABA0" w14:textId="17999E25">
      <w:pPr>
        <w:pStyle w:val="ListParagraph"/>
        <w:numPr>
          <w:ilvl w:val="1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Group agreed this was an important project for the sector to help steer</w:t>
      </w:r>
    </w:p>
    <w:p w:rsidRPr="007541AF" w:rsidR="007541AF" w:rsidP="192A85F9" w:rsidRDefault="007541AF" w14:paraId="071100A5" w14:textId="513391C9">
      <w:pPr>
        <w:pStyle w:val="ListParagraph"/>
        <w:numPr>
          <w:ilvl w:val="1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 xml:space="preserve">Previewed specific co-design plan for GMPS, including sector audiences that need to be represented </w:t>
      </w:r>
      <w:proofErr w:type="gramStart"/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e.g.</w:t>
      </w:r>
      <w:proofErr w:type="gramEnd"/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 xml:space="preserve"> various size organisations, remote/rural/metro, etc.</w:t>
      </w:r>
      <w:r>
        <w:br/>
      </w:r>
    </w:p>
    <w:p w:rsidR="192A85F9" w:rsidP="192A85F9" w:rsidRDefault="192A85F9" w14:paraId="694D89AB" w14:textId="019713A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  <w:lang w:val="en-US"/>
        </w:rPr>
      </w:pPr>
      <w:r w:rsidRPr="192A85F9" w:rsidR="192A85F9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  <w:lang w:val="en-US"/>
        </w:rPr>
        <w:t>Co-design: API Activities - B2G</w:t>
      </w:r>
    </w:p>
    <w:p w:rsidRPr="007541AF" w:rsidR="007541AF" w:rsidP="192A85F9" w:rsidRDefault="007541AF" w14:paraId="5B21F35A" w14:textId="75EB262B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Previewed the Common Data Model &amp; proposed co-design lifecycle for API (technical) co-design activities</w:t>
      </w:r>
    </w:p>
    <w:p w:rsidRPr="007541AF" w:rsidR="007541AF" w:rsidP="192A85F9" w:rsidRDefault="007541AF" w14:paraId="4E537A18" w14:textId="0061EF8D">
      <w:pPr>
        <w:pStyle w:val="ListParagraph"/>
        <w:numPr>
          <w:ilvl w:val="1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Outlined first candidate: Business-to-Government (B2G)</w:t>
      </w:r>
    </w:p>
    <w:p w:rsidRPr="007541AF" w:rsidR="007541AF" w:rsidP="192A85F9" w:rsidRDefault="007541AF" w14:paraId="2797B16C" w14:textId="50B9B8F0">
      <w:pPr>
        <w:pStyle w:val="ListParagraph"/>
        <w:numPr>
          <w:ilvl w:val="1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 xml:space="preserve">Group identified the need to provide options for groups that require </w:t>
      </w:r>
      <w:r>
        <w:br/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simple (low-fi) solutions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US"/>
        </w:rPr>
        <w:t xml:space="preserve"> </w:t>
      </w:r>
    </w:p>
    <w:p w:rsidRPr="007541AF" w:rsidR="007541AF" w:rsidP="192A85F9" w:rsidRDefault="007541AF" w14:paraId="00B0CA56" w14:textId="42E4A478">
      <w:pPr>
        <w:pStyle w:val="ListParagraph"/>
        <w:numPr>
          <w:ilvl w:val="1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Group requests a clear plan for addressing pain points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US"/>
        </w:rPr>
        <w:t xml:space="preserve"> &amp; 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clear strategy for what's required from engagement initiatives</w:t>
      </w:r>
    </w:p>
    <w:p w:rsidRPr="007541AF" w:rsidR="007541AF" w:rsidP="192A85F9" w:rsidRDefault="007541AF" w14:paraId="3FB36D94" w14:textId="0368051C">
      <w:pPr>
        <w:pStyle w:val="ListParagraph"/>
        <w:numPr>
          <w:ilvl w:val="2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</w:p>
    <w:p w:rsidRPr="007541AF" w:rsidR="007541AF" w:rsidP="192A85F9" w:rsidRDefault="007541AF" w14:paraId="199DC104" w14:textId="43D97A9A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007541AF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  <w:lang w:val="en-US"/>
        </w:rPr>
        <w:t>Co-design: Practice Activities – Persona Groups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 xml:space="preserve"> </w:t>
      </w:r>
    </w:p>
    <w:p w:rsidRPr="007541AF" w:rsidR="007541AF" w:rsidP="192A85F9" w:rsidRDefault="007541AF" w14:paraId="17E8AB70" w14:textId="176EA765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Discussed three proposed persona groups and membership of each</w:t>
      </w:r>
    </w:p>
    <w:p w:rsidRPr="007541AF" w:rsidR="007541AF" w:rsidP="192A85F9" w:rsidRDefault="007541AF" w14:paraId="3B816579" w14:textId="1C5C6D73">
      <w:pPr>
        <w:pStyle w:val="ListParagraph"/>
        <w:numPr>
          <w:ilvl w:val="1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Group noted the importance of family &amp; support networks to this sector, the need for greater specificity in defining categories like 'residential care' and workforce</w:t>
      </w:r>
    </w:p>
    <w:p w:rsidRPr="007541AF" w:rsidR="007541AF" w:rsidP="192A85F9" w:rsidRDefault="007541AF" w14:paraId="5CE3A60D" w14:textId="28496CFF">
      <w:pPr>
        <w:pStyle w:val="ListParagraph"/>
        <w:numPr>
          <w:ilvl w:val="1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2"/>
          <w:szCs w:val="22"/>
          <w:u w:val="none"/>
          <w:lang w:val="en-AU"/>
        </w:rPr>
        <w:t>Health sought advice of personas being used elsewhere across the sector</w:t>
      </w:r>
    </w:p>
    <w:p w:rsidRPr="007541AF" w:rsidR="007541AF" w:rsidP="192A85F9" w:rsidRDefault="007541AF" w14:paraId="2AD747E4" w14:textId="1986A138" w14:noSpellErr="1">
      <w:pPr>
        <w:pStyle w:val="Heading2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007541A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Key outcomes</w:t>
      </w:r>
    </w:p>
    <w:p w:rsidR="192A85F9" w:rsidP="192A85F9" w:rsidRDefault="192A85F9" w14:paraId="1C886D59" w14:textId="547659B6">
      <w:pPr>
        <w:pStyle w:val="ListParagraph"/>
        <w:numPr>
          <w:ilvl w:val="0"/>
          <w:numId w:val="4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AGREED ACTION: Develop 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Terms of Reference 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for the group</w:t>
      </w:r>
    </w:p>
    <w:p w:rsidR="192A85F9" w:rsidP="192A85F9" w:rsidRDefault="192A85F9" w14:paraId="27B118EA" w14:textId="5D13C007">
      <w:pPr>
        <w:pStyle w:val="ListParagraph"/>
        <w:numPr>
          <w:ilvl w:val="0"/>
          <w:numId w:val="4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Three co-design activities launched: 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Practice | Sector Personas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UX | GPMS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&amp; </w:t>
      </w: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API | B2G </w:t>
      </w:r>
    </w:p>
    <w:p w:rsidR="192A85F9" w:rsidP="192A85F9" w:rsidRDefault="192A85F9" w14:paraId="6BCCAB78" w14:textId="34DA99B4">
      <w:pPr>
        <w:pStyle w:val="ListParagraph"/>
        <w:numPr>
          <w:ilvl w:val="0"/>
          <w:numId w:val="4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92A85F9" w:rsidR="192A85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Initial volunteers self-nominated for targeted UX &amp; B2G co-design activities</w:t>
      </w:r>
    </w:p>
    <w:p w:rsidRPr="007541AF" w:rsidR="007541AF" w:rsidP="192A85F9" w:rsidRDefault="007541AF" w14:paraId="794F7A56" w14:textId="71BD6286" w14:noSpellErr="1">
      <w:pPr>
        <w:pStyle w:val="Heading2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007541A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Next Meeting</w:t>
      </w:r>
    </w:p>
    <w:p w:rsidRPr="007541AF" w:rsidR="007541AF" w:rsidP="192A85F9" w:rsidRDefault="007541AF" w14:paraId="16FA3184" w14:textId="4972C6E5">
      <w:p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</w:pPr>
      <w:r w:rsidRPr="192A85F9" w:rsidR="007541A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11am, 24 June 2022</w:t>
      </w:r>
    </w:p>
    <w:sectPr w:rsidRPr="007541AF" w:rsidR="007541AF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41AF" w:rsidP="007541AF" w:rsidRDefault="007541AF" w14:paraId="5A95CDD2" w14:textId="77777777">
      <w:pPr>
        <w:spacing w:after="0" w:line="240" w:lineRule="auto"/>
      </w:pPr>
      <w:r>
        <w:separator/>
      </w:r>
    </w:p>
  </w:endnote>
  <w:endnote w:type="continuationSeparator" w:id="0">
    <w:p w:rsidR="007541AF" w:rsidP="007541AF" w:rsidRDefault="007541AF" w14:paraId="2E510D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541AF" w:rsidR="007541AF" w:rsidP="007541AF" w:rsidRDefault="007541AF" w14:paraId="08066E7A" w14:textId="5C03B245">
    <w:pPr>
      <w:pStyle w:val="Footer"/>
      <w:jc w:val="center"/>
      <w:rPr>
        <w:sz w:val="18"/>
        <w:szCs w:val="18"/>
      </w:rPr>
    </w:pPr>
    <w:r w:rsidRPr="007541AF">
      <w:rPr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41AF" w:rsidP="007541AF" w:rsidRDefault="007541AF" w14:paraId="01F8CFA5" w14:textId="77777777">
      <w:pPr>
        <w:spacing w:after="0" w:line="240" w:lineRule="auto"/>
      </w:pPr>
      <w:r>
        <w:separator/>
      </w:r>
    </w:p>
  </w:footnote>
  <w:footnote w:type="continuationSeparator" w:id="0">
    <w:p w:rsidR="007541AF" w:rsidP="007541AF" w:rsidRDefault="007541AF" w14:paraId="39D962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41AF" w:rsidP="007541AF" w:rsidRDefault="007541AF" w14:paraId="3DEE1DA5" w14:textId="1790B68E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Digital Transformation and Delivery Division | Department of Health</w:t>
    </w:r>
  </w:p>
  <w:p w:rsidRPr="007541AF" w:rsidR="007541AF" w:rsidP="007541AF" w:rsidRDefault="007541AF" w14:paraId="4B9457AF" w14:textId="2EDCD444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Meeting Summary (.docx accessible version)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46C3"/>
    <w:multiLevelType w:val="hybridMultilevel"/>
    <w:tmpl w:val="DFF450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AE3B49"/>
    <w:multiLevelType w:val="multilevel"/>
    <w:tmpl w:val="48EE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3FE32B4"/>
    <w:multiLevelType w:val="hybridMultilevel"/>
    <w:tmpl w:val="BE1849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2638BC"/>
    <w:multiLevelType w:val="hybridMultilevel"/>
    <w:tmpl w:val="863081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AF"/>
    <w:rsid w:val="006F1C37"/>
    <w:rsid w:val="007541AF"/>
    <w:rsid w:val="00915B2D"/>
    <w:rsid w:val="13CEF5B0"/>
    <w:rsid w:val="16BB7110"/>
    <w:rsid w:val="192A85F9"/>
    <w:rsid w:val="1B75B9D6"/>
    <w:rsid w:val="1EE17B57"/>
    <w:rsid w:val="25A03956"/>
    <w:rsid w:val="280EB6C7"/>
    <w:rsid w:val="2FEB6214"/>
    <w:rsid w:val="31873275"/>
    <w:rsid w:val="31873275"/>
    <w:rsid w:val="474B61F8"/>
    <w:rsid w:val="4AFEDCEF"/>
    <w:rsid w:val="70C007DF"/>
    <w:rsid w:val="725BD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A927"/>
  <w15:chartTrackingRefBased/>
  <w15:docId w15:val="{FB320600-44A6-41F3-9C39-F876ADB8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1A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1A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AF"/>
    <w:pPr>
      <w:ind w:left="720"/>
      <w:contextualSpacing/>
    </w:pPr>
  </w:style>
  <w:style w:type="paragraph" w:styleId="paragraph" w:customStyle="1">
    <w:name w:val="paragraph"/>
    <w:basedOn w:val="Normal"/>
    <w:rsid w:val="007541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7541AF"/>
  </w:style>
  <w:style w:type="character" w:styleId="eop" w:customStyle="1">
    <w:name w:val="eop"/>
    <w:basedOn w:val="DefaultParagraphFont"/>
    <w:rsid w:val="007541AF"/>
  </w:style>
  <w:style w:type="character" w:styleId="Heading1Char" w:customStyle="1">
    <w:name w:val="Heading 1 Char"/>
    <w:basedOn w:val="DefaultParagraphFont"/>
    <w:link w:val="Heading1"/>
    <w:uiPriority w:val="9"/>
    <w:rsid w:val="007541A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541A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4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41AF"/>
  </w:style>
  <w:style w:type="paragraph" w:styleId="Footer">
    <w:name w:val="footer"/>
    <w:basedOn w:val="Normal"/>
    <w:link w:val="FooterChar"/>
    <w:uiPriority w:val="99"/>
    <w:unhideWhenUsed/>
    <w:rsid w:val="00754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18C5F3DD76D47B149D51CA7022B1D" ma:contentTypeVersion="13" ma:contentTypeDescription="Create a new document." ma:contentTypeScope="" ma:versionID="24bb1195c187e69fa9f6f8a01e895aef">
  <xsd:schema xmlns:xsd="http://www.w3.org/2001/XMLSchema" xmlns:xs="http://www.w3.org/2001/XMLSchema" xmlns:p="http://schemas.microsoft.com/office/2006/metadata/properties" xmlns:ns2="4866c195-bdc9-47a3-977e-5d7c50692de5" xmlns:ns3="4d28357e-aaec-4531-a60f-3335522c594c" targetNamespace="http://schemas.microsoft.com/office/2006/metadata/properties" ma:root="true" ma:fieldsID="b43497b3bd8ce149d91c08473c6936d4" ns2:_="" ns3:_="">
    <xsd:import namespace="4866c195-bdc9-47a3-977e-5d7c50692de5"/>
    <xsd:import namespace="4d28357e-aaec-4531-a60f-3335522c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c195-bdc9-47a3-977e-5d7c50692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8357e-aaec-4531-a60f-3335522c5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31b461-90f8-4836-a0b7-149a4751a523}" ma:internalName="TaxCatchAll" ma:showField="CatchAllData" ma:web="4d28357e-aaec-4531-a60f-3335522c5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6c195-bdc9-47a3-977e-5d7c50692de5">
      <Terms xmlns="http://schemas.microsoft.com/office/infopath/2007/PartnerControls"/>
    </lcf76f155ced4ddcb4097134ff3c332f>
    <TaxCatchAll xmlns="4d28357e-aaec-4531-a60f-3335522c594c" xsi:nil="true"/>
  </documentManagement>
</p:properties>
</file>

<file path=customXml/itemProps1.xml><?xml version="1.0" encoding="utf-8"?>
<ds:datastoreItem xmlns:ds="http://schemas.openxmlformats.org/officeDocument/2006/customXml" ds:itemID="{552EA1B8-4D93-46E5-B31B-9E9BA3587BDC}"/>
</file>

<file path=customXml/itemProps2.xml><?xml version="1.0" encoding="utf-8"?>
<ds:datastoreItem xmlns:ds="http://schemas.openxmlformats.org/officeDocument/2006/customXml" ds:itemID="{690191E1-76BA-4FBB-AB4B-EA6971514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EEF7F-E329-4371-B0CE-011287A8C923}">
  <ds:schemaRefs>
    <ds:schemaRef ds:uri="http://purl.org/dc/elements/1.1/"/>
    <ds:schemaRef ds:uri="4866c195-bdc9-47a3-977e-5d7c50692de5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d28357e-aaec-4531-a60f-3335522c594c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BENNETT, Janine</dc:creator>
  <keywords/>
  <dc:description/>
  <lastModifiedBy>BENNETT, Janine</lastModifiedBy>
  <revision>3</revision>
  <dcterms:created xsi:type="dcterms:W3CDTF">2022-06-08T23:45:00.0000000Z</dcterms:created>
  <dcterms:modified xsi:type="dcterms:W3CDTF">2022-07-26T06:50:03.7500410Z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0x01010075518C5F3DD76D47B149D51CA7022B1D</vt:lpwstr>
  </property>
  <property fmtid="{D5CDD505-2E9C-101B-9397-08002B2CF9AE}" pid="3" name="MediaServiceImageTags">
    <vt:lpwstr/>
  </property>
</Properties>
</file>