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F41960" w:rsidRDefault="00280050" w:rsidP="00224669">
      <w:pPr>
        <w:spacing w:after="120"/>
        <w:rPr>
          <w:lang w:val="uk-UA"/>
        </w:rPr>
      </w:pPr>
    </w:p>
    <w:p w14:paraId="5E3C7BA1" w14:textId="1DF64D13" w:rsidR="009C40A1" w:rsidRPr="00F41960" w:rsidRDefault="009C40A1" w:rsidP="00224669">
      <w:pPr>
        <w:spacing w:after="120"/>
        <w:rPr>
          <w:lang w:val="uk-UA"/>
        </w:rPr>
      </w:pPr>
    </w:p>
    <w:p w14:paraId="0CF78F92" w14:textId="104B9A53" w:rsidR="009C40A1" w:rsidRPr="00F41960" w:rsidRDefault="009C40A1" w:rsidP="00224669">
      <w:pPr>
        <w:spacing w:after="120"/>
        <w:rPr>
          <w:lang w:val="uk-UA"/>
        </w:rPr>
      </w:pPr>
    </w:p>
    <w:p w14:paraId="4724A413" w14:textId="63B73714" w:rsidR="009C40A1" w:rsidRPr="00F41960" w:rsidRDefault="009C40A1" w:rsidP="00224669">
      <w:pPr>
        <w:spacing w:after="120"/>
        <w:rPr>
          <w:lang w:val="uk-UA"/>
        </w:rPr>
      </w:pPr>
    </w:p>
    <w:p w14:paraId="6CCAB571" w14:textId="77777777" w:rsidR="00AD3984" w:rsidRPr="00F41960" w:rsidRDefault="00AD3984" w:rsidP="00224669">
      <w:pPr>
        <w:spacing w:before="240" w:after="160"/>
        <w:rPr>
          <w:rFonts w:eastAsiaTheme="majorEastAsia"/>
          <w:b/>
          <w:bCs/>
          <w:color w:val="3665AE"/>
          <w:sz w:val="18"/>
          <w:szCs w:val="18"/>
          <w:lang w:val="uk-UA"/>
        </w:rPr>
      </w:pPr>
    </w:p>
    <w:p w14:paraId="0148613F" w14:textId="77777777" w:rsidR="00AD3984" w:rsidRPr="00216DB1" w:rsidRDefault="00AD3984" w:rsidP="00224669">
      <w:pPr>
        <w:spacing w:before="240" w:after="160"/>
        <w:rPr>
          <w:rFonts w:eastAsiaTheme="majorEastAsia"/>
          <w:b/>
          <w:bCs/>
          <w:color w:val="3665AE"/>
          <w:sz w:val="88"/>
          <w:szCs w:val="88"/>
          <w:lang w:val="uk-UA"/>
        </w:rPr>
      </w:pPr>
      <w:r w:rsidRPr="00216DB1">
        <w:rPr>
          <w:rFonts w:eastAsiaTheme="majorEastAsia"/>
          <w:b/>
          <w:bCs/>
          <w:color w:val="3665AE"/>
          <w:sz w:val="88"/>
          <w:szCs w:val="88"/>
          <w:lang w:val="uk-UA"/>
        </w:rPr>
        <w:t>Довгострокові наслідки COVID-19</w:t>
      </w:r>
    </w:p>
    <w:p w14:paraId="1D46420B" w14:textId="04D2EDCB" w:rsidR="00996FF3" w:rsidRPr="00F41960" w:rsidRDefault="00996FF3" w:rsidP="005F354D">
      <w:pPr>
        <w:spacing w:before="240" w:after="160"/>
        <w:rPr>
          <w:lang w:val="uk-UA"/>
        </w:rPr>
      </w:pPr>
      <w:r w:rsidRPr="00F41960">
        <w:rPr>
          <w:lang w:val="uk-UA"/>
        </w:rPr>
        <w:t>27 червня 2022 р.</w:t>
      </w:r>
    </w:p>
    <w:p w14:paraId="4BCAE166" w14:textId="2027431C" w:rsidR="005F354D" w:rsidRPr="00F41960" w:rsidRDefault="000254FA" w:rsidP="005F354D">
      <w:pPr>
        <w:spacing w:before="240" w:after="160"/>
        <w:rPr>
          <w:lang w:val="uk-UA"/>
        </w:rPr>
      </w:pPr>
      <w:r w:rsidRPr="00F41960">
        <w:rPr>
          <w:lang w:val="uk-UA"/>
        </w:rPr>
        <w:t>Більшість хворих на COVID-19 відчувають симптоми протягом короткого часу, а потім одужують протягом декількох тижнів. Час, необхідний для одужання від COVID-19, у кожного різний. Це залежить від ступеня тяжкості перебігу COVID-19. Це також може залежати від того, чи є у вас якісь інші проблеми зі здоров'ям.</w:t>
      </w:r>
    </w:p>
    <w:p w14:paraId="1C8A0B00" w14:textId="09347F61" w:rsidR="000254FA" w:rsidRPr="00F41960" w:rsidRDefault="000254FA" w:rsidP="00224669">
      <w:pPr>
        <w:spacing w:before="240" w:after="160"/>
        <w:rPr>
          <w:lang w:val="uk-UA"/>
        </w:rPr>
      </w:pPr>
      <w:r w:rsidRPr="00F41960">
        <w:rPr>
          <w:lang w:val="uk-UA"/>
        </w:rPr>
        <w:t>У деяких пацієнтів, які перехворіли на COVID-19, виникають тривалі проблеми зі здоров'ям. Іноді COVID-19 стає причиною поганого самопочуття упродовж багатьох місяців після первинної хвороби. Це називається "затяжний COVID". Затяжний COVID може тривати протягом багатьох тижнів і місяців, навіть після того, як у пацієнта більше немає вірусу.</w:t>
      </w:r>
    </w:p>
    <w:p w14:paraId="3E0753BA" w14:textId="3E368F69" w:rsidR="000254FA" w:rsidRPr="00F41960" w:rsidRDefault="00996FF3" w:rsidP="00224669">
      <w:pPr>
        <w:spacing w:before="240" w:after="160"/>
        <w:rPr>
          <w:lang w:val="uk-UA"/>
        </w:rPr>
      </w:pPr>
      <w:r w:rsidRPr="00F41960">
        <w:rPr>
          <w:lang w:val="uk-UA"/>
        </w:rPr>
        <w:t xml:space="preserve">Затяжний COVID більш ймовірний у осіб, які перенесли важкий COVID-19. Однак навіть </w:t>
      </w:r>
      <w:r w:rsidR="000254FA" w:rsidRPr="00F41960">
        <w:rPr>
          <w:lang w:val="uk-UA"/>
        </w:rPr>
        <w:t>ті, які перенесли легку форму COVID-19 і не потребували госпіталізації, можуть страждати від затяжного COVID.</w:t>
      </w:r>
    </w:p>
    <w:p w14:paraId="393A7E24" w14:textId="26BA0729" w:rsidR="009C40A1" w:rsidRPr="00216DB1" w:rsidRDefault="000254FA" w:rsidP="00224669">
      <w:pPr>
        <w:pStyle w:val="Heading2"/>
        <w:spacing w:before="240" w:after="160"/>
        <w:rPr>
          <w:rFonts w:ascii="Arial" w:hAnsi="Arial"/>
          <w:color w:val="3665AE"/>
          <w:szCs w:val="28"/>
          <w:lang w:val="uk-UA"/>
        </w:rPr>
      </w:pPr>
      <w:r w:rsidRPr="00216DB1">
        <w:rPr>
          <w:rFonts w:ascii="Arial" w:hAnsi="Arial"/>
          <w:color w:val="3665AE"/>
          <w:szCs w:val="28"/>
          <w:lang w:val="uk-UA"/>
        </w:rPr>
        <w:t>Симптоми затяжного COVID</w:t>
      </w:r>
    </w:p>
    <w:p w14:paraId="50A95879" w14:textId="77777777" w:rsidR="00996FF3" w:rsidRPr="00F41960" w:rsidRDefault="00996FF3" w:rsidP="00996FF3">
      <w:pPr>
        <w:spacing w:before="240" w:after="160"/>
        <w:rPr>
          <w:lang w:val="uk-UA"/>
        </w:rPr>
      </w:pPr>
      <w:r w:rsidRPr="00F41960">
        <w:rPr>
          <w:lang w:val="uk-UA"/>
        </w:rPr>
        <w:t>Затяжний COVID може викликати широкий спектр симптомів та впливає на кожного по-різному. Симптоми можуть зберігатися після зараження або повертатися після того, як хворий одужав від COVID-19.</w:t>
      </w:r>
    </w:p>
    <w:p w14:paraId="701B8CEC" w14:textId="0BB3F633" w:rsidR="00996FF3" w:rsidRPr="00F41960" w:rsidRDefault="00996FF3" w:rsidP="00996FF3">
      <w:pPr>
        <w:spacing w:before="240" w:after="160"/>
        <w:rPr>
          <w:lang w:val="uk-UA"/>
        </w:rPr>
      </w:pPr>
      <w:r w:rsidRPr="00F41960">
        <w:rPr>
          <w:lang w:val="uk-UA"/>
        </w:rPr>
        <w:t>Найбільш поширені симптоми та стани, про які повідомлялося, включають:</w:t>
      </w:r>
    </w:p>
    <w:p w14:paraId="3BE08839" w14:textId="6083FD42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втома</w:t>
      </w:r>
    </w:p>
    <w:p w14:paraId="2FD6CB33" w14:textId="39E15DF8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затруднене дихання</w:t>
      </w:r>
    </w:p>
    <w:p w14:paraId="5E3E2ADC" w14:textId="5A773A93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затяжний кашель</w:t>
      </w:r>
    </w:p>
    <w:p w14:paraId="11FF10C4" w14:textId="357972CB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біль у грудях</w:t>
      </w:r>
    </w:p>
    <w:p w14:paraId="0132F6B0" w14:textId="29E4DA14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біль у суглобах</w:t>
      </w:r>
    </w:p>
    <w:p w14:paraId="1B2E7C5B" w14:textId="7BEED125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недостатньо енергії для фізичних вправ</w:t>
      </w:r>
    </w:p>
    <w:p w14:paraId="61656E4C" w14:textId="3BF7AA48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підвищена температура</w:t>
      </w:r>
    </w:p>
    <w:p w14:paraId="0B454AA4" w14:textId="398FD232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головні болі</w:t>
      </w:r>
    </w:p>
    <w:p w14:paraId="7C4D3C75" w14:textId="04ECACBD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проблеми з пам'яттю і труднощі зі сприйняттям інформації ("туман в голові")</w:t>
      </w:r>
    </w:p>
    <w:p w14:paraId="1D8C6319" w14:textId="77777777" w:rsidR="000254FA" w:rsidRPr="00F41960" w:rsidRDefault="000254FA" w:rsidP="000254FA">
      <w:pPr>
        <w:pStyle w:val="ListParagraph"/>
        <w:numPr>
          <w:ilvl w:val="0"/>
          <w:numId w:val="2"/>
        </w:numPr>
        <w:spacing w:before="240" w:after="160" w:line="259" w:lineRule="auto"/>
        <w:rPr>
          <w:lang w:val="uk-UA"/>
        </w:rPr>
      </w:pPr>
      <w:r w:rsidRPr="00F41960">
        <w:rPr>
          <w:lang w:val="uk-UA"/>
        </w:rPr>
        <w:t>депресія або занепокоєння.</w:t>
      </w:r>
    </w:p>
    <w:p w14:paraId="0B1DD08D" w14:textId="6E16E356" w:rsidR="00996FF3" w:rsidRPr="00216DB1" w:rsidRDefault="00996FF3" w:rsidP="00996FF3">
      <w:pPr>
        <w:pStyle w:val="Heading2"/>
        <w:spacing w:before="240" w:after="160"/>
        <w:rPr>
          <w:rFonts w:ascii="Arial" w:hAnsi="Arial"/>
          <w:color w:val="3665AE"/>
          <w:szCs w:val="28"/>
          <w:lang w:val="uk-UA"/>
        </w:rPr>
      </w:pPr>
      <w:r w:rsidRPr="00216DB1">
        <w:rPr>
          <w:rFonts w:ascii="Arial" w:hAnsi="Arial"/>
          <w:color w:val="3665AE"/>
          <w:szCs w:val="28"/>
          <w:lang w:val="uk-UA"/>
        </w:rPr>
        <w:lastRenderedPageBreak/>
        <w:t>Профілактика затяжного COVID</w:t>
      </w:r>
    </w:p>
    <w:p w14:paraId="3F8787C5" w14:textId="7FF084D8" w:rsidR="000254FA" w:rsidRPr="00F41960" w:rsidRDefault="00996FF3" w:rsidP="000254FA">
      <w:pPr>
        <w:spacing w:before="240" w:after="160"/>
        <w:rPr>
          <w:lang w:val="uk-UA"/>
        </w:rPr>
      </w:pPr>
      <w:r w:rsidRPr="00F41960">
        <w:rPr>
          <w:lang w:val="uk-UA"/>
        </w:rPr>
        <w:t>Найкращим способом запобігання затяжному COVID – це захищання</w:t>
      </w:r>
      <w:r w:rsidR="000254FA" w:rsidRPr="00F41960">
        <w:rPr>
          <w:lang w:val="uk-UA"/>
        </w:rPr>
        <w:t xml:space="preserve"> себе від зараження вірусом COVID-19.</w:t>
      </w:r>
    </w:p>
    <w:p w14:paraId="4EAEA8AA" w14:textId="32661A24" w:rsidR="000254FA" w:rsidRPr="00F41960" w:rsidRDefault="000254FA" w:rsidP="000254FA">
      <w:pPr>
        <w:spacing w:before="240" w:after="160"/>
        <w:rPr>
          <w:lang w:val="uk-UA"/>
        </w:rPr>
      </w:pPr>
      <w:r w:rsidRPr="00F41960">
        <w:rPr>
          <w:lang w:val="uk-UA"/>
        </w:rPr>
        <w:t>Вакцинація - найкращий спосіб знизити ризики, пов'язані з COVID-19.</w:t>
      </w:r>
    </w:p>
    <w:p w14:paraId="044FF5E4" w14:textId="72D3BF45" w:rsidR="00E825B7" w:rsidRPr="00F41960" w:rsidRDefault="00E825B7" w:rsidP="000254FA">
      <w:pPr>
        <w:spacing w:before="240" w:after="160"/>
        <w:rPr>
          <w:lang w:val="uk-UA"/>
        </w:rPr>
      </w:pPr>
      <w:r w:rsidRPr="00F41960">
        <w:rPr>
          <w:lang w:val="uk-UA"/>
        </w:rPr>
        <w:t>Дослідження свідчать, що особи, вакциновані проти COVID-19, рідше повідомляють про затяжні симптоми COVID, ніж невакциновані.</w:t>
      </w:r>
    </w:p>
    <w:p w14:paraId="5D523100" w14:textId="2235686E" w:rsidR="00C11BD9" w:rsidRPr="00216DB1" w:rsidRDefault="005213F1" w:rsidP="00224669">
      <w:pPr>
        <w:spacing w:before="240" w:after="160"/>
        <w:rPr>
          <w:b/>
          <w:bCs/>
          <w:color w:val="3665AE"/>
          <w:sz w:val="28"/>
          <w:szCs w:val="28"/>
          <w:lang w:val="uk-UA"/>
        </w:rPr>
      </w:pPr>
      <w:r w:rsidRPr="00216DB1">
        <w:rPr>
          <w:b/>
          <w:bCs/>
          <w:color w:val="3665AE"/>
          <w:sz w:val="28"/>
          <w:szCs w:val="28"/>
          <w:lang w:val="uk-UA"/>
        </w:rPr>
        <w:t>Додаткова інформація</w:t>
      </w:r>
    </w:p>
    <w:p w14:paraId="7CCCB4C6" w14:textId="36845372" w:rsidR="00E825B7" w:rsidRPr="00F41960" w:rsidRDefault="00E825B7" w:rsidP="00224669">
      <w:pPr>
        <w:keepNext/>
        <w:keepLines/>
        <w:spacing w:before="240" w:after="160"/>
        <w:outlineLvl w:val="1"/>
        <w:rPr>
          <w:lang w:val="uk-UA"/>
        </w:rPr>
      </w:pPr>
      <w:r w:rsidRPr="00F41960">
        <w:rPr>
          <w:lang w:val="uk-UA"/>
        </w:rPr>
        <w:t>Якщо ви отримали позитивний результат тесту на COVID-19 більше кількох тижнів тому і все ще почуваєтеся погано, поговоріть зі своїм лікарем.</w:t>
      </w:r>
    </w:p>
    <w:p w14:paraId="78073709" w14:textId="0D821EE0" w:rsidR="005213F1" w:rsidRPr="00F41960" w:rsidRDefault="00E825B7" w:rsidP="00224669">
      <w:pPr>
        <w:keepNext/>
        <w:keepLines/>
        <w:spacing w:before="240" w:after="160"/>
        <w:outlineLvl w:val="1"/>
        <w:rPr>
          <w:lang w:val="uk-UA"/>
        </w:rPr>
      </w:pPr>
      <w:r w:rsidRPr="00F41960">
        <w:rPr>
          <w:lang w:val="uk-UA"/>
        </w:rPr>
        <w:t>Для отримання додаткової інформації перейдіть за посиланням</w:t>
      </w:r>
      <w:r w:rsidR="005213F1" w:rsidRPr="00F41960">
        <w:rPr>
          <w:lang w:val="uk-UA"/>
        </w:rPr>
        <w:t xml:space="preserve"> </w:t>
      </w:r>
      <w:hyperlink r:id="rId11" w:history="1">
        <w:r w:rsidR="00BB5F1A" w:rsidRPr="00F41960">
          <w:rPr>
            <w:rStyle w:val="Hyperlink"/>
            <w:lang w:val="uk-UA"/>
          </w:rPr>
          <w:t>health.gov.au/covid19-vaccines-languages</w:t>
        </w:r>
      </w:hyperlink>
      <w:r w:rsidR="00BB5F1A" w:rsidRPr="00F41960">
        <w:rPr>
          <w:rStyle w:val="Hyperlink"/>
          <w:u w:val="none"/>
          <w:lang w:val="uk-UA"/>
        </w:rPr>
        <w:t xml:space="preserve"> </w:t>
      </w:r>
      <w:r w:rsidR="005213F1" w:rsidRPr="00F41960">
        <w:rPr>
          <w:lang w:val="uk-UA"/>
        </w:rPr>
        <w:t xml:space="preserve">або </w:t>
      </w:r>
      <w:r w:rsidR="005213F1" w:rsidRPr="00F41960">
        <w:rPr>
          <w:rFonts w:eastAsia="Times New Roman"/>
          <w:lang w:val="uk-UA" w:eastAsia="en-AU"/>
        </w:rPr>
        <w:t xml:space="preserve">зателефонуйте до Національної служби допомоги з коронавірусу за номером </w:t>
      </w:r>
      <w:r w:rsidR="005213F1" w:rsidRPr="00F41960">
        <w:rPr>
          <w:lang w:val="uk-UA"/>
        </w:rPr>
        <w:t xml:space="preserve">1800 020 080. </w:t>
      </w:r>
      <w:r w:rsidRPr="00F41960">
        <w:rPr>
          <w:lang w:val="uk-UA"/>
        </w:rPr>
        <w:t>Виберіть опцію 8, щоб отримати безкоштовні послуги усного перекладу.</w:t>
      </w:r>
    </w:p>
    <w:sectPr w:rsidR="005213F1" w:rsidRPr="00F41960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F06B" w14:textId="77777777" w:rsidR="00EF7203" w:rsidRDefault="00EF7203" w:rsidP="009C40A1">
      <w:pPr>
        <w:spacing w:after="0"/>
      </w:pPr>
      <w:r>
        <w:separator/>
      </w:r>
    </w:p>
  </w:endnote>
  <w:endnote w:type="continuationSeparator" w:id="0">
    <w:p w14:paraId="234F0A67" w14:textId="77777777" w:rsidR="00EF7203" w:rsidRDefault="00EF7203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760F" w14:textId="77777777" w:rsidR="00216DB1" w:rsidRDefault="00216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4539F" w14:textId="77777777" w:rsidR="00216DB1" w:rsidRDefault="00216DB1" w:rsidP="00216DB1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78D452C1" w:rsidR="00C11BD9" w:rsidRPr="00216DB1" w:rsidRDefault="00216DB1" w:rsidP="00216DB1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Ukrainian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56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0B710" w14:textId="72471201" w:rsidR="00216DB1" w:rsidRDefault="00216DB1" w:rsidP="00216DB1">
        <w:pPr>
          <w:pStyle w:val="Footer"/>
          <w:rPr>
            <w:noProof/>
          </w:rPr>
        </w:pPr>
      </w:p>
      <w:p w14:paraId="2E37DF66" w14:textId="1F7B0FA9" w:rsidR="00CD0CD7" w:rsidRPr="00216DB1" w:rsidRDefault="00216DB1" w:rsidP="00216DB1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Ukrainian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D643" w14:textId="77777777" w:rsidR="00EF7203" w:rsidRDefault="00EF7203" w:rsidP="009C40A1">
      <w:pPr>
        <w:spacing w:after="0"/>
      </w:pPr>
      <w:r>
        <w:separator/>
      </w:r>
    </w:p>
  </w:footnote>
  <w:footnote w:type="continuationSeparator" w:id="0">
    <w:p w14:paraId="2E0F5444" w14:textId="77777777" w:rsidR="00EF7203" w:rsidRDefault="00EF7203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0201" w14:textId="77777777" w:rsidR="00216DB1" w:rsidRDefault="00216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5714666">
    <w:abstractNumId w:val="1"/>
  </w:num>
  <w:num w:numId="2" w16cid:durableId="6802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254FA"/>
    <w:rsid w:val="00072846"/>
    <w:rsid w:val="00087FB9"/>
    <w:rsid w:val="0012255A"/>
    <w:rsid w:val="00167783"/>
    <w:rsid w:val="00180F46"/>
    <w:rsid w:val="001B6D76"/>
    <w:rsid w:val="00205E16"/>
    <w:rsid w:val="00216DB1"/>
    <w:rsid w:val="00224669"/>
    <w:rsid w:val="002329C8"/>
    <w:rsid w:val="00280050"/>
    <w:rsid w:val="002D6652"/>
    <w:rsid w:val="002E72CF"/>
    <w:rsid w:val="003427A7"/>
    <w:rsid w:val="00381F58"/>
    <w:rsid w:val="00393511"/>
    <w:rsid w:val="003D4114"/>
    <w:rsid w:val="003F0220"/>
    <w:rsid w:val="003F5D5B"/>
    <w:rsid w:val="00462621"/>
    <w:rsid w:val="004D1BCB"/>
    <w:rsid w:val="0051071A"/>
    <w:rsid w:val="005213F1"/>
    <w:rsid w:val="005463B6"/>
    <w:rsid w:val="005A62A3"/>
    <w:rsid w:val="005B639E"/>
    <w:rsid w:val="005F354D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814B3E"/>
    <w:rsid w:val="00863F8C"/>
    <w:rsid w:val="00955F97"/>
    <w:rsid w:val="009621A2"/>
    <w:rsid w:val="009924E6"/>
    <w:rsid w:val="00996FF3"/>
    <w:rsid w:val="009C40A1"/>
    <w:rsid w:val="00A2182F"/>
    <w:rsid w:val="00A701A4"/>
    <w:rsid w:val="00A958F8"/>
    <w:rsid w:val="00AD3984"/>
    <w:rsid w:val="00AE328F"/>
    <w:rsid w:val="00B344DF"/>
    <w:rsid w:val="00BB5F1A"/>
    <w:rsid w:val="00BC1E64"/>
    <w:rsid w:val="00BD3E85"/>
    <w:rsid w:val="00C11BD9"/>
    <w:rsid w:val="00CB4845"/>
    <w:rsid w:val="00CD0CD7"/>
    <w:rsid w:val="00CF2DFB"/>
    <w:rsid w:val="00D17F8A"/>
    <w:rsid w:val="00DB20C2"/>
    <w:rsid w:val="00DE7894"/>
    <w:rsid w:val="00E0297B"/>
    <w:rsid w:val="00E52E6F"/>
    <w:rsid w:val="00E825B7"/>
    <w:rsid w:val="00E90AD5"/>
    <w:rsid w:val="00EB613F"/>
    <w:rsid w:val="00EC11FE"/>
    <w:rsid w:val="00EF7203"/>
    <w:rsid w:val="00F07FD8"/>
    <w:rsid w:val="00F14D6C"/>
    <w:rsid w:val="00F41960"/>
    <w:rsid w:val="00F743C2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4F23D-74C8-4D05-9191-79C105A4CC78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1893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Ukrainian</vt:lpstr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Ukrainian</dc:title>
  <dc:subject/>
  <dc:creator>Australian Government</dc:creator>
  <cp:keywords/>
  <dc:description/>
  <cp:lastModifiedBy>Microsoft Office User</cp:lastModifiedBy>
  <cp:revision>2</cp:revision>
  <cp:lastPrinted>2021-08-27T05:57:00Z</cp:lastPrinted>
  <dcterms:created xsi:type="dcterms:W3CDTF">2022-06-29T23:29:00Z</dcterms:created>
  <dcterms:modified xsi:type="dcterms:W3CDTF">2022-06-29T23:29:00Z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