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E761" w14:textId="34BD5396" w:rsidR="00280050" w:rsidRPr="00CC3F9C" w:rsidRDefault="00280050" w:rsidP="00224669">
      <w:pPr>
        <w:spacing w:after="120"/>
      </w:pPr>
    </w:p>
    <w:p w14:paraId="5E3C7BA1" w14:textId="1DF64D13" w:rsidR="009C40A1" w:rsidRPr="00CC3F9C" w:rsidRDefault="009C40A1" w:rsidP="00224669">
      <w:pPr>
        <w:spacing w:after="120"/>
      </w:pPr>
    </w:p>
    <w:p w14:paraId="0CF78F92" w14:textId="104B9A53" w:rsidR="009C40A1" w:rsidRPr="00CC3F9C" w:rsidRDefault="009C40A1" w:rsidP="00224669">
      <w:pPr>
        <w:spacing w:after="120"/>
      </w:pPr>
    </w:p>
    <w:p w14:paraId="4724A413" w14:textId="63B73714" w:rsidR="009C40A1" w:rsidRPr="00CC3F9C" w:rsidRDefault="009C40A1" w:rsidP="00224669">
      <w:pPr>
        <w:spacing w:after="120"/>
      </w:pPr>
    </w:p>
    <w:p w14:paraId="1971D3D0" w14:textId="77777777" w:rsidR="009C40A1" w:rsidRPr="00CC3F9C" w:rsidRDefault="009C40A1" w:rsidP="00224669">
      <w:pPr>
        <w:pStyle w:val="Heading1"/>
        <w:spacing w:after="120"/>
        <w:rPr>
          <w:sz w:val="80"/>
          <w:szCs w:val="80"/>
        </w:rPr>
      </w:pPr>
      <w:r w:rsidRPr="00CC3F9C">
        <w:rPr>
          <w:sz w:val="80"/>
          <w:szCs w:val="80"/>
        </w:rPr>
        <w:t>COVID-19'un uzun vadeli etkileri</w:t>
      </w:r>
    </w:p>
    <w:p w14:paraId="3C705974" w14:textId="13F63B9E" w:rsidR="00BD42B5" w:rsidRPr="00CC3F9C" w:rsidRDefault="00BD42B5" w:rsidP="00B914BF">
      <w:pPr>
        <w:spacing w:before="240" w:after="160"/>
      </w:pPr>
      <w:r w:rsidRPr="00CC3F9C">
        <w:t>27 Haziran 2022</w:t>
      </w:r>
    </w:p>
    <w:p w14:paraId="5511ADFC" w14:textId="206E2439" w:rsidR="00B914BF" w:rsidRPr="00CC3F9C" w:rsidRDefault="009C40A1" w:rsidP="00B914BF">
      <w:pPr>
        <w:spacing w:before="240" w:after="160"/>
      </w:pPr>
      <w:r w:rsidRPr="00CC3F9C">
        <w:t xml:space="preserve">COVID-19'a yakalanan çoğu kişi kısa bir süre belirtileri gösterdikten sonra birkaç hafta içinde iyileşir. COVID-19'dan iyileşmek için geçen süre herkes için farklıdır. COVID-19'dan hastalanma derecenize bağlıdır. Başka mevcut sağlık sorununuz olup olmadığına da bağlı olabilir. </w:t>
      </w:r>
    </w:p>
    <w:p w14:paraId="1520C619" w14:textId="1187E923" w:rsidR="001B6D76" w:rsidRPr="00CC3F9C" w:rsidRDefault="00863F8C" w:rsidP="00224669">
      <w:pPr>
        <w:spacing w:before="240" w:after="160"/>
        <w:rPr>
          <w:color w:val="2B2B2B"/>
          <w:shd w:val="clear" w:color="auto" w:fill="FFFFFF"/>
        </w:rPr>
      </w:pPr>
      <w:r w:rsidRPr="00CC3F9C">
        <w:rPr>
          <w:color w:val="2B2B2B"/>
          <w:shd w:val="clear" w:color="auto" w:fill="FFFFFF"/>
        </w:rPr>
        <w:t>COVID-19'a yakalandıktan sonra uzun vadeli sağlık sorunu yaşayan bazı kişiler vardır. Bazen COVID-19, bir kişinin hastalığa yakalandıktan sonra aylarca kendisini kötü hissetmesine neden olur. Buna ‘uzun COVID’ adı verilir. Uzun COVID, bir kişi artık virüsü vücudundan tamamen attıktan sonra bile uzun haftalar ve aylar boyunca sürebilir.</w:t>
      </w:r>
    </w:p>
    <w:p w14:paraId="6F26A951" w14:textId="1B52A989" w:rsidR="009C40A1" w:rsidRPr="00CC3F9C" w:rsidRDefault="00BD42B5" w:rsidP="00224669">
      <w:pPr>
        <w:spacing w:before="240" w:after="160"/>
      </w:pPr>
      <w:r w:rsidRPr="00CC3F9C">
        <w:t xml:space="preserve">Uzun COVID </w:t>
      </w:r>
      <w:r w:rsidR="00157CEC" w:rsidRPr="00CC3F9C">
        <w:t>görülme o</w:t>
      </w:r>
      <w:r w:rsidRPr="00CC3F9C">
        <w:t>lasılığı ağır COVID geçirenlerde daha yüksektir. Ancak, h</w:t>
      </w:r>
      <w:r w:rsidR="0063058D" w:rsidRPr="00CC3F9C">
        <w:t>afif seviyede COVID-19 enfeksiyonu geçirip hastaneye gitmesine gerek kalmayanlar</w:t>
      </w:r>
      <w:r w:rsidRPr="00CC3F9C">
        <w:t xml:space="preserve">da bile </w:t>
      </w:r>
      <w:r w:rsidR="0063058D" w:rsidRPr="00CC3F9C">
        <w:t>uzun COVID</w:t>
      </w:r>
      <w:r w:rsidRPr="00CC3F9C">
        <w:t xml:space="preserve"> görülebilir</w:t>
      </w:r>
      <w:r w:rsidR="0063058D" w:rsidRPr="00CC3F9C">
        <w:t>.</w:t>
      </w:r>
    </w:p>
    <w:p w14:paraId="393A7E24" w14:textId="400091E0" w:rsidR="009C40A1" w:rsidRPr="00CC3F9C" w:rsidRDefault="009C40A1" w:rsidP="00224669">
      <w:pPr>
        <w:pStyle w:val="Heading2"/>
        <w:spacing w:before="240" w:after="160"/>
        <w:rPr>
          <w:rFonts w:ascii="Arial" w:hAnsi="Arial" w:cs="Arial"/>
          <w:color w:val="3665AE"/>
          <w:szCs w:val="28"/>
        </w:rPr>
      </w:pPr>
      <w:r w:rsidRPr="00CC3F9C">
        <w:rPr>
          <w:rFonts w:ascii="Arial" w:hAnsi="Arial" w:cs="Arial"/>
          <w:color w:val="3665AE"/>
          <w:szCs w:val="28"/>
        </w:rPr>
        <w:t xml:space="preserve">Uzun </w:t>
      </w:r>
      <w:proofErr w:type="spellStart"/>
      <w:r w:rsidRPr="00CC3F9C">
        <w:rPr>
          <w:rFonts w:ascii="Arial" w:hAnsi="Arial" w:cs="Arial"/>
          <w:color w:val="3665AE"/>
          <w:szCs w:val="28"/>
        </w:rPr>
        <w:t>COVID'in</w:t>
      </w:r>
      <w:proofErr w:type="spellEnd"/>
      <w:r w:rsidRPr="00CC3F9C">
        <w:rPr>
          <w:rFonts w:ascii="Arial" w:hAnsi="Arial" w:cs="Arial"/>
          <w:color w:val="3665AE"/>
          <w:szCs w:val="28"/>
        </w:rPr>
        <w:t xml:space="preserve"> belirtileri</w:t>
      </w:r>
    </w:p>
    <w:p w14:paraId="1DF068BA" w14:textId="77777777" w:rsidR="00BD42B5" w:rsidRPr="00CC3F9C" w:rsidRDefault="00BD42B5" w:rsidP="00224669">
      <w:pPr>
        <w:spacing w:before="240" w:after="160"/>
      </w:pPr>
      <w:r w:rsidRPr="00CC3F9C">
        <w:t xml:space="preserve">Uzun COVID geniş bir belirti yelpazesine neden olabilir ve herkesi aynı şekilde etkilemeyebilir. Belirtiler </w:t>
      </w:r>
      <w:r w:rsidR="009C40A1" w:rsidRPr="00CC3F9C">
        <w:t>enfeksiyon</w:t>
      </w:r>
      <w:r w:rsidRPr="00CC3F9C">
        <w:t xml:space="preserve"> sonra gelişebilir ya da bir kişi COVID-19’dan iyileştikten sonra geri gelebilir.</w:t>
      </w:r>
    </w:p>
    <w:p w14:paraId="4248A776" w14:textId="15CE735E" w:rsidR="009C40A1" w:rsidRPr="00CC3F9C" w:rsidRDefault="00BD42B5" w:rsidP="00224669">
      <w:pPr>
        <w:spacing w:before="240" w:after="160"/>
      </w:pPr>
      <w:r w:rsidRPr="00CC3F9C">
        <w:t xml:space="preserve">En sık görüldüğü bildirilen </w:t>
      </w:r>
      <w:r w:rsidR="009C40A1" w:rsidRPr="00CC3F9C">
        <w:t xml:space="preserve">belirti ve </w:t>
      </w:r>
      <w:r w:rsidRPr="00CC3F9C">
        <w:t>şikayetler arasında aşağıdakiler sayılabilir</w:t>
      </w:r>
      <w:r w:rsidR="009C40A1" w:rsidRPr="00CC3F9C">
        <w:t>:</w:t>
      </w:r>
    </w:p>
    <w:p w14:paraId="28B6F47A" w14:textId="2AE7F80D" w:rsidR="005B639E" w:rsidRPr="00CC3F9C" w:rsidRDefault="005B639E" w:rsidP="00224669">
      <w:pPr>
        <w:pStyle w:val="ListParagraph"/>
        <w:numPr>
          <w:ilvl w:val="0"/>
          <w:numId w:val="2"/>
        </w:numPr>
        <w:spacing w:before="240" w:after="160" w:line="259" w:lineRule="auto"/>
      </w:pPr>
      <w:proofErr w:type="gramStart"/>
      <w:r w:rsidRPr="00CC3F9C">
        <w:t>yorgunluk</w:t>
      </w:r>
      <w:proofErr w:type="gramEnd"/>
    </w:p>
    <w:p w14:paraId="460D29AF" w14:textId="5E2550DF" w:rsidR="009C40A1" w:rsidRPr="00CC3F9C" w:rsidRDefault="003F0220" w:rsidP="00224669">
      <w:pPr>
        <w:pStyle w:val="ListParagraph"/>
        <w:numPr>
          <w:ilvl w:val="0"/>
          <w:numId w:val="2"/>
        </w:numPr>
        <w:spacing w:before="240" w:after="160" w:line="259" w:lineRule="auto"/>
      </w:pPr>
      <w:proofErr w:type="gramStart"/>
      <w:r w:rsidRPr="00CC3F9C">
        <w:t>solunum</w:t>
      </w:r>
      <w:proofErr w:type="gramEnd"/>
      <w:r w:rsidRPr="00CC3F9C">
        <w:t xml:space="preserve"> zorluğu</w:t>
      </w:r>
    </w:p>
    <w:p w14:paraId="0204EE87" w14:textId="589C6F13" w:rsidR="009C40A1" w:rsidRPr="00CC3F9C" w:rsidRDefault="003F0220" w:rsidP="00224669">
      <w:pPr>
        <w:pStyle w:val="ListParagraph"/>
        <w:numPr>
          <w:ilvl w:val="0"/>
          <w:numId w:val="2"/>
        </w:numPr>
        <w:spacing w:before="240" w:after="160" w:line="259" w:lineRule="auto"/>
      </w:pPr>
      <w:proofErr w:type="gramStart"/>
      <w:r w:rsidRPr="00CC3F9C">
        <w:t>geçmeyen</w:t>
      </w:r>
      <w:proofErr w:type="gramEnd"/>
      <w:r w:rsidRPr="00CC3F9C">
        <w:t xml:space="preserve"> öksürük</w:t>
      </w:r>
    </w:p>
    <w:p w14:paraId="123F5D41" w14:textId="045E139B" w:rsidR="009C40A1" w:rsidRPr="00CC3F9C" w:rsidRDefault="003F0220" w:rsidP="00224669">
      <w:pPr>
        <w:pStyle w:val="ListParagraph"/>
        <w:numPr>
          <w:ilvl w:val="0"/>
          <w:numId w:val="2"/>
        </w:numPr>
        <w:spacing w:before="240" w:after="160" w:line="259" w:lineRule="auto"/>
      </w:pPr>
      <w:proofErr w:type="gramStart"/>
      <w:r w:rsidRPr="00CC3F9C">
        <w:t>göğüs</w:t>
      </w:r>
      <w:proofErr w:type="gramEnd"/>
      <w:r w:rsidRPr="00CC3F9C">
        <w:t xml:space="preserve"> ağrısı</w:t>
      </w:r>
    </w:p>
    <w:p w14:paraId="23E9408A" w14:textId="2822E3C6" w:rsidR="009C40A1" w:rsidRPr="00CC3F9C" w:rsidRDefault="003F0220" w:rsidP="00224669">
      <w:pPr>
        <w:pStyle w:val="ListParagraph"/>
        <w:numPr>
          <w:ilvl w:val="0"/>
          <w:numId w:val="2"/>
        </w:numPr>
        <w:spacing w:before="240" w:after="160" w:line="259" w:lineRule="auto"/>
      </w:pPr>
      <w:proofErr w:type="gramStart"/>
      <w:r w:rsidRPr="00CC3F9C">
        <w:t>eklem</w:t>
      </w:r>
      <w:proofErr w:type="gramEnd"/>
      <w:r w:rsidRPr="00CC3F9C">
        <w:t xml:space="preserve"> ağrısı</w:t>
      </w:r>
    </w:p>
    <w:p w14:paraId="465DA1E9" w14:textId="3172FCE8" w:rsidR="009C40A1" w:rsidRPr="00CC3F9C" w:rsidRDefault="003F0220" w:rsidP="00224669">
      <w:pPr>
        <w:pStyle w:val="ListParagraph"/>
        <w:numPr>
          <w:ilvl w:val="0"/>
          <w:numId w:val="2"/>
        </w:numPr>
        <w:spacing w:before="240" w:after="160" w:line="259" w:lineRule="auto"/>
      </w:pPr>
      <w:proofErr w:type="gramStart"/>
      <w:r w:rsidRPr="00CC3F9C">
        <w:t>egzersiz</w:t>
      </w:r>
      <w:proofErr w:type="gramEnd"/>
      <w:r w:rsidRPr="00CC3F9C">
        <w:t xml:space="preserve"> yap</w:t>
      </w:r>
      <w:r w:rsidR="002029CE" w:rsidRPr="00CC3F9C">
        <w:t xml:space="preserve">amayacak kadar düşük </w:t>
      </w:r>
      <w:r w:rsidRPr="00CC3F9C">
        <w:t>enerji</w:t>
      </w:r>
    </w:p>
    <w:p w14:paraId="11192ED4" w14:textId="663FBDD2" w:rsidR="009C40A1" w:rsidRPr="00CC3F9C" w:rsidRDefault="003F0220" w:rsidP="00224669">
      <w:pPr>
        <w:pStyle w:val="ListParagraph"/>
        <w:numPr>
          <w:ilvl w:val="0"/>
          <w:numId w:val="2"/>
        </w:numPr>
        <w:spacing w:before="240" w:after="160" w:line="259" w:lineRule="auto"/>
      </w:pPr>
      <w:proofErr w:type="gramStart"/>
      <w:r w:rsidRPr="00CC3F9C">
        <w:t>ateş</w:t>
      </w:r>
      <w:proofErr w:type="gramEnd"/>
    </w:p>
    <w:p w14:paraId="0E2643ED" w14:textId="36621415" w:rsidR="009C40A1" w:rsidRPr="00CC3F9C" w:rsidRDefault="003F0220" w:rsidP="00224669">
      <w:pPr>
        <w:pStyle w:val="ListParagraph"/>
        <w:numPr>
          <w:ilvl w:val="0"/>
          <w:numId w:val="2"/>
        </w:numPr>
        <w:spacing w:before="240" w:after="160" w:line="259" w:lineRule="auto"/>
      </w:pPr>
      <w:proofErr w:type="gramStart"/>
      <w:r w:rsidRPr="00CC3F9C">
        <w:t>baş</w:t>
      </w:r>
      <w:proofErr w:type="gramEnd"/>
      <w:r w:rsidRPr="00CC3F9C">
        <w:t xml:space="preserve"> ağrıları</w:t>
      </w:r>
    </w:p>
    <w:p w14:paraId="6D088475" w14:textId="0E5434CC" w:rsidR="009C40A1" w:rsidRPr="00CC3F9C" w:rsidRDefault="003F0220" w:rsidP="00224669">
      <w:pPr>
        <w:pStyle w:val="ListParagraph"/>
        <w:numPr>
          <w:ilvl w:val="0"/>
          <w:numId w:val="2"/>
        </w:numPr>
        <w:spacing w:before="240" w:after="160" w:line="259" w:lineRule="auto"/>
      </w:pPr>
      <w:proofErr w:type="gramStart"/>
      <w:r w:rsidRPr="00CC3F9C">
        <w:t>hafıza</w:t>
      </w:r>
      <w:proofErr w:type="gramEnd"/>
      <w:r w:rsidRPr="00CC3F9C">
        <w:t xml:space="preserve"> sorunları ve berrak düşünmede zorluk (‘zihin bulanıklığı’)</w:t>
      </w:r>
    </w:p>
    <w:p w14:paraId="7ACE6088" w14:textId="1C99ED04" w:rsidR="009C40A1" w:rsidRPr="00CC3F9C" w:rsidRDefault="003F0220" w:rsidP="00CC3F9C">
      <w:pPr>
        <w:pStyle w:val="ListParagraph"/>
        <w:numPr>
          <w:ilvl w:val="0"/>
          <w:numId w:val="2"/>
        </w:numPr>
        <w:spacing w:before="240" w:after="600" w:line="259" w:lineRule="auto"/>
      </w:pPr>
      <w:proofErr w:type="gramStart"/>
      <w:r w:rsidRPr="00CC3F9C">
        <w:t>depresyon</w:t>
      </w:r>
      <w:proofErr w:type="gramEnd"/>
      <w:r w:rsidRPr="00CC3F9C">
        <w:t xml:space="preserve"> ya da anksiyete.</w:t>
      </w:r>
    </w:p>
    <w:p w14:paraId="0F82517D" w14:textId="71A7C9A9" w:rsidR="00BD42B5" w:rsidRPr="00CC3F9C" w:rsidRDefault="00BD42B5" w:rsidP="00BD42B5">
      <w:pPr>
        <w:pStyle w:val="Heading2"/>
        <w:spacing w:before="240" w:after="160"/>
        <w:rPr>
          <w:rFonts w:ascii="Arial" w:hAnsi="Arial" w:cs="Arial"/>
          <w:color w:val="3665AE"/>
          <w:szCs w:val="28"/>
        </w:rPr>
      </w:pPr>
      <w:r w:rsidRPr="00CC3F9C">
        <w:rPr>
          <w:rFonts w:ascii="Arial" w:hAnsi="Arial" w:cs="Arial"/>
          <w:color w:val="3665AE"/>
          <w:szCs w:val="28"/>
        </w:rPr>
        <w:lastRenderedPageBreak/>
        <w:t xml:space="preserve">Uzun </w:t>
      </w:r>
      <w:proofErr w:type="spellStart"/>
      <w:r w:rsidRPr="00CC3F9C">
        <w:rPr>
          <w:rFonts w:ascii="Arial" w:hAnsi="Arial" w:cs="Arial"/>
          <w:color w:val="3665AE"/>
          <w:szCs w:val="28"/>
        </w:rPr>
        <w:t>COVID’in</w:t>
      </w:r>
      <w:proofErr w:type="spellEnd"/>
      <w:r w:rsidRPr="00CC3F9C">
        <w:rPr>
          <w:rFonts w:ascii="Arial" w:hAnsi="Arial" w:cs="Arial"/>
          <w:color w:val="3665AE"/>
          <w:szCs w:val="28"/>
        </w:rPr>
        <w:t xml:space="preserve"> önlenmesi</w:t>
      </w:r>
    </w:p>
    <w:p w14:paraId="2AAE76E1" w14:textId="77777777" w:rsidR="00C13103" w:rsidRPr="00CC3F9C" w:rsidRDefault="00BD42B5" w:rsidP="00224669">
      <w:pPr>
        <w:spacing w:before="240" w:after="160"/>
      </w:pPr>
      <w:r w:rsidRPr="00CC3F9C">
        <w:t xml:space="preserve">Uzun </w:t>
      </w:r>
      <w:r w:rsidR="009C40A1" w:rsidRPr="00CC3F9C">
        <w:t>COVID</w:t>
      </w:r>
      <w:r w:rsidRPr="00CC3F9C">
        <w:t xml:space="preserve">’i </w:t>
      </w:r>
      <w:r w:rsidR="00C13103" w:rsidRPr="00CC3F9C">
        <w:t xml:space="preserve">önlemenin </w:t>
      </w:r>
      <w:r w:rsidR="009C40A1" w:rsidRPr="00CC3F9C">
        <w:t xml:space="preserve">en iyi yolu </w:t>
      </w:r>
      <w:r w:rsidR="00C13103" w:rsidRPr="00CC3F9C">
        <w:t xml:space="preserve">COVID-19 virüsü ile enfekte </w:t>
      </w:r>
      <w:r w:rsidR="009C40A1" w:rsidRPr="00CC3F9C">
        <w:t>olmakt</w:t>
      </w:r>
      <w:r w:rsidR="00C13103" w:rsidRPr="00CC3F9C">
        <w:t>an kendinizi korumaktır</w:t>
      </w:r>
      <w:r w:rsidR="009C40A1" w:rsidRPr="00CC3F9C">
        <w:t>.</w:t>
      </w:r>
    </w:p>
    <w:p w14:paraId="02136803" w14:textId="77777777" w:rsidR="00C13103" w:rsidRPr="00CC3F9C" w:rsidRDefault="00C13103" w:rsidP="00C13103">
      <w:pPr>
        <w:spacing w:before="240" w:after="160"/>
      </w:pPr>
      <w:r w:rsidRPr="00CC3F9C">
        <w:t xml:space="preserve">COVID-19'un risklerini azaltmanın en iyi yolu aşı olmaktır. </w:t>
      </w:r>
    </w:p>
    <w:p w14:paraId="74D31C78" w14:textId="67D90C8E" w:rsidR="009924E6" w:rsidRPr="00CC3F9C" w:rsidRDefault="00C13103" w:rsidP="00224669">
      <w:pPr>
        <w:spacing w:before="240" w:after="160"/>
      </w:pPr>
      <w:r w:rsidRPr="00CC3F9C">
        <w:t>Araştırmalara göre, COVID-19 aşısı olanların uzun COVID</w:t>
      </w:r>
      <w:r w:rsidR="009C40A1" w:rsidRPr="00CC3F9C">
        <w:t xml:space="preserve"> </w:t>
      </w:r>
      <w:r w:rsidRPr="00CC3F9C">
        <w:t>belirtileri bildirme olasılığı aşı olmayanlara göre daha azdır.</w:t>
      </w:r>
    </w:p>
    <w:p w14:paraId="7757EFE2" w14:textId="5B40C748" w:rsidR="00C13103" w:rsidRPr="00CC3F9C" w:rsidRDefault="00C13103" w:rsidP="00C13103">
      <w:pPr>
        <w:pStyle w:val="Heading2"/>
        <w:spacing w:before="240" w:after="160"/>
        <w:rPr>
          <w:rFonts w:ascii="Arial" w:hAnsi="Arial" w:cs="Arial"/>
          <w:color w:val="3665AE"/>
          <w:szCs w:val="28"/>
        </w:rPr>
      </w:pPr>
      <w:r w:rsidRPr="00CC3F9C">
        <w:rPr>
          <w:rFonts w:ascii="Arial" w:hAnsi="Arial" w:cs="Arial"/>
          <w:color w:val="3665AE"/>
          <w:szCs w:val="28"/>
        </w:rPr>
        <w:t>Daha fazla bilgi</w:t>
      </w:r>
    </w:p>
    <w:p w14:paraId="039AAC23" w14:textId="08ADCDDB" w:rsidR="00C13103" w:rsidRPr="00CC3F9C" w:rsidRDefault="00C13103" w:rsidP="00C13103">
      <w:pPr>
        <w:keepNext/>
        <w:keepLines/>
        <w:spacing w:before="240" w:after="160"/>
        <w:outlineLvl w:val="1"/>
      </w:pPr>
      <w:r w:rsidRPr="00CC3F9C">
        <w:t>Bir haftadan daha önce COVID-19 testiniz pozitif çıktıysa ve kendinizi hala kötü hissediyorsanız doktorunuzla konuşun.</w:t>
      </w:r>
    </w:p>
    <w:p w14:paraId="238ADC0F" w14:textId="1147752E" w:rsidR="00C11BD9" w:rsidRPr="00CC3F9C" w:rsidRDefault="00C13103" w:rsidP="00CC3F9C">
      <w:pPr>
        <w:keepNext/>
        <w:keepLines/>
        <w:spacing w:before="240" w:after="160"/>
        <w:outlineLvl w:val="1"/>
        <w:rPr>
          <w:lang w:val="en-US"/>
        </w:rPr>
      </w:pPr>
      <w:r w:rsidRPr="00CC3F9C">
        <w:t xml:space="preserve">Daha fazla bilgi için </w:t>
      </w:r>
      <w:hyperlink r:id="rId11" w:history="1">
        <w:r w:rsidRPr="00CC3F9C">
          <w:rPr>
            <w:rStyle w:val="Hyperlink"/>
          </w:rPr>
          <w:t>health.gov.au/covid19-vaccines-languages</w:t>
        </w:r>
      </w:hyperlink>
      <w:r w:rsidRPr="00CC3F9C">
        <w:t xml:space="preserve"> adresine gidin ya da 1800 020 080 numaralı telefondan </w:t>
      </w:r>
      <w:proofErr w:type="spellStart"/>
      <w:r w:rsidRPr="00CC3F9C">
        <w:t>National</w:t>
      </w:r>
      <w:proofErr w:type="spellEnd"/>
      <w:r w:rsidRPr="00CC3F9C">
        <w:t xml:space="preserve"> </w:t>
      </w:r>
      <w:proofErr w:type="spellStart"/>
      <w:r w:rsidRPr="00CC3F9C">
        <w:t>Coronavirus</w:t>
      </w:r>
      <w:proofErr w:type="spellEnd"/>
      <w:r w:rsidRPr="00CC3F9C">
        <w:t xml:space="preserve"> </w:t>
      </w:r>
      <w:proofErr w:type="spellStart"/>
      <w:r w:rsidRPr="00CC3F9C">
        <w:t>Helpline</w:t>
      </w:r>
      <w:proofErr w:type="spellEnd"/>
      <w:r w:rsidRPr="00CC3F9C">
        <w:t xml:space="preserve"> hattını arayın. Ücretsiz tercümanlık hizmetleri için 8’i tuşlayın.</w:t>
      </w:r>
    </w:p>
    <w:sectPr w:rsidR="00C11BD9" w:rsidRPr="00CC3F9C" w:rsidSect="003F5D5B">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440" w:left="1077"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BA68" w14:textId="77777777" w:rsidR="00B75DC0" w:rsidRDefault="00B75DC0" w:rsidP="009C40A1">
      <w:pPr>
        <w:spacing w:after="0"/>
      </w:pPr>
      <w:r>
        <w:separator/>
      </w:r>
    </w:p>
  </w:endnote>
  <w:endnote w:type="continuationSeparator" w:id="0">
    <w:p w14:paraId="43E5058A" w14:textId="77777777" w:rsidR="00B75DC0" w:rsidRDefault="00B75DC0" w:rsidP="009C4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6FCE" w14:textId="77777777" w:rsidR="00CC3F9C" w:rsidRDefault="00CC3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4225"/>
      <w:docPartObj>
        <w:docPartGallery w:val="Page Numbers (Bottom of Page)"/>
        <w:docPartUnique/>
      </w:docPartObj>
    </w:sdtPr>
    <w:sdtEndPr>
      <w:rPr>
        <w:noProof/>
      </w:rPr>
    </w:sdtEndPr>
    <w:sdtContent>
      <w:p w14:paraId="4DBB00E8" w14:textId="77777777" w:rsidR="00CC3F9C" w:rsidRDefault="00CC3F9C" w:rsidP="00CC3F9C">
        <w:pPr>
          <w:pStyle w:val="Footer"/>
          <w:rPr>
            <w:noProof/>
          </w:rPr>
        </w:pPr>
        <w:r>
          <w:rPr>
            <w:b/>
            <w:color w:val="0070C0"/>
          </w:rPr>
          <w:t>health.gov.au/covid19-vaccines-languages</w:t>
        </w:r>
        <w:r>
          <w:rPr>
            <w:color w:val="0070C0"/>
          </w:rPr>
          <w:t xml:space="preserve"> </w:t>
        </w:r>
        <w:r>
          <w:tab/>
        </w:r>
        <w:r>
          <w:tab/>
        </w:r>
        <w:r>
          <w:fldChar w:fldCharType="begin"/>
        </w:r>
        <w:r>
          <w:instrText xml:space="preserve"> PAGE   \* MERGEFORMAT </w:instrText>
        </w:r>
        <w:r>
          <w:fldChar w:fldCharType="separate"/>
        </w:r>
        <w:r>
          <w:t>2</w:t>
        </w:r>
        <w:r>
          <w:rPr>
            <w:noProof/>
          </w:rPr>
          <w:fldChar w:fldCharType="end"/>
        </w:r>
      </w:p>
      <w:p w14:paraId="49E830FA" w14:textId="21D6890E" w:rsidR="00C11BD9" w:rsidRPr="00CC3F9C" w:rsidRDefault="00CC3F9C" w:rsidP="00CC3F9C">
        <w:pPr>
          <w:pStyle w:val="Footer"/>
          <w:rPr>
            <w:noProof/>
          </w:rPr>
        </w:pPr>
        <w:proofErr w:type="spellStart"/>
        <w:r w:rsidRPr="00DA1A65">
          <w:t>Long-term</w:t>
        </w:r>
        <w:proofErr w:type="spellEnd"/>
        <w:r w:rsidRPr="00DA1A65">
          <w:t xml:space="preserve"> </w:t>
        </w:r>
        <w:proofErr w:type="spellStart"/>
        <w:r w:rsidRPr="00DA1A65">
          <w:t>effects</w:t>
        </w:r>
        <w:proofErr w:type="spellEnd"/>
        <w:r w:rsidRPr="00DA1A65">
          <w:t xml:space="preserve"> of COVID-</w:t>
        </w:r>
        <w:proofErr w:type="gramStart"/>
        <w:r w:rsidRPr="00DA1A65">
          <w:t>19 -</w:t>
        </w:r>
        <w:proofErr w:type="gramEnd"/>
        <w:r w:rsidRPr="00DA1A65">
          <w:t xml:space="preserve"> 02072022 - </w:t>
        </w:r>
        <w:proofErr w:type="spellStart"/>
        <w:r>
          <w:t>Turkish</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4974" w14:textId="3C1F5F5E" w:rsidR="001F5FC2" w:rsidRPr="00CC3F9C" w:rsidRDefault="00CC3F9C" w:rsidP="00CC3F9C">
    <w:pPr>
      <w:pStyle w:val="Footer"/>
      <w:rPr>
        <w:noProof/>
      </w:rPr>
    </w:pPr>
    <w:proofErr w:type="spellStart"/>
    <w:r w:rsidRPr="00DA1A65">
      <w:t>Long-term</w:t>
    </w:r>
    <w:proofErr w:type="spellEnd"/>
    <w:r w:rsidRPr="00DA1A65">
      <w:t xml:space="preserve"> </w:t>
    </w:r>
    <w:proofErr w:type="spellStart"/>
    <w:r w:rsidRPr="00DA1A65">
      <w:t>effects</w:t>
    </w:r>
    <w:proofErr w:type="spellEnd"/>
    <w:r w:rsidRPr="00DA1A65">
      <w:t xml:space="preserve"> of COVID-</w:t>
    </w:r>
    <w:proofErr w:type="gramStart"/>
    <w:r w:rsidRPr="00DA1A65">
      <w:t>19 -</w:t>
    </w:r>
    <w:proofErr w:type="gramEnd"/>
    <w:r w:rsidRPr="00DA1A65">
      <w:t xml:space="preserve"> 02072022 - </w:t>
    </w:r>
    <w:proofErr w:type="spellStart"/>
    <w:r>
      <w:t>Turkish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E036" w14:textId="77777777" w:rsidR="00B75DC0" w:rsidRDefault="00B75DC0" w:rsidP="009C40A1">
      <w:pPr>
        <w:spacing w:after="0"/>
      </w:pPr>
      <w:r>
        <w:separator/>
      </w:r>
    </w:p>
  </w:footnote>
  <w:footnote w:type="continuationSeparator" w:id="0">
    <w:p w14:paraId="657F48C8" w14:textId="77777777" w:rsidR="00B75DC0" w:rsidRDefault="00B75DC0" w:rsidP="009C40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7532" w14:textId="77777777" w:rsidR="00CC3F9C" w:rsidRDefault="00CC3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5757" w14:textId="54F8A709" w:rsidR="009C40A1" w:rsidRDefault="00C11BD9">
    <w:pPr>
      <w:pStyle w:val="Header"/>
    </w:pPr>
    <w:r>
      <w:rPr>
        <w:noProof/>
      </w:rPr>
      <w:drawing>
        <wp:anchor distT="0" distB="0" distL="114300" distR="114300" simplePos="0" relativeHeight="251661312" behindDoc="1" locked="0" layoutInCell="1" allowOverlap="1" wp14:anchorId="622CDC15" wp14:editId="082101CE">
          <wp:simplePos x="0" y="0"/>
          <wp:positionH relativeFrom="page">
            <wp:align>left</wp:align>
          </wp:positionH>
          <wp:positionV relativeFrom="page">
            <wp:align>top</wp:align>
          </wp:positionV>
          <wp:extent cx="7587181" cy="10728000"/>
          <wp:effectExtent l="0" t="0" r="0" b="0"/>
          <wp:wrapNone/>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B9DC" w14:textId="22852A72" w:rsidR="00C11BD9" w:rsidRDefault="00C11BD9">
    <w:pPr>
      <w:pStyle w:val="Header"/>
    </w:pPr>
    <w:r>
      <w:rPr>
        <w:noProof/>
      </w:rPr>
      <w:drawing>
        <wp:anchor distT="0" distB="0" distL="114300" distR="114300" simplePos="0" relativeHeight="251659264" behindDoc="1" locked="0" layoutInCell="1" allowOverlap="1" wp14:anchorId="4E51E3AD" wp14:editId="69BA2483">
          <wp:simplePos x="0" y="0"/>
          <wp:positionH relativeFrom="page">
            <wp:align>left</wp:align>
          </wp:positionH>
          <wp:positionV relativeFrom="page">
            <wp:align>top</wp:align>
          </wp:positionV>
          <wp:extent cx="7584217" cy="10719877"/>
          <wp:effectExtent l="0" t="0" r="0" b="5715"/>
          <wp:wrapNone/>
          <wp:docPr id="4" name="Picture 4" descr="Australian Government Department of health Covid Vaccina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ustralian Government Department of health Covid Vaccination background"/>
                  <pic:cNvPicPr/>
                </pic:nvPicPr>
                <pic:blipFill>
                  <a:blip r:embed="rId1">
                    <a:extLst>
                      <a:ext uri="{28A0092B-C50C-407E-A947-70E740481C1C}">
                        <a14:useLocalDpi xmlns:a14="http://schemas.microsoft.com/office/drawing/2010/main" val="0"/>
                      </a:ext>
                    </a:extLst>
                  </a:blip>
                  <a:stretch>
                    <a:fillRect/>
                  </a:stretch>
                </pic:blipFill>
                <pic:spPr>
                  <a:xfrm>
                    <a:off x="0" y="0"/>
                    <a:ext cx="7584217" cy="107198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1C6"/>
    <w:multiLevelType w:val="hybridMultilevel"/>
    <w:tmpl w:val="7284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F52959"/>
    <w:multiLevelType w:val="multilevel"/>
    <w:tmpl w:val="5EE63B48"/>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6292364">
    <w:abstractNumId w:val="1"/>
  </w:num>
  <w:num w:numId="2" w16cid:durableId="90815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A1"/>
    <w:rsid w:val="00072846"/>
    <w:rsid w:val="00087FB9"/>
    <w:rsid w:val="0012255A"/>
    <w:rsid w:val="00157CEC"/>
    <w:rsid w:val="00167783"/>
    <w:rsid w:val="00180F46"/>
    <w:rsid w:val="001B6D76"/>
    <w:rsid w:val="001F5FC2"/>
    <w:rsid w:val="002029CE"/>
    <w:rsid w:val="00205E16"/>
    <w:rsid w:val="00224669"/>
    <w:rsid w:val="002329C8"/>
    <w:rsid w:val="00280050"/>
    <w:rsid w:val="002D6652"/>
    <w:rsid w:val="002E626B"/>
    <w:rsid w:val="002E72CF"/>
    <w:rsid w:val="00381F58"/>
    <w:rsid w:val="00393511"/>
    <w:rsid w:val="003D4114"/>
    <w:rsid w:val="003F0220"/>
    <w:rsid w:val="003F5D5B"/>
    <w:rsid w:val="004D1BCB"/>
    <w:rsid w:val="0051071A"/>
    <w:rsid w:val="005463B6"/>
    <w:rsid w:val="005A62A3"/>
    <w:rsid w:val="005B639E"/>
    <w:rsid w:val="005D1401"/>
    <w:rsid w:val="0063058D"/>
    <w:rsid w:val="00635083"/>
    <w:rsid w:val="00664872"/>
    <w:rsid w:val="006813AB"/>
    <w:rsid w:val="00694734"/>
    <w:rsid w:val="006A5A6F"/>
    <w:rsid w:val="006C50F4"/>
    <w:rsid w:val="006D156A"/>
    <w:rsid w:val="006D36FC"/>
    <w:rsid w:val="00700825"/>
    <w:rsid w:val="00814B3E"/>
    <w:rsid w:val="00863F8C"/>
    <w:rsid w:val="00955F97"/>
    <w:rsid w:val="009621A2"/>
    <w:rsid w:val="009924E6"/>
    <w:rsid w:val="009C40A1"/>
    <w:rsid w:val="009F1F29"/>
    <w:rsid w:val="00A2182F"/>
    <w:rsid w:val="00A701A4"/>
    <w:rsid w:val="00A958F8"/>
    <w:rsid w:val="00AE328F"/>
    <w:rsid w:val="00B75DC0"/>
    <w:rsid w:val="00B914BF"/>
    <w:rsid w:val="00BC1E64"/>
    <w:rsid w:val="00BD42B5"/>
    <w:rsid w:val="00C02F31"/>
    <w:rsid w:val="00C11BD9"/>
    <w:rsid w:val="00C13103"/>
    <w:rsid w:val="00C265B8"/>
    <w:rsid w:val="00CC3F9C"/>
    <w:rsid w:val="00CF2DFB"/>
    <w:rsid w:val="00D17F8A"/>
    <w:rsid w:val="00DE7894"/>
    <w:rsid w:val="00E77C8F"/>
    <w:rsid w:val="00EB613F"/>
    <w:rsid w:val="00EC11FE"/>
    <w:rsid w:val="00F07FD8"/>
    <w:rsid w:val="00F14D6C"/>
    <w:rsid w:val="00F474EA"/>
    <w:rsid w:val="00F743C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5484"/>
  <w15:chartTrackingRefBased/>
  <w15:docId w15:val="{CBE10BB3-E454-4B15-9B1A-69DBF3FD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A1"/>
    <w:pPr>
      <w:spacing w:after="240" w:line="240" w:lineRule="auto"/>
    </w:pPr>
    <w:rPr>
      <w:rFonts w:ascii="Arial" w:eastAsiaTheme="minorEastAsia" w:hAnsi="Arial" w:cs="Arial"/>
      <w:sz w:val="22"/>
      <w:szCs w:val="22"/>
    </w:rPr>
  </w:style>
  <w:style w:type="paragraph" w:styleId="Heading1">
    <w:name w:val="heading 1"/>
    <w:next w:val="Normal"/>
    <w:link w:val="Heading1Char"/>
    <w:uiPriority w:val="9"/>
    <w:qFormat/>
    <w:rsid w:val="009C40A1"/>
    <w:pPr>
      <w:keepNext/>
      <w:keepLines/>
      <w:spacing w:before="720" w:after="480" w:line="240" w:lineRule="auto"/>
      <w:outlineLvl w:val="0"/>
    </w:pPr>
    <w:rPr>
      <w:rFonts w:ascii="Arial" w:eastAsiaTheme="majorEastAsia" w:hAnsi="Arial" w:cs="Arial"/>
      <w:b/>
      <w:bCs/>
      <w:color w:val="3665AE"/>
      <w:sz w:val="72"/>
      <w:szCs w:val="72"/>
    </w:rPr>
  </w:style>
  <w:style w:type="paragraph" w:styleId="Heading2">
    <w:name w:val="heading 2"/>
    <w:basedOn w:val="Normal"/>
    <w:next w:val="Normal"/>
    <w:link w:val="Heading2Char"/>
    <w:uiPriority w:val="9"/>
    <w:unhideWhenUsed/>
    <w:qFormat/>
    <w:rsid w:val="009C40A1"/>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0A1"/>
    <w:pPr>
      <w:tabs>
        <w:tab w:val="center" w:pos="4513"/>
        <w:tab w:val="right" w:pos="9026"/>
      </w:tabs>
      <w:spacing w:after="0"/>
    </w:pPr>
  </w:style>
  <w:style w:type="character" w:customStyle="1" w:styleId="HeaderChar">
    <w:name w:val="Header Char"/>
    <w:basedOn w:val="DefaultParagraphFont"/>
    <w:link w:val="Header"/>
    <w:uiPriority w:val="99"/>
    <w:rsid w:val="009C40A1"/>
  </w:style>
  <w:style w:type="paragraph" w:styleId="Footer">
    <w:name w:val="footer"/>
    <w:basedOn w:val="Normal"/>
    <w:link w:val="FooterChar"/>
    <w:uiPriority w:val="99"/>
    <w:unhideWhenUsed/>
    <w:rsid w:val="009C40A1"/>
    <w:pPr>
      <w:tabs>
        <w:tab w:val="center" w:pos="4513"/>
        <w:tab w:val="right" w:pos="9026"/>
      </w:tabs>
      <w:spacing w:after="0"/>
    </w:pPr>
  </w:style>
  <w:style w:type="character" w:customStyle="1" w:styleId="FooterChar">
    <w:name w:val="Footer Char"/>
    <w:basedOn w:val="DefaultParagraphFont"/>
    <w:link w:val="Footer"/>
    <w:uiPriority w:val="99"/>
    <w:rsid w:val="009C40A1"/>
  </w:style>
  <w:style w:type="character" w:customStyle="1" w:styleId="Heading1Char">
    <w:name w:val="Heading 1 Char"/>
    <w:basedOn w:val="DefaultParagraphFont"/>
    <w:link w:val="Heading1"/>
    <w:uiPriority w:val="9"/>
    <w:rsid w:val="009C40A1"/>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9C40A1"/>
    <w:rPr>
      <w:rFonts w:asciiTheme="majorHAnsi" w:eastAsiaTheme="majorEastAsia" w:hAnsiTheme="majorHAnsi" w:cstheme="majorBidi"/>
      <w:b/>
      <w:color w:val="2F5496" w:themeColor="accent1" w:themeShade="BF"/>
      <w:sz w:val="28"/>
      <w:szCs w:val="26"/>
    </w:rPr>
  </w:style>
  <w:style w:type="paragraph" w:styleId="ListParagraph">
    <w:name w:val="List Paragraph"/>
    <w:aliases w:val="List Paragraph1,Recommendation,List Paragraph11,Bullets,L,CV text,Table text,F5 List Paragraph,Dot pt,List Paragraph111,Medium Grid 1 - Accent 21,Numbered Paragraph,List Paragraph2,Bulleted Para,NFP GP Bulleted List,FooterText,numbered,列"/>
    <w:basedOn w:val="Normal"/>
    <w:link w:val="ListParagraphChar"/>
    <w:uiPriority w:val="34"/>
    <w:qFormat/>
    <w:rsid w:val="009C40A1"/>
    <w:pPr>
      <w:numPr>
        <w:numId w:val="1"/>
      </w:numPr>
      <w:contextualSpacing/>
    </w:pPr>
  </w:style>
  <w:style w:type="character" w:customStyle="1" w:styleId="ListParagraphChar">
    <w:name w:val="List Paragraph Char"/>
    <w:aliases w:val="List Paragraph1 Char,Recommendation Char,List Paragraph11 Char,Bullets Char,L Char,CV text Char,Table text Char,F5 List Paragraph Char,Dot pt Char,List Paragraph111 Char,Medium Grid 1 - Accent 21 Char,Numbered Paragraph Char,列 Char"/>
    <w:basedOn w:val="DefaultParagraphFont"/>
    <w:link w:val="ListParagraph"/>
    <w:uiPriority w:val="34"/>
    <w:qFormat/>
    <w:locked/>
    <w:rsid w:val="009C40A1"/>
    <w:rPr>
      <w:rFonts w:ascii="Arial" w:eastAsiaTheme="minorEastAsia" w:hAnsi="Arial" w:cs="Arial"/>
      <w:sz w:val="22"/>
      <w:szCs w:val="22"/>
    </w:rPr>
  </w:style>
  <w:style w:type="paragraph" w:styleId="BalloonText">
    <w:name w:val="Balloon Text"/>
    <w:basedOn w:val="Normal"/>
    <w:link w:val="BalloonTextChar"/>
    <w:uiPriority w:val="99"/>
    <w:semiHidden/>
    <w:unhideWhenUsed/>
    <w:rsid w:val="006D36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6FC"/>
    <w:rPr>
      <w:rFonts w:ascii="Segoe UI" w:eastAsiaTheme="minorEastAsia" w:hAnsi="Segoe UI" w:cs="Segoe UI"/>
      <w:sz w:val="18"/>
      <w:szCs w:val="18"/>
    </w:rPr>
  </w:style>
  <w:style w:type="character" w:styleId="Hyperlink">
    <w:name w:val="Hyperlink"/>
    <w:basedOn w:val="DefaultParagraphFont"/>
    <w:uiPriority w:val="99"/>
    <w:unhideWhenUsed/>
    <w:qFormat/>
    <w:rsid w:val="00C11BD9"/>
    <w:rPr>
      <w:color w:val="0563C1" w:themeColor="hyperlink"/>
      <w:u w:val="single"/>
    </w:rPr>
  </w:style>
  <w:style w:type="character" w:styleId="CommentReference">
    <w:name w:val="annotation reference"/>
    <w:basedOn w:val="DefaultParagraphFont"/>
    <w:uiPriority w:val="99"/>
    <w:semiHidden/>
    <w:unhideWhenUsed/>
    <w:rsid w:val="00D17F8A"/>
    <w:rPr>
      <w:sz w:val="16"/>
      <w:szCs w:val="16"/>
    </w:rPr>
  </w:style>
  <w:style w:type="paragraph" w:styleId="CommentText">
    <w:name w:val="annotation text"/>
    <w:basedOn w:val="Normal"/>
    <w:link w:val="CommentTextChar"/>
    <w:uiPriority w:val="99"/>
    <w:semiHidden/>
    <w:unhideWhenUsed/>
    <w:rsid w:val="00D17F8A"/>
    <w:rPr>
      <w:sz w:val="20"/>
      <w:szCs w:val="20"/>
    </w:rPr>
  </w:style>
  <w:style w:type="character" w:customStyle="1" w:styleId="CommentTextChar">
    <w:name w:val="Comment Text Char"/>
    <w:basedOn w:val="DefaultParagraphFont"/>
    <w:link w:val="CommentText"/>
    <w:uiPriority w:val="99"/>
    <w:semiHidden/>
    <w:rsid w:val="00D17F8A"/>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D17F8A"/>
    <w:rPr>
      <w:b/>
      <w:bCs/>
    </w:rPr>
  </w:style>
  <w:style w:type="character" w:customStyle="1" w:styleId="CommentSubjectChar">
    <w:name w:val="Comment Subject Char"/>
    <w:basedOn w:val="CommentTextChar"/>
    <w:link w:val="CommentSubject"/>
    <w:uiPriority w:val="99"/>
    <w:semiHidden/>
    <w:rsid w:val="00D17F8A"/>
    <w:rPr>
      <w:rFonts w:ascii="Arial" w:eastAsiaTheme="minorEastAsia" w:hAnsi="Arial" w:cs="Arial"/>
      <w:b/>
      <w:bCs/>
      <w:sz w:val="20"/>
      <w:szCs w:val="20"/>
    </w:rPr>
  </w:style>
  <w:style w:type="character" w:styleId="UnresolvedMention">
    <w:name w:val="Unresolved Mention"/>
    <w:basedOn w:val="DefaultParagraphFont"/>
    <w:uiPriority w:val="99"/>
    <w:semiHidden/>
    <w:unhideWhenUsed/>
    <w:rsid w:val="00D17F8A"/>
    <w:rPr>
      <w:color w:val="605E5C"/>
      <w:shd w:val="clear" w:color="auto" w:fill="E1DFDD"/>
    </w:rPr>
  </w:style>
  <w:style w:type="paragraph" w:styleId="Revision">
    <w:name w:val="Revision"/>
    <w:hidden/>
    <w:uiPriority w:val="99"/>
    <w:semiHidden/>
    <w:rsid w:val="00393511"/>
    <w:pPr>
      <w:spacing w:after="0" w:line="240" w:lineRule="auto"/>
    </w:pPr>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covid19-vaccines-languag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B5E85-30CD-480A-9434-29342B1A3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365613-ED67-4D16-86CA-C1B5EC028470}">
  <ds:schemaRefs>
    <ds:schemaRef ds:uri="http://schemas.microsoft.com/sharepoint/v3/contenttype/forms"/>
  </ds:schemaRefs>
</ds:datastoreItem>
</file>

<file path=customXml/itemProps3.xml><?xml version="1.0" encoding="utf-8"?>
<ds:datastoreItem xmlns:ds="http://schemas.openxmlformats.org/officeDocument/2006/customXml" ds:itemID="{1A0556D2-5E57-49B5-AA35-8A7114786217}"/>
</file>

<file path=customXml/itemProps4.xml><?xml version="1.0" encoding="utf-8"?>
<ds:datastoreItem xmlns:ds="http://schemas.openxmlformats.org/officeDocument/2006/customXml" ds:itemID="{396B7001-AEAD-4BA7-B9C3-CA20D4F4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1782</Characters>
  <Application>Microsoft Office Word</Application>
  <DocSecurity>0</DocSecurity>
  <Lines>42</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Long-term effects of COVID-19 - 02072022 - Turkish</vt:lpstr>
      <vt:lpstr>Long-term effects of COVID-19 - 28082021 - Turkish</vt:lpstr>
    </vt:vector>
  </TitlesOfParts>
  <Manager/>
  <Company/>
  <LinksUpToDate>false</LinksUpToDate>
  <CharactersWithSpaces>2030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effects of COVID-19 - 02072022 - Turkish</dc:title>
  <dc:subject/>
  <dc:creator>Australian Government</dc:creator>
  <cp:keywords/>
  <dc:description/>
  <cp:lastModifiedBy>Microsoft Office User</cp:lastModifiedBy>
  <cp:revision>2</cp:revision>
  <cp:lastPrinted>2021-08-27T05:52:00Z</cp:lastPrinted>
  <dcterms:created xsi:type="dcterms:W3CDTF">2022-06-29T23:36:00Z</dcterms:created>
  <dcterms:modified xsi:type="dcterms:W3CDTF">2022-06-29T23:36:00Z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