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E4B69" w14:textId="612A3E09" w:rsidR="00EF2021" w:rsidRPr="005F790B" w:rsidRDefault="005F790B" w:rsidP="005F790B">
      <w:pPr>
        <w:pStyle w:val="Title"/>
      </w:pPr>
      <w:r w:rsidRPr="005F790B">
        <w:t>Protect your baby from whooping cough. Vaccinate for free when pregnant.</w:t>
      </w:r>
    </w:p>
    <w:p w14:paraId="73EE4B6A" w14:textId="77777777" w:rsidR="00EF2021" w:rsidRPr="00C54406" w:rsidRDefault="00EF2021" w:rsidP="0034521F">
      <w:pPr>
        <w:pStyle w:val="NoSpacing"/>
        <w:rPr>
          <w:rFonts w:cs="Arial"/>
        </w:rPr>
      </w:pPr>
      <w:r w:rsidRPr="00C54406">
        <w:rPr>
          <w:rFonts w:cs="Arial"/>
        </w:rPr>
        <w:t>Stop whooping cough in young babies</w:t>
      </w:r>
      <w:r w:rsidR="0034521F" w:rsidRPr="00C54406">
        <w:rPr>
          <w:rFonts w:cs="Arial"/>
        </w:rPr>
        <w:t>.</w:t>
      </w:r>
    </w:p>
    <w:p w14:paraId="73EE4B6B" w14:textId="77777777" w:rsidR="00EF2021" w:rsidRPr="00C54406" w:rsidRDefault="00EF2021" w:rsidP="0034521F">
      <w:pPr>
        <w:pStyle w:val="NoSpacing"/>
        <w:rPr>
          <w:rFonts w:cs="Arial"/>
        </w:rPr>
      </w:pPr>
      <w:r w:rsidRPr="00C54406">
        <w:rPr>
          <w:rFonts w:cs="Arial"/>
        </w:rPr>
        <w:t>Ask about the free vaccine today.</w:t>
      </w:r>
    </w:p>
    <w:p w14:paraId="73EE4B6C" w14:textId="77777777" w:rsidR="00EF2021" w:rsidRPr="00C54406" w:rsidRDefault="0034521F" w:rsidP="0034521F">
      <w:pPr>
        <w:pStyle w:val="NoSpacing"/>
        <w:rPr>
          <w:rFonts w:cs="Arial"/>
        </w:rPr>
      </w:pPr>
      <w:r w:rsidRPr="00C54406">
        <w:rPr>
          <w:rFonts w:cs="Arial"/>
        </w:rPr>
        <w:t>h</w:t>
      </w:r>
      <w:r w:rsidR="00EF2021" w:rsidRPr="00C54406">
        <w:rPr>
          <w:rFonts w:cs="Arial"/>
        </w:rPr>
        <w:t>ealth.gov.au/immunisation</w:t>
      </w:r>
    </w:p>
    <w:p w14:paraId="73EE4B6E" w14:textId="77777777" w:rsidR="00EF2021" w:rsidRPr="005F790B" w:rsidRDefault="00EF2021" w:rsidP="005F790B">
      <w:pPr>
        <w:pStyle w:val="Heading1"/>
      </w:pPr>
      <w:r w:rsidRPr="00C54406">
        <w:t>What is whooping cough?</w:t>
      </w:r>
    </w:p>
    <w:p w14:paraId="73EE4B6F" w14:textId="77777777" w:rsidR="00EF2021" w:rsidRPr="00C54406" w:rsidRDefault="00EF2021" w:rsidP="005F790B">
      <w:r w:rsidRPr="00C54406">
        <w:t>Whooping cough (also known as pertussis) is a highly infectious bacterial infection that spreads when an infected person coughs or sneezes. It affects the lungs and airways and may cause a person to cough violently and uncontrollably, making it difficult to breathe. People who are not vaccinated are at high risk of catching whooping cough.</w:t>
      </w:r>
    </w:p>
    <w:p w14:paraId="73EE4B71" w14:textId="77777777" w:rsidR="00EF2021" w:rsidRPr="005F790B" w:rsidRDefault="00EF2021" w:rsidP="005F790B">
      <w:pPr>
        <w:pStyle w:val="Heading1"/>
      </w:pPr>
      <w:r w:rsidRPr="00C54406">
        <w:t>What are the symptoms?</w:t>
      </w:r>
    </w:p>
    <w:p w14:paraId="73EE4B72" w14:textId="77777777" w:rsidR="00EF2021" w:rsidRPr="00C54406" w:rsidRDefault="00EF2021" w:rsidP="006B0F82">
      <w:pPr>
        <w:pStyle w:val="NoSpacing"/>
        <w:numPr>
          <w:ilvl w:val="0"/>
          <w:numId w:val="7"/>
        </w:numPr>
        <w:rPr>
          <w:rFonts w:cs="Arial"/>
        </w:rPr>
      </w:pPr>
      <w:r w:rsidRPr="00C54406">
        <w:rPr>
          <w:rFonts w:cs="Arial"/>
        </w:rPr>
        <w:t>Whooping cough starts like a cold with a blocked or runny nose, sneezing, fever and an occasional cough.</w:t>
      </w:r>
    </w:p>
    <w:p w14:paraId="73EE4B73" w14:textId="77777777" w:rsidR="00EF2021" w:rsidRPr="00C54406" w:rsidRDefault="00EF2021" w:rsidP="006B0F82">
      <w:pPr>
        <w:pStyle w:val="NoSpacing"/>
        <w:numPr>
          <w:ilvl w:val="0"/>
          <w:numId w:val="7"/>
        </w:numPr>
        <w:rPr>
          <w:rFonts w:cs="Arial"/>
        </w:rPr>
      </w:pPr>
      <w:r w:rsidRPr="00C54406">
        <w:rPr>
          <w:rFonts w:cs="Arial"/>
        </w:rPr>
        <w:t>The cough gets worse and severe bouts of uncontrollable coughing develop.</w:t>
      </w:r>
    </w:p>
    <w:p w14:paraId="73EE4B74" w14:textId="77777777" w:rsidR="00EF2021" w:rsidRPr="00C54406" w:rsidRDefault="00EF2021" w:rsidP="006B0F82">
      <w:pPr>
        <w:pStyle w:val="NoSpacing"/>
        <w:numPr>
          <w:ilvl w:val="0"/>
          <w:numId w:val="7"/>
        </w:numPr>
        <w:rPr>
          <w:rFonts w:cs="Arial"/>
        </w:rPr>
      </w:pPr>
      <w:r w:rsidRPr="00C54406">
        <w:rPr>
          <w:rFonts w:cs="Arial"/>
        </w:rPr>
        <w:t>Coughing bouts can be followed by vomiting, choking or a ‘whooping’ sound.</w:t>
      </w:r>
    </w:p>
    <w:p w14:paraId="73EE4B75" w14:textId="77777777" w:rsidR="00EF2021" w:rsidRPr="00C54406" w:rsidRDefault="00EF2021" w:rsidP="006B0F82">
      <w:pPr>
        <w:pStyle w:val="NoSpacing"/>
        <w:numPr>
          <w:ilvl w:val="0"/>
          <w:numId w:val="7"/>
        </w:numPr>
        <w:rPr>
          <w:rFonts w:cs="Arial"/>
        </w:rPr>
      </w:pPr>
      <w:r w:rsidRPr="00C54406">
        <w:rPr>
          <w:rFonts w:cs="Arial"/>
        </w:rPr>
        <w:t xml:space="preserve">Some newborns don’t cough at all but can stop breathing and turn blue. </w:t>
      </w:r>
    </w:p>
    <w:p w14:paraId="73EE4B77" w14:textId="77777777" w:rsidR="00757DCD" w:rsidRPr="007D4ED7" w:rsidRDefault="00757DCD" w:rsidP="007D4ED7">
      <w:pPr>
        <w:pStyle w:val="Heading1"/>
      </w:pPr>
      <w:r w:rsidRPr="007D4ED7">
        <w:t>Whooping cough can be serious for babies</w:t>
      </w:r>
    </w:p>
    <w:p w14:paraId="73EE4B78" w14:textId="77777777" w:rsidR="00757DCD" w:rsidRPr="00C54406" w:rsidRDefault="006B0F82" w:rsidP="001839A0">
      <w:pPr>
        <w:pStyle w:val="NoSpacing"/>
        <w:numPr>
          <w:ilvl w:val="0"/>
          <w:numId w:val="9"/>
        </w:numPr>
        <w:rPr>
          <w:rFonts w:cs="Arial"/>
        </w:rPr>
      </w:pPr>
      <w:r w:rsidRPr="00C54406">
        <w:rPr>
          <w:rFonts w:cs="Arial"/>
        </w:rPr>
        <w:t>Whooping cough can cause</w:t>
      </w:r>
      <w:r w:rsidR="00757DCD" w:rsidRPr="00C54406">
        <w:rPr>
          <w:rFonts w:cs="Arial"/>
        </w:rPr>
        <w:t xml:space="preserve"> serious complications including brain damage and pneumonia and sometimes death.</w:t>
      </w:r>
    </w:p>
    <w:p w14:paraId="73EE4B79" w14:textId="77777777" w:rsidR="00757DCD" w:rsidRPr="00C54406" w:rsidRDefault="006B0F82" w:rsidP="001839A0">
      <w:pPr>
        <w:pStyle w:val="NoSpacing"/>
        <w:numPr>
          <w:ilvl w:val="0"/>
          <w:numId w:val="9"/>
        </w:numPr>
        <w:rPr>
          <w:rFonts w:cs="Arial"/>
        </w:rPr>
      </w:pPr>
      <w:r w:rsidRPr="00C54406">
        <w:rPr>
          <w:rFonts w:cs="Arial"/>
        </w:rPr>
        <w:t>Babies under six weeks of</w:t>
      </w:r>
      <w:r w:rsidR="00757DCD" w:rsidRPr="00C54406">
        <w:rPr>
          <w:rFonts w:cs="Arial"/>
        </w:rPr>
        <w:t xml:space="preserve"> age are too young to </w:t>
      </w:r>
      <w:r w:rsidRPr="00C54406">
        <w:rPr>
          <w:rFonts w:cs="Arial"/>
        </w:rPr>
        <w:t>get</w:t>
      </w:r>
      <w:r w:rsidR="00757DCD" w:rsidRPr="00C54406">
        <w:rPr>
          <w:rFonts w:cs="Arial"/>
        </w:rPr>
        <w:t xml:space="preserve"> vaccinated against whooping cough themselves.</w:t>
      </w:r>
    </w:p>
    <w:p w14:paraId="73EE4B7A" w14:textId="77777777" w:rsidR="00757DCD" w:rsidRPr="00C54406" w:rsidRDefault="00757DCD" w:rsidP="001839A0">
      <w:pPr>
        <w:pStyle w:val="NoSpacing"/>
        <w:numPr>
          <w:ilvl w:val="0"/>
          <w:numId w:val="9"/>
        </w:numPr>
        <w:rPr>
          <w:rFonts w:cs="Arial"/>
        </w:rPr>
      </w:pPr>
      <w:r w:rsidRPr="00C54406">
        <w:rPr>
          <w:rFonts w:cs="Arial"/>
        </w:rPr>
        <w:t>Babies do not complete their primary vaccination course against whooping cough until 6 months of age.</w:t>
      </w:r>
    </w:p>
    <w:p w14:paraId="73EE4B7C" w14:textId="77777777" w:rsidR="00757DCD" w:rsidRPr="00C54406" w:rsidRDefault="00854055" w:rsidP="007D4ED7">
      <w:pPr>
        <w:pStyle w:val="Heading1"/>
      </w:pPr>
      <w:r w:rsidRPr="00C54406">
        <w:t xml:space="preserve">Pregnant women can protect their babies from whooping cough </w:t>
      </w:r>
    </w:p>
    <w:p w14:paraId="73EE4B7D" w14:textId="77777777" w:rsidR="00854055" w:rsidRPr="005F790B" w:rsidRDefault="00854055" w:rsidP="005F790B">
      <w:pPr>
        <w:pStyle w:val="ListBullet"/>
      </w:pPr>
      <w:r w:rsidRPr="00C54406">
        <w:t xml:space="preserve">The </w:t>
      </w:r>
      <w:r w:rsidRPr="005F790B">
        <w:t>most effective way to protect young babies from whooping cough is for you to be vaccinated during pregnancy.</w:t>
      </w:r>
    </w:p>
    <w:p w14:paraId="73EE4B7E" w14:textId="77777777" w:rsidR="00854055" w:rsidRPr="005F790B" w:rsidRDefault="00854055" w:rsidP="005F790B">
      <w:pPr>
        <w:pStyle w:val="ListBullet"/>
      </w:pPr>
      <w:r w:rsidRPr="005F790B">
        <w:t xml:space="preserve">By getting vaccinated, you pass on protective antibodies through the </w:t>
      </w:r>
      <w:r w:rsidR="0036772C" w:rsidRPr="005F790B">
        <w:t>placenta</w:t>
      </w:r>
      <w:r w:rsidRPr="005F790B">
        <w:t xml:space="preserve"> to your baby that protects them in their first few months of life, when they are most vulnerable.</w:t>
      </w:r>
    </w:p>
    <w:p w14:paraId="73EE4B7F" w14:textId="77777777" w:rsidR="00854055" w:rsidRPr="00C54406" w:rsidRDefault="00854055" w:rsidP="005F790B">
      <w:pPr>
        <w:pStyle w:val="ListBullet"/>
      </w:pPr>
      <w:r w:rsidRPr="005F790B">
        <w:t>Vaccination during pregnancy is very effective – it has been shown to reduce whooping cough disease in babies</w:t>
      </w:r>
      <w:r w:rsidRPr="00C54406">
        <w:t xml:space="preserve"> aged less than 3 months by over 90%.</w:t>
      </w:r>
    </w:p>
    <w:p w14:paraId="73EE4B81" w14:textId="77777777" w:rsidR="009A68F2" w:rsidRPr="00C54406" w:rsidRDefault="009A68F2" w:rsidP="007D4ED7">
      <w:pPr>
        <w:pStyle w:val="Heading1"/>
      </w:pPr>
      <w:r w:rsidRPr="00C54406">
        <w:t>Timing of vaccination</w:t>
      </w:r>
    </w:p>
    <w:p w14:paraId="73EE4B83" w14:textId="3B3DED59" w:rsidR="009A68F2" w:rsidRPr="005F790B" w:rsidRDefault="00907CC6" w:rsidP="005F790B">
      <w:pPr>
        <w:pStyle w:val="ListBullet"/>
      </w:pPr>
      <w:r w:rsidRPr="005F790B">
        <w:t>V</w:t>
      </w:r>
      <w:r w:rsidR="009A68F2" w:rsidRPr="005F790B">
        <w:t>accination is recommended as a single dose between 20 and 32 weeks in each pregnancy.</w:t>
      </w:r>
    </w:p>
    <w:p w14:paraId="119E2605" w14:textId="4B0CE0FB" w:rsidR="00907CC6" w:rsidRPr="005F790B" w:rsidRDefault="00907CC6" w:rsidP="005F790B">
      <w:pPr>
        <w:pStyle w:val="ListBullet"/>
      </w:pPr>
      <w:r w:rsidRPr="005F790B">
        <w:t xml:space="preserve">The whooping cough vaccine can be safely given at the same time as an influenza and/or COVID-19 vaccine. </w:t>
      </w:r>
    </w:p>
    <w:p w14:paraId="73EE4B85" w14:textId="77777777" w:rsidR="009A68F2" w:rsidRPr="00C54406" w:rsidRDefault="009A68F2" w:rsidP="007D4ED7">
      <w:pPr>
        <w:pStyle w:val="Heading1"/>
      </w:pPr>
      <w:r w:rsidRPr="00C54406">
        <w:t>Whooping cough vaccination is safe in pregnancy</w:t>
      </w:r>
    </w:p>
    <w:p w14:paraId="73EE4B86" w14:textId="77777777" w:rsidR="009A68F2" w:rsidRPr="00C54406" w:rsidRDefault="009A68F2" w:rsidP="005F790B">
      <w:pPr>
        <w:pStyle w:val="ListBullet"/>
      </w:pPr>
      <w:r w:rsidRPr="00C54406">
        <w:t>Studies show no increased risk of complications such as stillbirth for pregnant women or their developing babies following vaccination during pregnancy.</w:t>
      </w:r>
    </w:p>
    <w:p w14:paraId="73EE4B87" w14:textId="77777777" w:rsidR="009A68F2" w:rsidRPr="00C54406" w:rsidRDefault="009A68F2" w:rsidP="005F790B">
      <w:pPr>
        <w:pStyle w:val="ListBullet"/>
      </w:pPr>
      <w:r w:rsidRPr="00C54406">
        <w:lastRenderedPageBreak/>
        <w:t>Side effects from receiving the whooping cough vaccine are usually mild. Some common side effects can include pain, redness and swelling where the vaccine is given, muscle aches, or fever. However, these side effects are no more common in pregnant women than non-pregnant women.</w:t>
      </w:r>
    </w:p>
    <w:p w14:paraId="73EE4B89" w14:textId="77777777" w:rsidR="009A68F2" w:rsidRPr="00C54406" w:rsidRDefault="009A68F2" w:rsidP="007D4ED7">
      <w:pPr>
        <w:pStyle w:val="Heading1"/>
      </w:pPr>
      <w:r w:rsidRPr="00C54406">
        <w:t>Frequently asked questions</w:t>
      </w:r>
    </w:p>
    <w:p w14:paraId="73EE4B8B" w14:textId="77777777" w:rsidR="009A68F2" w:rsidRPr="005F790B" w:rsidRDefault="009A68F2" w:rsidP="005F790B">
      <w:pPr>
        <w:pStyle w:val="Heading2"/>
      </w:pPr>
      <w:r w:rsidRPr="005F790B">
        <w:t>Q: Is the whooping cough vaccine free for pregnant women?</w:t>
      </w:r>
    </w:p>
    <w:p w14:paraId="73EE4B8C" w14:textId="77777777" w:rsidR="009A68F2" w:rsidRPr="00C54406" w:rsidRDefault="009A68F2" w:rsidP="005F790B">
      <w:r w:rsidRPr="00C54406">
        <w:t>Yes. The vaccine is free for pregnant women through the National Immunisation Program.</w:t>
      </w:r>
    </w:p>
    <w:p w14:paraId="73EE4B8E" w14:textId="77777777" w:rsidR="009A68F2" w:rsidRPr="00C54406" w:rsidRDefault="009A68F2" w:rsidP="005F790B">
      <w:pPr>
        <w:pStyle w:val="Heading2"/>
      </w:pPr>
      <w:r w:rsidRPr="00C54406">
        <w:t xml:space="preserve">Q: Does my baby still need to get </w:t>
      </w:r>
      <w:r w:rsidRPr="005F790B">
        <w:t>vaccinated</w:t>
      </w:r>
      <w:r w:rsidRPr="00C54406">
        <w:t xml:space="preserve"> if I get vaccinated in pregnancy?</w:t>
      </w:r>
    </w:p>
    <w:p w14:paraId="73EE4B8F" w14:textId="77777777" w:rsidR="009A68F2" w:rsidRPr="005F790B" w:rsidRDefault="009A68F2" w:rsidP="005F790B">
      <w:r w:rsidRPr="00C54406">
        <w:rPr>
          <w:rFonts w:cs="Arial"/>
        </w:rPr>
        <w:t xml:space="preserve">Yes. Your </w:t>
      </w:r>
      <w:r w:rsidRPr="005F790B">
        <w:t>baby will still need to be vaccinated against whooping cough according to the National Immunisation Program childhood schedule. This includes vaccinations against whooping cough at 2 months (can be given from 6 weeks), 4 months, and 6 months of age. Following the schedule and recommended timing</w:t>
      </w:r>
      <w:r w:rsidR="00BA727E" w:rsidRPr="005F790B">
        <w:t xml:space="preserve"> is the best way to maintain protection for your child. </w:t>
      </w:r>
    </w:p>
    <w:p w14:paraId="73EE4B91" w14:textId="77777777" w:rsidR="00BA727E" w:rsidRPr="00C54406" w:rsidRDefault="00BA727E" w:rsidP="007D4ED7">
      <w:pPr>
        <w:pStyle w:val="Heading2"/>
      </w:pPr>
      <w:r w:rsidRPr="00C54406">
        <w:t xml:space="preserve">Q: Should my family be vaccinated? </w:t>
      </w:r>
    </w:p>
    <w:p w14:paraId="73EE4B92" w14:textId="77777777" w:rsidR="00BA727E" w:rsidRPr="00C54406" w:rsidRDefault="00BA727E" w:rsidP="005F790B">
      <w:pPr>
        <w:rPr>
          <w:rFonts w:cs="Arial"/>
        </w:rPr>
      </w:pPr>
      <w:r w:rsidRPr="00C54406">
        <w:rPr>
          <w:rFonts w:cs="Arial"/>
        </w:rPr>
        <w:t xml:space="preserve">The most </w:t>
      </w:r>
      <w:r w:rsidRPr="005F790B">
        <w:t>important person in the family to be vaccinated, to give the highest protection to your newborn baby, is the mother during pregnancy. Vaccination of other family members does not provide your baby with protective antibodies. However, vaccination of family members can protect them and minimise the chance of bringing whooping</w:t>
      </w:r>
      <w:r w:rsidRPr="00C54406">
        <w:rPr>
          <w:rFonts w:cs="Arial"/>
        </w:rPr>
        <w:t xml:space="preserve"> cough infection into the home.</w:t>
      </w:r>
    </w:p>
    <w:p w14:paraId="73EE4B94" w14:textId="77777777" w:rsidR="00BA727E" w:rsidRPr="00C54406" w:rsidRDefault="00BA727E" w:rsidP="007D4ED7">
      <w:pPr>
        <w:pStyle w:val="Heading2"/>
      </w:pPr>
      <w:r w:rsidRPr="00C54406">
        <w:t xml:space="preserve">Q: </w:t>
      </w:r>
      <w:r w:rsidR="008F179C" w:rsidRPr="00C54406">
        <w:t>W</w:t>
      </w:r>
      <w:r w:rsidRPr="00C54406">
        <w:t>hat other vaccinations are recommended during pregnancy?</w:t>
      </w:r>
    </w:p>
    <w:p w14:paraId="73EE4B95" w14:textId="65B66A00" w:rsidR="00BA727E" w:rsidRPr="00C54406" w:rsidRDefault="00BA727E" w:rsidP="005F790B">
      <w:pPr>
        <w:rPr>
          <w:rFonts w:cs="Arial"/>
        </w:rPr>
      </w:pPr>
      <w:r w:rsidRPr="00C54406">
        <w:rPr>
          <w:rFonts w:cs="Arial"/>
        </w:rPr>
        <w:t xml:space="preserve">The </w:t>
      </w:r>
      <w:r w:rsidRPr="005F790B">
        <w:t xml:space="preserve">influenza vaccine </w:t>
      </w:r>
      <w:r w:rsidR="00907CC6" w:rsidRPr="005F790B">
        <w:t>and COVID-19 vaccines are also recommended and provided free for pregnant women.</w:t>
      </w:r>
    </w:p>
    <w:p w14:paraId="73EE4B97" w14:textId="77777777" w:rsidR="00C90BBF" w:rsidRPr="00C54406" w:rsidRDefault="00BA727E" w:rsidP="007D4ED7">
      <w:pPr>
        <w:pStyle w:val="Heading1"/>
      </w:pPr>
      <w:r w:rsidRPr="00C54406">
        <w:t>Where can I get more information?</w:t>
      </w:r>
    </w:p>
    <w:p w14:paraId="73EE4B99" w14:textId="77777777" w:rsidR="00C90BBF" w:rsidRPr="00C54406" w:rsidRDefault="00BA727E" w:rsidP="005F790B">
      <w:r w:rsidRPr="00C54406">
        <w:t>Ask your immunisation provide</w:t>
      </w:r>
      <w:r w:rsidR="00C90BBF" w:rsidRPr="00C54406">
        <w:t>r about the free vaccine today.</w:t>
      </w:r>
    </w:p>
    <w:p w14:paraId="73EE4B9B" w14:textId="77777777" w:rsidR="00BA727E" w:rsidRPr="00C54406" w:rsidRDefault="00411504" w:rsidP="005F790B">
      <w:pPr>
        <w:pStyle w:val="Heading1"/>
      </w:pPr>
      <w:r w:rsidRPr="00C54406">
        <w:t>Get in touch with your state or</w:t>
      </w:r>
      <w:r w:rsidR="00BA727E" w:rsidRPr="00C54406">
        <w:t xml:space="preserve"> territory health department:</w:t>
      </w:r>
    </w:p>
    <w:p w14:paraId="73EE4B9C" w14:textId="5B557806" w:rsidR="00C90BBF" w:rsidRPr="00C54406" w:rsidRDefault="00BA727E" w:rsidP="0034521F">
      <w:pPr>
        <w:pStyle w:val="NoSpacing"/>
        <w:rPr>
          <w:rFonts w:cs="Arial"/>
        </w:rPr>
      </w:pPr>
      <w:r w:rsidRPr="005F790B">
        <w:rPr>
          <w:rStyle w:val="Strong"/>
        </w:rPr>
        <w:t xml:space="preserve">ACT </w:t>
      </w:r>
      <w:r w:rsidRPr="00C54406">
        <w:rPr>
          <w:rFonts w:cs="Arial"/>
        </w:rPr>
        <w:t xml:space="preserve">02 </w:t>
      </w:r>
      <w:r w:rsidR="00147325">
        <w:rPr>
          <w:rFonts w:cs="Arial"/>
        </w:rPr>
        <w:t>5124 9800</w:t>
      </w:r>
    </w:p>
    <w:p w14:paraId="73EE4B9D" w14:textId="77777777" w:rsidR="00BA727E" w:rsidRPr="00C54406" w:rsidRDefault="00BA727E" w:rsidP="0034521F">
      <w:pPr>
        <w:pStyle w:val="NoSpacing"/>
        <w:rPr>
          <w:rFonts w:cs="Arial"/>
        </w:rPr>
      </w:pPr>
      <w:r w:rsidRPr="005F790B">
        <w:rPr>
          <w:rStyle w:val="Strong"/>
        </w:rPr>
        <w:t>SA</w:t>
      </w:r>
      <w:r w:rsidRPr="00C54406">
        <w:rPr>
          <w:rFonts w:cs="Arial"/>
        </w:rPr>
        <w:t xml:space="preserve"> 1300 232 272</w:t>
      </w:r>
    </w:p>
    <w:p w14:paraId="73EE4B9E" w14:textId="77777777" w:rsidR="00BA727E" w:rsidRPr="00C54406" w:rsidRDefault="00BA727E" w:rsidP="0034521F">
      <w:pPr>
        <w:pStyle w:val="NoSpacing"/>
        <w:rPr>
          <w:rFonts w:cs="Arial"/>
        </w:rPr>
      </w:pPr>
      <w:r w:rsidRPr="005F790B">
        <w:rPr>
          <w:rStyle w:val="Strong"/>
        </w:rPr>
        <w:t>NSW</w:t>
      </w:r>
      <w:r w:rsidRPr="00C54406">
        <w:rPr>
          <w:rFonts w:cs="Arial"/>
        </w:rPr>
        <w:t xml:space="preserve"> 1300 066 055</w:t>
      </w:r>
    </w:p>
    <w:p w14:paraId="73EE4B9F" w14:textId="77777777" w:rsidR="00BA727E" w:rsidRPr="00C54406" w:rsidRDefault="00BA727E" w:rsidP="0034521F">
      <w:pPr>
        <w:pStyle w:val="NoSpacing"/>
        <w:rPr>
          <w:rFonts w:cs="Arial"/>
        </w:rPr>
      </w:pPr>
      <w:r w:rsidRPr="005F790B">
        <w:rPr>
          <w:rStyle w:val="Strong"/>
        </w:rPr>
        <w:t>TAS</w:t>
      </w:r>
      <w:r w:rsidRPr="00C54406">
        <w:rPr>
          <w:rFonts w:cs="Arial"/>
        </w:rPr>
        <w:t xml:space="preserve"> 1800 671 738</w:t>
      </w:r>
    </w:p>
    <w:p w14:paraId="73EE4BA0" w14:textId="77777777" w:rsidR="00BA727E" w:rsidRPr="00C54406" w:rsidRDefault="00BA727E" w:rsidP="0034521F">
      <w:pPr>
        <w:pStyle w:val="NoSpacing"/>
        <w:rPr>
          <w:rFonts w:cs="Arial"/>
        </w:rPr>
      </w:pPr>
      <w:r w:rsidRPr="005F790B">
        <w:rPr>
          <w:rStyle w:val="Strong"/>
        </w:rPr>
        <w:t>NT</w:t>
      </w:r>
      <w:r w:rsidRPr="00C54406">
        <w:rPr>
          <w:rFonts w:cs="Arial"/>
        </w:rPr>
        <w:t xml:space="preserve"> 08 8922 8044</w:t>
      </w:r>
    </w:p>
    <w:p w14:paraId="73EE4BA1" w14:textId="77777777" w:rsidR="00BA727E" w:rsidRPr="00C54406" w:rsidRDefault="00BA727E" w:rsidP="0034521F">
      <w:pPr>
        <w:pStyle w:val="NoSpacing"/>
        <w:rPr>
          <w:rFonts w:cs="Arial"/>
        </w:rPr>
      </w:pPr>
      <w:r w:rsidRPr="005F790B">
        <w:rPr>
          <w:rStyle w:val="Strong"/>
        </w:rPr>
        <w:t>VIC</w:t>
      </w:r>
      <w:r w:rsidRPr="00C54406">
        <w:rPr>
          <w:rFonts w:cs="Arial"/>
        </w:rPr>
        <w:t xml:space="preserve"> 1300 882 008</w:t>
      </w:r>
    </w:p>
    <w:p w14:paraId="73EE4BA2" w14:textId="77777777" w:rsidR="00BA727E" w:rsidRPr="00C54406" w:rsidRDefault="00BA727E" w:rsidP="0034521F">
      <w:pPr>
        <w:pStyle w:val="NoSpacing"/>
        <w:rPr>
          <w:rFonts w:cs="Arial"/>
        </w:rPr>
      </w:pPr>
      <w:r w:rsidRPr="005F790B">
        <w:rPr>
          <w:rStyle w:val="Strong"/>
        </w:rPr>
        <w:t>WA</w:t>
      </w:r>
      <w:r w:rsidRPr="00C54406">
        <w:rPr>
          <w:rFonts w:cs="Arial"/>
        </w:rPr>
        <w:t xml:space="preserve"> 08 9321 1312</w:t>
      </w:r>
    </w:p>
    <w:p w14:paraId="73EE4BA3" w14:textId="77777777" w:rsidR="00BA727E" w:rsidRPr="00C54406" w:rsidRDefault="00BA727E" w:rsidP="0034521F">
      <w:pPr>
        <w:pStyle w:val="NoSpacing"/>
        <w:rPr>
          <w:rFonts w:cs="Arial"/>
        </w:rPr>
      </w:pPr>
      <w:r w:rsidRPr="005F790B">
        <w:rPr>
          <w:rStyle w:val="Strong"/>
        </w:rPr>
        <w:t>QLD</w:t>
      </w:r>
      <w:r w:rsidRPr="00C54406">
        <w:rPr>
          <w:rFonts w:cs="Arial"/>
        </w:rPr>
        <w:t xml:space="preserve"> 13 HEALTH (13 432 584)</w:t>
      </w:r>
    </w:p>
    <w:p w14:paraId="73EE4BA5" w14:textId="2C806F56" w:rsidR="00C90BBF" w:rsidRPr="00C54406" w:rsidRDefault="00460E98" w:rsidP="005F790B">
      <w:hyperlink r:id="rId9" w:history="1">
        <w:r w:rsidR="00C90BBF" w:rsidRPr="00460E98">
          <w:rPr>
            <w:rStyle w:val="Hyperlink"/>
          </w:rPr>
          <w:t>health.gov.au/immunisation</w:t>
        </w:r>
      </w:hyperlink>
    </w:p>
    <w:p w14:paraId="73EE4BA7" w14:textId="220D607D" w:rsidR="00C90BBF" w:rsidRPr="00C54406" w:rsidRDefault="00C90BBF" w:rsidP="005F790B">
      <w:r w:rsidRPr="00C54406">
        <w:t xml:space="preserve">All information in this publication is correct as at </w:t>
      </w:r>
      <w:r w:rsidR="00A633BA">
        <w:t>March 2022</w:t>
      </w:r>
      <w:r w:rsidRPr="00C54406">
        <w:t>.</w:t>
      </w:r>
    </w:p>
    <w:p w14:paraId="73EE4BA9" w14:textId="77777777" w:rsidR="00C90BBF" w:rsidRPr="00C54406" w:rsidRDefault="00C90BBF" w:rsidP="005F790B">
      <w:r w:rsidRPr="00C54406">
        <w:t>Australian Government Department of Health</w:t>
      </w:r>
    </w:p>
    <w:p w14:paraId="73EE4BAB" w14:textId="414A6ADC" w:rsidR="00C90BBF" w:rsidRPr="00C54406" w:rsidRDefault="00C90BBF" w:rsidP="005F790B">
      <w:r w:rsidRPr="00C54406">
        <w:t>National Immunisation Program</w:t>
      </w:r>
    </w:p>
    <w:p w14:paraId="73EE4BAC" w14:textId="77777777" w:rsidR="009A68F2" w:rsidRPr="0034521F" w:rsidRDefault="00C90BBF" w:rsidP="005F790B">
      <w:pPr>
        <w:rPr>
          <w:color w:val="000000" w:themeColor="text1"/>
        </w:rPr>
      </w:pPr>
      <w:r w:rsidRPr="00C54406">
        <w:t xml:space="preserve">A joint Australian, State and </w:t>
      </w:r>
      <w:r w:rsidR="00BB143E" w:rsidRPr="00C54406">
        <w:t>Territory Government Initiative</w:t>
      </w:r>
    </w:p>
    <w:sectPr w:rsidR="009A68F2" w:rsidRPr="0034521F" w:rsidSect="005F790B">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983E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029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FC8F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5A90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F83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8E7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1E3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64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381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6A3DD6"/>
    <w:lvl w:ilvl="0">
      <w:numFmt w:val="bullet"/>
      <w:pStyle w:val="ListBullet"/>
      <w:lvlText w:val="-"/>
      <w:lvlJc w:val="left"/>
      <w:pPr>
        <w:ind w:left="360" w:hanging="360"/>
      </w:pPr>
      <w:rPr>
        <w:rFonts w:ascii="Times New Roman" w:eastAsiaTheme="minorHAnsi" w:hAnsi="Times New Roman" w:cs="Times New Roman" w:hint="default"/>
      </w:rPr>
    </w:lvl>
  </w:abstractNum>
  <w:abstractNum w:abstractNumId="10" w15:restartNumberingAfterBreak="0">
    <w:nsid w:val="10955516"/>
    <w:multiLevelType w:val="hybridMultilevel"/>
    <w:tmpl w:val="D090E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C26C1"/>
    <w:multiLevelType w:val="hybridMultilevel"/>
    <w:tmpl w:val="E42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652C5B"/>
    <w:multiLevelType w:val="hybridMultilevel"/>
    <w:tmpl w:val="9904D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C6D99"/>
    <w:multiLevelType w:val="hybridMultilevel"/>
    <w:tmpl w:val="8A38E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5813AE"/>
    <w:multiLevelType w:val="hybridMultilevel"/>
    <w:tmpl w:val="7200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155AE"/>
    <w:multiLevelType w:val="multilevel"/>
    <w:tmpl w:val="25047526"/>
    <w:lvl w:ilvl="0">
      <w:start w:val="1"/>
      <w:numFmt w:val="bullet"/>
      <w:pStyle w:val="BulletedLis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heme="majorEastAsia"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741EE4"/>
    <w:multiLevelType w:val="hybridMultilevel"/>
    <w:tmpl w:val="72EAF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15098"/>
    <w:multiLevelType w:val="hybridMultilevel"/>
    <w:tmpl w:val="446E9B0E"/>
    <w:lvl w:ilvl="0" w:tplc="E79A99E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8471E"/>
    <w:multiLevelType w:val="hybridMultilevel"/>
    <w:tmpl w:val="11180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194913"/>
    <w:multiLevelType w:val="hybridMultilevel"/>
    <w:tmpl w:val="309E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18"/>
  </w:num>
  <w:num w:numId="5">
    <w:abstractNumId w:val="19"/>
  </w:num>
  <w:num w:numId="6">
    <w:abstractNumId w:val="12"/>
  </w:num>
  <w:num w:numId="7">
    <w:abstractNumId w:val="13"/>
  </w:num>
  <w:num w:numId="8">
    <w:abstractNumId w:val="10"/>
  </w:num>
  <w:num w:numId="9">
    <w:abstractNumId w:val="17"/>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21"/>
    <w:rsid w:val="000D5AC4"/>
    <w:rsid w:val="00147325"/>
    <w:rsid w:val="001839A0"/>
    <w:rsid w:val="00280050"/>
    <w:rsid w:val="002B0A0C"/>
    <w:rsid w:val="002E3400"/>
    <w:rsid w:val="0034521F"/>
    <w:rsid w:val="0036772C"/>
    <w:rsid w:val="00411504"/>
    <w:rsid w:val="00460E98"/>
    <w:rsid w:val="00507CDB"/>
    <w:rsid w:val="005F790B"/>
    <w:rsid w:val="00690257"/>
    <w:rsid w:val="006B0F82"/>
    <w:rsid w:val="00757DCD"/>
    <w:rsid w:val="007D4ED7"/>
    <w:rsid w:val="00854055"/>
    <w:rsid w:val="0089332F"/>
    <w:rsid w:val="008F179C"/>
    <w:rsid w:val="00907CC6"/>
    <w:rsid w:val="009A68F2"/>
    <w:rsid w:val="00A633BA"/>
    <w:rsid w:val="00BA727E"/>
    <w:rsid w:val="00BB143E"/>
    <w:rsid w:val="00C07C29"/>
    <w:rsid w:val="00C54406"/>
    <w:rsid w:val="00C90BBF"/>
    <w:rsid w:val="00EA615C"/>
    <w:rsid w:val="00EF2021"/>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4B69"/>
  <w15:docId w15:val="{7A3A7ED9-A6C3-4BCC-88DF-CE4FED7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0B"/>
    <w:pPr>
      <w:spacing w:before="120" w:after="120" w:line="240" w:lineRule="auto"/>
    </w:pPr>
    <w:rPr>
      <w:rFonts w:ascii="Arial" w:hAnsi="Arial"/>
    </w:rPr>
  </w:style>
  <w:style w:type="paragraph" w:styleId="Heading1">
    <w:name w:val="heading 1"/>
    <w:next w:val="Normal"/>
    <w:link w:val="Heading1Char"/>
    <w:uiPriority w:val="9"/>
    <w:qFormat/>
    <w:rsid w:val="005F790B"/>
    <w:pPr>
      <w:keepNext/>
      <w:keepLines/>
      <w:spacing w:before="240"/>
      <w:outlineLvl w:val="0"/>
    </w:pPr>
    <w:rPr>
      <w:rFonts w:ascii="Arial" w:eastAsiaTheme="majorEastAsia" w:hAnsi="Arial" w:cstheme="majorBidi"/>
      <w:b/>
      <w:sz w:val="26"/>
      <w:szCs w:val="32"/>
    </w:rPr>
  </w:style>
  <w:style w:type="paragraph" w:styleId="Heading2">
    <w:name w:val="heading 2"/>
    <w:basedOn w:val="Heading1"/>
    <w:next w:val="Normal"/>
    <w:link w:val="Heading2Char"/>
    <w:uiPriority w:val="9"/>
    <w:unhideWhenUsed/>
    <w:qFormat/>
    <w:rsid w:val="005F790B"/>
    <w:pPr>
      <w:spacing w:before="40" w:after="0"/>
      <w:outlineLvl w:val="1"/>
    </w:pPr>
    <w:rPr>
      <w:b w:val="0"/>
      <w:color w:val="2F5496" w:themeColor="accent5" w:themeShade="BF"/>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90B"/>
    <w:rPr>
      <w:rFonts w:ascii="Arial" w:eastAsiaTheme="majorEastAsia" w:hAnsi="Arial" w:cstheme="majorBidi"/>
      <w:b/>
      <w:sz w:val="26"/>
      <w:szCs w:val="32"/>
    </w:rPr>
  </w:style>
  <w:style w:type="character" w:customStyle="1" w:styleId="Heading2Char">
    <w:name w:val="Heading 2 Char"/>
    <w:basedOn w:val="DefaultParagraphFont"/>
    <w:link w:val="Heading2"/>
    <w:uiPriority w:val="9"/>
    <w:rsid w:val="005F790B"/>
    <w:rPr>
      <w:rFonts w:ascii="Arial" w:eastAsiaTheme="majorEastAsia" w:hAnsi="Arial" w:cstheme="majorBidi"/>
      <w:color w:val="2F5496" w:themeColor="accent5" w:themeShade="BF"/>
      <w:szCs w:val="26"/>
    </w:rPr>
  </w:style>
  <w:style w:type="paragraph" w:styleId="ListParagraph">
    <w:name w:val="List Paragraph"/>
    <w:basedOn w:val="Normal"/>
    <w:uiPriority w:val="34"/>
    <w:qFormat/>
    <w:rsid w:val="00EF2021"/>
    <w:pPr>
      <w:ind w:left="720"/>
      <w:contextualSpacing/>
    </w:pPr>
  </w:style>
  <w:style w:type="paragraph" w:styleId="Title">
    <w:name w:val="Title"/>
    <w:basedOn w:val="Normal"/>
    <w:next w:val="Normal"/>
    <w:link w:val="TitleChar"/>
    <w:uiPriority w:val="10"/>
    <w:qFormat/>
    <w:rsid w:val="005F790B"/>
    <w:pPr>
      <w:pBdr>
        <w:bottom w:val="single" w:sz="8" w:space="4" w:color="5B9BD5" w:themeColor="accent1"/>
      </w:pBdr>
      <w:spacing w:after="300"/>
      <w:contextualSpacing/>
    </w:pPr>
    <w:rPr>
      <w:rFonts w:eastAsiaTheme="majorEastAsia" w:cstheme="majorBidi"/>
      <w:color w:val="323E4F" w:themeColor="text2" w:themeShade="BF"/>
      <w:spacing w:val="5"/>
      <w:kern w:val="28"/>
      <w:sz w:val="44"/>
      <w:szCs w:val="52"/>
    </w:rPr>
  </w:style>
  <w:style w:type="character" w:customStyle="1" w:styleId="TitleChar">
    <w:name w:val="Title Char"/>
    <w:basedOn w:val="DefaultParagraphFont"/>
    <w:link w:val="Title"/>
    <w:uiPriority w:val="10"/>
    <w:rsid w:val="005F790B"/>
    <w:rPr>
      <w:rFonts w:ascii="Arial" w:eastAsiaTheme="majorEastAsia" w:hAnsi="Arial" w:cstheme="majorBidi"/>
      <w:color w:val="323E4F" w:themeColor="text2" w:themeShade="BF"/>
      <w:spacing w:val="5"/>
      <w:kern w:val="28"/>
      <w:sz w:val="44"/>
      <w:szCs w:val="52"/>
    </w:rPr>
  </w:style>
  <w:style w:type="paragraph" w:styleId="NoSpacing">
    <w:name w:val="No Spacing"/>
    <w:uiPriority w:val="1"/>
    <w:qFormat/>
    <w:rsid w:val="005F790B"/>
    <w:pPr>
      <w:spacing w:after="0" w:line="240" w:lineRule="auto"/>
      <w:contextualSpacing/>
    </w:pPr>
    <w:rPr>
      <w:rFonts w:ascii="Arial" w:hAnsi="Arial"/>
    </w:rPr>
  </w:style>
  <w:style w:type="paragraph" w:customStyle="1" w:styleId="BulletedList">
    <w:name w:val="Bulleted List"/>
    <w:basedOn w:val="Normal"/>
    <w:qFormat/>
    <w:rsid w:val="00907CC6"/>
    <w:pPr>
      <w:numPr>
        <w:numId w:val="10"/>
      </w:numPr>
      <w:spacing w:after="0"/>
      <w:contextualSpacing/>
    </w:pPr>
    <w:rPr>
      <w:rFonts w:eastAsia="Times New Roman"/>
      <w:lang w:val="en" w:eastAsia="en-GB"/>
    </w:rPr>
  </w:style>
  <w:style w:type="paragraph" w:styleId="BalloonText">
    <w:name w:val="Balloon Text"/>
    <w:basedOn w:val="Normal"/>
    <w:link w:val="BalloonTextChar"/>
    <w:uiPriority w:val="99"/>
    <w:semiHidden/>
    <w:unhideWhenUsed/>
    <w:rsid w:val="00907C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CC6"/>
    <w:rPr>
      <w:rFonts w:ascii="Segoe UI" w:hAnsi="Segoe UI" w:cs="Segoe UI"/>
      <w:sz w:val="18"/>
      <w:szCs w:val="18"/>
    </w:rPr>
  </w:style>
  <w:style w:type="paragraph" w:styleId="ListBullet">
    <w:name w:val="List Bullet"/>
    <w:basedOn w:val="Normal"/>
    <w:uiPriority w:val="99"/>
    <w:unhideWhenUsed/>
    <w:rsid w:val="005F790B"/>
    <w:pPr>
      <w:numPr>
        <w:numId w:val="11"/>
      </w:numPr>
      <w:spacing w:before="0" w:after="0"/>
      <w:ind w:left="470" w:hanging="357"/>
      <w:contextualSpacing/>
    </w:pPr>
  </w:style>
  <w:style w:type="character" w:styleId="Strong">
    <w:name w:val="Strong"/>
    <w:basedOn w:val="DefaultParagraphFont"/>
    <w:uiPriority w:val="22"/>
    <w:qFormat/>
    <w:rsid w:val="005F790B"/>
    <w:rPr>
      <w:b/>
      <w:bCs/>
    </w:rPr>
  </w:style>
  <w:style w:type="character" w:styleId="Hyperlink">
    <w:name w:val="Hyperlink"/>
    <w:basedOn w:val="DefaultParagraphFont"/>
    <w:uiPriority w:val="99"/>
    <w:unhideWhenUsed/>
    <w:rsid w:val="00460E98"/>
    <w:rPr>
      <w:color w:val="0563C1" w:themeColor="hyperlink"/>
      <w:u w:val="single"/>
    </w:rPr>
  </w:style>
  <w:style w:type="character" w:styleId="UnresolvedMention">
    <w:name w:val="Unresolved Mention"/>
    <w:basedOn w:val="DefaultParagraphFont"/>
    <w:uiPriority w:val="99"/>
    <w:semiHidden/>
    <w:unhideWhenUsed/>
    <w:rsid w:val="0046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ealth.gov.au/immu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 xsi:nil="true"/>
    <Approved_x0020_Date xmlns="2bd5d25a-ed67-4748-9d94-e4b1e4baa595">2019-03-26T13:00:00+00:00</Approved_x0020_Date>
    <IconOverlay xmlns="http://schemas.microsoft.com/sharepoint/v4" xsi:nil="true"/>
    <Content_x0020_Approver xmlns="2bd5d25a-ed67-4748-9d94-e4b1e4baa595">
      <UserInfo>
        <DisplayName>MAYER, Ingrid</DisplayName>
        <AccountId>3966</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
        <AccountId xsi:nil="true"/>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21E66-EA83-4E57-A065-7384D1831607}">
  <ds:schemaRefs>
    <ds:schemaRef ds:uri="http://schemas.microsoft.com/sharepoint/v3/contenttype/forms"/>
  </ds:schemaRefs>
</ds:datastoreItem>
</file>

<file path=customXml/itemProps2.xml><?xml version="1.0" encoding="utf-8"?>
<ds:datastoreItem xmlns:ds="http://schemas.openxmlformats.org/officeDocument/2006/customXml" ds:itemID="{183B030A-D19F-4B65-9BC8-90DCF81D49BD}">
  <ds:schemaRefs>
    <ds:schemaRef ds:uri="http://schemas.microsoft.com/office/2006/metadata/properties"/>
    <ds:schemaRef ds:uri="http://schemas.microsoft.com/office/infopath/2007/PartnerControls"/>
    <ds:schemaRef ds:uri="2bd5d25a-ed67-4748-9d94-e4b1e4baa595"/>
    <ds:schemaRef ds:uri="http://schemas.microsoft.com/sharepoint/v4"/>
  </ds:schemaRefs>
</ds:datastoreItem>
</file>

<file path=customXml/itemProps3.xml><?xml version="1.0" encoding="utf-8"?>
<ds:datastoreItem xmlns:ds="http://schemas.openxmlformats.org/officeDocument/2006/customXml" ds:itemID="{42ADB9FC-FEBC-4544-9F92-AEBF381A5CF3}">
  <ds:schemaRefs>
    <ds:schemaRef ds:uri="http://schemas.openxmlformats.org/officeDocument/2006/bibliography"/>
  </ds:schemaRefs>
</ds:datastoreItem>
</file>

<file path=customXml/itemProps4.xml><?xml version="1.0" encoding="utf-8"?>
<ds:datastoreItem xmlns:ds="http://schemas.openxmlformats.org/officeDocument/2006/customXml" ds:itemID="{D8AE31C2-CB29-408C-951F-692372506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Protect your baby from whooping cough. Vaccinate for free when pregnant – brochure</vt:lpstr>
    </vt:vector>
  </TitlesOfParts>
  <Company>Department of Health</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your baby from whooping cough. Vaccinate for free when pregnant – brochure</dc:title>
  <dc:subject>Immunisation; Pregnancy, birth and baby; Whooping cough (pertussis);</dc:subject>
  <dc:creator>Australian Government Department of Health </dc:creator>
  <cp:keywords>Immunisation; Pregnancy, birth and baby; Whooping cough (pertussis);</cp:keywords>
  <dc:description/>
  <cp:lastModifiedBy>MASCHKE, Elvia</cp:lastModifiedBy>
  <cp:revision>3</cp:revision>
  <dcterms:created xsi:type="dcterms:W3CDTF">2022-06-02T01:40:00Z</dcterms:created>
  <dcterms:modified xsi:type="dcterms:W3CDTF">2022-06-02T01:41:00Z</dcterms:modified>
</cp:coreProperties>
</file>