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DB3B5" w14:textId="2AF1D970" w:rsidR="00057E6F" w:rsidRDefault="00313D57" w:rsidP="00313D57">
      <w:r>
        <w:rPr>
          <w:noProof/>
        </w:rPr>
        <w:drawing>
          <wp:inline distT="0" distB="0" distL="0" distR="0" wp14:anchorId="1B2F7AC0" wp14:editId="38F6883F">
            <wp:extent cx="1752600" cy="1028700"/>
            <wp:effectExtent l="0" t="0" r="0" b="0"/>
            <wp:docPr id="3" name="Picture 3" descr="OzFoodNe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OzFoodNet logo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1007E" w14:textId="498C98D8" w:rsidR="00313D57" w:rsidRDefault="00313D57" w:rsidP="00313D57"/>
    <w:p w14:paraId="60288C42" w14:textId="77777777" w:rsidR="00313D57" w:rsidRPr="00313D57" w:rsidRDefault="00313D57" w:rsidP="00313D57">
      <w:pPr>
        <w:spacing w:before="480" w:beforeAutospacing="0" w:after="120" w:afterAutospacing="0"/>
        <w:contextualSpacing/>
        <w:rPr>
          <w:rFonts w:ascii="Arial" w:hAnsi="Arial" w:cs="Times New Roman"/>
          <w:color w:val="3F4A75"/>
          <w:kern w:val="28"/>
          <w:sz w:val="48"/>
          <w:szCs w:val="52"/>
          <w:lang w:eastAsia="en-US"/>
        </w:rPr>
      </w:pPr>
      <w:proofErr w:type="spellStart"/>
      <w:r w:rsidRPr="00313D57">
        <w:rPr>
          <w:rFonts w:ascii="Arial" w:hAnsi="Arial" w:cs="Times New Roman"/>
          <w:color w:val="3F4A75"/>
          <w:kern w:val="28"/>
          <w:sz w:val="48"/>
          <w:szCs w:val="52"/>
          <w:lang w:eastAsia="en-US"/>
        </w:rPr>
        <w:t>OzFoodNet</w:t>
      </w:r>
      <w:proofErr w:type="spellEnd"/>
      <w:r w:rsidRPr="00313D57">
        <w:rPr>
          <w:rFonts w:ascii="Arial" w:hAnsi="Arial" w:cs="Times New Roman"/>
          <w:color w:val="3F4A75"/>
          <w:kern w:val="28"/>
          <w:sz w:val="48"/>
          <w:szCs w:val="52"/>
          <w:lang w:eastAsia="en-US"/>
        </w:rPr>
        <w:t xml:space="preserve"> mission and aims</w:t>
      </w:r>
    </w:p>
    <w:p w14:paraId="0E99B312" w14:textId="77777777" w:rsidR="00313D57" w:rsidRPr="00313D57" w:rsidRDefault="00313D57" w:rsidP="00313D57">
      <w:pPr>
        <w:spacing w:before="480" w:beforeAutospacing="0" w:after="120" w:afterAutospacing="0"/>
        <w:contextualSpacing/>
        <w:rPr>
          <w:rFonts w:ascii="Arial" w:hAnsi="Arial" w:cs="Times New Roman"/>
          <w:color w:val="3F4A75"/>
          <w:kern w:val="28"/>
          <w:sz w:val="48"/>
          <w:szCs w:val="52"/>
          <w:lang w:eastAsia="en-US"/>
        </w:rPr>
      </w:pPr>
    </w:p>
    <w:p w14:paraId="39776D04" w14:textId="77777777" w:rsidR="00313D57" w:rsidRPr="00313D57" w:rsidRDefault="00313D57" w:rsidP="00313D57">
      <w:pPr>
        <w:keepNext/>
        <w:spacing w:before="240" w:beforeAutospacing="0" w:after="60" w:afterAutospacing="0"/>
        <w:outlineLvl w:val="0"/>
        <w:rPr>
          <w:rFonts w:ascii="Arial" w:hAnsi="Arial" w:cs="Arial"/>
          <w:bCs/>
          <w:color w:val="3F4A75"/>
          <w:kern w:val="28"/>
          <w:sz w:val="36"/>
          <w:szCs w:val="36"/>
          <w:lang w:eastAsia="en-US"/>
        </w:rPr>
      </w:pPr>
      <w:r w:rsidRPr="00313D57">
        <w:rPr>
          <w:rFonts w:ascii="Arial" w:hAnsi="Arial" w:cs="Arial"/>
          <w:bCs/>
          <w:color w:val="3F4A75"/>
          <w:kern w:val="28"/>
          <w:sz w:val="36"/>
          <w:szCs w:val="36"/>
          <w:lang w:eastAsia="en-US"/>
        </w:rPr>
        <w:t>Mission</w:t>
      </w:r>
    </w:p>
    <w:p w14:paraId="359E0420" w14:textId="77777777" w:rsidR="00313D57" w:rsidRPr="00313D57" w:rsidRDefault="00313D57" w:rsidP="00313D57">
      <w:pPr>
        <w:rPr>
          <w:sz w:val="20"/>
          <w:szCs w:val="20"/>
        </w:rPr>
      </w:pPr>
      <w:proofErr w:type="spellStart"/>
      <w:r w:rsidRPr="00313D57">
        <w:rPr>
          <w:sz w:val="20"/>
          <w:szCs w:val="20"/>
        </w:rPr>
        <w:t>OzFoodNet's</w:t>
      </w:r>
      <w:proofErr w:type="spellEnd"/>
      <w:r w:rsidRPr="00313D57">
        <w:rPr>
          <w:sz w:val="20"/>
          <w:szCs w:val="20"/>
        </w:rPr>
        <w:t xml:space="preserve"> mission is to:</w:t>
      </w:r>
    </w:p>
    <w:p w14:paraId="0A111905" w14:textId="77777777" w:rsidR="00313D57" w:rsidRPr="00313D57" w:rsidRDefault="00313D57" w:rsidP="00313D57">
      <w:pPr>
        <w:numPr>
          <w:ilvl w:val="0"/>
          <w:numId w:val="12"/>
        </w:numPr>
        <w:spacing w:before="0" w:beforeAutospacing="0" w:after="0" w:afterAutospacing="0"/>
        <w:rPr>
          <w:sz w:val="20"/>
          <w:szCs w:val="20"/>
        </w:rPr>
      </w:pPr>
      <w:r w:rsidRPr="00313D57">
        <w:rPr>
          <w:sz w:val="20"/>
          <w:szCs w:val="20"/>
        </w:rPr>
        <w:t>investigate foodborne disease</w:t>
      </w:r>
    </w:p>
    <w:p w14:paraId="4CF97CAE" w14:textId="77777777" w:rsidR="00313D57" w:rsidRPr="00313D57" w:rsidRDefault="00313D57" w:rsidP="00313D57">
      <w:pPr>
        <w:numPr>
          <w:ilvl w:val="0"/>
          <w:numId w:val="12"/>
        </w:numPr>
        <w:spacing w:before="0" w:beforeAutospacing="0" w:after="0" w:afterAutospacing="0"/>
        <w:rPr>
          <w:sz w:val="20"/>
          <w:szCs w:val="20"/>
        </w:rPr>
      </w:pPr>
      <w:r w:rsidRPr="00313D57">
        <w:rPr>
          <w:sz w:val="20"/>
          <w:szCs w:val="20"/>
        </w:rPr>
        <w:t>describe more effectively its epidemiology</w:t>
      </w:r>
    </w:p>
    <w:p w14:paraId="1A30EAF7" w14:textId="77777777" w:rsidR="00313D57" w:rsidRPr="00313D57" w:rsidRDefault="00313D57" w:rsidP="00313D57">
      <w:pPr>
        <w:numPr>
          <w:ilvl w:val="0"/>
          <w:numId w:val="12"/>
        </w:numPr>
        <w:spacing w:before="0" w:beforeAutospacing="0" w:after="0" w:afterAutospacing="0"/>
        <w:rPr>
          <w:sz w:val="20"/>
          <w:szCs w:val="20"/>
        </w:rPr>
      </w:pPr>
      <w:r w:rsidRPr="00313D57">
        <w:rPr>
          <w:sz w:val="20"/>
          <w:szCs w:val="20"/>
        </w:rPr>
        <w:t>identify ways to minimise foodborne disease in Australia.</w:t>
      </w:r>
    </w:p>
    <w:p w14:paraId="61B2D1B5" w14:textId="77777777" w:rsidR="00313D57" w:rsidRPr="00313D57" w:rsidRDefault="00313D57" w:rsidP="00313D57">
      <w:pPr>
        <w:keepNext/>
        <w:spacing w:before="240" w:beforeAutospacing="0" w:after="60" w:afterAutospacing="0"/>
        <w:outlineLvl w:val="0"/>
        <w:rPr>
          <w:rFonts w:ascii="Arial" w:hAnsi="Arial" w:cs="Arial"/>
          <w:bCs/>
          <w:color w:val="3F4A75"/>
          <w:kern w:val="28"/>
          <w:sz w:val="36"/>
          <w:szCs w:val="36"/>
          <w:lang w:eastAsia="en-US"/>
        </w:rPr>
      </w:pPr>
      <w:r w:rsidRPr="00313D57">
        <w:rPr>
          <w:rFonts w:ascii="Arial" w:hAnsi="Arial" w:cs="Arial"/>
          <w:bCs/>
          <w:color w:val="3F4A75"/>
          <w:kern w:val="28"/>
          <w:sz w:val="36"/>
          <w:szCs w:val="36"/>
          <w:lang w:eastAsia="en-US"/>
        </w:rPr>
        <w:t>Aims</w:t>
      </w:r>
    </w:p>
    <w:p w14:paraId="2423EDA3" w14:textId="77777777" w:rsidR="00313D57" w:rsidRPr="00313D57" w:rsidRDefault="00313D57" w:rsidP="00313D57">
      <w:pPr>
        <w:rPr>
          <w:sz w:val="20"/>
          <w:szCs w:val="20"/>
        </w:rPr>
      </w:pPr>
      <w:proofErr w:type="spellStart"/>
      <w:r w:rsidRPr="00313D57">
        <w:rPr>
          <w:sz w:val="20"/>
          <w:szCs w:val="20"/>
        </w:rPr>
        <w:t>OzFoodNet</w:t>
      </w:r>
      <w:proofErr w:type="spellEnd"/>
      <w:r w:rsidRPr="00313D57">
        <w:rPr>
          <w:sz w:val="20"/>
          <w:szCs w:val="20"/>
        </w:rPr>
        <w:t xml:space="preserve"> aims to:</w:t>
      </w:r>
    </w:p>
    <w:p w14:paraId="11605ABD" w14:textId="77777777" w:rsidR="00313D57" w:rsidRPr="00313D57" w:rsidRDefault="00313D57" w:rsidP="00313D57">
      <w:pPr>
        <w:numPr>
          <w:ilvl w:val="0"/>
          <w:numId w:val="11"/>
        </w:numPr>
        <w:spacing w:before="0" w:beforeAutospacing="0" w:after="0" w:afterAutospacing="0"/>
        <w:rPr>
          <w:sz w:val="20"/>
          <w:szCs w:val="20"/>
        </w:rPr>
      </w:pPr>
      <w:r w:rsidRPr="00313D57">
        <w:rPr>
          <w:sz w:val="20"/>
          <w:szCs w:val="20"/>
        </w:rPr>
        <w:t>investigate the epidemiology of foodborne diseases, conduct enhanced surveillance and collaborate on relevant studies</w:t>
      </w:r>
    </w:p>
    <w:p w14:paraId="3885B3F1" w14:textId="77777777" w:rsidR="00313D57" w:rsidRPr="00313D57" w:rsidRDefault="00313D57" w:rsidP="00313D57">
      <w:pPr>
        <w:numPr>
          <w:ilvl w:val="0"/>
          <w:numId w:val="11"/>
        </w:numPr>
        <w:spacing w:before="0" w:beforeAutospacing="0" w:after="0" w:afterAutospacing="0"/>
        <w:rPr>
          <w:sz w:val="20"/>
          <w:szCs w:val="20"/>
        </w:rPr>
      </w:pPr>
      <w:r w:rsidRPr="00313D57">
        <w:rPr>
          <w:sz w:val="20"/>
          <w:szCs w:val="20"/>
        </w:rPr>
        <w:t>collaborate nationally to coordinate investigations into foodborne disease outbreaks, particularly those that cross state, territory and country borders</w:t>
      </w:r>
    </w:p>
    <w:p w14:paraId="7C54EFA0" w14:textId="77777777" w:rsidR="00313D57" w:rsidRPr="00313D57" w:rsidRDefault="00313D57" w:rsidP="00313D57">
      <w:pPr>
        <w:numPr>
          <w:ilvl w:val="0"/>
          <w:numId w:val="11"/>
        </w:numPr>
        <w:spacing w:before="0" w:beforeAutospacing="0" w:after="0" w:afterAutospacing="0"/>
        <w:rPr>
          <w:sz w:val="20"/>
          <w:szCs w:val="20"/>
        </w:rPr>
      </w:pPr>
      <w:r w:rsidRPr="00313D57">
        <w:rPr>
          <w:sz w:val="20"/>
          <w:szCs w:val="20"/>
        </w:rPr>
        <w:t>identify foods and commodities that cause human disease, providing relevant information to stakeholders, advocacy for policy development and implementation, and contributing to risk assessments</w:t>
      </w:r>
    </w:p>
    <w:p w14:paraId="1784AECB" w14:textId="77777777" w:rsidR="00313D57" w:rsidRDefault="00313D57" w:rsidP="00313D57">
      <w:pPr>
        <w:numPr>
          <w:ilvl w:val="0"/>
          <w:numId w:val="11"/>
        </w:numPr>
        <w:spacing w:before="0" w:beforeAutospacing="0" w:after="0" w:afterAutospacing="0"/>
        <w:rPr>
          <w:sz w:val="20"/>
          <w:szCs w:val="20"/>
        </w:rPr>
      </w:pPr>
      <w:r w:rsidRPr="00313D57">
        <w:rPr>
          <w:sz w:val="20"/>
          <w:szCs w:val="20"/>
        </w:rPr>
        <w:t>contribute data to inform the estimation of the incidence and cost of foodborne disease in Australia</w:t>
      </w:r>
    </w:p>
    <w:p w14:paraId="31D083B7" w14:textId="3C515708" w:rsidR="00313D57" w:rsidRPr="00313D57" w:rsidRDefault="00313D57" w:rsidP="00313D57">
      <w:pPr>
        <w:numPr>
          <w:ilvl w:val="0"/>
          <w:numId w:val="11"/>
        </w:numPr>
        <w:spacing w:before="0" w:beforeAutospacing="0" w:after="0" w:afterAutospacing="0"/>
        <w:rPr>
          <w:sz w:val="20"/>
          <w:szCs w:val="20"/>
        </w:rPr>
      </w:pPr>
      <w:r w:rsidRPr="00313D57">
        <w:rPr>
          <w:sz w:val="20"/>
          <w:szCs w:val="20"/>
        </w:rPr>
        <w:t>develop and maintain skills and capacity for the epidemiological investigation of foodborne diseases.</w:t>
      </w:r>
    </w:p>
    <w:sectPr w:rsidR="00313D57" w:rsidRPr="00313D5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95963" w14:textId="77777777" w:rsidR="00313D57" w:rsidRDefault="00313D57" w:rsidP="00313D57">
      <w:pPr>
        <w:spacing w:before="0" w:after="0"/>
      </w:pPr>
      <w:r>
        <w:separator/>
      </w:r>
    </w:p>
  </w:endnote>
  <w:endnote w:type="continuationSeparator" w:id="0">
    <w:p w14:paraId="6729B444" w14:textId="77777777" w:rsidR="00313D57" w:rsidRDefault="00313D57" w:rsidP="00313D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5E1D1" w14:textId="1F4AB531" w:rsidR="00313D57" w:rsidRPr="00313D57" w:rsidRDefault="00313D57">
    <w:pPr>
      <w:pStyle w:val="Footer"/>
      <w:rPr>
        <w:sz w:val="20"/>
        <w:szCs w:val="20"/>
      </w:rPr>
    </w:pPr>
    <w:proofErr w:type="spellStart"/>
    <w:r w:rsidRPr="00313D57">
      <w:rPr>
        <w:sz w:val="20"/>
        <w:szCs w:val="20"/>
      </w:rPr>
      <w:t>OzFoodNet</w:t>
    </w:r>
    <w:proofErr w:type="spellEnd"/>
    <w:r w:rsidRPr="00313D57">
      <w:rPr>
        <w:sz w:val="20"/>
        <w:szCs w:val="20"/>
      </w:rPr>
      <w:t xml:space="preserve"> mission and aims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78804" w14:textId="77777777" w:rsidR="00313D57" w:rsidRDefault="00313D57" w:rsidP="00313D57">
      <w:pPr>
        <w:spacing w:before="0" w:after="0"/>
      </w:pPr>
      <w:r>
        <w:separator/>
      </w:r>
    </w:p>
  </w:footnote>
  <w:footnote w:type="continuationSeparator" w:id="0">
    <w:p w14:paraId="1DD03B88" w14:textId="77777777" w:rsidR="00313D57" w:rsidRDefault="00313D57" w:rsidP="00313D5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86C15"/>
    <w:multiLevelType w:val="hybridMultilevel"/>
    <w:tmpl w:val="5A48E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1061"/>
    <w:multiLevelType w:val="hybridMultilevel"/>
    <w:tmpl w:val="337C8F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D4EBE"/>
    <w:multiLevelType w:val="hybridMultilevel"/>
    <w:tmpl w:val="4126A5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46203"/>
    <w:multiLevelType w:val="multilevel"/>
    <w:tmpl w:val="9CAC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0A5CF6"/>
    <w:multiLevelType w:val="hybridMultilevel"/>
    <w:tmpl w:val="25404E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8311E"/>
    <w:multiLevelType w:val="hybridMultilevel"/>
    <w:tmpl w:val="09601B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713AD"/>
    <w:multiLevelType w:val="multilevel"/>
    <w:tmpl w:val="347A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9F76B9"/>
    <w:multiLevelType w:val="multilevel"/>
    <w:tmpl w:val="ED708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AC5961"/>
    <w:multiLevelType w:val="multilevel"/>
    <w:tmpl w:val="6AEC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8B06B3"/>
    <w:multiLevelType w:val="multilevel"/>
    <w:tmpl w:val="7BDE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172AA8"/>
    <w:multiLevelType w:val="multilevel"/>
    <w:tmpl w:val="6AEE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6165E9"/>
    <w:multiLevelType w:val="hybridMultilevel"/>
    <w:tmpl w:val="ADECE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9"/>
  </w:num>
  <w:num w:numId="5">
    <w:abstractNumId w:val="10"/>
  </w:num>
  <w:num w:numId="6">
    <w:abstractNumId w:val="7"/>
  </w:num>
  <w:num w:numId="7">
    <w:abstractNumId w:val="0"/>
  </w:num>
  <w:num w:numId="8">
    <w:abstractNumId w:val="11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57"/>
    <w:rsid w:val="00057E6F"/>
    <w:rsid w:val="000C61EB"/>
    <w:rsid w:val="001043B3"/>
    <w:rsid w:val="00202F75"/>
    <w:rsid w:val="00280050"/>
    <w:rsid w:val="00294BA1"/>
    <w:rsid w:val="002F4E2B"/>
    <w:rsid w:val="00313D57"/>
    <w:rsid w:val="00340BFA"/>
    <w:rsid w:val="0034680B"/>
    <w:rsid w:val="00391D39"/>
    <w:rsid w:val="003D4D74"/>
    <w:rsid w:val="00406286"/>
    <w:rsid w:val="00512BAD"/>
    <w:rsid w:val="00520AE3"/>
    <w:rsid w:val="0053554C"/>
    <w:rsid w:val="0059352A"/>
    <w:rsid w:val="005A08B9"/>
    <w:rsid w:val="005C056D"/>
    <w:rsid w:val="005D4FD0"/>
    <w:rsid w:val="005D67C0"/>
    <w:rsid w:val="00620111"/>
    <w:rsid w:val="006E7C2B"/>
    <w:rsid w:val="007168CE"/>
    <w:rsid w:val="007711CB"/>
    <w:rsid w:val="008A6E93"/>
    <w:rsid w:val="0097292B"/>
    <w:rsid w:val="00A6007E"/>
    <w:rsid w:val="00A617EA"/>
    <w:rsid w:val="00B648BE"/>
    <w:rsid w:val="00CE1B75"/>
    <w:rsid w:val="00CE6C9B"/>
    <w:rsid w:val="00DB4AF8"/>
    <w:rsid w:val="00E470FA"/>
    <w:rsid w:val="00E86948"/>
    <w:rsid w:val="00F14D6C"/>
    <w:rsid w:val="00F22120"/>
    <w:rsid w:val="00F4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DFB78"/>
  <w15:chartTrackingRefBased/>
  <w15:docId w15:val="{68FB0A36-C696-4102-B345-5214093C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E6F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313131"/>
      <w:lang w:eastAsia="en-AU"/>
    </w:rPr>
  </w:style>
  <w:style w:type="paragraph" w:styleId="Heading1">
    <w:name w:val="heading 1"/>
    <w:basedOn w:val="Normal"/>
    <w:link w:val="Heading1Char"/>
    <w:uiPriority w:val="9"/>
    <w:qFormat/>
    <w:rsid w:val="00057E6F"/>
    <w:pPr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57E6F"/>
    <w:pPr>
      <w:shd w:val="clear" w:color="auto" w:fill="FFFFFF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57E6F"/>
    <w:pPr>
      <w:shd w:val="clear" w:color="auto" w:fill="FFFFFF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7E6F"/>
    <w:pPr>
      <w:shd w:val="clear" w:color="auto" w:fill="FFFFFF"/>
      <w:spacing w:after="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E6F"/>
    <w:rPr>
      <w:rFonts w:ascii="Segoe UI" w:eastAsia="Times New Roman" w:hAnsi="Segoe UI" w:cs="Segoe UI"/>
      <w:b/>
      <w:bCs/>
      <w:color w:val="313131"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057E6F"/>
    <w:rPr>
      <w:rFonts w:ascii="Segoe UI" w:eastAsia="Times New Roman" w:hAnsi="Segoe UI" w:cs="Segoe UI"/>
      <w:b/>
      <w:bCs/>
      <w:color w:val="313131"/>
      <w:sz w:val="36"/>
      <w:szCs w:val="36"/>
      <w:shd w:val="clear" w:color="auto" w:fill="FFFFFF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057E6F"/>
    <w:rPr>
      <w:rFonts w:ascii="Segoe UI" w:eastAsia="Times New Roman" w:hAnsi="Segoe UI" w:cs="Segoe UI"/>
      <w:b/>
      <w:bCs/>
      <w:color w:val="313131"/>
      <w:sz w:val="27"/>
      <w:szCs w:val="27"/>
      <w:shd w:val="clear" w:color="auto" w:fill="FFFFFF"/>
      <w:lang w:eastAsia="en-AU"/>
    </w:rPr>
  </w:style>
  <w:style w:type="paragraph" w:customStyle="1" w:styleId="au-introduction">
    <w:name w:val="au-introduction"/>
    <w:basedOn w:val="Normal"/>
    <w:rsid w:val="00057E6F"/>
  </w:style>
  <w:style w:type="character" w:styleId="Hyperlink">
    <w:name w:val="Hyperlink"/>
    <w:basedOn w:val="DefaultParagraphFont"/>
    <w:uiPriority w:val="99"/>
    <w:unhideWhenUsed/>
    <w:rsid w:val="00057E6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57E6F"/>
  </w:style>
  <w:style w:type="character" w:styleId="Strong">
    <w:name w:val="Strong"/>
    <w:basedOn w:val="DefaultParagraphFont"/>
    <w:uiPriority w:val="22"/>
    <w:qFormat/>
    <w:rsid w:val="00057E6F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057E6F"/>
    <w:rPr>
      <w:rFonts w:ascii="Segoe UI" w:eastAsia="Times New Roman" w:hAnsi="Segoe UI" w:cs="Segoe UI"/>
      <w:b/>
      <w:bCs/>
      <w:color w:val="313131"/>
      <w:shd w:val="clear" w:color="auto" w:fill="FFFFFF"/>
      <w:lang w:eastAsia="en-AU"/>
    </w:rPr>
  </w:style>
  <w:style w:type="paragraph" w:styleId="ListParagraph">
    <w:name w:val="List Paragraph"/>
    <w:basedOn w:val="Normal"/>
    <w:uiPriority w:val="34"/>
    <w:qFormat/>
    <w:rsid w:val="00057E6F"/>
    <w:pPr>
      <w:ind w:left="720"/>
      <w:contextualSpacing/>
    </w:pPr>
  </w:style>
  <w:style w:type="table" w:styleId="TableGrid">
    <w:name w:val="Table Grid"/>
    <w:basedOn w:val="TableNormal"/>
    <w:uiPriority w:val="39"/>
    <w:rsid w:val="00294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6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6C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6C9B"/>
    <w:rPr>
      <w:rFonts w:ascii="Segoe UI" w:eastAsia="Times New Roman" w:hAnsi="Segoe UI" w:cs="Segoe UI"/>
      <w:color w:val="313131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C9B"/>
    <w:rPr>
      <w:rFonts w:ascii="Segoe UI" w:eastAsia="Times New Roman" w:hAnsi="Segoe UI" w:cs="Segoe UI"/>
      <w:b/>
      <w:bCs/>
      <w:color w:val="313131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C9B"/>
    <w:pPr>
      <w:spacing w:before="0"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9B"/>
    <w:rPr>
      <w:rFonts w:ascii="Segoe UI" w:eastAsia="Times New Roman" w:hAnsi="Segoe UI" w:cs="Segoe UI"/>
      <w:color w:val="313131"/>
      <w:sz w:val="18"/>
      <w:szCs w:val="18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97292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3D5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13D57"/>
    <w:rPr>
      <w:rFonts w:ascii="Segoe UI" w:eastAsia="Times New Roman" w:hAnsi="Segoe UI" w:cs="Segoe UI"/>
      <w:color w:val="313131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13D5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13D57"/>
    <w:rPr>
      <w:rFonts w:ascii="Segoe UI" w:eastAsia="Times New Roman" w:hAnsi="Segoe UI" w:cs="Segoe UI"/>
      <w:color w:val="313131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5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812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33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3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07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3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5791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605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99263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481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747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51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0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712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196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8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290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43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16\ROBEJE\Documents\Custom%20Office%20Templates\Template_Committee%20or%20grou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D41F1680C99547959F9B62B85F8F81" ma:contentTypeVersion="7" ma:contentTypeDescription="Create a new document." ma:contentTypeScope="" ma:versionID="421e3e098682c03d8fc62a3d0fcc4832">
  <xsd:schema xmlns:xsd="http://www.w3.org/2001/XMLSchema" xmlns:xs="http://www.w3.org/2001/XMLSchema" xmlns:p="http://schemas.microsoft.com/office/2006/metadata/properties" xmlns:ns2="6594ee5f-e469-45b2-993d-adfba3896cd9" xmlns:ns3="2af0ad07-0ce2-4345-92b0-b87809ef53a8" targetNamespace="http://schemas.microsoft.com/office/2006/metadata/properties" ma:root="true" ma:fieldsID="6f8839dc849a66c7a63b6392edcab4e7" ns2:_="" ns3:_="">
    <xsd:import namespace="6594ee5f-e469-45b2-993d-adfba3896cd9"/>
    <xsd:import namespace="2af0ad07-0ce2-4345-92b0-b87809ef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escrip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4ee5f-e469-45b2-993d-adfba3896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" ma:index="12" nillable="true" ma:displayName="Description" ma:format="Dropdown" ma:internalName="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0ad07-0ce2-4345-92b0-b87809ef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6594ee5f-e469-45b2-993d-adfba3896cd9" xsi:nil="true"/>
  </documentManagement>
</p:properties>
</file>

<file path=customXml/itemProps1.xml><?xml version="1.0" encoding="utf-8"?>
<ds:datastoreItem xmlns:ds="http://schemas.openxmlformats.org/officeDocument/2006/customXml" ds:itemID="{271BD05E-FFAD-441B-A757-93AB72832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94ee5f-e469-45b2-993d-adfba3896cd9"/>
    <ds:schemaRef ds:uri="2af0ad07-0ce2-4345-92b0-b87809ef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8BE1BA-B8A1-4D3A-8949-74BB82A2A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2BFB20-9B57-4A78-976F-9A12FC2FC6CD}">
  <ds:schemaRefs>
    <ds:schemaRef ds:uri="http://schemas.microsoft.com/office/infopath/2007/PartnerControls"/>
    <ds:schemaRef ds:uri="http://schemas.microsoft.com/office/2006/documentManagement/types"/>
    <ds:schemaRef ds:uri="6594ee5f-e469-45b2-993d-adfba3896cd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2af0ad07-0ce2-4345-92b0-b87809ef53a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Template_Committee or group.dotx</Template>
  <TotalTime>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OzFoodNet mission and aims</dc:title>
  <dc:subject/>
  <dc:creator>OzFoodNet@health.gov.au</dc:creator>
  <cp:keywords>Communicable diseases</cp:keywords>
  <dc:description/>
  <cp:lastModifiedBy>ROBERTSON, Jen</cp:lastModifiedBy>
  <cp:revision>1</cp:revision>
  <dcterms:created xsi:type="dcterms:W3CDTF">2022-06-14T13:40:00Z</dcterms:created>
  <dcterms:modified xsi:type="dcterms:W3CDTF">2022-06-14T13:43:00Z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0x01010053D41F1680C99547959F9B62B85F8F81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