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87534535"/>
    <w:p w14:paraId="41B82AEF" w14:textId="01C0778F" w:rsidR="008376E2" w:rsidRPr="008376E2" w:rsidRDefault="006C134C" w:rsidP="00F04C45">
      <w:pPr>
        <w:pStyle w:val="Heading1"/>
        <w:sectPr w:rsidR="008376E2" w:rsidRPr="008376E2" w:rsidSect="00184A9A">
          <w:footerReference w:type="default" r:id="rId11"/>
          <w:headerReference w:type="first" r:id="rId12"/>
          <w:footerReference w:type="first" r:id="rId13"/>
          <w:pgSz w:w="11906" w:h="16838"/>
          <w:pgMar w:top="1701" w:right="1418" w:bottom="1418" w:left="1418" w:header="851" w:footer="709" w:gutter="0"/>
          <w:cols w:space="708"/>
          <w:titlePg/>
          <w:docGrid w:linePitch="360"/>
        </w:sectPr>
      </w:pPr>
      <w:r>
        <w:rPr>
          <w:noProof/>
        </w:rPr>
        <mc:AlternateContent>
          <mc:Choice Requires="wps">
            <w:drawing>
              <wp:anchor distT="45720" distB="45720" distL="114300" distR="114300" simplePos="0" relativeHeight="251659264" behindDoc="0" locked="0" layoutInCell="1" allowOverlap="1" wp14:anchorId="4FB75F59" wp14:editId="48DCFD6C">
                <wp:simplePos x="0" y="0"/>
                <wp:positionH relativeFrom="column">
                  <wp:posOffset>3751951</wp:posOffset>
                </wp:positionH>
                <wp:positionV relativeFrom="paragraph">
                  <wp:posOffset>-1426210</wp:posOffset>
                </wp:positionV>
                <wp:extent cx="281813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404620"/>
                        </a:xfrm>
                        <a:prstGeom prst="rect">
                          <a:avLst/>
                        </a:prstGeom>
                        <a:noFill/>
                        <a:ln w="9525">
                          <a:noFill/>
                          <a:miter lim="800000"/>
                          <a:headEnd/>
                          <a:tailEnd/>
                        </a:ln>
                      </wps:spPr>
                      <wps:txbx>
                        <w:txbxContent>
                          <w:p w14:paraId="51F787D7" w14:textId="597F44A4" w:rsidR="006C134C" w:rsidRPr="002673DD" w:rsidRDefault="006C134C" w:rsidP="006C134C">
                            <w:pPr>
                              <w:jc w:val="right"/>
                              <w:rPr>
                                <w:rFonts w:asciiTheme="minorHAnsi" w:hAnsiTheme="minorHAnsi" w:cstheme="minorHAnsi"/>
                                <w:sz w:val="16"/>
                                <w:szCs w:val="18"/>
                              </w:rPr>
                            </w:pPr>
                            <w:r w:rsidRPr="002673DD">
                              <w:rPr>
                                <w:rFonts w:asciiTheme="minorHAnsi" w:hAnsiTheme="minorHAnsi" w:cstheme="minorHAnsi"/>
                                <w:sz w:val="16"/>
                                <w:szCs w:val="18"/>
                              </w:rPr>
                              <w:t xml:space="preserve">Fact sheet - TB </w:t>
                            </w:r>
                            <w:r>
                              <w:rPr>
                                <w:rFonts w:asciiTheme="minorHAnsi" w:hAnsiTheme="minorHAnsi" w:cstheme="minorHAnsi"/>
                                <w:sz w:val="16"/>
                                <w:szCs w:val="18"/>
                              </w:rPr>
                              <w:t>A</w:t>
                            </w:r>
                            <w:r w:rsidRPr="002673DD">
                              <w:rPr>
                                <w:rFonts w:asciiTheme="minorHAnsi" w:hAnsiTheme="minorHAnsi" w:cstheme="minorHAnsi"/>
                                <w:sz w:val="16"/>
                                <w:szCs w:val="18"/>
                              </w:rPr>
                              <w:t xml:space="preserve">dvice for </w:t>
                            </w:r>
                            <w:r>
                              <w:rPr>
                                <w:rFonts w:asciiTheme="minorHAnsi" w:hAnsiTheme="minorHAnsi" w:cstheme="minorHAnsi"/>
                                <w:sz w:val="16"/>
                                <w:szCs w:val="18"/>
                              </w:rPr>
                              <w:t>I</w:t>
                            </w:r>
                            <w:r w:rsidRPr="002673DD">
                              <w:rPr>
                                <w:rFonts w:asciiTheme="minorHAnsi" w:hAnsiTheme="minorHAnsi" w:cstheme="minorHAnsi"/>
                                <w:sz w:val="16"/>
                                <w:szCs w:val="18"/>
                              </w:rPr>
                              <w:t xml:space="preserve">nternational </w:t>
                            </w:r>
                            <w:proofErr w:type="spellStart"/>
                            <w:r>
                              <w:rPr>
                                <w:rFonts w:asciiTheme="minorHAnsi" w:hAnsiTheme="minorHAnsi" w:cstheme="minorHAnsi"/>
                                <w:sz w:val="16"/>
                                <w:szCs w:val="18"/>
                              </w:rPr>
                              <w:t>S</w:t>
                            </w:r>
                            <w:r w:rsidRPr="002673DD">
                              <w:rPr>
                                <w:rFonts w:asciiTheme="minorHAnsi" w:hAnsiTheme="minorHAnsi" w:cstheme="minorHAnsi"/>
                                <w:sz w:val="16"/>
                                <w:szCs w:val="18"/>
                              </w:rPr>
                              <w:t>tudents_</w:t>
                            </w:r>
                            <w:r>
                              <w:rPr>
                                <w:rFonts w:asciiTheme="minorHAnsi" w:hAnsiTheme="minorHAnsi" w:cstheme="minorHAnsi"/>
                                <w:sz w:val="16"/>
                                <w:szCs w:val="18"/>
                              </w:rPr>
                              <w:t>Punjabi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4FB75F59" id="_x0000_t202" coordsize="21600,21600" o:spt="202" path="m,l,21600r21600,l21600,xe">
                <v:stroke joinstyle="miter"/>
                <v:path gradientshapeok="t" o:connecttype="rect"/>
              </v:shapetype>
              <v:shape id="Text Box 2" o:spid="_x0000_s1026" type="#_x0000_t202" style="position:absolute;margin-left:295.45pt;margin-top:-112.3pt;width:22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" filled="f" stroked="f">
                <v:textbox style="mso-fit-shape-to-text:t">
                  <w:txbxContent>
                    <w:p w14:paraId="51F787D7" w14:textId="597F44A4" w:rsidR="006C134C" w:rsidRPr="002673DD" w:rsidRDefault="006C134C" w:rsidP="006C134C">
                      <w:pPr>
                        <w:jc w:val="right"/>
                        <w:rPr>
                          <w:rFonts w:asciiTheme="minorHAnsi" w:hAnsiTheme="minorHAnsi" w:cstheme="minorHAnsi"/>
                          <w:sz w:val="16"/>
                          <w:szCs w:val="18"/>
                        </w:rPr>
                      </w:pPr>
                      <w:r w:rsidRPr="002673DD">
                        <w:rPr>
                          <w:rFonts w:asciiTheme="minorHAnsi" w:hAnsiTheme="minorHAnsi" w:cstheme="minorHAnsi"/>
                          <w:sz w:val="16"/>
                          <w:szCs w:val="18"/>
                        </w:rPr>
                        <w:t xml:space="preserve">Fact sheet - TB </w:t>
                      </w:r>
                      <w:r>
                        <w:rPr>
                          <w:rFonts w:asciiTheme="minorHAnsi" w:hAnsiTheme="minorHAnsi" w:cstheme="minorHAnsi"/>
                          <w:sz w:val="16"/>
                          <w:szCs w:val="18"/>
                        </w:rPr>
                        <w:t>A</w:t>
                      </w:r>
                      <w:r w:rsidRPr="002673DD">
                        <w:rPr>
                          <w:rFonts w:asciiTheme="minorHAnsi" w:hAnsiTheme="minorHAnsi" w:cstheme="minorHAnsi"/>
                          <w:sz w:val="16"/>
                          <w:szCs w:val="18"/>
                        </w:rPr>
                        <w:t xml:space="preserve">dvice for </w:t>
                      </w:r>
                      <w:r>
                        <w:rPr>
                          <w:rFonts w:asciiTheme="minorHAnsi" w:hAnsiTheme="minorHAnsi" w:cstheme="minorHAnsi"/>
                          <w:sz w:val="16"/>
                          <w:szCs w:val="18"/>
                        </w:rPr>
                        <w:t>I</w:t>
                      </w:r>
                      <w:r w:rsidRPr="002673DD">
                        <w:rPr>
                          <w:rFonts w:asciiTheme="minorHAnsi" w:hAnsiTheme="minorHAnsi" w:cstheme="minorHAnsi"/>
                          <w:sz w:val="16"/>
                          <w:szCs w:val="18"/>
                        </w:rPr>
                        <w:t xml:space="preserve">nternational </w:t>
                      </w:r>
                      <w:proofErr w:type="spellStart"/>
                      <w:r>
                        <w:rPr>
                          <w:rFonts w:asciiTheme="minorHAnsi" w:hAnsiTheme="minorHAnsi" w:cstheme="minorHAnsi"/>
                          <w:sz w:val="16"/>
                          <w:szCs w:val="18"/>
                        </w:rPr>
                        <w:t>S</w:t>
                      </w:r>
                      <w:r w:rsidRPr="002673DD">
                        <w:rPr>
                          <w:rFonts w:asciiTheme="minorHAnsi" w:hAnsiTheme="minorHAnsi" w:cstheme="minorHAnsi"/>
                          <w:sz w:val="16"/>
                          <w:szCs w:val="18"/>
                        </w:rPr>
                        <w:t>tudents_</w:t>
                      </w:r>
                      <w:r>
                        <w:rPr>
                          <w:rFonts w:asciiTheme="minorHAnsi" w:hAnsiTheme="minorHAnsi" w:cstheme="minorHAnsi"/>
                          <w:sz w:val="16"/>
                          <w:szCs w:val="18"/>
                        </w:rPr>
                        <w:t>Punjabi</w:t>
                      </w:r>
                      <w:proofErr w:type="spellEnd"/>
                    </w:p>
                  </w:txbxContent>
                </v:textbox>
              </v:shape>
            </w:pict>
          </mc:Fallback>
        </mc:AlternateContent>
      </w:r>
      <w:r w:rsidR="002F110A" w:rsidRPr="00CD4523">
        <w:rPr>
          <w:lang w:val="pa"/>
        </w:rPr>
        <w:t>ਤਪਦਿਕ (TB) ਦੀ ਜਾਂਚ ਅਤੇ ਇਲਾਜ ਬਾਰੇ ਅੰਤਰਰਾਸ਼ਟਰੀ ਵਿਦਿਆਰਥੀਆਂ ਲਈ ਸਲਾਹ</w:t>
      </w:r>
      <w:bookmarkEnd w:id="0"/>
    </w:p>
    <w:p w14:paraId="5153DC7A" w14:textId="77777777" w:rsidR="008E25F1" w:rsidRDefault="002F110A" w:rsidP="001A6476">
      <w:pPr>
        <w:pStyle w:val="Heading2"/>
        <w:spacing w:before="280" w:after="120"/>
      </w:pPr>
      <w:r>
        <w:rPr>
          <w:lang w:val="pa"/>
        </w:rPr>
        <w:t>ਟੀ.ਬੀ ਦਾ ਜ਼ਿਆਦਾ ਖ਼ਤਰਾ</w:t>
      </w:r>
    </w:p>
    <w:p w14:paraId="193E235E" w14:textId="77777777" w:rsidR="008E25F1" w:rsidRDefault="002F110A" w:rsidP="00184A9A">
      <w:pPr>
        <w:spacing w:after="160" w:line="259" w:lineRule="auto"/>
      </w:pPr>
      <w:r>
        <w:rPr>
          <w:lang w:val="pa"/>
        </w:rPr>
        <w:t>ਕੁੱਝ ਅੰਤਰਰਾਸ਼ਟਰੀ ਵਿਦਿਆਰਥੀਆਂ ਨੂੰ ਆਸਟ੍ਰੇਲੀਆ ਵਿੱਚ ਪੈਦਾ ਹੋਏ ਲੋਕਾਂ ਨਾਲੋਂ ਤਪਦਿਕ (ਟੀਬੀ) ਹੋਣ ਦੀ ਸੰਭਾਵਨਾ ਬਹੁਤ ਜ਼ਿਆਦਾ ਹੁੰਦੀ ਹੈ।</w:t>
      </w:r>
    </w:p>
    <w:p w14:paraId="7FDF87F7" w14:textId="77777777" w:rsidR="008E25F1" w:rsidRDefault="002F110A" w:rsidP="00071649">
      <w:pPr>
        <w:spacing w:after="60" w:line="259" w:lineRule="auto"/>
      </w:pPr>
      <w:r>
        <w:rPr>
          <w:lang w:val="pa"/>
        </w:rPr>
        <w:t>ਜੇਕਰ ਤੁਸੀਂ ਨਿਮਨਲਿਖਤ ਖੇਤਰਾਂ ਵਿੱਚ ਕਿਸੇ ਦੇਸ਼ ਤੋਂ ਹੋ, ਤਾਂ ਸੰਭਾਵਨਾ ਹੈ ਕਿ ਤੁਸੀਂ ਕਦੇ ਟੀਬੀ ਦੇ ਸੰਪਰਕ ਵਿੱਚ ਆਏ ਹੋ:</w:t>
      </w:r>
    </w:p>
    <w:p w14:paraId="3D6FFF20" w14:textId="77777777" w:rsidR="008E25F1" w:rsidRDefault="002F110A" w:rsidP="00184A9A">
      <w:pPr>
        <w:pStyle w:val="ListParagraph"/>
        <w:numPr>
          <w:ilvl w:val="0"/>
          <w:numId w:val="20"/>
        </w:numPr>
        <w:spacing w:after="160" w:line="259" w:lineRule="auto"/>
      </w:pPr>
      <w:r>
        <w:rPr>
          <w:lang w:val="pa"/>
        </w:rPr>
        <w:t>ਏਸ਼ੀਆ</w:t>
      </w:r>
    </w:p>
    <w:p w14:paraId="0C9B33CA" w14:textId="77777777" w:rsidR="008E25F1" w:rsidRDefault="002F110A" w:rsidP="00184A9A">
      <w:pPr>
        <w:pStyle w:val="ListParagraph"/>
        <w:numPr>
          <w:ilvl w:val="0"/>
          <w:numId w:val="20"/>
        </w:numPr>
        <w:spacing w:after="160" w:line="259" w:lineRule="auto"/>
      </w:pPr>
      <w:r>
        <w:rPr>
          <w:lang w:val="pa"/>
        </w:rPr>
        <w:t>ਅਫਰੀਕਾ</w:t>
      </w:r>
    </w:p>
    <w:p w14:paraId="391E7299" w14:textId="77777777" w:rsidR="008E25F1" w:rsidRDefault="002F110A" w:rsidP="00184A9A">
      <w:pPr>
        <w:pStyle w:val="ListParagraph"/>
        <w:numPr>
          <w:ilvl w:val="0"/>
          <w:numId w:val="20"/>
        </w:numPr>
        <w:spacing w:after="160" w:line="259" w:lineRule="auto"/>
      </w:pPr>
      <w:r>
        <w:rPr>
          <w:lang w:val="pa"/>
        </w:rPr>
        <w:t>ਪੱਛਮੀ ਪ੍ਰਸ਼ਾਂਤ</w:t>
      </w:r>
    </w:p>
    <w:p w14:paraId="601F237C" w14:textId="77777777" w:rsidR="008E25F1" w:rsidRDefault="002F110A" w:rsidP="00184A9A">
      <w:pPr>
        <w:pStyle w:val="ListParagraph"/>
        <w:numPr>
          <w:ilvl w:val="0"/>
          <w:numId w:val="20"/>
        </w:numPr>
        <w:spacing w:after="160" w:line="259" w:lineRule="auto"/>
      </w:pPr>
      <w:r>
        <w:rPr>
          <w:lang w:val="pa"/>
        </w:rPr>
        <w:t>ਭਾਰਤੀ ਉਪ-ਮਹਾਂਦੀਪ</w:t>
      </w:r>
    </w:p>
    <w:p w14:paraId="25A125F6" w14:textId="77777777" w:rsidR="008E25F1" w:rsidRDefault="002F110A" w:rsidP="00184A9A">
      <w:pPr>
        <w:pStyle w:val="ListParagraph"/>
        <w:numPr>
          <w:ilvl w:val="0"/>
          <w:numId w:val="20"/>
        </w:numPr>
        <w:spacing w:after="160" w:line="259" w:lineRule="auto"/>
      </w:pPr>
      <w:r>
        <w:rPr>
          <w:lang w:val="pa"/>
        </w:rPr>
        <w:t>ਸਾਊਥ ਅਮਰੀਕਾ</w:t>
      </w:r>
    </w:p>
    <w:p w14:paraId="323A2702" w14:textId="77777777" w:rsidR="008E25F1" w:rsidRDefault="002F110A" w:rsidP="00184A9A">
      <w:pPr>
        <w:pStyle w:val="ListParagraph"/>
        <w:numPr>
          <w:ilvl w:val="0"/>
          <w:numId w:val="20"/>
        </w:numPr>
        <w:spacing w:after="160" w:line="259" w:lineRule="auto"/>
      </w:pPr>
      <w:r>
        <w:rPr>
          <w:lang w:val="pa"/>
        </w:rPr>
        <w:t xml:space="preserve">ਪੂਰਬੀ ਯੂਰਪ। </w:t>
      </w:r>
    </w:p>
    <w:p w14:paraId="7BF74CFE" w14:textId="77777777" w:rsidR="008E25F1" w:rsidRDefault="002F110A" w:rsidP="00184A9A">
      <w:pPr>
        <w:spacing w:after="160" w:line="259" w:lineRule="auto"/>
      </w:pPr>
      <w:r>
        <w:rPr>
          <w:lang w:val="pa"/>
        </w:rPr>
        <w:t>ਇਹਨਾਂ ਖੇਤਰਾਂ ਦੇ ਲੋਕਾਂ ਨੂੰ ਟੀਬੀ ਤੋਂ ਲਾਗ ਗ੍ਰਸਤ ਹੋਣ ਅਤੇ ਬਿਮਾਰ ਹੋਣ ਦਾ ਵਧੇਰੇ ਜ਼ੋਖਮ ਹੁੰਦਾ ਹੈ।</w:t>
      </w:r>
    </w:p>
    <w:p w14:paraId="5951A13C" w14:textId="77777777" w:rsidR="00065E62" w:rsidRDefault="002F110A" w:rsidP="001A6476">
      <w:pPr>
        <w:pStyle w:val="Heading2"/>
        <w:spacing w:before="280" w:after="120"/>
      </w:pPr>
      <w:r>
        <w:rPr>
          <w:lang w:val="pa"/>
        </w:rPr>
        <w:t>ਟੀ.ਬੀ (TB) ਕੀ ਹੈ?</w:t>
      </w:r>
    </w:p>
    <w:p w14:paraId="2BA36978" w14:textId="77777777" w:rsidR="00A30AA0" w:rsidRDefault="002F110A" w:rsidP="00184A9A">
      <w:pPr>
        <w:spacing w:after="160" w:line="259" w:lineRule="auto"/>
      </w:pPr>
      <w:r>
        <w:rPr>
          <w:lang w:val="pa"/>
        </w:rPr>
        <w:t>ਟੀਬੀ ਇੱਕ ਛੂਤ ਦੀ ਬਿਮਾਰੀ ਹੈ ਜੋ ਫੇਫੜਿਆਂ, ਹੋਰ ਅੰਗਾਂ ਅਤੇ ਹੱਡੀਆਂ ਨੂੰ ਪ੍ਰਭਾਵਿਤ ਕਰਦੀ ਹੈ। ਦਵਾਈ ਟੀਬੀ ਨੂੰ ਠੀਕ ਕਰ ਸਕਦੀ ਹੈ, ਪਰ ਜੇ ਇਲਾਜ ਨਾ ਕੀਤਾ ਜਾਵੇ ਤਾਂ ਇਹ ਘਾਤਕ ਹੋ ਸਕਦੀ ਹੈ।  ਦੁਨੀਆ ਦੀ ਲਗਭਗ ਇੱਕ ਚੌਥਾਈ ਆਬਾਦੀ ਟੀਬੀ ਦਾ ਕਾਰਨ ਬਣਨ ਵਾਲੇ ਬੈਕਟੀਰੀਆ ਨਾਲ ਲਾਗ ਗ੍ਰਸਤ ਹੈ।</w:t>
      </w:r>
    </w:p>
    <w:p w14:paraId="3711DEEF" w14:textId="54F71EE0" w:rsidR="008E25F1" w:rsidRPr="00D30B14" w:rsidRDefault="002F110A" w:rsidP="00184A9A">
      <w:pPr>
        <w:spacing w:after="160" w:line="259" w:lineRule="auto"/>
      </w:pPr>
      <w:r>
        <w:rPr>
          <w:lang w:val="pa"/>
        </w:rPr>
        <w:t xml:space="preserve">ਟੀਬੀ ਵਿਸ਼ਵ ਭਰ ਵਿੱਚ ਮੌਤ ਦੇ </w:t>
      </w:r>
      <w:r w:rsidR="0041078D" w:rsidRPr="0041078D">
        <w:rPr>
          <w:rFonts w:ascii="Nirmala UI" w:hAnsi="Nirmala UI" w:cs="Nirmala UI" w:hint="cs"/>
          <w:cs/>
          <w:lang w:val="pa" w:bidi="pa"/>
        </w:rPr>
        <w:t>ਪ੍ਰਮੁੱਖ</w:t>
      </w:r>
      <w:r w:rsidR="0041078D">
        <w:rPr>
          <w:rFonts w:ascii="Nirmala UI" w:hAnsi="Nirmala UI" w:cs="Nirmala UI" w:hint="cs"/>
          <w:cs/>
          <w:lang w:val="pa" w:bidi="pa"/>
        </w:rPr>
        <w:t xml:space="preserve"> </w:t>
      </w:r>
      <w:r>
        <w:rPr>
          <w:lang w:val="pa"/>
        </w:rPr>
        <w:t xml:space="preserve"> 10 ਕਾਰਨਾਂ ਵਿੱਚੋਂ ਇੱਕ ਹੈ।</w:t>
      </w:r>
    </w:p>
    <w:p w14:paraId="43A25575" w14:textId="77777777" w:rsidR="008E25F1" w:rsidRDefault="002F110A" w:rsidP="001A6476">
      <w:pPr>
        <w:pStyle w:val="Heading2"/>
        <w:spacing w:before="280" w:after="120"/>
      </w:pPr>
      <w:r>
        <w:rPr>
          <w:lang w:val="pa"/>
        </w:rPr>
        <w:t xml:space="preserve">ਟੀਬੀ ਦੇ ਇਲਾਜ ਲਈ ਕੋਈ ਖਰਚਾ ਨਹੀਂ ਹੁੰਦਾ ਹੈ। </w:t>
      </w:r>
    </w:p>
    <w:p w14:paraId="45B55327" w14:textId="3A126791" w:rsidR="006748EB" w:rsidRPr="00D12289" w:rsidRDefault="002F110A" w:rsidP="00D12289">
      <w:pPr>
        <w:spacing w:after="160" w:line="252" w:lineRule="auto"/>
        <w:rPr>
          <w:rFonts w:ascii="Calibri" w:hAnsi="Calibri"/>
          <w:szCs w:val="22"/>
          <w:lang w:eastAsia="en-AU"/>
        </w:rPr>
      </w:pPr>
      <w:r>
        <w:rPr>
          <w:lang w:val="pa"/>
        </w:rPr>
        <w:t xml:space="preserve">ਆਸਟ੍ਰੇਲੀਆ ਵਿੱਚ, ਤੁਹਾਨੂੰ ਦਵਾਈਆਂ </w:t>
      </w:r>
      <w:r w:rsidR="004558ED" w:rsidRPr="004558ED">
        <w:rPr>
          <w:rFonts w:ascii="Nirmala UI" w:hAnsi="Nirmala UI" w:cs="Nirmala UI" w:hint="cs"/>
          <w:cs/>
          <w:lang w:val="pa" w:bidi="pa"/>
        </w:rPr>
        <w:t>ਉੱਤੇ</w:t>
      </w:r>
      <w:r w:rsidR="004558ED" w:rsidRPr="004558ED">
        <w:rPr>
          <w:rFonts w:cs="Raavi"/>
          <w:cs/>
          <w:lang w:val="pa" w:bidi="pa"/>
        </w:rPr>
        <w:t xml:space="preserve"> </w:t>
      </w:r>
      <w:r w:rsidR="00270DB6" w:rsidRPr="00270DB6">
        <w:rPr>
          <w:rFonts w:ascii="Nirmala UI" w:hAnsi="Nirmala UI" w:cs="Nirmala UI"/>
          <w:lang w:val="pa" w:bidi="pa"/>
        </w:rPr>
        <w:t>ਆਏ</w:t>
      </w:r>
      <w:r w:rsidR="00270DB6">
        <w:rPr>
          <w:rFonts w:ascii="Nirmala UI" w:hAnsi="Nirmala UI" w:cs="Nirmala UI" w:hint="cs"/>
          <w:cs/>
          <w:lang w:val="pa" w:bidi="pa"/>
        </w:rPr>
        <w:t xml:space="preserve"> </w:t>
      </w:r>
      <w:r w:rsidR="004558ED" w:rsidRPr="004558ED">
        <w:rPr>
          <w:rFonts w:ascii="Nirmala UI" w:hAnsi="Nirmala UI" w:cs="Nirmala UI" w:hint="cs"/>
          <w:cs/>
          <w:lang w:val="pa" w:bidi="pa"/>
        </w:rPr>
        <w:t>ਖਰਚੇ</w:t>
      </w:r>
      <w:r w:rsidR="004558ED">
        <w:rPr>
          <w:rFonts w:ascii="Nirmala UI" w:hAnsi="Nirmala UI" w:cs="Nirmala UI" w:hint="cs"/>
          <w:cs/>
          <w:lang w:val="pa" w:bidi="pa"/>
        </w:rPr>
        <w:t xml:space="preserve"> </w:t>
      </w:r>
      <w:r>
        <w:rPr>
          <w:lang w:val="pa"/>
        </w:rPr>
        <w:t xml:space="preserve"> ਸਮੇਤ ਜਨਤਕ ਸਿਹਤ ਪ੍ਰਣਾਲੀ ਵਿੱਚ </w:t>
      </w:r>
      <w:r w:rsidR="00270DB6" w:rsidRPr="00270DB6">
        <w:rPr>
          <w:rFonts w:ascii="Nirmala UI" w:hAnsi="Nirmala UI" w:cs="Nirmala UI"/>
          <w:lang w:val="pa"/>
        </w:rPr>
        <w:t>ਕਰਵਾਏ</w:t>
      </w:r>
      <w:r w:rsidR="00270DB6" w:rsidRPr="00270DB6">
        <w:rPr>
          <w:lang w:val="pa"/>
        </w:rPr>
        <w:t xml:space="preserve"> </w:t>
      </w:r>
      <w:r>
        <w:rPr>
          <w:lang w:val="pa"/>
        </w:rPr>
        <w:t xml:space="preserve">ਟੀਬੀ ਦੀ ਜਾਂਚ ਜਾਂ ਇਲਾਜ ਸੇਵਾਵਾਂ ਲਈ ਭੁਗਤਾਨ ਨਹੀਂ ਕਰਨਾ ਪਵੇਗਾ। ਪ੍ਰਾਈਵੇਟ ਸਿਹਤ ਪ੍ਰਣਾਲੀ ਦੁਆਰਾ ਮੁਹੱਈਆ ਕਰਵਾਈਆਂ ਜਾਣ ਵਾਲੀਆਂ ਟੀਬੀ ਸੇਵਾਵਾਂ ਲਈ ਕੁੱਝ ਖਰਚਿਆਂ ਨੂੰ ਪੂਰਾ ਕਰਨ ਵਿੱਚ </w:t>
      </w:r>
      <w:r w:rsidR="00A465E4">
        <w:rPr>
          <w:rFonts w:ascii="Nirmala UI" w:hAnsi="Nirmala UI" w:cs="Nirmala UI"/>
          <w:lang w:val="pa"/>
        </w:rPr>
        <w:t>ਓਵਰਸੀਜ਼</w:t>
      </w:r>
      <w:r w:rsidR="00A465E4">
        <w:rPr>
          <w:lang w:val="pa"/>
        </w:rPr>
        <w:t xml:space="preserve"> </w:t>
      </w:r>
      <w:r w:rsidR="00A465E4">
        <w:rPr>
          <w:rFonts w:ascii="Nirmala UI" w:hAnsi="Nirmala UI" w:cs="Nirmala UI"/>
          <w:lang w:val="pa"/>
        </w:rPr>
        <w:t>ਸਟੂਡੈਂਟ</w:t>
      </w:r>
      <w:r w:rsidR="00A465E4">
        <w:rPr>
          <w:lang w:val="pa"/>
        </w:rPr>
        <w:t xml:space="preserve"> </w:t>
      </w:r>
      <w:r w:rsidR="00A465E4">
        <w:rPr>
          <w:rFonts w:ascii="Nirmala UI" w:hAnsi="Nirmala UI" w:cs="Nirmala UI"/>
          <w:lang w:val="pa"/>
        </w:rPr>
        <w:t>ਹੈਲਥ</w:t>
      </w:r>
      <w:r w:rsidR="00A465E4">
        <w:rPr>
          <w:lang w:val="pa"/>
        </w:rPr>
        <w:t xml:space="preserve"> </w:t>
      </w:r>
      <w:r w:rsidR="00A465E4">
        <w:rPr>
          <w:rFonts w:ascii="Nirmala UI" w:hAnsi="Nirmala UI" w:cs="Nirmala UI"/>
          <w:lang w:val="pa"/>
        </w:rPr>
        <w:t>ਕਵਰ</w:t>
      </w:r>
      <w:r w:rsidR="00A465E4">
        <w:rPr>
          <w:lang w:val="pa"/>
        </w:rPr>
        <w:t xml:space="preserve"> (OSHC)</w:t>
      </w:r>
      <w:r w:rsidR="00A465E4">
        <w:rPr>
          <w:rFonts w:hint="cs"/>
          <w:rtl/>
          <w:lang w:val="pa"/>
        </w:rPr>
        <w:t xml:space="preserve"> </w:t>
      </w:r>
      <w:r>
        <w:rPr>
          <w:lang w:val="pa"/>
        </w:rPr>
        <w:t>ਮੱਦਦ ਕਰ ਸਕਦਾ ਹੈ।</w:t>
      </w:r>
    </w:p>
    <w:p w14:paraId="5843DD5A" w14:textId="77777777" w:rsidR="008E25F1" w:rsidRDefault="002F110A" w:rsidP="001A6476">
      <w:pPr>
        <w:pStyle w:val="Heading2"/>
        <w:spacing w:before="280" w:after="120"/>
      </w:pPr>
      <w:r>
        <w:rPr>
          <w:lang w:val="pa"/>
        </w:rPr>
        <w:t>ਵੀਜ਼ਾ 'ਤੇ ਇਸਦਾ ਅਸਰ ਨਹੀਂ ਪੈਂਦਾ ਹੈ।</w:t>
      </w:r>
    </w:p>
    <w:p w14:paraId="3E8FABE6" w14:textId="77777777" w:rsidR="008E25F1" w:rsidRDefault="002F110A" w:rsidP="00184A9A">
      <w:pPr>
        <w:spacing w:after="160" w:line="259" w:lineRule="auto"/>
      </w:pPr>
      <w:r w:rsidRPr="00995F59">
        <w:rPr>
          <w:lang w:val="pa"/>
        </w:rPr>
        <w:t>ਜੇਕਰ ਤੁਹਾਨੂੰ ਟੀ.ਬੀ ਹੁੰਦਾ ਹੈ, ਤਾਂ ਤੁਹਾਨੂੰ ਆਸਟ੍ਰੇਲੀਆ ਛੱਡਣ ਲਈ ਨਹੀਂ ਕਿਹਾ ਜਾਵੇਗਾ। ਜਿੰਨਾ ਚਿਰ ਤੁਸੀਂ ਟੀਬੀ ਦਾ ਸਿਫ਼ਾਰਿਸ਼ ਕੀਤਾ ਇਲਾਜ ਕਰਵਾਉਂਦੇ ਹੋ, ਇਹ ਤੁਹਾਡੇ ਵਿਦਿਆਰਥੀ ਵੀਜ਼ਾ ਦੀਆਂ ਸ਼ਰਤਾਂ ਨੂੰ ਪ੍ਰਭਾਵਿਤ ਨਹੀਂ ਕਰੇਗਾ।</w:t>
      </w:r>
    </w:p>
    <w:p w14:paraId="28C2671B" w14:textId="77777777" w:rsidR="008E25F1" w:rsidRDefault="002F110A" w:rsidP="001A6476">
      <w:pPr>
        <w:pStyle w:val="Heading2"/>
        <w:spacing w:before="280" w:after="120"/>
      </w:pPr>
      <w:r>
        <w:rPr>
          <w:lang w:val="pa"/>
        </w:rPr>
        <w:t>ਲੱਛਣ</w:t>
      </w:r>
    </w:p>
    <w:p w14:paraId="44FA3466" w14:textId="19156B7C" w:rsidR="008E25F1" w:rsidRPr="00A30AA0" w:rsidRDefault="002F110A" w:rsidP="00071649">
      <w:pPr>
        <w:shd w:val="clear" w:color="auto" w:fill="FFFFFF"/>
        <w:spacing w:after="60" w:line="259" w:lineRule="auto"/>
        <w:rPr>
          <w:lang w:eastAsia="en-AU"/>
        </w:rPr>
      </w:pPr>
      <w:r w:rsidRPr="00A30AA0">
        <w:rPr>
          <w:lang w:val="pa" w:eastAsia="en-AU"/>
        </w:rPr>
        <w:t xml:space="preserve">ਟੀਬੀ ਵਾਲੇ ਲੋਕ </w:t>
      </w:r>
      <w:r w:rsidR="00C3249F" w:rsidRPr="00C3249F">
        <w:rPr>
          <w:rFonts w:ascii="Nirmala UI" w:hAnsi="Nirmala UI" w:cs="Nirmala UI" w:hint="cs"/>
          <w:cs/>
          <w:lang w:val="pa" w:eastAsia="en-AU" w:bidi="pa"/>
        </w:rPr>
        <w:t>ਹੇਠਾਂ</w:t>
      </w:r>
      <w:r w:rsidR="00C3249F" w:rsidRPr="00C3249F">
        <w:rPr>
          <w:rFonts w:cs="Raavi"/>
          <w:cs/>
          <w:lang w:val="pa" w:eastAsia="en-AU" w:bidi="pa"/>
        </w:rPr>
        <w:t xml:space="preserve"> </w:t>
      </w:r>
      <w:r w:rsidR="00C3249F" w:rsidRPr="00C3249F">
        <w:rPr>
          <w:rFonts w:ascii="Nirmala UI" w:hAnsi="Nirmala UI" w:cs="Nirmala UI" w:hint="cs"/>
          <w:cs/>
          <w:lang w:val="pa" w:eastAsia="en-AU" w:bidi="pa"/>
        </w:rPr>
        <w:t>ਲਿਖੇ</w:t>
      </w:r>
      <w:r w:rsidR="00C3249F" w:rsidRPr="00C3249F">
        <w:rPr>
          <w:rFonts w:cs="Raavi"/>
          <w:cs/>
          <w:lang w:val="pa" w:eastAsia="en-AU" w:bidi="pa"/>
        </w:rPr>
        <w:t xml:space="preserve"> </w:t>
      </w:r>
      <w:r w:rsidR="00C3249F" w:rsidRPr="00C3249F">
        <w:rPr>
          <w:rFonts w:ascii="Nirmala UI" w:hAnsi="Nirmala UI" w:cs="Nirmala UI" w:hint="cs"/>
          <w:cs/>
          <w:lang w:val="pa" w:eastAsia="en-AU" w:bidi="pa"/>
        </w:rPr>
        <w:t>ਲੱਛਣ</w:t>
      </w:r>
      <w:r w:rsidR="00C3249F" w:rsidRPr="00C3249F">
        <w:rPr>
          <w:rFonts w:cs="Raavi"/>
          <w:cs/>
          <w:lang w:val="pa" w:eastAsia="en-AU" w:bidi="pa"/>
        </w:rPr>
        <w:t xml:space="preserve"> </w:t>
      </w:r>
      <w:r w:rsidR="00C3249F" w:rsidRPr="00C3249F">
        <w:rPr>
          <w:rFonts w:ascii="Nirmala UI" w:hAnsi="Nirmala UI" w:cs="Nirmala UI" w:hint="cs"/>
          <w:cs/>
          <w:lang w:val="pa" w:eastAsia="en-AU" w:bidi="pa"/>
        </w:rPr>
        <w:t>ਮਹਿਸੂਸ</w:t>
      </w:r>
      <w:r w:rsidR="00C3249F">
        <w:rPr>
          <w:rFonts w:ascii="Nirmala UI" w:hAnsi="Nirmala UI" w:cs="Nirmala UI" w:hint="cs"/>
          <w:cs/>
          <w:lang w:val="pa" w:eastAsia="en-AU" w:bidi="pa"/>
        </w:rPr>
        <w:t xml:space="preserve"> </w:t>
      </w:r>
      <w:r w:rsidRPr="00A30AA0">
        <w:rPr>
          <w:lang w:val="pa" w:eastAsia="en-AU"/>
        </w:rPr>
        <w:t xml:space="preserve"> ਕਰ ਸਕਦੇ ਹਨ: </w:t>
      </w:r>
    </w:p>
    <w:p w14:paraId="4DB912BB" w14:textId="65C94006" w:rsidR="008E25F1" w:rsidRPr="00A30AA0"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t xml:space="preserve">ਥਕਾਵਟ ਅਤੇ ਬਿਮਾਰ </w:t>
      </w:r>
    </w:p>
    <w:p w14:paraId="50107C6E" w14:textId="77777777" w:rsidR="008E25F1" w:rsidRPr="00A30AA0"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lastRenderedPageBreak/>
        <w:t>ਖੰਘ ਹੋ ਸਕਦੀ ਹੈ ਜੋ ਘੱਟੋ-ਘੱਟ 3 ਹਫ਼ਤੇ ਰਹਿੰਦੀ ਹੈ</w:t>
      </w:r>
    </w:p>
    <w:p w14:paraId="23826267" w14:textId="77777777" w:rsidR="008E25F1" w:rsidRPr="00A30AA0"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t>ਬਿਨਾਂ ਕਿਸੇ ਵਜ੍ਹਾ ਦੇ ਭਾਰ ਘਟ ਸਕਦਾ ਹੈ</w:t>
      </w:r>
    </w:p>
    <w:p w14:paraId="5C05C61C" w14:textId="77777777" w:rsidR="008E25F1" w:rsidRPr="00184A9A"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t>ਬੁਖ਼ਾਰ ਹੋ ਸਕਦਾ ਹੈ</w:t>
      </w:r>
    </w:p>
    <w:p w14:paraId="648DFEF4" w14:textId="77777777" w:rsidR="008E25F1" w:rsidRPr="00184A9A" w:rsidRDefault="002F110A" w:rsidP="00184A9A">
      <w:pPr>
        <w:pStyle w:val="ListParagraph"/>
        <w:numPr>
          <w:ilvl w:val="0"/>
          <w:numId w:val="25"/>
        </w:numPr>
        <w:autoSpaceDE w:val="0"/>
        <w:autoSpaceDN w:val="0"/>
        <w:adjustRightInd w:val="0"/>
        <w:spacing w:after="240" w:line="259" w:lineRule="auto"/>
        <w:ind w:left="714" w:hanging="357"/>
      </w:pPr>
      <w:r w:rsidRPr="00184A9A">
        <w:rPr>
          <w:lang w:val="pa"/>
        </w:rPr>
        <w:t>ਰਾਤ ਨੂੰ ਬਿਸਤਰ ਵਿੱਚ ਪਸੀਨਾ ਆ ਸਕਦਾ ਹੈ</w:t>
      </w:r>
    </w:p>
    <w:p w14:paraId="367ACE3A" w14:textId="7C333EA4" w:rsidR="008E25F1" w:rsidRPr="00A30AA0"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t xml:space="preserve">ਖੂਨ </w:t>
      </w:r>
      <w:r w:rsidR="000D6CF3" w:rsidRPr="000D6CF3">
        <w:rPr>
          <w:rFonts w:ascii="Nirmala UI" w:hAnsi="Nirmala UI" w:cs="Nirmala UI" w:hint="cs"/>
          <w:cs/>
          <w:lang w:val="pa" w:bidi="pa"/>
        </w:rPr>
        <w:t>ਵਾਲੀ</w:t>
      </w:r>
      <w:r w:rsidR="000D6CF3" w:rsidRPr="000D6CF3">
        <w:rPr>
          <w:rFonts w:cs="Raavi"/>
          <w:cs/>
          <w:lang w:val="pa" w:bidi="pa"/>
        </w:rPr>
        <w:t xml:space="preserve"> </w:t>
      </w:r>
      <w:r w:rsidRPr="00A30AA0">
        <w:rPr>
          <w:lang w:val="pa"/>
        </w:rPr>
        <w:t xml:space="preserve">ਖੰਘ </w:t>
      </w:r>
      <w:r w:rsidR="000D6CF3" w:rsidRPr="000D6CF3">
        <w:rPr>
          <w:rFonts w:ascii="Nirmala UI" w:hAnsi="Nirmala UI" w:cs="Nirmala UI" w:hint="cs"/>
          <w:cs/>
          <w:lang w:val="pa" w:bidi="pa"/>
        </w:rPr>
        <w:t>ਹੋ</w:t>
      </w:r>
      <w:r w:rsidR="000D6CF3" w:rsidRPr="000D6CF3">
        <w:rPr>
          <w:rFonts w:cs="Raavi"/>
          <w:cs/>
          <w:lang w:val="pa" w:bidi="pa"/>
        </w:rPr>
        <w:t xml:space="preserve"> </w:t>
      </w:r>
      <w:r w:rsidR="000D6CF3" w:rsidRPr="000D6CF3">
        <w:rPr>
          <w:rFonts w:ascii="Nirmala UI" w:hAnsi="Nirmala UI" w:cs="Nirmala UI" w:hint="cs"/>
          <w:cs/>
          <w:lang w:val="pa" w:bidi="pa"/>
        </w:rPr>
        <w:t>ਸਕਦੀ</w:t>
      </w:r>
      <w:r w:rsidR="000D6CF3" w:rsidRPr="000D6CF3">
        <w:rPr>
          <w:rFonts w:cs="Raavi"/>
          <w:cs/>
          <w:lang w:val="pa" w:bidi="pa"/>
        </w:rPr>
        <w:t xml:space="preserve"> </w:t>
      </w:r>
      <w:r w:rsidR="000D6CF3" w:rsidRPr="000D6CF3">
        <w:rPr>
          <w:rFonts w:ascii="Nirmala UI" w:hAnsi="Nirmala UI" w:cs="Nirmala UI" w:hint="cs"/>
          <w:cs/>
          <w:lang w:val="pa" w:bidi="pa"/>
        </w:rPr>
        <w:t>ਹੈ</w:t>
      </w:r>
      <w:r w:rsidR="000D6CF3">
        <w:rPr>
          <w:rFonts w:ascii="Nirmala UI" w:hAnsi="Nirmala UI" w:cs="Nirmala UI" w:hint="cs"/>
          <w:cs/>
          <w:lang w:val="pa" w:bidi="pa"/>
        </w:rPr>
        <w:t xml:space="preserve"> </w:t>
      </w:r>
      <w:r w:rsidRPr="00A30AA0">
        <w:rPr>
          <w:lang w:val="pa"/>
        </w:rPr>
        <w:t xml:space="preserve"> </w:t>
      </w:r>
    </w:p>
    <w:p w14:paraId="20465D04" w14:textId="77777777" w:rsidR="008E25F1" w:rsidRPr="00A30AA0"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t>ਛਾਤੀ ਵਿੱਚ ਦਰਦ ਹੋ ਸਕਦਾ ਹੈ</w:t>
      </w:r>
    </w:p>
    <w:p w14:paraId="466B230B" w14:textId="77777777" w:rsidR="008E25F1" w:rsidRPr="00A30AA0"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t>ਲਸਿਕਾ ਗ੍ਰੰਥੀਆਂ ਦੀ ਸੋਜ ਹੋ ਸਕਦੀ ਹੈ</w:t>
      </w:r>
    </w:p>
    <w:p w14:paraId="172C2681" w14:textId="77777777" w:rsidR="008E25F1" w:rsidRPr="00A30AA0" w:rsidRDefault="002F110A" w:rsidP="00184A9A">
      <w:pPr>
        <w:pStyle w:val="ListParagraph"/>
        <w:numPr>
          <w:ilvl w:val="0"/>
          <w:numId w:val="25"/>
        </w:numPr>
        <w:autoSpaceDE w:val="0"/>
        <w:autoSpaceDN w:val="0"/>
        <w:adjustRightInd w:val="0"/>
        <w:spacing w:after="240" w:line="259" w:lineRule="auto"/>
        <w:ind w:left="714" w:hanging="357"/>
      </w:pPr>
      <w:r w:rsidRPr="00A30AA0">
        <w:rPr>
          <w:lang w:val="pa"/>
        </w:rPr>
        <w:t>ਆਪਣੀ ਭੁੱਖ ਗੁਆ ਸਕਦੇ ਹਨ।</w:t>
      </w:r>
    </w:p>
    <w:p w14:paraId="13CDDD9C" w14:textId="77777777" w:rsidR="008E25F1" w:rsidRDefault="002F110A" w:rsidP="00AF2D25">
      <w:pPr>
        <w:spacing w:after="160"/>
      </w:pPr>
      <w:r>
        <w:rPr>
          <w:lang w:val="pa"/>
        </w:rPr>
        <w:t xml:space="preserve">ਜੇਕਰ ਤੁਹਾਨੂੰ ਇਹਨਾਂ ਵਿੱਚੋਂ ਕੋਈ ਵੀ ਲੱਛਣ ਹਨ, ਤਾਂ ਡਾਕਟਰ ਨੂੰ ਮਿਲੋ ਅਤੇ ਉਹਨਾਂ ਨੂੰ ਇਹ ਤੱਥ ਸ਼ੀਟ ਦਿਖਾਓ। </w:t>
      </w:r>
    </w:p>
    <w:p w14:paraId="5BBB6CBB" w14:textId="77777777" w:rsidR="008E25F1" w:rsidRDefault="002F110A" w:rsidP="00184A9A">
      <w:pPr>
        <w:spacing w:after="160"/>
      </w:pPr>
      <w:r>
        <w:rPr>
          <w:lang w:val="pa"/>
        </w:rPr>
        <w:t>ਕੁਝ ਕੁ ਕਿਰਿਆਸ਼ੀਲ ਟੀਬੀ ਵਾਲੇ ਲੋਕਾਂ ਵਿੱਚ ਕੋਈ ਲੱਛਣ ਨਹੀਂ ਹੋਣਗੇ।</w:t>
      </w:r>
    </w:p>
    <w:p w14:paraId="40473194" w14:textId="77777777" w:rsidR="008E25F1" w:rsidRDefault="002F110A" w:rsidP="001A6476">
      <w:pPr>
        <w:pStyle w:val="Heading2"/>
        <w:spacing w:before="280" w:after="120"/>
      </w:pPr>
      <w:r>
        <w:rPr>
          <w:lang w:val="pa"/>
        </w:rPr>
        <w:t>ਟੀਬੀ ਕਿਵੇਂ ਫ਼ੈਲਦੀ ਹੈ</w:t>
      </w:r>
    </w:p>
    <w:p w14:paraId="0645C6F9" w14:textId="70A91088" w:rsidR="008E25F1" w:rsidRDefault="002F110A" w:rsidP="00184A9A">
      <w:pPr>
        <w:spacing w:after="160" w:line="259" w:lineRule="auto"/>
        <w:rPr>
          <w:shd w:val="clear" w:color="auto" w:fill="FFFFFF"/>
        </w:rPr>
      </w:pPr>
      <w:r w:rsidRPr="00054D9E">
        <w:rPr>
          <w:shd w:val="clear" w:color="auto" w:fill="FFFFFF"/>
          <w:lang w:val="pa"/>
        </w:rPr>
        <w:t xml:space="preserve">ਟੀਬੀ ਹਵਾ ਰਾਹੀਂ ਫ਼ੈਲਦੀ ਹੈ ਜਦੋਂ ਕਿਰਿਆਸ਼ੀਲ ਟੀਬੀ ਵਾਲਾ ਵਿਅਕਤੀ ਖੰਘਦਾ, ਛਿੱਕਦਾ, ਚੀਕਦਾ, ਬੋਲਦਾ ਜਾਂ ਗਾਉਂਦਾ ਹੈ, ਅਤੇ ਨੇੜੇ ਦੇ ਹੋਰ ਲੋਕ </w:t>
      </w:r>
      <w:r w:rsidR="00D42D93" w:rsidRPr="00D42D93">
        <w:rPr>
          <w:rFonts w:ascii="Nirmala UI" w:hAnsi="Nirmala UI" w:cs="Nirmala UI" w:hint="cs"/>
          <w:shd w:val="clear" w:color="auto" w:fill="FFFFFF"/>
          <w:cs/>
          <w:lang w:val="pa" w:bidi="pa"/>
        </w:rPr>
        <w:t>ਉਸ</w:t>
      </w:r>
      <w:r w:rsidR="00D42D93">
        <w:rPr>
          <w:rFonts w:ascii="Nirmala UI" w:hAnsi="Nirmala UI" w:cs="Nirmala UI" w:hint="cs"/>
          <w:shd w:val="clear" w:color="auto" w:fill="FFFFFF"/>
          <w:cs/>
          <w:lang w:val="pa" w:bidi="pa"/>
        </w:rPr>
        <w:t xml:space="preserve"> </w:t>
      </w:r>
      <w:r w:rsidRPr="00054D9E">
        <w:rPr>
          <w:shd w:val="clear" w:color="auto" w:fill="FFFFFF"/>
          <w:lang w:val="pa"/>
        </w:rPr>
        <w:t xml:space="preserve"> ਬੈਕਟੀਰੀਆ </w:t>
      </w:r>
      <w:r w:rsidR="00D42D93" w:rsidRPr="00D42D93">
        <w:rPr>
          <w:rFonts w:ascii="Nirmala UI" w:hAnsi="Nirmala UI" w:cs="Nirmala UI" w:hint="cs"/>
          <w:shd w:val="clear" w:color="auto" w:fill="FFFFFF"/>
          <w:cs/>
          <w:lang w:val="pa" w:bidi="pa"/>
        </w:rPr>
        <w:t>ਨੂੰ</w:t>
      </w:r>
      <w:r w:rsidR="00D42D93">
        <w:rPr>
          <w:rFonts w:ascii="Nirmala UI" w:hAnsi="Nirmala UI" w:cs="Nirmala UI" w:hint="cs"/>
          <w:shd w:val="clear" w:color="auto" w:fill="FFFFFF"/>
          <w:cs/>
          <w:lang w:val="pa" w:bidi="pa"/>
        </w:rPr>
        <w:t xml:space="preserve"> </w:t>
      </w:r>
      <w:r w:rsidRPr="00054D9E">
        <w:rPr>
          <w:shd w:val="clear" w:color="auto" w:fill="FFFFFF"/>
          <w:lang w:val="pa"/>
        </w:rPr>
        <w:t>ਸਾਹ ਰਾਹੀਂ ਅੰਦਰ ਲੈਂਦੇ ਹਨ।</w:t>
      </w:r>
    </w:p>
    <w:p w14:paraId="3DEEE785" w14:textId="6F1BEA62" w:rsidR="008E25F1" w:rsidRDefault="002F110A" w:rsidP="00184A9A">
      <w:pPr>
        <w:tabs>
          <w:tab w:val="left" w:pos="1358"/>
        </w:tabs>
        <w:spacing w:after="160" w:line="259" w:lineRule="auto"/>
      </w:pPr>
      <w:r>
        <w:rPr>
          <w:lang w:val="pa"/>
        </w:rPr>
        <w:t xml:space="preserve">ਇਹ ਸੰਭਵ ਹੈ ਕਿ ਤੁਸੀਂ ਟੀਬੀ ਬਾਰੇ ਜਾਣੇ ਬਿਨਾਂ ਇਸ </w:t>
      </w:r>
      <w:r w:rsidR="00401AA5" w:rsidRPr="00401AA5">
        <w:rPr>
          <w:rFonts w:ascii="Nirmala UI" w:hAnsi="Nirmala UI" w:cs="Nirmala UI" w:hint="cs"/>
          <w:cs/>
          <w:lang w:val="pa" w:bidi="pa"/>
        </w:rPr>
        <w:t>ਦਾ</w:t>
      </w:r>
      <w:r w:rsidR="00401AA5" w:rsidRPr="00401AA5">
        <w:rPr>
          <w:rFonts w:cs="Raavi"/>
          <w:cs/>
          <w:lang w:val="pa" w:bidi="pa"/>
        </w:rPr>
        <w:t xml:space="preserve"> </w:t>
      </w:r>
      <w:r w:rsidR="00401AA5" w:rsidRPr="00401AA5">
        <w:rPr>
          <w:rFonts w:ascii="Nirmala UI" w:hAnsi="Nirmala UI" w:cs="Nirmala UI" w:hint="cs"/>
          <w:cs/>
          <w:lang w:val="pa" w:bidi="pa"/>
        </w:rPr>
        <w:t>ਸਾਮਣਾ</w:t>
      </w:r>
      <w:r>
        <w:rPr>
          <w:lang w:val="pa"/>
        </w:rPr>
        <w:t xml:space="preserve"> ਕਰ ਚੁੱਕੇ ਹੋਵੋ।</w:t>
      </w:r>
    </w:p>
    <w:p w14:paraId="1134A17A" w14:textId="1CFBA119" w:rsidR="008E25F1" w:rsidRDefault="002F110A" w:rsidP="00184A9A">
      <w:pPr>
        <w:tabs>
          <w:tab w:val="left" w:pos="1358"/>
        </w:tabs>
        <w:spacing w:after="160" w:line="259" w:lineRule="auto"/>
      </w:pPr>
      <w:r>
        <w:rPr>
          <w:lang w:val="pa"/>
        </w:rPr>
        <w:t xml:space="preserve">ਟੀਬੀ ਨਾਲ ਗ੍ਰਸਤ ਕੁੱਝ ਲੋਕਾਂ ਵਿੱਚ ਕੋਈ ਵੀ ਲੱਛਣ ਨਜ਼ਰ ਨਹੀਂ ਆਉਂਦੇ ਅਤੇ ਹੋ ਸਕਦਾ ਹੈ ਕਿ ਉਹਨਾਂ ਨੂੰ ਇਹ ਪਤਾ ਨਾ ਹੋਵੇ ਕਿ ਉਹਨਾਂ ਨੂੰ ਟੀਬੀ ਦੀ </w:t>
      </w:r>
      <w:r w:rsidR="006959C9" w:rsidRPr="00054D9E">
        <w:rPr>
          <w:rFonts w:ascii="Nirmala UI" w:hAnsi="Nirmala UI" w:cs="Nirmala UI"/>
          <w:shd w:val="clear" w:color="auto" w:fill="FFFFFF"/>
          <w:lang w:val="pa"/>
        </w:rPr>
        <w:t>ਕਿਰਿਆਸ਼ੀਲ</w:t>
      </w:r>
      <w:r>
        <w:rPr>
          <w:lang w:val="pa"/>
        </w:rPr>
        <w:t xml:space="preserve"> ਬਿਮਾਰੀ ਹੈ।</w:t>
      </w:r>
    </w:p>
    <w:p w14:paraId="2B2375BA" w14:textId="77777777" w:rsidR="008E25F1" w:rsidRDefault="002F110A" w:rsidP="001A6476">
      <w:pPr>
        <w:pStyle w:val="Heading2"/>
        <w:spacing w:before="280" w:after="120"/>
      </w:pPr>
      <w:r>
        <w:rPr>
          <w:lang w:val="pa"/>
        </w:rPr>
        <w:t>ਟੀਕਾਕਰਨ</w:t>
      </w:r>
    </w:p>
    <w:p w14:paraId="0A682116" w14:textId="5925996C" w:rsidR="00071649" w:rsidRDefault="002F110A" w:rsidP="00071649">
      <w:pPr>
        <w:spacing w:after="160" w:line="259" w:lineRule="auto"/>
        <w:rPr>
          <w:shd w:val="clear" w:color="auto" w:fill="FFFFFF"/>
        </w:rPr>
      </w:pPr>
      <w:r w:rsidRPr="00184A9A">
        <w:rPr>
          <w:shd w:val="clear" w:color="auto" w:fill="FFFFFF"/>
          <w:lang w:val="pa"/>
        </w:rPr>
        <w:t xml:space="preserve">ਟੀਬੀ ਦੀ ਵੈਕਸੀਨ (BCG) ਛੋਟੇ ਬੱਚਿਆਂ ਨੂੰ ਟੀਬੀ ਦੇ ਗੰਭੀਰ ਰੂਪਾਂ ਤੋਂ ਬਚਾਉਣ ਵਿੱਚ ਮੱਦਦ ਕਰਦੀ ਹੈ। ਭਾਵੇਂ </w:t>
      </w:r>
      <w:r w:rsidR="00206D07" w:rsidRPr="00206D07">
        <w:rPr>
          <w:rFonts w:ascii="Nirmala UI" w:hAnsi="Nirmala UI" w:cs="Nirmala UI" w:hint="cs"/>
          <w:shd w:val="clear" w:color="auto" w:fill="FFFFFF"/>
          <w:cs/>
          <w:lang w:val="pa" w:bidi="pa"/>
        </w:rPr>
        <w:t>ਤੁਹਾਡਾ</w:t>
      </w:r>
      <w:r w:rsidR="00206D07">
        <w:rPr>
          <w:rFonts w:ascii="Nirmala UI" w:hAnsi="Nirmala UI" w:cs="Nirmala UI" w:hint="cs"/>
          <w:shd w:val="clear" w:color="auto" w:fill="FFFFFF"/>
          <w:cs/>
          <w:lang w:val="pa" w:bidi="pa"/>
        </w:rPr>
        <w:t xml:space="preserve"> </w:t>
      </w:r>
      <w:r w:rsidRPr="00184A9A">
        <w:rPr>
          <w:shd w:val="clear" w:color="auto" w:fill="FFFFFF"/>
          <w:lang w:val="pa"/>
        </w:rPr>
        <w:t xml:space="preserve"> ਟੀਕਾਕਰਨ </w:t>
      </w:r>
      <w:r w:rsidR="00206D07" w:rsidRPr="00206D07">
        <w:rPr>
          <w:rFonts w:ascii="Nirmala UI" w:hAnsi="Nirmala UI" w:cs="Nirmala UI" w:hint="cs"/>
          <w:shd w:val="clear" w:color="auto" w:fill="FFFFFF"/>
          <w:cs/>
          <w:lang w:val="pa" w:bidi="pa"/>
        </w:rPr>
        <w:t>ਪਹਿਲਾਂ</w:t>
      </w:r>
      <w:r w:rsidR="00206D07" w:rsidRPr="00206D07">
        <w:rPr>
          <w:rFonts w:cs="Raavi"/>
          <w:shd w:val="clear" w:color="auto" w:fill="FFFFFF"/>
          <w:cs/>
          <w:lang w:val="pa" w:bidi="pa"/>
        </w:rPr>
        <w:t xml:space="preserve"> </w:t>
      </w:r>
      <w:r w:rsidR="00206D07" w:rsidRPr="00206D07">
        <w:rPr>
          <w:rFonts w:ascii="Nirmala UI" w:hAnsi="Nirmala UI" w:cs="Nirmala UI" w:hint="cs"/>
          <w:shd w:val="clear" w:color="auto" w:fill="FFFFFF"/>
          <w:cs/>
          <w:lang w:val="pa" w:bidi="pa"/>
        </w:rPr>
        <w:t>ਤੋਂ</w:t>
      </w:r>
      <w:r w:rsidR="00206D07" w:rsidRPr="00206D07">
        <w:rPr>
          <w:rFonts w:cs="Raavi"/>
          <w:shd w:val="clear" w:color="auto" w:fill="FFFFFF"/>
          <w:cs/>
          <w:lang w:val="pa" w:bidi="pa"/>
        </w:rPr>
        <w:t xml:space="preserve"> </w:t>
      </w:r>
      <w:r w:rsidR="00206D07" w:rsidRPr="00206D07">
        <w:rPr>
          <w:rFonts w:ascii="Nirmala UI" w:hAnsi="Nirmala UI" w:cs="Nirmala UI" w:hint="cs"/>
          <w:shd w:val="clear" w:color="auto" w:fill="FFFFFF"/>
          <w:cs/>
          <w:lang w:val="pa" w:bidi="pa"/>
        </w:rPr>
        <w:t>ਹੋ</w:t>
      </w:r>
      <w:r w:rsidR="00206D07" w:rsidRPr="00206D07">
        <w:rPr>
          <w:rFonts w:cs="Raavi"/>
          <w:shd w:val="clear" w:color="auto" w:fill="FFFFFF"/>
          <w:cs/>
          <w:lang w:val="pa" w:bidi="pa"/>
        </w:rPr>
        <w:t xml:space="preserve"> </w:t>
      </w:r>
      <w:r w:rsidR="00206D07" w:rsidRPr="00206D07">
        <w:rPr>
          <w:rFonts w:ascii="Nirmala UI" w:hAnsi="Nirmala UI" w:cs="Nirmala UI" w:hint="cs"/>
          <w:shd w:val="clear" w:color="auto" w:fill="FFFFFF"/>
          <w:cs/>
          <w:lang w:val="pa" w:bidi="pa"/>
        </w:rPr>
        <w:t>ਚੁੱਕਾ</w:t>
      </w:r>
      <w:r w:rsidR="00206D07" w:rsidRPr="00206D07">
        <w:rPr>
          <w:rFonts w:cs="Raavi"/>
          <w:shd w:val="clear" w:color="auto" w:fill="FFFFFF"/>
          <w:cs/>
          <w:lang w:val="pa" w:bidi="pa"/>
        </w:rPr>
        <w:t xml:space="preserve"> </w:t>
      </w:r>
      <w:r w:rsidR="00206D07" w:rsidRPr="00206D07">
        <w:rPr>
          <w:rFonts w:ascii="Nirmala UI" w:hAnsi="Nirmala UI" w:cs="Nirmala UI" w:hint="cs"/>
          <w:shd w:val="clear" w:color="auto" w:fill="FFFFFF"/>
          <w:cs/>
          <w:lang w:val="pa" w:bidi="pa"/>
        </w:rPr>
        <w:t>ਹੋਵੇ</w:t>
      </w:r>
      <w:r w:rsidR="00206D07">
        <w:rPr>
          <w:rFonts w:ascii="Nirmala UI" w:hAnsi="Nirmala UI" w:cs="Nirmala UI" w:hint="cs"/>
          <w:shd w:val="clear" w:color="auto" w:fill="FFFFFF"/>
          <w:cs/>
          <w:lang w:val="pa" w:bidi="pa"/>
        </w:rPr>
        <w:t xml:space="preserve"> </w:t>
      </w:r>
      <w:r w:rsidRPr="00184A9A">
        <w:rPr>
          <w:shd w:val="clear" w:color="auto" w:fill="FFFFFF"/>
          <w:lang w:val="pa"/>
        </w:rPr>
        <w:t>, ਫਿਰ ਵੀ ਤੁਸੀਂ ਟੀ.ਬੀ. ਤੋਂ ਗ੍ਰਸਤ ਹੋ ਸਕਦੇ ਹੋ।</w:t>
      </w:r>
    </w:p>
    <w:p w14:paraId="57CA0B87" w14:textId="77777777" w:rsidR="008E25F1" w:rsidRPr="00071649" w:rsidRDefault="002F110A" w:rsidP="001A6476">
      <w:pPr>
        <w:pStyle w:val="Heading2"/>
        <w:spacing w:before="280" w:after="120"/>
      </w:pPr>
      <w:r>
        <w:rPr>
          <w:lang w:val="pa"/>
        </w:rPr>
        <w:t>ਟੀਬੀ ਦੀ ਜਾਂਚ</w:t>
      </w:r>
    </w:p>
    <w:p w14:paraId="7D291F45" w14:textId="77777777" w:rsidR="008E25F1" w:rsidRPr="00184A9A" w:rsidRDefault="002F110A" w:rsidP="00184A9A">
      <w:pPr>
        <w:spacing w:after="160" w:line="259" w:lineRule="auto"/>
        <w:rPr>
          <w:shd w:val="clear" w:color="auto" w:fill="FFFFFF"/>
        </w:rPr>
      </w:pPr>
      <w:r w:rsidRPr="00184A9A">
        <w:rPr>
          <w:shd w:val="clear" w:color="auto" w:fill="FFFFFF"/>
          <w:lang w:val="pa"/>
        </w:rPr>
        <w:t xml:space="preserve">ਇਸ ਵੀਜ਼ਾ ਮੈਡੀਕਲ ਜਾਂਚ ਵਿੱਚ ਉੱਚ ਜੋਖਮ ਵਾਲੇ ਦੇਸ਼ਾਂ ਦੇ ਲੋਕਾਂ ਵਿੱਚ ਕਿਰਿਆਸ਼ੀਲ ਜਾਂ ਛੂਤ ਵਾਲੀ ਟੀਬੀ ਦਾ ਪਤਾ ਕਰਨ ਲਈ ਛਾਤੀ ਦਾ ਐਕਸ-ਰੇ ਸ਼ਾਮਲ ਹੁੰਦਾ ਹੈ। </w:t>
      </w:r>
    </w:p>
    <w:p w14:paraId="2DA1831E" w14:textId="77777777" w:rsidR="00071649" w:rsidRDefault="002F110A" w:rsidP="00071649">
      <w:pPr>
        <w:spacing w:after="160" w:line="259" w:lineRule="auto"/>
        <w:rPr>
          <w:shd w:val="clear" w:color="auto" w:fill="FFFFFF"/>
        </w:rPr>
      </w:pPr>
      <w:r w:rsidRPr="00184A9A">
        <w:rPr>
          <w:shd w:val="clear" w:color="auto" w:fill="FFFFFF"/>
          <w:lang w:val="pa"/>
        </w:rPr>
        <w:t>ਬਹੁਤ ਸਾਰੇ ਲੋਕਾਂ ਨੂੰ ਗੁਪਤ ਜਾਂ ਖਾਮੋਸ਼ ਟੀਬੀ ਦੀ ਲਾਗ ਹੁੰਦੀ ਹੈ, ਜਿਸ ਨੂੰ ਡਾਕਟਰ ਛਾਤੀ ਦੇ ਐ</w:t>
      </w:r>
      <w:r w:rsidRPr="00184A9A">
        <w:rPr>
          <w:shd w:val="clear" w:color="auto" w:fill="FFFFFF"/>
          <w:lang w:val="pa"/>
        </w:rPr>
        <w:noBreakHyphen/>
        <w:t>ਕਸਰੇ 'ਤੇ ਨਹੀਂ ਦੇਖ ਸਕਦੇ ਹਨ।</w:t>
      </w:r>
    </w:p>
    <w:p w14:paraId="282FE2DA" w14:textId="77777777" w:rsidR="00071649" w:rsidRDefault="002F110A" w:rsidP="00071649">
      <w:pPr>
        <w:spacing w:after="160" w:line="259" w:lineRule="auto"/>
        <w:rPr>
          <w:shd w:val="clear" w:color="auto" w:fill="FFFFFF"/>
        </w:rPr>
      </w:pPr>
      <w:r w:rsidRPr="00184A9A">
        <w:rPr>
          <w:shd w:val="clear" w:color="auto" w:fill="FFFFFF"/>
          <w:lang w:val="pa"/>
        </w:rPr>
        <w:t>ਗੁਪਤ ਜਾਂ ਖਾਮੋਸ਼ ਟੀਬੀ ਕੋਈ ਵੀ ਲੱਛਣ ਪੈਦਾ ਨਹੀਂ ਕਰਦੀ ਪਰ ਜਾਂਚ ਦੇ ਕੁੱਝ ਮਹੀਨਿਆਂ ਜਾਂ ਸਾਲਾਂ ਬਾਅਦ ਕਿਰਿਆਸ਼ੀਲ ਅਤੇ ਛੂਤ ਵਾਲੀ ਟੀਬੀ ਵਿੱਚ ਬਦਲ ਸਕਦੀ ਹੈ।</w:t>
      </w:r>
    </w:p>
    <w:p w14:paraId="501E8D93" w14:textId="77777777" w:rsidR="008E25F1" w:rsidRPr="00071649" w:rsidRDefault="002F110A" w:rsidP="00071649">
      <w:pPr>
        <w:pStyle w:val="Heading2"/>
        <w:spacing w:before="360" w:after="120"/>
      </w:pPr>
      <w:r>
        <w:rPr>
          <w:lang w:val="pa"/>
        </w:rPr>
        <w:t>ਆਸਟ੍ਰੇਲੀਆ ਪਹੁੰਚਣ ਤੋਂ ਬਾਅਦ ਕਿੱਥੋਂ ਮੱਦਦ ਲੈਣੀ ਹੈ</w:t>
      </w:r>
    </w:p>
    <w:p w14:paraId="3F2A2C13" w14:textId="77777777" w:rsidR="00071649" w:rsidRDefault="002F110A" w:rsidP="00071649">
      <w:pPr>
        <w:tabs>
          <w:tab w:val="left" w:pos="1358"/>
        </w:tabs>
        <w:spacing w:after="160" w:line="259" w:lineRule="auto"/>
      </w:pPr>
      <w:r>
        <w:rPr>
          <w:lang w:val="pa"/>
        </w:rPr>
        <w:t>ਤੁਸੀਂ ਆਪਣੇ ਡਾਕਟਰ, ਯੂਨੀਵਰਸਿਟੀ ਦੀ ਸਿਹਤ ਸੇਵਾ ਜਾਂ ਸਥਾਨਕ ਹਸਪਤਾਲ ਨਾਲ ਗੱਲ ਕਰਕੇ ਮੱਦਦ ਲੈ ਸਕਦੇ ਹੋ। ਜੇਕਰ ਤੁਹਾਨੂੰ ਟੀਬੀ ਦੇ ਕੋਈ ਵੀ ਲੱਛਣ ਹਨ ਤਾਂ ਆਪਣੇ ਡਾਕਟਰ ਨੂੰ ਇਹ ਤੱਥ ਸ਼ੀਟ ਦਿਖਾਓ।</w:t>
      </w:r>
    </w:p>
    <w:p w14:paraId="4FE9AF6A" w14:textId="77777777" w:rsidR="008E25F1" w:rsidRDefault="002F110A" w:rsidP="00184A9A">
      <w:pPr>
        <w:tabs>
          <w:tab w:val="left" w:pos="1358"/>
        </w:tabs>
        <w:spacing w:after="160" w:line="259" w:lineRule="auto"/>
        <w:contextualSpacing/>
      </w:pPr>
      <w:r>
        <w:rPr>
          <w:lang w:val="pa"/>
        </w:rPr>
        <w:t xml:space="preserve">ਤੁਸੀਂ 1800 022 222 'ਤੇ ਮੁਫ਼ਤ ਸਿਹਤ ਸਲਾਹ ਲਈ </w:t>
      </w:r>
      <w:hyperlink r:id="rId14" w:history="1">
        <w:r w:rsidRPr="00071649">
          <w:rPr>
            <w:rStyle w:val="Hyperlink"/>
            <w:lang w:val="pa"/>
          </w:rPr>
          <w:t>ਹੈਲਥ ਡਾਇਰੈਕਟ ਆਸਟ੍ਰੇਲੀਆ</w:t>
        </w:r>
      </w:hyperlink>
      <w:r>
        <w:rPr>
          <w:lang w:val="pa"/>
        </w:rPr>
        <w:t xml:space="preserve"> ਨੂੰ ਦਿਨ ਦੇ 24 ਘੰਟੇ, ਹਫ਼ਤੇ ਦੇ 7 ਦਿਨ ਕਦੇ ਵੀ ਫ਼ੋਨ ਕਰ ਸਕਦੇ ਹੋ (ਲੈਂਡਲਾਈਨ ਤੋਂ ਫ਼ੋਨ ਕਰਨਾ ਮੁਫ਼ਤ ਹੈ, ਮੋਬਾਈਲ ਖ਼ਰਚੇ ਲਾਗੂ ਹੋ ਸਕਦੇ ਹਨ)।</w:t>
      </w:r>
    </w:p>
    <w:p w14:paraId="52FB5F88" w14:textId="127BA352" w:rsidR="00237573" w:rsidRPr="00C66850" w:rsidRDefault="002F110A" w:rsidP="00071649">
      <w:pPr>
        <w:pStyle w:val="Heading2"/>
        <w:spacing w:before="0" w:line="259" w:lineRule="auto"/>
        <w:contextualSpacing/>
        <w:rPr>
          <w:color w:val="auto"/>
          <w:sz w:val="22"/>
          <w:szCs w:val="22"/>
        </w:rPr>
      </w:pPr>
      <w:r>
        <w:rPr>
          <w:color w:val="auto"/>
          <w:sz w:val="22"/>
          <w:szCs w:val="22"/>
          <w:lang w:val="pa"/>
        </w:rPr>
        <w:lastRenderedPageBreak/>
        <w:t>ਹੇਠਾਂ ਦਿੱਤੇ ਲਿੰਕਾਂ ਦੀ ਵਰਤੋਂ ਕਰਕੇ ਆਪਣੇ ਰਾਜ ਜਾਂ ਖੇਤਰੀ ਸਿਹਤ ਵਿਭਾਗ ਦੀ ਵੈੱਬਸਾਈਟ 'ਤੇ ਜਾਓ:</w:t>
      </w:r>
    </w:p>
    <w:p w14:paraId="108CBF13" w14:textId="77777777" w:rsidR="00C66850" w:rsidRPr="004D44EC" w:rsidRDefault="002F110A" w:rsidP="00184A9A">
      <w:pPr>
        <w:pStyle w:val="ListParagraph"/>
        <w:numPr>
          <w:ilvl w:val="0"/>
          <w:numId w:val="25"/>
        </w:numPr>
        <w:autoSpaceDE w:val="0"/>
        <w:autoSpaceDN w:val="0"/>
        <w:adjustRightInd w:val="0"/>
        <w:spacing w:after="160" w:line="259" w:lineRule="auto"/>
        <w:ind w:left="720"/>
      </w:pPr>
      <w:r w:rsidRPr="004D44EC">
        <w:rPr>
          <w:lang w:val="pa"/>
        </w:rPr>
        <w:t xml:space="preserve">ਆਸਟ੍ਰੇਲੀਅਨ ਕੈਪੀਟਲ ਟੈਰੀਟਰੀ: </w:t>
      </w:r>
      <w:hyperlink r:id="rId15" w:history="1">
        <w:r w:rsidRPr="001647EA">
          <w:rPr>
            <w:rStyle w:val="Hyperlink"/>
            <w:lang w:val="pa"/>
          </w:rPr>
          <w:t>ਤਪਦਿਕ (health.act.gov.au)</w:t>
        </w:r>
      </w:hyperlink>
      <w:r w:rsidRPr="004D44EC">
        <w:rPr>
          <w:lang w:val="pa"/>
        </w:rPr>
        <w:t xml:space="preserve"> </w:t>
      </w:r>
    </w:p>
    <w:p w14:paraId="028AE724" w14:textId="77777777" w:rsidR="00C66850" w:rsidRDefault="002F110A" w:rsidP="00184A9A">
      <w:pPr>
        <w:pStyle w:val="ListParagraph"/>
        <w:numPr>
          <w:ilvl w:val="0"/>
          <w:numId w:val="24"/>
        </w:numPr>
        <w:autoSpaceDE w:val="0"/>
        <w:autoSpaceDN w:val="0"/>
        <w:adjustRightInd w:val="0"/>
        <w:spacing w:after="160" w:line="259" w:lineRule="auto"/>
      </w:pPr>
      <w:r w:rsidRPr="001647EA">
        <w:rPr>
          <w:lang w:val="pa"/>
        </w:rPr>
        <w:t xml:space="preserve">ਵਿਕਟੋਰੀਆ: </w:t>
      </w:r>
      <w:hyperlink r:id="rId16" w:history="1">
        <w:r w:rsidRPr="001647EA">
          <w:rPr>
            <w:rStyle w:val="Hyperlink"/>
            <w:lang w:val="pa"/>
          </w:rPr>
          <w:t>ਤਪਦਿਕ (health.vic.gov.au)</w:t>
        </w:r>
      </w:hyperlink>
      <w:r w:rsidRPr="001647EA">
        <w:rPr>
          <w:lang w:val="pa"/>
        </w:rPr>
        <w:t xml:space="preserve"> </w:t>
      </w:r>
    </w:p>
    <w:p w14:paraId="25D1FC23" w14:textId="77777777" w:rsidR="00C66850" w:rsidRPr="001647EA" w:rsidRDefault="002F110A" w:rsidP="00184A9A">
      <w:pPr>
        <w:pStyle w:val="ListParagraph"/>
        <w:numPr>
          <w:ilvl w:val="0"/>
          <w:numId w:val="24"/>
        </w:numPr>
        <w:autoSpaceDE w:val="0"/>
        <w:autoSpaceDN w:val="0"/>
        <w:adjustRightInd w:val="0"/>
        <w:spacing w:after="160" w:line="259" w:lineRule="auto"/>
      </w:pPr>
      <w:r w:rsidRPr="001647EA">
        <w:rPr>
          <w:lang w:val="pa"/>
        </w:rPr>
        <w:t xml:space="preserve">ਨਿਊ ਸਾਊਥ ਵੇਲਜ਼: </w:t>
      </w:r>
      <w:hyperlink r:id="rId17" w:history="1">
        <w:r w:rsidRPr="001647EA">
          <w:rPr>
            <w:rStyle w:val="Hyperlink"/>
            <w:lang w:val="pa"/>
          </w:rPr>
          <w:t>ਤਪਦਿਕ (health.nsw.gov.au)</w:t>
        </w:r>
      </w:hyperlink>
    </w:p>
    <w:p w14:paraId="03C29D11" w14:textId="77777777" w:rsidR="00C66850" w:rsidRPr="004D44EC" w:rsidRDefault="002F110A" w:rsidP="00184A9A">
      <w:pPr>
        <w:pStyle w:val="ListParagraph"/>
        <w:numPr>
          <w:ilvl w:val="0"/>
          <w:numId w:val="24"/>
        </w:numPr>
        <w:autoSpaceDE w:val="0"/>
        <w:autoSpaceDN w:val="0"/>
        <w:adjustRightInd w:val="0"/>
        <w:spacing w:after="160" w:line="259" w:lineRule="auto"/>
      </w:pPr>
      <w:r w:rsidRPr="004D44EC">
        <w:rPr>
          <w:lang w:val="pa"/>
        </w:rPr>
        <w:t xml:space="preserve">ਕੁਈਨਜ਼ਲੈਂਡ: </w:t>
      </w:r>
      <w:hyperlink r:id="rId18" w:history="1">
        <w:r w:rsidRPr="001647EA">
          <w:rPr>
            <w:rStyle w:val="Hyperlink"/>
            <w:lang w:val="pa"/>
          </w:rPr>
          <w:t>ਤਪਦਿਕ (health.qld.gov.au)</w:t>
        </w:r>
      </w:hyperlink>
      <w:r w:rsidRPr="004D44EC">
        <w:rPr>
          <w:lang w:val="pa"/>
        </w:rPr>
        <w:t xml:space="preserve"> </w:t>
      </w:r>
    </w:p>
    <w:p w14:paraId="5C105131" w14:textId="77777777" w:rsidR="00C66850" w:rsidRPr="004D44EC" w:rsidRDefault="002F110A" w:rsidP="00184A9A">
      <w:pPr>
        <w:pStyle w:val="ListParagraph"/>
        <w:numPr>
          <w:ilvl w:val="0"/>
          <w:numId w:val="24"/>
        </w:numPr>
        <w:autoSpaceDE w:val="0"/>
        <w:autoSpaceDN w:val="0"/>
        <w:adjustRightInd w:val="0"/>
        <w:spacing w:after="160" w:line="259" w:lineRule="auto"/>
      </w:pPr>
      <w:r w:rsidRPr="004D44EC">
        <w:rPr>
          <w:lang w:val="pa"/>
        </w:rPr>
        <w:t xml:space="preserve">ਨੋਰਥਰਨ ਟੈਰੀਟਰੀ: </w:t>
      </w:r>
      <w:hyperlink r:id="rId19" w:history="1">
        <w:r w:rsidRPr="00D61190">
          <w:rPr>
            <w:rStyle w:val="Hyperlink"/>
            <w:lang w:val="pa"/>
          </w:rPr>
          <w:t>ਤਪਦਿਕ (health.nt.gov.au)</w:t>
        </w:r>
      </w:hyperlink>
      <w:r w:rsidRPr="004D44EC">
        <w:rPr>
          <w:lang w:val="pa"/>
        </w:rPr>
        <w:t xml:space="preserve"> </w:t>
      </w:r>
    </w:p>
    <w:p w14:paraId="7907B198" w14:textId="77777777" w:rsidR="00C66850" w:rsidRDefault="002F110A" w:rsidP="00184A9A">
      <w:pPr>
        <w:pStyle w:val="ListParagraph"/>
        <w:numPr>
          <w:ilvl w:val="0"/>
          <w:numId w:val="24"/>
        </w:numPr>
        <w:autoSpaceDE w:val="0"/>
        <w:autoSpaceDN w:val="0"/>
        <w:adjustRightInd w:val="0"/>
        <w:spacing w:after="160" w:line="259" w:lineRule="auto"/>
      </w:pPr>
      <w:r w:rsidRPr="004D44EC">
        <w:rPr>
          <w:lang w:val="pa"/>
        </w:rPr>
        <w:t xml:space="preserve">ਵੈਸਟਰਨ ਆਸਟ੍ਰੇਲੀਆ: </w:t>
      </w:r>
      <w:hyperlink r:id="rId20" w:history="1">
        <w:r w:rsidRPr="00F65B10">
          <w:rPr>
            <w:rStyle w:val="Hyperlink"/>
            <w:lang w:val="pa"/>
          </w:rPr>
          <w:t>ਤਪਦਿਕ (health.wa.gov.au)</w:t>
        </w:r>
      </w:hyperlink>
      <w:r w:rsidRPr="004D44EC">
        <w:rPr>
          <w:lang w:val="pa"/>
        </w:rPr>
        <w:t xml:space="preserve"> </w:t>
      </w:r>
    </w:p>
    <w:p w14:paraId="37350A88" w14:textId="77777777" w:rsidR="00C66850" w:rsidRPr="00E868DF" w:rsidRDefault="002F110A" w:rsidP="00184A9A">
      <w:pPr>
        <w:pStyle w:val="ListParagraph"/>
        <w:numPr>
          <w:ilvl w:val="0"/>
          <w:numId w:val="24"/>
        </w:numPr>
        <w:autoSpaceDE w:val="0"/>
        <w:autoSpaceDN w:val="0"/>
        <w:adjustRightInd w:val="0"/>
        <w:spacing w:after="160" w:line="259" w:lineRule="auto"/>
        <w:rPr>
          <w:rStyle w:val="Hyperlink"/>
          <w:color w:val="auto"/>
          <w:u w:val="none"/>
        </w:rPr>
      </w:pPr>
      <w:r>
        <w:rPr>
          <w:lang w:val="pa"/>
        </w:rPr>
        <w:t xml:space="preserve">ਸਾਊਥ ਆਸਟ੍ਰੇਲੀਆ: </w:t>
      </w:r>
      <w:hyperlink r:id="rId21" w:history="1">
        <w:r>
          <w:rPr>
            <w:rStyle w:val="Hyperlink"/>
            <w:lang w:val="pa"/>
          </w:rPr>
          <w:t>ਤਪਦਿਕ (sahealth.sa.gov.au)</w:t>
        </w:r>
      </w:hyperlink>
    </w:p>
    <w:p w14:paraId="08E1D60E" w14:textId="77777777" w:rsidR="00E868DF" w:rsidRDefault="002F110A" w:rsidP="00184A9A">
      <w:pPr>
        <w:pStyle w:val="ListParagraph"/>
        <w:numPr>
          <w:ilvl w:val="0"/>
          <w:numId w:val="24"/>
        </w:numPr>
        <w:autoSpaceDE w:val="0"/>
        <w:autoSpaceDN w:val="0"/>
        <w:adjustRightInd w:val="0"/>
        <w:spacing w:after="160" w:line="259" w:lineRule="auto"/>
      </w:pPr>
      <w:r w:rsidRPr="001A6476">
        <w:rPr>
          <w:rStyle w:val="Hyperlink"/>
          <w:color w:val="000000" w:themeColor="text1"/>
          <w:u w:val="none"/>
          <w:lang w:val="pa"/>
        </w:rPr>
        <w:t>ਤਸਮਾਨੀਆ</w:t>
      </w:r>
      <w:r w:rsidRPr="001A6476">
        <w:rPr>
          <w:rStyle w:val="Hyperlink"/>
          <w:u w:val="none"/>
          <w:lang w:val="pa"/>
        </w:rPr>
        <w:t xml:space="preserve">: </w:t>
      </w:r>
      <w:r w:rsidRPr="00E868DF">
        <w:rPr>
          <w:rStyle w:val="Hyperlink"/>
          <w:lang w:val="pa"/>
        </w:rPr>
        <w:t xml:space="preserve">ਸਿਹਤ ਵਿਭਾਗ </w:t>
      </w:r>
      <w:hyperlink r:id="rId22" w:history="1">
        <w:r w:rsidR="008B62A2">
          <w:rPr>
            <w:rStyle w:val="Hyperlink"/>
            <w:lang w:val="pa"/>
          </w:rPr>
          <w:t>(health.tas.gov.au/</w:t>
        </w:r>
      </w:hyperlink>
      <w:r w:rsidRPr="00E868DF">
        <w:rPr>
          <w:rStyle w:val="Hyperlink"/>
          <w:lang w:val="pa"/>
        </w:rPr>
        <w:t>)</w:t>
      </w:r>
    </w:p>
    <w:p w14:paraId="5ADD97F9" w14:textId="77777777" w:rsidR="00E02DBF" w:rsidRPr="00184A9A" w:rsidRDefault="002F110A" w:rsidP="00184A9A">
      <w:pPr>
        <w:tabs>
          <w:tab w:val="left" w:pos="1358"/>
        </w:tabs>
        <w:spacing w:after="160" w:line="259" w:lineRule="auto"/>
        <w:contextualSpacing/>
      </w:pPr>
      <w:r w:rsidRPr="00C66850">
        <w:rPr>
          <w:lang w:val="pa"/>
        </w:rPr>
        <w:t>ਜੇ ਤੁਸੀਂ ਸੋਚਦੇ ਹੋ ਕਿ ਤੁਹਾਨੂੰ ਐਂਬੂਲੈਂਸ ਦੀ ਲੋੜ ਹੈ ਜਾਂ ਤੁਹਾਡੀ ਬਿਮਾਰੀ ਗੰਭੀਰ ਹੈ ਜਾਂ ਜਾਨਲੇਵਾ ਹੈ, ਤਾਂ ਤੁਰੰਤ ਐਂਬੂਲੈਂਸ ਲਈ ਟ੍ਰਿਪਲ ਜ਼ੀਰੋ (000) ਨੂੰ ਕਾਲ ਕਰੋ।</w:t>
      </w:r>
    </w:p>
    <w:sectPr w:rsidR="00E02DBF" w:rsidRPr="00184A9A" w:rsidSect="008E25F1">
      <w:headerReference w:type="default" r:id="rId2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77D45" w14:textId="77777777" w:rsidR="002D2EAE" w:rsidRDefault="002D2EAE">
      <w:r>
        <w:separator/>
      </w:r>
    </w:p>
  </w:endnote>
  <w:endnote w:type="continuationSeparator" w:id="0">
    <w:p w14:paraId="54C47FE7" w14:textId="77777777" w:rsidR="002D2EAE" w:rsidRDefault="002D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Raavi">
    <w:altName w:val="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A709C" w14:textId="77777777" w:rsidR="008D48C9" w:rsidRPr="00184A9A" w:rsidRDefault="002F110A" w:rsidP="00184A9A">
    <w:pPr>
      <w:pStyle w:val="Heading1"/>
      <w:rPr>
        <w:sz w:val="20"/>
        <w:szCs w:val="20"/>
      </w:rPr>
    </w:pPr>
    <w:r w:rsidRPr="00184A9A">
      <w:rPr>
        <w:sz w:val="20"/>
        <w:szCs w:val="20"/>
        <w:lang w:val="pa"/>
      </w:rPr>
      <w:t>ਸਿਹਤ ਵਿਭਾਗ - ਤਪਦਿਕ ਸਕ੍ਰੀਨਿੰਗ ਅਤੇ ਇਲਾਜ ਬਾਰੇ ਅੰਤਰਰਾਸ਼ਟਰੀ ਵਿਦਿਆਰਥੀਆਂ ਲਈ ਸਲਾਹ</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A908" w14:textId="77777777" w:rsidR="00B64DFD" w:rsidRPr="00184A9A" w:rsidRDefault="002F110A" w:rsidP="00B64DFD">
    <w:pPr>
      <w:pStyle w:val="Heading1"/>
      <w:rPr>
        <w:sz w:val="20"/>
        <w:szCs w:val="20"/>
      </w:rPr>
    </w:pPr>
    <w:bookmarkStart w:id="1" w:name="_Hlk87534626"/>
    <w:bookmarkStart w:id="2" w:name="_Hlk87534627"/>
    <w:r w:rsidRPr="00184A9A">
      <w:rPr>
        <w:sz w:val="20"/>
        <w:szCs w:val="20"/>
        <w:lang w:val="pa"/>
      </w:rPr>
      <w:t>ਸਿਹਤ ਵਿਭਾਗ - ਤਪਦਿਕ ਸਕ੍ਰੀਨਿੰਗ ਅਤੇ ਇਲਾਜ ਬਾਰੇ ਅੰਤਰਰਾਸ਼ਟਰੀ ਵਿਦਿਆਰਥੀਆਂ ਲਈ ਸਲਾਹ</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69BA5" w14:textId="77777777" w:rsidR="002D2EAE" w:rsidRDefault="002D2EAE">
      <w:r>
        <w:separator/>
      </w:r>
    </w:p>
  </w:footnote>
  <w:footnote w:type="continuationSeparator" w:id="0">
    <w:p w14:paraId="6586500A" w14:textId="77777777" w:rsidR="002D2EAE" w:rsidRDefault="002D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387D3" w14:textId="77777777" w:rsidR="008D48C9" w:rsidRDefault="002F110A">
    <w:pPr>
      <w:pStyle w:val="Header"/>
    </w:pPr>
    <w:r>
      <w:rPr>
        <w:noProof/>
        <w:lang w:eastAsia="en-AU"/>
      </w:rPr>
      <w:drawing>
        <wp:inline distT="0" distB="0" distL="0" distR="0" wp14:anchorId="42DF53AC" wp14:editId="0C99D111">
          <wp:extent cx="5865806" cy="959485"/>
          <wp:effectExtent l="0" t="0" r="190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rcRect t="9845"/>
                  <a:stretch>
                    <a:fillRect/>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E7A5"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90B625F2">
      <w:start w:val="1"/>
      <w:numFmt w:val="decimal"/>
      <w:pStyle w:val="Tablelistnumber"/>
      <w:lvlText w:val="%1."/>
      <w:lvlJc w:val="left"/>
      <w:pPr>
        <w:ind w:left="360" w:hanging="360"/>
      </w:pPr>
      <w:rPr>
        <w:rFonts w:hint="default"/>
      </w:rPr>
    </w:lvl>
    <w:lvl w:ilvl="1" w:tplc="3BB63744" w:tentative="1">
      <w:start w:val="1"/>
      <w:numFmt w:val="lowerLetter"/>
      <w:lvlText w:val="%2."/>
      <w:lvlJc w:val="left"/>
      <w:pPr>
        <w:ind w:left="1440" w:hanging="360"/>
      </w:pPr>
    </w:lvl>
    <w:lvl w:ilvl="2" w:tplc="AC549CD8" w:tentative="1">
      <w:start w:val="1"/>
      <w:numFmt w:val="lowerRoman"/>
      <w:lvlText w:val="%3."/>
      <w:lvlJc w:val="right"/>
      <w:pPr>
        <w:ind w:left="2160" w:hanging="180"/>
      </w:pPr>
    </w:lvl>
    <w:lvl w:ilvl="3" w:tplc="92F0AE88" w:tentative="1">
      <w:start w:val="1"/>
      <w:numFmt w:val="decimal"/>
      <w:lvlText w:val="%4."/>
      <w:lvlJc w:val="left"/>
      <w:pPr>
        <w:ind w:left="2880" w:hanging="360"/>
      </w:pPr>
    </w:lvl>
    <w:lvl w:ilvl="4" w:tplc="24B8F2C4" w:tentative="1">
      <w:start w:val="1"/>
      <w:numFmt w:val="lowerLetter"/>
      <w:lvlText w:val="%5."/>
      <w:lvlJc w:val="left"/>
      <w:pPr>
        <w:ind w:left="3600" w:hanging="360"/>
      </w:pPr>
    </w:lvl>
    <w:lvl w:ilvl="5" w:tplc="C90A2DBE" w:tentative="1">
      <w:start w:val="1"/>
      <w:numFmt w:val="lowerRoman"/>
      <w:lvlText w:val="%6."/>
      <w:lvlJc w:val="right"/>
      <w:pPr>
        <w:ind w:left="4320" w:hanging="180"/>
      </w:pPr>
    </w:lvl>
    <w:lvl w:ilvl="6" w:tplc="51883158" w:tentative="1">
      <w:start w:val="1"/>
      <w:numFmt w:val="decimal"/>
      <w:lvlText w:val="%7."/>
      <w:lvlJc w:val="left"/>
      <w:pPr>
        <w:ind w:left="5040" w:hanging="360"/>
      </w:pPr>
    </w:lvl>
    <w:lvl w:ilvl="7" w:tplc="6EB201C4" w:tentative="1">
      <w:start w:val="1"/>
      <w:numFmt w:val="lowerLetter"/>
      <w:lvlText w:val="%8."/>
      <w:lvlJc w:val="left"/>
      <w:pPr>
        <w:ind w:left="5760" w:hanging="360"/>
      </w:pPr>
    </w:lvl>
    <w:lvl w:ilvl="8" w:tplc="06F67164"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B5E8F426">
      <w:start w:val="1"/>
      <w:numFmt w:val="bullet"/>
      <w:lvlText w:val="•"/>
      <w:lvlJc w:val="left"/>
      <w:pPr>
        <w:tabs>
          <w:tab w:val="num" w:pos="720"/>
        </w:tabs>
        <w:ind w:left="720" w:hanging="360"/>
      </w:pPr>
      <w:rPr>
        <w:rFonts w:ascii="Calibri" w:hAnsi="Calibri" w:hint="default"/>
      </w:rPr>
    </w:lvl>
    <w:lvl w:ilvl="1" w:tplc="F78661D2" w:tentative="1">
      <w:start w:val="1"/>
      <w:numFmt w:val="bullet"/>
      <w:lvlText w:val="o"/>
      <w:lvlJc w:val="left"/>
      <w:pPr>
        <w:ind w:left="1440" w:hanging="360"/>
      </w:pPr>
      <w:rPr>
        <w:rFonts w:ascii="Courier New" w:hAnsi="Courier New" w:cs="Courier New" w:hint="default"/>
      </w:rPr>
    </w:lvl>
    <w:lvl w:ilvl="2" w:tplc="48007756" w:tentative="1">
      <w:start w:val="1"/>
      <w:numFmt w:val="bullet"/>
      <w:lvlText w:val=""/>
      <w:lvlJc w:val="left"/>
      <w:pPr>
        <w:ind w:left="2160" w:hanging="360"/>
      </w:pPr>
      <w:rPr>
        <w:rFonts w:ascii="Wingdings" w:hAnsi="Wingdings" w:hint="default"/>
      </w:rPr>
    </w:lvl>
    <w:lvl w:ilvl="3" w:tplc="BBA66164" w:tentative="1">
      <w:start w:val="1"/>
      <w:numFmt w:val="bullet"/>
      <w:lvlText w:val=""/>
      <w:lvlJc w:val="left"/>
      <w:pPr>
        <w:ind w:left="2880" w:hanging="360"/>
      </w:pPr>
      <w:rPr>
        <w:rFonts w:ascii="Symbol" w:hAnsi="Symbol" w:hint="default"/>
      </w:rPr>
    </w:lvl>
    <w:lvl w:ilvl="4" w:tplc="A5B47890" w:tentative="1">
      <w:start w:val="1"/>
      <w:numFmt w:val="bullet"/>
      <w:lvlText w:val="o"/>
      <w:lvlJc w:val="left"/>
      <w:pPr>
        <w:ind w:left="3600" w:hanging="360"/>
      </w:pPr>
      <w:rPr>
        <w:rFonts w:ascii="Courier New" w:hAnsi="Courier New" w:cs="Courier New" w:hint="default"/>
      </w:rPr>
    </w:lvl>
    <w:lvl w:ilvl="5" w:tplc="A6DA9342" w:tentative="1">
      <w:start w:val="1"/>
      <w:numFmt w:val="bullet"/>
      <w:lvlText w:val=""/>
      <w:lvlJc w:val="left"/>
      <w:pPr>
        <w:ind w:left="4320" w:hanging="360"/>
      </w:pPr>
      <w:rPr>
        <w:rFonts w:ascii="Wingdings" w:hAnsi="Wingdings" w:hint="default"/>
      </w:rPr>
    </w:lvl>
    <w:lvl w:ilvl="6" w:tplc="D8EC8A8A" w:tentative="1">
      <w:start w:val="1"/>
      <w:numFmt w:val="bullet"/>
      <w:lvlText w:val=""/>
      <w:lvlJc w:val="left"/>
      <w:pPr>
        <w:ind w:left="5040" w:hanging="360"/>
      </w:pPr>
      <w:rPr>
        <w:rFonts w:ascii="Symbol" w:hAnsi="Symbol" w:hint="default"/>
      </w:rPr>
    </w:lvl>
    <w:lvl w:ilvl="7" w:tplc="4CE8CC8A" w:tentative="1">
      <w:start w:val="1"/>
      <w:numFmt w:val="bullet"/>
      <w:lvlText w:val="o"/>
      <w:lvlJc w:val="left"/>
      <w:pPr>
        <w:ind w:left="5760" w:hanging="360"/>
      </w:pPr>
      <w:rPr>
        <w:rFonts w:ascii="Courier New" w:hAnsi="Courier New" w:cs="Courier New" w:hint="default"/>
      </w:rPr>
    </w:lvl>
    <w:lvl w:ilvl="8" w:tplc="5016D2AE" w:tentative="1">
      <w:start w:val="1"/>
      <w:numFmt w:val="bullet"/>
      <w:lvlText w:val=""/>
      <w:lvlJc w:val="left"/>
      <w:pPr>
        <w:ind w:left="6480" w:hanging="360"/>
      </w:pPr>
      <w:rPr>
        <w:rFonts w:ascii="Wingdings" w:hAnsi="Wingdings" w:hint="default"/>
      </w:rPr>
    </w:lvl>
  </w:abstractNum>
  <w:abstractNum w:abstractNumId="10" w15:restartNumberingAfterBreak="0">
    <w:nsid w:val="1139765E"/>
    <w:multiLevelType w:val="hybridMultilevel"/>
    <w:tmpl w:val="B094D286"/>
    <w:lvl w:ilvl="0" w:tplc="4656E136">
      <w:start w:val="1"/>
      <w:numFmt w:val="bullet"/>
      <w:lvlText w:val=""/>
      <w:lvlJc w:val="left"/>
      <w:pPr>
        <w:ind w:left="720" w:hanging="360"/>
      </w:pPr>
      <w:rPr>
        <w:rFonts w:ascii="Symbol" w:hAnsi="Symbol" w:hint="default"/>
      </w:rPr>
    </w:lvl>
    <w:lvl w:ilvl="1" w:tplc="6F8A922E" w:tentative="1">
      <w:start w:val="1"/>
      <w:numFmt w:val="bullet"/>
      <w:lvlText w:val="o"/>
      <w:lvlJc w:val="left"/>
      <w:pPr>
        <w:ind w:left="1440" w:hanging="360"/>
      </w:pPr>
      <w:rPr>
        <w:rFonts w:ascii="Courier New" w:hAnsi="Courier New" w:cs="Courier New" w:hint="default"/>
      </w:rPr>
    </w:lvl>
    <w:lvl w:ilvl="2" w:tplc="82A2EBF2" w:tentative="1">
      <w:start w:val="1"/>
      <w:numFmt w:val="bullet"/>
      <w:lvlText w:val=""/>
      <w:lvlJc w:val="left"/>
      <w:pPr>
        <w:ind w:left="2160" w:hanging="360"/>
      </w:pPr>
      <w:rPr>
        <w:rFonts w:ascii="Wingdings" w:hAnsi="Wingdings" w:hint="default"/>
      </w:rPr>
    </w:lvl>
    <w:lvl w:ilvl="3" w:tplc="2AF2E98C" w:tentative="1">
      <w:start w:val="1"/>
      <w:numFmt w:val="bullet"/>
      <w:lvlText w:val=""/>
      <w:lvlJc w:val="left"/>
      <w:pPr>
        <w:ind w:left="2880" w:hanging="360"/>
      </w:pPr>
      <w:rPr>
        <w:rFonts w:ascii="Symbol" w:hAnsi="Symbol" w:hint="default"/>
      </w:rPr>
    </w:lvl>
    <w:lvl w:ilvl="4" w:tplc="1EE489CA" w:tentative="1">
      <w:start w:val="1"/>
      <w:numFmt w:val="bullet"/>
      <w:lvlText w:val="o"/>
      <w:lvlJc w:val="left"/>
      <w:pPr>
        <w:ind w:left="3600" w:hanging="360"/>
      </w:pPr>
      <w:rPr>
        <w:rFonts w:ascii="Courier New" w:hAnsi="Courier New" w:cs="Courier New" w:hint="default"/>
      </w:rPr>
    </w:lvl>
    <w:lvl w:ilvl="5" w:tplc="6C102996" w:tentative="1">
      <w:start w:val="1"/>
      <w:numFmt w:val="bullet"/>
      <w:lvlText w:val=""/>
      <w:lvlJc w:val="left"/>
      <w:pPr>
        <w:ind w:left="4320" w:hanging="360"/>
      </w:pPr>
      <w:rPr>
        <w:rFonts w:ascii="Wingdings" w:hAnsi="Wingdings" w:hint="default"/>
      </w:rPr>
    </w:lvl>
    <w:lvl w:ilvl="6" w:tplc="AC826A1C" w:tentative="1">
      <w:start w:val="1"/>
      <w:numFmt w:val="bullet"/>
      <w:lvlText w:val=""/>
      <w:lvlJc w:val="left"/>
      <w:pPr>
        <w:ind w:left="5040" w:hanging="360"/>
      </w:pPr>
      <w:rPr>
        <w:rFonts w:ascii="Symbol" w:hAnsi="Symbol" w:hint="default"/>
      </w:rPr>
    </w:lvl>
    <w:lvl w:ilvl="7" w:tplc="25D26E62" w:tentative="1">
      <w:start w:val="1"/>
      <w:numFmt w:val="bullet"/>
      <w:lvlText w:val="o"/>
      <w:lvlJc w:val="left"/>
      <w:pPr>
        <w:ind w:left="5760" w:hanging="360"/>
      </w:pPr>
      <w:rPr>
        <w:rFonts w:ascii="Courier New" w:hAnsi="Courier New" w:cs="Courier New" w:hint="default"/>
      </w:rPr>
    </w:lvl>
    <w:lvl w:ilvl="8" w:tplc="22A2E87C"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9CDE9292">
      <w:start w:val="1"/>
      <w:numFmt w:val="bullet"/>
      <w:pStyle w:val="ListBullet"/>
      <w:lvlText w:val=""/>
      <w:lvlJc w:val="left"/>
      <w:pPr>
        <w:ind w:left="360" w:hanging="360"/>
      </w:pPr>
      <w:rPr>
        <w:rFonts w:ascii="Symbol" w:hAnsi="Symbol" w:hint="default"/>
        <w:color w:val="000000" w:themeColor="text1"/>
      </w:rPr>
    </w:lvl>
    <w:lvl w:ilvl="1" w:tplc="87E24C7C" w:tentative="1">
      <w:start w:val="1"/>
      <w:numFmt w:val="bullet"/>
      <w:lvlText w:val="o"/>
      <w:lvlJc w:val="left"/>
      <w:pPr>
        <w:ind w:left="1440" w:hanging="360"/>
      </w:pPr>
      <w:rPr>
        <w:rFonts w:ascii="Courier New" w:hAnsi="Courier New" w:cs="Courier New" w:hint="default"/>
      </w:rPr>
    </w:lvl>
    <w:lvl w:ilvl="2" w:tplc="8634D8D4" w:tentative="1">
      <w:start w:val="1"/>
      <w:numFmt w:val="bullet"/>
      <w:lvlText w:val=""/>
      <w:lvlJc w:val="left"/>
      <w:pPr>
        <w:ind w:left="2160" w:hanging="360"/>
      </w:pPr>
      <w:rPr>
        <w:rFonts w:ascii="Wingdings" w:hAnsi="Wingdings" w:hint="default"/>
      </w:rPr>
    </w:lvl>
    <w:lvl w:ilvl="3" w:tplc="BD2A9CD4" w:tentative="1">
      <w:start w:val="1"/>
      <w:numFmt w:val="bullet"/>
      <w:lvlText w:val=""/>
      <w:lvlJc w:val="left"/>
      <w:pPr>
        <w:ind w:left="2880" w:hanging="360"/>
      </w:pPr>
      <w:rPr>
        <w:rFonts w:ascii="Symbol" w:hAnsi="Symbol" w:hint="default"/>
      </w:rPr>
    </w:lvl>
    <w:lvl w:ilvl="4" w:tplc="EE642CD8" w:tentative="1">
      <w:start w:val="1"/>
      <w:numFmt w:val="bullet"/>
      <w:lvlText w:val="o"/>
      <w:lvlJc w:val="left"/>
      <w:pPr>
        <w:ind w:left="3600" w:hanging="360"/>
      </w:pPr>
      <w:rPr>
        <w:rFonts w:ascii="Courier New" w:hAnsi="Courier New" w:cs="Courier New" w:hint="default"/>
      </w:rPr>
    </w:lvl>
    <w:lvl w:ilvl="5" w:tplc="DD92E556" w:tentative="1">
      <w:start w:val="1"/>
      <w:numFmt w:val="bullet"/>
      <w:lvlText w:val=""/>
      <w:lvlJc w:val="left"/>
      <w:pPr>
        <w:ind w:left="4320" w:hanging="360"/>
      </w:pPr>
      <w:rPr>
        <w:rFonts w:ascii="Wingdings" w:hAnsi="Wingdings" w:hint="default"/>
      </w:rPr>
    </w:lvl>
    <w:lvl w:ilvl="6" w:tplc="BA1685A0" w:tentative="1">
      <w:start w:val="1"/>
      <w:numFmt w:val="bullet"/>
      <w:lvlText w:val=""/>
      <w:lvlJc w:val="left"/>
      <w:pPr>
        <w:ind w:left="5040" w:hanging="360"/>
      </w:pPr>
      <w:rPr>
        <w:rFonts w:ascii="Symbol" w:hAnsi="Symbol" w:hint="default"/>
      </w:rPr>
    </w:lvl>
    <w:lvl w:ilvl="7" w:tplc="D94E05AA" w:tentative="1">
      <w:start w:val="1"/>
      <w:numFmt w:val="bullet"/>
      <w:lvlText w:val="o"/>
      <w:lvlJc w:val="left"/>
      <w:pPr>
        <w:ind w:left="5760" w:hanging="360"/>
      </w:pPr>
      <w:rPr>
        <w:rFonts w:ascii="Courier New" w:hAnsi="Courier New" w:cs="Courier New" w:hint="default"/>
      </w:rPr>
    </w:lvl>
    <w:lvl w:ilvl="8" w:tplc="8FF6470E"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58A63B46">
      <w:start w:val="1"/>
      <w:numFmt w:val="bullet"/>
      <w:lvlText w:val=""/>
      <w:lvlJc w:val="left"/>
      <w:pPr>
        <w:ind w:left="720" w:hanging="360"/>
      </w:pPr>
      <w:rPr>
        <w:rFonts w:ascii="Symbol" w:hAnsi="Symbol" w:hint="default"/>
      </w:rPr>
    </w:lvl>
    <w:lvl w:ilvl="1" w:tplc="6F4E5F62" w:tentative="1">
      <w:start w:val="1"/>
      <w:numFmt w:val="bullet"/>
      <w:lvlText w:val="o"/>
      <w:lvlJc w:val="left"/>
      <w:pPr>
        <w:ind w:left="1440" w:hanging="360"/>
      </w:pPr>
      <w:rPr>
        <w:rFonts w:ascii="Courier New" w:hAnsi="Courier New" w:cs="Courier New" w:hint="default"/>
      </w:rPr>
    </w:lvl>
    <w:lvl w:ilvl="2" w:tplc="B7944C82" w:tentative="1">
      <w:start w:val="1"/>
      <w:numFmt w:val="bullet"/>
      <w:lvlText w:val=""/>
      <w:lvlJc w:val="left"/>
      <w:pPr>
        <w:ind w:left="2160" w:hanging="360"/>
      </w:pPr>
      <w:rPr>
        <w:rFonts w:ascii="Wingdings" w:hAnsi="Wingdings" w:hint="default"/>
      </w:rPr>
    </w:lvl>
    <w:lvl w:ilvl="3" w:tplc="90464F5E" w:tentative="1">
      <w:start w:val="1"/>
      <w:numFmt w:val="bullet"/>
      <w:lvlText w:val=""/>
      <w:lvlJc w:val="left"/>
      <w:pPr>
        <w:ind w:left="2880" w:hanging="360"/>
      </w:pPr>
      <w:rPr>
        <w:rFonts w:ascii="Symbol" w:hAnsi="Symbol" w:hint="default"/>
      </w:rPr>
    </w:lvl>
    <w:lvl w:ilvl="4" w:tplc="4A46DD88" w:tentative="1">
      <w:start w:val="1"/>
      <w:numFmt w:val="bullet"/>
      <w:lvlText w:val="o"/>
      <w:lvlJc w:val="left"/>
      <w:pPr>
        <w:ind w:left="3600" w:hanging="360"/>
      </w:pPr>
      <w:rPr>
        <w:rFonts w:ascii="Courier New" w:hAnsi="Courier New" w:cs="Courier New" w:hint="default"/>
      </w:rPr>
    </w:lvl>
    <w:lvl w:ilvl="5" w:tplc="3796EF2E" w:tentative="1">
      <w:start w:val="1"/>
      <w:numFmt w:val="bullet"/>
      <w:lvlText w:val=""/>
      <w:lvlJc w:val="left"/>
      <w:pPr>
        <w:ind w:left="4320" w:hanging="360"/>
      </w:pPr>
      <w:rPr>
        <w:rFonts w:ascii="Wingdings" w:hAnsi="Wingdings" w:hint="default"/>
      </w:rPr>
    </w:lvl>
    <w:lvl w:ilvl="6" w:tplc="75EC388C" w:tentative="1">
      <w:start w:val="1"/>
      <w:numFmt w:val="bullet"/>
      <w:lvlText w:val=""/>
      <w:lvlJc w:val="left"/>
      <w:pPr>
        <w:ind w:left="5040" w:hanging="360"/>
      </w:pPr>
      <w:rPr>
        <w:rFonts w:ascii="Symbol" w:hAnsi="Symbol" w:hint="default"/>
      </w:rPr>
    </w:lvl>
    <w:lvl w:ilvl="7" w:tplc="BA6AF576" w:tentative="1">
      <w:start w:val="1"/>
      <w:numFmt w:val="bullet"/>
      <w:lvlText w:val="o"/>
      <w:lvlJc w:val="left"/>
      <w:pPr>
        <w:ind w:left="5760" w:hanging="360"/>
      </w:pPr>
      <w:rPr>
        <w:rFonts w:ascii="Courier New" w:hAnsi="Courier New" w:cs="Courier New" w:hint="default"/>
      </w:rPr>
    </w:lvl>
    <w:lvl w:ilvl="8" w:tplc="32F68030" w:tentative="1">
      <w:start w:val="1"/>
      <w:numFmt w:val="bullet"/>
      <w:lvlText w:val=""/>
      <w:lvlJc w:val="left"/>
      <w:pPr>
        <w:ind w:left="6480" w:hanging="360"/>
      </w:pPr>
      <w:rPr>
        <w:rFonts w:ascii="Wingdings" w:hAnsi="Wingdings" w:hint="default"/>
      </w:rPr>
    </w:lvl>
  </w:abstractNum>
  <w:abstractNum w:abstractNumId="13" w15:restartNumberingAfterBreak="0">
    <w:nsid w:val="2E9E1CDE"/>
    <w:multiLevelType w:val="multilevel"/>
    <w:tmpl w:val="731A1A1E"/>
    <w:lvl w:ilvl="0">
      <w:start w:val="1"/>
      <w:numFmt w:val="bullet"/>
      <w:lvlText w:val=""/>
      <w:lvlJc w:val="left"/>
      <w:pPr>
        <w:tabs>
          <w:tab w:val="num" w:pos="1431"/>
        </w:tabs>
        <w:ind w:left="1431" w:hanging="360"/>
      </w:pPr>
      <w:rPr>
        <w:rFonts w:ascii="Symbol" w:hAnsi="Symbol" w:hint="default"/>
        <w:sz w:val="20"/>
      </w:rPr>
    </w:lvl>
    <w:lvl w:ilvl="1" w:tentative="1">
      <w:start w:val="1"/>
      <w:numFmt w:val="bullet"/>
      <w:lvlText w:val="o"/>
      <w:lvlJc w:val="left"/>
      <w:pPr>
        <w:tabs>
          <w:tab w:val="num" w:pos="2151"/>
        </w:tabs>
        <w:ind w:left="2151" w:hanging="360"/>
      </w:pPr>
      <w:rPr>
        <w:rFonts w:ascii="Courier New" w:hAnsi="Courier New" w:hint="default"/>
        <w:sz w:val="20"/>
      </w:rPr>
    </w:lvl>
    <w:lvl w:ilvl="2" w:tentative="1">
      <w:start w:val="1"/>
      <w:numFmt w:val="bullet"/>
      <w:lvlText w:val=""/>
      <w:lvlJc w:val="left"/>
      <w:pPr>
        <w:tabs>
          <w:tab w:val="num" w:pos="2871"/>
        </w:tabs>
        <w:ind w:left="2871" w:hanging="360"/>
      </w:pPr>
      <w:rPr>
        <w:rFonts w:ascii="Wingdings" w:hAnsi="Wingdings" w:hint="default"/>
        <w:sz w:val="20"/>
      </w:rPr>
    </w:lvl>
    <w:lvl w:ilvl="3" w:tentative="1">
      <w:start w:val="1"/>
      <w:numFmt w:val="bullet"/>
      <w:lvlText w:val=""/>
      <w:lvlJc w:val="left"/>
      <w:pPr>
        <w:tabs>
          <w:tab w:val="num" w:pos="3591"/>
        </w:tabs>
        <w:ind w:left="3591" w:hanging="360"/>
      </w:pPr>
      <w:rPr>
        <w:rFonts w:ascii="Wingdings" w:hAnsi="Wingdings" w:hint="default"/>
        <w:sz w:val="20"/>
      </w:rPr>
    </w:lvl>
    <w:lvl w:ilvl="4" w:tentative="1">
      <w:start w:val="1"/>
      <w:numFmt w:val="bullet"/>
      <w:lvlText w:val=""/>
      <w:lvlJc w:val="left"/>
      <w:pPr>
        <w:tabs>
          <w:tab w:val="num" w:pos="4311"/>
        </w:tabs>
        <w:ind w:left="4311" w:hanging="360"/>
      </w:pPr>
      <w:rPr>
        <w:rFonts w:ascii="Wingdings" w:hAnsi="Wingdings" w:hint="default"/>
        <w:sz w:val="20"/>
      </w:rPr>
    </w:lvl>
    <w:lvl w:ilvl="5" w:tentative="1">
      <w:start w:val="1"/>
      <w:numFmt w:val="bullet"/>
      <w:lvlText w:val=""/>
      <w:lvlJc w:val="left"/>
      <w:pPr>
        <w:tabs>
          <w:tab w:val="num" w:pos="5031"/>
        </w:tabs>
        <w:ind w:left="5031" w:hanging="360"/>
      </w:pPr>
      <w:rPr>
        <w:rFonts w:ascii="Wingdings" w:hAnsi="Wingdings" w:hint="default"/>
        <w:sz w:val="20"/>
      </w:rPr>
    </w:lvl>
    <w:lvl w:ilvl="6" w:tentative="1">
      <w:start w:val="1"/>
      <w:numFmt w:val="bullet"/>
      <w:lvlText w:val=""/>
      <w:lvlJc w:val="left"/>
      <w:pPr>
        <w:tabs>
          <w:tab w:val="num" w:pos="5751"/>
        </w:tabs>
        <w:ind w:left="5751" w:hanging="360"/>
      </w:pPr>
      <w:rPr>
        <w:rFonts w:ascii="Wingdings" w:hAnsi="Wingdings" w:hint="default"/>
        <w:sz w:val="20"/>
      </w:rPr>
    </w:lvl>
    <w:lvl w:ilvl="7" w:tentative="1">
      <w:start w:val="1"/>
      <w:numFmt w:val="bullet"/>
      <w:lvlText w:val=""/>
      <w:lvlJc w:val="left"/>
      <w:pPr>
        <w:tabs>
          <w:tab w:val="num" w:pos="6471"/>
        </w:tabs>
        <w:ind w:left="6471" w:hanging="360"/>
      </w:pPr>
      <w:rPr>
        <w:rFonts w:ascii="Wingdings" w:hAnsi="Wingdings" w:hint="default"/>
        <w:sz w:val="20"/>
      </w:rPr>
    </w:lvl>
    <w:lvl w:ilvl="8" w:tentative="1">
      <w:start w:val="1"/>
      <w:numFmt w:val="bullet"/>
      <w:lvlText w:val=""/>
      <w:lvlJc w:val="left"/>
      <w:pPr>
        <w:tabs>
          <w:tab w:val="num" w:pos="7191"/>
        </w:tabs>
        <w:ind w:left="7191" w:hanging="360"/>
      </w:pPr>
      <w:rPr>
        <w:rFonts w:ascii="Wingdings" w:hAnsi="Wingdings" w:hint="default"/>
        <w:sz w:val="20"/>
      </w:rPr>
    </w:lvl>
  </w:abstractNum>
  <w:abstractNum w:abstractNumId="14" w15:restartNumberingAfterBreak="0">
    <w:nsid w:val="2EC150A7"/>
    <w:multiLevelType w:val="hybridMultilevel"/>
    <w:tmpl w:val="453A3906"/>
    <w:lvl w:ilvl="0" w:tplc="D0862230">
      <w:start w:val="1"/>
      <w:numFmt w:val="lowerLetter"/>
      <w:lvlText w:val="%1."/>
      <w:lvlJc w:val="left"/>
      <w:pPr>
        <w:ind w:left="720" w:hanging="360"/>
      </w:pPr>
      <w:rPr>
        <w:rFonts w:eastAsia="Calibri" w:cs="Calibri"/>
      </w:rPr>
    </w:lvl>
    <w:lvl w:ilvl="1" w:tplc="D8D4D25E">
      <w:start w:val="1"/>
      <w:numFmt w:val="lowerLetter"/>
      <w:lvlText w:val="%2."/>
      <w:lvlJc w:val="left"/>
      <w:pPr>
        <w:ind w:left="1440" w:hanging="360"/>
      </w:pPr>
    </w:lvl>
    <w:lvl w:ilvl="2" w:tplc="151083EA">
      <w:start w:val="1"/>
      <w:numFmt w:val="lowerRoman"/>
      <w:lvlText w:val="%3."/>
      <w:lvlJc w:val="right"/>
      <w:pPr>
        <w:ind w:left="2160" w:hanging="180"/>
      </w:pPr>
    </w:lvl>
    <w:lvl w:ilvl="3" w:tplc="10B8AC6C">
      <w:start w:val="1"/>
      <w:numFmt w:val="decimal"/>
      <w:lvlText w:val="%4."/>
      <w:lvlJc w:val="left"/>
      <w:pPr>
        <w:ind w:left="2880" w:hanging="360"/>
      </w:pPr>
    </w:lvl>
    <w:lvl w:ilvl="4" w:tplc="28744532">
      <w:start w:val="1"/>
      <w:numFmt w:val="lowerLetter"/>
      <w:lvlText w:val="%5."/>
      <w:lvlJc w:val="left"/>
      <w:pPr>
        <w:ind w:left="3600" w:hanging="360"/>
      </w:pPr>
    </w:lvl>
    <w:lvl w:ilvl="5" w:tplc="EF28949A">
      <w:start w:val="1"/>
      <w:numFmt w:val="lowerRoman"/>
      <w:lvlText w:val="%6."/>
      <w:lvlJc w:val="right"/>
      <w:pPr>
        <w:ind w:left="4320" w:hanging="180"/>
      </w:pPr>
    </w:lvl>
    <w:lvl w:ilvl="6" w:tplc="53741118">
      <w:start w:val="1"/>
      <w:numFmt w:val="decimal"/>
      <w:lvlText w:val="%7."/>
      <w:lvlJc w:val="left"/>
      <w:pPr>
        <w:ind w:left="5040" w:hanging="360"/>
      </w:pPr>
    </w:lvl>
    <w:lvl w:ilvl="7" w:tplc="4AC4D40C">
      <w:start w:val="1"/>
      <w:numFmt w:val="lowerLetter"/>
      <w:lvlText w:val="%8."/>
      <w:lvlJc w:val="left"/>
      <w:pPr>
        <w:ind w:left="5760" w:hanging="360"/>
      </w:pPr>
    </w:lvl>
    <w:lvl w:ilvl="8" w:tplc="5A608918">
      <w:start w:val="1"/>
      <w:numFmt w:val="lowerRoman"/>
      <w:lvlText w:val="%9."/>
      <w:lvlJc w:val="right"/>
      <w:pPr>
        <w:ind w:left="6480" w:hanging="180"/>
      </w:pPr>
    </w:lvl>
  </w:abstractNum>
  <w:abstractNum w:abstractNumId="15" w15:restartNumberingAfterBreak="0">
    <w:nsid w:val="2FE40514"/>
    <w:multiLevelType w:val="hybridMultilevel"/>
    <w:tmpl w:val="57E8F906"/>
    <w:lvl w:ilvl="0" w:tplc="3274FA38">
      <w:numFmt w:val="bullet"/>
      <w:lvlText w:val="-"/>
      <w:lvlJc w:val="left"/>
      <w:pPr>
        <w:ind w:left="720" w:hanging="360"/>
      </w:pPr>
      <w:rPr>
        <w:rFonts w:ascii="Calibri" w:eastAsia="Calibri" w:hAnsi="Calibri" w:cs="Calibri" w:hint="default"/>
      </w:rPr>
    </w:lvl>
    <w:lvl w:ilvl="1" w:tplc="C672B02A">
      <w:start w:val="1"/>
      <w:numFmt w:val="bullet"/>
      <w:lvlText w:val="o"/>
      <w:lvlJc w:val="left"/>
      <w:pPr>
        <w:ind w:left="1440" w:hanging="360"/>
      </w:pPr>
      <w:rPr>
        <w:rFonts w:ascii="Courier New" w:hAnsi="Courier New" w:cs="Courier New" w:hint="default"/>
      </w:rPr>
    </w:lvl>
    <w:lvl w:ilvl="2" w:tplc="B2C6D4F0">
      <w:start w:val="1"/>
      <w:numFmt w:val="bullet"/>
      <w:lvlText w:val=""/>
      <w:lvlJc w:val="left"/>
      <w:pPr>
        <w:ind w:left="2160" w:hanging="360"/>
      </w:pPr>
      <w:rPr>
        <w:rFonts w:ascii="Wingdings" w:hAnsi="Wingdings" w:hint="default"/>
      </w:rPr>
    </w:lvl>
    <w:lvl w:ilvl="3" w:tplc="9800E614">
      <w:start w:val="1"/>
      <w:numFmt w:val="bullet"/>
      <w:lvlText w:val=""/>
      <w:lvlJc w:val="left"/>
      <w:pPr>
        <w:ind w:left="2880" w:hanging="360"/>
      </w:pPr>
      <w:rPr>
        <w:rFonts w:ascii="Symbol" w:hAnsi="Symbol" w:hint="default"/>
      </w:rPr>
    </w:lvl>
    <w:lvl w:ilvl="4" w:tplc="19F06CE4">
      <w:start w:val="1"/>
      <w:numFmt w:val="bullet"/>
      <w:lvlText w:val="o"/>
      <w:lvlJc w:val="left"/>
      <w:pPr>
        <w:ind w:left="3600" w:hanging="360"/>
      </w:pPr>
      <w:rPr>
        <w:rFonts w:ascii="Courier New" w:hAnsi="Courier New" w:cs="Courier New" w:hint="default"/>
      </w:rPr>
    </w:lvl>
    <w:lvl w:ilvl="5" w:tplc="C546AC4E">
      <w:start w:val="1"/>
      <w:numFmt w:val="bullet"/>
      <w:lvlText w:val=""/>
      <w:lvlJc w:val="left"/>
      <w:pPr>
        <w:ind w:left="4320" w:hanging="360"/>
      </w:pPr>
      <w:rPr>
        <w:rFonts w:ascii="Wingdings" w:hAnsi="Wingdings" w:hint="default"/>
      </w:rPr>
    </w:lvl>
    <w:lvl w:ilvl="6" w:tplc="CB0ACA30">
      <w:start w:val="1"/>
      <w:numFmt w:val="bullet"/>
      <w:lvlText w:val=""/>
      <w:lvlJc w:val="left"/>
      <w:pPr>
        <w:ind w:left="5040" w:hanging="360"/>
      </w:pPr>
      <w:rPr>
        <w:rFonts w:ascii="Symbol" w:hAnsi="Symbol" w:hint="default"/>
      </w:rPr>
    </w:lvl>
    <w:lvl w:ilvl="7" w:tplc="26B09094">
      <w:start w:val="1"/>
      <w:numFmt w:val="bullet"/>
      <w:lvlText w:val="o"/>
      <w:lvlJc w:val="left"/>
      <w:pPr>
        <w:ind w:left="5760" w:hanging="360"/>
      </w:pPr>
      <w:rPr>
        <w:rFonts w:ascii="Courier New" w:hAnsi="Courier New" w:cs="Courier New" w:hint="default"/>
      </w:rPr>
    </w:lvl>
    <w:lvl w:ilvl="8" w:tplc="0F72DD76">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AB9C2D3C">
      <w:start w:val="1"/>
      <w:numFmt w:val="bullet"/>
      <w:pStyle w:val="ListNumber2"/>
      <w:lvlText w:val=""/>
      <w:lvlJc w:val="left"/>
      <w:pPr>
        <w:ind w:left="644" w:hanging="360"/>
      </w:pPr>
      <w:rPr>
        <w:rFonts w:ascii="Symbol" w:hAnsi="Symbol" w:hint="default"/>
        <w:color w:val="auto"/>
      </w:rPr>
    </w:lvl>
    <w:lvl w:ilvl="1" w:tplc="E324706A" w:tentative="1">
      <w:start w:val="1"/>
      <w:numFmt w:val="bullet"/>
      <w:lvlText w:val="o"/>
      <w:lvlJc w:val="left"/>
      <w:pPr>
        <w:ind w:left="1724" w:hanging="360"/>
      </w:pPr>
      <w:rPr>
        <w:rFonts w:ascii="Courier New" w:hAnsi="Courier New" w:cs="Courier New" w:hint="default"/>
      </w:rPr>
    </w:lvl>
    <w:lvl w:ilvl="2" w:tplc="F712F8FA" w:tentative="1">
      <w:start w:val="1"/>
      <w:numFmt w:val="bullet"/>
      <w:lvlText w:val=""/>
      <w:lvlJc w:val="left"/>
      <w:pPr>
        <w:ind w:left="2444" w:hanging="360"/>
      </w:pPr>
      <w:rPr>
        <w:rFonts w:ascii="Wingdings" w:hAnsi="Wingdings" w:hint="default"/>
      </w:rPr>
    </w:lvl>
    <w:lvl w:ilvl="3" w:tplc="20E6A3C4" w:tentative="1">
      <w:start w:val="1"/>
      <w:numFmt w:val="bullet"/>
      <w:lvlText w:val=""/>
      <w:lvlJc w:val="left"/>
      <w:pPr>
        <w:ind w:left="3164" w:hanging="360"/>
      </w:pPr>
      <w:rPr>
        <w:rFonts w:ascii="Symbol" w:hAnsi="Symbol" w:hint="default"/>
      </w:rPr>
    </w:lvl>
    <w:lvl w:ilvl="4" w:tplc="1B90DF2E" w:tentative="1">
      <w:start w:val="1"/>
      <w:numFmt w:val="bullet"/>
      <w:lvlText w:val="o"/>
      <w:lvlJc w:val="left"/>
      <w:pPr>
        <w:ind w:left="3884" w:hanging="360"/>
      </w:pPr>
      <w:rPr>
        <w:rFonts w:ascii="Courier New" w:hAnsi="Courier New" w:cs="Courier New" w:hint="default"/>
      </w:rPr>
    </w:lvl>
    <w:lvl w:ilvl="5" w:tplc="8CBC765A" w:tentative="1">
      <w:start w:val="1"/>
      <w:numFmt w:val="bullet"/>
      <w:lvlText w:val=""/>
      <w:lvlJc w:val="left"/>
      <w:pPr>
        <w:ind w:left="4604" w:hanging="360"/>
      </w:pPr>
      <w:rPr>
        <w:rFonts w:ascii="Wingdings" w:hAnsi="Wingdings" w:hint="default"/>
      </w:rPr>
    </w:lvl>
    <w:lvl w:ilvl="6" w:tplc="E1287616" w:tentative="1">
      <w:start w:val="1"/>
      <w:numFmt w:val="bullet"/>
      <w:lvlText w:val=""/>
      <w:lvlJc w:val="left"/>
      <w:pPr>
        <w:ind w:left="5324" w:hanging="360"/>
      </w:pPr>
      <w:rPr>
        <w:rFonts w:ascii="Symbol" w:hAnsi="Symbol" w:hint="default"/>
      </w:rPr>
    </w:lvl>
    <w:lvl w:ilvl="7" w:tplc="B9E061A6" w:tentative="1">
      <w:start w:val="1"/>
      <w:numFmt w:val="bullet"/>
      <w:lvlText w:val="o"/>
      <w:lvlJc w:val="left"/>
      <w:pPr>
        <w:ind w:left="6044" w:hanging="360"/>
      </w:pPr>
      <w:rPr>
        <w:rFonts w:ascii="Courier New" w:hAnsi="Courier New" w:cs="Courier New" w:hint="default"/>
      </w:rPr>
    </w:lvl>
    <w:lvl w:ilvl="8" w:tplc="9C304A1A" w:tentative="1">
      <w:start w:val="1"/>
      <w:numFmt w:val="bullet"/>
      <w:lvlText w:val=""/>
      <w:lvlJc w:val="left"/>
      <w:pPr>
        <w:ind w:left="6764" w:hanging="360"/>
      </w:pPr>
      <w:rPr>
        <w:rFonts w:ascii="Wingdings" w:hAnsi="Wingdings" w:hint="default"/>
      </w:rPr>
    </w:lvl>
  </w:abstractNum>
  <w:abstractNum w:abstractNumId="17" w15:restartNumberingAfterBreak="0">
    <w:nsid w:val="3D860420"/>
    <w:multiLevelType w:val="hybridMultilevel"/>
    <w:tmpl w:val="BB1483A2"/>
    <w:lvl w:ilvl="0" w:tplc="0062EEA4">
      <w:start w:val="1"/>
      <w:numFmt w:val="bullet"/>
      <w:lvlText w:val=""/>
      <w:lvlJc w:val="left"/>
      <w:pPr>
        <w:ind w:left="720" w:hanging="360"/>
      </w:pPr>
      <w:rPr>
        <w:rFonts w:ascii="Symbol" w:hAnsi="Symbol" w:hint="default"/>
      </w:rPr>
    </w:lvl>
    <w:lvl w:ilvl="1" w:tplc="95E26F82" w:tentative="1">
      <w:start w:val="1"/>
      <w:numFmt w:val="bullet"/>
      <w:lvlText w:val="o"/>
      <w:lvlJc w:val="left"/>
      <w:pPr>
        <w:ind w:left="1440" w:hanging="360"/>
      </w:pPr>
      <w:rPr>
        <w:rFonts w:ascii="Courier New" w:hAnsi="Courier New" w:cs="Courier New" w:hint="default"/>
      </w:rPr>
    </w:lvl>
    <w:lvl w:ilvl="2" w:tplc="28CC9846" w:tentative="1">
      <w:start w:val="1"/>
      <w:numFmt w:val="bullet"/>
      <w:lvlText w:val=""/>
      <w:lvlJc w:val="left"/>
      <w:pPr>
        <w:ind w:left="2160" w:hanging="360"/>
      </w:pPr>
      <w:rPr>
        <w:rFonts w:ascii="Wingdings" w:hAnsi="Wingdings" w:hint="default"/>
      </w:rPr>
    </w:lvl>
    <w:lvl w:ilvl="3" w:tplc="322880A2" w:tentative="1">
      <w:start w:val="1"/>
      <w:numFmt w:val="bullet"/>
      <w:lvlText w:val=""/>
      <w:lvlJc w:val="left"/>
      <w:pPr>
        <w:ind w:left="2880" w:hanging="360"/>
      </w:pPr>
      <w:rPr>
        <w:rFonts w:ascii="Symbol" w:hAnsi="Symbol" w:hint="default"/>
      </w:rPr>
    </w:lvl>
    <w:lvl w:ilvl="4" w:tplc="6E205A54" w:tentative="1">
      <w:start w:val="1"/>
      <w:numFmt w:val="bullet"/>
      <w:lvlText w:val="o"/>
      <w:lvlJc w:val="left"/>
      <w:pPr>
        <w:ind w:left="3600" w:hanging="360"/>
      </w:pPr>
      <w:rPr>
        <w:rFonts w:ascii="Courier New" w:hAnsi="Courier New" w:cs="Courier New" w:hint="default"/>
      </w:rPr>
    </w:lvl>
    <w:lvl w:ilvl="5" w:tplc="CB728514" w:tentative="1">
      <w:start w:val="1"/>
      <w:numFmt w:val="bullet"/>
      <w:lvlText w:val=""/>
      <w:lvlJc w:val="left"/>
      <w:pPr>
        <w:ind w:left="4320" w:hanging="360"/>
      </w:pPr>
      <w:rPr>
        <w:rFonts w:ascii="Wingdings" w:hAnsi="Wingdings" w:hint="default"/>
      </w:rPr>
    </w:lvl>
    <w:lvl w:ilvl="6" w:tplc="B0009A12" w:tentative="1">
      <w:start w:val="1"/>
      <w:numFmt w:val="bullet"/>
      <w:lvlText w:val=""/>
      <w:lvlJc w:val="left"/>
      <w:pPr>
        <w:ind w:left="5040" w:hanging="360"/>
      </w:pPr>
      <w:rPr>
        <w:rFonts w:ascii="Symbol" w:hAnsi="Symbol" w:hint="default"/>
      </w:rPr>
    </w:lvl>
    <w:lvl w:ilvl="7" w:tplc="2B305CF2" w:tentative="1">
      <w:start w:val="1"/>
      <w:numFmt w:val="bullet"/>
      <w:lvlText w:val="o"/>
      <w:lvlJc w:val="left"/>
      <w:pPr>
        <w:ind w:left="5760" w:hanging="360"/>
      </w:pPr>
      <w:rPr>
        <w:rFonts w:ascii="Courier New" w:hAnsi="Courier New" w:cs="Courier New" w:hint="default"/>
      </w:rPr>
    </w:lvl>
    <w:lvl w:ilvl="8" w:tplc="48648BA6"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76702194">
      <w:start w:val="1"/>
      <w:numFmt w:val="bullet"/>
      <w:lvlText w:val="•"/>
      <w:lvlJc w:val="left"/>
      <w:pPr>
        <w:tabs>
          <w:tab w:val="num" w:pos="720"/>
        </w:tabs>
        <w:ind w:left="720" w:hanging="360"/>
      </w:pPr>
      <w:rPr>
        <w:rFonts w:ascii="Calibri" w:hAnsi="Calibri" w:hint="default"/>
      </w:rPr>
    </w:lvl>
    <w:lvl w:ilvl="1" w:tplc="7EE6BA80">
      <w:start w:val="1"/>
      <w:numFmt w:val="bullet"/>
      <w:lvlText w:val="•"/>
      <w:lvlJc w:val="left"/>
      <w:pPr>
        <w:tabs>
          <w:tab w:val="num" w:pos="1440"/>
        </w:tabs>
        <w:ind w:left="1440" w:hanging="360"/>
      </w:pPr>
      <w:rPr>
        <w:rFonts w:ascii="Calibri" w:hAnsi="Calibri" w:hint="default"/>
      </w:rPr>
    </w:lvl>
    <w:lvl w:ilvl="2" w:tplc="33722292">
      <w:start w:val="1"/>
      <w:numFmt w:val="bullet"/>
      <w:lvlText w:val=""/>
      <w:lvlJc w:val="left"/>
      <w:pPr>
        <w:tabs>
          <w:tab w:val="num" w:pos="2084"/>
        </w:tabs>
        <w:ind w:left="2084" w:hanging="284"/>
      </w:pPr>
      <w:rPr>
        <w:rFonts w:ascii="Symbol" w:hAnsi="Symbol" w:hint="default"/>
      </w:rPr>
    </w:lvl>
    <w:lvl w:ilvl="3" w:tplc="BEA68D30">
      <w:start w:val="1"/>
      <w:numFmt w:val="bullet"/>
      <w:lvlText w:val="•"/>
      <w:lvlJc w:val="left"/>
      <w:pPr>
        <w:tabs>
          <w:tab w:val="num" w:pos="2880"/>
        </w:tabs>
        <w:ind w:left="2880" w:hanging="360"/>
      </w:pPr>
      <w:rPr>
        <w:rFonts w:ascii="Calibri" w:hAnsi="Calibri" w:hint="default"/>
      </w:rPr>
    </w:lvl>
    <w:lvl w:ilvl="4" w:tplc="11CAB980" w:tentative="1">
      <w:start w:val="1"/>
      <w:numFmt w:val="bullet"/>
      <w:lvlText w:val="•"/>
      <w:lvlJc w:val="left"/>
      <w:pPr>
        <w:tabs>
          <w:tab w:val="num" w:pos="3600"/>
        </w:tabs>
        <w:ind w:left="3600" w:hanging="360"/>
      </w:pPr>
      <w:rPr>
        <w:rFonts w:ascii="Calibri" w:hAnsi="Calibri" w:hint="default"/>
      </w:rPr>
    </w:lvl>
    <w:lvl w:ilvl="5" w:tplc="E2A0A0B4" w:tentative="1">
      <w:start w:val="1"/>
      <w:numFmt w:val="bullet"/>
      <w:lvlText w:val="•"/>
      <w:lvlJc w:val="left"/>
      <w:pPr>
        <w:tabs>
          <w:tab w:val="num" w:pos="4320"/>
        </w:tabs>
        <w:ind w:left="4320" w:hanging="360"/>
      </w:pPr>
      <w:rPr>
        <w:rFonts w:ascii="Calibri" w:hAnsi="Calibri" w:hint="default"/>
      </w:rPr>
    </w:lvl>
    <w:lvl w:ilvl="6" w:tplc="B2644D50" w:tentative="1">
      <w:start w:val="1"/>
      <w:numFmt w:val="bullet"/>
      <w:lvlText w:val="•"/>
      <w:lvlJc w:val="left"/>
      <w:pPr>
        <w:tabs>
          <w:tab w:val="num" w:pos="5040"/>
        </w:tabs>
        <w:ind w:left="5040" w:hanging="360"/>
      </w:pPr>
      <w:rPr>
        <w:rFonts w:ascii="Calibri" w:hAnsi="Calibri" w:hint="default"/>
      </w:rPr>
    </w:lvl>
    <w:lvl w:ilvl="7" w:tplc="61C428AA" w:tentative="1">
      <w:start w:val="1"/>
      <w:numFmt w:val="bullet"/>
      <w:lvlText w:val="•"/>
      <w:lvlJc w:val="left"/>
      <w:pPr>
        <w:tabs>
          <w:tab w:val="num" w:pos="5760"/>
        </w:tabs>
        <w:ind w:left="5760" w:hanging="360"/>
      </w:pPr>
      <w:rPr>
        <w:rFonts w:ascii="Calibri" w:hAnsi="Calibri" w:hint="default"/>
      </w:rPr>
    </w:lvl>
    <w:lvl w:ilvl="8" w:tplc="53F44A14"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E0409D"/>
    <w:multiLevelType w:val="hybridMultilevel"/>
    <w:tmpl w:val="B9020172"/>
    <w:lvl w:ilvl="0" w:tplc="FD48531A">
      <w:start w:val="1"/>
      <w:numFmt w:val="bullet"/>
      <w:pStyle w:val="ListNumber3"/>
      <w:lvlText w:val=""/>
      <w:lvlJc w:val="left"/>
      <w:pPr>
        <w:ind w:left="360" w:hanging="360"/>
      </w:pPr>
      <w:rPr>
        <w:rFonts w:ascii="Wingdings" w:hAnsi="Wingdings" w:hint="default"/>
      </w:rPr>
    </w:lvl>
    <w:lvl w:ilvl="1" w:tplc="69B6CD28" w:tentative="1">
      <w:start w:val="1"/>
      <w:numFmt w:val="bullet"/>
      <w:lvlText w:val="o"/>
      <w:lvlJc w:val="left"/>
      <w:pPr>
        <w:ind w:left="1080" w:hanging="360"/>
      </w:pPr>
      <w:rPr>
        <w:rFonts w:ascii="Courier New" w:hAnsi="Courier New" w:cs="Courier New" w:hint="default"/>
      </w:rPr>
    </w:lvl>
    <w:lvl w:ilvl="2" w:tplc="30CEC17E" w:tentative="1">
      <w:start w:val="1"/>
      <w:numFmt w:val="bullet"/>
      <w:lvlText w:val=""/>
      <w:lvlJc w:val="left"/>
      <w:pPr>
        <w:ind w:left="1800" w:hanging="360"/>
      </w:pPr>
      <w:rPr>
        <w:rFonts w:ascii="Wingdings" w:hAnsi="Wingdings" w:hint="default"/>
      </w:rPr>
    </w:lvl>
    <w:lvl w:ilvl="3" w:tplc="849864C2" w:tentative="1">
      <w:start w:val="1"/>
      <w:numFmt w:val="bullet"/>
      <w:lvlText w:val=""/>
      <w:lvlJc w:val="left"/>
      <w:pPr>
        <w:ind w:left="2520" w:hanging="360"/>
      </w:pPr>
      <w:rPr>
        <w:rFonts w:ascii="Symbol" w:hAnsi="Symbol" w:hint="default"/>
      </w:rPr>
    </w:lvl>
    <w:lvl w:ilvl="4" w:tplc="E634F0C8" w:tentative="1">
      <w:start w:val="1"/>
      <w:numFmt w:val="bullet"/>
      <w:lvlText w:val="o"/>
      <w:lvlJc w:val="left"/>
      <w:pPr>
        <w:ind w:left="3240" w:hanging="360"/>
      </w:pPr>
      <w:rPr>
        <w:rFonts w:ascii="Courier New" w:hAnsi="Courier New" w:cs="Courier New" w:hint="default"/>
      </w:rPr>
    </w:lvl>
    <w:lvl w:ilvl="5" w:tplc="C8DC3B1A" w:tentative="1">
      <w:start w:val="1"/>
      <w:numFmt w:val="bullet"/>
      <w:lvlText w:val=""/>
      <w:lvlJc w:val="left"/>
      <w:pPr>
        <w:ind w:left="3960" w:hanging="360"/>
      </w:pPr>
      <w:rPr>
        <w:rFonts w:ascii="Wingdings" w:hAnsi="Wingdings" w:hint="default"/>
      </w:rPr>
    </w:lvl>
    <w:lvl w:ilvl="6" w:tplc="DEB0C58E" w:tentative="1">
      <w:start w:val="1"/>
      <w:numFmt w:val="bullet"/>
      <w:lvlText w:val=""/>
      <w:lvlJc w:val="left"/>
      <w:pPr>
        <w:ind w:left="4680" w:hanging="360"/>
      </w:pPr>
      <w:rPr>
        <w:rFonts w:ascii="Symbol" w:hAnsi="Symbol" w:hint="default"/>
      </w:rPr>
    </w:lvl>
    <w:lvl w:ilvl="7" w:tplc="68CE45C0" w:tentative="1">
      <w:start w:val="1"/>
      <w:numFmt w:val="bullet"/>
      <w:lvlText w:val="o"/>
      <w:lvlJc w:val="left"/>
      <w:pPr>
        <w:ind w:left="5400" w:hanging="360"/>
      </w:pPr>
      <w:rPr>
        <w:rFonts w:ascii="Courier New" w:hAnsi="Courier New" w:cs="Courier New" w:hint="default"/>
      </w:rPr>
    </w:lvl>
    <w:lvl w:ilvl="8" w:tplc="6500116E" w:tentative="1">
      <w:start w:val="1"/>
      <w:numFmt w:val="bullet"/>
      <w:lvlText w:val=""/>
      <w:lvlJc w:val="left"/>
      <w:pPr>
        <w:ind w:left="6120" w:hanging="360"/>
      </w:pPr>
      <w:rPr>
        <w:rFonts w:ascii="Wingdings" w:hAnsi="Wingdings" w:hint="default"/>
      </w:rPr>
    </w:lvl>
  </w:abstractNum>
  <w:abstractNum w:abstractNumId="20" w15:restartNumberingAfterBreak="0">
    <w:nsid w:val="5C6A24AC"/>
    <w:multiLevelType w:val="hybridMultilevel"/>
    <w:tmpl w:val="19B453F6"/>
    <w:lvl w:ilvl="0" w:tplc="8850DCBA">
      <w:start w:val="1"/>
      <w:numFmt w:val="bullet"/>
      <w:lvlText w:val=""/>
      <w:lvlJc w:val="left"/>
      <w:pPr>
        <w:ind w:left="720" w:hanging="360"/>
      </w:pPr>
      <w:rPr>
        <w:rFonts w:ascii="Symbol" w:hAnsi="Symbol" w:hint="default"/>
      </w:rPr>
    </w:lvl>
    <w:lvl w:ilvl="1" w:tplc="59C69356">
      <w:start w:val="1"/>
      <w:numFmt w:val="bullet"/>
      <w:lvlText w:val="o"/>
      <w:lvlJc w:val="left"/>
      <w:pPr>
        <w:ind w:left="1440" w:hanging="360"/>
      </w:pPr>
      <w:rPr>
        <w:rFonts w:ascii="Courier New" w:hAnsi="Courier New" w:hint="default"/>
      </w:rPr>
    </w:lvl>
    <w:lvl w:ilvl="2" w:tplc="B8EA8EC4" w:tentative="1">
      <w:start w:val="1"/>
      <w:numFmt w:val="bullet"/>
      <w:lvlText w:val=""/>
      <w:lvlJc w:val="left"/>
      <w:pPr>
        <w:ind w:left="2160" w:hanging="360"/>
      </w:pPr>
      <w:rPr>
        <w:rFonts w:ascii="Wingdings" w:hAnsi="Wingdings" w:hint="default"/>
      </w:rPr>
    </w:lvl>
    <w:lvl w:ilvl="3" w:tplc="A1BEA0FE" w:tentative="1">
      <w:start w:val="1"/>
      <w:numFmt w:val="bullet"/>
      <w:lvlText w:val=""/>
      <w:lvlJc w:val="left"/>
      <w:pPr>
        <w:ind w:left="2880" w:hanging="360"/>
      </w:pPr>
      <w:rPr>
        <w:rFonts w:ascii="Symbol" w:hAnsi="Symbol" w:hint="default"/>
      </w:rPr>
    </w:lvl>
    <w:lvl w:ilvl="4" w:tplc="B49C42CE" w:tentative="1">
      <w:start w:val="1"/>
      <w:numFmt w:val="bullet"/>
      <w:lvlText w:val="o"/>
      <w:lvlJc w:val="left"/>
      <w:pPr>
        <w:ind w:left="3600" w:hanging="360"/>
      </w:pPr>
      <w:rPr>
        <w:rFonts w:ascii="Courier New" w:hAnsi="Courier New" w:hint="default"/>
      </w:rPr>
    </w:lvl>
    <w:lvl w:ilvl="5" w:tplc="4880BDC8" w:tentative="1">
      <w:start w:val="1"/>
      <w:numFmt w:val="bullet"/>
      <w:lvlText w:val=""/>
      <w:lvlJc w:val="left"/>
      <w:pPr>
        <w:ind w:left="4320" w:hanging="360"/>
      </w:pPr>
      <w:rPr>
        <w:rFonts w:ascii="Wingdings" w:hAnsi="Wingdings" w:hint="default"/>
      </w:rPr>
    </w:lvl>
    <w:lvl w:ilvl="6" w:tplc="2452BA3E" w:tentative="1">
      <w:start w:val="1"/>
      <w:numFmt w:val="bullet"/>
      <w:lvlText w:val=""/>
      <w:lvlJc w:val="left"/>
      <w:pPr>
        <w:ind w:left="5040" w:hanging="360"/>
      </w:pPr>
      <w:rPr>
        <w:rFonts w:ascii="Symbol" w:hAnsi="Symbol" w:hint="default"/>
      </w:rPr>
    </w:lvl>
    <w:lvl w:ilvl="7" w:tplc="7BCCB756" w:tentative="1">
      <w:start w:val="1"/>
      <w:numFmt w:val="bullet"/>
      <w:lvlText w:val="o"/>
      <w:lvlJc w:val="left"/>
      <w:pPr>
        <w:ind w:left="5760" w:hanging="360"/>
      </w:pPr>
      <w:rPr>
        <w:rFonts w:ascii="Courier New" w:hAnsi="Courier New" w:hint="default"/>
      </w:rPr>
    </w:lvl>
    <w:lvl w:ilvl="8" w:tplc="DCF079F6"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648017D0">
      <w:start w:val="1"/>
      <w:numFmt w:val="decimal"/>
      <w:lvlText w:val="%1."/>
      <w:lvlJc w:val="left"/>
      <w:pPr>
        <w:ind w:left="360" w:hanging="360"/>
      </w:pPr>
    </w:lvl>
    <w:lvl w:ilvl="1" w:tplc="0B82FDC0" w:tentative="1">
      <w:start w:val="1"/>
      <w:numFmt w:val="lowerLetter"/>
      <w:lvlText w:val="%2."/>
      <w:lvlJc w:val="left"/>
      <w:pPr>
        <w:ind w:left="1080" w:hanging="360"/>
      </w:pPr>
    </w:lvl>
    <w:lvl w:ilvl="2" w:tplc="3B4409FE" w:tentative="1">
      <w:start w:val="1"/>
      <w:numFmt w:val="lowerRoman"/>
      <w:lvlText w:val="%3."/>
      <w:lvlJc w:val="right"/>
      <w:pPr>
        <w:ind w:left="1800" w:hanging="180"/>
      </w:pPr>
    </w:lvl>
    <w:lvl w:ilvl="3" w:tplc="D4A0AC62" w:tentative="1">
      <w:start w:val="1"/>
      <w:numFmt w:val="decimal"/>
      <w:lvlText w:val="%4."/>
      <w:lvlJc w:val="left"/>
      <w:pPr>
        <w:ind w:left="2520" w:hanging="360"/>
      </w:pPr>
    </w:lvl>
    <w:lvl w:ilvl="4" w:tplc="A31E5248" w:tentative="1">
      <w:start w:val="1"/>
      <w:numFmt w:val="lowerLetter"/>
      <w:lvlText w:val="%5."/>
      <w:lvlJc w:val="left"/>
      <w:pPr>
        <w:ind w:left="3240" w:hanging="360"/>
      </w:pPr>
    </w:lvl>
    <w:lvl w:ilvl="5" w:tplc="24A40BA0" w:tentative="1">
      <w:start w:val="1"/>
      <w:numFmt w:val="lowerRoman"/>
      <w:lvlText w:val="%6."/>
      <w:lvlJc w:val="right"/>
      <w:pPr>
        <w:ind w:left="3960" w:hanging="180"/>
      </w:pPr>
    </w:lvl>
    <w:lvl w:ilvl="6" w:tplc="75606356" w:tentative="1">
      <w:start w:val="1"/>
      <w:numFmt w:val="decimal"/>
      <w:lvlText w:val="%7."/>
      <w:lvlJc w:val="left"/>
      <w:pPr>
        <w:ind w:left="4680" w:hanging="360"/>
      </w:pPr>
    </w:lvl>
    <w:lvl w:ilvl="7" w:tplc="79DEDA9C" w:tentative="1">
      <w:start w:val="1"/>
      <w:numFmt w:val="lowerLetter"/>
      <w:lvlText w:val="%8."/>
      <w:lvlJc w:val="left"/>
      <w:pPr>
        <w:ind w:left="5400" w:hanging="360"/>
      </w:pPr>
    </w:lvl>
    <w:lvl w:ilvl="8" w:tplc="1A7EB8B6"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592C6574">
      <w:start w:val="1"/>
      <w:numFmt w:val="bullet"/>
      <w:pStyle w:val="Tablelistbullet"/>
      <w:lvlText w:val=""/>
      <w:lvlJc w:val="left"/>
      <w:pPr>
        <w:ind w:left="720" w:hanging="360"/>
      </w:pPr>
      <w:rPr>
        <w:rFonts w:ascii="Symbol" w:hAnsi="Symbol" w:hint="default"/>
      </w:rPr>
    </w:lvl>
    <w:lvl w:ilvl="1" w:tplc="958E16D0" w:tentative="1">
      <w:start w:val="1"/>
      <w:numFmt w:val="bullet"/>
      <w:lvlText w:val="o"/>
      <w:lvlJc w:val="left"/>
      <w:pPr>
        <w:ind w:left="1440" w:hanging="360"/>
      </w:pPr>
      <w:rPr>
        <w:rFonts w:ascii="Courier New" w:hAnsi="Courier New" w:cs="Courier New" w:hint="default"/>
      </w:rPr>
    </w:lvl>
    <w:lvl w:ilvl="2" w:tplc="AD668EA2" w:tentative="1">
      <w:start w:val="1"/>
      <w:numFmt w:val="bullet"/>
      <w:lvlText w:val=""/>
      <w:lvlJc w:val="left"/>
      <w:pPr>
        <w:ind w:left="2160" w:hanging="360"/>
      </w:pPr>
      <w:rPr>
        <w:rFonts w:ascii="Wingdings" w:hAnsi="Wingdings" w:hint="default"/>
      </w:rPr>
    </w:lvl>
    <w:lvl w:ilvl="3" w:tplc="6806243E" w:tentative="1">
      <w:start w:val="1"/>
      <w:numFmt w:val="bullet"/>
      <w:lvlText w:val=""/>
      <w:lvlJc w:val="left"/>
      <w:pPr>
        <w:ind w:left="2880" w:hanging="360"/>
      </w:pPr>
      <w:rPr>
        <w:rFonts w:ascii="Symbol" w:hAnsi="Symbol" w:hint="default"/>
      </w:rPr>
    </w:lvl>
    <w:lvl w:ilvl="4" w:tplc="DC6CC640" w:tentative="1">
      <w:start w:val="1"/>
      <w:numFmt w:val="bullet"/>
      <w:lvlText w:val="o"/>
      <w:lvlJc w:val="left"/>
      <w:pPr>
        <w:ind w:left="3600" w:hanging="360"/>
      </w:pPr>
      <w:rPr>
        <w:rFonts w:ascii="Courier New" w:hAnsi="Courier New" w:cs="Courier New" w:hint="default"/>
      </w:rPr>
    </w:lvl>
    <w:lvl w:ilvl="5" w:tplc="05108E4A" w:tentative="1">
      <w:start w:val="1"/>
      <w:numFmt w:val="bullet"/>
      <w:lvlText w:val=""/>
      <w:lvlJc w:val="left"/>
      <w:pPr>
        <w:ind w:left="4320" w:hanging="360"/>
      </w:pPr>
      <w:rPr>
        <w:rFonts w:ascii="Wingdings" w:hAnsi="Wingdings" w:hint="default"/>
      </w:rPr>
    </w:lvl>
    <w:lvl w:ilvl="6" w:tplc="10BAF95E" w:tentative="1">
      <w:start w:val="1"/>
      <w:numFmt w:val="bullet"/>
      <w:lvlText w:val=""/>
      <w:lvlJc w:val="left"/>
      <w:pPr>
        <w:ind w:left="5040" w:hanging="360"/>
      </w:pPr>
      <w:rPr>
        <w:rFonts w:ascii="Symbol" w:hAnsi="Symbol" w:hint="default"/>
      </w:rPr>
    </w:lvl>
    <w:lvl w:ilvl="7" w:tplc="4BE040CC" w:tentative="1">
      <w:start w:val="1"/>
      <w:numFmt w:val="bullet"/>
      <w:lvlText w:val="o"/>
      <w:lvlJc w:val="left"/>
      <w:pPr>
        <w:ind w:left="5760" w:hanging="360"/>
      </w:pPr>
      <w:rPr>
        <w:rFonts w:ascii="Courier New" w:hAnsi="Courier New" w:cs="Courier New" w:hint="default"/>
      </w:rPr>
    </w:lvl>
    <w:lvl w:ilvl="8" w:tplc="24424ED2" w:tentative="1">
      <w:start w:val="1"/>
      <w:numFmt w:val="bullet"/>
      <w:lvlText w:val=""/>
      <w:lvlJc w:val="left"/>
      <w:pPr>
        <w:ind w:left="6480" w:hanging="360"/>
      </w:pPr>
      <w:rPr>
        <w:rFonts w:ascii="Wingdings" w:hAnsi="Wingdings" w:hint="default"/>
      </w:rPr>
    </w:lvl>
  </w:abstractNum>
  <w:abstractNum w:abstractNumId="23" w15:restartNumberingAfterBreak="0">
    <w:nsid w:val="75022102"/>
    <w:multiLevelType w:val="hybridMultilevel"/>
    <w:tmpl w:val="F1B67CD6"/>
    <w:lvl w:ilvl="0" w:tplc="5B567D18">
      <w:start w:val="1"/>
      <w:numFmt w:val="bullet"/>
      <w:lvlText w:val=""/>
      <w:lvlJc w:val="left"/>
      <w:pPr>
        <w:ind w:left="720" w:hanging="360"/>
      </w:pPr>
      <w:rPr>
        <w:rFonts w:ascii="Symbol" w:hAnsi="Symbol" w:hint="default"/>
      </w:rPr>
    </w:lvl>
    <w:lvl w:ilvl="1" w:tplc="A31C1A2E">
      <w:start w:val="1"/>
      <w:numFmt w:val="lowerLetter"/>
      <w:lvlText w:val="%2."/>
      <w:lvlJc w:val="left"/>
      <w:pPr>
        <w:ind w:left="1440" w:hanging="360"/>
      </w:pPr>
    </w:lvl>
    <w:lvl w:ilvl="2" w:tplc="A9E8C6F2">
      <w:start w:val="1"/>
      <w:numFmt w:val="lowerRoman"/>
      <w:lvlText w:val="%3."/>
      <w:lvlJc w:val="right"/>
      <w:pPr>
        <w:ind w:left="2160" w:hanging="180"/>
      </w:pPr>
    </w:lvl>
    <w:lvl w:ilvl="3" w:tplc="B8AE94B6">
      <w:start w:val="1"/>
      <w:numFmt w:val="decimal"/>
      <w:lvlText w:val="%4."/>
      <w:lvlJc w:val="left"/>
      <w:pPr>
        <w:ind w:left="2880" w:hanging="360"/>
      </w:pPr>
    </w:lvl>
    <w:lvl w:ilvl="4" w:tplc="9F5C12C0">
      <w:start w:val="1"/>
      <w:numFmt w:val="lowerLetter"/>
      <w:lvlText w:val="%5."/>
      <w:lvlJc w:val="left"/>
      <w:pPr>
        <w:ind w:left="3600" w:hanging="360"/>
      </w:pPr>
    </w:lvl>
    <w:lvl w:ilvl="5" w:tplc="AD22993C">
      <w:start w:val="1"/>
      <w:numFmt w:val="lowerRoman"/>
      <w:lvlText w:val="%6."/>
      <w:lvlJc w:val="right"/>
      <w:pPr>
        <w:ind w:left="4320" w:hanging="180"/>
      </w:pPr>
    </w:lvl>
    <w:lvl w:ilvl="6" w:tplc="324AA4B8">
      <w:start w:val="1"/>
      <w:numFmt w:val="decimal"/>
      <w:lvlText w:val="%7."/>
      <w:lvlJc w:val="left"/>
      <w:pPr>
        <w:ind w:left="5040" w:hanging="360"/>
      </w:pPr>
    </w:lvl>
    <w:lvl w:ilvl="7" w:tplc="BF4E904A">
      <w:start w:val="1"/>
      <w:numFmt w:val="lowerLetter"/>
      <w:lvlText w:val="%8."/>
      <w:lvlJc w:val="left"/>
      <w:pPr>
        <w:ind w:left="5760" w:hanging="360"/>
      </w:pPr>
    </w:lvl>
    <w:lvl w:ilvl="8" w:tplc="DF2E833E">
      <w:start w:val="1"/>
      <w:numFmt w:val="lowerRoman"/>
      <w:lvlText w:val="%9."/>
      <w:lvlJc w:val="right"/>
      <w:pPr>
        <w:ind w:left="6480" w:hanging="180"/>
      </w:pPr>
    </w:lvl>
  </w:abstractNum>
  <w:abstractNum w:abstractNumId="24" w15:restartNumberingAfterBreak="0">
    <w:nsid w:val="768E6BEC"/>
    <w:multiLevelType w:val="hybridMultilevel"/>
    <w:tmpl w:val="1450A4A2"/>
    <w:lvl w:ilvl="0" w:tplc="1088AB28">
      <w:start w:val="1"/>
      <w:numFmt w:val="bullet"/>
      <w:lvlText w:val=""/>
      <w:lvlJc w:val="left"/>
      <w:pPr>
        <w:ind w:left="360" w:hanging="360"/>
      </w:pPr>
      <w:rPr>
        <w:rFonts w:ascii="Symbol" w:hAnsi="Symbol" w:hint="default"/>
      </w:rPr>
    </w:lvl>
    <w:lvl w:ilvl="1" w:tplc="8AE610F4" w:tentative="1">
      <w:start w:val="1"/>
      <w:numFmt w:val="bullet"/>
      <w:lvlText w:val="o"/>
      <w:lvlJc w:val="left"/>
      <w:pPr>
        <w:ind w:left="1080" w:hanging="360"/>
      </w:pPr>
      <w:rPr>
        <w:rFonts w:ascii="Courier New" w:hAnsi="Courier New" w:hint="default"/>
      </w:rPr>
    </w:lvl>
    <w:lvl w:ilvl="2" w:tplc="B97EC6A2" w:tentative="1">
      <w:start w:val="1"/>
      <w:numFmt w:val="bullet"/>
      <w:lvlText w:val=""/>
      <w:lvlJc w:val="left"/>
      <w:pPr>
        <w:ind w:left="1800" w:hanging="360"/>
      </w:pPr>
      <w:rPr>
        <w:rFonts w:ascii="Wingdings" w:hAnsi="Wingdings" w:hint="default"/>
      </w:rPr>
    </w:lvl>
    <w:lvl w:ilvl="3" w:tplc="D618D4FA" w:tentative="1">
      <w:start w:val="1"/>
      <w:numFmt w:val="bullet"/>
      <w:lvlText w:val=""/>
      <w:lvlJc w:val="left"/>
      <w:pPr>
        <w:ind w:left="2520" w:hanging="360"/>
      </w:pPr>
      <w:rPr>
        <w:rFonts w:ascii="Symbol" w:hAnsi="Symbol" w:hint="default"/>
      </w:rPr>
    </w:lvl>
    <w:lvl w:ilvl="4" w:tplc="0C347B14" w:tentative="1">
      <w:start w:val="1"/>
      <w:numFmt w:val="bullet"/>
      <w:lvlText w:val="o"/>
      <w:lvlJc w:val="left"/>
      <w:pPr>
        <w:ind w:left="3240" w:hanging="360"/>
      </w:pPr>
      <w:rPr>
        <w:rFonts w:ascii="Courier New" w:hAnsi="Courier New" w:hint="default"/>
      </w:rPr>
    </w:lvl>
    <w:lvl w:ilvl="5" w:tplc="50485D26" w:tentative="1">
      <w:start w:val="1"/>
      <w:numFmt w:val="bullet"/>
      <w:lvlText w:val=""/>
      <w:lvlJc w:val="left"/>
      <w:pPr>
        <w:ind w:left="3960" w:hanging="360"/>
      </w:pPr>
      <w:rPr>
        <w:rFonts w:ascii="Wingdings" w:hAnsi="Wingdings" w:hint="default"/>
      </w:rPr>
    </w:lvl>
    <w:lvl w:ilvl="6" w:tplc="D42E6792" w:tentative="1">
      <w:start w:val="1"/>
      <w:numFmt w:val="bullet"/>
      <w:lvlText w:val=""/>
      <w:lvlJc w:val="left"/>
      <w:pPr>
        <w:ind w:left="4680" w:hanging="360"/>
      </w:pPr>
      <w:rPr>
        <w:rFonts w:ascii="Symbol" w:hAnsi="Symbol" w:hint="default"/>
      </w:rPr>
    </w:lvl>
    <w:lvl w:ilvl="7" w:tplc="B0B82BAE" w:tentative="1">
      <w:start w:val="1"/>
      <w:numFmt w:val="bullet"/>
      <w:lvlText w:val="o"/>
      <w:lvlJc w:val="left"/>
      <w:pPr>
        <w:ind w:left="5400" w:hanging="360"/>
      </w:pPr>
      <w:rPr>
        <w:rFonts w:ascii="Courier New" w:hAnsi="Courier New" w:hint="default"/>
      </w:rPr>
    </w:lvl>
    <w:lvl w:ilvl="8" w:tplc="2D2EBE54" w:tentative="1">
      <w:start w:val="1"/>
      <w:numFmt w:val="bullet"/>
      <w:lvlText w:val=""/>
      <w:lvlJc w:val="left"/>
      <w:pPr>
        <w:ind w:left="6120" w:hanging="360"/>
      </w:pPr>
      <w:rPr>
        <w:rFonts w:ascii="Wingdings" w:hAnsi="Wingdings" w:hint="default"/>
      </w:rPr>
    </w:lvl>
  </w:abstractNum>
  <w:abstractNum w:abstractNumId="25" w15:restartNumberingAfterBreak="0">
    <w:nsid w:val="7E391716"/>
    <w:multiLevelType w:val="hybridMultilevel"/>
    <w:tmpl w:val="DDBC3032"/>
    <w:lvl w:ilvl="0" w:tplc="464C5028">
      <w:start w:val="1"/>
      <w:numFmt w:val="bullet"/>
      <w:pStyle w:val="ListBullet2"/>
      <w:lvlText w:val="o"/>
      <w:lvlJc w:val="left"/>
      <w:pPr>
        <w:ind w:left="1004" w:hanging="360"/>
      </w:pPr>
      <w:rPr>
        <w:rFonts w:ascii="Courier New" w:hAnsi="Courier New" w:cs="Courier New" w:hint="default"/>
      </w:rPr>
    </w:lvl>
    <w:lvl w:ilvl="1" w:tplc="73388A82" w:tentative="1">
      <w:start w:val="1"/>
      <w:numFmt w:val="bullet"/>
      <w:lvlText w:val="o"/>
      <w:lvlJc w:val="left"/>
      <w:pPr>
        <w:ind w:left="1724" w:hanging="360"/>
      </w:pPr>
      <w:rPr>
        <w:rFonts w:ascii="Courier New" w:hAnsi="Courier New" w:cs="Courier New" w:hint="default"/>
      </w:rPr>
    </w:lvl>
    <w:lvl w:ilvl="2" w:tplc="12EE7BE0" w:tentative="1">
      <w:start w:val="1"/>
      <w:numFmt w:val="bullet"/>
      <w:lvlText w:val=""/>
      <w:lvlJc w:val="left"/>
      <w:pPr>
        <w:ind w:left="2444" w:hanging="360"/>
      </w:pPr>
      <w:rPr>
        <w:rFonts w:ascii="Wingdings" w:hAnsi="Wingdings" w:hint="default"/>
      </w:rPr>
    </w:lvl>
    <w:lvl w:ilvl="3" w:tplc="BB2C0120" w:tentative="1">
      <w:start w:val="1"/>
      <w:numFmt w:val="bullet"/>
      <w:lvlText w:val=""/>
      <w:lvlJc w:val="left"/>
      <w:pPr>
        <w:ind w:left="3164" w:hanging="360"/>
      </w:pPr>
      <w:rPr>
        <w:rFonts w:ascii="Symbol" w:hAnsi="Symbol" w:hint="default"/>
      </w:rPr>
    </w:lvl>
    <w:lvl w:ilvl="4" w:tplc="6AA6E724" w:tentative="1">
      <w:start w:val="1"/>
      <w:numFmt w:val="bullet"/>
      <w:lvlText w:val="o"/>
      <w:lvlJc w:val="left"/>
      <w:pPr>
        <w:ind w:left="3884" w:hanging="360"/>
      </w:pPr>
      <w:rPr>
        <w:rFonts w:ascii="Courier New" w:hAnsi="Courier New" w:cs="Courier New" w:hint="default"/>
      </w:rPr>
    </w:lvl>
    <w:lvl w:ilvl="5" w:tplc="F7286F04" w:tentative="1">
      <w:start w:val="1"/>
      <w:numFmt w:val="bullet"/>
      <w:lvlText w:val=""/>
      <w:lvlJc w:val="left"/>
      <w:pPr>
        <w:ind w:left="4604" w:hanging="360"/>
      </w:pPr>
      <w:rPr>
        <w:rFonts w:ascii="Wingdings" w:hAnsi="Wingdings" w:hint="default"/>
      </w:rPr>
    </w:lvl>
    <w:lvl w:ilvl="6" w:tplc="57A27CDE" w:tentative="1">
      <w:start w:val="1"/>
      <w:numFmt w:val="bullet"/>
      <w:lvlText w:val=""/>
      <w:lvlJc w:val="left"/>
      <w:pPr>
        <w:ind w:left="5324" w:hanging="360"/>
      </w:pPr>
      <w:rPr>
        <w:rFonts w:ascii="Symbol" w:hAnsi="Symbol" w:hint="default"/>
      </w:rPr>
    </w:lvl>
    <w:lvl w:ilvl="7" w:tplc="BAF4AF94" w:tentative="1">
      <w:start w:val="1"/>
      <w:numFmt w:val="bullet"/>
      <w:lvlText w:val="o"/>
      <w:lvlJc w:val="left"/>
      <w:pPr>
        <w:ind w:left="6044" w:hanging="360"/>
      </w:pPr>
      <w:rPr>
        <w:rFonts w:ascii="Courier New" w:hAnsi="Courier New" w:cs="Courier New" w:hint="default"/>
      </w:rPr>
    </w:lvl>
    <w:lvl w:ilvl="8" w:tplc="4816CE5C"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9"/>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1"/>
  </w:num>
  <w:num w:numId="18">
    <w:abstractNumId w:val="12"/>
  </w:num>
  <w:num w:numId="19">
    <w:abstractNumId w:val="16"/>
  </w:num>
  <w:num w:numId="20">
    <w:abstractNumId w:val="17"/>
  </w:num>
  <w:num w:numId="21">
    <w:abstractNumId w:val="13"/>
  </w:num>
  <w:num w:numId="22">
    <w:abstractNumId w:val="15"/>
  </w:num>
  <w:num w:numId="23">
    <w:abstractNumId w:val="10"/>
  </w:num>
  <w:num w:numId="24">
    <w:abstractNumId w:val="20"/>
  </w:num>
  <w:num w:numId="25">
    <w:abstractNumId w:val="2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4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238A"/>
    <w:rsid w:val="00054D9E"/>
    <w:rsid w:val="00065E62"/>
    <w:rsid w:val="00067456"/>
    <w:rsid w:val="00071506"/>
    <w:rsid w:val="0007154F"/>
    <w:rsid w:val="00071649"/>
    <w:rsid w:val="00081AB1"/>
    <w:rsid w:val="00090316"/>
    <w:rsid w:val="00093981"/>
    <w:rsid w:val="000A4AA5"/>
    <w:rsid w:val="000B067A"/>
    <w:rsid w:val="000B1540"/>
    <w:rsid w:val="000B1E53"/>
    <w:rsid w:val="000B33FD"/>
    <w:rsid w:val="000B4ABA"/>
    <w:rsid w:val="000C4B16"/>
    <w:rsid w:val="000C50C3"/>
    <w:rsid w:val="000C5E14"/>
    <w:rsid w:val="000D21F6"/>
    <w:rsid w:val="000D4500"/>
    <w:rsid w:val="000D6CF3"/>
    <w:rsid w:val="000D7AEA"/>
    <w:rsid w:val="000E2C66"/>
    <w:rsid w:val="000F123C"/>
    <w:rsid w:val="000F2FED"/>
    <w:rsid w:val="0010616D"/>
    <w:rsid w:val="00110478"/>
    <w:rsid w:val="0011711B"/>
    <w:rsid w:val="00117F8A"/>
    <w:rsid w:val="00120499"/>
    <w:rsid w:val="00121B9B"/>
    <w:rsid w:val="00122ADC"/>
    <w:rsid w:val="00130F59"/>
    <w:rsid w:val="00133EC0"/>
    <w:rsid w:val="00137F66"/>
    <w:rsid w:val="00141CE5"/>
    <w:rsid w:val="00144908"/>
    <w:rsid w:val="001571C7"/>
    <w:rsid w:val="00161094"/>
    <w:rsid w:val="00161151"/>
    <w:rsid w:val="001647EA"/>
    <w:rsid w:val="00167204"/>
    <w:rsid w:val="0017665C"/>
    <w:rsid w:val="00177AD2"/>
    <w:rsid w:val="001815A8"/>
    <w:rsid w:val="001840FA"/>
    <w:rsid w:val="00184A9A"/>
    <w:rsid w:val="00190079"/>
    <w:rsid w:val="0019622E"/>
    <w:rsid w:val="001966A7"/>
    <w:rsid w:val="001A4627"/>
    <w:rsid w:val="001A4979"/>
    <w:rsid w:val="001A6476"/>
    <w:rsid w:val="001B15D3"/>
    <w:rsid w:val="001B2F5C"/>
    <w:rsid w:val="001B3443"/>
    <w:rsid w:val="001C0326"/>
    <w:rsid w:val="001C192F"/>
    <w:rsid w:val="001C3C42"/>
    <w:rsid w:val="001D7869"/>
    <w:rsid w:val="002026CD"/>
    <w:rsid w:val="002033FC"/>
    <w:rsid w:val="002044BB"/>
    <w:rsid w:val="00206D07"/>
    <w:rsid w:val="00210B09"/>
    <w:rsid w:val="00210C9E"/>
    <w:rsid w:val="00211840"/>
    <w:rsid w:val="00220E5F"/>
    <w:rsid w:val="002212B5"/>
    <w:rsid w:val="00226668"/>
    <w:rsid w:val="00233809"/>
    <w:rsid w:val="00234FCD"/>
    <w:rsid w:val="00237573"/>
    <w:rsid w:val="00240046"/>
    <w:rsid w:val="0024797F"/>
    <w:rsid w:val="0025119E"/>
    <w:rsid w:val="00251269"/>
    <w:rsid w:val="002535C0"/>
    <w:rsid w:val="002579FE"/>
    <w:rsid w:val="0026311C"/>
    <w:rsid w:val="0026668C"/>
    <w:rsid w:val="00266AC1"/>
    <w:rsid w:val="00270DB6"/>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2EAE"/>
    <w:rsid w:val="002E1A1D"/>
    <w:rsid w:val="002E4081"/>
    <w:rsid w:val="002E5B78"/>
    <w:rsid w:val="002F110A"/>
    <w:rsid w:val="002F3AE3"/>
    <w:rsid w:val="0030464B"/>
    <w:rsid w:val="0030786C"/>
    <w:rsid w:val="00321891"/>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26FD"/>
    <w:rsid w:val="003F5F4D"/>
    <w:rsid w:val="003F646F"/>
    <w:rsid w:val="00400F00"/>
    <w:rsid w:val="00401AA5"/>
    <w:rsid w:val="00404F8B"/>
    <w:rsid w:val="00405256"/>
    <w:rsid w:val="00410031"/>
    <w:rsid w:val="0041078D"/>
    <w:rsid w:val="00415C81"/>
    <w:rsid w:val="00431F93"/>
    <w:rsid w:val="00432378"/>
    <w:rsid w:val="00440D65"/>
    <w:rsid w:val="004435E6"/>
    <w:rsid w:val="00447849"/>
    <w:rsid w:val="00447E31"/>
    <w:rsid w:val="00453923"/>
    <w:rsid w:val="00454B9B"/>
    <w:rsid w:val="004558ED"/>
    <w:rsid w:val="00457858"/>
    <w:rsid w:val="00460B0B"/>
    <w:rsid w:val="00461023"/>
    <w:rsid w:val="00462FAC"/>
    <w:rsid w:val="00464631"/>
    <w:rsid w:val="00464B79"/>
    <w:rsid w:val="00467BBF"/>
    <w:rsid w:val="0048593C"/>
    <w:rsid w:val="004867E2"/>
    <w:rsid w:val="004929A9"/>
    <w:rsid w:val="004A78D9"/>
    <w:rsid w:val="004C6BCF"/>
    <w:rsid w:val="004D44EC"/>
    <w:rsid w:val="004D58BF"/>
    <w:rsid w:val="004D64BA"/>
    <w:rsid w:val="004E4335"/>
    <w:rsid w:val="004F13EE"/>
    <w:rsid w:val="004F2022"/>
    <w:rsid w:val="004F7C05"/>
    <w:rsid w:val="00501C94"/>
    <w:rsid w:val="00506432"/>
    <w:rsid w:val="0052051D"/>
    <w:rsid w:val="00527552"/>
    <w:rsid w:val="00545EE6"/>
    <w:rsid w:val="005550E7"/>
    <w:rsid w:val="005564FB"/>
    <w:rsid w:val="005572C7"/>
    <w:rsid w:val="005650ED"/>
    <w:rsid w:val="00575754"/>
    <w:rsid w:val="00581FBA"/>
    <w:rsid w:val="00591E20"/>
    <w:rsid w:val="00595408"/>
    <w:rsid w:val="00595E15"/>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48EB"/>
    <w:rsid w:val="0067697A"/>
    <w:rsid w:val="006821EB"/>
    <w:rsid w:val="006959C9"/>
    <w:rsid w:val="006A359A"/>
    <w:rsid w:val="006B2286"/>
    <w:rsid w:val="006B56BB"/>
    <w:rsid w:val="006C134C"/>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5A1"/>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4793"/>
    <w:rsid w:val="0089677E"/>
    <w:rsid w:val="008A7438"/>
    <w:rsid w:val="008B1334"/>
    <w:rsid w:val="008B25C7"/>
    <w:rsid w:val="008B62A2"/>
    <w:rsid w:val="008C0278"/>
    <w:rsid w:val="008C24E9"/>
    <w:rsid w:val="008D0533"/>
    <w:rsid w:val="008D42CB"/>
    <w:rsid w:val="008D48C9"/>
    <w:rsid w:val="008D6381"/>
    <w:rsid w:val="008E0C77"/>
    <w:rsid w:val="008E25F1"/>
    <w:rsid w:val="008E625F"/>
    <w:rsid w:val="008E63D8"/>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570B4"/>
    <w:rsid w:val="00960D6E"/>
    <w:rsid w:val="00974B59"/>
    <w:rsid w:val="00975D16"/>
    <w:rsid w:val="0098340B"/>
    <w:rsid w:val="00986830"/>
    <w:rsid w:val="009924C3"/>
    <w:rsid w:val="00993102"/>
    <w:rsid w:val="00995F59"/>
    <w:rsid w:val="009A7C48"/>
    <w:rsid w:val="009B1570"/>
    <w:rsid w:val="009C6F10"/>
    <w:rsid w:val="009D148F"/>
    <w:rsid w:val="009D3D70"/>
    <w:rsid w:val="009E6F7E"/>
    <w:rsid w:val="009E7A57"/>
    <w:rsid w:val="009F4803"/>
    <w:rsid w:val="009F4F6A"/>
    <w:rsid w:val="009F6AFB"/>
    <w:rsid w:val="00A13EB5"/>
    <w:rsid w:val="00A16E36"/>
    <w:rsid w:val="00A24961"/>
    <w:rsid w:val="00A24B10"/>
    <w:rsid w:val="00A277EF"/>
    <w:rsid w:val="00A30AA0"/>
    <w:rsid w:val="00A30E9B"/>
    <w:rsid w:val="00A31B82"/>
    <w:rsid w:val="00A4512D"/>
    <w:rsid w:val="00A465E4"/>
    <w:rsid w:val="00A50244"/>
    <w:rsid w:val="00A5067D"/>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2D25"/>
    <w:rsid w:val="00AF7386"/>
    <w:rsid w:val="00AF78EF"/>
    <w:rsid w:val="00AF7934"/>
    <w:rsid w:val="00B00B81"/>
    <w:rsid w:val="00B01B4F"/>
    <w:rsid w:val="00B04580"/>
    <w:rsid w:val="00B04A39"/>
    <w:rsid w:val="00B04B09"/>
    <w:rsid w:val="00B16A51"/>
    <w:rsid w:val="00B32222"/>
    <w:rsid w:val="00B3618D"/>
    <w:rsid w:val="00B36233"/>
    <w:rsid w:val="00B42851"/>
    <w:rsid w:val="00B45AC7"/>
    <w:rsid w:val="00B5372F"/>
    <w:rsid w:val="00B61129"/>
    <w:rsid w:val="00B64DFD"/>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D38"/>
    <w:rsid w:val="00BD2E9B"/>
    <w:rsid w:val="00BD36B3"/>
    <w:rsid w:val="00BD7FB2"/>
    <w:rsid w:val="00BE7D23"/>
    <w:rsid w:val="00C00930"/>
    <w:rsid w:val="00C060AD"/>
    <w:rsid w:val="00C113BF"/>
    <w:rsid w:val="00C2176E"/>
    <w:rsid w:val="00C23430"/>
    <w:rsid w:val="00C27D67"/>
    <w:rsid w:val="00C3249F"/>
    <w:rsid w:val="00C4631F"/>
    <w:rsid w:val="00C47CDE"/>
    <w:rsid w:val="00C50E16"/>
    <w:rsid w:val="00C55258"/>
    <w:rsid w:val="00C66850"/>
    <w:rsid w:val="00C74F76"/>
    <w:rsid w:val="00C82EEB"/>
    <w:rsid w:val="00C92697"/>
    <w:rsid w:val="00C971DC"/>
    <w:rsid w:val="00CA034E"/>
    <w:rsid w:val="00CA16B7"/>
    <w:rsid w:val="00CA62AE"/>
    <w:rsid w:val="00CB5B1A"/>
    <w:rsid w:val="00CC220B"/>
    <w:rsid w:val="00CC5C43"/>
    <w:rsid w:val="00CD02AE"/>
    <w:rsid w:val="00CD2A4F"/>
    <w:rsid w:val="00CD4523"/>
    <w:rsid w:val="00CE03CA"/>
    <w:rsid w:val="00CE22F1"/>
    <w:rsid w:val="00CE50F2"/>
    <w:rsid w:val="00CE6502"/>
    <w:rsid w:val="00CF7D3C"/>
    <w:rsid w:val="00D01F09"/>
    <w:rsid w:val="00D12289"/>
    <w:rsid w:val="00D147EB"/>
    <w:rsid w:val="00D2371D"/>
    <w:rsid w:val="00D30B14"/>
    <w:rsid w:val="00D34667"/>
    <w:rsid w:val="00D401E1"/>
    <w:rsid w:val="00D408B4"/>
    <w:rsid w:val="00D42D93"/>
    <w:rsid w:val="00D524C8"/>
    <w:rsid w:val="00D61190"/>
    <w:rsid w:val="00D70E24"/>
    <w:rsid w:val="00D72B61"/>
    <w:rsid w:val="00DA3D1D"/>
    <w:rsid w:val="00DB1439"/>
    <w:rsid w:val="00DB1B69"/>
    <w:rsid w:val="00DB6286"/>
    <w:rsid w:val="00DB645F"/>
    <w:rsid w:val="00DB76E9"/>
    <w:rsid w:val="00DC0A67"/>
    <w:rsid w:val="00DC1D5E"/>
    <w:rsid w:val="00DC5006"/>
    <w:rsid w:val="00DC5220"/>
    <w:rsid w:val="00DD2061"/>
    <w:rsid w:val="00DD7749"/>
    <w:rsid w:val="00DD7DAB"/>
    <w:rsid w:val="00DE3355"/>
    <w:rsid w:val="00DF0C60"/>
    <w:rsid w:val="00DF486F"/>
    <w:rsid w:val="00DF5B5B"/>
    <w:rsid w:val="00DF7619"/>
    <w:rsid w:val="00E02DBF"/>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4199"/>
    <w:rsid w:val="00E850C3"/>
    <w:rsid w:val="00E868DF"/>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4C45"/>
    <w:rsid w:val="00F06C10"/>
    <w:rsid w:val="00F1096F"/>
    <w:rsid w:val="00F12589"/>
    <w:rsid w:val="00F12595"/>
    <w:rsid w:val="00F134D9"/>
    <w:rsid w:val="00F1403D"/>
    <w:rsid w:val="00F1463F"/>
    <w:rsid w:val="00F21302"/>
    <w:rsid w:val="00F311B5"/>
    <w:rsid w:val="00F321DE"/>
    <w:rsid w:val="00F33777"/>
    <w:rsid w:val="00F40648"/>
    <w:rsid w:val="00F47DA2"/>
    <w:rsid w:val="00F519FC"/>
    <w:rsid w:val="00F6239D"/>
    <w:rsid w:val="00F65B10"/>
    <w:rsid w:val="00F661DB"/>
    <w:rsid w:val="00F715D2"/>
    <w:rsid w:val="00F7274F"/>
    <w:rsid w:val="00F7448F"/>
    <w:rsid w:val="00F74E84"/>
    <w:rsid w:val="00F76FA8"/>
    <w:rsid w:val="00F93F08"/>
    <w:rsid w:val="00F94CED"/>
    <w:rsid w:val="00FA02BB"/>
    <w:rsid w:val="00FA2CEE"/>
    <w:rsid w:val="00FA318C"/>
    <w:rsid w:val="00FA7B34"/>
    <w:rsid w:val="00FB07CF"/>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919D5"/>
  <w15:docId w15:val="{B691CFFF-70FE-4FE8-A2CB-1DDFE73D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List Paragraph"/>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E25F1"/>
    <w:rPr>
      <w:sz w:val="16"/>
      <w:szCs w:val="16"/>
    </w:rPr>
  </w:style>
  <w:style w:type="paragraph" w:styleId="CommentText">
    <w:name w:val="annotation text"/>
    <w:basedOn w:val="Normal"/>
    <w:link w:val="CommentTextChar"/>
    <w:uiPriority w:val="99"/>
    <w:unhideWhenUsed/>
    <w:rsid w:val="008E25F1"/>
    <w:pPr>
      <w:spacing w:after="12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E25F1"/>
    <w:rPr>
      <w:rFonts w:asciiTheme="minorHAnsi" w:eastAsiaTheme="minorEastAsia" w:hAnsiTheme="minorHAnsi" w:cstheme="minorBidi"/>
      <w:lang w:eastAsia="en-US"/>
    </w:rPr>
  </w:style>
  <w:style w:type="paragraph" w:styleId="BalloonText">
    <w:name w:val="Balloon Text"/>
    <w:basedOn w:val="Normal"/>
    <w:link w:val="BalloonTextChar"/>
    <w:semiHidden/>
    <w:unhideWhenUsed/>
    <w:rsid w:val="008E25F1"/>
    <w:rPr>
      <w:rFonts w:ascii="Segoe UI" w:hAnsi="Segoe UI" w:cs="Segoe UI"/>
      <w:sz w:val="18"/>
      <w:szCs w:val="18"/>
    </w:rPr>
  </w:style>
  <w:style w:type="character" w:customStyle="1" w:styleId="BalloonTextChar">
    <w:name w:val="Balloon Text Char"/>
    <w:basedOn w:val="DefaultParagraphFont"/>
    <w:link w:val="BalloonText"/>
    <w:semiHidden/>
    <w:rsid w:val="008E25F1"/>
    <w:rPr>
      <w:rFonts w:ascii="Segoe UI" w:hAnsi="Segoe UI" w:cs="Segoe UI"/>
      <w:sz w:val="18"/>
      <w:szCs w:val="18"/>
      <w:lang w:eastAsia="en-US"/>
    </w:rPr>
  </w:style>
  <w:style w:type="character" w:styleId="FollowedHyperlink">
    <w:name w:val="FollowedHyperlink"/>
    <w:basedOn w:val="DefaultParagraphFont"/>
    <w:semiHidden/>
    <w:unhideWhenUsed/>
    <w:rsid w:val="008E25F1"/>
    <w:rPr>
      <w:color w:val="800080" w:themeColor="followedHyperlink"/>
      <w:u w:val="single"/>
    </w:rPr>
  </w:style>
  <w:style w:type="character" w:customStyle="1" w:styleId="UnresolvedMention1">
    <w:name w:val="Unresolved Mention1"/>
    <w:basedOn w:val="DefaultParagraphFont"/>
    <w:uiPriority w:val="99"/>
    <w:semiHidden/>
    <w:unhideWhenUsed/>
    <w:rsid w:val="008E25F1"/>
    <w:rPr>
      <w:color w:val="605E5C"/>
      <w:shd w:val="clear" w:color="auto" w:fill="E1DFDD"/>
    </w:rPr>
  </w:style>
  <w:style w:type="paragraph" w:styleId="CommentSubject">
    <w:name w:val="annotation subject"/>
    <w:basedOn w:val="CommentText"/>
    <w:next w:val="CommentText"/>
    <w:link w:val="CommentSubjectChar"/>
    <w:semiHidden/>
    <w:unhideWhenUsed/>
    <w:rsid w:val="00B64DF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64DFD"/>
    <w:rPr>
      <w:rFonts w:ascii="Arial" w:eastAsiaTheme="minorEastAsia" w:hAnsi="Arial" w:cstheme="minorBidi"/>
      <w:b/>
      <w:bCs/>
      <w:lang w:eastAsia="en-US"/>
    </w:rPr>
  </w:style>
  <w:style w:type="character" w:customStyle="1" w:styleId="ListParagraphChar">
    <w:name w:val="List Paragraph Char"/>
    <w:aliases w:val="Bullet List Paragraph Char"/>
    <w:basedOn w:val="DefaultParagraphFont"/>
    <w:link w:val="ListParagraph"/>
    <w:uiPriority w:val="34"/>
    <w:rsid w:val="00C6685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Props1.xml><?xml version="1.0" encoding="utf-8"?>
<ds:datastoreItem xmlns:ds="http://schemas.openxmlformats.org/officeDocument/2006/customXml" ds:itemID="{3017E76E-2C35-4A67-A25E-1B1D186D80AA}">
  <ds:schemaRefs>
    <ds:schemaRef ds:uri="http://schemas.openxmlformats.org/officeDocument/2006/bibliography"/>
  </ds:schemaRefs>
</ds:datastoreItem>
</file>

<file path=customXml/itemProps2.xml><?xml version="1.0" encoding="utf-8"?>
<ds:datastoreItem xmlns:ds="http://schemas.openxmlformats.org/officeDocument/2006/customXml" ds:itemID="{E569BEB4-6920-41BC-BAED-D52EA1CD4778}">
  <ds:schemaRefs>
    <ds:schemaRef ds:uri="http://schemas.microsoft.com/sharepoint/v3/contenttype/forms"/>
  </ds:schemaRefs>
</ds:datastoreItem>
</file>

<file path=customXml/itemProps3.xml><?xml version="1.0" encoding="utf-8"?>
<ds:datastoreItem xmlns:ds="http://schemas.openxmlformats.org/officeDocument/2006/customXml" ds:itemID="{76782E6A-B1A9-47B6-AFE6-A82F2752A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41B-3788-4BCE-8007-B823C65E0F94}">
  <ds:schemaRefs>
    <ds:schemaRef ds:uri="http://schemas.microsoft.com/office/2006/metadata/properties"/>
    <ds:schemaRef ds:uri="http://purl.org/dc/terms/"/>
    <ds:schemaRef ds:uri="http://schemas.openxmlformats.org/package/2006/metadata/core-properties"/>
    <ds:schemaRef ds:uri="2af0ad07-0ce2-4345-92b0-b87809ef53a8"/>
    <ds:schemaRef ds:uri="http://schemas.microsoft.com/office/2006/documentManagement/types"/>
    <ds:schemaRef ds:uri="http://schemas.microsoft.com/office/infopath/2007/PartnerControls"/>
    <ds:schemaRef ds:uri="http://purl.org/dc/elements/1.1/"/>
    <ds:schemaRef ds:uri="839094c7-44eb-41ba-bf13-17cd8e5277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Advice for international students on tuberculosis (TB) screening and treatment – Punjabi</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international students on tuberculosis (TB) screening and treatment – Punjabi</dc:title>
  <dc:creator>Australian Government Department of Health</dc:creator>
  <cp:keywords>Communicable diseases</cp:keywords>
  <cp:lastModifiedBy>HOWARD, Sophie</cp:lastModifiedBy>
  <cp:revision>2</cp:revision>
  <dcterms:created xsi:type="dcterms:W3CDTF">2022-05-03T23:57:00Z</dcterms:created>
  <dcterms:modified xsi:type="dcterms:W3CDTF">2022-05-05T01:33:00Z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ies>
</file>