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group style="position:absolute;margin-left:.0pt;margin-top:-.000022pt;width:512.75pt;height:708pt;mso-position-horizontal-relative:page;mso-position-vertical-relative:page;z-index:-17124352" id="docshapegroup1" coordorigin="0,0" coordsize="10255,14160">
            <v:shape style="position:absolute;left:43;top:0;width:10211;height:1531" type="#_x0000_t75" id="docshape2" stroked="false">
              <v:imagedata r:id="rId6" o:title=""/>
            </v:shape>
            <v:shape style="position:absolute;left:-1;top:0;width:10255;height:14160" id="docshape3" coordorigin="0,0" coordsize="10255,14160" path="m10254,1409l17,1409,17,0,0,0,0,1409,0,1529,0,14160,10254,14160,10254,1409xe" filled="true" fillcolor="#006e46" stroked="false">
              <v:path arrowok="t"/>
              <v:fill type="solid"/>
            </v:shape>
            <v:rect style="position:absolute;left:16;top:0;width:595;height:7071" id="docshape4" filled="true" fillcolor="#7fb7a2" stroked="false">
              <v:fill type="solid"/>
            </v:rect>
            <v:shape style="position:absolute;left:4754;top:449;width:1348;height:870" type="#_x0000_t75" id="docshape5" alt="Australian Government crest " stroked="false">
              <v:imagedata r:id="rId7"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spacing w:line="292" w:lineRule="auto" w:before="93"/>
        <w:ind w:left="3320" w:right="0" w:firstLine="0"/>
        <w:jc w:val="left"/>
        <w:rPr>
          <w:rFonts w:ascii="Gill Sans MT"/>
          <w:sz w:val="48"/>
        </w:rPr>
      </w:pPr>
      <w:r>
        <w:rPr>
          <w:rFonts w:ascii="Gill Sans MT"/>
          <w:color w:val="FFFFFF"/>
          <w:spacing w:val="-4"/>
          <w:w w:val="85"/>
          <w:sz w:val="48"/>
        </w:rPr>
        <w:t>The</w:t>
      </w:r>
      <w:r>
        <w:rPr>
          <w:rFonts w:ascii="Gill Sans MT"/>
          <w:color w:val="FFFFFF"/>
          <w:spacing w:val="-25"/>
          <w:w w:val="85"/>
          <w:sz w:val="48"/>
        </w:rPr>
        <w:t> </w:t>
      </w:r>
      <w:r>
        <w:rPr>
          <w:rFonts w:ascii="Gill Sans MT"/>
          <w:color w:val="FFFFFF"/>
          <w:spacing w:val="-4"/>
          <w:w w:val="85"/>
          <w:sz w:val="48"/>
        </w:rPr>
        <w:t>National</w:t>
      </w:r>
      <w:r>
        <w:rPr>
          <w:rFonts w:ascii="Gill Sans MT"/>
          <w:color w:val="FFFFFF"/>
          <w:spacing w:val="-25"/>
          <w:w w:val="85"/>
          <w:sz w:val="48"/>
        </w:rPr>
        <w:t> </w:t>
      </w:r>
      <w:r>
        <w:rPr>
          <w:rFonts w:ascii="Gill Sans MT"/>
          <w:color w:val="FFFFFF"/>
          <w:spacing w:val="-4"/>
          <w:w w:val="85"/>
          <w:sz w:val="48"/>
        </w:rPr>
        <w:t>Strategy</w:t>
      </w:r>
      <w:r>
        <w:rPr>
          <w:rFonts w:ascii="Gill Sans MT"/>
          <w:color w:val="FFFFFF"/>
          <w:spacing w:val="-25"/>
          <w:w w:val="85"/>
          <w:sz w:val="48"/>
        </w:rPr>
        <w:t> </w:t>
      </w:r>
      <w:r>
        <w:rPr>
          <w:rFonts w:ascii="Gill Sans MT"/>
          <w:color w:val="FFFFFF"/>
          <w:spacing w:val="-4"/>
          <w:w w:val="85"/>
          <w:sz w:val="48"/>
        </w:rPr>
        <w:t>for Quality</w:t>
      </w:r>
      <w:r>
        <w:rPr>
          <w:rFonts w:ascii="Gill Sans MT"/>
          <w:color w:val="FFFFFF"/>
          <w:spacing w:val="-22"/>
          <w:w w:val="85"/>
          <w:sz w:val="48"/>
        </w:rPr>
        <w:t> </w:t>
      </w:r>
      <w:r>
        <w:rPr>
          <w:rFonts w:ascii="Gill Sans MT"/>
          <w:color w:val="FFFFFF"/>
          <w:spacing w:val="-4"/>
          <w:w w:val="85"/>
          <w:sz w:val="48"/>
        </w:rPr>
        <w:t>Use</w:t>
      </w:r>
      <w:r>
        <w:rPr>
          <w:rFonts w:ascii="Gill Sans MT"/>
          <w:color w:val="FFFFFF"/>
          <w:spacing w:val="-21"/>
          <w:w w:val="85"/>
          <w:sz w:val="48"/>
        </w:rPr>
        <w:t> </w:t>
      </w:r>
      <w:r>
        <w:rPr>
          <w:rFonts w:ascii="Gill Sans MT"/>
          <w:color w:val="FFFFFF"/>
          <w:spacing w:val="-4"/>
          <w:w w:val="85"/>
          <w:sz w:val="48"/>
        </w:rPr>
        <w:t>of</w:t>
      </w:r>
      <w:r>
        <w:rPr>
          <w:rFonts w:ascii="Gill Sans MT"/>
          <w:color w:val="FFFFFF"/>
          <w:spacing w:val="-21"/>
          <w:w w:val="85"/>
          <w:sz w:val="48"/>
        </w:rPr>
        <w:t> </w:t>
      </w:r>
      <w:r>
        <w:rPr>
          <w:rFonts w:ascii="Gill Sans MT"/>
          <w:color w:val="FFFFFF"/>
          <w:spacing w:val="-4"/>
          <w:w w:val="85"/>
          <w:sz w:val="48"/>
        </w:rPr>
        <w:t>Medicines</w:t>
      </w:r>
    </w:p>
    <w:p>
      <w:pPr>
        <w:spacing w:before="268"/>
        <w:ind w:left="3320" w:right="0" w:firstLine="0"/>
        <w:jc w:val="left"/>
        <w:rPr>
          <w:rFonts w:ascii="Trebuchet MS"/>
          <w:b/>
          <w:sz w:val="28"/>
        </w:rPr>
      </w:pPr>
      <w:r>
        <w:rPr>
          <w:rFonts w:ascii="Trebuchet MS"/>
          <w:b/>
          <w:color w:val="FFFFFF"/>
          <w:sz w:val="28"/>
        </w:rPr>
        <w:t>PLAIN</w:t>
      </w:r>
      <w:r>
        <w:rPr>
          <w:rFonts w:ascii="Trebuchet MS"/>
          <w:b/>
          <w:color w:val="FFFFFF"/>
          <w:spacing w:val="17"/>
          <w:sz w:val="28"/>
        </w:rPr>
        <w:t> </w:t>
      </w:r>
      <w:r>
        <w:rPr>
          <w:rFonts w:ascii="Trebuchet MS"/>
          <w:b/>
          <w:color w:val="FFFFFF"/>
          <w:sz w:val="28"/>
        </w:rPr>
        <w:t>ENGLISH</w:t>
      </w:r>
      <w:r>
        <w:rPr>
          <w:rFonts w:ascii="Trebuchet MS"/>
          <w:b/>
          <w:color w:val="FFFFFF"/>
          <w:spacing w:val="17"/>
          <w:sz w:val="28"/>
        </w:rPr>
        <w:t> </w:t>
      </w:r>
      <w:r>
        <w:rPr>
          <w:rFonts w:ascii="Trebuchet MS"/>
          <w:b/>
          <w:color w:val="FFFFFF"/>
          <w:spacing w:val="-2"/>
          <w:sz w:val="28"/>
        </w:rPr>
        <w:t>EDITION</w:t>
      </w:r>
    </w:p>
    <w:p>
      <w:pPr>
        <w:spacing w:after="0"/>
        <w:jc w:val="left"/>
        <w:rPr>
          <w:rFonts w:ascii="Trebuchet MS"/>
          <w:sz w:val="28"/>
        </w:rPr>
        <w:sectPr>
          <w:footerReference w:type="even" r:id="rId5"/>
          <w:type w:val="continuous"/>
          <w:pgSz w:w="10260" w:h="14160"/>
          <w:pgMar w:footer="0" w:header="0" w:top="1340" w:bottom="280" w:left="1420" w:right="1320"/>
          <w:pgNumType w:start="4"/>
        </w:sect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10"/>
        <w:rPr>
          <w:rFonts w:ascii="Trebuchet MS"/>
          <w:b/>
          <w:sz w:val="23"/>
        </w:rPr>
      </w:pPr>
    </w:p>
    <w:p>
      <w:pPr>
        <w:pStyle w:val="Heading1"/>
        <w:spacing w:before="85"/>
        <w:ind w:left="1587" w:right="1186"/>
        <w:jc w:val="center"/>
      </w:pPr>
      <w:r>
        <w:rPr>
          <w:spacing w:val="-20"/>
        </w:rPr>
        <w:t>The</w:t>
      </w:r>
      <w:r>
        <w:rPr>
          <w:spacing w:val="-25"/>
        </w:rPr>
        <w:t> </w:t>
      </w:r>
      <w:r>
        <w:rPr>
          <w:spacing w:val="-20"/>
        </w:rPr>
        <w:t>National</w:t>
      </w:r>
      <w:r>
        <w:rPr>
          <w:spacing w:val="-29"/>
        </w:rPr>
        <w:t> </w:t>
      </w:r>
      <w:r>
        <w:rPr>
          <w:spacing w:val="-20"/>
        </w:rPr>
        <w:t>Strategy</w:t>
      </w:r>
    </w:p>
    <w:p>
      <w:pPr>
        <w:spacing w:before="211"/>
        <w:ind w:left="1500" w:right="1186" w:firstLine="0"/>
        <w:jc w:val="center"/>
        <w:rPr>
          <w:rFonts w:ascii="Arial"/>
          <w:b/>
          <w:sz w:val="28"/>
        </w:rPr>
      </w:pPr>
      <w:r>
        <w:rPr>
          <w:rFonts w:ascii="Arial"/>
          <w:b/>
          <w:spacing w:val="-5"/>
          <w:sz w:val="28"/>
        </w:rPr>
        <w:t>for</w:t>
      </w:r>
    </w:p>
    <w:p>
      <w:pPr>
        <w:pStyle w:val="Heading1"/>
        <w:spacing w:before="67"/>
        <w:ind w:left="1600" w:right="1186"/>
        <w:jc w:val="center"/>
      </w:pPr>
      <w:r>
        <w:rPr>
          <w:spacing w:val="-20"/>
        </w:rPr>
        <w:t>Quality</w:t>
      </w:r>
      <w:r>
        <w:rPr>
          <w:spacing w:val="-45"/>
        </w:rPr>
        <w:t> </w:t>
      </w:r>
      <w:r>
        <w:rPr>
          <w:spacing w:val="-20"/>
        </w:rPr>
        <w:t>Use</w:t>
      </w:r>
      <w:r>
        <w:rPr>
          <w:spacing w:val="-41"/>
        </w:rPr>
        <w:t> </w:t>
      </w:r>
      <w:r>
        <w:rPr>
          <w:spacing w:val="-20"/>
        </w:rPr>
        <w:t>of</w:t>
      </w:r>
      <w:r>
        <w:rPr>
          <w:spacing w:val="-3"/>
        </w:rPr>
        <w:t> </w:t>
      </w:r>
      <w:r>
        <w:rPr>
          <w:spacing w:val="-20"/>
        </w:rPr>
        <w:t>Medicines</w:t>
      </w:r>
    </w:p>
    <w:p>
      <w:pPr>
        <w:pStyle w:val="BodyText"/>
        <w:rPr>
          <w:rFonts w:ascii="Arial"/>
          <w:b/>
          <w:sz w:val="54"/>
        </w:rPr>
      </w:pPr>
    </w:p>
    <w:p>
      <w:pPr>
        <w:pStyle w:val="Heading2"/>
        <w:spacing w:before="394"/>
        <w:ind w:left="1508" w:right="1186"/>
        <w:jc w:val="center"/>
      </w:pPr>
      <w:r>
        <w:rPr>
          <w:spacing w:val="-18"/>
        </w:rPr>
        <w:t>Plain</w:t>
      </w:r>
      <w:r>
        <w:rPr>
          <w:spacing w:val="-21"/>
        </w:rPr>
        <w:t> </w:t>
      </w:r>
      <w:r>
        <w:rPr>
          <w:spacing w:val="-18"/>
        </w:rPr>
        <w:t>English</w:t>
      </w:r>
      <w:r>
        <w:rPr>
          <w:spacing w:val="-19"/>
        </w:rPr>
        <w:t> </w:t>
      </w:r>
      <w:r>
        <w:rPr>
          <w:spacing w:val="-18"/>
        </w:rPr>
        <w:t>Edition</w:t>
      </w:r>
    </w:p>
    <w:p>
      <w:pPr>
        <w:spacing w:after="0"/>
        <w:jc w:val="center"/>
        <w:sectPr>
          <w:pgSz w:w="9980" w:h="14180"/>
          <w:pgMar w:header="0" w:footer="0" w:top="1340" w:bottom="280" w:left="980" w:right="1000"/>
        </w:sectPr>
      </w:pPr>
    </w:p>
    <w:p>
      <w:pPr>
        <w:spacing w:line="511" w:lineRule="auto" w:before="85"/>
        <w:ind w:left="154" w:right="4865" w:firstLine="0"/>
        <w:jc w:val="left"/>
        <w:rPr>
          <w:sz w:val="18"/>
        </w:rPr>
      </w:pPr>
      <w:r>
        <w:rPr>
          <w:sz w:val="18"/>
        </w:rPr>
        <w:t>©</w:t>
      </w:r>
      <w:r>
        <w:rPr>
          <w:spacing w:val="-12"/>
          <w:sz w:val="18"/>
        </w:rPr>
        <w:t> </w:t>
      </w:r>
      <w:r>
        <w:rPr>
          <w:sz w:val="18"/>
        </w:rPr>
        <w:t>Commonwealth</w:t>
      </w:r>
      <w:r>
        <w:rPr>
          <w:spacing w:val="-11"/>
          <w:sz w:val="18"/>
        </w:rPr>
        <w:t> </w:t>
      </w:r>
      <w:r>
        <w:rPr>
          <w:sz w:val="18"/>
        </w:rPr>
        <w:t>of</w:t>
      </w:r>
      <w:r>
        <w:rPr>
          <w:spacing w:val="-12"/>
          <w:sz w:val="18"/>
        </w:rPr>
        <w:t> </w:t>
      </w:r>
      <w:r>
        <w:rPr>
          <w:sz w:val="18"/>
        </w:rPr>
        <w:t>Australia</w:t>
      </w:r>
      <w:r>
        <w:rPr>
          <w:spacing w:val="-11"/>
          <w:sz w:val="18"/>
        </w:rPr>
        <w:t> </w:t>
      </w:r>
      <w:r>
        <w:rPr>
          <w:sz w:val="18"/>
        </w:rPr>
        <w:t>2002 ISBN 0 642 82005 8</w:t>
      </w:r>
    </w:p>
    <w:p>
      <w:pPr>
        <w:spacing w:line="314" w:lineRule="auto" w:before="0"/>
        <w:ind w:left="153" w:right="439" w:firstLine="0"/>
        <w:jc w:val="left"/>
        <w:rPr>
          <w:sz w:val="18"/>
        </w:rPr>
      </w:pPr>
      <w:r>
        <w:rPr>
          <w:sz w:val="18"/>
        </w:rPr>
        <w:t>This</w:t>
      </w:r>
      <w:r>
        <w:rPr>
          <w:spacing w:val="-3"/>
          <w:sz w:val="18"/>
        </w:rPr>
        <w:t> </w:t>
      </w:r>
      <w:r>
        <w:rPr>
          <w:sz w:val="18"/>
        </w:rPr>
        <w:t>work</w:t>
      </w:r>
      <w:r>
        <w:rPr>
          <w:spacing w:val="-3"/>
          <w:sz w:val="18"/>
        </w:rPr>
        <w:t> </w:t>
      </w:r>
      <w:r>
        <w:rPr>
          <w:sz w:val="18"/>
        </w:rPr>
        <w:t>is</w:t>
      </w:r>
      <w:r>
        <w:rPr>
          <w:spacing w:val="-2"/>
          <w:sz w:val="18"/>
        </w:rPr>
        <w:t> </w:t>
      </w:r>
      <w:r>
        <w:rPr>
          <w:sz w:val="18"/>
        </w:rPr>
        <w:t>copyright.</w:t>
      </w:r>
      <w:r>
        <w:rPr>
          <w:spacing w:val="-12"/>
          <w:sz w:val="18"/>
        </w:rPr>
        <w:t> </w:t>
      </w:r>
      <w:r>
        <w:rPr>
          <w:sz w:val="18"/>
        </w:rPr>
        <w:t>Apart</w:t>
      </w:r>
      <w:r>
        <w:rPr>
          <w:spacing w:val="-2"/>
          <w:sz w:val="18"/>
        </w:rPr>
        <w:t> </w:t>
      </w:r>
      <w:r>
        <w:rPr>
          <w:sz w:val="18"/>
        </w:rPr>
        <w:t>from</w:t>
      </w:r>
      <w:r>
        <w:rPr>
          <w:spacing w:val="-2"/>
          <w:sz w:val="18"/>
        </w:rPr>
        <w:t> </w:t>
      </w:r>
      <w:r>
        <w:rPr>
          <w:sz w:val="18"/>
        </w:rPr>
        <w:t>any</w:t>
      </w:r>
      <w:r>
        <w:rPr>
          <w:spacing w:val="-2"/>
          <w:sz w:val="18"/>
        </w:rPr>
        <w:t> </w:t>
      </w:r>
      <w:r>
        <w:rPr>
          <w:sz w:val="18"/>
        </w:rPr>
        <w:t>use</w:t>
      </w:r>
      <w:r>
        <w:rPr>
          <w:spacing w:val="-2"/>
          <w:sz w:val="18"/>
        </w:rPr>
        <w:t> </w:t>
      </w:r>
      <w:r>
        <w:rPr>
          <w:sz w:val="18"/>
        </w:rPr>
        <w:t>as</w:t>
      </w:r>
      <w:r>
        <w:rPr>
          <w:spacing w:val="-2"/>
          <w:sz w:val="18"/>
        </w:rPr>
        <w:t> </w:t>
      </w:r>
      <w:r>
        <w:rPr>
          <w:sz w:val="18"/>
        </w:rPr>
        <w:t>permitted</w:t>
      </w:r>
      <w:r>
        <w:rPr>
          <w:spacing w:val="-2"/>
          <w:sz w:val="18"/>
        </w:rPr>
        <w:t> </w:t>
      </w:r>
      <w:r>
        <w:rPr>
          <w:sz w:val="18"/>
        </w:rPr>
        <w:t>under</w:t>
      </w:r>
      <w:r>
        <w:rPr>
          <w:spacing w:val="-2"/>
          <w:sz w:val="18"/>
        </w:rPr>
        <w:t> </w:t>
      </w:r>
      <w:r>
        <w:rPr>
          <w:sz w:val="18"/>
        </w:rPr>
        <w:t>the</w:t>
      </w:r>
      <w:r>
        <w:rPr>
          <w:spacing w:val="-3"/>
          <w:sz w:val="18"/>
        </w:rPr>
        <w:t> </w:t>
      </w:r>
      <w:r>
        <w:rPr>
          <w:i/>
          <w:sz w:val="18"/>
        </w:rPr>
        <w:t>Copyright</w:t>
      </w:r>
      <w:r>
        <w:rPr>
          <w:i/>
          <w:spacing w:val="-7"/>
          <w:sz w:val="18"/>
        </w:rPr>
        <w:t> </w:t>
      </w:r>
      <w:r>
        <w:rPr>
          <w:i/>
          <w:sz w:val="18"/>
        </w:rPr>
        <w:t>Act</w:t>
      </w:r>
      <w:r>
        <w:rPr>
          <w:i/>
          <w:spacing w:val="-2"/>
          <w:sz w:val="18"/>
        </w:rPr>
        <w:t> </w:t>
      </w:r>
      <w:r>
        <w:rPr>
          <w:i/>
          <w:sz w:val="18"/>
        </w:rPr>
        <w:t>1968</w:t>
      </w:r>
      <w:r>
        <w:rPr>
          <w:sz w:val="18"/>
        </w:rPr>
        <w:t>,</w:t>
      </w:r>
      <w:r>
        <w:rPr>
          <w:spacing w:val="-2"/>
          <w:sz w:val="18"/>
        </w:rPr>
        <w:t> </w:t>
      </w:r>
      <w:r>
        <w:rPr>
          <w:sz w:val="18"/>
        </w:rPr>
        <w:t>no</w:t>
      </w:r>
      <w:r>
        <w:rPr>
          <w:spacing w:val="-2"/>
          <w:sz w:val="18"/>
        </w:rPr>
        <w:t> </w:t>
      </w:r>
      <w:r>
        <w:rPr>
          <w:sz w:val="18"/>
        </w:rPr>
        <w:t>part</w:t>
      </w:r>
      <w:r>
        <w:rPr>
          <w:spacing w:val="-2"/>
          <w:sz w:val="18"/>
        </w:rPr>
        <w:t> </w:t>
      </w:r>
      <w:r>
        <w:rPr>
          <w:sz w:val="18"/>
        </w:rPr>
        <w:t>may</w:t>
      </w:r>
      <w:r>
        <w:rPr>
          <w:spacing w:val="-2"/>
          <w:sz w:val="18"/>
        </w:rPr>
        <w:t> </w:t>
      </w:r>
      <w:r>
        <w:rPr>
          <w:sz w:val="18"/>
        </w:rPr>
        <w:t>be reproduced by any process without prior written permission from the Commonwealth available from the Department of Communications, Information Technology and the Arts. Requests and inquiries concerning reproduction and rights should be addressed to the Manager, Copyright Services, Info Access, GPO Box 1920, Canberra ACT 2601.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55"/>
        <w:ind w:left="153" w:right="0" w:firstLine="0"/>
        <w:jc w:val="left"/>
        <w:rPr>
          <w:sz w:val="18"/>
        </w:rPr>
      </w:pPr>
      <w:r>
        <w:rPr>
          <w:sz w:val="18"/>
        </w:rPr>
        <w:t>Publications approval number </w:t>
      </w:r>
      <w:r>
        <w:rPr>
          <w:spacing w:val="-4"/>
          <w:sz w:val="18"/>
        </w:rPr>
        <w:t>3024</w:t>
      </w:r>
    </w:p>
    <w:p>
      <w:pPr>
        <w:spacing w:after="0"/>
        <w:jc w:val="left"/>
        <w:rPr>
          <w:sz w:val="18"/>
        </w:rPr>
        <w:sectPr>
          <w:pgSz w:w="9980" w:h="14180"/>
          <w:pgMar w:header="0" w:footer="0" w:top="1340" w:bottom="280" w:left="980" w:right="1000"/>
        </w:sectPr>
      </w:pPr>
    </w:p>
    <w:p>
      <w:pPr>
        <w:pStyle w:val="BodyText"/>
        <w:rPr>
          <w:sz w:val="20"/>
        </w:rPr>
      </w:pPr>
    </w:p>
    <w:p>
      <w:pPr>
        <w:pStyle w:val="BodyText"/>
        <w:rPr>
          <w:sz w:val="20"/>
        </w:rPr>
      </w:pPr>
    </w:p>
    <w:p>
      <w:pPr>
        <w:spacing w:before="227"/>
        <w:ind w:left="396" w:right="0" w:firstLine="0"/>
        <w:jc w:val="left"/>
        <w:rPr>
          <w:rFonts w:ascii="Arial"/>
          <w:b/>
          <w:sz w:val="48"/>
        </w:rPr>
      </w:pPr>
      <w:r>
        <w:rPr/>
        <w:pict>
          <v:line style="position:absolute;mso-position-horizontal-relative:page;mso-position-vertical-relative:paragraph;z-index:15729152" from="70.800003pt,44.901733pt" to="442.200003pt,44.901733pt" stroked="true" strokeweight=".48pt" strokecolor="#000000">
            <v:stroke dashstyle="solid"/>
            <w10:wrap type="none"/>
          </v:line>
        </w:pict>
      </w:r>
      <w:bookmarkStart w:name="Contents" w:id="1"/>
      <w:bookmarkEnd w:id="1"/>
      <w:r>
        <w:rPr/>
      </w:r>
      <w:r>
        <w:rPr>
          <w:rFonts w:ascii="Arial"/>
          <w:b/>
          <w:spacing w:val="-2"/>
          <w:sz w:val="48"/>
        </w:rPr>
        <w:t>Contents</w:t>
      </w:r>
    </w:p>
    <w:sdt>
      <w:sdtPr>
        <w:docPartObj>
          <w:docPartGallery w:val="Table of Contents"/>
          <w:docPartUnique/>
        </w:docPartObj>
      </w:sdtPr>
      <w:sdtEndPr/>
      <w:sdtContent>
        <w:p>
          <w:pPr>
            <w:pStyle w:val="TOC1"/>
            <w:tabs>
              <w:tab w:pos="7862" w:val="right" w:leader="none"/>
            </w:tabs>
            <w:spacing w:before="823"/>
            <w:ind w:left="435"/>
          </w:pPr>
          <w:hyperlink w:history="true" w:anchor="_bookmark0">
            <w:r>
              <w:rPr>
                <w:spacing w:val="-2"/>
              </w:rPr>
              <w:t>Introduction</w:t>
            </w:r>
            <w:r>
              <w:rPr/>
              <w:tab/>
            </w:r>
            <w:r>
              <w:rPr>
                <w:spacing w:val="-10"/>
              </w:rPr>
              <w:t>1</w:t>
            </w:r>
          </w:hyperlink>
        </w:p>
        <w:p>
          <w:pPr>
            <w:pStyle w:val="TOC3"/>
            <w:tabs>
              <w:tab w:pos="7863" w:val="right" w:leader="none"/>
            </w:tabs>
            <w:spacing w:before="34"/>
          </w:pPr>
          <w:hyperlink w:history="true" w:anchor="_bookmark0">
            <w:r>
              <w:rPr/>
              <w:t>Definition</w:t>
            </w:r>
            <w:r>
              <w:rPr>
                <w:spacing w:val="-1"/>
              </w:rPr>
              <w:t> </w:t>
            </w:r>
            <w:r>
              <w:rPr/>
              <w:t>of</w:t>
            </w:r>
            <w:r>
              <w:rPr>
                <w:spacing w:val="-1"/>
              </w:rPr>
              <w:t> </w:t>
            </w:r>
            <w:r>
              <w:rPr/>
              <w:t>Quality Use</w:t>
            </w:r>
            <w:r>
              <w:rPr>
                <w:spacing w:val="-1"/>
              </w:rPr>
              <w:t> </w:t>
            </w:r>
            <w:r>
              <w:rPr/>
              <w:t>of</w:t>
            </w:r>
            <w:r>
              <w:rPr>
                <w:spacing w:val="-1"/>
              </w:rPr>
              <w:t> </w:t>
            </w:r>
            <w:r>
              <w:rPr>
                <w:spacing w:val="-2"/>
              </w:rPr>
              <w:t>Medicines</w:t>
            </w:r>
            <w:r>
              <w:rPr/>
              <w:tab/>
            </w:r>
            <w:r>
              <w:rPr>
                <w:spacing w:val="-10"/>
              </w:rPr>
              <w:t>1</w:t>
            </w:r>
          </w:hyperlink>
        </w:p>
        <w:p>
          <w:pPr>
            <w:pStyle w:val="TOC1"/>
            <w:tabs>
              <w:tab w:pos="7863" w:val="right" w:leader="none"/>
            </w:tabs>
            <w:spacing w:before="178"/>
            <w:ind w:left="422"/>
          </w:pPr>
          <w:hyperlink w:history="true" w:anchor="_bookmark1">
            <w:r>
              <w:rPr>
                <w:spacing w:val="-12"/>
              </w:rPr>
              <w:t>Quality</w:t>
            </w:r>
            <w:r>
              <w:rPr>
                <w:spacing w:val="-23"/>
              </w:rPr>
              <w:t> </w:t>
            </w:r>
            <w:r>
              <w:rPr>
                <w:spacing w:val="-12"/>
              </w:rPr>
              <w:t>use</w:t>
            </w:r>
            <w:r>
              <w:rPr>
                <w:spacing w:val="-20"/>
              </w:rPr>
              <w:t> </w:t>
            </w:r>
            <w:r>
              <w:rPr>
                <w:spacing w:val="-12"/>
              </w:rPr>
              <w:t>of</w:t>
            </w:r>
            <w:r>
              <w:rPr>
                <w:spacing w:val="-1"/>
              </w:rPr>
              <w:t> </w:t>
            </w:r>
            <w:r>
              <w:rPr>
                <w:spacing w:val="-12"/>
              </w:rPr>
              <w:t>medicines</w:t>
            </w:r>
            <w:r>
              <w:rPr>
                <w:spacing w:val="-27"/>
              </w:rPr>
              <w:t> </w:t>
            </w:r>
            <w:r>
              <w:rPr>
                <w:spacing w:val="-12"/>
              </w:rPr>
              <w:t>and</w:t>
            </w:r>
            <w:r>
              <w:rPr>
                <w:spacing w:val="-3"/>
              </w:rPr>
              <w:t> </w:t>
            </w:r>
            <w:r>
              <w:rPr>
                <w:spacing w:val="-12"/>
              </w:rPr>
              <w:t>the</w:t>
            </w:r>
            <w:r>
              <w:rPr>
                <w:spacing w:val="-13"/>
              </w:rPr>
              <w:t> </w:t>
            </w:r>
            <w:r>
              <w:rPr>
                <w:spacing w:val="-12"/>
              </w:rPr>
              <w:t>National</w:t>
            </w:r>
            <w:r>
              <w:rPr>
                <w:spacing w:val="3"/>
              </w:rPr>
              <w:t> </w:t>
            </w:r>
            <w:r>
              <w:rPr>
                <w:spacing w:val="-12"/>
              </w:rPr>
              <w:t>Medicines</w:t>
            </w:r>
            <w:r>
              <w:rPr>
                <w:spacing w:val="-37"/>
              </w:rPr>
              <w:t> </w:t>
            </w:r>
            <w:r>
              <w:rPr>
                <w:spacing w:val="-12"/>
              </w:rPr>
              <w:t>Policy</w:t>
            </w:r>
            <w:r>
              <w:rPr/>
              <w:tab/>
            </w:r>
            <w:r>
              <w:rPr>
                <w:spacing w:val="-10"/>
              </w:rPr>
              <w:t>3</w:t>
            </w:r>
          </w:hyperlink>
        </w:p>
        <w:p>
          <w:pPr>
            <w:pStyle w:val="TOC1"/>
            <w:tabs>
              <w:tab w:pos="7862" w:val="right" w:leader="none"/>
            </w:tabs>
            <w:ind w:left="429"/>
          </w:pPr>
          <w:hyperlink w:history="true" w:anchor="_bookmark2">
            <w:r>
              <w:rPr>
                <w:spacing w:val="-10"/>
              </w:rPr>
              <w:t>National</w:t>
            </w:r>
            <w:r>
              <w:rPr>
                <w:spacing w:val="-17"/>
              </w:rPr>
              <w:t> </w:t>
            </w:r>
            <w:r>
              <w:rPr>
                <w:spacing w:val="-10"/>
              </w:rPr>
              <w:t>Strategy</w:t>
            </w:r>
            <w:r>
              <w:rPr/>
              <w:t> </w:t>
            </w:r>
            <w:r>
              <w:rPr>
                <w:spacing w:val="-10"/>
              </w:rPr>
              <w:t>for</w:t>
            </w:r>
            <w:r>
              <w:rPr>
                <w:spacing w:val="-13"/>
              </w:rPr>
              <w:t> </w:t>
            </w:r>
            <w:r>
              <w:rPr>
                <w:spacing w:val="-10"/>
              </w:rPr>
              <w:t>Quality</w:t>
            </w:r>
            <w:r>
              <w:rPr>
                <w:spacing w:val="-21"/>
              </w:rPr>
              <w:t> </w:t>
            </w:r>
            <w:r>
              <w:rPr>
                <w:spacing w:val="-10"/>
              </w:rPr>
              <w:t>Use</w:t>
            </w:r>
            <w:r>
              <w:rPr>
                <w:spacing w:val="-19"/>
              </w:rPr>
              <w:t> </w:t>
            </w:r>
            <w:r>
              <w:rPr>
                <w:spacing w:val="-10"/>
              </w:rPr>
              <w:t>of</w:t>
            </w:r>
            <w:r>
              <w:rPr>
                <w:spacing w:val="16"/>
              </w:rPr>
              <w:t> </w:t>
            </w:r>
            <w:r>
              <w:rPr>
                <w:spacing w:val="-10"/>
              </w:rPr>
              <w:t>Medicines</w:t>
            </w:r>
            <w:r>
              <w:rPr/>
              <w:tab/>
            </w:r>
            <w:r>
              <w:rPr>
                <w:spacing w:val="-10"/>
              </w:rPr>
              <w:t>5</w:t>
            </w:r>
          </w:hyperlink>
        </w:p>
        <w:p>
          <w:pPr>
            <w:pStyle w:val="TOC3"/>
            <w:tabs>
              <w:tab w:pos="7863" w:val="right" w:leader="none"/>
            </w:tabs>
            <w:spacing w:before="32"/>
          </w:pPr>
          <w:hyperlink w:history="true" w:anchor="_bookmark3">
            <w:r>
              <w:rPr>
                <w:spacing w:val="-4"/>
              </w:rPr>
              <w:t>Goal</w:t>
            </w:r>
            <w:r>
              <w:rPr/>
              <w:tab/>
            </w:r>
            <w:r>
              <w:rPr>
                <w:spacing w:val="-10"/>
              </w:rPr>
              <w:t>5</w:t>
            </w:r>
          </w:hyperlink>
        </w:p>
        <w:p>
          <w:pPr>
            <w:pStyle w:val="TOC3"/>
            <w:tabs>
              <w:tab w:pos="7863" w:val="right" w:leader="none"/>
            </w:tabs>
          </w:pPr>
          <w:hyperlink w:history="true" w:anchor="_bookmark3">
            <w:r>
              <w:rPr>
                <w:spacing w:val="-2"/>
              </w:rPr>
              <w:t>Objectives</w:t>
            </w:r>
            <w:r>
              <w:rPr/>
              <w:tab/>
            </w:r>
            <w:r>
              <w:rPr>
                <w:spacing w:val="-10"/>
              </w:rPr>
              <w:t>5</w:t>
            </w:r>
          </w:hyperlink>
        </w:p>
        <w:p>
          <w:pPr>
            <w:pStyle w:val="TOC1"/>
            <w:tabs>
              <w:tab w:pos="7862" w:val="right" w:leader="none"/>
            </w:tabs>
            <w:spacing w:before="181"/>
            <w:ind w:left="415"/>
          </w:pPr>
          <w:hyperlink w:history="true" w:anchor="_bookmark4">
            <w:r>
              <w:rPr>
                <w:spacing w:val="-2"/>
              </w:rPr>
              <w:t>Principles</w:t>
            </w:r>
            <w:r>
              <w:rPr/>
              <w:tab/>
            </w:r>
            <w:r>
              <w:rPr>
                <w:spacing w:val="-10"/>
              </w:rPr>
              <w:t>7</w:t>
            </w:r>
          </w:hyperlink>
        </w:p>
        <w:p>
          <w:pPr>
            <w:pStyle w:val="TOC1"/>
            <w:tabs>
              <w:tab w:pos="7862" w:val="right" w:leader="none"/>
            </w:tabs>
            <w:spacing w:before="173"/>
            <w:ind w:left="418"/>
          </w:pPr>
          <w:hyperlink w:history="true" w:anchor="_bookmark5">
            <w:r>
              <w:rPr>
                <w:spacing w:val="-9"/>
              </w:rPr>
              <w:t>Key</w:t>
            </w:r>
            <w:r>
              <w:rPr>
                <w:spacing w:val="-21"/>
              </w:rPr>
              <w:t> </w:t>
            </w:r>
            <w:r>
              <w:rPr>
                <w:spacing w:val="-2"/>
              </w:rPr>
              <w:t>partners</w:t>
            </w:r>
            <w:r>
              <w:rPr/>
              <w:tab/>
            </w:r>
            <w:r>
              <w:rPr>
                <w:spacing w:val="-10"/>
              </w:rPr>
              <w:t>9</w:t>
            </w:r>
          </w:hyperlink>
        </w:p>
        <w:p>
          <w:pPr>
            <w:pStyle w:val="TOC1"/>
            <w:tabs>
              <w:tab w:pos="7864" w:val="right" w:leader="none"/>
            </w:tabs>
          </w:pPr>
          <w:hyperlink w:history="true" w:anchor="_bookmark6">
            <w:r>
              <w:rPr>
                <w:spacing w:val="-14"/>
              </w:rPr>
              <w:t>Building</w:t>
            </w:r>
            <w:r>
              <w:rPr>
                <w:spacing w:val="-8"/>
              </w:rPr>
              <w:t> </w:t>
            </w:r>
            <w:r>
              <w:rPr>
                <w:spacing w:val="-2"/>
              </w:rPr>
              <w:t>blocks</w:t>
            </w:r>
            <w:r>
              <w:rPr/>
              <w:tab/>
            </w:r>
            <w:r>
              <w:rPr>
                <w:spacing w:val="-5"/>
              </w:rPr>
              <w:t>13</w:t>
            </w:r>
          </w:hyperlink>
        </w:p>
        <w:p>
          <w:pPr>
            <w:pStyle w:val="TOC3"/>
            <w:tabs>
              <w:tab w:pos="7862" w:val="right" w:leader="none"/>
            </w:tabs>
            <w:spacing w:before="31"/>
          </w:pPr>
          <w:hyperlink w:history="true" w:anchor="_bookmark7">
            <w:r>
              <w:rPr/>
              <w:t>Specific resources and </w:t>
            </w:r>
            <w:r>
              <w:rPr>
                <w:spacing w:val="-2"/>
              </w:rPr>
              <w:t>initiatives</w:t>
            </w:r>
            <w:r>
              <w:rPr/>
              <w:tab/>
            </w:r>
            <w:r>
              <w:rPr>
                <w:spacing w:val="-5"/>
              </w:rPr>
              <w:t>16</w:t>
            </w:r>
          </w:hyperlink>
        </w:p>
        <w:p>
          <w:pPr>
            <w:pStyle w:val="TOC1"/>
            <w:tabs>
              <w:tab w:pos="7864" w:val="right" w:leader="none"/>
            </w:tabs>
            <w:spacing w:before="181"/>
          </w:pPr>
          <w:hyperlink w:history="true" w:anchor="_bookmark8">
            <w:r>
              <w:rPr>
                <w:spacing w:val="-12"/>
              </w:rPr>
              <w:t>Conceptual</w:t>
            </w:r>
            <w:r>
              <w:rPr>
                <w:spacing w:val="-2"/>
              </w:rPr>
              <w:t> framework</w:t>
            </w:r>
            <w:r>
              <w:rPr/>
              <w:tab/>
            </w:r>
            <w:r>
              <w:rPr>
                <w:spacing w:val="-5"/>
              </w:rPr>
              <w:t>19</w:t>
            </w:r>
          </w:hyperlink>
        </w:p>
        <w:p>
          <w:pPr>
            <w:pStyle w:val="TOC1"/>
            <w:tabs>
              <w:tab w:pos="7864" w:val="right" w:leader="none"/>
            </w:tabs>
            <w:spacing w:before="173"/>
            <w:ind w:left="418"/>
          </w:pPr>
          <w:hyperlink w:history="true" w:anchor="_bookmark10">
            <w:r>
              <w:rPr>
                <w:spacing w:val="-14"/>
              </w:rPr>
              <w:t>Evaluation</w:t>
            </w:r>
            <w:r>
              <w:rPr>
                <w:spacing w:val="-13"/>
              </w:rPr>
              <w:t> </w:t>
            </w:r>
            <w:r>
              <w:rPr>
                <w:spacing w:val="-2"/>
              </w:rPr>
              <w:t>strategy</w:t>
            </w:r>
            <w:r>
              <w:rPr/>
              <w:tab/>
            </w:r>
            <w:r>
              <w:rPr>
                <w:spacing w:val="-5"/>
              </w:rPr>
              <w:t>25</w:t>
            </w:r>
          </w:hyperlink>
        </w:p>
        <w:p>
          <w:pPr>
            <w:pStyle w:val="TOC1"/>
            <w:tabs>
              <w:tab w:pos="7864" w:val="right" w:leader="none"/>
            </w:tabs>
          </w:pPr>
          <w:hyperlink w:history="true" w:anchor="_bookmark12">
            <w:r>
              <w:rPr>
                <w:spacing w:val="-2"/>
              </w:rPr>
              <w:t>Conclusion</w:t>
            </w:r>
            <w:r>
              <w:rPr/>
              <w:tab/>
            </w:r>
            <w:r>
              <w:rPr>
                <w:spacing w:val="-5"/>
              </w:rPr>
              <w:t>27</w:t>
            </w:r>
          </w:hyperlink>
        </w:p>
        <w:p>
          <w:pPr>
            <w:pStyle w:val="TOC1"/>
            <w:tabs>
              <w:tab w:pos="7864" w:val="right" w:leader="none"/>
            </w:tabs>
            <w:spacing w:before="173"/>
          </w:pPr>
          <w:hyperlink w:history="true" w:anchor="_bookmark13">
            <w:r>
              <w:rPr>
                <w:spacing w:val="-2"/>
              </w:rPr>
              <w:t>References</w:t>
            </w:r>
            <w:r>
              <w:rPr/>
              <w:tab/>
            </w:r>
            <w:r>
              <w:rPr>
                <w:spacing w:val="-5"/>
              </w:rPr>
              <w:t>29</w:t>
            </w:r>
          </w:hyperlink>
        </w:p>
        <w:p>
          <w:pPr>
            <w:pStyle w:val="TOC1"/>
            <w:tabs>
              <w:tab w:pos="7863" w:val="right" w:leader="none"/>
            </w:tabs>
            <w:ind w:left="422"/>
          </w:pPr>
          <w:hyperlink w:history="true" w:anchor="_bookmark14">
            <w:r>
              <w:rPr>
                <w:spacing w:val="-2"/>
              </w:rPr>
              <w:t>Appendixes</w:t>
            </w:r>
            <w:r>
              <w:rPr/>
              <w:tab/>
            </w:r>
            <w:r>
              <w:rPr>
                <w:spacing w:val="-5"/>
              </w:rPr>
              <w:t>31</w:t>
            </w:r>
          </w:hyperlink>
        </w:p>
        <w:p>
          <w:pPr>
            <w:pStyle w:val="TOC2"/>
            <w:numPr>
              <w:ilvl w:val="0"/>
              <w:numId w:val="1"/>
            </w:numPr>
            <w:tabs>
              <w:tab w:pos="720" w:val="left" w:leader="none"/>
            </w:tabs>
            <w:spacing w:line="240" w:lineRule="auto" w:before="32" w:after="0"/>
            <w:ind w:left="719" w:right="0" w:hanging="285"/>
            <w:jc w:val="left"/>
          </w:pPr>
          <w:hyperlink w:history="true" w:anchor="_bookmark14">
            <w:r>
              <w:rPr/>
              <w:t>Committees</w:t>
            </w:r>
            <w:r>
              <w:rPr>
                <w:spacing w:val="-1"/>
              </w:rPr>
              <w:t> </w:t>
            </w:r>
            <w:r>
              <w:rPr/>
              <w:t>and</w:t>
            </w:r>
            <w:r>
              <w:rPr>
                <w:spacing w:val="-1"/>
              </w:rPr>
              <w:t> </w:t>
            </w:r>
            <w:r>
              <w:rPr/>
              <w:t>agencies</w:t>
            </w:r>
            <w:r>
              <w:rPr>
                <w:spacing w:val="-1"/>
              </w:rPr>
              <w:t> </w:t>
            </w:r>
            <w:r>
              <w:rPr/>
              <w:t>with</w:t>
            </w:r>
            <w:r>
              <w:rPr>
                <w:spacing w:val="-1"/>
              </w:rPr>
              <w:t> </w:t>
            </w:r>
            <w:r>
              <w:rPr/>
              <w:t>major</w:t>
            </w:r>
            <w:r>
              <w:rPr>
                <w:spacing w:val="-1"/>
              </w:rPr>
              <w:t> </w:t>
            </w:r>
            <w:r>
              <w:rPr/>
              <w:t>responsibilities</w:t>
            </w:r>
            <w:r>
              <w:rPr>
                <w:spacing w:val="-1"/>
              </w:rPr>
              <w:t> </w:t>
            </w:r>
            <w:r>
              <w:rPr/>
              <w:t>for</w:t>
            </w:r>
            <w:r>
              <w:rPr>
                <w:spacing w:val="-1"/>
              </w:rPr>
              <w:t> </w:t>
            </w:r>
            <w:r>
              <w:rPr/>
              <w:t>the</w:t>
            </w:r>
            <w:r>
              <w:rPr>
                <w:spacing w:val="-1"/>
              </w:rPr>
              <w:t> </w:t>
            </w:r>
            <w:r>
              <w:rPr>
                <w:spacing w:val="-2"/>
              </w:rPr>
              <w:t>various</w:t>
            </w:r>
          </w:hyperlink>
        </w:p>
        <w:p>
          <w:pPr>
            <w:pStyle w:val="TOC3"/>
            <w:tabs>
              <w:tab w:pos="7862" w:val="right" w:leader="none"/>
            </w:tabs>
          </w:pPr>
          <w:hyperlink w:history="true" w:anchor="_bookmark14">
            <w:r>
              <w:rPr/>
              <w:t>components</w:t>
            </w:r>
            <w:r>
              <w:rPr>
                <w:spacing w:val="-1"/>
              </w:rPr>
              <w:t> </w:t>
            </w:r>
            <w:r>
              <w:rPr/>
              <w:t>of</w:t>
            </w:r>
            <w:r>
              <w:rPr>
                <w:spacing w:val="-1"/>
              </w:rPr>
              <w:t> </w:t>
            </w:r>
            <w:r>
              <w:rPr/>
              <w:t>the</w:t>
            </w:r>
            <w:r>
              <w:rPr>
                <w:spacing w:val="-1"/>
              </w:rPr>
              <w:t> </w:t>
            </w:r>
            <w:r>
              <w:rPr/>
              <w:t>National</w:t>
            </w:r>
            <w:r>
              <w:rPr>
                <w:spacing w:val="-1"/>
              </w:rPr>
              <w:t> </w:t>
            </w:r>
            <w:r>
              <w:rPr/>
              <w:t>Medicines</w:t>
            </w:r>
            <w:r>
              <w:rPr>
                <w:spacing w:val="-1"/>
              </w:rPr>
              <w:t> </w:t>
            </w:r>
            <w:r>
              <w:rPr>
                <w:spacing w:val="-2"/>
              </w:rPr>
              <w:t>Policy</w:t>
            </w:r>
            <w:r>
              <w:rPr/>
              <w:tab/>
            </w:r>
            <w:r>
              <w:rPr>
                <w:spacing w:val="-5"/>
              </w:rPr>
              <w:t>31</w:t>
            </w:r>
          </w:hyperlink>
        </w:p>
        <w:p>
          <w:pPr>
            <w:pStyle w:val="TOC2"/>
            <w:numPr>
              <w:ilvl w:val="0"/>
              <w:numId w:val="1"/>
            </w:numPr>
            <w:tabs>
              <w:tab w:pos="720" w:val="left" w:leader="none"/>
              <w:tab w:pos="7862" w:val="right" w:leader="none"/>
            </w:tabs>
            <w:spacing w:line="240" w:lineRule="auto" w:before="39" w:after="0"/>
            <w:ind w:left="719" w:right="0" w:hanging="284"/>
            <w:jc w:val="left"/>
          </w:pPr>
          <w:hyperlink w:history="true" w:anchor="_bookmark15">
            <w:r>
              <w:rPr/>
              <w:t>National</w:t>
            </w:r>
            <w:r>
              <w:rPr>
                <w:spacing w:val="-2"/>
              </w:rPr>
              <w:t> </w:t>
            </w:r>
            <w:r>
              <w:rPr/>
              <w:t>Medicines</w:t>
            </w:r>
            <w:r>
              <w:rPr>
                <w:spacing w:val="-1"/>
              </w:rPr>
              <w:t> </w:t>
            </w:r>
            <w:r>
              <w:rPr/>
              <w:t>Policy</w:t>
            </w:r>
            <w:r>
              <w:rPr>
                <w:spacing w:val="-2"/>
              </w:rPr>
              <w:t> </w:t>
            </w:r>
            <w:r>
              <w:rPr/>
              <w:t>and</w:t>
            </w:r>
            <w:r>
              <w:rPr>
                <w:spacing w:val="-1"/>
              </w:rPr>
              <w:t> </w:t>
            </w:r>
            <w:r>
              <w:rPr/>
              <w:t>Quality</w:t>
            </w:r>
            <w:r>
              <w:rPr>
                <w:spacing w:val="-2"/>
              </w:rPr>
              <w:t> </w:t>
            </w:r>
            <w:r>
              <w:rPr/>
              <w:t>Use</w:t>
            </w:r>
            <w:r>
              <w:rPr>
                <w:spacing w:val="-1"/>
              </w:rPr>
              <w:t> </w:t>
            </w:r>
            <w:r>
              <w:rPr/>
              <w:t>of</w:t>
            </w:r>
            <w:r>
              <w:rPr>
                <w:spacing w:val="-1"/>
              </w:rPr>
              <w:t> </w:t>
            </w:r>
            <w:r>
              <w:rPr/>
              <w:t>Medicines</w:t>
            </w:r>
            <w:r>
              <w:rPr>
                <w:spacing w:val="-2"/>
              </w:rPr>
              <w:t> Structures</w:t>
            </w:r>
            <w:r>
              <w:rPr/>
              <w:tab/>
            </w:r>
            <w:r>
              <w:rPr>
                <w:spacing w:val="-5"/>
              </w:rPr>
              <w:t>33</w:t>
            </w:r>
          </w:hyperlink>
        </w:p>
        <w:p>
          <w:pPr>
            <w:pStyle w:val="TOC1"/>
            <w:tabs>
              <w:tab w:pos="7864" w:val="right" w:leader="none"/>
            </w:tabs>
            <w:spacing w:before="179"/>
          </w:pPr>
          <w:hyperlink w:history="true" w:anchor="_bookmark16">
            <w:r>
              <w:rPr>
                <w:spacing w:val="-11"/>
              </w:rPr>
              <w:t>Contact</w:t>
            </w:r>
            <w:r>
              <w:rPr>
                <w:spacing w:val="-4"/>
              </w:rPr>
              <w:t> </w:t>
            </w:r>
            <w:r>
              <w:rPr>
                <w:spacing w:val="-2"/>
              </w:rPr>
              <w:t>information</w:t>
            </w:r>
            <w:r>
              <w:rPr/>
              <w:tab/>
            </w:r>
            <w:r>
              <w:rPr>
                <w:spacing w:val="-5"/>
              </w:rPr>
              <w:t>36</w:t>
            </w:r>
          </w:hyperlink>
        </w:p>
      </w:sdtContent>
    </w:sdt>
    <w:p>
      <w:pPr>
        <w:spacing w:after="0"/>
        <w:sectPr>
          <w:headerReference w:type="default" r:id="rId8"/>
          <w:headerReference w:type="even" r:id="rId9"/>
          <w:footerReference w:type="default" r:id="rId10"/>
          <w:footerReference w:type="even" r:id="rId11"/>
          <w:pgSz w:w="9980" w:h="14180"/>
          <w:pgMar w:header="471" w:footer="438" w:top="660" w:bottom="620" w:left="980" w:right="1000"/>
        </w:sectPr>
      </w:pPr>
    </w:p>
    <w:p>
      <w:pPr>
        <w:spacing w:before="687"/>
        <w:ind w:left="118" w:right="0" w:firstLine="0"/>
        <w:jc w:val="left"/>
        <w:rPr>
          <w:rFonts w:ascii="Arial"/>
          <w:b/>
          <w:sz w:val="48"/>
        </w:rPr>
      </w:pPr>
      <w:r>
        <w:rPr>
          <w:rFonts w:ascii="Arial"/>
          <w:b/>
          <w:spacing w:val="-10"/>
          <w:sz w:val="48"/>
        </w:rPr>
        <w:t>List</w:t>
      </w:r>
      <w:r>
        <w:rPr>
          <w:rFonts w:ascii="Arial"/>
          <w:b/>
          <w:spacing w:val="-24"/>
          <w:sz w:val="48"/>
        </w:rPr>
        <w:t> </w:t>
      </w:r>
      <w:r>
        <w:rPr>
          <w:rFonts w:ascii="Arial"/>
          <w:b/>
          <w:spacing w:val="-10"/>
          <w:sz w:val="48"/>
        </w:rPr>
        <w:t>of</w:t>
      </w:r>
      <w:r>
        <w:rPr>
          <w:rFonts w:ascii="Arial"/>
          <w:b/>
          <w:spacing w:val="-22"/>
          <w:sz w:val="48"/>
        </w:rPr>
        <w:t> </w:t>
      </w:r>
      <w:r>
        <w:rPr>
          <w:rFonts w:ascii="Arial"/>
          <w:b/>
          <w:spacing w:val="-10"/>
          <w:sz w:val="48"/>
        </w:rPr>
        <w:t>figures</w:t>
      </w:r>
    </w:p>
    <w:p>
      <w:pPr>
        <w:pStyle w:val="BodyText"/>
        <w:spacing w:before="3"/>
        <w:rPr>
          <w:rFonts w:ascii="Arial"/>
          <w:b/>
          <w:sz w:val="8"/>
        </w:rPr>
      </w:pPr>
      <w:r>
        <w:rPr/>
        <w:pict>
          <v:shape style="position:absolute;margin-left:56.700001pt;margin-top:5.985217pt;width:371.4pt;height:.1pt;mso-position-horizontal-relative:page;mso-position-vertical-relative:paragraph;z-index:-15727616;mso-wrap-distance-left:0;mso-wrap-distance-right:0" id="docshape10" coordorigin="1134,120" coordsize="7428,0" path="m1134,120l8562,120e" filled="false" stroked="true" strokeweight=".48pt" strokecolor="#000000">
            <v:path arrowok="t"/>
            <v:stroke dashstyle="solid"/>
            <w10:wrap type="topAndBottom"/>
          </v:shape>
        </w:pict>
      </w:r>
    </w:p>
    <w:p>
      <w:pPr>
        <w:pStyle w:val="BodyText"/>
        <w:rPr>
          <w:rFonts w:ascii="Arial"/>
          <w:b/>
          <w:sz w:val="20"/>
        </w:rPr>
      </w:pPr>
    </w:p>
    <w:p>
      <w:pPr>
        <w:pStyle w:val="BodyText"/>
        <w:spacing w:before="1"/>
        <w:rPr>
          <w:rFonts w:ascii="Arial"/>
          <w:b/>
          <w:sz w:val="29"/>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0"/>
        <w:gridCol w:w="5965"/>
        <w:gridCol w:w="662"/>
      </w:tblGrid>
      <w:tr>
        <w:trPr>
          <w:trHeight w:val="313" w:hRule="atLeast"/>
        </w:trPr>
        <w:tc>
          <w:tcPr>
            <w:tcW w:w="900" w:type="dxa"/>
          </w:tcPr>
          <w:p>
            <w:pPr>
              <w:pStyle w:val="TableParagraph"/>
              <w:spacing w:line="234" w:lineRule="exact" w:before="0"/>
              <w:ind w:left="50"/>
              <w:rPr>
                <w:sz w:val="21"/>
              </w:rPr>
            </w:pPr>
            <w:r>
              <w:rPr>
                <w:sz w:val="21"/>
              </w:rPr>
              <w:t>Figure </w:t>
            </w:r>
            <w:r>
              <w:rPr>
                <w:spacing w:val="-5"/>
                <w:sz w:val="21"/>
              </w:rPr>
              <w:t>1:</w:t>
            </w:r>
          </w:p>
        </w:tc>
        <w:tc>
          <w:tcPr>
            <w:tcW w:w="5965" w:type="dxa"/>
          </w:tcPr>
          <w:p>
            <w:pPr>
              <w:pStyle w:val="TableParagraph"/>
              <w:spacing w:line="234" w:lineRule="exact" w:before="0"/>
              <w:ind w:left="86"/>
              <w:rPr>
                <w:sz w:val="21"/>
              </w:rPr>
            </w:pPr>
            <w:r>
              <w:rPr>
                <w:sz w:val="21"/>
              </w:rPr>
              <w:t>Australia’s</w:t>
            </w:r>
            <w:r>
              <w:rPr>
                <w:spacing w:val="-5"/>
                <w:sz w:val="21"/>
              </w:rPr>
              <w:t> </w:t>
            </w:r>
            <w:r>
              <w:rPr>
                <w:sz w:val="21"/>
              </w:rPr>
              <w:t>National</w:t>
            </w:r>
            <w:r>
              <w:rPr>
                <w:spacing w:val="-4"/>
                <w:sz w:val="21"/>
              </w:rPr>
              <w:t> </w:t>
            </w:r>
            <w:r>
              <w:rPr>
                <w:sz w:val="21"/>
              </w:rPr>
              <w:t>Medicines</w:t>
            </w:r>
            <w:r>
              <w:rPr>
                <w:spacing w:val="-4"/>
                <w:sz w:val="21"/>
              </w:rPr>
              <w:t> </w:t>
            </w:r>
            <w:r>
              <w:rPr>
                <w:spacing w:val="-2"/>
                <w:sz w:val="21"/>
              </w:rPr>
              <w:t>Policy</w:t>
            </w:r>
          </w:p>
        </w:tc>
        <w:tc>
          <w:tcPr>
            <w:tcW w:w="662" w:type="dxa"/>
          </w:tcPr>
          <w:p>
            <w:pPr>
              <w:pStyle w:val="TableParagraph"/>
              <w:spacing w:line="234" w:lineRule="exact" w:before="0"/>
              <w:ind w:right="47"/>
              <w:jc w:val="right"/>
              <w:rPr>
                <w:sz w:val="21"/>
              </w:rPr>
            </w:pPr>
            <w:r>
              <w:rPr>
                <w:sz w:val="21"/>
              </w:rPr>
              <w:t>4</w:t>
            </w:r>
          </w:p>
        </w:tc>
      </w:tr>
      <w:tr>
        <w:trPr>
          <w:trHeight w:val="393" w:hRule="atLeast"/>
        </w:trPr>
        <w:tc>
          <w:tcPr>
            <w:tcW w:w="900" w:type="dxa"/>
          </w:tcPr>
          <w:p>
            <w:pPr>
              <w:pStyle w:val="TableParagraph"/>
              <w:ind w:left="50"/>
              <w:rPr>
                <w:sz w:val="21"/>
              </w:rPr>
            </w:pPr>
            <w:r>
              <w:rPr>
                <w:sz w:val="21"/>
              </w:rPr>
              <w:t>Figure </w:t>
            </w:r>
            <w:r>
              <w:rPr>
                <w:spacing w:val="-5"/>
                <w:sz w:val="21"/>
              </w:rPr>
              <w:t>2:</w:t>
            </w:r>
          </w:p>
        </w:tc>
        <w:tc>
          <w:tcPr>
            <w:tcW w:w="5965" w:type="dxa"/>
          </w:tcPr>
          <w:p>
            <w:pPr>
              <w:pStyle w:val="TableParagraph"/>
              <w:ind w:left="86"/>
              <w:rPr>
                <w:sz w:val="21"/>
              </w:rPr>
            </w:pPr>
            <w:r>
              <w:rPr>
                <w:sz w:val="21"/>
              </w:rPr>
              <w:t>Responsibilities for quality use of </w:t>
            </w:r>
            <w:r>
              <w:rPr>
                <w:spacing w:val="-2"/>
                <w:sz w:val="21"/>
              </w:rPr>
              <w:t>medicines</w:t>
            </w:r>
          </w:p>
        </w:tc>
        <w:tc>
          <w:tcPr>
            <w:tcW w:w="662" w:type="dxa"/>
          </w:tcPr>
          <w:p>
            <w:pPr>
              <w:pStyle w:val="TableParagraph"/>
              <w:ind w:right="48"/>
              <w:jc w:val="right"/>
              <w:rPr>
                <w:sz w:val="21"/>
              </w:rPr>
            </w:pPr>
            <w:r>
              <w:rPr>
                <w:spacing w:val="-5"/>
                <w:sz w:val="21"/>
              </w:rPr>
              <w:t>10</w:t>
            </w:r>
          </w:p>
        </w:tc>
      </w:tr>
      <w:tr>
        <w:trPr>
          <w:trHeight w:val="393" w:hRule="atLeast"/>
        </w:trPr>
        <w:tc>
          <w:tcPr>
            <w:tcW w:w="900" w:type="dxa"/>
          </w:tcPr>
          <w:p>
            <w:pPr>
              <w:pStyle w:val="TableParagraph"/>
              <w:ind w:left="50"/>
              <w:rPr>
                <w:sz w:val="21"/>
              </w:rPr>
            </w:pPr>
            <w:r>
              <w:rPr>
                <w:sz w:val="21"/>
              </w:rPr>
              <w:t>Figure </w:t>
            </w:r>
            <w:r>
              <w:rPr>
                <w:spacing w:val="-5"/>
                <w:sz w:val="21"/>
              </w:rPr>
              <w:t>3:</w:t>
            </w:r>
          </w:p>
        </w:tc>
        <w:tc>
          <w:tcPr>
            <w:tcW w:w="5965" w:type="dxa"/>
          </w:tcPr>
          <w:p>
            <w:pPr>
              <w:pStyle w:val="TableParagraph"/>
              <w:ind w:left="86"/>
              <w:rPr>
                <w:sz w:val="21"/>
              </w:rPr>
            </w:pPr>
            <w:r>
              <w:rPr>
                <w:sz w:val="21"/>
              </w:rPr>
              <w:t>Resources</w:t>
            </w:r>
            <w:r>
              <w:rPr>
                <w:spacing w:val="-1"/>
                <w:sz w:val="21"/>
              </w:rPr>
              <w:t> </w:t>
            </w:r>
            <w:r>
              <w:rPr>
                <w:sz w:val="21"/>
              </w:rPr>
              <w:t>and</w:t>
            </w:r>
            <w:r>
              <w:rPr>
                <w:spacing w:val="-1"/>
                <w:sz w:val="21"/>
              </w:rPr>
              <w:t> </w:t>
            </w:r>
            <w:r>
              <w:rPr>
                <w:sz w:val="21"/>
              </w:rPr>
              <w:t>initiatives</w:t>
            </w:r>
            <w:r>
              <w:rPr>
                <w:spacing w:val="-1"/>
                <w:sz w:val="21"/>
              </w:rPr>
              <w:t> </w:t>
            </w:r>
            <w:r>
              <w:rPr>
                <w:sz w:val="21"/>
              </w:rPr>
              <w:t>underpinning the</w:t>
            </w:r>
            <w:r>
              <w:rPr>
                <w:spacing w:val="-1"/>
                <w:sz w:val="21"/>
              </w:rPr>
              <w:t> </w:t>
            </w:r>
            <w:r>
              <w:rPr>
                <w:sz w:val="21"/>
              </w:rPr>
              <w:t>QUM</w:t>
            </w:r>
            <w:r>
              <w:rPr>
                <w:spacing w:val="-1"/>
                <w:sz w:val="21"/>
              </w:rPr>
              <w:t> </w:t>
            </w:r>
            <w:r>
              <w:rPr>
                <w:sz w:val="21"/>
              </w:rPr>
              <w:t>building </w:t>
            </w:r>
            <w:r>
              <w:rPr>
                <w:spacing w:val="-2"/>
                <w:sz w:val="21"/>
              </w:rPr>
              <w:t>blocks</w:t>
            </w:r>
          </w:p>
        </w:tc>
        <w:tc>
          <w:tcPr>
            <w:tcW w:w="662" w:type="dxa"/>
          </w:tcPr>
          <w:p>
            <w:pPr>
              <w:pStyle w:val="TableParagraph"/>
              <w:ind w:right="48"/>
              <w:jc w:val="right"/>
              <w:rPr>
                <w:sz w:val="21"/>
              </w:rPr>
            </w:pPr>
            <w:r>
              <w:rPr>
                <w:spacing w:val="-5"/>
                <w:sz w:val="21"/>
              </w:rPr>
              <w:t>17</w:t>
            </w:r>
          </w:p>
        </w:tc>
      </w:tr>
      <w:tr>
        <w:trPr>
          <w:trHeight w:val="392" w:hRule="atLeast"/>
        </w:trPr>
        <w:tc>
          <w:tcPr>
            <w:tcW w:w="900" w:type="dxa"/>
          </w:tcPr>
          <w:p>
            <w:pPr>
              <w:pStyle w:val="TableParagraph"/>
              <w:ind w:left="50"/>
              <w:rPr>
                <w:sz w:val="21"/>
              </w:rPr>
            </w:pPr>
            <w:r>
              <w:rPr>
                <w:sz w:val="21"/>
              </w:rPr>
              <w:t>Figure </w:t>
            </w:r>
            <w:r>
              <w:rPr>
                <w:spacing w:val="-5"/>
                <w:sz w:val="21"/>
              </w:rPr>
              <w:t>4:</w:t>
            </w:r>
          </w:p>
        </w:tc>
        <w:tc>
          <w:tcPr>
            <w:tcW w:w="5965" w:type="dxa"/>
          </w:tcPr>
          <w:p>
            <w:pPr>
              <w:pStyle w:val="TableParagraph"/>
              <w:ind w:left="86"/>
              <w:rPr>
                <w:sz w:val="21"/>
              </w:rPr>
            </w:pPr>
            <w:r>
              <w:rPr>
                <w:sz w:val="21"/>
              </w:rPr>
              <w:t>Levels</w:t>
            </w:r>
            <w:r>
              <w:rPr>
                <w:spacing w:val="-2"/>
                <w:sz w:val="21"/>
              </w:rPr>
              <w:t> </w:t>
            </w:r>
            <w:r>
              <w:rPr>
                <w:sz w:val="21"/>
              </w:rPr>
              <w:t>of</w:t>
            </w:r>
            <w:r>
              <w:rPr>
                <w:spacing w:val="-1"/>
                <w:sz w:val="21"/>
              </w:rPr>
              <w:t> </w:t>
            </w:r>
            <w:r>
              <w:rPr>
                <w:sz w:val="21"/>
              </w:rPr>
              <w:t>the</w:t>
            </w:r>
            <w:r>
              <w:rPr>
                <w:spacing w:val="-1"/>
                <w:sz w:val="21"/>
              </w:rPr>
              <w:t> </w:t>
            </w:r>
            <w:r>
              <w:rPr>
                <w:sz w:val="21"/>
              </w:rPr>
              <w:t>QUM</w:t>
            </w:r>
            <w:r>
              <w:rPr>
                <w:spacing w:val="-1"/>
                <w:sz w:val="21"/>
              </w:rPr>
              <w:t> </w:t>
            </w:r>
            <w:r>
              <w:rPr>
                <w:spacing w:val="-2"/>
                <w:sz w:val="21"/>
              </w:rPr>
              <w:t>Pyramid</w:t>
            </w:r>
          </w:p>
        </w:tc>
        <w:tc>
          <w:tcPr>
            <w:tcW w:w="662" w:type="dxa"/>
          </w:tcPr>
          <w:p>
            <w:pPr>
              <w:pStyle w:val="TableParagraph"/>
              <w:ind w:right="48"/>
              <w:jc w:val="right"/>
              <w:rPr>
                <w:sz w:val="21"/>
              </w:rPr>
            </w:pPr>
            <w:r>
              <w:rPr>
                <w:spacing w:val="-5"/>
                <w:sz w:val="21"/>
              </w:rPr>
              <w:t>20</w:t>
            </w:r>
          </w:p>
        </w:tc>
      </w:tr>
      <w:tr>
        <w:trPr>
          <w:trHeight w:val="392" w:hRule="atLeast"/>
        </w:trPr>
        <w:tc>
          <w:tcPr>
            <w:tcW w:w="900" w:type="dxa"/>
          </w:tcPr>
          <w:p>
            <w:pPr>
              <w:pStyle w:val="TableParagraph"/>
              <w:spacing w:before="71"/>
              <w:ind w:left="50"/>
              <w:rPr>
                <w:sz w:val="21"/>
              </w:rPr>
            </w:pPr>
            <w:r>
              <w:rPr>
                <w:sz w:val="21"/>
              </w:rPr>
              <w:t>Figure</w:t>
            </w:r>
            <w:r>
              <w:rPr>
                <w:spacing w:val="-1"/>
                <w:sz w:val="21"/>
              </w:rPr>
              <w:t> </w:t>
            </w:r>
            <w:r>
              <w:rPr>
                <w:spacing w:val="-5"/>
                <w:sz w:val="21"/>
              </w:rPr>
              <w:t>5:</w:t>
            </w:r>
          </w:p>
        </w:tc>
        <w:tc>
          <w:tcPr>
            <w:tcW w:w="5965" w:type="dxa"/>
          </w:tcPr>
          <w:p>
            <w:pPr>
              <w:pStyle w:val="TableParagraph"/>
              <w:spacing w:before="71"/>
              <w:ind w:left="86"/>
              <w:rPr>
                <w:sz w:val="21"/>
              </w:rPr>
            </w:pPr>
            <w:r>
              <w:rPr>
                <w:sz w:val="21"/>
              </w:rPr>
              <w:t>Faces</w:t>
            </w:r>
            <w:r>
              <w:rPr>
                <w:spacing w:val="-3"/>
                <w:sz w:val="21"/>
              </w:rPr>
              <w:t> </w:t>
            </w:r>
            <w:r>
              <w:rPr>
                <w:sz w:val="21"/>
              </w:rPr>
              <w:t>of</w:t>
            </w:r>
            <w:r>
              <w:rPr>
                <w:spacing w:val="-2"/>
                <w:sz w:val="21"/>
              </w:rPr>
              <w:t> </w:t>
            </w:r>
            <w:r>
              <w:rPr>
                <w:sz w:val="21"/>
              </w:rPr>
              <w:t>the</w:t>
            </w:r>
            <w:r>
              <w:rPr>
                <w:spacing w:val="-2"/>
                <w:sz w:val="21"/>
              </w:rPr>
              <w:t> </w:t>
            </w:r>
            <w:r>
              <w:rPr>
                <w:sz w:val="21"/>
              </w:rPr>
              <w:t>QUM</w:t>
            </w:r>
            <w:r>
              <w:rPr>
                <w:spacing w:val="-2"/>
                <w:sz w:val="21"/>
              </w:rPr>
              <w:t> Pyramid</w:t>
            </w:r>
          </w:p>
        </w:tc>
        <w:tc>
          <w:tcPr>
            <w:tcW w:w="662" w:type="dxa"/>
          </w:tcPr>
          <w:p>
            <w:pPr>
              <w:pStyle w:val="TableParagraph"/>
              <w:spacing w:before="71"/>
              <w:ind w:right="48"/>
              <w:jc w:val="right"/>
              <w:rPr>
                <w:sz w:val="21"/>
              </w:rPr>
            </w:pPr>
            <w:r>
              <w:rPr>
                <w:spacing w:val="-5"/>
                <w:sz w:val="21"/>
              </w:rPr>
              <w:t>21</w:t>
            </w:r>
          </w:p>
        </w:tc>
      </w:tr>
      <w:tr>
        <w:trPr>
          <w:trHeight w:val="393" w:hRule="atLeast"/>
        </w:trPr>
        <w:tc>
          <w:tcPr>
            <w:tcW w:w="900" w:type="dxa"/>
          </w:tcPr>
          <w:p>
            <w:pPr>
              <w:pStyle w:val="TableParagraph"/>
              <w:ind w:left="50"/>
              <w:rPr>
                <w:sz w:val="21"/>
              </w:rPr>
            </w:pPr>
            <w:r>
              <w:rPr>
                <w:sz w:val="21"/>
              </w:rPr>
              <w:t>Figure </w:t>
            </w:r>
            <w:r>
              <w:rPr>
                <w:spacing w:val="-5"/>
                <w:sz w:val="21"/>
              </w:rPr>
              <w:t>6:</w:t>
            </w:r>
          </w:p>
        </w:tc>
        <w:tc>
          <w:tcPr>
            <w:tcW w:w="5965" w:type="dxa"/>
          </w:tcPr>
          <w:p>
            <w:pPr>
              <w:pStyle w:val="TableParagraph"/>
              <w:ind w:left="86"/>
              <w:rPr>
                <w:sz w:val="21"/>
              </w:rPr>
            </w:pPr>
            <w:r>
              <w:rPr>
                <w:sz w:val="21"/>
              </w:rPr>
              <w:t>Strategies</w:t>
            </w:r>
            <w:r>
              <w:rPr>
                <w:spacing w:val="-1"/>
                <w:sz w:val="21"/>
              </w:rPr>
              <w:t> </w:t>
            </w:r>
            <w:r>
              <w:rPr>
                <w:sz w:val="21"/>
              </w:rPr>
              <w:t>for</w:t>
            </w:r>
            <w:r>
              <w:rPr>
                <w:spacing w:val="-1"/>
                <w:sz w:val="21"/>
              </w:rPr>
              <w:t> </w:t>
            </w:r>
            <w:r>
              <w:rPr>
                <w:sz w:val="21"/>
              </w:rPr>
              <w:t>each</w:t>
            </w:r>
            <w:r>
              <w:rPr>
                <w:spacing w:val="-1"/>
                <w:sz w:val="21"/>
              </w:rPr>
              <w:t> </w:t>
            </w:r>
            <w:r>
              <w:rPr>
                <w:sz w:val="21"/>
              </w:rPr>
              <w:t>level of</w:t>
            </w:r>
            <w:r>
              <w:rPr>
                <w:spacing w:val="-1"/>
                <w:sz w:val="21"/>
              </w:rPr>
              <w:t> </w:t>
            </w:r>
            <w:r>
              <w:rPr>
                <w:sz w:val="21"/>
              </w:rPr>
              <w:t>the</w:t>
            </w:r>
            <w:r>
              <w:rPr>
                <w:spacing w:val="-1"/>
                <w:sz w:val="21"/>
              </w:rPr>
              <w:t> </w:t>
            </w:r>
            <w:r>
              <w:rPr>
                <w:sz w:val="21"/>
              </w:rPr>
              <w:t>QUM </w:t>
            </w:r>
            <w:r>
              <w:rPr>
                <w:spacing w:val="-2"/>
                <w:sz w:val="21"/>
              </w:rPr>
              <w:t>pyramid</w:t>
            </w:r>
          </w:p>
        </w:tc>
        <w:tc>
          <w:tcPr>
            <w:tcW w:w="662" w:type="dxa"/>
          </w:tcPr>
          <w:p>
            <w:pPr>
              <w:pStyle w:val="TableParagraph"/>
              <w:ind w:right="48"/>
              <w:jc w:val="right"/>
              <w:rPr>
                <w:sz w:val="21"/>
              </w:rPr>
            </w:pPr>
            <w:r>
              <w:rPr>
                <w:spacing w:val="-5"/>
                <w:sz w:val="21"/>
              </w:rPr>
              <w:t>23</w:t>
            </w:r>
          </w:p>
        </w:tc>
      </w:tr>
      <w:tr>
        <w:trPr>
          <w:trHeight w:val="393" w:hRule="atLeast"/>
        </w:trPr>
        <w:tc>
          <w:tcPr>
            <w:tcW w:w="900" w:type="dxa"/>
          </w:tcPr>
          <w:p>
            <w:pPr>
              <w:pStyle w:val="TableParagraph"/>
              <w:ind w:left="50"/>
              <w:rPr>
                <w:sz w:val="21"/>
              </w:rPr>
            </w:pPr>
            <w:hyperlink w:history="true" w:anchor="_bookmark11">
              <w:r>
                <w:rPr>
                  <w:sz w:val="21"/>
                </w:rPr>
                <w:t>Figure</w:t>
              </w:r>
              <w:r>
                <w:rPr>
                  <w:spacing w:val="-1"/>
                  <w:sz w:val="21"/>
                </w:rPr>
                <w:t> </w:t>
              </w:r>
              <w:r>
                <w:rPr>
                  <w:spacing w:val="-5"/>
                  <w:sz w:val="21"/>
                </w:rPr>
                <w:t>7:</w:t>
              </w:r>
            </w:hyperlink>
          </w:p>
        </w:tc>
        <w:tc>
          <w:tcPr>
            <w:tcW w:w="5965" w:type="dxa"/>
          </w:tcPr>
          <w:p>
            <w:pPr>
              <w:pStyle w:val="TableParagraph"/>
              <w:ind w:left="85"/>
              <w:rPr>
                <w:sz w:val="21"/>
              </w:rPr>
            </w:pPr>
            <w:hyperlink w:history="true" w:anchor="_bookmark11">
              <w:r>
                <w:rPr>
                  <w:sz w:val="21"/>
                </w:rPr>
                <w:t>QUM</w:t>
              </w:r>
              <w:r>
                <w:rPr>
                  <w:spacing w:val="-4"/>
                  <w:sz w:val="21"/>
                </w:rPr>
                <w:t> </w:t>
              </w:r>
              <w:r>
                <w:rPr>
                  <w:sz w:val="21"/>
                </w:rPr>
                <w:t>evaluation</w:t>
              </w:r>
              <w:r>
                <w:rPr>
                  <w:spacing w:val="-3"/>
                  <w:sz w:val="21"/>
                </w:rPr>
                <w:t> </w:t>
              </w:r>
              <w:r>
                <w:rPr>
                  <w:spacing w:val="-2"/>
                  <w:sz w:val="21"/>
                </w:rPr>
                <w:t>strategy</w:t>
              </w:r>
            </w:hyperlink>
          </w:p>
        </w:tc>
        <w:tc>
          <w:tcPr>
            <w:tcW w:w="662" w:type="dxa"/>
          </w:tcPr>
          <w:p>
            <w:pPr>
              <w:pStyle w:val="TableParagraph"/>
              <w:ind w:right="48"/>
              <w:jc w:val="right"/>
              <w:rPr>
                <w:sz w:val="21"/>
              </w:rPr>
            </w:pPr>
            <w:hyperlink w:history="true" w:anchor="_bookmark11">
              <w:r>
                <w:rPr>
                  <w:spacing w:val="-5"/>
                  <w:sz w:val="21"/>
                </w:rPr>
                <w:t>26</w:t>
              </w:r>
            </w:hyperlink>
          </w:p>
        </w:tc>
      </w:tr>
      <w:tr>
        <w:trPr>
          <w:trHeight w:val="313" w:hRule="atLeast"/>
        </w:trPr>
        <w:tc>
          <w:tcPr>
            <w:tcW w:w="900" w:type="dxa"/>
          </w:tcPr>
          <w:p>
            <w:pPr>
              <w:pStyle w:val="TableParagraph"/>
              <w:spacing w:line="222" w:lineRule="exact"/>
              <w:ind w:left="50"/>
              <w:rPr>
                <w:sz w:val="21"/>
              </w:rPr>
            </w:pPr>
            <w:r>
              <w:rPr>
                <w:sz w:val="21"/>
              </w:rPr>
              <w:t>Figure</w:t>
            </w:r>
            <w:r>
              <w:rPr>
                <w:spacing w:val="-1"/>
                <w:sz w:val="21"/>
              </w:rPr>
              <w:t> </w:t>
            </w:r>
            <w:r>
              <w:rPr>
                <w:spacing w:val="-5"/>
                <w:sz w:val="21"/>
              </w:rPr>
              <w:t>8:</w:t>
            </w:r>
          </w:p>
        </w:tc>
        <w:tc>
          <w:tcPr>
            <w:tcW w:w="5965" w:type="dxa"/>
          </w:tcPr>
          <w:p>
            <w:pPr>
              <w:pStyle w:val="TableParagraph"/>
              <w:spacing w:line="222" w:lineRule="exact"/>
              <w:ind w:left="86"/>
              <w:rPr>
                <w:sz w:val="21"/>
              </w:rPr>
            </w:pPr>
            <w:r>
              <w:rPr>
                <w:sz w:val="21"/>
              </w:rPr>
              <w:t>Committees</w:t>
            </w:r>
            <w:r>
              <w:rPr>
                <w:spacing w:val="-1"/>
                <w:sz w:val="21"/>
              </w:rPr>
              <w:t> </w:t>
            </w:r>
            <w:r>
              <w:rPr>
                <w:sz w:val="21"/>
              </w:rPr>
              <w:t>and</w:t>
            </w:r>
            <w:r>
              <w:rPr>
                <w:spacing w:val="-1"/>
                <w:sz w:val="21"/>
              </w:rPr>
              <w:t> </w:t>
            </w:r>
            <w:r>
              <w:rPr>
                <w:sz w:val="21"/>
              </w:rPr>
              <w:t>agencies</w:t>
            </w:r>
            <w:r>
              <w:rPr>
                <w:spacing w:val="-1"/>
                <w:sz w:val="21"/>
              </w:rPr>
              <w:t> </w:t>
            </w:r>
            <w:r>
              <w:rPr>
                <w:sz w:val="21"/>
              </w:rPr>
              <w:t>with</w:t>
            </w:r>
            <w:r>
              <w:rPr>
                <w:spacing w:val="-1"/>
                <w:sz w:val="21"/>
              </w:rPr>
              <w:t> </w:t>
            </w:r>
            <w:r>
              <w:rPr>
                <w:sz w:val="21"/>
              </w:rPr>
              <w:t>major</w:t>
            </w:r>
            <w:r>
              <w:rPr>
                <w:spacing w:val="-1"/>
                <w:sz w:val="21"/>
              </w:rPr>
              <w:t> </w:t>
            </w:r>
            <w:r>
              <w:rPr>
                <w:spacing w:val="-2"/>
                <w:sz w:val="21"/>
              </w:rPr>
              <w:t>responsibilities</w:t>
            </w:r>
          </w:p>
        </w:tc>
        <w:tc>
          <w:tcPr>
            <w:tcW w:w="662" w:type="dxa"/>
          </w:tcPr>
          <w:p>
            <w:pPr>
              <w:pStyle w:val="TableParagraph"/>
              <w:spacing w:line="222" w:lineRule="exact"/>
              <w:ind w:right="48"/>
              <w:jc w:val="right"/>
              <w:rPr>
                <w:sz w:val="21"/>
              </w:rPr>
            </w:pPr>
            <w:r>
              <w:rPr>
                <w:spacing w:val="-5"/>
                <w:sz w:val="21"/>
              </w:rPr>
              <w:t>32</w:t>
            </w:r>
          </w:p>
        </w:tc>
      </w:tr>
    </w:tbl>
    <w:p>
      <w:pPr>
        <w:spacing w:after="0" w:line="222" w:lineRule="exact"/>
        <w:jc w:val="right"/>
        <w:rPr>
          <w:sz w:val="21"/>
        </w:rPr>
        <w:sectPr>
          <w:pgSz w:w="9980" w:h="14180"/>
          <w:pgMar w:header="471" w:footer="438" w:top="660" w:bottom="620" w:left="980" w:right="1000"/>
        </w:sectPr>
      </w:pPr>
    </w:p>
    <w:p>
      <w:pPr>
        <w:pStyle w:val="BodyText"/>
        <w:rPr>
          <w:rFonts w:ascii="Arial"/>
          <w:b/>
          <w:sz w:val="20"/>
        </w:rPr>
      </w:pPr>
    </w:p>
    <w:p>
      <w:pPr>
        <w:pStyle w:val="BodyText"/>
        <w:rPr>
          <w:rFonts w:ascii="Arial"/>
          <w:b/>
          <w:sz w:val="20"/>
        </w:rPr>
      </w:pPr>
    </w:p>
    <w:p>
      <w:pPr>
        <w:pStyle w:val="Heading1"/>
        <w:ind w:left="435"/>
      </w:pPr>
      <w:bookmarkStart w:name="Definition of Quality Use of Medicines " w:id="2"/>
      <w:bookmarkEnd w:id="2"/>
      <w:r>
        <w:rPr>
          <w:b w:val="0"/>
        </w:rPr>
      </w:r>
      <w:bookmarkStart w:name="_bookmark0" w:id="3"/>
      <w:bookmarkEnd w:id="3"/>
      <w:r>
        <w:rPr>
          <w:b w:val="0"/>
        </w:rPr>
      </w:r>
      <w:r>
        <w:rPr>
          <w:spacing w:val="-7"/>
        </w:rPr>
        <w:t>Introduction</w:t>
      </w:r>
    </w:p>
    <w:p>
      <w:pPr>
        <w:pStyle w:val="BodyText"/>
        <w:spacing w:before="3"/>
        <w:rPr>
          <w:rFonts w:ascii="Arial"/>
          <w:b/>
          <w:sz w:val="8"/>
        </w:rPr>
      </w:pPr>
      <w:r>
        <w:rPr/>
        <w:pict>
          <v:shape style="position:absolute;margin-left:70.800003pt;margin-top:5.98717pt;width:371.4pt;height:.1pt;mso-position-horizontal-relative:page;mso-position-vertical-relative:paragraph;z-index:-15727104;mso-wrap-distance-left:0;mso-wrap-distance-right:0" id="docshape15" coordorigin="1416,120" coordsize="7428,0" path="m1416,120l8844,120e" filled="false" stroked="true" strokeweight=".48pt" strokecolor="#000000">
            <v:path arrowok="t"/>
            <v:stroke dashstyle="solid"/>
            <w10:wrap type="topAndBottom"/>
          </v:shape>
        </w:pict>
      </w:r>
    </w:p>
    <w:p>
      <w:pPr>
        <w:pStyle w:val="BodyText"/>
        <w:spacing w:before="3"/>
        <w:rPr>
          <w:rFonts w:ascii="Arial"/>
          <w:b/>
          <w:sz w:val="63"/>
        </w:rPr>
      </w:pPr>
    </w:p>
    <w:p>
      <w:pPr>
        <w:pStyle w:val="BodyText"/>
        <w:spacing w:line="278" w:lineRule="auto"/>
        <w:ind w:left="436" w:right="168"/>
      </w:pPr>
      <w:r>
        <w:rPr/>
        <w:t>Quality</w:t>
      </w:r>
      <w:r>
        <w:rPr>
          <w:spacing w:val="-4"/>
        </w:rPr>
        <w:t> </w:t>
      </w:r>
      <w:r>
        <w:rPr/>
        <w:t>Use</w:t>
      </w:r>
      <w:r>
        <w:rPr>
          <w:spacing w:val="-4"/>
        </w:rPr>
        <w:t> </w:t>
      </w:r>
      <w:r>
        <w:rPr/>
        <w:t>of</w:t>
      </w:r>
      <w:r>
        <w:rPr>
          <w:spacing w:val="-4"/>
        </w:rPr>
        <w:t> </w:t>
      </w:r>
      <w:r>
        <w:rPr/>
        <w:t>Medicines</w:t>
      </w:r>
      <w:r>
        <w:rPr>
          <w:spacing w:val="-4"/>
        </w:rPr>
        <w:t> </w:t>
      </w:r>
      <w:r>
        <w:rPr/>
        <w:t>(QUM)</w:t>
      </w:r>
      <w:r>
        <w:rPr>
          <w:spacing w:val="-4"/>
        </w:rPr>
        <w:t> </w:t>
      </w:r>
      <w:r>
        <w:rPr/>
        <w:t>is</w:t>
      </w:r>
      <w:r>
        <w:rPr>
          <w:spacing w:val="-4"/>
        </w:rPr>
        <w:t> </w:t>
      </w:r>
      <w:r>
        <w:rPr/>
        <w:t>one</w:t>
      </w:r>
      <w:r>
        <w:rPr>
          <w:spacing w:val="-4"/>
        </w:rPr>
        <w:t> </w:t>
      </w:r>
      <w:r>
        <w:rPr/>
        <w:t>of</w:t>
      </w:r>
      <w:r>
        <w:rPr>
          <w:spacing w:val="-4"/>
        </w:rPr>
        <w:t> </w:t>
      </w:r>
      <w:r>
        <w:rPr/>
        <w:t>the</w:t>
      </w:r>
      <w:r>
        <w:rPr>
          <w:spacing w:val="-4"/>
        </w:rPr>
        <w:t> </w:t>
      </w:r>
      <w:r>
        <w:rPr/>
        <w:t>central</w:t>
      </w:r>
      <w:r>
        <w:rPr>
          <w:spacing w:val="-4"/>
        </w:rPr>
        <w:t> </w:t>
      </w:r>
      <w:r>
        <w:rPr/>
        <w:t>objectives</w:t>
      </w:r>
      <w:r>
        <w:rPr>
          <w:spacing w:val="-4"/>
        </w:rPr>
        <w:t> </w:t>
      </w:r>
      <w:r>
        <w:rPr/>
        <w:t>of</w:t>
      </w:r>
      <w:r>
        <w:rPr>
          <w:spacing w:val="-13"/>
        </w:rPr>
        <w:t> </w:t>
      </w:r>
      <w:r>
        <w:rPr/>
        <w:t>Australia’s</w:t>
      </w:r>
      <w:r>
        <w:rPr>
          <w:spacing w:val="-4"/>
        </w:rPr>
        <w:t> </w:t>
      </w:r>
      <w:r>
        <w:rPr/>
        <w:t>National Medicines Policy. This document describes</w:t>
      </w:r>
      <w:r>
        <w:rPr>
          <w:spacing w:val="-2"/>
        </w:rPr>
        <w:t> </w:t>
      </w:r>
      <w:r>
        <w:rPr/>
        <w:t>Australia’s National Strategy for QUM. It sets out the approach and principles necessary to achieve QUM in</w:t>
      </w:r>
      <w:r>
        <w:rPr>
          <w:spacing w:val="-8"/>
        </w:rPr>
        <w:t> </w:t>
      </w:r>
      <w:r>
        <w:rPr/>
        <w:t>Australia. The QUM Strategic</w:t>
      </w:r>
      <w:r>
        <w:rPr>
          <w:spacing w:val="-2"/>
        </w:rPr>
        <w:t> </w:t>
      </w:r>
      <w:r>
        <w:rPr/>
        <w:t>Action Plan, which is derived from the National Strategy and revised every two years, is a separate document. Together, they are intended to assist the QUM partners—healthcare consumers, health practitioners and educators, healthcare</w:t>
      </w:r>
      <w:r>
        <w:rPr>
          <w:spacing w:val="40"/>
        </w:rPr>
        <w:t> </w:t>
      </w:r>
      <w:r>
        <w:rPr/>
        <w:t>facilities, the medicines industries, the media, healthcare funders and purchasers, and governments—in becoming more aware of the QUM policy framework and approach, and enabling them to integrate their own activities with the National Strategy.</w:t>
      </w:r>
    </w:p>
    <w:p>
      <w:pPr>
        <w:pStyle w:val="BodyText"/>
        <w:spacing w:before="10"/>
      </w:pPr>
    </w:p>
    <w:p>
      <w:pPr>
        <w:pStyle w:val="Heading2"/>
        <w:spacing w:before="0"/>
        <w:ind w:left="417"/>
      </w:pPr>
      <w:r>
        <w:rPr>
          <w:spacing w:val="-10"/>
        </w:rPr>
        <w:t>Definition</w:t>
      </w:r>
      <w:r>
        <w:rPr>
          <w:spacing w:val="-27"/>
        </w:rPr>
        <w:t> </w:t>
      </w:r>
      <w:r>
        <w:rPr>
          <w:spacing w:val="-10"/>
        </w:rPr>
        <w:t>of Quality</w:t>
      </w:r>
      <w:r>
        <w:rPr>
          <w:spacing w:val="-27"/>
        </w:rPr>
        <w:t> </w:t>
      </w:r>
      <w:r>
        <w:rPr>
          <w:spacing w:val="-10"/>
        </w:rPr>
        <w:t>Use</w:t>
      </w:r>
      <w:r>
        <w:rPr>
          <w:spacing w:val="-24"/>
        </w:rPr>
        <w:t> </w:t>
      </w:r>
      <w:r>
        <w:rPr>
          <w:spacing w:val="-10"/>
        </w:rPr>
        <w:t>of</w:t>
      </w:r>
      <w:r>
        <w:rPr>
          <w:spacing w:val="2"/>
        </w:rPr>
        <w:t> </w:t>
      </w:r>
      <w:r>
        <w:rPr>
          <w:spacing w:val="-10"/>
        </w:rPr>
        <w:t>Medicines</w:t>
      </w:r>
    </w:p>
    <w:p>
      <w:pPr>
        <w:pStyle w:val="BodyText"/>
        <w:spacing w:before="215"/>
        <w:ind w:left="435"/>
      </w:pPr>
      <w:r>
        <w:rPr/>
        <w:t>Quality</w:t>
      </w:r>
      <w:r>
        <w:rPr>
          <w:spacing w:val="-1"/>
        </w:rPr>
        <w:t> </w:t>
      </w:r>
      <w:r>
        <w:rPr/>
        <w:t>Use</w:t>
      </w:r>
      <w:r>
        <w:rPr>
          <w:spacing w:val="-1"/>
        </w:rPr>
        <w:t> </w:t>
      </w:r>
      <w:r>
        <w:rPr/>
        <w:t>of</w:t>
      </w:r>
      <w:r>
        <w:rPr>
          <w:spacing w:val="-1"/>
        </w:rPr>
        <w:t> </w:t>
      </w:r>
      <w:r>
        <w:rPr/>
        <w:t>Medicines</w:t>
      </w:r>
      <w:r>
        <w:rPr>
          <w:spacing w:val="-1"/>
        </w:rPr>
        <w:t> </w:t>
      </w:r>
      <w:r>
        <w:rPr>
          <w:spacing w:val="-2"/>
        </w:rPr>
        <w:t>means:</w:t>
      </w:r>
    </w:p>
    <w:p>
      <w:pPr>
        <w:pStyle w:val="BodyText"/>
        <w:rPr>
          <w:sz w:val="18"/>
        </w:rPr>
      </w:pPr>
    </w:p>
    <w:p>
      <w:pPr>
        <w:pStyle w:val="ListParagraph"/>
        <w:numPr>
          <w:ilvl w:val="0"/>
          <w:numId w:val="2"/>
        </w:numPr>
        <w:tabs>
          <w:tab w:pos="834" w:val="left" w:leader="none"/>
          <w:tab w:pos="835" w:val="left" w:leader="none"/>
        </w:tabs>
        <w:spacing w:line="240" w:lineRule="auto" w:before="1" w:after="0"/>
        <w:ind w:left="834" w:right="0" w:hanging="400"/>
        <w:jc w:val="left"/>
        <w:rPr>
          <w:i/>
          <w:sz w:val="21"/>
        </w:rPr>
      </w:pPr>
      <w:r>
        <w:rPr>
          <w:i/>
          <w:sz w:val="21"/>
        </w:rPr>
        <w:t>Selecting</w:t>
      </w:r>
      <w:r>
        <w:rPr>
          <w:i/>
          <w:spacing w:val="-1"/>
          <w:sz w:val="21"/>
        </w:rPr>
        <w:t> </w:t>
      </w:r>
      <w:r>
        <w:rPr>
          <w:i/>
          <w:sz w:val="21"/>
        </w:rPr>
        <w:t>management</w:t>
      </w:r>
      <w:r>
        <w:rPr>
          <w:i/>
          <w:spacing w:val="-1"/>
          <w:sz w:val="21"/>
        </w:rPr>
        <w:t> </w:t>
      </w:r>
      <w:r>
        <w:rPr>
          <w:i/>
          <w:sz w:val="21"/>
        </w:rPr>
        <w:t>options</w:t>
      </w:r>
      <w:r>
        <w:rPr>
          <w:i/>
          <w:spacing w:val="-1"/>
          <w:sz w:val="21"/>
        </w:rPr>
        <w:t> </w:t>
      </w:r>
      <w:r>
        <w:rPr>
          <w:i/>
          <w:sz w:val="21"/>
        </w:rPr>
        <w:t>wisely</w:t>
      </w:r>
      <w:r>
        <w:rPr>
          <w:i/>
          <w:spacing w:val="-1"/>
          <w:sz w:val="21"/>
        </w:rPr>
        <w:t> </w:t>
      </w:r>
      <w:r>
        <w:rPr>
          <w:i/>
          <w:spacing w:val="-5"/>
          <w:sz w:val="21"/>
        </w:rPr>
        <w:t>by:</w:t>
      </w:r>
    </w:p>
    <w:p>
      <w:pPr>
        <w:pStyle w:val="ListParagraph"/>
        <w:numPr>
          <w:ilvl w:val="1"/>
          <w:numId w:val="2"/>
        </w:numPr>
        <w:tabs>
          <w:tab w:pos="1230" w:val="left" w:leader="none"/>
          <w:tab w:pos="1231" w:val="left" w:leader="none"/>
        </w:tabs>
        <w:spacing w:line="276" w:lineRule="auto" w:before="96" w:after="0"/>
        <w:ind w:left="1230" w:right="322" w:hanging="397"/>
        <w:jc w:val="left"/>
        <w:rPr>
          <w:sz w:val="21"/>
        </w:rPr>
      </w:pPr>
      <w:r>
        <w:rPr>
          <w:sz w:val="21"/>
        </w:rPr>
        <w:t>considering</w:t>
      </w:r>
      <w:r>
        <w:rPr>
          <w:spacing w:val="-4"/>
          <w:sz w:val="21"/>
        </w:rPr>
        <w:t> </w:t>
      </w:r>
      <w:r>
        <w:rPr>
          <w:sz w:val="21"/>
        </w:rPr>
        <w:t>the</w:t>
      </w:r>
      <w:r>
        <w:rPr>
          <w:spacing w:val="-4"/>
          <w:sz w:val="21"/>
        </w:rPr>
        <w:t> </w:t>
      </w:r>
      <w:r>
        <w:rPr>
          <w:sz w:val="21"/>
        </w:rPr>
        <w:t>place</w:t>
      </w:r>
      <w:r>
        <w:rPr>
          <w:spacing w:val="-4"/>
          <w:sz w:val="21"/>
        </w:rPr>
        <w:t> </w:t>
      </w:r>
      <w:r>
        <w:rPr>
          <w:sz w:val="21"/>
        </w:rPr>
        <w:t>of</w:t>
      </w:r>
      <w:r>
        <w:rPr>
          <w:spacing w:val="-4"/>
          <w:sz w:val="21"/>
        </w:rPr>
        <w:t> </w:t>
      </w:r>
      <w:r>
        <w:rPr>
          <w:sz w:val="21"/>
        </w:rPr>
        <w:t>medicines</w:t>
      </w:r>
      <w:r>
        <w:rPr>
          <w:spacing w:val="-4"/>
          <w:sz w:val="21"/>
        </w:rPr>
        <w:t> </w:t>
      </w:r>
      <w:r>
        <w:rPr>
          <w:sz w:val="21"/>
        </w:rPr>
        <w:t>in</w:t>
      </w:r>
      <w:r>
        <w:rPr>
          <w:spacing w:val="-4"/>
          <w:sz w:val="21"/>
        </w:rPr>
        <w:t> </w:t>
      </w:r>
      <w:r>
        <w:rPr>
          <w:sz w:val="21"/>
        </w:rPr>
        <w:t>treating</w:t>
      </w:r>
      <w:r>
        <w:rPr>
          <w:spacing w:val="-4"/>
          <w:sz w:val="21"/>
        </w:rPr>
        <w:t> </w:t>
      </w:r>
      <w:r>
        <w:rPr>
          <w:sz w:val="21"/>
        </w:rPr>
        <w:t>illness</w:t>
      </w:r>
      <w:r>
        <w:rPr>
          <w:spacing w:val="-4"/>
          <w:sz w:val="21"/>
        </w:rPr>
        <w:t> </w:t>
      </w:r>
      <w:r>
        <w:rPr>
          <w:sz w:val="21"/>
        </w:rPr>
        <w:t>and</w:t>
      </w:r>
      <w:r>
        <w:rPr>
          <w:spacing w:val="-4"/>
          <w:sz w:val="21"/>
        </w:rPr>
        <w:t> </w:t>
      </w:r>
      <w:r>
        <w:rPr>
          <w:sz w:val="21"/>
        </w:rPr>
        <w:t>maintaining</w:t>
      </w:r>
      <w:r>
        <w:rPr>
          <w:spacing w:val="-4"/>
          <w:sz w:val="21"/>
        </w:rPr>
        <w:t> </w:t>
      </w:r>
      <w:r>
        <w:rPr>
          <w:sz w:val="21"/>
        </w:rPr>
        <w:t>health, </w:t>
      </w:r>
      <w:r>
        <w:rPr>
          <w:spacing w:val="-4"/>
          <w:sz w:val="21"/>
        </w:rPr>
        <w:t>and</w:t>
      </w:r>
    </w:p>
    <w:p>
      <w:pPr>
        <w:pStyle w:val="ListParagraph"/>
        <w:numPr>
          <w:ilvl w:val="1"/>
          <w:numId w:val="2"/>
        </w:numPr>
        <w:tabs>
          <w:tab w:pos="1230" w:val="left" w:leader="none"/>
          <w:tab w:pos="1231" w:val="left" w:leader="none"/>
        </w:tabs>
        <w:spacing w:line="276" w:lineRule="auto" w:before="62" w:after="0"/>
        <w:ind w:left="1230" w:right="591" w:hanging="397"/>
        <w:jc w:val="left"/>
        <w:rPr>
          <w:sz w:val="21"/>
        </w:rPr>
      </w:pPr>
      <w:r>
        <w:rPr>
          <w:sz w:val="21"/>
        </w:rPr>
        <w:t>recognising</w:t>
      </w:r>
      <w:r>
        <w:rPr>
          <w:spacing w:val="-4"/>
          <w:sz w:val="21"/>
        </w:rPr>
        <w:t> </w:t>
      </w:r>
      <w:r>
        <w:rPr>
          <w:sz w:val="21"/>
        </w:rPr>
        <w:t>that</w:t>
      </w:r>
      <w:r>
        <w:rPr>
          <w:spacing w:val="-4"/>
          <w:sz w:val="21"/>
        </w:rPr>
        <w:t> </w:t>
      </w:r>
      <w:r>
        <w:rPr>
          <w:sz w:val="21"/>
        </w:rPr>
        <w:t>there</w:t>
      </w:r>
      <w:r>
        <w:rPr>
          <w:spacing w:val="-4"/>
          <w:sz w:val="21"/>
        </w:rPr>
        <w:t> </w:t>
      </w:r>
      <w:r>
        <w:rPr>
          <w:sz w:val="21"/>
        </w:rPr>
        <w:t>may</w:t>
      </w:r>
      <w:r>
        <w:rPr>
          <w:spacing w:val="-4"/>
          <w:sz w:val="21"/>
        </w:rPr>
        <w:t> </w:t>
      </w:r>
      <w:r>
        <w:rPr>
          <w:sz w:val="21"/>
        </w:rPr>
        <w:t>be</w:t>
      </w:r>
      <w:r>
        <w:rPr>
          <w:spacing w:val="-4"/>
          <w:sz w:val="21"/>
        </w:rPr>
        <w:t> </w:t>
      </w:r>
      <w:r>
        <w:rPr>
          <w:sz w:val="21"/>
        </w:rPr>
        <w:t>better</w:t>
      </w:r>
      <w:r>
        <w:rPr>
          <w:spacing w:val="-4"/>
          <w:sz w:val="21"/>
        </w:rPr>
        <w:t> </w:t>
      </w:r>
      <w:r>
        <w:rPr>
          <w:sz w:val="21"/>
        </w:rPr>
        <w:t>ways</w:t>
      </w:r>
      <w:r>
        <w:rPr>
          <w:spacing w:val="-4"/>
          <w:sz w:val="21"/>
        </w:rPr>
        <w:t> </w:t>
      </w:r>
      <w:r>
        <w:rPr>
          <w:sz w:val="21"/>
        </w:rPr>
        <w:t>than</w:t>
      </w:r>
      <w:r>
        <w:rPr>
          <w:spacing w:val="-4"/>
          <w:sz w:val="21"/>
        </w:rPr>
        <w:t> </w:t>
      </w:r>
      <w:r>
        <w:rPr>
          <w:sz w:val="21"/>
        </w:rPr>
        <w:t>medicine</w:t>
      </w:r>
      <w:r>
        <w:rPr>
          <w:spacing w:val="-4"/>
          <w:sz w:val="21"/>
        </w:rPr>
        <w:t> </w:t>
      </w:r>
      <w:r>
        <w:rPr>
          <w:sz w:val="21"/>
        </w:rPr>
        <w:t>to</w:t>
      </w:r>
      <w:r>
        <w:rPr>
          <w:spacing w:val="-4"/>
          <w:sz w:val="21"/>
        </w:rPr>
        <w:t> </w:t>
      </w:r>
      <w:r>
        <w:rPr>
          <w:sz w:val="21"/>
        </w:rPr>
        <w:t>manage</w:t>
      </w:r>
      <w:r>
        <w:rPr>
          <w:spacing w:val="-4"/>
          <w:sz w:val="21"/>
        </w:rPr>
        <w:t> </w:t>
      </w:r>
      <w:r>
        <w:rPr>
          <w:sz w:val="21"/>
        </w:rPr>
        <w:t>many </w:t>
      </w:r>
      <w:r>
        <w:rPr>
          <w:spacing w:val="-2"/>
          <w:sz w:val="21"/>
        </w:rPr>
        <w:t>disorders.</w:t>
      </w:r>
    </w:p>
    <w:p>
      <w:pPr>
        <w:pStyle w:val="ListParagraph"/>
        <w:numPr>
          <w:ilvl w:val="0"/>
          <w:numId w:val="3"/>
        </w:numPr>
        <w:tabs>
          <w:tab w:pos="834" w:val="left" w:leader="none"/>
          <w:tab w:pos="835" w:val="left" w:leader="none"/>
        </w:tabs>
        <w:spacing w:line="278" w:lineRule="auto" w:before="174" w:after="0"/>
        <w:ind w:left="834" w:right="267" w:hanging="399"/>
        <w:jc w:val="left"/>
        <w:rPr>
          <w:sz w:val="21"/>
        </w:rPr>
      </w:pPr>
      <w:r>
        <w:rPr>
          <w:i/>
          <w:sz w:val="21"/>
        </w:rPr>
        <w:t>Choosing</w:t>
      </w:r>
      <w:r>
        <w:rPr>
          <w:i/>
          <w:spacing w:val="-4"/>
          <w:sz w:val="21"/>
        </w:rPr>
        <w:t> </w:t>
      </w:r>
      <w:r>
        <w:rPr>
          <w:i/>
          <w:sz w:val="21"/>
        </w:rPr>
        <w:t>suitable</w:t>
      </w:r>
      <w:r>
        <w:rPr>
          <w:i/>
          <w:spacing w:val="-4"/>
          <w:sz w:val="21"/>
        </w:rPr>
        <w:t> </w:t>
      </w:r>
      <w:r>
        <w:rPr>
          <w:i/>
          <w:sz w:val="21"/>
        </w:rPr>
        <w:t>medicines</w:t>
      </w:r>
      <w:r>
        <w:rPr>
          <w:i/>
          <w:spacing w:val="-4"/>
          <w:sz w:val="21"/>
        </w:rPr>
        <w:t> </w:t>
      </w:r>
      <w:r>
        <w:rPr>
          <w:i/>
          <w:sz w:val="21"/>
        </w:rPr>
        <w:t>if</w:t>
      </w:r>
      <w:r>
        <w:rPr>
          <w:i/>
          <w:spacing w:val="-4"/>
          <w:sz w:val="21"/>
        </w:rPr>
        <w:t> </w:t>
      </w:r>
      <w:r>
        <w:rPr>
          <w:i/>
          <w:sz w:val="21"/>
        </w:rPr>
        <w:t>a</w:t>
      </w:r>
      <w:r>
        <w:rPr>
          <w:i/>
          <w:spacing w:val="-4"/>
          <w:sz w:val="21"/>
        </w:rPr>
        <w:t> </w:t>
      </w:r>
      <w:r>
        <w:rPr>
          <w:i/>
          <w:sz w:val="21"/>
        </w:rPr>
        <w:t>medicine</w:t>
      </w:r>
      <w:r>
        <w:rPr>
          <w:i/>
          <w:spacing w:val="-4"/>
          <w:sz w:val="21"/>
        </w:rPr>
        <w:t> </w:t>
      </w:r>
      <w:r>
        <w:rPr>
          <w:i/>
          <w:sz w:val="21"/>
        </w:rPr>
        <w:t>is</w:t>
      </w:r>
      <w:r>
        <w:rPr>
          <w:i/>
          <w:spacing w:val="-4"/>
          <w:sz w:val="21"/>
        </w:rPr>
        <w:t> </w:t>
      </w:r>
      <w:r>
        <w:rPr>
          <w:i/>
          <w:sz w:val="21"/>
        </w:rPr>
        <w:t>considered</w:t>
      </w:r>
      <w:r>
        <w:rPr>
          <w:i/>
          <w:spacing w:val="-4"/>
          <w:sz w:val="21"/>
        </w:rPr>
        <w:t> </w:t>
      </w:r>
      <w:r>
        <w:rPr>
          <w:i/>
          <w:sz w:val="21"/>
        </w:rPr>
        <w:t>necessary</w:t>
      </w:r>
      <w:r>
        <w:rPr>
          <w:i/>
          <w:spacing w:val="-5"/>
          <w:sz w:val="21"/>
        </w:rPr>
        <w:t> </w:t>
      </w:r>
      <w:r>
        <w:rPr>
          <w:sz w:val="21"/>
        </w:rPr>
        <w:t>so</w:t>
      </w:r>
      <w:r>
        <w:rPr>
          <w:spacing w:val="-4"/>
          <w:sz w:val="21"/>
        </w:rPr>
        <w:t> </w:t>
      </w:r>
      <w:r>
        <w:rPr>
          <w:sz w:val="21"/>
        </w:rPr>
        <w:t>that</w:t>
      </w:r>
      <w:r>
        <w:rPr>
          <w:spacing w:val="-4"/>
          <w:sz w:val="21"/>
        </w:rPr>
        <w:t> </w:t>
      </w:r>
      <w:r>
        <w:rPr>
          <w:sz w:val="21"/>
        </w:rPr>
        <w:t>the</w:t>
      </w:r>
      <w:r>
        <w:rPr>
          <w:spacing w:val="-4"/>
          <w:sz w:val="21"/>
        </w:rPr>
        <w:t> </w:t>
      </w:r>
      <w:r>
        <w:rPr>
          <w:sz w:val="21"/>
        </w:rPr>
        <w:t>best available option is selected by taking into account:</w:t>
      </w:r>
    </w:p>
    <w:p>
      <w:pPr>
        <w:pStyle w:val="ListParagraph"/>
        <w:numPr>
          <w:ilvl w:val="1"/>
          <w:numId w:val="3"/>
        </w:numPr>
        <w:tabs>
          <w:tab w:pos="1230" w:val="left" w:leader="none"/>
          <w:tab w:pos="1231" w:val="left" w:leader="none"/>
        </w:tabs>
        <w:spacing w:line="240" w:lineRule="auto" w:before="57" w:after="0"/>
        <w:ind w:left="1230" w:right="0" w:hanging="397"/>
        <w:jc w:val="left"/>
        <w:rPr>
          <w:sz w:val="21"/>
        </w:rPr>
      </w:pPr>
      <w:r>
        <w:rPr>
          <w:sz w:val="21"/>
        </w:rPr>
        <w:t>the </w:t>
      </w:r>
      <w:r>
        <w:rPr>
          <w:spacing w:val="-2"/>
          <w:sz w:val="21"/>
        </w:rPr>
        <w:t>individual</w:t>
      </w:r>
    </w:p>
    <w:p>
      <w:pPr>
        <w:pStyle w:val="ListParagraph"/>
        <w:numPr>
          <w:ilvl w:val="1"/>
          <w:numId w:val="3"/>
        </w:numPr>
        <w:tabs>
          <w:tab w:pos="1230" w:val="left" w:leader="none"/>
          <w:tab w:pos="1231" w:val="left" w:leader="none"/>
        </w:tabs>
        <w:spacing w:line="240" w:lineRule="auto" w:before="94" w:after="0"/>
        <w:ind w:left="1230" w:right="0" w:hanging="397"/>
        <w:jc w:val="left"/>
        <w:rPr>
          <w:sz w:val="21"/>
        </w:rPr>
      </w:pPr>
      <w:r>
        <w:rPr>
          <w:sz w:val="21"/>
        </w:rPr>
        <w:t>the clinical </w:t>
      </w:r>
      <w:r>
        <w:rPr>
          <w:spacing w:val="-2"/>
          <w:sz w:val="21"/>
        </w:rPr>
        <w:t>condition</w:t>
      </w:r>
    </w:p>
    <w:p>
      <w:pPr>
        <w:pStyle w:val="ListParagraph"/>
        <w:numPr>
          <w:ilvl w:val="1"/>
          <w:numId w:val="3"/>
        </w:numPr>
        <w:tabs>
          <w:tab w:pos="1230" w:val="left" w:leader="none"/>
          <w:tab w:pos="1231" w:val="left" w:leader="none"/>
        </w:tabs>
        <w:spacing w:line="240" w:lineRule="auto" w:before="97" w:after="0"/>
        <w:ind w:left="1230" w:right="0" w:hanging="397"/>
        <w:jc w:val="left"/>
        <w:rPr>
          <w:sz w:val="21"/>
        </w:rPr>
      </w:pPr>
      <w:r>
        <w:rPr>
          <w:sz w:val="21"/>
        </w:rPr>
        <w:t>risks</w:t>
      </w:r>
      <w:r>
        <w:rPr>
          <w:spacing w:val="-3"/>
          <w:sz w:val="21"/>
        </w:rPr>
        <w:t> </w:t>
      </w:r>
      <w:r>
        <w:rPr>
          <w:sz w:val="21"/>
        </w:rPr>
        <w:t>and</w:t>
      </w:r>
      <w:r>
        <w:rPr>
          <w:spacing w:val="-2"/>
          <w:sz w:val="21"/>
        </w:rPr>
        <w:t> benefits</w:t>
      </w:r>
    </w:p>
    <w:p>
      <w:pPr>
        <w:pStyle w:val="ListParagraph"/>
        <w:numPr>
          <w:ilvl w:val="1"/>
          <w:numId w:val="3"/>
        </w:numPr>
        <w:tabs>
          <w:tab w:pos="1230" w:val="left" w:leader="none"/>
          <w:tab w:pos="1231" w:val="left" w:leader="none"/>
        </w:tabs>
        <w:spacing w:line="240" w:lineRule="auto" w:before="95" w:after="0"/>
        <w:ind w:left="1230" w:right="0" w:hanging="397"/>
        <w:jc w:val="left"/>
        <w:rPr>
          <w:sz w:val="21"/>
        </w:rPr>
      </w:pPr>
      <w:r>
        <w:rPr>
          <w:sz w:val="21"/>
        </w:rPr>
        <w:t>dosage</w:t>
      </w:r>
      <w:r>
        <w:rPr>
          <w:spacing w:val="-3"/>
          <w:sz w:val="21"/>
        </w:rPr>
        <w:t> </w:t>
      </w:r>
      <w:r>
        <w:rPr>
          <w:sz w:val="21"/>
        </w:rPr>
        <w:t>and</w:t>
      </w:r>
      <w:r>
        <w:rPr>
          <w:spacing w:val="-3"/>
          <w:sz w:val="21"/>
        </w:rPr>
        <w:t> </w:t>
      </w:r>
      <w:r>
        <w:rPr>
          <w:sz w:val="21"/>
        </w:rPr>
        <w:t>length</w:t>
      </w:r>
      <w:r>
        <w:rPr>
          <w:spacing w:val="-2"/>
          <w:sz w:val="21"/>
        </w:rPr>
        <w:t> </w:t>
      </w:r>
      <w:r>
        <w:rPr>
          <w:sz w:val="21"/>
        </w:rPr>
        <w:t>of</w:t>
      </w:r>
      <w:r>
        <w:rPr>
          <w:spacing w:val="-3"/>
          <w:sz w:val="21"/>
        </w:rPr>
        <w:t> </w:t>
      </w:r>
      <w:r>
        <w:rPr>
          <w:spacing w:val="-2"/>
          <w:sz w:val="21"/>
        </w:rPr>
        <w:t>treatment</w:t>
      </w:r>
    </w:p>
    <w:p>
      <w:pPr>
        <w:pStyle w:val="ListParagraph"/>
        <w:numPr>
          <w:ilvl w:val="1"/>
          <w:numId w:val="3"/>
        </w:numPr>
        <w:tabs>
          <w:tab w:pos="1230" w:val="left" w:leader="none"/>
          <w:tab w:pos="1231" w:val="left" w:leader="none"/>
        </w:tabs>
        <w:spacing w:line="240" w:lineRule="auto" w:before="96" w:after="0"/>
        <w:ind w:left="1230" w:right="0" w:hanging="397"/>
        <w:jc w:val="left"/>
        <w:rPr>
          <w:sz w:val="21"/>
        </w:rPr>
      </w:pPr>
      <w:r>
        <w:rPr>
          <w:sz w:val="21"/>
        </w:rPr>
        <w:t>any</w:t>
      </w:r>
      <w:r>
        <w:rPr>
          <w:spacing w:val="-1"/>
          <w:sz w:val="21"/>
        </w:rPr>
        <w:t> </w:t>
      </w:r>
      <w:r>
        <w:rPr>
          <w:sz w:val="21"/>
        </w:rPr>
        <w:t>co-existing</w:t>
      </w:r>
      <w:r>
        <w:rPr>
          <w:spacing w:val="-1"/>
          <w:sz w:val="21"/>
        </w:rPr>
        <w:t> </w:t>
      </w:r>
      <w:r>
        <w:rPr>
          <w:spacing w:val="-2"/>
          <w:sz w:val="21"/>
        </w:rPr>
        <w:t>conditions</w:t>
      </w:r>
    </w:p>
    <w:p>
      <w:pPr>
        <w:pStyle w:val="ListParagraph"/>
        <w:numPr>
          <w:ilvl w:val="1"/>
          <w:numId w:val="3"/>
        </w:numPr>
        <w:tabs>
          <w:tab w:pos="1230" w:val="left" w:leader="none"/>
          <w:tab w:pos="1231" w:val="left" w:leader="none"/>
        </w:tabs>
        <w:spacing w:line="240" w:lineRule="auto" w:before="95" w:after="0"/>
        <w:ind w:left="1230" w:right="0" w:hanging="397"/>
        <w:jc w:val="left"/>
        <w:rPr>
          <w:sz w:val="21"/>
        </w:rPr>
      </w:pPr>
      <w:r>
        <w:rPr>
          <w:sz w:val="21"/>
        </w:rPr>
        <w:t>other </w:t>
      </w:r>
      <w:r>
        <w:rPr>
          <w:spacing w:val="-2"/>
          <w:sz w:val="21"/>
        </w:rPr>
        <w:t>therapies</w:t>
      </w:r>
    </w:p>
    <w:p>
      <w:pPr>
        <w:pStyle w:val="ListParagraph"/>
        <w:numPr>
          <w:ilvl w:val="1"/>
          <w:numId w:val="3"/>
        </w:numPr>
        <w:tabs>
          <w:tab w:pos="1230" w:val="left" w:leader="none"/>
          <w:tab w:pos="1231" w:val="left" w:leader="none"/>
        </w:tabs>
        <w:spacing w:line="240" w:lineRule="auto" w:before="97" w:after="0"/>
        <w:ind w:left="1230" w:right="0" w:hanging="397"/>
        <w:jc w:val="left"/>
        <w:rPr>
          <w:sz w:val="21"/>
        </w:rPr>
      </w:pPr>
      <w:r>
        <w:rPr>
          <w:sz w:val="21"/>
        </w:rPr>
        <w:t>monitoring </w:t>
      </w:r>
      <w:r>
        <w:rPr>
          <w:spacing w:val="-2"/>
          <w:sz w:val="21"/>
        </w:rPr>
        <w:t>considerations</w:t>
      </w:r>
    </w:p>
    <w:p>
      <w:pPr>
        <w:pStyle w:val="ListParagraph"/>
        <w:numPr>
          <w:ilvl w:val="1"/>
          <w:numId w:val="3"/>
        </w:numPr>
        <w:tabs>
          <w:tab w:pos="1230" w:val="left" w:leader="none"/>
          <w:tab w:pos="1231" w:val="left" w:leader="none"/>
        </w:tabs>
        <w:spacing w:line="240" w:lineRule="auto" w:before="94" w:after="0"/>
        <w:ind w:left="1230" w:right="0" w:hanging="397"/>
        <w:jc w:val="left"/>
        <w:rPr>
          <w:sz w:val="21"/>
        </w:rPr>
      </w:pPr>
      <w:r>
        <w:rPr>
          <w:sz w:val="21"/>
        </w:rPr>
        <w:t>costs</w:t>
      </w:r>
      <w:r>
        <w:rPr>
          <w:spacing w:val="-2"/>
          <w:sz w:val="21"/>
        </w:rPr>
        <w:t> </w:t>
      </w:r>
      <w:r>
        <w:rPr>
          <w:sz w:val="21"/>
        </w:rPr>
        <w:t>for</w:t>
      </w:r>
      <w:r>
        <w:rPr>
          <w:spacing w:val="-1"/>
          <w:sz w:val="21"/>
        </w:rPr>
        <w:t> </w:t>
      </w:r>
      <w:r>
        <w:rPr>
          <w:sz w:val="21"/>
        </w:rPr>
        <w:t>the individual,</w:t>
      </w:r>
      <w:r>
        <w:rPr>
          <w:spacing w:val="-1"/>
          <w:sz w:val="21"/>
        </w:rPr>
        <w:t> </w:t>
      </w:r>
      <w:r>
        <w:rPr>
          <w:sz w:val="21"/>
        </w:rPr>
        <w:t>the community</w:t>
      </w:r>
      <w:r>
        <w:rPr>
          <w:spacing w:val="-1"/>
          <w:sz w:val="21"/>
        </w:rPr>
        <w:t> </w:t>
      </w:r>
      <w:r>
        <w:rPr>
          <w:sz w:val="21"/>
        </w:rPr>
        <w:t>and the</w:t>
      </w:r>
      <w:r>
        <w:rPr>
          <w:spacing w:val="-1"/>
          <w:sz w:val="21"/>
        </w:rPr>
        <w:t> </w:t>
      </w:r>
      <w:r>
        <w:rPr>
          <w:sz w:val="21"/>
        </w:rPr>
        <w:t>health</w:t>
      </w:r>
      <w:r>
        <w:rPr>
          <w:spacing w:val="-1"/>
          <w:sz w:val="21"/>
        </w:rPr>
        <w:t> </w:t>
      </w:r>
      <w:r>
        <w:rPr>
          <w:sz w:val="21"/>
        </w:rPr>
        <w:t>system as</w:t>
      </w:r>
      <w:r>
        <w:rPr>
          <w:spacing w:val="-1"/>
          <w:sz w:val="21"/>
        </w:rPr>
        <w:t> </w:t>
      </w:r>
      <w:r>
        <w:rPr>
          <w:sz w:val="21"/>
        </w:rPr>
        <w:t>a </w:t>
      </w:r>
      <w:r>
        <w:rPr>
          <w:spacing w:val="-2"/>
          <w:sz w:val="21"/>
        </w:rPr>
        <w:t>whole.</w:t>
      </w:r>
    </w:p>
    <w:p>
      <w:pPr>
        <w:pStyle w:val="BodyText"/>
        <w:rPr>
          <w:sz w:val="18"/>
        </w:rPr>
      </w:pPr>
    </w:p>
    <w:p>
      <w:pPr>
        <w:pStyle w:val="ListParagraph"/>
        <w:numPr>
          <w:ilvl w:val="0"/>
          <w:numId w:val="3"/>
        </w:numPr>
        <w:tabs>
          <w:tab w:pos="834" w:val="left" w:leader="none"/>
          <w:tab w:pos="835" w:val="left" w:leader="none"/>
        </w:tabs>
        <w:spacing w:line="240" w:lineRule="auto" w:before="1" w:after="0"/>
        <w:ind w:left="834" w:right="0" w:hanging="399"/>
        <w:jc w:val="left"/>
        <w:rPr>
          <w:sz w:val="21"/>
        </w:rPr>
      </w:pPr>
      <w:r>
        <w:rPr>
          <w:i/>
          <w:sz w:val="21"/>
        </w:rPr>
        <w:t>Using</w:t>
      </w:r>
      <w:r>
        <w:rPr>
          <w:i/>
          <w:spacing w:val="-1"/>
          <w:sz w:val="21"/>
        </w:rPr>
        <w:t> </w:t>
      </w:r>
      <w:r>
        <w:rPr>
          <w:i/>
          <w:sz w:val="21"/>
        </w:rPr>
        <w:t>medicines</w:t>
      </w:r>
      <w:r>
        <w:rPr>
          <w:i/>
          <w:spacing w:val="-1"/>
          <w:sz w:val="21"/>
        </w:rPr>
        <w:t> </w:t>
      </w:r>
      <w:r>
        <w:rPr>
          <w:i/>
          <w:sz w:val="21"/>
        </w:rPr>
        <w:t>safely</w:t>
      </w:r>
      <w:r>
        <w:rPr>
          <w:i/>
          <w:spacing w:val="-1"/>
          <w:sz w:val="21"/>
        </w:rPr>
        <w:t> </w:t>
      </w:r>
      <w:r>
        <w:rPr>
          <w:i/>
          <w:sz w:val="21"/>
        </w:rPr>
        <w:t>and</w:t>
      </w:r>
      <w:r>
        <w:rPr>
          <w:i/>
          <w:spacing w:val="-1"/>
          <w:sz w:val="21"/>
        </w:rPr>
        <w:t> </w:t>
      </w:r>
      <w:r>
        <w:rPr>
          <w:i/>
          <w:sz w:val="21"/>
        </w:rPr>
        <w:t>effectively</w:t>
      </w:r>
      <w:r>
        <w:rPr>
          <w:i/>
          <w:spacing w:val="-1"/>
          <w:sz w:val="21"/>
        </w:rPr>
        <w:t> </w:t>
      </w:r>
      <w:r>
        <w:rPr>
          <w:sz w:val="21"/>
        </w:rPr>
        <w:t>to</w:t>
      </w:r>
      <w:r>
        <w:rPr>
          <w:spacing w:val="-1"/>
          <w:sz w:val="21"/>
        </w:rPr>
        <w:t> </w:t>
      </w:r>
      <w:r>
        <w:rPr>
          <w:sz w:val="21"/>
        </w:rPr>
        <w:t>get</w:t>
      </w:r>
      <w:r>
        <w:rPr>
          <w:spacing w:val="-1"/>
          <w:sz w:val="21"/>
        </w:rPr>
        <w:t> </w:t>
      </w:r>
      <w:r>
        <w:rPr>
          <w:sz w:val="21"/>
        </w:rPr>
        <w:t>the</w:t>
      </w:r>
      <w:r>
        <w:rPr>
          <w:spacing w:val="-1"/>
          <w:sz w:val="21"/>
        </w:rPr>
        <w:t> </w:t>
      </w:r>
      <w:r>
        <w:rPr>
          <w:sz w:val="21"/>
        </w:rPr>
        <w:t>best</w:t>
      </w:r>
      <w:r>
        <w:rPr>
          <w:spacing w:val="-1"/>
          <w:sz w:val="21"/>
        </w:rPr>
        <w:t> </w:t>
      </w:r>
      <w:r>
        <w:rPr>
          <w:sz w:val="21"/>
        </w:rPr>
        <w:t>possible</w:t>
      </w:r>
      <w:r>
        <w:rPr>
          <w:spacing w:val="-1"/>
          <w:sz w:val="21"/>
        </w:rPr>
        <w:t> </w:t>
      </w:r>
      <w:r>
        <w:rPr>
          <w:sz w:val="21"/>
        </w:rPr>
        <w:t>results</w:t>
      </w:r>
      <w:r>
        <w:rPr>
          <w:spacing w:val="-1"/>
          <w:sz w:val="21"/>
        </w:rPr>
        <w:t> </w:t>
      </w:r>
      <w:r>
        <w:rPr>
          <w:spacing w:val="-5"/>
          <w:sz w:val="21"/>
        </w:rPr>
        <w:t>by:</w:t>
      </w:r>
    </w:p>
    <w:p>
      <w:pPr>
        <w:pStyle w:val="ListParagraph"/>
        <w:numPr>
          <w:ilvl w:val="1"/>
          <w:numId w:val="3"/>
        </w:numPr>
        <w:tabs>
          <w:tab w:pos="1230" w:val="left" w:leader="none"/>
          <w:tab w:pos="1231" w:val="left" w:leader="none"/>
        </w:tabs>
        <w:spacing w:line="240" w:lineRule="auto" w:before="96" w:after="0"/>
        <w:ind w:left="1230" w:right="0" w:hanging="397"/>
        <w:jc w:val="left"/>
        <w:rPr>
          <w:sz w:val="21"/>
        </w:rPr>
      </w:pPr>
      <w:r>
        <w:rPr>
          <w:sz w:val="21"/>
        </w:rPr>
        <w:t>monitoring</w:t>
      </w:r>
      <w:r>
        <w:rPr>
          <w:spacing w:val="-1"/>
          <w:sz w:val="21"/>
        </w:rPr>
        <w:t> </w:t>
      </w:r>
      <w:r>
        <w:rPr>
          <w:spacing w:val="-2"/>
          <w:sz w:val="21"/>
        </w:rPr>
        <w:t>outcomes,</w:t>
      </w:r>
    </w:p>
    <w:p>
      <w:pPr>
        <w:pStyle w:val="ListParagraph"/>
        <w:numPr>
          <w:ilvl w:val="1"/>
          <w:numId w:val="3"/>
        </w:numPr>
        <w:tabs>
          <w:tab w:pos="1230" w:val="left" w:leader="none"/>
          <w:tab w:pos="1231" w:val="left" w:leader="none"/>
        </w:tabs>
        <w:spacing w:line="240" w:lineRule="auto" w:before="95" w:after="0"/>
        <w:ind w:left="1230" w:right="0" w:hanging="397"/>
        <w:jc w:val="left"/>
        <w:rPr>
          <w:sz w:val="21"/>
        </w:rPr>
      </w:pPr>
      <w:r>
        <w:rPr>
          <w:sz w:val="21"/>
        </w:rPr>
        <w:t>minimising</w:t>
      </w:r>
      <w:r>
        <w:rPr>
          <w:spacing w:val="-2"/>
          <w:sz w:val="21"/>
        </w:rPr>
        <w:t> </w:t>
      </w:r>
      <w:r>
        <w:rPr>
          <w:sz w:val="21"/>
        </w:rPr>
        <w:t>misuse,</w:t>
      </w:r>
      <w:r>
        <w:rPr>
          <w:spacing w:val="-2"/>
          <w:sz w:val="21"/>
        </w:rPr>
        <w:t> </w:t>
      </w:r>
      <w:r>
        <w:rPr>
          <w:sz w:val="21"/>
        </w:rPr>
        <w:t>over-use</w:t>
      </w:r>
      <w:r>
        <w:rPr>
          <w:spacing w:val="-1"/>
          <w:sz w:val="21"/>
        </w:rPr>
        <w:t> </w:t>
      </w:r>
      <w:r>
        <w:rPr>
          <w:sz w:val="21"/>
        </w:rPr>
        <w:t>and</w:t>
      </w:r>
      <w:r>
        <w:rPr>
          <w:spacing w:val="-2"/>
          <w:sz w:val="21"/>
        </w:rPr>
        <w:t> </w:t>
      </w:r>
      <w:r>
        <w:rPr>
          <w:sz w:val="21"/>
        </w:rPr>
        <w:t>under-use,</w:t>
      </w:r>
      <w:r>
        <w:rPr>
          <w:spacing w:val="-1"/>
          <w:sz w:val="21"/>
        </w:rPr>
        <w:t> </w:t>
      </w:r>
      <w:r>
        <w:rPr>
          <w:spacing w:val="-5"/>
          <w:sz w:val="21"/>
        </w:rPr>
        <w:t>and</w:t>
      </w:r>
    </w:p>
    <w:p>
      <w:pPr>
        <w:pStyle w:val="ListParagraph"/>
        <w:numPr>
          <w:ilvl w:val="1"/>
          <w:numId w:val="3"/>
        </w:numPr>
        <w:tabs>
          <w:tab w:pos="1230" w:val="left" w:leader="none"/>
          <w:tab w:pos="1231" w:val="left" w:leader="none"/>
        </w:tabs>
        <w:spacing w:line="276" w:lineRule="auto" w:before="97" w:after="0"/>
        <w:ind w:left="1230" w:right="461" w:hanging="397"/>
        <w:jc w:val="left"/>
        <w:rPr>
          <w:sz w:val="21"/>
        </w:rPr>
      </w:pPr>
      <w:r>
        <w:rPr>
          <w:sz w:val="21"/>
        </w:rPr>
        <w:t>improving</w:t>
      </w:r>
      <w:r>
        <w:rPr>
          <w:spacing w:val="-5"/>
          <w:sz w:val="21"/>
        </w:rPr>
        <w:t> </w:t>
      </w:r>
      <w:r>
        <w:rPr>
          <w:sz w:val="21"/>
        </w:rPr>
        <w:t>people’s</w:t>
      </w:r>
      <w:r>
        <w:rPr>
          <w:spacing w:val="-5"/>
          <w:sz w:val="21"/>
        </w:rPr>
        <w:t> </w:t>
      </w:r>
      <w:r>
        <w:rPr>
          <w:sz w:val="21"/>
        </w:rPr>
        <w:t>ability</w:t>
      </w:r>
      <w:r>
        <w:rPr>
          <w:spacing w:val="-5"/>
          <w:sz w:val="21"/>
        </w:rPr>
        <w:t> </w:t>
      </w:r>
      <w:r>
        <w:rPr>
          <w:sz w:val="21"/>
        </w:rPr>
        <w:t>to</w:t>
      </w:r>
      <w:r>
        <w:rPr>
          <w:spacing w:val="-5"/>
          <w:sz w:val="21"/>
        </w:rPr>
        <w:t> </w:t>
      </w:r>
      <w:r>
        <w:rPr>
          <w:sz w:val="21"/>
        </w:rPr>
        <w:t>solve</w:t>
      </w:r>
      <w:r>
        <w:rPr>
          <w:spacing w:val="-5"/>
          <w:sz w:val="21"/>
        </w:rPr>
        <w:t> </w:t>
      </w:r>
      <w:r>
        <w:rPr>
          <w:sz w:val="21"/>
        </w:rPr>
        <w:t>problems</w:t>
      </w:r>
      <w:r>
        <w:rPr>
          <w:spacing w:val="-5"/>
          <w:sz w:val="21"/>
        </w:rPr>
        <w:t> </w:t>
      </w:r>
      <w:r>
        <w:rPr>
          <w:sz w:val="21"/>
        </w:rPr>
        <w:t>related</w:t>
      </w:r>
      <w:r>
        <w:rPr>
          <w:spacing w:val="-5"/>
          <w:sz w:val="21"/>
        </w:rPr>
        <w:t> </w:t>
      </w:r>
      <w:r>
        <w:rPr>
          <w:sz w:val="21"/>
        </w:rPr>
        <w:t>to</w:t>
      </w:r>
      <w:r>
        <w:rPr>
          <w:spacing w:val="-5"/>
          <w:sz w:val="21"/>
        </w:rPr>
        <w:t> </w:t>
      </w:r>
      <w:r>
        <w:rPr>
          <w:sz w:val="21"/>
        </w:rPr>
        <w:t>medication,</w:t>
      </w:r>
      <w:r>
        <w:rPr>
          <w:spacing w:val="-5"/>
          <w:sz w:val="21"/>
        </w:rPr>
        <w:t> </w:t>
      </w:r>
      <w:r>
        <w:rPr>
          <w:sz w:val="21"/>
        </w:rPr>
        <w:t>such</w:t>
      </w:r>
      <w:r>
        <w:rPr>
          <w:spacing w:val="-5"/>
          <w:sz w:val="21"/>
        </w:rPr>
        <w:t> </w:t>
      </w:r>
      <w:r>
        <w:rPr>
          <w:sz w:val="21"/>
        </w:rPr>
        <w:t>as negative effects or managing multiple medications.</w:t>
      </w:r>
    </w:p>
    <w:p>
      <w:pPr>
        <w:spacing w:after="0" w:line="276" w:lineRule="auto"/>
        <w:jc w:val="left"/>
        <w:rPr>
          <w:sz w:val="21"/>
        </w:rPr>
        <w:sectPr>
          <w:headerReference w:type="default" r:id="rId12"/>
          <w:headerReference w:type="even" r:id="rId13"/>
          <w:footerReference w:type="default" r:id="rId14"/>
          <w:footerReference w:type="even" r:id="rId15"/>
          <w:pgSz w:w="9980" w:h="14180"/>
          <w:pgMar w:header="471" w:footer="438" w:top="660" w:bottom="620" w:left="980" w:right="1000"/>
          <w:pgNumType w:start="1"/>
        </w:sectPr>
      </w:pPr>
    </w:p>
    <w:p>
      <w:pPr>
        <w:pStyle w:val="BodyText"/>
        <w:rPr>
          <w:sz w:val="20"/>
        </w:rPr>
      </w:pPr>
    </w:p>
    <w:p>
      <w:pPr>
        <w:pStyle w:val="BodyText"/>
        <w:rPr>
          <w:sz w:val="20"/>
        </w:rPr>
      </w:pPr>
    </w:p>
    <w:p>
      <w:pPr>
        <w:pStyle w:val="BodyText"/>
        <w:spacing w:before="6"/>
        <w:rPr>
          <w:sz w:val="16"/>
        </w:rPr>
      </w:pPr>
    </w:p>
    <w:p>
      <w:pPr>
        <w:pStyle w:val="BodyText"/>
        <w:spacing w:line="278" w:lineRule="auto" w:before="92"/>
        <w:ind w:left="154" w:right="497"/>
      </w:pPr>
      <w:bookmarkStart w:name="_bookmark1" w:id="4"/>
      <w:bookmarkEnd w:id="4"/>
      <w:r>
        <w:rPr/>
      </w:r>
      <w:r>
        <w:rPr/>
        <w:t>This</w:t>
      </w:r>
      <w:r>
        <w:rPr>
          <w:spacing w:val="-4"/>
        </w:rPr>
        <w:t> </w:t>
      </w:r>
      <w:r>
        <w:rPr/>
        <w:t>definition</w:t>
      </w:r>
      <w:r>
        <w:rPr>
          <w:spacing w:val="-4"/>
        </w:rPr>
        <w:t> </w:t>
      </w:r>
      <w:r>
        <w:rPr/>
        <w:t>of</w:t>
      </w:r>
      <w:r>
        <w:rPr>
          <w:spacing w:val="-4"/>
        </w:rPr>
        <w:t> </w:t>
      </w:r>
      <w:r>
        <w:rPr/>
        <w:t>QUM</w:t>
      </w:r>
      <w:r>
        <w:rPr>
          <w:spacing w:val="-4"/>
        </w:rPr>
        <w:t> </w:t>
      </w:r>
      <w:r>
        <w:rPr/>
        <w:t>applies</w:t>
      </w:r>
      <w:r>
        <w:rPr>
          <w:spacing w:val="-4"/>
        </w:rPr>
        <w:t> </w:t>
      </w:r>
      <w:r>
        <w:rPr/>
        <w:t>equally</w:t>
      </w:r>
      <w:r>
        <w:rPr>
          <w:spacing w:val="-4"/>
        </w:rPr>
        <w:t> </w:t>
      </w:r>
      <w:r>
        <w:rPr/>
        <w:t>to</w:t>
      </w:r>
      <w:r>
        <w:rPr>
          <w:spacing w:val="-4"/>
        </w:rPr>
        <w:t> </w:t>
      </w:r>
      <w:r>
        <w:rPr/>
        <w:t>decisions</w:t>
      </w:r>
      <w:r>
        <w:rPr>
          <w:spacing w:val="-4"/>
        </w:rPr>
        <w:t> </w:t>
      </w:r>
      <w:r>
        <w:rPr/>
        <w:t>about</w:t>
      </w:r>
      <w:r>
        <w:rPr>
          <w:spacing w:val="-4"/>
        </w:rPr>
        <w:t> </w:t>
      </w:r>
      <w:r>
        <w:rPr/>
        <w:t>medication</w:t>
      </w:r>
      <w:r>
        <w:rPr>
          <w:spacing w:val="-4"/>
        </w:rPr>
        <w:t> </w:t>
      </w:r>
      <w:r>
        <w:rPr/>
        <w:t>use</w:t>
      </w:r>
      <w:r>
        <w:rPr>
          <w:spacing w:val="-4"/>
        </w:rPr>
        <w:t> </w:t>
      </w:r>
      <w:r>
        <w:rPr/>
        <w:t>by individuals and decisions that affect the health of the population.</w:t>
      </w:r>
    </w:p>
    <w:p>
      <w:pPr>
        <w:spacing w:after="0" w:line="278" w:lineRule="auto"/>
        <w:sectPr>
          <w:pgSz w:w="9980" w:h="14180"/>
          <w:pgMar w:header="471" w:footer="438" w:top="660" w:bottom="620" w:left="980" w:right="1000"/>
        </w:sectPr>
      </w:pPr>
    </w:p>
    <w:p>
      <w:pPr>
        <w:pStyle w:val="BodyText"/>
        <w:rPr>
          <w:sz w:val="20"/>
        </w:rPr>
      </w:pPr>
    </w:p>
    <w:p>
      <w:pPr>
        <w:pStyle w:val="BodyText"/>
        <w:rPr>
          <w:sz w:val="20"/>
        </w:rPr>
      </w:pPr>
    </w:p>
    <w:p>
      <w:pPr>
        <w:pStyle w:val="Heading1"/>
        <w:spacing w:line="249" w:lineRule="auto"/>
        <w:ind w:left="422" w:right="439" w:hanging="14"/>
      </w:pPr>
      <w:bookmarkStart w:name="Quality use of medicines and the Nationa" w:id="5"/>
      <w:bookmarkEnd w:id="5"/>
      <w:r>
        <w:rPr>
          <w:b w:val="0"/>
        </w:rPr>
      </w:r>
      <w:r>
        <w:rPr>
          <w:spacing w:val="-22"/>
        </w:rPr>
        <w:t>Quality</w:t>
      </w:r>
      <w:r>
        <w:rPr>
          <w:spacing w:val="-45"/>
        </w:rPr>
        <w:t> </w:t>
      </w:r>
      <w:r>
        <w:rPr>
          <w:spacing w:val="-22"/>
        </w:rPr>
        <w:t>Use</w:t>
      </w:r>
      <w:r>
        <w:rPr>
          <w:spacing w:val="-41"/>
        </w:rPr>
        <w:t> </w:t>
      </w:r>
      <w:r>
        <w:rPr>
          <w:spacing w:val="-22"/>
        </w:rPr>
        <w:t>of</w:t>
      </w:r>
      <w:r>
        <w:rPr>
          <w:spacing w:val="-12"/>
        </w:rPr>
        <w:t> </w:t>
      </w:r>
      <w:r>
        <w:rPr>
          <w:spacing w:val="-22"/>
        </w:rPr>
        <w:t>Medicines</w:t>
      </w:r>
      <w:r>
        <w:rPr>
          <w:spacing w:val="-54"/>
        </w:rPr>
        <w:t> </w:t>
      </w:r>
      <w:r>
        <w:rPr>
          <w:spacing w:val="-22"/>
        </w:rPr>
        <w:t>and</w:t>
      </w:r>
      <w:r>
        <w:rPr>
          <w:spacing w:val="-11"/>
        </w:rPr>
        <w:t> </w:t>
      </w:r>
      <w:r>
        <w:rPr>
          <w:spacing w:val="-22"/>
        </w:rPr>
        <w:t>the </w:t>
      </w:r>
      <w:r>
        <w:rPr>
          <w:spacing w:val="-16"/>
        </w:rPr>
        <w:t>National</w:t>
      </w:r>
      <w:r>
        <w:rPr>
          <w:spacing w:val="-6"/>
        </w:rPr>
        <w:t> </w:t>
      </w:r>
      <w:r>
        <w:rPr>
          <w:spacing w:val="-16"/>
        </w:rPr>
        <w:t>Medicines</w:t>
      </w:r>
      <w:r>
        <w:rPr>
          <w:spacing w:val="-76"/>
        </w:rPr>
        <w:t> </w:t>
      </w:r>
      <w:r>
        <w:rPr>
          <w:spacing w:val="-16"/>
        </w:rPr>
        <w:t>Policy</w:t>
      </w:r>
    </w:p>
    <w:p>
      <w:pPr>
        <w:pStyle w:val="BodyText"/>
        <w:spacing w:before="6"/>
        <w:rPr>
          <w:rFonts w:ascii="Arial"/>
          <w:b/>
          <w:sz w:val="6"/>
        </w:rPr>
      </w:pPr>
      <w:r>
        <w:rPr/>
        <w:pict>
          <v:shape style="position:absolute;margin-left:70.800003pt;margin-top:4.981701pt;width:371.4pt;height:.1pt;mso-position-horizontal-relative:page;mso-position-vertical-relative:paragraph;z-index:-15726592;mso-wrap-distance-left:0;mso-wrap-distance-right:0" id="docshape20" coordorigin="1416,100" coordsize="7428,0" path="m1416,100l8844,100e" filled="false" stroked="true" strokeweight=".48pt" strokecolor="#000000">
            <v:path arrowok="t"/>
            <v:stroke dashstyle="solid"/>
            <w10:wrap type="topAndBottom"/>
          </v:shape>
        </w:pict>
      </w:r>
    </w:p>
    <w:p>
      <w:pPr>
        <w:pStyle w:val="BodyText"/>
        <w:spacing w:before="3"/>
        <w:rPr>
          <w:rFonts w:ascii="Arial"/>
          <w:b/>
          <w:sz w:val="63"/>
        </w:rPr>
      </w:pPr>
    </w:p>
    <w:p>
      <w:pPr>
        <w:pStyle w:val="BodyText"/>
        <w:spacing w:line="278" w:lineRule="auto"/>
        <w:ind w:left="435"/>
      </w:pPr>
      <w:r>
        <w:rPr/>
        <w:t>Stimulated</w:t>
      </w:r>
      <w:r>
        <w:rPr>
          <w:spacing w:val="-1"/>
        </w:rPr>
        <w:t> </w:t>
      </w:r>
      <w:r>
        <w:rPr/>
        <w:t>by</w:t>
      </w:r>
      <w:r>
        <w:rPr>
          <w:spacing w:val="-1"/>
        </w:rPr>
        <w:t> </w:t>
      </w:r>
      <w:r>
        <w:rPr/>
        <w:t>the</w:t>
      </w:r>
      <w:r>
        <w:rPr>
          <w:spacing w:val="-5"/>
        </w:rPr>
        <w:t> </w:t>
      </w:r>
      <w:r>
        <w:rPr/>
        <w:t>World</w:t>
      </w:r>
      <w:r>
        <w:rPr>
          <w:spacing w:val="-1"/>
        </w:rPr>
        <w:t> </w:t>
      </w:r>
      <w:r>
        <w:rPr/>
        <w:t>Health</w:t>
      </w:r>
      <w:r>
        <w:rPr>
          <w:spacing w:val="-1"/>
        </w:rPr>
        <w:t> </w:t>
      </w:r>
      <w:r>
        <w:rPr/>
        <w:t>Organization</w:t>
      </w:r>
      <w:r>
        <w:rPr>
          <w:spacing w:val="-1"/>
        </w:rPr>
        <w:t> </w:t>
      </w:r>
      <w:r>
        <w:rPr/>
        <w:t>(WHO),</w:t>
      </w:r>
      <w:r>
        <w:rPr>
          <w:spacing w:val="-1"/>
        </w:rPr>
        <w:t> </w:t>
      </w:r>
      <w:r>
        <w:rPr/>
        <w:t>countries</w:t>
      </w:r>
      <w:r>
        <w:rPr>
          <w:spacing w:val="-1"/>
        </w:rPr>
        <w:t> </w:t>
      </w:r>
      <w:r>
        <w:rPr/>
        <w:t>around</w:t>
      </w:r>
      <w:r>
        <w:rPr>
          <w:spacing w:val="-1"/>
        </w:rPr>
        <w:t> </w:t>
      </w:r>
      <w:r>
        <w:rPr/>
        <w:t>the</w:t>
      </w:r>
      <w:r>
        <w:rPr>
          <w:spacing w:val="-1"/>
        </w:rPr>
        <w:t> </w:t>
      </w:r>
      <w:r>
        <w:rPr/>
        <w:t>world</w:t>
      </w:r>
      <w:r>
        <w:rPr>
          <w:spacing w:val="-1"/>
        </w:rPr>
        <w:t> </w:t>
      </w:r>
      <w:r>
        <w:rPr/>
        <w:t>are implementing national medicinal drug policies to ensure the availability of essential, affordable</w:t>
      </w:r>
      <w:r>
        <w:rPr>
          <w:spacing w:val="-6"/>
        </w:rPr>
        <w:t> </w:t>
      </w:r>
      <w:r>
        <w:rPr/>
        <w:t>drugs</w:t>
      </w:r>
      <w:r>
        <w:rPr>
          <w:spacing w:val="-4"/>
        </w:rPr>
        <w:t> </w:t>
      </w:r>
      <w:r>
        <w:rPr/>
        <w:t>of</w:t>
      </w:r>
      <w:r>
        <w:rPr>
          <w:spacing w:val="-4"/>
        </w:rPr>
        <w:t> </w:t>
      </w:r>
      <w:r>
        <w:rPr/>
        <w:t>acceptable</w:t>
      </w:r>
      <w:r>
        <w:rPr>
          <w:spacing w:val="-4"/>
        </w:rPr>
        <w:t> </w:t>
      </w:r>
      <w:r>
        <w:rPr/>
        <w:t>quality,</w:t>
      </w:r>
      <w:r>
        <w:rPr>
          <w:spacing w:val="-4"/>
        </w:rPr>
        <w:t> </w:t>
      </w:r>
      <w:r>
        <w:rPr/>
        <w:t>safety</w:t>
      </w:r>
      <w:r>
        <w:rPr>
          <w:spacing w:val="-4"/>
        </w:rPr>
        <w:t> </w:t>
      </w:r>
      <w:r>
        <w:rPr/>
        <w:t>and</w:t>
      </w:r>
      <w:r>
        <w:rPr>
          <w:spacing w:val="-4"/>
        </w:rPr>
        <w:t> </w:t>
      </w:r>
      <w:r>
        <w:rPr/>
        <w:t>efficacy.</w:t>
      </w:r>
      <w:r>
        <w:rPr>
          <w:spacing w:val="-14"/>
        </w:rPr>
        <w:t> </w:t>
      </w:r>
      <w:r>
        <w:rPr/>
        <w:t>Australia</w:t>
      </w:r>
      <w:r>
        <w:rPr>
          <w:spacing w:val="-3"/>
        </w:rPr>
        <w:t> </w:t>
      </w:r>
      <w:r>
        <w:rPr/>
        <w:t>began</w:t>
      </w:r>
      <w:r>
        <w:rPr>
          <w:spacing w:val="-4"/>
        </w:rPr>
        <w:t> </w:t>
      </w:r>
      <w:r>
        <w:rPr/>
        <w:t>to</w:t>
      </w:r>
      <w:r>
        <w:rPr>
          <w:spacing w:val="-4"/>
        </w:rPr>
        <w:t> </w:t>
      </w:r>
      <w:r>
        <w:rPr/>
        <w:t>develop aspects of the National Medicines Policy as early as the 1950s. By the 1990s a comprehensive</w:t>
      </w:r>
      <w:r>
        <w:rPr>
          <w:spacing w:val="-4"/>
        </w:rPr>
        <w:t> </w:t>
      </w:r>
      <w:r>
        <w:rPr/>
        <w:t>policy</w:t>
      </w:r>
      <w:r>
        <w:rPr>
          <w:spacing w:val="-4"/>
        </w:rPr>
        <w:t> </w:t>
      </w:r>
      <w:r>
        <w:rPr/>
        <w:t>was</w:t>
      </w:r>
      <w:r>
        <w:rPr>
          <w:spacing w:val="-4"/>
        </w:rPr>
        <w:t> </w:t>
      </w:r>
      <w:r>
        <w:rPr/>
        <w:t>in</w:t>
      </w:r>
      <w:r>
        <w:rPr>
          <w:spacing w:val="-4"/>
        </w:rPr>
        <w:t> </w:t>
      </w:r>
      <w:r>
        <w:rPr/>
        <w:t>place,</w:t>
      </w:r>
      <w:r>
        <w:rPr>
          <w:spacing w:val="-4"/>
        </w:rPr>
        <w:t> </w:t>
      </w:r>
      <w:r>
        <w:rPr/>
        <w:t>and</w:t>
      </w:r>
      <w:r>
        <w:rPr>
          <w:spacing w:val="-4"/>
        </w:rPr>
        <w:t> </w:t>
      </w:r>
      <w:r>
        <w:rPr/>
        <w:t>in</w:t>
      </w:r>
      <w:r>
        <w:rPr>
          <w:spacing w:val="-4"/>
        </w:rPr>
        <w:t> </w:t>
      </w:r>
      <w:r>
        <w:rPr/>
        <w:t>December</w:t>
      </w:r>
      <w:r>
        <w:rPr>
          <w:spacing w:val="-4"/>
        </w:rPr>
        <w:t> </w:t>
      </w:r>
      <w:r>
        <w:rPr/>
        <w:t>1999,</w:t>
      </w:r>
      <w:r>
        <w:rPr>
          <w:spacing w:val="-4"/>
        </w:rPr>
        <w:t> </w:t>
      </w:r>
      <w:r>
        <w:rPr/>
        <w:t>a</w:t>
      </w:r>
      <w:r>
        <w:rPr>
          <w:spacing w:val="-4"/>
        </w:rPr>
        <w:t> </w:t>
      </w:r>
      <w:r>
        <w:rPr/>
        <w:t>formal</w:t>
      </w:r>
      <w:r>
        <w:rPr>
          <w:spacing w:val="-4"/>
        </w:rPr>
        <w:t> </w:t>
      </w:r>
      <w:r>
        <w:rPr/>
        <w:t>policy</w:t>
      </w:r>
      <w:r>
        <w:rPr>
          <w:spacing w:val="-4"/>
        </w:rPr>
        <w:t> </w:t>
      </w:r>
      <w:r>
        <w:rPr/>
        <w:t>document entitled </w:t>
      </w:r>
      <w:r>
        <w:rPr>
          <w:i/>
        </w:rPr>
        <w:t>Australia’s National Medicines Policy </w:t>
      </w:r>
      <w:r>
        <w:rPr/>
        <w:t>was launched.</w:t>
      </w:r>
    </w:p>
    <w:p>
      <w:pPr>
        <w:pStyle w:val="BodyText"/>
        <w:spacing w:line="278" w:lineRule="auto" w:before="170"/>
        <w:ind w:left="435" w:right="439"/>
      </w:pPr>
      <w:r>
        <w:rPr/>
        <w:t>The</w:t>
      </w:r>
      <w:r>
        <w:rPr>
          <w:spacing w:val="-4"/>
        </w:rPr>
        <w:t> </w:t>
      </w:r>
      <w:r>
        <w:rPr/>
        <w:t>National</w:t>
      </w:r>
      <w:r>
        <w:rPr>
          <w:spacing w:val="-4"/>
        </w:rPr>
        <w:t> </w:t>
      </w:r>
      <w:r>
        <w:rPr/>
        <w:t>Medicines</w:t>
      </w:r>
      <w:r>
        <w:rPr>
          <w:spacing w:val="-4"/>
        </w:rPr>
        <w:t> </w:t>
      </w:r>
      <w:r>
        <w:rPr/>
        <w:t>Policy</w:t>
      </w:r>
      <w:r>
        <w:rPr>
          <w:spacing w:val="-4"/>
        </w:rPr>
        <w:t> </w:t>
      </w:r>
      <w:r>
        <w:rPr/>
        <w:t>(DHAC</w:t>
      </w:r>
      <w:r>
        <w:rPr>
          <w:spacing w:val="-4"/>
        </w:rPr>
        <w:t> </w:t>
      </w:r>
      <w:r>
        <w:rPr/>
        <w:t>1999)</w:t>
      </w:r>
      <w:r>
        <w:rPr>
          <w:spacing w:val="-4"/>
        </w:rPr>
        <w:t> </w:t>
      </w:r>
      <w:r>
        <w:rPr/>
        <w:t>aims</w:t>
      </w:r>
      <w:r>
        <w:rPr>
          <w:spacing w:val="-4"/>
        </w:rPr>
        <w:t> </w:t>
      </w:r>
      <w:r>
        <w:rPr/>
        <w:t>‘to</w:t>
      </w:r>
      <w:r>
        <w:rPr>
          <w:spacing w:val="-4"/>
        </w:rPr>
        <w:t> </w:t>
      </w:r>
      <w:r>
        <w:rPr/>
        <w:t>meet</w:t>
      </w:r>
      <w:r>
        <w:rPr>
          <w:spacing w:val="-4"/>
        </w:rPr>
        <w:t> </w:t>
      </w:r>
      <w:r>
        <w:rPr/>
        <w:t>medication</w:t>
      </w:r>
      <w:r>
        <w:rPr>
          <w:spacing w:val="-4"/>
        </w:rPr>
        <w:t> </w:t>
      </w:r>
      <w:r>
        <w:rPr/>
        <w:t>and</w:t>
      </w:r>
      <w:r>
        <w:rPr>
          <w:spacing w:val="-4"/>
        </w:rPr>
        <w:t> </w:t>
      </w:r>
      <w:r>
        <w:rPr/>
        <w:t>related service needs, so that both optimal health outcomes and economic objectives are achieved for Australians’. It has four central objectives:</w:t>
      </w:r>
    </w:p>
    <w:p>
      <w:pPr>
        <w:pStyle w:val="ListParagraph"/>
        <w:numPr>
          <w:ilvl w:val="0"/>
          <w:numId w:val="4"/>
        </w:numPr>
        <w:tabs>
          <w:tab w:pos="834" w:val="left" w:leader="none"/>
          <w:tab w:pos="835" w:val="left" w:leader="none"/>
        </w:tabs>
        <w:spacing w:line="276" w:lineRule="auto" w:before="170" w:after="0"/>
        <w:ind w:left="834" w:right="352" w:hanging="399"/>
        <w:jc w:val="left"/>
        <w:rPr>
          <w:sz w:val="21"/>
        </w:rPr>
      </w:pPr>
      <w:r>
        <w:rPr>
          <w:sz w:val="21"/>
        </w:rPr>
        <w:t>timely</w:t>
      </w:r>
      <w:r>
        <w:rPr>
          <w:spacing w:val="-5"/>
          <w:sz w:val="21"/>
        </w:rPr>
        <w:t> </w:t>
      </w:r>
      <w:r>
        <w:rPr>
          <w:sz w:val="21"/>
        </w:rPr>
        <w:t>access</w:t>
      </w:r>
      <w:r>
        <w:rPr>
          <w:spacing w:val="-3"/>
          <w:sz w:val="21"/>
        </w:rPr>
        <w:t> </w:t>
      </w:r>
      <w:r>
        <w:rPr>
          <w:sz w:val="21"/>
        </w:rPr>
        <w:t>to</w:t>
      </w:r>
      <w:r>
        <w:rPr>
          <w:spacing w:val="-3"/>
          <w:sz w:val="21"/>
        </w:rPr>
        <w:t> </w:t>
      </w:r>
      <w:r>
        <w:rPr>
          <w:sz w:val="21"/>
        </w:rPr>
        <w:t>the</w:t>
      </w:r>
      <w:r>
        <w:rPr>
          <w:spacing w:val="-3"/>
          <w:sz w:val="21"/>
        </w:rPr>
        <w:t> </w:t>
      </w:r>
      <w:r>
        <w:rPr>
          <w:sz w:val="21"/>
        </w:rPr>
        <w:t>medicines</w:t>
      </w:r>
      <w:r>
        <w:rPr>
          <w:spacing w:val="-3"/>
          <w:sz w:val="21"/>
        </w:rPr>
        <w:t> </w:t>
      </w:r>
      <w:r>
        <w:rPr>
          <w:sz w:val="21"/>
        </w:rPr>
        <w:t>that</w:t>
      </w:r>
      <w:r>
        <w:rPr>
          <w:spacing w:val="-14"/>
          <w:sz w:val="21"/>
        </w:rPr>
        <w:t> </w:t>
      </w:r>
      <w:r>
        <w:rPr>
          <w:sz w:val="21"/>
        </w:rPr>
        <w:t>Australians</w:t>
      </w:r>
      <w:r>
        <w:rPr>
          <w:spacing w:val="-3"/>
          <w:sz w:val="21"/>
        </w:rPr>
        <w:t> </w:t>
      </w:r>
      <w:r>
        <w:rPr>
          <w:sz w:val="21"/>
        </w:rPr>
        <w:t>need,</w:t>
      </w:r>
      <w:r>
        <w:rPr>
          <w:spacing w:val="-3"/>
          <w:sz w:val="21"/>
        </w:rPr>
        <w:t> </w:t>
      </w:r>
      <w:r>
        <w:rPr>
          <w:sz w:val="21"/>
        </w:rPr>
        <w:t>at</w:t>
      </w:r>
      <w:r>
        <w:rPr>
          <w:spacing w:val="-3"/>
          <w:sz w:val="21"/>
        </w:rPr>
        <w:t> </w:t>
      </w:r>
      <w:r>
        <w:rPr>
          <w:sz w:val="21"/>
        </w:rPr>
        <w:t>a</w:t>
      </w:r>
      <w:r>
        <w:rPr>
          <w:spacing w:val="-3"/>
          <w:sz w:val="21"/>
        </w:rPr>
        <w:t> </w:t>
      </w:r>
      <w:r>
        <w:rPr>
          <w:sz w:val="21"/>
        </w:rPr>
        <w:t>cost</w:t>
      </w:r>
      <w:r>
        <w:rPr>
          <w:spacing w:val="-3"/>
          <w:sz w:val="21"/>
        </w:rPr>
        <w:t> </w:t>
      </w:r>
      <w:r>
        <w:rPr>
          <w:sz w:val="21"/>
        </w:rPr>
        <w:t>individuals</w:t>
      </w:r>
      <w:r>
        <w:rPr>
          <w:spacing w:val="-3"/>
          <w:sz w:val="21"/>
        </w:rPr>
        <w:t> </w:t>
      </w:r>
      <w:r>
        <w:rPr>
          <w:sz w:val="21"/>
        </w:rPr>
        <w:t>and</w:t>
      </w:r>
      <w:r>
        <w:rPr>
          <w:spacing w:val="-3"/>
          <w:sz w:val="21"/>
        </w:rPr>
        <w:t> </w:t>
      </w:r>
      <w:r>
        <w:rPr>
          <w:sz w:val="21"/>
        </w:rPr>
        <w:t>the community can afford;</w:t>
      </w:r>
    </w:p>
    <w:p>
      <w:pPr>
        <w:pStyle w:val="ListParagraph"/>
        <w:numPr>
          <w:ilvl w:val="0"/>
          <w:numId w:val="4"/>
        </w:numPr>
        <w:tabs>
          <w:tab w:pos="834" w:val="left" w:leader="none"/>
          <w:tab w:pos="835" w:val="left" w:leader="none"/>
        </w:tabs>
        <w:spacing w:line="240" w:lineRule="auto" w:before="175" w:after="0"/>
        <w:ind w:left="834" w:right="0" w:hanging="400"/>
        <w:jc w:val="left"/>
        <w:rPr>
          <w:sz w:val="21"/>
        </w:rPr>
      </w:pPr>
      <w:r>
        <w:rPr>
          <w:sz w:val="21"/>
        </w:rPr>
        <w:t>medicines</w:t>
      </w:r>
      <w:r>
        <w:rPr>
          <w:spacing w:val="-3"/>
          <w:sz w:val="21"/>
        </w:rPr>
        <w:t> </w:t>
      </w:r>
      <w:r>
        <w:rPr>
          <w:sz w:val="21"/>
        </w:rPr>
        <w:t>meeting</w:t>
      </w:r>
      <w:r>
        <w:rPr>
          <w:spacing w:val="-3"/>
          <w:sz w:val="21"/>
        </w:rPr>
        <w:t> </w:t>
      </w:r>
      <w:r>
        <w:rPr>
          <w:sz w:val="21"/>
        </w:rPr>
        <w:t>appropriate</w:t>
      </w:r>
      <w:r>
        <w:rPr>
          <w:spacing w:val="-3"/>
          <w:sz w:val="21"/>
        </w:rPr>
        <w:t> </w:t>
      </w:r>
      <w:r>
        <w:rPr>
          <w:sz w:val="21"/>
        </w:rPr>
        <w:t>standards</w:t>
      </w:r>
      <w:r>
        <w:rPr>
          <w:spacing w:val="-3"/>
          <w:sz w:val="21"/>
        </w:rPr>
        <w:t> </w:t>
      </w:r>
      <w:r>
        <w:rPr>
          <w:sz w:val="21"/>
        </w:rPr>
        <w:t>of</w:t>
      </w:r>
      <w:r>
        <w:rPr>
          <w:spacing w:val="-3"/>
          <w:sz w:val="21"/>
        </w:rPr>
        <w:t> </w:t>
      </w:r>
      <w:r>
        <w:rPr>
          <w:sz w:val="21"/>
        </w:rPr>
        <w:t>quality,</w:t>
      </w:r>
      <w:r>
        <w:rPr>
          <w:spacing w:val="-3"/>
          <w:sz w:val="21"/>
        </w:rPr>
        <w:t> </w:t>
      </w:r>
      <w:r>
        <w:rPr>
          <w:sz w:val="21"/>
        </w:rPr>
        <w:t>safety</w:t>
      </w:r>
      <w:r>
        <w:rPr>
          <w:spacing w:val="-3"/>
          <w:sz w:val="21"/>
        </w:rPr>
        <w:t> </w:t>
      </w:r>
      <w:r>
        <w:rPr>
          <w:sz w:val="21"/>
        </w:rPr>
        <w:t>and</w:t>
      </w:r>
      <w:r>
        <w:rPr>
          <w:spacing w:val="-2"/>
          <w:sz w:val="21"/>
        </w:rPr>
        <w:t> efficacy;</w:t>
      </w:r>
    </w:p>
    <w:p>
      <w:pPr>
        <w:pStyle w:val="BodyText"/>
        <w:rPr>
          <w:sz w:val="18"/>
        </w:rPr>
      </w:pPr>
    </w:p>
    <w:p>
      <w:pPr>
        <w:pStyle w:val="ListParagraph"/>
        <w:numPr>
          <w:ilvl w:val="0"/>
          <w:numId w:val="4"/>
        </w:numPr>
        <w:tabs>
          <w:tab w:pos="834" w:val="left" w:leader="none"/>
          <w:tab w:pos="835" w:val="left" w:leader="none"/>
        </w:tabs>
        <w:spacing w:line="240" w:lineRule="auto" w:before="0" w:after="0"/>
        <w:ind w:left="834" w:right="0" w:hanging="400"/>
        <w:jc w:val="left"/>
        <w:rPr>
          <w:sz w:val="21"/>
        </w:rPr>
      </w:pPr>
      <w:r>
        <w:rPr>
          <w:sz w:val="21"/>
        </w:rPr>
        <w:t>quality use of medicines; </w:t>
      </w:r>
      <w:r>
        <w:rPr>
          <w:spacing w:val="-5"/>
          <w:sz w:val="21"/>
        </w:rPr>
        <w:t>and</w:t>
      </w:r>
    </w:p>
    <w:p>
      <w:pPr>
        <w:pStyle w:val="BodyText"/>
        <w:spacing w:before="2"/>
        <w:rPr>
          <w:sz w:val="18"/>
        </w:rPr>
      </w:pPr>
    </w:p>
    <w:p>
      <w:pPr>
        <w:pStyle w:val="ListParagraph"/>
        <w:numPr>
          <w:ilvl w:val="0"/>
          <w:numId w:val="4"/>
        </w:numPr>
        <w:tabs>
          <w:tab w:pos="834" w:val="left" w:leader="none"/>
          <w:tab w:pos="835" w:val="left" w:leader="none"/>
        </w:tabs>
        <w:spacing w:line="240" w:lineRule="auto" w:before="1" w:after="0"/>
        <w:ind w:left="834" w:right="0" w:hanging="400"/>
        <w:jc w:val="left"/>
        <w:rPr>
          <w:sz w:val="21"/>
        </w:rPr>
      </w:pPr>
      <w:r>
        <w:rPr>
          <w:sz w:val="21"/>
        </w:rPr>
        <w:t>maintaining a responsible and viable medicines </w:t>
      </w:r>
      <w:r>
        <w:rPr>
          <w:spacing w:val="-2"/>
          <w:sz w:val="21"/>
        </w:rPr>
        <w:t>industry.</w:t>
      </w:r>
    </w:p>
    <w:p>
      <w:pPr>
        <w:pStyle w:val="BodyText"/>
        <w:rPr>
          <w:sz w:val="18"/>
        </w:rPr>
      </w:pPr>
    </w:p>
    <w:p>
      <w:pPr>
        <w:pStyle w:val="BodyText"/>
        <w:spacing w:line="278" w:lineRule="auto"/>
        <w:ind w:left="435" w:right="172"/>
      </w:pPr>
      <w:r>
        <w:rPr/>
        <w:t>The National Strategy for QUM is not an isolated strategy. It sits firmly within the framework of the National Medicines Policy (figure 1). The National Strategy acknowledges that the four objectives of the National Medicines Policy are interdependent</w:t>
      </w:r>
      <w:r>
        <w:rPr>
          <w:spacing w:val="40"/>
        </w:rPr>
        <w:t> </w:t>
      </w:r>
      <w:r>
        <w:rPr/>
        <w:t>and</w:t>
      </w:r>
      <w:r>
        <w:rPr>
          <w:spacing w:val="-3"/>
        </w:rPr>
        <w:t> </w:t>
      </w:r>
      <w:r>
        <w:rPr/>
        <w:t>that</w:t>
      </w:r>
      <w:r>
        <w:rPr>
          <w:spacing w:val="-3"/>
        </w:rPr>
        <w:t> </w:t>
      </w:r>
      <w:r>
        <w:rPr/>
        <w:t>this</w:t>
      </w:r>
      <w:r>
        <w:rPr>
          <w:spacing w:val="-3"/>
        </w:rPr>
        <w:t> </w:t>
      </w:r>
      <w:r>
        <w:rPr/>
        <w:t>quality</w:t>
      </w:r>
      <w:r>
        <w:rPr>
          <w:spacing w:val="-3"/>
        </w:rPr>
        <w:t> </w:t>
      </w:r>
      <w:r>
        <w:rPr/>
        <w:t>must</w:t>
      </w:r>
      <w:r>
        <w:rPr>
          <w:spacing w:val="-3"/>
        </w:rPr>
        <w:t> </w:t>
      </w:r>
      <w:r>
        <w:rPr/>
        <w:t>be</w:t>
      </w:r>
      <w:r>
        <w:rPr>
          <w:spacing w:val="-3"/>
        </w:rPr>
        <w:t> </w:t>
      </w:r>
      <w:r>
        <w:rPr/>
        <w:t>recognised</w:t>
      </w:r>
      <w:r>
        <w:rPr>
          <w:spacing w:val="-3"/>
        </w:rPr>
        <w:t> </w:t>
      </w:r>
      <w:r>
        <w:rPr/>
        <w:t>and</w:t>
      </w:r>
      <w:r>
        <w:rPr>
          <w:spacing w:val="-3"/>
        </w:rPr>
        <w:t> </w:t>
      </w:r>
      <w:r>
        <w:rPr/>
        <w:t>fostered</w:t>
      </w:r>
      <w:r>
        <w:rPr>
          <w:spacing w:val="-3"/>
        </w:rPr>
        <w:t> </w:t>
      </w:r>
      <w:r>
        <w:rPr/>
        <w:t>in</w:t>
      </w:r>
      <w:r>
        <w:rPr>
          <w:spacing w:val="-3"/>
        </w:rPr>
        <w:t> </w:t>
      </w:r>
      <w:r>
        <w:rPr/>
        <w:t>order</w:t>
      </w:r>
      <w:r>
        <w:rPr>
          <w:spacing w:val="-3"/>
        </w:rPr>
        <w:t> </w:t>
      </w:r>
      <w:r>
        <w:rPr/>
        <w:t>to</w:t>
      </w:r>
      <w:r>
        <w:rPr>
          <w:spacing w:val="-3"/>
        </w:rPr>
        <w:t> </w:t>
      </w:r>
      <w:r>
        <w:rPr/>
        <w:t>achieve the goal of the National Medicines Policy. For example, it is not possible to have QUM if people cannot afford the medicines they need. Nor is it possible to have QUM if the available medicines are not safe or efficacious, just as it is not sensible to have high quality, efficacious medicines unless they are used appropriately.</w:t>
      </w:r>
      <w:r>
        <w:rPr>
          <w:spacing w:val="-2"/>
        </w:rPr>
        <w:t> </w:t>
      </w:r>
      <w:r>
        <w:rPr/>
        <w:t>This interdependence means that activities both within and across the objectives of the National Medicines Policy must be integrated if both the policy and strategy are to continue to develop and be implemented successfully.</w:t>
      </w:r>
    </w:p>
    <w:p>
      <w:pPr>
        <w:spacing w:after="0" w:line="278" w:lineRule="auto"/>
        <w:sectPr>
          <w:headerReference w:type="default" r:id="rId16"/>
          <w:headerReference w:type="even" r:id="rId17"/>
          <w:footerReference w:type="default" r:id="rId18"/>
          <w:footerReference w:type="even" r:id="rId19"/>
          <w:pgSz w:w="9980" w:h="14180"/>
          <w:pgMar w:header="471" w:footer="438" w:top="660" w:bottom="620" w:left="980" w:right="1000"/>
          <w:pgNumType w:start="3"/>
        </w:sectPr>
      </w:pPr>
    </w:p>
    <w:p>
      <w:pPr>
        <w:pStyle w:val="BodyText"/>
        <w:rPr>
          <w:sz w:val="20"/>
        </w:rPr>
      </w:pPr>
      <w:r>
        <w:rPr/>
        <w:pict>
          <v:shape style="position:absolute;margin-left:190.355515pt;margin-top:248.576233pt;width:2.7pt;height:8.950pt;mso-position-horizontal-relative:page;mso-position-vertical-relative:page;z-index:15756288;rotation:49" type="#_x0000_t136" fillcolor="#231f20" stroked="f">
            <o:extrusion v:ext="view" autorotationcenter="t"/>
            <v:textpath style="font-family:&quot;Arial&quot;;font-size:9pt;v-text-kern:t;mso-text-shadow:auto" string="f"/>
            <w10:wrap type="none"/>
          </v:shape>
        </w:pict>
      </w:r>
      <w:r>
        <w:rPr/>
        <w:pict>
          <v:shape style="position:absolute;margin-left:160.019925pt;margin-top:269.338702pt;width:4.95pt;height:8.550pt;mso-position-horizontal-relative:page;mso-position-vertical-relative:page;z-index:15757824;rotation:52" type="#_x0000_t136" fillcolor="#ffffff" stroked="f">
            <o:extrusion v:ext="view" autorotationcenter="t"/>
            <v:textpath style="font-family:&quot;Arial&quot;;font-size:8pt;v-text-kern:t;mso-text-shadow:auto" string="a"/>
            <w10:wrap type="none"/>
          </v:shape>
        </w:pict>
      </w:r>
      <w:r>
        <w:rPr/>
        <w:pict>
          <v:shape style="position:absolute;margin-left:159.441736pt;margin-top:266.60163pt;width:2.1pt;height:8.550pt;mso-position-horizontal-relative:page;mso-position-vertical-relative:page;z-index:15758848;rotation:53" type="#_x0000_t136" fillcolor="#ffffff" stroked="f">
            <o:extrusion v:ext="view" autorotationcenter="t"/>
            <v:textpath style="font-family:&quot;Arial&quot;;font-size:8pt;v-text-kern:t;mso-text-shadow:auto" string="i"/>
            <w10:wrap type="none"/>
          </v:shape>
        </w:pict>
      </w:r>
      <w:r>
        <w:rPr/>
        <w:pict>
          <v:shape style="position:absolute;margin-left:186.653174pt;margin-top:245.325357pt;width:5.15pt;height:8.950pt;mso-position-horizontal-relative:page;mso-position-vertical-relative:page;z-index:15759360;rotation:54" type="#_x0000_t136" fillcolor="#231f20" stroked="f">
            <o:extrusion v:ext="view" autorotationcenter="t"/>
            <v:textpath style="font-family:&quot;Arial&quot;;font-size:9pt;v-text-kern:t;mso-text-shadow:auto" string="o"/>
            <w10:wrap type="none"/>
          </v:shape>
        </w:pict>
      </w:r>
      <w:r>
        <w:rPr/>
        <w:pict>
          <v:shape style="position:absolute;margin-left:155.348178pt;margin-top:263.430859pt;width:5.9pt;height:8.550pt;mso-position-horizontal-relative:page;mso-position-vertical-relative:page;z-index:15760384;rotation:56" type="#_x0000_t136" fillcolor="#ffffff" stroked="f">
            <o:extrusion v:ext="view" autorotationcenter="t"/>
            <v:textpath style="font-family:&quot;Arial&quot;;font-size:8pt;v-text-kern:t;mso-text-shadow:auto" string="V"/>
            <w10:wrap type="none"/>
          </v:shape>
        </w:pict>
      </w:r>
      <w:r>
        <w:rPr/>
        <w:pict>
          <v:shape style="position:absolute;margin-left:182.510596pt;margin-top:238.355508pt;width:5.15pt;height:8.950pt;mso-position-horizontal-relative:page;mso-position-vertical-relative:page;z-index:15761920;rotation:63" type="#_x0000_t136" fillcolor="#231f20" stroked="f">
            <o:extrusion v:ext="view" autorotationcenter="t"/>
            <v:textpath style="font-family:&quot;Arial&quot;;font-size:9pt;v-text-kern:t;mso-text-shadow:auto" string="e"/>
            <w10:wrap type="none"/>
          </v:shape>
        </w:pict>
      </w:r>
      <w:r>
        <w:rPr/>
        <w:pict>
          <v:shape style="position:absolute;margin-left:180.788474pt;margin-top:233.671472pt;width:4.650pt;height:8.950pt;mso-position-horizontal-relative:page;mso-position-vertical-relative:page;z-index:15762944;rotation:68" type="#_x0000_t136" fillcolor="#231f20" stroked="f">
            <o:extrusion v:ext="view" autorotationcenter="t"/>
            <v:textpath style="font-family:&quot;Arial&quot;;font-size:9pt;v-text-kern:t;mso-text-shadow:auto" string="s"/>
            <w10:wrap type="none"/>
          </v:shape>
        </w:pict>
      </w:r>
      <w:r>
        <w:rPr/>
        <w:pict>
          <v:shape style="position:absolute;margin-left:312.789014pt;margin-top:192.41373pt;width:4.45pt;height:8.550pt;mso-position-horizontal-relative:page;mso-position-vertical-relative:page;z-index:15763968;rotation:74" type="#_x0000_t136" fillcolor="#ffffff" stroked="f">
            <o:extrusion v:ext="view" autorotationcenter="t"/>
            <v:textpath style="font-family:&quot;Arial&quot;;font-size:8pt;v-text-kern:t;mso-text-shadow:auto" string="c"/>
            <w10:wrap type="none"/>
          </v:shape>
        </w:pict>
      </w:r>
      <w:r>
        <w:rPr/>
        <w:pict>
          <v:shape style="position:absolute;margin-left:178.982703pt;margin-top:228.758508pt;width:5.15pt;height:8.950pt;mso-position-horizontal-relative:page;mso-position-vertical-relative:page;z-index:15764480;rotation:74" type="#_x0000_t136" fillcolor="#231f20" stroked="f">
            <o:extrusion v:ext="view" autorotationcenter="t"/>
            <v:textpath style="font-family:&quot;Arial&quot;;font-size:9pt;v-text-kern:t;mso-text-shadow:auto" string="u"/>
            <w10:wrap type="none"/>
          </v:shape>
        </w:pict>
      </w:r>
      <w:r>
        <w:rPr/>
        <w:pict>
          <v:shape style="position:absolute;margin-left:313.680341pt;margin-top:197.028323pt;width:4.95pt;height:8.550pt;mso-position-horizontal-relative:page;mso-position-vertical-relative:page;z-index:15764992;rotation:77" type="#_x0000_t136" fillcolor="#ffffff" stroked="f">
            <o:extrusion v:ext="view" autorotationcenter="t"/>
            <v:textpath style="font-family:&quot;Arial&quot;;font-size:8pt;v-text-kern:t;mso-text-shadow:auto" string="e"/>
            <w10:wrap type="none"/>
          </v:shape>
        </w:pict>
      </w:r>
      <w:r>
        <w:rPr/>
        <w:pict>
          <v:shape style="position:absolute;margin-left:314.823804pt;margin-top:201.663364pt;width:4.45pt;height:8.550pt;mso-position-horizontal-relative:page;mso-position-vertical-relative:page;z-index:15765504;rotation:80" type="#_x0000_t136" fillcolor="#ffffff" stroked="f">
            <o:extrusion v:ext="view" autorotationcenter="t"/>
            <v:textpath style="font-family:&quot;Arial&quot;;font-size:8pt;v-text-kern:t;mso-text-shadow:auto" string="s"/>
            <w10:wrap type="none"/>
          </v:shape>
        </w:pict>
      </w:r>
      <w:r>
        <w:rPr/>
        <w:pict>
          <v:shape style="position:absolute;margin-left:315.572174pt;margin-top:206.041016pt;width:4.3pt;height:8.550pt;mso-position-horizontal-relative:page;mso-position-vertical-relative:page;z-index:15766016;rotation:83" type="#_x0000_t136" fillcolor="#ffffff" stroked="f">
            <o:extrusion v:ext="view" autorotationcenter="t"/>
            <v:textpath style="font-family:&quot;Arial&quot;;font-size:8pt;v-text-kern:t;mso-text-shadow:auto" string="s"/>
            <w10:wrap type="none"/>
          </v:shape>
        </w:pict>
      </w:r>
      <w:r>
        <w:rPr/>
        <w:pict>
          <v:shape style="position:absolute;margin-left:141.162875pt;margin-top:224.427792pt;width:6.65pt;height:8.550pt;mso-position-horizontal-relative:page;mso-position-vertical-relative:page;z-index:15766528;rotation:265" type="#_x0000_t136" fillcolor="#ffffff" stroked="f">
            <o:extrusion v:ext="view" autorotationcenter="t"/>
            <v:textpath style="font-family:&quot;Arial&quot;;font-size:8pt;v-text-kern:t;mso-text-shadow:auto" string="Q"/>
            <w10:wrap type="none"/>
          </v:shape>
        </w:pict>
      </w:r>
      <w:r>
        <w:rPr/>
        <w:pict>
          <v:shape style="position:absolute;margin-left:141.756277pt;margin-top:218.514658pt;width:4.75pt;height:8.550pt;mso-position-horizontal-relative:page;mso-position-vertical-relative:page;z-index:15767040;rotation:268" type="#_x0000_t136" fillcolor="#ffffff" stroked="f">
            <o:extrusion v:ext="view" autorotationcenter="t"/>
            <v:textpath style="font-family:&quot;Arial&quot;;font-size:8pt;v-text-kern:t;mso-text-shadow:auto" string="u"/>
            <w10:wrap type="none"/>
          </v:shape>
        </w:pict>
      </w:r>
      <w:r>
        <w:rPr/>
        <w:pict>
          <v:shape style="position:absolute;margin-left:141.741782pt;margin-top:213.474435pt;width:4.75pt;height:8.550pt;mso-position-horizontal-relative:page;mso-position-vertical-relative:page;z-index:15767552;rotation:272" type="#_x0000_t136" fillcolor="#ffffff" stroked="f">
            <o:extrusion v:ext="view" autorotationcenter="t"/>
            <v:textpath style="font-family:&quot;Arial&quot;;font-size:8pt;v-text-kern:t;mso-text-shadow:auto" string="a"/>
            <w10:wrap type="none"/>
          </v:shape>
        </w:pict>
      </w:r>
      <w:r>
        <w:rPr/>
        <w:pict>
          <v:shape style="position:absolute;margin-left:143.266809pt;margin-top:210.026816pt;width:2.1pt;height:8.550pt;mso-position-horizontal-relative:page;mso-position-vertical-relative:page;z-index:15768064;rotation:275" type="#_x0000_t136" fillcolor="#ffffff" stroked="f">
            <o:extrusion v:ext="view" autorotationcenter="t"/>
            <v:textpath style="font-family:&quot;Arial&quot;;font-size:8pt;v-text-kern:t;mso-text-shadow:auto" string="l"/>
            <w10:wrap type="none"/>
          </v:shape>
        </w:pict>
      </w:r>
      <w:r>
        <w:rPr/>
        <w:pict>
          <v:shape style="position:absolute;margin-left:143.412576pt;margin-top:208.060004pt;width:2.1pt;height:8.550pt;mso-position-horizontal-relative:page;mso-position-vertical-relative:page;z-index:15768576;rotation:276" type="#_x0000_t136" fillcolor="#ffffff" stroked="f">
            <o:extrusion v:ext="view" autorotationcenter="t"/>
            <v:textpath style="font-family:&quot;Arial&quot;;font-size:8pt;v-text-kern:t;mso-text-shadow:auto" string="i"/>
            <w10:wrap type="none"/>
          </v:shape>
        </w:pict>
      </w:r>
      <w:r>
        <w:rPr/>
        <w:pict>
          <v:shape style="position:absolute;margin-left:143.498904pt;margin-top:205.784924pt;width:2.4pt;height:8.550pt;mso-position-horizontal-relative:page;mso-position-vertical-relative:page;z-index:15769088;rotation:277" type="#_x0000_t136" fillcolor="#ffffff" stroked="f">
            <o:extrusion v:ext="view" autorotationcenter="t"/>
            <v:textpath style="font-family:&quot;Arial&quot;;font-size:8pt;v-text-kern:t;mso-text-shadow:auto" string="t"/>
            <w10:wrap type="none"/>
          </v:shape>
        </w:pict>
      </w:r>
      <w:r>
        <w:rPr/>
        <w:pict>
          <v:shape style="position:absolute;margin-left:142.945432pt;margin-top:202.351062pt;width:4.45pt;height:8.550pt;mso-position-horizontal-relative:page;mso-position-vertical-relative:page;z-index:15769600;rotation:280" type="#_x0000_t136" fillcolor="#ffffff" stroked="f">
            <o:extrusion v:ext="view" autorotationcenter="t"/>
            <v:textpath style="font-family:&quot;Arial&quot;;font-size:8pt;v-text-kern:t;mso-text-shadow:auto" string="y"/>
            <w10:wrap type="none"/>
          </v:shape>
        </w:pict>
      </w:r>
      <w:r>
        <w:rPr/>
        <w:pict>
          <v:shape style="position:absolute;margin-left:144.40094pt;margin-top:199.54660pt;width:2.550pt;height:8.550pt;mso-position-horizontal-relative:page;mso-position-vertical-relative:page;z-index:15770112;rotation:282" type="#_x0000_t136" fillcolor="#ffffff" stroked="f">
            <o:extrusion v:ext="view" autorotationcenter="t"/>
            <v:textpath style="font-family:&quot;Arial&quot;;font-size:8pt;v-text-kern:t;mso-text-shadow:auto" string=","/>
            <w10:wrap type="none"/>
          </v:shape>
        </w:pict>
      </w:r>
      <w:r>
        <w:rPr/>
        <w:pict>
          <v:shape style="position:absolute;margin-left:278.608984pt;margin-top:228.463525pt;width:4.650pt;height:8.950pt;mso-position-horizontal-relative:page;mso-position-vertical-relative:page;z-index:15770624;rotation:285" type="#_x0000_t136" fillcolor="#231f20" stroked="f">
            <o:extrusion v:ext="view" autorotationcenter="t"/>
            <v:textpath style="font-family:&quot;Arial&quot;;font-size:9pt;v-text-kern:t;mso-text-shadow:auto" string="s"/>
            <w10:wrap type="none"/>
          </v:shape>
        </w:pict>
      </w:r>
      <w:r>
        <w:rPr/>
        <w:pict>
          <v:shape style="position:absolute;margin-left:144.791989pt;margin-top:193.697925pt;width:4.45pt;height:8.550pt;mso-position-horizontal-relative:page;mso-position-vertical-relative:page;z-index:15771136;rotation:286" type="#_x0000_t136" fillcolor="#ffffff" stroked="f">
            <o:extrusion v:ext="view" autorotationcenter="t"/>
            <v:textpath style="font-family:&quot;Arial&quot;;font-size:8pt;v-text-kern:t;mso-text-shadow:auto" string="s"/>
            <w10:wrap type="none"/>
          </v:shape>
        </w:pict>
      </w:r>
      <w:r>
        <w:rPr/>
        <w:pict>
          <v:shape style="position:absolute;margin-left:276.924164pt;margin-top:233.272873pt;width:4.95pt;height:8.950pt;mso-position-horizontal-relative:page;mso-position-vertical-relative:page;z-index:15772160;rotation:289" type="#_x0000_t136" fillcolor="#231f20" stroked="f">
            <o:extrusion v:ext="view" autorotationcenter="t"/>
            <v:textpath style="font-family:&quot;Arial&quot;;font-size:9pt;v-text-kern:t;mso-text-shadow:auto" string="e"/>
            <w10:wrap type="none"/>
          </v:shape>
        </w:pict>
      </w:r>
      <w:r>
        <w:rPr/>
        <w:pict>
          <v:shape style="position:absolute;margin-left:274.714789pt;margin-top:238.349313pt;width:5.15pt;height:8.950pt;mso-position-horizontal-relative:page;mso-position-vertical-relative:page;z-index:15774208;rotation:297" type="#_x0000_t136" fillcolor="#231f20" stroked="f">
            <o:extrusion v:ext="view" autorotationcenter="t"/>
            <v:textpath style="font-family:&quot;Arial&quot;;font-size:9pt;v-text-kern:t;mso-text-shadow:auto" string="n"/>
            <w10:wrap type="none"/>
          </v:shape>
        </w:pict>
      </w:r>
      <w:r>
        <w:rPr/>
        <w:pict>
          <v:shape style="position:absolute;margin-left:274.380371pt;margin-top:241.751846pt;width:2.2pt;height:8.950pt;mso-position-horizontal-relative:page;mso-position-vertical-relative:page;z-index:15775232;rotation:302" type="#_x0000_t136" fillcolor="#231f20" stroked="f">
            <o:extrusion v:ext="view" autorotationcenter="t"/>
            <v:textpath style="font-family:&quot;Arial&quot;;font-size:9pt;v-text-kern:t;mso-text-shadow:auto" string="i"/>
            <w10:wrap type="none"/>
          </v:shape>
        </w:pict>
      </w:r>
      <w:r>
        <w:rPr/>
        <w:pict>
          <v:shape style="position:absolute;margin-left:302.068829pt;margin-top:263.021564pt;width:4.45pt;height:8.550pt;mso-position-horizontal-relative:page;mso-position-vertical-relative:page;z-index:15776256;rotation:304" type="#_x0000_t136" fillcolor="#ffffff" stroked="f">
            <o:extrusion v:ext="view" autorotationcenter="t"/>
            <v:textpath style="font-family:&quot;Arial&quot;;font-size:8pt;v-text-kern:t;mso-text-shadow:auto" string="y"/>
            <w10:wrap type="none"/>
          </v:shape>
        </w:pict>
      </w:r>
      <w:r>
        <w:rPr/>
        <w:pict>
          <v:shape style="position:absolute;margin-left:271.283240pt;margin-top:244.721521pt;width:4.650pt;height:8.950pt;mso-position-horizontal-relative:page;mso-position-vertical-relative:page;z-index:15776768;rotation:306" type="#_x0000_t136" fillcolor="#231f20" stroked="f">
            <o:extrusion v:ext="view" autorotationcenter="t"/>
            <v:textpath style="font-family:&quot;Arial&quot;;font-size:9pt;v-text-kern:t;mso-text-shadow:auto" string="c"/>
            <w10:wrap type="none"/>
          </v:shape>
        </w:pict>
      </w:r>
      <w:r>
        <w:rPr/>
        <w:pict>
          <v:shape style="position:absolute;margin-left:300.708252pt;margin-top:266.112946pt;width:3.05pt;height:8.550pt;mso-position-horizontal-relative:page;mso-position-vertical-relative:page;z-index:15777280;rotation:306" type="#_x0000_t136" fillcolor="#ffffff" stroked="f">
            <o:extrusion v:ext="view" autorotationcenter="t"/>
            <v:textpath style="font-family:&quot;Arial&quot;;font-size:8pt;v-text-kern:t;mso-text-shadow:auto" string="r"/>
            <w10:wrap type="none"/>
          </v:shape>
        </w:pict>
      </w:r>
      <w:r>
        <w:rPr/>
        <w:pict>
          <v:shape style="position:absolute;margin-left:270.501587pt;margin-top:247.43306pt;width:2.2pt;height:8.950pt;mso-position-horizontal-relative:page;mso-position-vertical-relative:page;z-index:15778304;rotation:308" type="#_x0000_t136" fillcolor="#231f20" stroked="f">
            <o:extrusion v:ext="view" autorotationcenter="t"/>
            <v:textpath style="font-family:&quot;Arial&quot;;font-size:9pt;v-text-kern:t;mso-text-shadow:auto" string="i"/>
            <w10:wrap type="none"/>
          </v:shape>
        </w:pict>
      </w:r>
      <w:r>
        <w:rPr/>
        <w:pict>
          <v:shape style="position:absolute;margin-left:299.323425pt;margin-top:268.309021pt;width:2.550pt;height:8.550pt;mso-position-horizontal-relative:page;mso-position-vertical-relative:page;z-index:15778816;rotation:308" type="#_x0000_t136" fillcolor="#ffffff" stroked="f">
            <o:extrusion v:ext="view" autorotationcenter="t"/>
            <v:textpath style="font-family:&quot;Arial&quot;;font-size:8pt;v-text-kern:t;mso-text-shadow:auto" string="t"/>
            <w10:wrap type="none"/>
          </v:shape>
        </w:pict>
      </w:r>
      <w:r>
        <w:rPr/>
        <w:pict>
          <v:shape style="position:absolute;margin-left:266.520514pt;margin-top:250.431238pt;width:5.15pt;height:8.950pt;mso-position-horizontal-relative:page;mso-position-vertical-relative:page;z-index:15781376;rotation:314" type="#_x0000_t136" fillcolor="#231f20" stroked="f">
            <o:extrusion v:ext="view" autorotationcenter="t"/>
            <v:textpath style="font-family:&quot;Arial&quot;;font-size:9pt;v-text-kern:t;mso-text-shadow:auto" string="d"/>
            <w10:wrap type="none"/>
          </v:shape>
        </w:pict>
      </w:r>
      <w:r>
        <w:rPr/>
        <w:pict>
          <v:shape style="position:absolute;margin-left:262.711212pt;margin-top:254.169693pt;width:5.15pt;height:8.950pt;mso-position-horizontal-relative:page;mso-position-vertical-relative:page;z-index:15783936;rotation:319" type="#_x0000_t136" fillcolor="#231f20" stroked="f">
            <o:extrusion v:ext="view" autorotationcenter="t"/>
            <v:textpath style="font-family:&quot;Arial&quot;;font-size:9pt;v-text-kern:t;mso-text-shadow:auto" string="e"/>
            <w10:wrap type="none"/>
          </v:shape>
        </w:pict>
      </w:r>
      <w:r>
        <w:rPr/>
        <w:pict>
          <v:shape style="position:absolute;margin-left:256.203552pt;margin-top:258.307068pt;width:7.6pt;height:8.950pt;mso-position-horizontal-relative:page;mso-position-vertical-relative:page;z-index:15788032;rotation:326" type="#_x0000_t136" fillcolor="#231f20" stroked="f">
            <o:extrusion v:ext="view" autorotationcenter="t"/>
            <v:textpath style="font-family:&quot;Arial&quot;;font-size:9pt;v-text-kern:t;mso-text-shadow:auto" string="m"/>
            <w10:wrap type="none"/>
          </v:shape>
        </w:pict>
      </w:r>
    </w:p>
    <w:p>
      <w:pPr>
        <w:pStyle w:val="BodyText"/>
        <w:rPr>
          <w:sz w:val="20"/>
        </w:rPr>
      </w:pPr>
    </w:p>
    <w:p>
      <w:pPr>
        <w:pStyle w:val="BodyText"/>
        <w:rPr>
          <w:sz w:val="24"/>
        </w:rPr>
      </w:pPr>
    </w:p>
    <w:p>
      <w:pPr>
        <w:pStyle w:val="Heading2"/>
        <w:spacing w:before="91"/>
        <w:ind w:left="152"/>
      </w:pPr>
      <w:r>
        <w:rPr/>
        <w:pict>
          <v:group style="position:absolute;margin-left:136.994995pt;margin-top:54.608315pt;width:189.65pt;height:190.6pt;mso-position-horizontal-relative:page;mso-position-vertical-relative:paragraph;z-index:15731200" id="docshapegroup21" coordorigin="2740,1092" coordsize="3793,3812">
            <v:shape style="position:absolute;left:2739;top:1092;width:3793;height:3812" type="#_x0000_t75" id="docshape22" stroked="false">
              <v:imagedata r:id="rId20" o:title=""/>
            </v:shape>
            <v:shape style="position:absolute;left:4005;top:2450;width:1195;height:1086" type="#_x0000_t202" id="docshape23" filled="false" stroked="false">
              <v:textbox inset="0,0,0,0">
                <w:txbxContent>
                  <w:p>
                    <w:pPr>
                      <w:spacing w:line="1085" w:lineRule="exact" w:before="0"/>
                      <w:ind w:left="0" w:right="0" w:firstLine="0"/>
                      <w:jc w:val="left"/>
                      <w:rPr>
                        <w:rFonts w:ascii="Arial"/>
                        <w:b/>
                        <w:sz w:val="97"/>
                      </w:rPr>
                    </w:pPr>
                    <w:r>
                      <w:rPr>
                        <w:rFonts w:ascii="Arial"/>
                        <w:b/>
                        <w:color w:val="DCDDDE"/>
                        <w:spacing w:val="-4"/>
                        <w:w w:val="40"/>
                        <w:sz w:val="97"/>
                      </w:rPr>
                      <w:t>GOAL</w:t>
                    </w:r>
                  </w:p>
                </w:txbxContent>
              </v:textbox>
              <w10:wrap type="none"/>
            </v:shape>
            <v:shape style="position:absolute;left:4250;top:2774;width:702;height:233" type="#_x0000_t202" id="docshape24" filled="false" stroked="false">
              <v:textbox inset="0,0,0,0">
                <w:txbxContent>
                  <w:p>
                    <w:pPr>
                      <w:spacing w:before="0"/>
                      <w:ind w:left="0" w:right="0" w:firstLine="0"/>
                      <w:jc w:val="left"/>
                      <w:rPr>
                        <w:rFonts w:ascii="Arial"/>
                        <w:b/>
                        <w:sz w:val="20"/>
                      </w:rPr>
                    </w:pPr>
                    <w:r>
                      <w:rPr>
                        <w:rFonts w:ascii="Arial"/>
                        <w:b/>
                        <w:color w:val="231F20"/>
                        <w:spacing w:val="-11"/>
                        <w:w w:val="105"/>
                        <w:sz w:val="20"/>
                      </w:rPr>
                      <w:t>Healthy</w:t>
                    </w:r>
                  </w:p>
                </w:txbxContent>
              </v:textbox>
              <w10:wrap type="none"/>
            </v:shape>
            <v:shape style="position:absolute;left:4071;top:2982;width:1129;height:233" type="#_x0000_t202" id="docshape25" filled="false" stroked="false">
              <v:textbox inset="0,0,0,0">
                <w:txbxContent>
                  <w:p>
                    <w:pPr>
                      <w:spacing w:before="0"/>
                      <w:ind w:left="0" w:right="0" w:firstLine="0"/>
                      <w:jc w:val="left"/>
                      <w:rPr>
                        <w:rFonts w:ascii="Arial"/>
                        <w:b/>
                        <w:sz w:val="20"/>
                      </w:rPr>
                    </w:pPr>
                    <w:r>
                      <w:rPr>
                        <w:rFonts w:ascii="Arial"/>
                        <w:b/>
                        <w:color w:val="231F20"/>
                        <w:spacing w:val="-2"/>
                        <w:w w:val="105"/>
                        <w:sz w:val="20"/>
                      </w:rPr>
                      <w:t>consumers</w:t>
                    </w:r>
                  </w:p>
                </w:txbxContent>
              </v:textbox>
              <w10:wrap type="none"/>
            </v:shape>
            <w10:wrap type="none"/>
          </v:group>
        </w:pict>
      </w:r>
      <w:r>
        <w:rPr/>
        <w:pict>
          <v:shape style="position:absolute;margin-left:229.285202pt;margin-top:94.025642pt;width:4.95pt;height:8.950pt;mso-position-horizontal-relative:page;mso-position-vertical-relative:paragraph;z-index:15731712;rotation:1" type="#_x0000_t136" fillcolor="#231f20" stroked="f">
            <o:extrusion v:ext="view" autorotationcenter="t"/>
            <v:textpath style="font-family:&quot;Arial&quot;;font-size:9pt;v-text-kern:t;mso-text-shadow:auto" string="a"/>
            <w10:wrap type="none"/>
          </v:shape>
        </w:pict>
      </w:r>
      <w:r>
        <w:rPr/>
        <w:pict>
          <v:shape style="position:absolute;margin-left:234.622604pt;margin-top:37.141605pt;width:3.5pt;height:10.4pt;mso-position-horizontal-relative:page;mso-position-vertical-relative:paragraph;z-index:15732736;rotation:2" type="#_x0000_t136" fillcolor="#231f20" stroked="f">
            <o:extrusion v:ext="view" autorotationcenter="t"/>
            <v:textpath style="font-family:&quot;Arial&quot;;font-size:10pt;v-text-kern:t;mso-text-shadow:auto" string="r"/>
            <w10:wrap type="none"/>
          </v:shape>
        </w:pict>
      </w:r>
      <w:r>
        <w:rPr/>
        <w:pict>
          <v:shape style="position:absolute;margin-left:238.35144pt;margin-top:37.49107pt;width:5.8pt;height:10.4pt;mso-position-horizontal-relative:page;mso-position-vertical-relative:paragraph;z-index:15733760;rotation:5" type="#_x0000_t136" fillcolor="#231f20" stroked="f">
            <o:extrusion v:ext="view" autorotationcenter="t"/>
            <v:textpath style="font-family:&quot;Arial&quot;;font-size:10pt;v-text-kern:t;mso-text-shadow:auto" string="e"/>
            <w10:wrap type="none"/>
          </v:shape>
        </w:pict>
      </w:r>
      <w:r>
        <w:rPr/>
        <w:pict>
          <v:shape style="position:absolute;margin-left:234.544373pt;margin-top:94.185028pt;width:2pt;height:8.950pt;mso-position-horizontal-relative:page;mso-position-vertical-relative:paragraph;z-index:15734272;rotation:5" type="#_x0000_t136" fillcolor="#231f20" stroked="f">
            <o:extrusion v:ext="view" autorotationcenter="t"/>
            <v:textpath style="font-family:&quot;Arial&quot;;font-size:9pt;v-text-kern:t;mso-text-shadow:auto" string="l"/>
            <w10:wrap type="none"/>
          </v:shape>
        </w:pict>
      </w:r>
      <w:r>
        <w:rPr/>
        <w:pict>
          <v:shape style="position:absolute;margin-left:236.661667pt;margin-top:94.408379pt;width:2pt;height:8.950pt;mso-position-horizontal-relative:page;mso-position-vertical-relative:paragraph;z-index:15735296;rotation:7" type="#_x0000_t136" fillcolor="#231f20" stroked="f">
            <o:extrusion v:ext="view" autorotationcenter="t"/>
            <v:textpath style="font-family:&quot;Arial&quot;;font-size:9pt;v-text-kern:t;mso-text-shadow:auto" string="i"/>
            <w10:wrap type="none"/>
          </v:shape>
        </w:pict>
      </w:r>
      <w:r>
        <w:rPr/>
        <w:pict>
          <v:shape style="position:absolute;margin-left:244.333801pt;margin-top:38.446415pt;width:8.3pt;height:10.4pt;mso-position-horizontal-relative:page;mso-position-vertical-relative:paragraph;z-index:15736320;rotation:8" type="#_x0000_t136" fillcolor="#231f20" stroked="f">
            <o:extrusion v:ext="view" autorotationcenter="t"/>
            <v:textpath style="font-family:&quot;Arial&quot;;font-size:10pt;v-text-kern:t;mso-text-shadow:auto" string="la"/>
            <w10:wrap type="none"/>
          </v:shape>
        </w:pict>
      </w:r>
      <w:r>
        <w:rPr/>
        <w:pict>
          <v:shape style="position:absolute;margin-left:238.680893pt;margin-top:94.761581pt;width:2.7pt;height:8.950pt;mso-position-horizontal-relative:page;mso-position-vertical-relative:paragraph;z-index:15736832;rotation:8" type="#_x0000_t136" fillcolor="#231f20" stroked="f">
            <o:extrusion v:ext="view" autorotationcenter="t"/>
            <v:textpath style="font-family:&quot;Arial&quot;;font-size:9pt;v-text-kern:t;mso-text-shadow:auto" string="t"/>
            <w10:wrap type="none"/>
          </v:shape>
        </w:pict>
      </w:r>
      <w:r>
        <w:rPr/>
        <w:pict>
          <v:shape style="position:absolute;margin-left:252.693146pt;margin-top:39.478733pt;width:2.9pt;height:10.4pt;mso-position-horizontal-relative:page;mso-position-vertical-relative:paragraph;z-index:15738880;rotation:12" type="#_x0000_t136" fillcolor="#231f20" stroked="f">
            <o:extrusion v:ext="view" autorotationcenter="t"/>
            <v:textpath style="font-family:&quot;Arial&quot;;font-size:10pt;v-text-kern:t;mso-text-shadow:auto" string="t"/>
            <w10:wrap type="none"/>
          </v:shape>
        </w:pict>
      </w:r>
      <w:r>
        <w:rPr/>
        <w:pict>
          <v:shape style="position:absolute;margin-left:241.556686pt;margin-top:95.576248pt;width:4.5pt;height:8.950pt;mso-position-horizontal-relative:page;mso-position-vertical-relative:paragraph;z-index:15739392;rotation:14" type="#_x0000_t136" fillcolor="#231f20" stroked="f">
            <o:extrusion v:ext="view" autorotationcenter="t"/>
            <v:textpath style="font-family:&quot;Arial&quot;;font-size:9pt;v-text-kern:t;mso-text-shadow:auto" string="y"/>
            <w10:wrap type="none"/>
          </v:shape>
        </w:pict>
      </w:r>
      <w:r>
        <w:rPr/>
        <w:pict>
          <v:shape style="position:absolute;margin-left:255.738861pt;margin-top:40.562302pt;width:5.8pt;height:10.4pt;mso-position-horizontal-relative:page;mso-position-vertical-relative:paragraph;z-index:15740416;rotation:15" type="#_x0000_t136" fillcolor="#231f20" stroked="f">
            <o:extrusion v:ext="view" autorotationcenter="t"/>
            <v:textpath style="font-family:&quot;Arial&quot;;font-size:10pt;v-text-kern:t;mso-text-shadow:auto" string="e"/>
            <w10:wrap type="none"/>
          </v:shape>
        </w:pict>
      </w:r>
      <w:r>
        <w:rPr/>
        <w:pict>
          <v:shape style="position:absolute;margin-left:261.428619pt;margin-top:42.281475pt;width:6pt;height:10.4pt;mso-position-horizontal-relative:page;mso-position-vertical-relative:paragraph;z-index:15741440;rotation:17" type="#_x0000_t136" fillcolor="#231f20" stroked="f">
            <o:extrusion v:ext="view" autorotationcenter="t"/>
            <v:textpath style="font-family:&quot;Arial&quot;;font-size:10pt;v-text-kern:t;mso-text-shadow:auto" string="d"/>
            <w10:wrap type="none"/>
          </v:shape>
        </w:pict>
      </w:r>
      <w:r>
        <w:rPr/>
        <w:pict>
          <v:shape style="position:absolute;margin-left:270.016937pt;margin-top:44.853504pt;width:3.1pt;height:10.4pt;mso-position-horizontal-relative:page;mso-position-vertical-relative:paragraph;z-index:15744000;rotation:21" type="#_x0000_t136" fillcolor="#231f20" stroked="f">
            <o:extrusion v:ext="view" autorotationcenter="t"/>
            <v:textpath style="font-family:&quot;Arial&quot;;font-size:10pt;v-text-kern:t;mso-text-shadow:auto" string="t"/>
            <w10:wrap type="none"/>
          </v:shape>
        </w:pict>
      </w:r>
      <w:r>
        <w:rPr/>
        <w:pict>
          <v:shape style="position:absolute;margin-left:272.791138pt;margin-top:46.698631pt;width:6pt;height:10.4pt;mso-position-horizontal-relative:page;mso-position-vertical-relative:paragraph;z-index:15746048;rotation:24" type="#_x0000_t136" fillcolor="#231f20" stroked="f">
            <o:extrusion v:ext="view" autorotationcenter="t"/>
            <v:textpath style="font-family:&quot;Arial&quot;;font-size:10pt;v-text-kern:t;mso-text-shadow:auto" string="o"/>
            <w10:wrap type="none"/>
          </v:shape>
        </w:pict>
      </w:r>
      <w:r>
        <w:rPr/>
        <w:pict>
          <v:shape style="position:absolute;margin-left:280.858398pt;margin-top:50.789436pt;width:6pt;height:10.4pt;mso-position-horizontal-relative:page;mso-position-vertical-relative:paragraph;z-index:15747584;rotation:28" type="#_x0000_t136" fillcolor="#231f20" stroked="f">
            <o:extrusion v:ext="view" autorotationcenter="t"/>
            <v:textpath style="font-family:&quot;Arial&quot;;font-size:10pt;v-text-kern:t;mso-text-shadow:auto" string="h"/>
            <w10:wrap type="none"/>
          </v:shape>
        </w:pict>
      </w:r>
      <w:r>
        <w:rPr/>
        <w:pict>
          <v:shape style="position:absolute;margin-left:286.039398pt;margin-top:53.8825pt;width:6pt;height:10.4pt;mso-position-horizontal-relative:page;mso-position-vertical-relative:paragraph;z-index:15749120;rotation:31" type="#_x0000_t136" fillcolor="#231f20" stroked="f">
            <o:extrusion v:ext="view" autorotationcenter="t"/>
            <v:textpath style="font-family:&quot;Arial&quot;;font-size:10pt;v-text-kern:t;mso-text-shadow:auto" string="e"/>
            <w10:wrap type="none"/>
          </v:shape>
        </w:pict>
      </w:r>
      <w:r>
        <w:rPr/>
        <w:pict>
          <v:shape style="position:absolute;margin-left:291.124725pt;margin-top:57.335941pt;width:6pt;height:10.4pt;mso-position-horizontal-relative:page;mso-position-vertical-relative:paragraph;z-index:15751168;rotation:35" type="#_x0000_t136" fillcolor="#231f20" stroked="f">
            <o:extrusion v:ext="view" autorotationcenter="t"/>
            <v:textpath style="font-family:&quot;Arial&quot;;font-size:10pt;v-text-kern:t;mso-text-shadow:auto" string="a"/>
            <w10:wrap type="none"/>
          </v:shape>
        </w:pict>
      </w:r>
      <w:r>
        <w:rPr/>
        <w:pict>
          <v:shape style="position:absolute;margin-left:296.175568pt;margin-top:59.797306pt;width:2.550pt;height:10.4pt;mso-position-horizontal-relative:page;mso-position-vertical-relative:paragraph;z-index:15751680;rotation:36" type="#_x0000_t136" fillcolor="#231f20" stroked="f">
            <o:extrusion v:ext="view" autorotationcenter="t"/>
            <v:textpath style="font-family:&quot;Arial&quot;;font-size:10pt;v-text-kern:t;mso-text-shadow:auto" string="l"/>
            <w10:wrap type="none"/>
          </v:shape>
        </w:pict>
      </w:r>
      <w:r>
        <w:rPr/>
        <w:pict>
          <v:shape style="position:absolute;margin-left:298.039001pt;margin-top:61.557198pt;width:3.1pt;height:10.4pt;mso-position-horizontal-relative:page;mso-position-vertical-relative:paragraph;z-index:15752192;rotation:38" type="#_x0000_t136" fillcolor="#231f20" stroked="f">
            <o:extrusion v:ext="view" autorotationcenter="t"/>
            <v:textpath style="font-family:&quot;Arial&quot;;font-size:10pt;v-text-kern:t;mso-text-shadow:auto" string="t"/>
            <w10:wrap type="none"/>
          </v:shape>
        </w:pict>
      </w:r>
      <w:r>
        <w:rPr/>
        <w:pict>
          <v:shape style="position:absolute;margin-left:300.074585pt;margin-top:64.581009pt;width:6pt;height:10.4pt;mso-position-horizontal-relative:page;mso-position-vertical-relative:paragraph;z-index:15753216;rotation:41" type="#_x0000_t136" fillcolor="#231f20" stroked="f">
            <o:extrusion v:ext="view" autorotationcenter="t"/>
            <v:textpath style="font-family:&quot;Arial&quot;;font-size:10pt;v-text-kern:t;mso-text-shadow:auto" string="h"/>
            <w10:wrap type="none"/>
          </v:shape>
        </w:pict>
      </w:r>
      <w:r>
        <w:rPr/>
        <w:pict>
          <v:shape style="position:absolute;margin-left:288.573761pt;margin-top:82.860977pt;width:5.9pt;height:8.550pt;mso-position-horizontal-relative:page;mso-position-vertical-relative:paragraph;z-index:15753728;rotation:43" type="#_x0000_t136" fillcolor="#ffffff" stroked="f">
            <o:extrusion v:ext="view" autorotationcenter="t"/>
            <v:textpath style="font-family:&quot;Arial&quot;;font-size:8pt;v-text-kern:t;mso-text-shadow:auto" string="E"/>
            <w10:wrap type="none"/>
          </v:shape>
        </w:pict>
      </w:r>
      <w:r>
        <w:rPr/>
        <w:pict>
          <v:shape style="position:absolute;margin-left:292.823529pt;margin-top:86.772311pt;width:4.95pt;height:8.550pt;mso-position-horizontal-relative:page;mso-position-vertical-relative:paragraph;z-index:15754752;rotation:46" type="#_x0000_t136" fillcolor="#ffffff" stroked="f">
            <o:extrusion v:ext="view" autorotationcenter="t"/>
            <v:textpath style="font-family:&quot;Arial&quot;;font-size:8pt;v-text-kern:t;mso-text-shadow:auto" string="q"/>
            <w10:wrap type="none"/>
          </v:shape>
        </w:pict>
      </w:r>
      <w:r>
        <w:rPr/>
        <w:pict>
          <v:shape style="position:absolute;margin-left:296.131024pt;margin-top:90.575137pt;width:4.95pt;height:8.550pt;mso-position-horizontal-relative:page;mso-position-vertical-relative:paragraph;z-index:15756800;rotation:50" type="#_x0000_t136" fillcolor="#ffffff" stroked="f">
            <o:extrusion v:ext="view" autorotationcenter="t"/>
            <v:textpath style="font-family:&quot;Arial&quot;;font-size:8pt;v-text-kern:t;mso-text-shadow:auto" string="u"/>
            <w10:wrap type="none"/>
          </v:shape>
        </w:pict>
      </w:r>
      <w:r>
        <w:rPr/>
        <w:pict>
          <v:shape style="position:absolute;margin-left:299.705743pt;margin-top:93.312079pt;width:2.1pt;height:8.550pt;mso-position-horizontal-relative:page;mso-position-vertical-relative:paragraph;z-index:15757312;rotation:52" type="#_x0000_t136" fillcolor="#ffffff" stroked="f">
            <o:extrusion v:ext="view" autorotationcenter="t"/>
            <v:textpath style="font-family:&quot;Arial&quot;;font-size:8pt;v-text-kern:t;mso-text-shadow:auto" string="i"/>
            <w10:wrap type="none"/>
          </v:shape>
        </w:pict>
      </w:r>
      <w:r>
        <w:rPr/>
        <w:pict>
          <v:shape style="position:absolute;margin-left:300.792267pt;margin-top:95.073418pt;width:2.550pt;height:8.550pt;mso-position-horizontal-relative:page;mso-position-vertical-relative:paragraph;z-index:15758336;rotation:53" type="#_x0000_t136" fillcolor="#ffffff" stroked="f">
            <o:extrusion v:ext="view" autorotationcenter="t"/>
            <v:textpath style="font-family:&quot;Arial&quot;;font-size:8pt;v-text-kern:t;mso-text-shadow:auto" string="t"/>
            <w10:wrap type="none"/>
          </v:shape>
        </w:pict>
      </w:r>
      <w:r>
        <w:rPr/>
        <w:pict>
          <v:shape style="position:absolute;margin-left:301.833752pt;margin-top:98.010898pt;width:4.45pt;height:8.550pt;mso-position-horizontal-relative:page;mso-position-vertical-relative:paragraph;z-index:15759872;rotation:56" type="#_x0000_t136" fillcolor="#ffffff" stroked="f">
            <o:extrusion v:ext="view" autorotationcenter="t"/>
            <v:textpath style="font-family:&quot;Arial&quot;;font-size:8pt;v-text-kern:t;mso-text-shadow:auto" string="y"/>
            <w10:wrap type="none"/>
          </v:shape>
        </w:pict>
      </w:r>
      <w:r>
        <w:rPr/>
        <w:pict>
          <v:shape style="position:absolute;margin-left:305.440558pt;margin-top:104.21731pt;width:4.75pt;height:8.550pt;mso-position-horizontal-relative:page;mso-position-vertical-relative:paragraph;z-index:15760896;rotation:62" type="#_x0000_t136" fillcolor="#ffffff" stroked="f">
            <o:extrusion v:ext="view" autorotationcenter="t"/>
            <v:textpath style="font-family:&quot;Arial&quot;;font-size:8pt;v-text-kern:t;mso-text-shadow:auto" string="o"/>
            <w10:wrap type="none"/>
          </v:shape>
        </w:pict>
      </w:r>
      <w:r>
        <w:rPr/>
        <w:pict>
          <v:shape style="position:absolute;margin-left:308.207825pt;margin-top:107.517067pt;width:2.550pt;height:8.550pt;mso-position-horizontal-relative:page;mso-position-vertical-relative:paragraph;z-index:15761408;rotation:63" type="#_x0000_t136" fillcolor="#ffffff" stroked="f">
            <o:extrusion v:ext="view" autorotationcenter="t"/>
            <v:textpath style="font-family:&quot;Arial&quot;;font-size:8pt;v-text-kern:t;mso-text-shadow:auto" string="f"/>
            <w10:wrap type="none"/>
          </v:shape>
        </w:pict>
      </w:r>
      <w:r>
        <w:rPr/>
        <w:pict>
          <v:shape style="position:absolute;margin-left:309.648627pt;margin-top:113.218011pt;width:4.75pt;height:8.550pt;mso-position-horizontal-relative:page;mso-position-vertical-relative:paragraph;z-index:15762432;rotation:68" type="#_x0000_t136" fillcolor="#ffffff" stroked="f">
            <o:extrusion v:ext="view" autorotationcenter="t"/>
            <v:textpath style="font-family:&quot;Arial&quot;;font-size:8pt;v-text-kern:t;mso-text-shadow:auto" string="a"/>
            <w10:wrap type="none"/>
          </v:shape>
        </w:pict>
      </w:r>
      <w:r>
        <w:rPr/>
        <w:pict>
          <v:shape style="position:absolute;margin-left:311.433972pt;margin-top:117.662364pt;width:4.45pt;height:8.550pt;mso-position-horizontal-relative:page;mso-position-vertical-relative:paragraph;z-index:15763456;rotation:70" type="#_x0000_t136" fillcolor="#ffffff" stroked="f">
            <o:extrusion v:ext="view" autorotationcenter="t"/>
            <v:textpath style="font-family:&quot;Arial&quot;;font-size:8pt;v-text-kern:t;mso-text-shadow:auto" string="c"/>
            <w10:wrap type="none"/>
          </v:shape>
        </w:pict>
      </w:r>
      <w:r>
        <w:rPr/>
        <w:pict>
          <v:shape style="position:absolute;margin-left:145.872433pt;margin-top:118.779468pt;width:4.95pt;height:8.550pt;mso-position-horizontal-relative:page;mso-position-vertical-relative:paragraph;z-index:15771648;rotation:289" type="#_x0000_t136" fillcolor="#ffffff" stroked="f">
            <o:extrusion v:ext="view" autorotationcenter="t"/>
            <v:textpath style="font-family:&quot;Arial&quot;;font-size:8pt;v-text-kern:t;mso-text-shadow:auto" string="a"/>
            <w10:wrap type="none"/>
          </v:shape>
        </w:pict>
      </w:r>
      <w:r>
        <w:rPr/>
        <w:pict>
          <v:shape style="position:absolute;margin-left:148.326874pt;margin-top:115.180161pt;width:2.550pt;height:8.550pt;mso-position-horizontal-relative:page;mso-position-vertical-relative:paragraph;z-index:15772672;rotation:292" type="#_x0000_t136" fillcolor="#ffffff" stroked="f">
            <o:extrusion v:ext="view" autorotationcenter="t"/>
            <v:textpath style="font-family:&quot;Arial&quot;;font-size:8pt;v-text-kern:t;mso-text-shadow:auto" string="f"/>
            <w10:wrap type="none"/>
          </v:shape>
        </w:pict>
      </w:r>
      <w:r>
        <w:rPr/>
        <w:pict>
          <v:shape style="position:absolute;margin-left:148.544308pt;margin-top:111.689349pt;width:4.95pt;height:8.550pt;mso-position-horizontal-relative:page;mso-position-vertical-relative:paragraph;z-index:15773184;rotation:295" type="#_x0000_t136" fillcolor="#ffffff" stroked="f">
            <o:extrusion v:ext="view" autorotationcenter="t"/>
            <v:textpath style="font-family:&quot;Arial&quot;;font-size:8pt;v-text-kern:t;mso-text-shadow:auto" string="e"/>
            <w10:wrap type="none"/>
          </v:shape>
        </w:pict>
      </w:r>
      <w:r>
        <w:rPr/>
        <w:pict>
          <v:shape style="position:absolute;margin-left:151.208313pt;margin-top:108.358414pt;width:2.550pt;height:8.550pt;mso-position-horizontal-relative:page;mso-position-vertical-relative:paragraph;z-index:15773696;rotation:296" type="#_x0000_t136" fillcolor="#ffffff" stroked="f">
            <o:extrusion v:ext="view" autorotationcenter="t"/>
            <v:textpath style="font-family:&quot;Arial&quot;;font-size:8pt;v-text-kern:t;mso-text-shadow:auto" string="t"/>
            <w10:wrap type="none"/>
          </v:shape>
        </w:pict>
      </w:r>
      <w:r>
        <w:rPr/>
        <w:pict>
          <v:shape style="position:absolute;margin-left:151.846906pt;margin-top:105.187869pt;width:4.45pt;height:8.550pt;mso-position-horizontal-relative:page;mso-position-vertical-relative:paragraph;z-index:15774720;rotation:299" type="#_x0000_t136" fillcolor="#ffffff" stroked="f">
            <o:extrusion v:ext="view" autorotationcenter="t"/>
            <v:textpath style="font-family:&quot;Arial&quot;;font-size:8pt;v-text-kern:t;mso-text-shadow:auto" string="y"/>
            <w10:wrap type="none"/>
          </v:shape>
        </w:pict>
      </w:r>
      <w:r>
        <w:rPr/>
        <w:pict>
          <v:shape style="position:absolute;margin-left:155.010959pt;margin-top:98.516034pt;width:5.9pt;height:8.550pt;mso-position-horizontal-relative:page;mso-position-vertical-relative:paragraph;z-index:15775744;rotation:304" type="#_x0000_t136" fillcolor="#ffffff" stroked="f">
            <o:extrusion v:ext="view" autorotationcenter="t"/>
            <v:textpath style="font-family:&quot;Arial&quot;;font-size:8pt;v-text-kern:t;mso-text-shadow:auto" string="&amp;"/>
            <w10:wrap type="none"/>
          </v:shape>
        </w:pict>
      </w:r>
      <w:r>
        <w:rPr/>
        <w:pict>
          <v:shape style="position:absolute;margin-left:160.05177pt;margin-top:92.088344pt;width:4.95pt;height:8.550pt;mso-position-horizontal-relative:page;mso-position-vertical-relative:paragraph;z-index:15777792;rotation:308" type="#_x0000_t136" fillcolor="#ffffff" stroked="f">
            <o:extrusion v:ext="view" autorotationcenter="t"/>
            <v:textpath style="font-family:&quot;Arial&quot;;font-size:8pt;v-text-kern:t;mso-text-shadow:auto" string="e"/>
            <w10:wrap type="none"/>
          </v:shape>
        </w:pict>
      </w:r>
      <w:r>
        <w:rPr/>
        <w:pict>
          <v:shape style="position:absolute;margin-left:163.669678pt;margin-top:89.143288pt;width:2.550pt;height:8.550pt;mso-position-horizontal-relative:page;mso-position-vertical-relative:paragraph;z-index:15779840;rotation:311" type="#_x0000_t136" fillcolor="#ffffff" stroked="f">
            <o:extrusion v:ext="view" autorotationcenter="t"/>
            <v:textpath style="font-family:&quot;Arial&quot;;font-size:8pt;v-text-kern:t;mso-text-shadow:auto" string="f"/>
            <w10:wrap type="none"/>
          </v:shape>
        </w:pict>
      </w:r>
      <w:r>
        <w:rPr/>
        <w:pict>
          <v:shape style="position:absolute;margin-left:165.228607pt;margin-top:87.373451pt;width:2.550pt;height:8.550pt;mso-position-horizontal-relative:page;mso-position-vertical-relative:paragraph;z-index:15780352;rotation:313" type="#_x0000_t136" fillcolor="#ffffff" stroked="f">
            <o:extrusion v:ext="view" autorotationcenter="t"/>
            <v:textpath style="font-family:&quot;Arial&quot;;font-size:8pt;v-text-kern:t;mso-text-shadow:auto" string="f"/>
            <w10:wrap type="none"/>
          </v:shape>
        </w:pict>
      </w:r>
      <w:r>
        <w:rPr/>
        <w:pict>
          <v:shape style="position:absolute;margin-left:166.944421pt;margin-top:85.76216pt;width:2.1pt;height:8.550pt;mso-position-horizontal-relative:page;mso-position-vertical-relative:paragraph;z-index:15780864;rotation:314" type="#_x0000_t136" fillcolor="#ffffff" stroked="f">
            <o:extrusion v:ext="view" autorotationcenter="t"/>
            <v:textpath style="font-family:&quot;Arial&quot;;font-size:8pt;v-text-kern:t;mso-text-shadow:auto" string="i"/>
            <w10:wrap type="none"/>
          </v:shape>
        </w:pict>
      </w:r>
      <w:r>
        <w:rPr/>
        <w:pict>
          <v:shape style="position:absolute;margin-left:168.105698pt;margin-top:83.400307pt;width:4.45pt;height:8.550pt;mso-position-horizontal-relative:page;mso-position-vertical-relative:paragraph;z-index:15782400;rotation:317" type="#_x0000_t136" fillcolor="#ffffff" stroked="f">
            <o:extrusion v:ext="view" autorotationcenter="t"/>
            <v:textpath style="font-family:&quot;Arial&quot;;font-size:8pt;v-text-kern:t;mso-text-shadow:auto" string="c"/>
            <w10:wrap type="none"/>
          </v:shape>
        </w:pict>
      </w:r>
      <w:r>
        <w:rPr/>
        <w:pict>
          <v:shape style="position:absolute;margin-left:171.270233pt;margin-top:80.227318pt;width:4.95pt;height:8.550pt;mso-position-horizontal-relative:page;mso-position-vertical-relative:paragraph;z-index:15783424;rotation:319" type="#_x0000_t136" fillcolor="#ffffff" stroked="f">
            <o:extrusion v:ext="view" autorotationcenter="t"/>
            <v:textpath style="font-family:&quot;Arial&quot;;font-size:8pt;v-text-kern:t;mso-text-shadow:auto" string="a"/>
            <w10:wrap type="none"/>
          </v:shape>
        </w:pict>
      </w:r>
      <w:r>
        <w:rPr/>
        <w:pict>
          <v:shape style="position:absolute;margin-left:158.108368pt;margin-top:62.25293pt;width:7.75pt;height:10.4pt;mso-position-horizontal-relative:page;mso-position-vertical-relative:paragraph;z-index:15784960;rotation:321" type="#_x0000_t136" fillcolor="#231f20" stroked="f">
            <o:extrusion v:ext="view" autorotationcenter="t"/>
            <v:textpath style="font-family:&quot;Arial&quot;;font-size:10pt;v-text-kern:t;mso-text-shadow:auto" string="N"/>
            <w10:wrap type="none"/>
          </v:shape>
        </w:pict>
      </w:r>
      <w:r>
        <w:rPr/>
        <w:pict>
          <v:shape style="position:absolute;margin-left:175.28862pt;margin-top:77.129997pt;width:4.45pt;height:8.550pt;mso-position-horizontal-relative:page;mso-position-vertical-relative:paragraph;z-index:15785984;rotation:324" type="#_x0000_t136" fillcolor="#ffffff" stroked="f">
            <o:extrusion v:ext="view" autorotationcenter="t"/>
            <v:textpath style="font-family:&quot;Arial&quot;;font-size:8pt;v-text-kern:t;mso-text-shadow:auto" string="c"/>
            <w10:wrap type="none"/>
          </v:shape>
        </w:pict>
      </w:r>
      <w:r>
        <w:rPr/>
        <w:pict>
          <v:shape style="position:absolute;margin-left:164.484375pt;margin-top:57.912464pt;width:6pt;height:10.4pt;mso-position-horizontal-relative:page;mso-position-vertical-relative:paragraph;z-index:15786496;rotation:325" type="#_x0000_t136" fillcolor="#231f20" stroked="f">
            <o:extrusion v:ext="view" autorotationcenter="t"/>
            <v:textpath style="font-family:&quot;Arial&quot;;font-size:10pt;v-text-kern:t;mso-text-shadow:auto" string="a"/>
            <w10:wrap type="none"/>
          </v:shape>
        </w:pict>
      </w:r>
      <w:r>
        <w:rPr/>
        <w:pict>
          <v:shape style="position:absolute;margin-left:178.818756pt;margin-top:74.472092pt;width:4.45pt;height:8.550pt;mso-position-horizontal-relative:page;mso-position-vertical-relative:paragraph;z-index:15787520;rotation:326" type="#_x0000_t136" fillcolor="#ffffff" stroked="f">
            <o:extrusion v:ext="view" autorotationcenter="t"/>
            <v:textpath style="font-family:&quot;Arial&quot;;font-size:8pt;v-text-kern:t;mso-text-shadow:auto" string="y"/>
            <w10:wrap type="none"/>
          </v:shape>
        </w:pict>
      </w:r>
      <w:r>
        <w:rPr/>
        <w:pict>
          <v:shape style="position:absolute;margin-left:169.687332pt;margin-top:55.247147pt;width:3.1pt;height:10.4pt;mso-position-horizontal-relative:page;mso-position-vertical-relative:paragraph;z-index:15788544;rotation:328" type="#_x0000_t136" fillcolor="#231f20" stroked="f">
            <o:extrusion v:ext="view" autorotationcenter="t"/>
            <v:textpath style="font-family:&quot;Arial&quot;;font-size:10pt;v-text-kern:t;mso-text-shadow:auto" string="t"/>
            <w10:wrap type="none"/>
          </v:shape>
        </w:pict>
      </w:r>
      <w:r>
        <w:rPr/>
        <w:pict>
          <v:shape style="position:absolute;margin-left:172.232346pt;margin-top:53.774525pt;width:2.550pt;height:10.4pt;mso-position-horizontal-relative:page;mso-position-vertical-relative:paragraph;z-index:15789568;rotation:329" type="#_x0000_t136" fillcolor="#231f20" stroked="f">
            <o:extrusion v:ext="view" autorotationcenter="t"/>
            <v:textpath style="font-family:&quot;Arial&quot;;font-size:10pt;v-text-kern:t;mso-text-shadow:auto" string="i"/>
            <w10:wrap type="none"/>
          </v:shape>
        </w:pict>
      </w:r>
      <w:r>
        <w:rPr/>
        <w:pict>
          <v:shape style="position:absolute;margin-left:174.015091pt;margin-top:51.624886pt;width:6pt;height:10.4pt;mso-position-horizontal-relative:page;mso-position-vertical-relative:paragraph;z-index:15790592;rotation:330" type="#_x0000_t136" fillcolor="#231f20" stroked="f">
            <o:extrusion v:ext="view" autorotationcenter="t"/>
            <v:textpath style="font-family:&quot;Arial&quot;;font-size:10pt;v-text-kern:t;mso-text-shadow:auto" string="o"/>
            <w10:wrap type="none"/>
          </v:shape>
        </w:pict>
      </w:r>
      <w:r>
        <w:rPr/>
        <w:pict>
          <v:shape style="position:absolute;margin-left:179.503937pt;margin-top:48.676888pt;width:6pt;height:10.4pt;mso-position-horizontal-relative:page;mso-position-vertical-relative:paragraph;z-index:15793152;rotation:335" type="#_x0000_t136" fillcolor="#231f20" stroked="f">
            <o:extrusion v:ext="view" autorotationcenter="t"/>
            <v:textpath style="font-family:&quot;Arial&quot;;font-size:10pt;v-text-kern:t;mso-text-shadow:auto" string="n"/>
            <w10:wrap type="none"/>
          </v:shape>
        </w:pict>
      </w:r>
      <w:r>
        <w:rPr/>
        <w:pict>
          <v:shape style="position:absolute;margin-left:184.873764pt;margin-top:46.096874pt;width:6pt;height:10.4pt;mso-position-horizontal-relative:page;mso-position-vertical-relative:paragraph;z-index:15795200;rotation:337" type="#_x0000_t136" fillcolor="#231f20" stroked="f">
            <o:extrusion v:ext="view" autorotationcenter="t"/>
            <v:textpath style="font-family:&quot;Arial&quot;;font-size:10pt;v-text-kern:t;mso-text-shadow:auto" string="a"/>
            <w10:wrap type="none"/>
          </v:shape>
        </w:pict>
      </w:r>
      <w:r>
        <w:rPr/>
        <w:pict>
          <v:shape style="position:absolute;margin-left:190.591003pt;margin-top:44.431488pt;width:2.550pt;height:10.4pt;mso-position-horizontal-relative:page;mso-position-vertical-relative:paragraph;z-index:15796736;rotation:340" type="#_x0000_t136" fillcolor="#231f20" stroked="f">
            <o:extrusion v:ext="view" autorotationcenter="t"/>
            <v:textpath style="font-family:&quot;Arial&quot;;font-size:10pt;v-text-kern:t;mso-text-shadow:auto" string="l"/>
            <w10:wrap type="none"/>
          </v:shape>
        </w:pict>
      </w:r>
      <w:r>
        <w:rPr/>
        <w:pict>
          <v:shape style="position:absolute;margin-left:195.671234pt;margin-top:42.055676pt;width:6pt;height:10.4pt;mso-position-horizontal-relative:page;mso-position-vertical-relative:paragraph;z-index:15798272;rotation:343" type="#_x0000_t136" fillcolor="#231f20" stroked="f">
            <o:extrusion v:ext="view" autorotationcenter="t"/>
            <v:textpath style="font-family:&quot;Arial&quot;;font-size:10pt;v-text-kern:t;mso-text-shadow:auto" string="p"/>
            <w10:wrap type="none"/>
          </v:shape>
        </w:pict>
      </w:r>
      <w:r>
        <w:rPr/>
        <w:pict>
          <v:shape style="position:absolute;margin-left:201.564438pt;margin-top:40.356075pt;width:6pt;height:10.4pt;mso-position-horizontal-relative:page;mso-position-vertical-relative:paragraph;z-index:15800320;rotation:347" type="#_x0000_t136" fillcolor="#231f20" stroked="f">
            <o:extrusion v:ext="view" autorotationcenter="t"/>
            <v:textpath style="font-family:&quot;Arial&quot;;font-size:10pt;v-text-kern:t;mso-text-shadow:auto" string="o"/>
            <w10:wrap type="none"/>
          </v:shape>
        </w:pict>
      </w:r>
      <w:r>
        <w:rPr/>
        <w:pict>
          <v:shape style="position:absolute;margin-left:207.419861pt;margin-top:39.401920pt;width:2.550pt;height:10.4pt;mso-position-horizontal-relative:page;mso-position-vertical-relative:paragraph;z-index:15800832;rotation:349" type="#_x0000_t136" fillcolor="#231f20" stroked="f">
            <o:extrusion v:ext="view" autorotationcenter="t"/>
            <v:textpath style="font-family:&quot;Arial&quot;;font-size:10pt;v-text-kern:t;mso-text-shadow:auto" string="l"/>
            <w10:wrap type="none"/>
          </v:shape>
        </w:pict>
      </w:r>
      <w:r>
        <w:rPr/>
        <w:pict>
          <v:shape style="position:absolute;margin-left:216.371826pt;margin-top:95.288834pt;width:7.15pt;height:8.950pt;mso-position-horizontal-relative:page;mso-position-vertical-relative:paragraph;z-index:15801344;rotation:349" type="#_x0000_t136" fillcolor="#231f20" stroked="f">
            <o:extrusion v:ext="view" autorotationcenter="t"/>
            <v:textpath style="font-family:&quot;Arial&quot;;font-size:9pt;v-text-kern:t;mso-text-shadow:auto" string="Q"/>
            <w10:wrap type="none"/>
          </v:shape>
        </w:pict>
      </w:r>
      <w:r>
        <w:rPr/>
        <w:pict>
          <v:shape style="position:absolute;margin-left:209.766922pt;margin-top:38.926834pt;width:2.550pt;height:10.4pt;mso-position-horizontal-relative:page;mso-position-vertical-relative:paragraph;z-index:15801856;rotation:350" type="#_x0000_t136" fillcolor="#231f20" stroked="f">
            <o:extrusion v:ext="view" autorotationcenter="t"/>
            <v:textpath style="font-family:&quot;Arial&quot;;font-size:10pt;v-text-kern:t;mso-text-shadow:auto" string="i"/>
            <w10:wrap type="none"/>
          </v:shape>
        </w:pict>
      </w:r>
      <w:r>
        <w:rPr/>
        <w:pict>
          <v:shape style="position:absolute;margin-left:212.297333pt;margin-top:38.259933pt;width:5.45pt;height:10.4pt;mso-position-horizontal-relative:page;mso-position-vertical-relative:paragraph;z-index:15803392;rotation:353" type="#_x0000_t136" fillcolor="#231f20" stroked="f">
            <o:extrusion v:ext="view" autorotationcenter="t"/>
            <v:textpath style="font-family:&quot;Arial&quot;;font-size:10pt;v-text-kern:t;mso-text-shadow:auto" string="c"/>
            <w10:wrap type="none"/>
          </v:shape>
        </w:pict>
      </w:r>
      <w:r>
        <w:rPr/>
        <w:pict>
          <v:shape style="position:absolute;margin-left:217.555695pt;margin-top:37.739155pt;width:2.550pt;height:10.4pt;mso-position-horizontal-relative:page;mso-position-vertical-relative:paragraph;z-index:15804416;rotation:354" type="#_x0000_t136" fillcolor="#231f20" stroked="f">
            <o:extrusion v:ext="view" autorotationcenter="t"/>
            <v:textpath style="font-family:&quot;Arial&quot;;font-size:10pt;v-text-kern:t;mso-text-shadow:auto" string="i"/>
            <w10:wrap type="none"/>
          </v:shape>
        </w:pict>
      </w:r>
      <w:r>
        <w:rPr/>
        <w:pict>
          <v:shape style="position:absolute;margin-left:223.765945pt;margin-top:94.25428pt;width:5.15pt;height:8.950pt;mso-position-horizontal-relative:page;mso-position-vertical-relative:paragraph;z-index:15805440;rotation:356" type="#_x0000_t136" fillcolor="#231f20" stroked="f">
            <o:extrusion v:ext="view" autorotationcenter="t"/>
            <v:textpath style="font-family:&quot;Arial&quot;;font-size:9pt;v-text-kern:t;mso-text-shadow:auto" string="u"/>
            <w10:wrap type="none"/>
          </v:shape>
        </w:pict>
      </w:r>
      <w:r>
        <w:rPr/>
        <w:pict>
          <v:shape style="position:absolute;margin-left:220.107971pt;margin-top:37.333874pt;width:6pt;height:10.4pt;mso-position-horizontal-relative:page;mso-position-vertical-relative:paragraph;z-index:15806976;rotation:357" type="#_x0000_t136" fillcolor="#231f20" stroked="f">
            <o:extrusion v:ext="view" autorotationcenter="t"/>
            <v:textpath style="font-family:&quot;Arial&quot;;font-size:10pt;v-text-kern:t;mso-text-shadow:auto" string="e"/>
            <w10:wrap type="none"/>
          </v:shape>
        </w:pict>
      </w:r>
      <w:r>
        <w:rPr/>
        <w:pict>
          <v:shape style="position:absolute;margin-left:226.264069pt;margin-top:37.035194pt;width:5.2pt;height:10.4pt;mso-position-horizontal-relative:page;mso-position-vertical-relative:paragraph;z-index:15807488;rotation:359" type="#_x0000_t136" fillcolor="#231f20" stroked="f">
            <o:extrusion v:ext="view" autorotationcenter="t"/>
            <v:textpath style="font-family:&quot;Arial&quot;;font-size:10pt;v-text-kern:t;mso-text-shadow:auto" string="s"/>
            <w10:wrap type="none"/>
          </v:shape>
        </w:pict>
      </w:r>
      <w:bookmarkStart w:name="_bookmark2" w:id="6"/>
      <w:bookmarkEnd w:id="6"/>
      <w:r>
        <w:rPr>
          <w:b w:val="0"/>
        </w:rPr>
      </w:r>
      <w:r>
        <w:rPr>
          <w:color w:val="FFFFFF"/>
          <w:spacing w:val="20"/>
          <w:shd w:fill="000000" w:color="auto" w:val="clear"/>
        </w:rPr>
        <w:t> </w:t>
      </w:r>
      <w:r>
        <w:rPr>
          <w:color w:val="FFFFFF"/>
          <w:spacing w:val="-14"/>
          <w:shd w:fill="000000" w:color="auto" w:val="clear"/>
        </w:rPr>
        <w:t>Figure</w:t>
      </w:r>
      <w:r>
        <w:rPr>
          <w:color w:val="FFFFFF"/>
          <w:spacing w:val="-6"/>
          <w:shd w:fill="000000" w:color="auto" w:val="clear"/>
        </w:rPr>
        <w:t> </w:t>
      </w:r>
      <w:r>
        <w:rPr>
          <w:color w:val="FFFFFF"/>
          <w:spacing w:val="-14"/>
          <w:shd w:fill="000000" w:color="auto" w:val="clear"/>
        </w:rPr>
        <w:t>1:</w:t>
      </w:r>
      <w:r>
        <w:rPr>
          <w:color w:val="FFFFFF"/>
          <w:spacing w:val="-15"/>
          <w:shd w:fill="000000" w:color="auto" w:val="clear"/>
        </w:rPr>
        <w:t> </w:t>
      </w:r>
      <w:r>
        <w:rPr>
          <w:color w:val="FFFFFF"/>
          <w:spacing w:val="-14"/>
          <w:shd w:fill="000000" w:color="auto" w:val="clear"/>
        </w:rPr>
        <w:t>Australia’s</w:t>
      </w:r>
      <w:r>
        <w:rPr>
          <w:color w:val="FFFFFF"/>
          <w:spacing w:val="-27"/>
          <w:shd w:fill="000000" w:color="auto" w:val="clear"/>
        </w:rPr>
        <w:t> </w:t>
      </w:r>
      <w:r>
        <w:rPr>
          <w:color w:val="FFFFFF"/>
          <w:spacing w:val="-14"/>
          <w:shd w:fill="000000" w:color="auto" w:val="clear"/>
        </w:rPr>
        <w:t>National</w:t>
      </w:r>
      <w:r>
        <w:rPr>
          <w:color w:val="FFFFFF"/>
          <w:spacing w:val="4"/>
          <w:shd w:fill="000000" w:color="auto" w:val="clear"/>
        </w:rPr>
        <w:t> </w:t>
      </w:r>
      <w:r>
        <w:rPr>
          <w:color w:val="FFFFFF"/>
          <w:spacing w:val="-14"/>
          <w:shd w:fill="000000" w:color="auto" w:val="clear"/>
        </w:rPr>
        <w:t>Medicines</w:t>
      </w:r>
      <w:r>
        <w:rPr>
          <w:color w:val="FFFFFF"/>
          <w:spacing w:val="-44"/>
          <w:shd w:fill="000000" w:color="auto" w:val="clear"/>
        </w:rPr>
        <w:t> </w:t>
      </w:r>
      <w:r>
        <w:rPr>
          <w:color w:val="FFFFFF"/>
          <w:spacing w:val="-14"/>
          <w:shd w:fill="000000" w:color="auto" w:val="clear"/>
        </w:rPr>
        <w:t>Policy</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28"/>
        </w:rPr>
      </w:pPr>
    </w:p>
    <w:p>
      <w:pPr>
        <w:pStyle w:val="BodyText"/>
        <w:spacing w:line="278" w:lineRule="auto" w:before="93"/>
        <w:ind w:left="153" w:right="439"/>
      </w:pPr>
      <w:r>
        <w:rPr/>
        <w:pict>
          <v:shape style="position:absolute;margin-left:225.766403pt;margin-top:-69.164886pt;width:4.95pt;height:8.550pt;mso-position-horizontal-relative:page;mso-position-vertical-relative:paragraph;z-index:15732224;rotation:1" type="#_x0000_t136" fillcolor="#ffffff" stroked="f">
            <o:extrusion v:ext="view" autorotationcenter="t"/>
            <v:textpath style="font-family:&quot;Arial&quot;;font-size:8pt;v-text-kern:t;mso-text-shadow:auto" string="p"/>
            <w10:wrap type="none"/>
          </v:shape>
        </w:pict>
      </w:r>
      <w:r>
        <w:rPr/>
        <w:pict>
          <v:shape style="position:absolute;margin-left:221.776428pt;margin-top:-49.643353pt;width:5.8pt;height:10.4pt;mso-position-horizontal-relative:page;mso-position-vertical-relative:paragraph;z-index:15733248;rotation:4" type="#_x0000_t136" fillcolor="#231f20" stroked="f">
            <o:extrusion v:ext="view" autorotationcenter="t"/>
            <v:textpath style="font-family:&quot;Arial&quot;;font-size:10pt;v-text-kern:t;mso-text-shadow:auto" string="d"/>
            <w10:wrap type="none"/>
          </v:shape>
        </w:pict>
      </w:r>
      <w:r>
        <w:rPr/>
        <w:pict>
          <v:shape style="position:absolute;margin-left:218.310852pt;margin-top:-69.708855pt;width:4.95pt;height:8.550pt;mso-position-horizontal-relative:page;mso-position-vertical-relative:paragraph;z-index:15734784;rotation:6" type="#_x0000_t136" fillcolor="#ffffff" stroked="f">
            <o:extrusion v:ext="view" autorotationcenter="t"/>
            <v:textpath style="font-family:&quot;Arial&quot;;font-size:8pt;v-text-kern:t;mso-text-shadow:auto" string="e"/>
            <w10:wrap type="none"/>
          </v:shape>
        </w:pict>
      </w:r>
      <w:r>
        <w:rPr/>
        <w:pict>
          <v:shape style="position:absolute;margin-left:215.760284pt;margin-top:-50.178169pt;width:5.8pt;height:10.4pt;mso-position-horizontal-relative:page;mso-position-vertical-relative:paragraph;z-index:15735808;rotation:7" type="#_x0000_t136" fillcolor="#231f20" stroked="f">
            <o:extrusion v:ext="view" autorotationcenter="t"/>
            <v:textpath style="font-family:&quot;Arial&quot;;font-size:10pt;v-text-kern:t;mso-text-shadow:auto" string="n"/>
            <w10:wrap type="none"/>
          </v:shape>
        </w:pict>
      </w:r>
      <w:r>
        <w:rPr/>
        <w:pict>
          <v:shape style="position:absolute;margin-left:216.304443pt;margin-top:-70.221115pt;width:2.1pt;height:8.550pt;mso-position-horizontal-relative:page;mso-position-vertical-relative:paragraph;z-index:15737344;rotation:8" type="#_x0000_t136" fillcolor="#ffffff" stroked="f">
            <o:extrusion v:ext="view" autorotationcenter="t"/>
            <v:textpath style="font-family:&quot;Arial&quot;;font-size:8pt;v-text-kern:t;mso-text-shadow:auto" string="l"/>
            <w10:wrap type="none"/>
          </v:shape>
        </w:pict>
      </w:r>
      <w:r>
        <w:rPr/>
        <w:pict>
          <v:shape style="position:absolute;margin-left:209.769745pt;margin-top:-51.039219pt;width:6pt;height:10.4pt;mso-position-horizontal-relative:page;mso-position-vertical-relative:paragraph;z-index:15737856;rotation:8" type="#_x0000_t136" fillcolor="#231f20" stroked="f">
            <o:extrusion v:ext="view" autorotationcenter="t"/>
            <v:textpath style="font-family:&quot;Arial&quot;;font-size:10pt;v-text-kern:t;mso-text-shadow:auto" string="a"/>
            <w10:wrap type="none"/>
          </v:shape>
        </w:pict>
      </w:r>
      <w:r>
        <w:rPr/>
        <w:pict>
          <v:shape style="position:absolute;margin-left:211.47226pt;margin-top:-70.80555pt;width:4.95pt;height:8.550pt;mso-position-horizontal-relative:page;mso-position-vertical-relative:paragraph;z-index:15738368;rotation:10" type="#_x0000_t136" fillcolor="#ffffff" stroked="f">
            <o:extrusion v:ext="view" autorotationcenter="t"/>
            <v:textpath style="font-family:&quot;Arial&quot;;font-size:8pt;v-text-kern:t;mso-text-shadow:auto" string="b"/>
            <w10:wrap type="none"/>
          </v:shape>
        </w:pict>
      </w:r>
      <w:r>
        <w:rPr/>
        <w:pict>
          <v:shape style="position:absolute;margin-left:209.533112pt;margin-top:-71.598602pt;width:1.9pt;height:8.550pt;mso-position-horizontal-relative:page;mso-position-vertical-relative:paragraph;z-index:15739904;rotation:14" type="#_x0000_t136" fillcolor="#ffffff" stroked="f">
            <o:extrusion v:ext="view" autorotationcenter="t"/>
            <v:textpath style="font-family:&quot;Arial&quot;;font-size:8pt;v-text-kern:t;mso-text-shadow:auto" string="i"/>
            <w10:wrap type="none"/>
          </v:shape>
        </w:pict>
      </w:r>
      <w:r>
        <w:rPr/>
        <w:pict>
          <v:shape style="position:absolute;margin-left:201.476563pt;margin-top:-52.912231pt;width:5.2pt;height:10.4pt;mso-position-horizontal-relative:page;mso-position-vertical-relative:paragraph;z-index:15740928;rotation:15" type="#_x0000_t136" fillcolor="#231f20" stroked="f">
            <o:extrusion v:ext="view" autorotationcenter="t"/>
            <v:textpath style="font-family:&quot;Arial&quot;;font-size:10pt;v-text-kern:t;mso-text-shadow:auto" string="y"/>
            <w10:wrap type="none"/>
          </v:shape>
        </w:pict>
      </w:r>
      <w:r>
        <w:rPr/>
        <w:pict>
          <v:shape style="position:absolute;margin-left:205.168304pt;margin-top:-72.42659pt;width:4.3pt;height:8.550pt;mso-position-horizontal-relative:page;mso-position-vertical-relative:paragraph;z-index:15741952;rotation:17" type="#_x0000_t136" fillcolor="#ffffff" stroked="f">
            <o:extrusion v:ext="view" autorotationcenter="t"/>
            <v:textpath style="font-family:&quot;Arial&quot;;font-size:8pt;v-text-kern:t;mso-text-shadow:auto" string="s"/>
            <w10:wrap type="none"/>
          </v:shape>
        </w:pict>
      </w:r>
      <w:r>
        <w:rPr/>
        <w:pict>
          <v:shape style="position:absolute;margin-left:198.015793pt;margin-top:-54.125519pt;width:3.5pt;height:10.4pt;mso-position-horizontal-relative:page;mso-position-vertical-relative:paragraph;z-index:15742464;rotation:17" type="#_x0000_t136" fillcolor="#231f20" stroked="f">
            <o:extrusion v:ext="view" autorotationcenter="t"/>
            <v:textpath style="font-family:&quot;Arial&quot;;font-size:10pt;v-text-kern:t;mso-text-shadow:auto" string="r"/>
            <w10:wrap type="none"/>
          </v:shape>
        </w:pict>
      </w:r>
      <w:r>
        <w:rPr/>
        <w:pict>
          <v:shape style="position:absolute;margin-left:200.420959pt;margin-top:-73.842552pt;width:4.95pt;height:8.550pt;mso-position-horizontal-relative:page;mso-position-vertical-relative:paragraph;z-index:15742976;rotation:18" type="#_x0000_t136" fillcolor="#ffffff" stroked="f">
            <o:extrusion v:ext="view" autorotationcenter="t"/>
            <v:textpath style="font-family:&quot;Arial&quot;;font-size:8pt;v-text-kern:t;mso-text-shadow:auto" string="n"/>
            <w10:wrap type="none"/>
          </v:shape>
        </w:pict>
      </w:r>
      <w:r>
        <w:rPr/>
        <w:pict>
          <v:shape style="position:absolute;margin-left:195.021194pt;margin-top:-55.166744pt;width:3.1pt;height:10.4pt;mso-position-horizontal-relative:page;mso-position-vertical-relative:paragraph;z-index:15743488;rotation:18" type="#_x0000_t136" fillcolor="#231f20" stroked="f">
            <o:extrusion v:ext="view" autorotationcenter="t"/>
            <v:textpath style="font-family:&quot;Arial&quot;;font-size:10pt;v-text-kern:t;mso-text-shadow:auto" string="t"/>
            <w10:wrap type="none"/>
          </v:shape>
        </w:pict>
      </w:r>
      <w:r>
        <w:rPr/>
        <w:pict>
          <v:shape style="position:absolute;margin-left:195.769974pt;margin-top:-75.593842pt;width:4.95pt;height:8.550pt;mso-position-horizontal-relative:page;mso-position-vertical-relative:paragraph;z-index:15744512;rotation:21" type="#_x0000_t136" fillcolor="#ffffff" stroked="f">
            <o:extrusion v:ext="view" autorotationcenter="t"/>
            <v:textpath style="font-family:&quot;Arial&quot;;font-size:8pt;v-text-kern:t;mso-text-shadow:auto" string="o"/>
            <w10:wrap type="none"/>
          </v:shape>
        </w:pict>
      </w:r>
      <w:r>
        <w:rPr/>
        <w:pict>
          <v:shape style="position:absolute;margin-left:189.990128pt;margin-top:-56.593105pt;width:5.2pt;height:10.4pt;mso-position-horizontal-relative:page;mso-position-vertical-relative:paragraph;z-index:15745024;rotation:21" type="#_x0000_t136" fillcolor="#231f20" stroked="f">
            <o:extrusion v:ext="view" autorotationcenter="t"/>
            <v:textpath style="font-family:&quot;Arial&quot;;font-size:10pt;v-text-kern:t;mso-text-shadow:auto" string="s"/>
            <w10:wrap type="none"/>
          </v:shape>
        </w:pict>
      </w:r>
      <w:r>
        <w:rPr/>
        <w:pict>
          <v:shape style="position:absolute;margin-left:184.277573pt;margin-top:-58.765583pt;width:6pt;height:10.4pt;mso-position-horizontal-relative:page;mso-position-vertical-relative:paragraph;z-index:15745536;rotation:23" type="#_x0000_t136" fillcolor="#231f20" stroked="f">
            <o:extrusion v:ext="view" autorotationcenter="t"/>
            <v:textpath style="font-family:&quot;Arial&quot;;font-size:10pt;v-text-kern:t;mso-text-shadow:auto" string="u"/>
            <w10:wrap type="none"/>
          </v:shape>
        </w:pict>
      </w:r>
      <w:r>
        <w:rPr/>
        <w:pict>
          <v:shape style="position:absolute;margin-left:191.222916pt;margin-top:-77.584152pt;width:4.95pt;height:8.550pt;mso-position-horizontal-relative:page;mso-position-vertical-relative:paragraph;z-index:15746560;rotation:24" type="#_x0000_t136" fillcolor="#ffffff" stroked="f">
            <o:extrusion v:ext="view" autorotationcenter="t"/>
            <v:textpath style="font-family:&quot;Arial&quot;;font-size:8pt;v-text-kern:t;mso-text-shadow:auto" string="p"/>
            <w10:wrap type="none"/>
          </v:shape>
        </w:pict>
      </w:r>
      <w:r>
        <w:rPr/>
        <w:pict>
          <v:shape style="position:absolute;margin-left:178.770096pt;margin-top:-61.458073pt;width:6pt;height:10.4pt;mso-position-horizontal-relative:page;mso-position-vertical-relative:paragraph;z-index:15747072;rotation:27" type="#_x0000_t136" fillcolor="#231f20" stroked="f">
            <o:extrusion v:ext="view" autorotationcenter="t"/>
            <v:textpath style="font-family:&quot;Arial&quot;;font-size:10pt;v-text-kern:t;mso-text-shadow:auto" string="d"/>
            <w10:wrap type="none"/>
          </v:shape>
        </w:pict>
      </w:r>
      <w:r>
        <w:rPr/>
        <w:pict>
          <v:shape style="position:absolute;margin-left:187.212906pt;margin-top:-79.776489pt;width:4.45pt;height:8.550pt;mso-position-horizontal-relative:page;mso-position-vertical-relative:paragraph;z-index:15748096;rotation:28" type="#_x0000_t136" fillcolor="#ffffff" stroked="f">
            <o:extrusion v:ext="view" autorotationcenter="t"/>
            <v:textpath style="font-family:&quot;Arial&quot;;font-size:8pt;v-text-kern:t;mso-text-shadow:auto" string="s"/>
            <w10:wrap type="none"/>
          </v:shape>
        </w:pict>
      </w:r>
      <w:r>
        <w:rPr/>
        <w:pict>
          <v:shape style="position:absolute;margin-left:173.477768pt;margin-top:-64.370781pt;width:6pt;height:10.4pt;mso-position-horizontal-relative:page;mso-position-vertical-relative:paragraph;z-index:15748608;rotation:30" type="#_x0000_t136" fillcolor="#231f20" stroked="f">
            <o:extrusion v:ext="view" autorotationcenter="t"/>
            <v:textpath style="font-family:&quot;Arial&quot;;font-size:10pt;v-text-kern:t;mso-text-shadow:auto" string="n"/>
            <w10:wrap type="none"/>
          </v:shape>
        </w:pict>
      </w:r>
      <w:r>
        <w:rPr/>
        <w:pict>
          <v:shape style="position:absolute;margin-left:182.88736pt;margin-top:-82.171989pt;width:4.95pt;height:8.550pt;mso-position-horizontal-relative:page;mso-position-vertical-relative:paragraph;z-index:15749632;rotation:31" type="#_x0000_t136" fillcolor="#ffffff" stroked="f">
            <o:extrusion v:ext="view" autorotationcenter="t"/>
            <v:textpath style="font-family:&quot;Arial&quot;;font-size:8pt;v-text-kern:t;mso-text-shadow:auto" string="e"/>
            <w10:wrap type="none"/>
          </v:shape>
        </w:pict>
      </w:r>
      <w:r>
        <w:rPr/>
        <w:pict>
          <v:shape style="position:absolute;margin-left:171.12175pt;margin-top:-66.783676pt;width:3.1pt;height:10.4pt;mso-position-horizontal-relative:page;mso-position-vertical-relative:paragraph;z-index:15750144;rotation:32" type="#_x0000_t136" fillcolor="#231f20" stroked="f">
            <o:extrusion v:ext="view" autorotationcenter="t"/>
            <v:textpath style="font-family:&quot;Arial&quot;;font-size:10pt;v-text-kern:t;mso-text-shadow:auto" string="I"/>
            <w10:wrap type="none"/>
          </v:shape>
        </w:pict>
      </w:r>
      <w:r>
        <w:rPr/>
        <w:pict>
          <v:shape style="position:absolute;margin-left:180.485779pt;margin-top:-84.365288pt;width:3.05pt;height:8.550pt;mso-position-horizontal-relative:page;mso-position-vertical-relative:paragraph;z-index:15750656;rotation:34" type="#_x0000_t136" fillcolor="#ffffff" stroked="f">
            <o:extrusion v:ext="view" autorotationcenter="t"/>
            <v:textpath style="font-family:&quot;Arial&quot;;font-size:8pt;v-text-kern:t;mso-text-shadow:auto" string="r"/>
            <w10:wrap type="none"/>
          </v:shape>
        </w:pict>
      </w:r>
      <w:r>
        <w:rPr/>
        <w:pict>
          <v:shape style="position:absolute;margin-left:173.501404pt;margin-top:-88.495277pt;width:5.9pt;height:8.550pt;mso-position-horizontal-relative:page;mso-position-vertical-relative:paragraph;z-index:15752704;rotation:38" type="#_x0000_t136" fillcolor="#ffffff" stroked="f">
            <o:extrusion v:ext="view" autorotationcenter="t"/>
            <v:textpath style="font-family:&quot;Arial&quot;;font-size:8pt;v-text-kern:t;mso-text-shadow:auto" string="&amp;"/>
            <w10:wrap type="none"/>
          </v:shape>
        </w:pict>
      </w:r>
      <w:r>
        <w:rPr/>
        <w:pict>
          <v:shape style="position:absolute;margin-left:168.074799pt;margin-top:-93.801437pt;width:4.95pt;height:8.550pt;mso-position-horizontal-relative:page;mso-position-vertical-relative:paragraph;z-index:15754240;rotation:43" type="#_x0000_t136" fillcolor="#ffffff" stroked="f">
            <o:extrusion v:ext="view" autorotationcenter="t"/>
            <v:textpath style="font-family:&quot;Arial&quot;;font-size:8pt;v-text-kern:t;mso-text-shadow:auto" string="e"/>
            <w10:wrap type="none"/>
          </v:shape>
        </w:pict>
      </w:r>
      <w:r>
        <w:rPr/>
        <w:pict>
          <v:shape style="position:absolute;margin-left:166.994592pt;margin-top:-96.30784pt;width:2.1pt;height:8.550pt;mso-position-horizontal-relative:page;mso-position-vertical-relative:paragraph;z-index:15755264;rotation:46" type="#_x0000_t136" fillcolor="#ffffff" stroked="f">
            <o:extrusion v:ext="view" autorotationcenter="t"/>
            <v:textpath style="font-family:&quot;Arial&quot;;font-size:8pt;v-text-kern:t;mso-text-shadow:auto" string="l"/>
            <w10:wrap type="none"/>
          </v:shape>
        </w:pict>
      </w:r>
      <w:r>
        <w:rPr/>
        <w:pict>
          <v:shape style="position:absolute;margin-left:163.294888pt;margin-top:-98.819539pt;width:4.95pt;height:8.550pt;mso-position-horizontal-relative:page;mso-position-vertical-relative:paragraph;z-index:15755776;rotation:47" type="#_x0000_t136" fillcolor="#ffffff" stroked="f">
            <o:extrusion v:ext="view" autorotationcenter="t"/>
            <v:textpath style="font-family:&quot;Arial&quot;;font-size:8pt;v-text-kern:t;mso-text-shadow:auto" string="b"/>
            <w10:wrap type="none"/>
          </v:shape>
        </w:pict>
      </w:r>
      <w:r>
        <w:rPr/>
        <w:pict>
          <v:shape style="position:absolute;margin-left:296.260205pt;margin-top:-101.014798pt;width:4.45pt;height:8.550pt;mso-position-horizontal-relative:page;mso-position-vertical-relative:paragraph;z-index:15779328;rotation:310" type="#_x0000_t136" fillcolor="#ffffff" stroked="f">
            <o:extrusion v:ext="view" autorotationcenter="t"/>
            <v:textpath style="font-family:&quot;Arial&quot;;font-size:8pt;v-text-kern:t;mso-text-shadow:auto" string="s"/>
            <w10:wrap type="none"/>
          </v:shape>
        </w:pict>
      </w:r>
      <w:r>
        <w:rPr/>
        <w:pict>
          <v:shape style="position:absolute;margin-left:292.868451pt;margin-top:-97.380391pt;width:4.95pt;height:8.550pt;mso-position-horizontal-relative:page;mso-position-vertical-relative:paragraph;z-index:15781888;rotation:314" type="#_x0000_t136" fillcolor="#ffffff" stroked="f">
            <o:extrusion v:ext="view" autorotationcenter="t"/>
            <v:textpath style="font-family:&quot;Arial&quot;;font-size:8pt;v-text-kern:t;mso-text-shadow:auto" string="u"/>
            <w10:wrap type="none"/>
          </v:shape>
        </w:pict>
      </w:r>
      <w:r>
        <w:rPr/>
        <w:pict>
          <v:shape style="position:absolute;margin-left:289.434509pt;margin-top:-93.833984pt;width:4.95pt;height:8.550pt;mso-position-horizontal-relative:page;mso-position-vertical-relative:paragraph;z-index:15782912;rotation:317" type="#_x0000_t136" fillcolor="#ffffff" stroked="f">
            <o:extrusion v:ext="view" autorotationcenter="t"/>
            <v:textpath style="font-family:&quot;Arial&quot;;font-size:8pt;v-text-kern:t;mso-text-shadow:auto" string="d"/>
            <w10:wrap type="none"/>
          </v:shape>
        </w:pict>
      </w:r>
      <w:r>
        <w:rPr/>
        <w:pict>
          <v:shape style="position:absolute;margin-left:285.830627pt;margin-top:-90.525154pt;width:4.95pt;height:8.550pt;mso-position-horizontal-relative:page;mso-position-vertical-relative:paragraph;z-index:15784448;rotation:319" type="#_x0000_t136" fillcolor="#ffffff" stroked="f">
            <o:extrusion v:ext="view" autorotationcenter="t"/>
            <v:textpath style="font-family:&quot;Arial&quot;;font-size:8pt;v-text-kern:t;mso-text-shadow:auto" string="n"/>
            <w10:wrap type="none"/>
          </v:shape>
        </w:pict>
      </w:r>
      <w:r>
        <w:rPr/>
        <w:pict>
          <v:shape style="position:absolute;margin-left:284.541138pt;margin-top:-88.248665pt;width:2.1pt;height:8.550pt;mso-position-horizontal-relative:page;mso-position-vertical-relative:paragraph;z-index:15785472;rotation:322" type="#_x0000_t136" fillcolor="#ffffff" stroked="f">
            <o:extrusion v:ext="view" autorotationcenter="t"/>
            <v:textpath style="font-family:&quot;Arial&quot;;font-size:8pt;v-text-kern:t;mso-text-shadow:auto" string="i"/>
            <w10:wrap type="none"/>
          </v:shape>
        </w:pict>
      </w:r>
      <w:r>
        <w:rPr/>
        <w:pict>
          <v:shape style="position:absolute;margin-left:280.987793pt;margin-top:-85.535019pt;width:2.1pt;height:8.550pt;mso-position-horizontal-relative:page;mso-position-vertical-relative:paragraph;z-index:15787008;rotation:325" type="#_x0000_t136" fillcolor="#ffffff" stroked="f">
            <o:extrusion v:ext="view" autorotationcenter="t"/>
            <v:textpath style="font-family:&quot;Arial&quot;;font-size:8pt;v-text-kern:t;mso-text-shadow:auto" string="l"/>
            <w10:wrap type="none"/>
          </v:shape>
        </w:pict>
      </w:r>
      <w:r>
        <w:rPr/>
        <w:pict>
          <v:shape style="position:absolute;margin-left:276.666107pt;margin-top:-83.508034pt;width:4.95pt;height:8.550pt;mso-position-horizontal-relative:page;mso-position-vertical-relative:paragraph;z-index:15789056;rotation:328" type="#_x0000_t136" fillcolor="#ffffff" stroked="f">
            <o:extrusion v:ext="view" autorotationcenter="t"/>
            <v:textpath style="font-family:&quot;Arial&quot;;font-size:8pt;v-text-kern:t;mso-text-shadow:auto" string="a"/>
            <w10:wrap type="none"/>
          </v:shape>
        </w:pict>
      </w:r>
      <w:r>
        <w:rPr/>
        <w:pict>
          <v:shape style="position:absolute;margin-left:286.275970pt;margin-top:-66.287148pt;width:5.45pt;height:10.4pt;mso-position-horizontal-relative:page;mso-position-vertical-relative:paragraph;z-index:15790080;rotation:329" type="#_x0000_t136" fillcolor="#231f20" stroked="f">
            <o:extrusion v:ext="view" autorotationcenter="t"/>
            <v:textpath style="font-family:&quot;Arial&quot;;font-size:10pt;v-text-kern:t;mso-text-shadow:auto" string="s"/>
            <w10:wrap type="none"/>
          </v:shape>
        </w:pict>
      </w:r>
      <w:r>
        <w:rPr/>
        <w:pict>
          <v:shape style="position:absolute;margin-left:272.943817pt;margin-top:-81.063904pt;width:4.45pt;height:8.550pt;mso-position-horizontal-relative:page;mso-position-vertical-relative:paragraph;z-index:15791104;rotation:330" type="#_x0000_t136" fillcolor="#ffffff" stroked="f">
            <o:extrusion v:ext="view" autorotationcenter="t"/>
            <v:textpath style="font-family:&quot;Arial&quot;;font-size:8pt;v-text-kern:t;mso-text-shadow:auto" string="c"/>
            <w10:wrap type="none"/>
          </v:shape>
        </w:pict>
      </w:r>
      <w:r>
        <w:rPr/>
        <w:pict>
          <v:shape style="position:absolute;margin-left:281.043549pt;margin-top:-63.321671pt;width:6pt;height:10.4pt;mso-position-horizontal-relative:page;mso-position-vertical-relative:paragraph;z-index:15791616;rotation:332" type="#_x0000_t136" fillcolor="#231f20" stroked="f">
            <o:extrusion v:ext="view" autorotationcenter="t"/>
            <v:textpath style="font-family:&quot;Arial&quot;;font-size:10pt;v-text-kern:t;mso-text-shadow:auto" string="e"/>
            <w10:wrap type="none"/>
          </v:shape>
        </w:pict>
      </w:r>
      <w:r>
        <w:rPr/>
        <w:pict>
          <v:shape style="position:absolute;margin-left:271.269318pt;margin-top:-79.450279pt;width:2.1pt;height:8.550pt;mso-position-horizontal-relative:page;mso-position-vertical-relative:paragraph;z-index:15792128;rotation:333" type="#_x0000_t136" fillcolor="#ffffff" stroked="f">
            <o:extrusion v:ext="view" autorotationcenter="t"/>
            <v:textpath style="font-family:&quot;Arial&quot;;font-size:8pt;v-text-kern:t;mso-text-shadow:auto" string="i"/>
            <w10:wrap type="none"/>
          </v:shape>
        </w:pict>
      </w:r>
      <w:r>
        <w:rPr/>
        <w:pict>
          <v:shape style="position:absolute;margin-left:279.157104pt;margin-top:-61.380737pt;width:2.550pt;height:10.4pt;mso-position-horizontal-relative:page;mso-position-vertical-relative:paragraph;z-index:15792640;rotation:333" type="#_x0000_t136" fillcolor="#231f20" stroked="f">
            <o:extrusion v:ext="view" autorotationcenter="t"/>
            <v:textpath style="font-family:&quot;Arial&quot;;font-size:10pt;v-text-kern:t;mso-text-shadow:auto" string="i"/>
            <w10:wrap type="none"/>
          </v:shape>
        </w:pict>
      </w:r>
      <w:r>
        <w:rPr/>
        <w:pict>
          <v:shape style="position:absolute;margin-left:269.000763pt;margin-top:-78.380341pt;width:2.550pt;height:8.550pt;mso-position-horizontal-relative:page;mso-position-vertical-relative:paragraph;z-index:15793664;rotation:335" type="#_x0000_t136" fillcolor="#ffffff" stroked="f">
            <o:extrusion v:ext="view" autorotationcenter="t"/>
            <v:textpath style="font-family:&quot;Arial&quot;;font-size:8pt;v-text-kern:t;mso-text-shadow:auto" string="t"/>
            <w10:wrap type="none"/>
          </v:shape>
        </w:pict>
      </w:r>
      <w:r>
        <w:rPr/>
        <w:pict>
          <v:shape style="position:absolute;margin-left:264.548645pt;margin-top:-76.800781pt;width:4.95pt;height:8.550pt;mso-position-horizontal-relative:page;mso-position-vertical-relative:paragraph;z-index:15794176;rotation:336" type="#_x0000_t136" fillcolor="#ffffff" stroked="f">
            <o:extrusion v:ext="view" autorotationcenter="t"/>
            <v:textpath style="font-family:&quot;Arial&quot;;font-size:8pt;v-text-kern:t;mso-text-shadow:auto" string="u"/>
            <w10:wrap type="none"/>
          </v:shape>
        </w:pict>
      </w:r>
      <w:r>
        <w:rPr/>
        <w:pict>
          <v:shape style="position:absolute;margin-left:274.103882pt;margin-top:-59.581818pt;width:5.45pt;height:10.4pt;mso-position-horizontal-relative:page;mso-position-vertical-relative:paragraph;z-index:15794688;rotation:336" type="#_x0000_t136" fillcolor="#231f20" stroked="f">
            <o:extrusion v:ext="view" autorotationcenter="t"/>
            <v:textpath style="font-family:&quot;Arial&quot;;font-size:10pt;v-text-kern:t;mso-text-shadow:auto" string="c"/>
            <w10:wrap type="none"/>
          </v:shape>
        </w:pict>
      </w:r>
      <w:r>
        <w:rPr/>
        <w:pict>
          <v:shape style="position:absolute;margin-left:272.033752pt;margin-top:-58.035645pt;width:2.550pt;height:10.4pt;mso-position-horizontal-relative:page;mso-position-vertical-relative:paragraph;z-index:15795712;rotation:337" type="#_x0000_t136" fillcolor="#231f20" stroked="f">
            <o:extrusion v:ext="view" autorotationcenter="t"/>
            <v:textpath style="font-family:&quot;Arial&quot;;font-size:10pt;v-text-kern:t;mso-text-shadow:auto" string="i"/>
            <w10:wrap type="none"/>
          </v:shape>
        </w:pict>
      </w:r>
      <w:r>
        <w:rPr/>
        <w:pict>
          <v:shape style="position:absolute;margin-left:269.762421pt;margin-top:-57.082718pt;width:2.550pt;height:10.4pt;mso-position-horizontal-relative:page;mso-position-vertical-relative:paragraph;z-index:15796224;rotation:339" type="#_x0000_t136" fillcolor="#231f20" stroked="f">
            <o:extrusion v:ext="view" autorotationcenter="t"/>
            <v:textpath style="font-family:&quot;Arial&quot;;font-size:10pt;v-text-kern:t;mso-text-shadow:auto" string="l"/>
            <w10:wrap type="none"/>
          </v:shape>
        </w:pict>
      </w:r>
      <w:r>
        <w:rPr/>
        <w:pict>
          <v:shape style="position:absolute;margin-left:259.892944pt;margin-top:-74.878448pt;width:4.95pt;height:8.550pt;mso-position-horizontal-relative:page;mso-position-vertical-relative:paragraph;z-index:15797248;rotation:340" type="#_x0000_t136" fillcolor="#ffffff" stroked="f">
            <o:extrusion v:ext="view" autorotationcenter="t"/>
            <v:textpath style="font-family:&quot;Arial&quot;;font-size:8pt;v-text-kern:t;mso-text-shadow:auto" string="e"/>
            <w10:wrap type="none"/>
          </v:shape>
        </w:pict>
      </w:r>
      <w:r>
        <w:rPr/>
        <w:pict>
          <v:shape style="position:absolute;margin-left:264.000549pt;margin-top:-55.550217pt;width:6pt;height:10.4pt;mso-position-horizontal-relative:page;mso-position-vertical-relative:paragraph;z-index:15797760;rotation:342" type="#_x0000_t136" fillcolor="#231f20" stroked="f">
            <o:extrusion v:ext="view" autorotationcenter="t"/>
            <v:textpath style="font-family:&quot;Arial&quot;;font-size:10pt;v-text-kern:t;mso-text-shadow:auto" string="o"/>
            <w10:wrap type="none"/>
          </v:shape>
        </w:pict>
      </w:r>
      <w:r>
        <w:rPr/>
        <w:pict>
          <v:shape style="position:absolute;margin-left:255.696594pt;margin-top:-73.294151pt;width:4.45pt;height:8.550pt;mso-position-horizontal-relative:page;mso-position-vertical-relative:paragraph;z-index:15798784;rotation:343" type="#_x0000_t136" fillcolor="#ffffff" stroked="f">
            <o:extrusion v:ext="view" autorotationcenter="t"/>
            <v:textpath style="font-family:&quot;Arial&quot;;font-size:8pt;v-text-kern:t;mso-text-shadow:auto" string="c"/>
            <w10:wrap type="none"/>
          </v:shape>
        </w:pict>
      </w:r>
      <w:r>
        <w:rPr/>
        <w:pict>
          <v:shape style="position:absolute;margin-left:258.316254pt;margin-top:-53.763325pt;width:6pt;height:10.4pt;mso-position-horizontal-relative:page;mso-position-vertical-relative:paragraph;z-index:15799296;rotation:344" type="#_x0000_t136" fillcolor="#231f20" stroked="f">
            <o:extrusion v:ext="view" autorotationcenter="t"/>
            <v:textpath style="font-family:&quot;Arial&quot;;font-size:10pt;v-text-kern:t;mso-text-shadow:auto" string="p"/>
            <w10:wrap type="none"/>
          </v:shape>
        </w:pict>
      </w:r>
      <w:r>
        <w:rPr/>
        <w:pict>
          <v:shape style="position:absolute;margin-left:250.911636pt;margin-top:-71.964859pt;width:4.95pt;height:8.550pt;mso-position-horizontal-relative:page;mso-position-vertical-relative:paragraph;z-index:15799808;rotation:346" type="#_x0000_t136" fillcolor="#ffffff" stroked="f">
            <o:extrusion v:ext="view" autorotationcenter="t"/>
            <v:textpath style="font-family:&quot;Arial&quot;;font-size:8pt;v-text-kern:t;mso-text-shadow:auto" string="a"/>
            <w10:wrap type="none"/>
          </v:shape>
        </w:pict>
      </w:r>
      <w:r>
        <w:rPr/>
        <w:pict>
          <v:shape style="position:absolute;margin-left:243.676834pt;margin-top:-70.596153pt;width:7.3pt;height:8.550pt;mso-position-horizontal-relative:page;mso-position-vertical-relative:paragraph;z-index:15802368;rotation:350" type="#_x0000_t136" fillcolor="#ffffff" stroked="f">
            <o:extrusion v:ext="view" autorotationcenter="t"/>
            <v:textpath style="font-family:&quot;Arial&quot;;font-size:8pt;v-text-kern:t;mso-text-shadow:auto" string="m"/>
            <w10:wrap type="none"/>
          </v:shape>
        </w:pict>
      </w:r>
      <w:r>
        <w:rPr/>
        <w:pict>
          <v:shape style="position:absolute;margin-left:249.40036pt;margin-top:-51.540779pt;width:6pt;height:10.4pt;mso-position-horizontal-relative:page;mso-position-vertical-relative:paragraph;z-index:15802880;rotation:350" type="#_x0000_t136" fillcolor="#231f20" stroked="f">
            <o:extrusion v:ext="view" autorotationcenter="t"/>
            <v:textpath style="font-family:&quot;Arial&quot;;font-size:10pt;v-text-kern:t;mso-text-shadow:auto" string="e"/>
            <w10:wrap type="none"/>
          </v:shape>
        </w:pict>
      </w:r>
      <w:r>
        <w:rPr/>
        <w:pict>
          <v:shape style="position:absolute;margin-left:243.451462pt;margin-top:-50.520493pt;width:6pt;height:10.4pt;mso-position-horizontal-relative:page;mso-position-vertical-relative:paragraph;z-index:15803904;rotation:353" type="#_x0000_t136" fillcolor="#231f20" stroked="f">
            <o:extrusion v:ext="view" autorotationcenter="t"/>
            <v:textpath style="font-family:&quot;Arial&quot;;font-size:10pt;v-text-kern:t;mso-text-shadow:auto" string="d"/>
            <w10:wrap type="none"/>
          </v:shape>
        </w:pict>
      </w:r>
      <w:r>
        <w:rPr/>
        <w:pict>
          <v:shape style="position:absolute;margin-left:240.617706pt;margin-top:-69.800247pt;width:3.05pt;height:8.550pt;mso-position-horizontal-relative:page;mso-position-vertical-relative:paragraph;z-index:15804928;rotation:354" type="#_x0000_t136" fillcolor="#ffffff" stroked="f">
            <o:extrusion v:ext="view" autorotationcenter="t"/>
            <v:textpath style="font-family:&quot;Arial&quot;;font-size:8pt;v-text-kern:t;mso-text-shadow:auto" string="r"/>
            <w10:wrap type="none"/>
          </v:shape>
        </w:pict>
      </w:r>
      <w:r>
        <w:rPr/>
        <w:pict>
          <v:shape style="position:absolute;margin-left:235.746277pt;margin-top:-69.380928pt;width:4.95pt;height:8.550pt;mso-position-horizontal-relative:page;mso-position-vertical-relative:paragraph;z-index:15805952;rotation:356" type="#_x0000_t136" fillcolor="#ffffff" stroked="f">
            <o:extrusion v:ext="view" autorotationcenter="t"/>
            <v:textpath style="font-family:&quot;Arial&quot;;font-size:8pt;v-text-kern:t;mso-text-shadow:auto" string="a"/>
            <w10:wrap type="none"/>
          </v:shape>
        </w:pict>
      </w:r>
      <w:r>
        <w:rPr/>
        <w:pict>
          <v:shape style="position:absolute;margin-left:237.452209pt;margin-top:-49.838745pt;width:6pt;height:10.4pt;mso-position-horizontal-relative:page;mso-position-vertical-relative:paragraph;z-index:15806464;rotation:356" type="#_x0000_t136" fillcolor="#231f20" stroked="f">
            <o:extrusion v:ext="view" autorotationcenter="t"/>
            <v:textpath style="font-family:&quot;Arial&quot;;font-size:10pt;v-text-kern:t;mso-text-shadow:auto" string="a"/>
            <w10:wrap type="none"/>
          </v:shape>
        </w:pict>
      </w:r>
      <w:r>
        <w:rPr/>
        <w:pict>
          <v:shape style="position:absolute;margin-left:230.805191pt;margin-top:-69.161125pt;width:4.75pt;height:8.550pt;mso-position-horizontal-relative:page;mso-position-vertical-relative:paragraph;z-index:15808000;rotation:359" type="#_x0000_t136" fillcolor="#ffffff" stroked="f">
            <o:extrusion v:ext="view" autorotationcenter="t"/>
            <v:textpath style="font-family:&quot;Arial&quot;;font-size:8pt;v-text-kern:t;mso-text-shadow:auto" string="h"/>
            <w10:wrap type="none"/>
          </v:shape>
        </w:pict>
      </w:r>
      <w:r>
        <w:rPr/>
        <w:pict>
          <v:shape style="position:absolute;margin-left:230.87265pt;margin-top:-49.511448pt;width:6.55pt;height:10.4pt;mso-position-horizontal-relative:page;mso-position-vertical-relative:paragraph;z-index:15808512;rotation:359" type="#_x0000_t136" fillcolor="#231f20" stroked="f">
            <o:extrusion v:ext="view" autorotationcenter="t"/>
            <v:textpath style="font-family:&quot;Arial&quot;;font-size:10pt;v-text-kern:t;mso-text-shadow:auto" string="tr"/>
            <w10:wrap type="none"/>
          </v:shape>
        </w:pict>
      </w:r>
      <w:r>
        <w:rPr/>
        <w:t>Figure 1 illustrates the interdependence of the four components of</w:t>
      </w:r>
      <w:r>
        <w:rPr>
          <w:spacing w:val="-9"/>
        </w:rPr>
        <w:t> </w:t>
      </w:r>
      <w:r>
        <w:rPr/>
        <w:t>Australia’s National Medicines Policy.</w:t>
      </w:r>
      <w:r>
        <w:rPr>
          <w:spacing w:val="-4"/>
        </w:rPr>
        <w:t> </w:t>
      </w:r>
      <w:r>
        <w:rPr/>
        <w:t>At the centre is the policy goal: to optimise health outcomes. It is encapsulated by the QUM component of the policy, which supports the goal. Like a jigsaw</w:t>
      </w:r>
      <w:r>
        <w:rPr>
          <w:spacing w:val="-3"/>
        </w:rPr>
        <w:t> </w:t>
      </w:r>
      <w:r>
        <w:rPr/>
        <w:t>puzzle,</w:t>
      </w:r>
      <w:r>
        <w:rPr>
          <w:spacing w:val="-3"/>
        </w:rPr>
        <w:t> </w:t>
      </w:r>
      <w:r>
        <w:rPr/>
        <w:t>the</w:t>
      </w:r>
      <w:r>
        <w:rPr>
          <w:spacing w:val="-3"/>
        </w:rPr>
        <w:t> </w:t>
      </w:r>
      <w:r>
        <w:rPr/>
        <w:t>QUM</w:t>
      </w:r>
      <w:r>
        <w:rPr>
          <w:spacing w:val="-3"/>
        </w:rPr>
        <w:t> </w:t>
      </w:r>
      <w:r>
        <w:rPr/>
        <w:t>component</w:t>
      </w:r>
      <w:r>
        <w:rPr>
          <w:spacing w:val="-3"/>
        </w:rPr>
        <w:t> </w:t>
      </w:r>
      <w:r>
        <w:rPr/>
        <w:t>locks</w:t>
      </w:r>
      <w:r>
        <w:rPr>
          <w:spacing w:val="-3"/>
        </w:rPr>
        <w:t> </w:t>
      </w:r>
      <w:r>
        <w:rPr/>
        <w:t>into</w:t>
      </w:r>
      <w:r>
        <w:rPr>
          <w:spacing w:val="-3"/>
        </w:rPr>
        <w:t> </w:t>
      </w:r>
      <w:r>
        <w:rPr/>
        <w:t>the</w:t>
      </w:r>
      <w:r>
        <w:rPr>
          <w:spacing w:val="-3"/>
        </w:rPr>
        <w:t> </w:t>
      </w:r>
      <w:r>
        <w:rPr/>
        <w:t>other</w:t>
      </w:r>
      <w:r>
        <w:rPr>
          <w:spacing w:val="-3"/>
        </w:rPr>
        <w:t> </w:t>
      </w:r>
      <w:r>
        <w:rPr/>
        <w:t>three</w:t>
      </w:r>
      <w:r>
        <w:rPr>
          <w:spacing w:val="-3"/>
        </w:rPr>
        <w:t> </w:t>
      </w:r>
      <w:r>
        <w:rPr/>
        <w:t>components</w:t>
      </w:r>
      <w:r>
        <w:rPr>
          <w:spacing w:val="-3"/>
        </w:rPr>
        <w:t> </w:t>
      </w:r>
      <w:r>
        <w:rPr/>
        <w:t>of</w:t>
      </w:r>
      <w:r>
        <w:rPr>
          <w:spacing w:val="-3"/>
        </w:rPr>
        <w:t> </w:t>
      </w:r>
      <w:r>
        <w:rPr/>
        <w:t>the</w:t>
      </w:r>
      <w:r>
        <w:rPr>
          <w:spacing w:val="-3"/>
        </w:rPr>
        <w:t> </w:t>
      </w:r>
      <w:r>
        <w:rPr/>
        <w:t>policy that are essential in enabling and supporting QUM: quality, safety and efficacy; equity of access; and a viable pharmaceutical industry. Figure 1 also depicts the National Medicines Policy in the wider context of national policies to demonstrate that public policy on medicines must be integrated with broader health and trade policies.</w:t>
      </w:r>
    </w:p>
    <w:p>
      <w:pPr>
        <w:pStyle w:val="BodyText"/>
        <w:spacing w:line="278" w:lineRule="auto" w:before="168"/>
        <w:ind w:left="153" w:right="497"/>
      </w:pPr>
      <w:r>
        <w:rPr/>
        <w:t>Appendix</w:t>
      </w:r>
      <w:r>
        <w:rPr>
          <w:spacing w:val="-4"/>
        </w:rPr>
        <w:t> </w:t>
      </w:r>
      <w:r>
        <w:rPr/>
        <w:t>1</w:t>
      </w:r>
      <w:r>
        <w:rPr>
          <w:spacing w:val="-4"/>
        </w:rPr>
        <w:t> </w:t>
      </w:r>
      <w:r>
        <w:rPr/>
        <w:t>provides</w:t>
      </w:r>
      <w:r>
        <w:rPr>
          <w:spacing w:val="-4"/>
        </w:rPr>
        <w:t> </w:t>
      </w:r>
      <w:r>
        <w:rPr/>
        <w:t>a</w:t>
      </w:r>
      <w:r>
        <w:rPr>
          <w:spacing w:val="-4"/>
        </w:rPr>
        <w:t> </w:t>
      </w:r>
      <w:r>
        <w:rPr/>
        <w:t>list</w:t>
      </w:r>
      <w:r>
        <w:rPr>
          <w:spacing w:val="-4"/>
        </w:rPr>
        <w:t> </w:t>
      </w:r>
      <w:r>
        <w:rPr/>
        <w:t>of</w:t>
      </w:r>
      <w:r>
        <w:rPr>
          <w:spacing w:val="-4"/>
        </w:rPr>
        <w:t> </w:t>
      </w:r>
      <w:r>
        <w:rPr/>
        <w:t>the</w:t>
      </w:r>
      <w:r>
        <w:rPr>
          <w:spacing w:val="-4"/>
        </w:rPr>
        <w:t> </w:t>
      </w:r>
      <w:r>
        <w:rPr/>
        <w:t>committees</w:t>
      </w:r>
      <w:r>
        <w:rPr>
          <w:spacing w:val="-4"/>
        </w:rPr>
        <w:t> </w:t>
      </w:r>
      <w:r>
        <w:rPr/>
        <w:t>and</w:t>
      </w:r>
      <w:r>
        <w:rPr>
          <w:spacing w:val="-4"/>
        </w:rPr>
        <w:t> </w:t>
      </w:r>
      <w:r>
        <w:rPr/>
        <w:t>agencies</w:t>
      </w:r>
      <w:r>
        <w:rPr>
          <w:spacing w:val="-4"/>
        </w:rPr>
        <w:t> </w:t>
      </w:r>
      <w:r>
        <w:rPr/>
        <w:t>with</w:t>
      </w:r>
      <w:r>
        <w:rPr>
          <w:spacing w:val="-4"/>
        </w:rPr>
        <w:t> </w:t>
      </w:r>
      <w:r>
        <w:rPr/>
        <w:t>major</w:t>
      </w:r>
      <w:r>
        <w:rPr>
          <w:spacing w:val="-4"/>
        </w:rPr>
        <w:t> </w:t>
      </w:r>
      <w:r>
        <w:rPr/>
        <w:t>responsibilities for the various components of the National Medicines Policy.</w:t>
      </w:r>
      <w:r>
        <w:rPr>
          <w:spacing w:val="-2"/>
        </w:rPr>
        <w:t> </w:t>
      </w:r>
      <w:r>
        <w:rPr/>
        <w:t>Appendix 2 provides more detailed information about them.</w:t>
      </w:r>
    </w:p>
    <w:p>
      <w:pPr>
        <w:spacing w:after="0" w:line="278" w:lineRule="auto"/>
        <w:sectPr>
          <w:pgSz w:w="9980" w:h="14180"/>
          <w:pgMar w:header="471" w:footer="438" w:top="660" w:bottom="620" w:left="980" w:right="1000"/>
        </w:sectPr>
      </w:pPr>
    </w:p>
    <w:p>
      <w:pPr>
        <w:pStyle w:val="BodyText"/>
        <w:rPr>
          <w:sz w:val="20"/>
        </w:rPr>
      </w:pPr>
    </w:p>
    <w:p>
      <w:pPr>
        <w:pStyle w:val="BodyText"/>
        <w:rPr>
          <w:sz w:val="20"/>
        </w:rPr>
      </w:pPr>
    </w:p>
    <w:p>
      <w:pPr>
        <w:pStyle w:val="Heading1"/>
        <w:spacing w:line="249" w:lineRule="auto"/>
        <w:ind w:left="409" w:right="439" w:firstLine="13"/>
      </w:pPr>
      <w:bookmarkStart w:name="National Strategy for Quality Use of Med" w:id="7"/>
      <w:bookmarkEnd w:id="7"/>
      <w:r>
        <w:rPr>
          <w:b w:val="0"/>
        </w:rPr>
      </w:r>
      <w:bookmarkStart w:name="Goal " w:id="8"/>
      <w:bookmarkEnd w:id="8"/>
      <w:r>
        <w:rPr>
          <w:b w:val="0"/>
        </w:rPr>
      </w:r>
      <w:bookmarkStart w:name="Objectives " w:id="9"/>
      <w:bookmarkEnd w:id="9"/>
      <w:r>
        <w:rPr>
          <w:b w:val="0"/>
        </w:rPr>
      </w:r>
      <w:bookmarkStart w:name="_bookmark3" w:id="10"/>
      <w:bookmarkEnd w:id="10"/>
      <w:r>
        <w:rPr>
          <w:b w:val="0"/>
        </w:rPr>
      </w:r>
      <w:r>
        <w:rPr>
          <w:spacing w:val="-20"/>
        </w:rPr>
        <w:t>National</w:t>
      </w:r>
      <w:r>
        <w:rPr>
          <w:spacing w:val="-32"/>
        </w:rPr>
        <w:t> </w:t>
      </w:r>
      <w:r>
        <w:rPr>
          <w:spacing w:val="-20"/>
        </w:rPr>
        <w:t>Strategy</w:t>
      </w:r>
      <w:r>
        <w:rPr>
          <w:spacing w:val="-11"/>
        </w:rPr>
        <w:t> </w:t>
      </w:r>
      <w:r>
        <w:rPr>
          <w:spacing w:val="-20"/>
        </w:rPr>
        <w:t>for</w:t>
      </w:r>
      <w:r>
        <w:rPr>
          <w:spacing w:val="-27"/>
        </w:rPr>
        <w:t> </w:t>
      </w:r>
      <w:r>
        <w:rPr>
          <w:spacing w:val="-20"/>
        </w:rPr>
        <w:t>Quality</w:t>
      </w:r>
      <w:r>
        <w:rPr>
          <w:spacing w:val="-45"/>
        </w:rPr>
        <w:t> </w:t>
      </w:r>
      <w:r>
        <w:rPr>
          <w:spacing w:val="-20"/>
        </w:rPr>
        <w:t>Use </w:t>
      </w:r>
      <w:r>
        <w:rPr>
          <w:spacing w:val="-2"/>
        </w:rPr>
        <w:t>of</w:t>
      </w:r>
      <w:r>
        <w:rPr>
          <w:spacing w:val="-30"/>
        </w:rPr>
        <w:t> </w:t>
      </w:r>
      <w:r>
        <w:rPr>
          <w:spacing w:val="-2"/>
        </w:rPr>
        <w:t>Medicines</w:t>
      </w:r>
    </w:p>
    <w:p>
      <w:pPr>
        <w:pStyle w:val="BodyText"/>
        <w:spacing w:before="6"/>
        <w:rPr>
          <w:rFonts w:ascii="Arial"/>
          <w:b/>
          <w:sz w:val="6"/>
        </w:rPr>
      </w:pPr>
      <w:r>
        <w:rPr/>
        <w:pict>
          <v:shape style="position:absolute;margin-left:70.800003pt;margin-top:4.981701pt;width:371.4pt;height:.1pt;mso-position-horizontal-relative:page;mso-position-vertical-relative:paragraph;z-index:-15648256;mso-wrap-distance-left:0;mso-wrap-distance-right:0" id="docshape30" coordorigin="1416,100" coordsize="7428,0" path="m1416,100l8844,100e" filled="false" stroked="true" strokeweight=".48pt" strokecolor="#000000">
            <v:path arrowok="t"/>
            <v:stroke dashstyle="solid"/>
            <w10:wrap type="topAndBottom"/>
          </v:shape>
        </w:pict>
      </w:r>
    </w:p>
    <w:p>
      <w:pPr>
        <w:pStyle w:val="BodyText"/>
        <w:spacing w:before="3"/>
        <w:rPr>
          <w:rFonts w:ascii="Arial"/>
          <w:b/>
          <w:sz w:val="63"/>
        </w:rPr>
      </w:pPr>
    </w:p>
    <w:p>
      <w:pPr>
        <w:pStyle w:val="BodyText"/>
        <w:spacing w:line="278" w:lineRule="auto"/>
        <w:ind w:left="435" w:right="192"/>
      </w:pPr>
      <w:r>
        <w:rPr/>
        <w:t>The</w:t>
      </w:r>
      <w:r>
        <w:rPr>
          <w:spacing w:val="-4"/>
        </w:rPr>
        <w:t> </w:t>
      </w:r>
      <w:r>
        <w:rPr/>
        <w:t>National</w:t>
      </w:r>
      <w:r>
        <w:rPr>
          <w:spacing w:val="-4"/>
        </w:rPr>
        <w:t> </w:t>
      </w:r>
      <w:r>
        <w:rPr/>
        <w:t>Strategy</w:t>
      </w:r>
      <w:r>
        <w:rPr>
          <w:spacing w:val="-4"/>
        </w:rPr>
        <w:t> </w:t>
      </w:r>
      <w:r>
        <w:rPr/>
        <w:t>for</w:t>
      </w:r>
      <w:r>
        <w:rPr>
          <w:spacing w:val="-4"/>
        </w:rPr>
        <w:t> </w:t>
      </w:r>
      <w:r>
        <w:rPr/>
        <w:t>QUM</w:t>
      </w:r>
      <w:r>
        <w:rPr>
          <w:spacing w:val="-4"/>
        </w:rPr>
        <w:t> </w:t>
      </w:r>
      <w:r>
        <w:rPr/>
        <w:t>has</w:t>
      </w:r>
      <w:r>
        <w:rPr>
          <w:spacing w:val="-4"/>
        </w:rPr>
        <w:t> </w:t>
      </w:r>
      <w:r>
        <w:rPr/>
        <w:t>been</w:t>
      </w:r>
      <w:r>
        <w:rPr>
          <w:spacing w:val="-4"/>
        </w:rPr>
        <w:t> </w:t>
      </w:r>
      <w:r>
        <w:rPr/>
        <w:t>developed</w:t>
      </w:r>
      <w:r>
        <w:rPr>
          <w:spacing w:val="-4"/>
        </w:rPr>
        <w:t> </w:t>
      </w:r>
      <w:r>
        <w:rPr/>
        <w:t>to</w:t>
      </w:r>
      <w:r>
        <w:rPr>
          <w:spacing w:val="-4"/>
        </w:rPr>
        <w:t> </w:t>
      </w:r>
      <w:r>
        <w:rPr/>
        <w:t>address</w:t>
      </w:r>
      <w:r>
        <w:rPr>
          <w:spacing w:val="-4"/>
        </w:rPr>
        <w:t> </w:t>
      </w:r>
      <w:r>
        <w:rPr/>
        <w:t>challenges</w:t>
      </w:r>
      <w:r>
        <w:rPr>
          <w:spacing w:val="-4"/>
        </w:rPr>
        <w:t> </w:t>
      </w:r>
      <w:r>
        <w:rPr/>
        <w:t>and</w:t>
      </w:r>
      <w:r>
        <w:rPr>
          <w:spacing w:val="-4"/>
        </w:rPr>
        <w:t> </w:t>
      </w:r>
      <w:r>
        <w:rPr/>
        <w:t>barriers to realising all the benefits of QUM and integrating it with the other arms of the National Medicines Policy. The strategy builds on and reaffirms much of the original QUM policy that was first produced in 1992 (DHHCS 1992). It has replaced the original policy in recognition of the National Medicines Policy as the overarching policy framework for medicines in Australia.</w:t>
      </w:r>
    </w:p>
    <w:p>
      <w:pPr>
        <w:pStyle w:val="BodyText"/>
        <w:spacing w:line="278" w:lineRule="auto" w:before="170"/>
        <w:ind w:left="435" w:right="439"/>
      </w:pPr>
      <w:r>
        <w:rPr/>
        <w:t>The National Strategy details the range of partnerships and the breadth of activity required to achieve its specified goals and objectives. It is envisaged that many organisations and groups will find the strategy and the QUM Strategic</w:t>
      </w:r>
      <w:r>
        <w:rPr>
          <w:spacing w:val="-14"/>
        </w:rPr>
        <w:t> </w:t>
      </w:r>
      <w:r>
        <w:rPr/>
        <w:t>Action Plan useful</w:t>
      </w:r>
      <w:r>
        <w:rPr>
          <w:spacing w:val="-4"/>
        </w:rPr>
        <w:t> </w:t>
      </w:r>
      <w:r>
        <w:rPr/>
        <w:t>in</w:t>
      </w:r>
      <w:r>
        <w:rPr>
          <w:spacing w:val="-4"/>
        </w:rPr>
        <w:t> </w:t>
      </w:r>
      <w:r>
        <w:rPr/>
        <w:t>providing</w:t>
      </w:r>
      <w:r>
        <w:rPr>
          <w:spacing w:val="-4"/>
        </w:rPr>
        <w:t> </w:t>
      </w:r>
      <w:r>
        <w:rPr/>
        <w:t>a</w:t>
      </w:r>
      <w:r>
        <w:rPr>
          <w:spacing w:val="-4"/>
        </w:rPr>
        <w:t> </w:t>
      </w:r>
      <w:r>
        <w:rPr/>
        <w:t>framework</w:t>
      </w:r>
      <w:r>
        <w:rPr>
          <w:spacing w:val="-4"/>
        </w:rPr>
        <w:t> </w:t>
      </w:r>
      <w:r>
        <w:rPr/>
        <w:t>for</w:t>
      </w:r>
      <w:r>
        <w:rPr>
          <w:spacing w:val="-4"/>
        </w:rPr>
        <w:t> </w:t>
      </w:r>
      <w:r>
        <w:rPr/>
        <w:t>coordinating</w:t>
      </w:r>
      <w:r>
        <w:rPr>
          <w:spacing w:val="-4"/>
        </w:rPr>
        <w:t> </w:t>
      </w:r>
      <w:r>
        <w:rPr/>
        <w:t>and</w:t>
      </w:r>
      <w:r>
        <w:rPr>
          <w:spacing w:val="-4"/>
        </w:rPr>
        <w:t> </w:t>
      </w:r>
      <w:r>
        <w:rPr/>
        <w:t>guiding</w:t>
      </w:r>
      <w:r>
        <w:rPr>
          <w:spacing w:val="-4"/>
        </w:rPr>
        <w:t> </w:t>
      </w:r>
      <w:r>
        <w:rPr/>
        <w:t>the</w:t>
      </w:r>
      <w:r>
        <w:rPr>
          <w:spacing w:val="-4"/>
        </w:rPr>
        <w:t> </w:t>
      </w:r>
      <w:r>
        <w:rPr/>
        <w:t>development</w:t>
      </w:r>
      <w:r>
        <w:rPr>
          <w:spacing w:val="-4"/>
        </w:rPr>
        <w:t> </w:t>
      </w:r>
      <w:r>
        <w:rPr/>
        <w:t>and implementation of health policies and programs that affect the QUM.</w:t>
      </w:r>
    </w:p>
    <w:p>
      <w:pPr>
        <w:pStyle w:val="BodyText"/>
        <w:rPr>
          <w:sz w:val="22"/>
        </w:rPr>
      </w:pPr>
    </w:p>
    <w:p>
      <w:pPr>
        <w:pStyle w:val="Heading2"/>
        <w:spacing w:before="1"/>
        <w:ind w:left="412"/>
      </w:pPr>
      <w:r>
        <w:rPr>
          <w:spacing w:val="-4"/>
        </w:rPr>
        <w:t>Goal</w:t>
      </w:r>
    </w:p>
    <w:p>
      <w:pPr>
        <w:pStyle w:val="BodyText"/>
        <w:spacing w:line="278" w:lineRule="auto" w:before="212"/>
        <w:ind w:left="435" w:right="439"/>
      </w:pPr>
      <w:r>
        <w:rPr/>
        <w:t>The</w:t>
      </w:r>
      <w:r>
        <w:rPr>
          <w:spacing w:val="-3"/>
        </w:rPr>
        <w:t> </w:t>
      </w:r>
      <w:r>
        <w:rPr/>
        <w:t>goal</w:t>
      </w:r>
      <w:r>
        <w:rPr>
          <w:spacing w:val="-3"/>
        </w:rPr>
        <w:t> </w:t>
      </w:r>
      <w:r>
        <w:rPr/>
        <w:t>of</w:t>
      </w:r>
      <w:r>
        <w:rPr>
          <w:spacing w:val="-3"/>
        </w:rPr>
        <w:t> </w:t>
      </w:r>
      <w:r>
        <w:rPr/>
        <w:t>the</w:t>
      </w:r>
      <w:r>
        <w:rPr>
          <w:spacing w:val="-3"/>
        </w:rPr>
        <w:t> </w:t>
      </w:r>
      <w:r>
        <w:rPr/>
        <w:t>National</w:t>
      </w:r>
      <w:r>
        <w:rPr>
          <w:spacing w:val="-3"/>
        </w:rPr>
        <w:t> </w:t>
      </w:r>
      <w:r>
        <w:rPr/>
        <w:t>Strategy</w:t>
      </w:r>
      <w:r>
        <w:rPr>
          <w:spacing w:val="-3"/>
        </w:rPr>
        <w:t> </w:t>
      </w:r>
      <w:r>
        <w:rPr/>
        <w:t>for</w:t>
      </w:r>
      <w:r>
        <w:rPr>
          <w:spacing w:val="-3"/>
        </w:rPr>
        <w:t> </w:t>
      </w:r>
      <w:r>
        <w:rPr/>
        <w:t>QUM</w:t>
      </w:r>
      <w:r>
        <w:rPr>
          <w:spacing w:val="-3"/>
        </w:rPr>
        <w:t> </w:t>
      </w:r>
      <w:r>
        <w:rPr/>
        <w:t>is</w:t>
      </w:r>
      <w:r>
        <w:rPr>
          <w:spacing w:val="-3"/>
        </w:rPr>
        <w:t> </w:t>
      </w:r>
      <w:r>
        <w:rPr/>
        <w:t>to</w:t>
      </w:r>
      <w:r>
        <w:rPr>
          <w:spacing w:val="-3"/>
        </w:rPr>
        <w:t> </w:t>
      </w:r>
      <w:r>
        <w:rPr/>
        <w:t>make</w:t>
      </w:r>
      <w:r>
        <w:rPr>
          <w:spacing w:val="-3"/>
        </w:rPr>
        <w:t> </w:t>
      </w:r>
      <w:r>
        <w:rPr/>
        <w:t>the</w:t>
      </w:r>
      <w:r>
        <w:rPr>
          <w:spacing w:val="-3"/>
        </w:rPr>
        <w:t> </w:t>
      </w:r>
      <w:r>
        <w:rPr/>
        <w:t>best</w:t>
      </w:r>
      <w:r>
        <w:rPr>
          <w:spacing w:val="-3"/>
        </w:rPr>
        <w:t> </w:t>
      </w:r>
      <w:r>
        <w:rPr/>
        <w:t>possible</w:t>
      </w:r>
      <w:r>
        <w:rPr>
          <w:spacing w:val="-3"/>
        </w:rPr>
        <w:t> </w:t>
      </w:r>
      <w:r>
        <w:rPr/>
        <w:t>use</w:t>
      </w:r>
      <w:r>
        <w:rPr>
          <w:spacing w:val="-3"/>
        </w:rPr>
        <w:t> </w:t>
      </w:r>
      <w:r>
        <w:rPr/>
        <w:t>of medicines to improve health outcomes for all Australians.</w:t>
      </w:r>
    </w:p>
    <w:p>
      <w:pPr>
        <w:pStyle w:val="BodyText"/>
        <w:spacing w:line="278" w:lineRule="auto" w:before="169"/>
        <w:ind w:left="435" w:right="172"/>
      </w:pPr>
      <w:r>
        <w:rPr/>
        <w:t>This</w:t>
      </w:r>
      <w:r>
        <w:rPr>
          <w:spacing w:val="-4"/>
        </w:rPr>
        <w:t> </w:t>
      </w:r>
      <w:r>
        <w:rPr/>
        <w:t>recognises</w:t>
      </w:r>
      <w:r>
        <w:rPr>
          <w:spacing w:val="-4"/>
        </w:rPr>
        <w:t> </w:t>
      </w:r>
      <w:r>
        <w:rPr/>
        <w:t>that</w:t>
      </w:r>
      <w:r>
        <w:rPr>
          <w:spacing w:val="-4"/>
        </w:rPr>
        <w:t> </w:t>
      </w:r>
      <w:r>
        <w:rPr/>
        <w:t>many</w:t>
      </w:r>
      <w:r>
        <w:rPr>
          <w:spacing w:val="-4"/>
        </w:rPr>
        <w:t> </w:t>
      </w:r>
      <w:r>
        <w:rPr/>
        <w:t>people</w:t>
      </w:r>
      <w:r>
        <w:rPr>
          <w:spacing w:val="-4"/>
        </w:rPr>
        <w:t> </w:t>
      </w:r>
      <w:r>
        <w:rPr/>
        <w:t>maintain</w:t>
      </w:r>
      <w:r>
        <w:rPr>
          <w:spacing w:val="-4"/>
        </w:rPr>
        <w:t> </w:t>
      </w:r>
      <w:r>
        <w:rPr/>
        <w:t>their</w:t>
      </w:r>
      <w:r>
        <w:rPr>
          <w:spacing w:val="-4"/>
        </w:rPr>
        <w:t> </w:t>
      </w:r>
      <w:r>
        <w:rPr/>
        <w:t>health</w:t>
      </w:r>
      <w:r>
        <w:rPr>
          <w:spacing w:val="-4"/>
        </w:rPr>
        <w:t> </w:t>
      </w:r>
      <w:r>
        <w:rPr/>
        <w:t>without</w:t>
      </w:r>
      <w:r>
        <w:rPr>
          <w:spacing w:val="-4"/>
        </w:rPr>
        <w:t> </w:t>
      </w:r>
      <w:r>
        <w:rPr/>
        <w:t>using</w:t>
      </w:r>
      <w:r>
        <w:rPr>
          <w:spacing w:val="-4"/>
        </w:rPr>
        <w:t> </w:t>
      </w:r>
      <w:r>
        <w:rPr/>
        <w:t>medicines,</w:t>
      </w:r>
      <w:r>
        <w:rPr>
          <w:spacing w:val="-4"/>
        </w:rPr>
        <w:t> </w:t>
      </w:r>
      <w:r>
        <w:rPr/>
        <w:t>while for others, medicines play an important role in maintaining health, preventing illness and curing disease.</w:t>
      </w:r>
    </w:p>
    <w:p>
      <w:pPr>
        <w:pStyle w:val="BodyText"/>
        <w:spacing w:line="278" w:lineRule="auto" w:before="171"/>
        <w:ind w:left="435" w:right="439"/>
      </w:pPr>
      <w:r>
        <w:rPr/>
        <w:t>The</w:t>
      </w:r>
      <w:r>
        <w:rPr>
          <w:spacing w:val="-8"/>
        </w:rPr>
        <w:t> </w:t>
      </w:r>
      <w:r>
        <w:rPr/>
        <w:t>term</w:t>
      </w:r>
      <w:r>
        <w:rPr>
          <w:spacing w:val="-8"/>
        </w:rPr>
        <w:t> </w:t>
      </w:r>
      <w:r>
        <w:rPr/>
        <w:t>‘medicine’</w:t>
      </w:r>
      <w:r>
        <w:rPr>
          <w:spacing w:val="-8"/>
        </w:rPr>
        <w:t> </w:t>
      </w:r>
      <w:r>
        <w:rPr/>
        <w:t>includes</w:t>
      </w:r>
      <w:r>
        <w:rPr>
          <w:spacing w:val="-8"/>
        </w:rPr>
        <w:t> </w:t>
      </w:r>
      <w:r>
        <w:rPr/>
        <w:t>prescription,</w:t>
      </w:r>
      <w:r>
        <w:rPr>
          <w:spacing w:val="-8"/>
        </w:rPr>
        <w:t> </w:t>
      </w:r>
      <w:r>
        <w:rPr/>
        <w:t>non-prescription</w:t>
      </w:r>
      <w:r>
        <w:rPr>
          <w:spacing w:val="-8"/>
        </w:rPr>
        <w:t> </w:t>
      </w:r>
      <w:r>
        <w:rPr/>
        <w:t>and</w:t>
      </w:r>
      <w:r>
        <w:rPr>
          <w:spacing w:val="-8"/>
        </w:rPr>
        <w:t> </w:t>
      </w:r>
      <w:r>
        <w:rPr/>
        <w:t>complementary </w:t>
      </w:r>
      <w:r>
        <w:rPr>
          <w:spacing w:val="-2"/>
        </w:rPr>
        <w:t>medicines.</w:t>
      </w:r>
    </w:p>
    <w:p>
      <w:pPr>
        <w:pStyle w:val="BodyText"/>
        <w:rPr>
          <w:sz w:val="22"/>
        </w:rPr>
      </w:pPr>
    </w:p>
    <w:p>
      <w:pPr>
        <w:pStyle w:val="Heading2"/>
        <w:spacing w:before="1"/>
        <w:ind w:left="417"/>
      </w:pPr>
      <w:r>
        <w:rPr>
          <w:spacing w:val="-2"/>
        </w:rPr>
        <w:t>Objectives</w:t>
      </w:r>
    </w:p>
    <w:p>
      <w:pPr>
        <w:pStyle w:val="BodyText"/>
        <w:spacing w:before="212"/>
        <w:ind w:left="435"/>
      </w:pPr>
      <w:r>
        <w:rPr/>
        <w:t>The five objectives of the National Strategy are </w:t>
      </w:r>
      <w:r>
        <w:rPr>
          <w:spacing w:val="-5"/>
        </w:rPr>
        <w:t>to:</w:t>
      </w:r>
    </w:p>
    <w:p>
      <w:pPr>
        <w:pStyle w:val="BodyText"/>
        <w:spacing w:before="3"/>
        <w:rPr>
          <w:sz w:val="18"/>
        </w:rPr>
      </w:pPr>
    </w:p>
    <w:p>
      <w:pPr>
        <w:pStyle w:val="ListParagraph"/>
        <w:numPr>
          <w:ilvl w:val="0"/>
          <w:numId w:val="4"/>
        </w:numPr>
        <w:tabs>
          <w:tab w:pos="834" w:val="left" w:leader="none"/>
          <w:tab w:pos="835" w:val="left" w:leader="none"/>
        </w:tabs>
        <w:spacing w:line="240" w:lineRule="auto" w:before="0" w:after="0"/>
        <w:ind w:left="834" w:right="0" w:hanging="400"/>
        <w:jc w:val="left"/>
        <w:rPr>
          <w:sz w:val="21"/>
        </w:rPr>
      </w:pPr>
      <w:r>
        <w:rPr>
          <w:sz w:val="21"/>
        </w:rPr>
        <w:t>improve</w:t>
      </w:r>
      <w:r>
        <w:rPr>
          <w:spacing w:val="-2"/>
          <w:sz w:val="21"/>
        </w:rPr>
        <w:t> </w:t>
      </w:r>
      <w:r>
        <w:rPr>
          <w:sz w:val="21"/>
        </w:rPr>
        <w:t>QUM</w:t>
      </w:r>
      <w:r>
        <w:rPr>
          <w:spacing w:val="-1"/>
          <w:sz w:val="21"/>
        </w:rPr>
        <w:t> </w:t>
      </w:r>
      <w:r>
        <w:rPr>
          <w:sz w:val="21"/>
        </w:rPr>
        <w:t>by</w:t>
      </w:r>
      <w:r>
        <w:rPr>
          <w:spacing w:val="-1"/>
          <w:sz w:val="21"/>
        </w:rPr>
        <w:t> </w:t>
      </w:r>
      <w:r>
        <w:rPr>
          <w:sz w:val="21"/>
        </w:rPr>
        <w:t>healthcare</w:t>
      </w:r>
      <w:r>
        <w:rPr>
          <w:spacing w:val="-1"/>
          <w:sz w:val="21"/>
        </w:rPr>
        <w:t> </w:t>
      </w:r>
      <w:r>
        <w:rPr>
          <w:spacing w:val="-2"/>
          <w:sz w:val="21"/>
        </w:rPr>
        <w:t>consumers;</w:t>
      </w:r>
    </w:p>
    <w:p>
      <w:pPr>
        <w:pStyle w:val="BodyText"/>
        <w:rPr>
          <w:sz w:val="18"/>
        </w:rPr>
      </w:pPr>
    </w:p>
    <w:p>
      <w:pPr>
        <w:pStyle w:val="ListParagraph"/>
        <w:numPr>
          <w:ilvl w:val="0"/>
          <w:numId w:val="4"/>
        </w:numPr>
        <w:tabs>
          <w:tab w:pos="834" w:val="left" w:leader="none"/>
          <w:tab w:pos="835" w:val="left" w:leader="none"/>
        </w:tabs>
        <w:spacing w:line="240" w:lineRule="auto" w:before="0" w:after="0"/>
        <w:ind w:left="834" w:right="0" w:hanging="399"/>
        <w:jc w:val="left"/>
        <w:rPr>
          <w:sz w:val="21"/>
        </w:rPr>
      </w:pPr>
      <w:r>
        <w:rPr>
          <w:sz w:val="21"/>
        </w:rPr>
        <w:t>improve</w:t>
      </w:r>
      <w:r>
        <w:rPr>
          <w:spacing w:val="-1"/>
          <w:sz w:val="21"/>
        </w:rPr>
        <w:t> </w:t>
      </w:r>
      <w:r>
        <w:rPr>
          <w:sz w:val="21"/>
        </w:rPr>
        <w:t>QUM</w:t>
      </w:r>
      <w:r>
        <w:rPr>
          <w:spacing w:val="-1"/>
          <w:sz w:val="21"/>
        </w:rPr>
        <w:t> </w:t>
      </w:r>
      <w:r>
        <w:rPr>
          <w:sz w:val="21"/>
        </w:rPr>
        <w:t>by health</w:t>
      </w:r>
      <w:r>
        <w:rPr>
          <w:spacing w:val="-1"/>
          <w:sz w:val="21"/>
        </w:rPr>
        <w:t> </w:t>
      </w:r>
      <w:r>
        <w:rPr>
          <w:sz w:val="21"/>
        </w:rPr>
        <w:t>practitioners, healthcare</w:t>
      </w:r>
      <w:r>
        <w:rPr>
          <w:spacing w:val="-1"/>
          <w:sz w:val="21"/>
        </w:rPr>
        <w:t> </w:t>
      </w:r>
      <w:r>
        <w:rPr>
          <w:sz w:val="21"/>
        </w:rPr>
        <w:t>providers and</w:t>
      </w:r>
      <w:r>
        <w:rPr>
          <w:spacing w:val="-1"/>
          <w:sz w:val="21"/>
        </w:rPr>
        <w:t> </w:t>
      </w:r>
      <w:r>
        <w:rPr>
          <w:sz w:val="21"/>
        </w:rPr>
        <w:t>health </w:t>
      </w:r>
      <w:r>
        <w:rPr>
          <w:spacing w:val="-2"/>
          <w:sz w:val="21"/>
        </w:rPr>
        <w:t>educators;</w:t>
      </w:r>
    </w:p>
    <w:p>
      <w:pPr>
        <w:pStyle w:val="BodyText"/>
        <w:spacing w:before="3"/>
        <w:rPr>
          <w:sz w:val="18"/>
        </w:rPr>
      </w:pPr>
    </w:p>
    <w:p>
      <w:pPr>
        <w:pStyle w:val="ListParagraph"/>
        <w:numPr>
          <w:ilvl w:val="0"/>
          <w:numId w:val="4"/>
        </w:numPr>
        <w:tabs>
          <w:tab w:pos="834" w:val="left" w:leader="none"/>
          <w:tab w:pos="835" w:val="left" w:leader="none"/>
        </w:tabs>
        <w:spacing w:line="276" w:lineRule="auto" w:before="0" w:after="0"/>
        <w:ind w:left="834" w:right="671" w:hanging="399"/>
        <w:jc w:val="left"/>
        <w:rPr>
          <w:sz w:val="21"/>
        </w:rPr>
      </w:pPr>
      <w:r>
        <w:rPr>
          <w:sz w:val="21"/>
        </w:rPr>
        <w:t>gain</w:t>
      </w:r>
      <w:r>
        <w:rPr>
          <w:spacing w:val="-4"/>
          <w:sz w:val="21"/>
        </w:rPr>
        <w:t> </w:t>
      </w:r>
      <w:r>
        <w:rPr>
          <w:sz w:val="21"/>
        </w:rPr>
        <w:t>the</w:t>
      </w:r>
      <w:r>
        <w:rPr>
          <w:spacing w:val="-4"/>
          <w:sz w:val="21"/>
        </w:rPr>
        <w:t> </w:t>
      </w:r>
      <w:r>
        <w:rPr>
          <w:sz w:val="21"/>
        </w:rPr>
        <w:t>commitment</w:t>
      </w:r>
      <w:r>
        <w:rPr>
          <w:spacing w:val="-4"/>
          <w:sz w:val="21"/>
        </w:rPr>
        <w:t> </w:t>
      </w:r>
      <w:r>
        <w:rPr>
          <w:sz w:val="21"/>
        </w:rPr>
        <w:t>of</w:t>
      </w:r>
      <w:r>
        <w:rPr>
          <w:spacing w:val="-4"/>
          <w:sz w:val="21"/>
        </w:rPr>
        <w:t> </w:t>
      </w:r>
      <w:r>
        <w:rPr>
          <w:sz w:val="21"/>
        </w:rPr>
        <w:t>the</w:t>
      </w:r>
      <w:r>
        <w:rPr>
          <w:spacing w:val="-4"/>
          <w:sz w:val="21"/>
        </w:rPr>
        <w:t> </w:t>
      </w:r>
      <w:r>
        <w:rPr>
          <w:sz w:val="21"/>
        </w:rPr>
        <w:t>medicines</w:t>
      </w:r>
      <w:r>
        <w:rPr>
          <w:spacing w:val="-4"/>
          <w:sz w:val="21"/>
        </w:rPr>
        <w:t> </w:t>
      </w:r>
      <w:r>
        <w:rPr>
          <w:sz w:val="21"/>
        </w:rPr>
        <w:t>industry</w:t>
      </w:r>
      <w:r>
        <w:rPr>
          <w:spacing w:val="-4"/>
          <w:sz w:val="21"/>
        </w:rPr>
        <w:t> </w:t>
      </w:r>
      <w:r>
        <w:rPr>
          <w:sz w:val="21"/>
        </w:rPr>
        <w:t>(including</w:t>
      </w:r>
      <w:r>
        <w:rPr>
          <w:spacing w:val="-4"/>
          <w:sz w:val="21"/>
        </w:rPr>
        <w:t> </w:t>
      </w:r>
      <w:r>
        <w:rPr>
          <w:sz w:val="21"/>
        </w:rPr>
        <w:t>manufacturers</w:t>
      </w:r>
      <w:r>
        <w:rPr>
          <w:spacing w:val="-4"/>
          <w:sz w:val="21"/>
        </w:rPr>
        <w:t> </w:t>
      </w:r>
      <w:r>
        <w:rPr>
          <w:sz w:val="21"/>
        </w:rPr>
        <w:t>and distributors) to QUM;</w:t>
      </w:r>
    </w:p>
    <w:p>
      <w:pPr>
        <w:spacing w:after="0" w:line="276" w:lineRule="auto"/>
        <w:jc w:val="left"/>
        <w:rPr>
          <w:sz w:val="21"/>
        </w:rPr>
        <w:sectPr>
          <w:headerReference w:type="default" r:id="rId21"/>
          <w:headerReference w:type="even" r:id="rId22"/>
          <w:footerReference w:type="default" r:id="rId23"/>
          <w:footerReference w:type="even" r:id="rId24"/>
          <w:pgSz w:w="9980" w:h="14180"/>
          <w:pgMar w:header="471" w:footer="438" w:top="660" w:bottom="620" w:left="980" w:right="1000"/>
          <w:pgNumType w:start="5"/>
        </w:sectPr>
      </w:pPr>
    </w:p>
    <w:p>
      <w:pPr>
        <w:pStyle w:val="BodyText"/>
        <w:rPr>
          <w:sz w:val="20"/>
        </w:rPr>
      </w:pPr>
    </w:p>
    <w:p>
      <w:pPr>
        <w:pStyle w:val="BodyText"/>
        <w:rPr>
          <w:sz w:val="20"/>
        </w:rPr>
      </w:pPr>
    </w:p>
    <w:p>
      <w:pPr>
        <w:pStyle w:val="BodyText"/>
        <w:spacing w:before="6"/>
        <w:rPr>
          <w:sz w:val="16"/>
        </w:rPr>
      </w:pPr>
    </w:p>
    <w:p>
      <w:pPr>
        <w:pStyle w:val="ListParagraph"/>
        <w:numPr>
          <w:ilvl w:val="0"/>
          <w:numId w:val="5"/>
        </w:numPr>
        <w:tabs>
          <w:tab w:pos="552" w:val="left" w:leader="none"/>
          <w:tab w:pos="553" w:val="left" w:leader="none"/>
        </w:tabs>
        <w:spacing w:line="240" w:lineRule="auto" w:before="92" w:after="0"/>
        <w:ind w:left="552" w:right="0" w:hanging="399"/>
        <w:jc w:val="left"/>
        <w:rPr>
          <w:sz w:val="21"/>
        </w:rPr>
      </w:pPr>
      <w:bookmarkStart w:name="_bookmark4" w:id="11"/>
      <w:bookmarkEnd w:id="11"/>
      <w:r>
        <w:rPr>
          <w:sz w:val="21"/>
        </w:rPr>
        <w:t>gain</w:t>
      </w:r>
      <w:r>
        <w:rPr>
          <w:spacing w:val="-1"/>
          <w:sz w:val="21"/>
        </w:rPr>
        <w:t> </w:t>
      </w:r>
      <w:r>
        <w:rPr>
          <w:sz w:val="21"/>
        </w:rPr>
        <w:t>the</w:t>
      </w:r>
      <w:r>
        <w:rPr>
          <w:spacing w:val="-1"/>
          <w:sz w:val="21"/>
        </w:rPr>
        <w:t> </w:t>
      </w:r>
      <w:r>
        <w:rPr>
          <w:sz w:val="21"/>
        </w:rPr>
        <w:t>commitment</w:t>
      </w:r>
      <w:r>
        <w:rPr>
          <w:spacing w:val="-1"/>
          <w:sz w:val="21"/>
        </w:rPr>
        <w:t> </w:t>
      </w:r>
      <w:r>
        <w:rPr>
          <w:sz w:val="21"/>
        </w:rPr>
        <w:t>of</w:t>
      </w:r>
      <w:r>
        <w:rPr>
          <w:spacing w:val="-1"/>
          <w:sz w:val="21"/>
        </w:rPr>
        <w:t> </w:t>
      </w:r>
      <w:r>
        <w:rPr>
          <w:sz w:val="21"/>
        </w:rPr>
        <w:t>governments to</w:t>
      </w:r>
      <w:r>
        <w:rPr>
          <w:spacing w:val="-1"/>
          <w:sz w:val="21"/>
        </w:rPr>
        <w:t> </w:t>
      </w:r>
      <w:r>
        <w:rPr>
          <w:sz w:val="21"/>
        </w:rPr>
        <w:t>QUM;</w:t>
      </w:r>
      <w:r>
        <w:rPr>
          <w:spacing w:val="-1"/>
          <w:sz w:val="21"/>
        </w:rPr>
        <w:t> </w:t>
      </w:r>
      <w:r>
        <w:rPr>
          <w:spacing w:val="-5"/>
          <w:sz w:val="21"/>
        </w:rPr>
        <w:t>and</w:t>
      </w:r>
    </w:p>
    <w:p>
      <w:pPr>
        <w:pStyle w:val="BodyText"/>
        <w:spacing w:before="3"/>
        <w:rPr>
          <w:sz w:val="18"/>
        </w:rPr>
      </w:pPr>
    </w:p>
    <w:p>
      <w:pPr>
        <w:pStyle w:val="ListParagraph"/>
        <w:numPr>
          <w:ilvl w:val="0"/>
          <w:numId w:val="5"/>
        </w:numPr>
        <w:tabs>
          <w:tab w:pos="552" w:val="left" w:leader="none"/>
          <w:tab w:pos="553" w:val="left" w:leader="none"/>
        </w:tabs>
        <w:spacing w:line="278" w:lineRule="auto" w:before="0" w:after="0"/>
        <w:ind w:left="552" w:right="568" w:hanging="399"/>
        <w:jc w:val="left"/>
        <w:rPr>
          <w:sz w:val="21"/>
        </w:rPr>
      </w:pPr>
      <w:r>
        <w:rPr>
          <w:sz w:val="21"/>
        </w:rPr>
        <w:t>improve the commitment of healthcare consumers; health practitioners and educators; the medicines industries; the media; healthcare facilities, funders and purchasers,</w:t>
      </w:r>
      <w:r>
        <w:rPr>
          <w:spacing w:val="-6"/>
          <w:sz w:val="21"/>
        </w:rPr>
        <w:t> </w:t>
      </w:r>
      <w:r>
        <w:rPr>
          <w:sz w:val="21"/>
        </w:rPr>
        <w:t>and</w:t>
      </w:r>
      <w:r>
        <w:rPr>
          <w:spacing w:val="-6"/>
          <w:sz w:val="21"/>
        </w:rPr>
        <w:t> </w:t>
      </w:r>
      <w:r>
        <w:rPr>
          <w:sz w:val="21"/>
        </w:rPr>
        <w:t>governments—commonwealth,</w:t>
      </w:r>
      <w:r>
        <w:rPr>
          <w:spacing w:val="-6"/>
          <w:sz w:val="21"/>
        </w:rPr>
        <w:t> </w:t>
      </w:r>
      <w:r>
        <w:rPr>
          <w:sz w:val="21"/>
        </w:rPr>
        <w:t>state</w:t>
      </w:r>
      <w:r>
        <w:rPr>
          <w:spacing w:val="-6"/>
          <w:sz w:val="21"/>
        </w:rPr>
        <w:t> </w:t>
      </w:r>
      <w:r>
        <w:rPr>
          <w:sz w:val="21"/>
        </w:rPr>
        <w:t>and</w:t>
      </w:r>
      <w:r>
        <w:rPr>
          <w:spacing w:val="-6"/>
          <w:sz w:val="21"/>
        </w:rPr>
        <w:t> </w:t>
      </w:r>
      <w:r>
        <w:rPr>
          <w:sz w:val="21"/>
        </w:rPr>
        <w:t>territory—to</w:t>
      </w:r>
      <w:r>
        <w:rPr>
          <w:spacing w:val="-6"/>
          <w:sz w:val="21"/>
        </w:rPr>
        <w:t> </w:t>
      </w:r>
      <w:r>
        <w:rPr>
          <w:sz w:val="21"/>
        </w:rPr>
        <w:t>working</w:t>
      </w:r>
      <w:r>
        <w:rPr>
          <w:spacing w:val="-6"/>
          <w:sz w:val="21"/>
        </w:rPr>
        <w:t> </w:t>
      </w:r>
      <w:r>
        <w:rPr>
          <w:sz w:val="21"/>
        </w:rPr>
        <w:t>in partnership to achieve QUM.</w:t>
      </w:r>
    </w:p>
    <w:p>
      <w:pPr>
        <w:spacing w:after="0" w:line="278" w:lineRule="auto"/>
        <w:jc w:val="left"/>
        <w:rPr>
          <w:sz w:val="21"/>
        </w:rPr>
        <w:sectPr>
          <w:pgSz w:w="9980" w:h="14180"/>
          <w:pgMar w:header="471" w:footer="438" w:top="660" w:bottom="620" w:left="980" w:right="1000"/>
        </w:sectPr>
      </w:pPr>
    </w:p>
    <w:p>
      <w:pPr>
        <w:pStyle w:val="BodyText"/>
        <w:rPr>
          <w:sz w:val="20"/>
        </w:rPr>
      </w:pPr>
    </w:p>
    <w:p>
      <w:pPr>
        <w:pStyle w:val="BodyText"/>
        <w:rPr>
          <w:sz w:val="20"/>
        </w:rPr>
      </w:pPr>
    </w:p>
    <w:p>
      <w:pPr>
        <w:pStyle w:val="Heading1"/>
        <w:ind w:left="395"/>
      </w:pPr>
      <w:bookmarkStart w:name="Principles " w:id="12"/>
      <w:bookmarkEnd w:id="12"/>
      <w:r>
        <w:rPr>
          <w:b w:val="0"/>
        </w:rPr>
      </w:r>
      <w:bookmarkStart w:name="_bookmark5" w:id="13"/>
      <w:bookmarkEnd w:id="13"/>
      <w:r>
        <w:rPr>
          <w:b w:val="0"/>
        </w:rPr>
      </w:r>
      <w:r>
        <w:rPr>
          <w:spacing w:val="-13"/>
        </w:rPr>
        <w:t>Principles</w:t>
      </w:r>
    </w:p>
    <w:p>
      <w:pPr>
        <w:pStyle w:val="BodyText"/>
        <w:spacing w:before="3"/>
        <w:rPr>
          <w:rFonts w:ascii="Arial"/>
          <w:b/>
          <w:sz w:val="8"/>
        </w:rPr>
      </w:pPr>
      <w:r>
        <w:rPr/>
        <w:pict>
          <v:shape style="position:absolute;margin-left:70.800003pt;margin-top:5.98717pt;width:371.4pt;height:.1pt;mso-position-horizontal-relative:page;mso-position-vertical-relative:paragraph;z-index:-15647744;mso-wrap-distance-left:0;mso-wrap-distance-right:0" id="docshape34" coordorigin="1416,120" coordsize="7428,0" path="m1416,120l8844,120e" filled="false" stroked="true" strokeweight=".48pt" strokecolor="#000000">
            <v:path arrowok="t"/>
            <v:stroke dashstyle="solid"/>
            <w10:wrap type="topAndBottom"/>
          </v:shape>
        </w:pict>
      </w:r>
    </w:p>
    <w:p>
      <w:pPr>
        <w:pStyle w:val="BodyText"/>
        <w:spacing w:before="3"/>
        <w:rPr>
          <w:rFonts w:ascii="Arial"/>
          <w:b/>
          <w:sz w:val="63"/>
        </w:rPr>
      </w:pPr>
    </w:p>
    <w:p>
      <w:pPr>
        <w:pStyle w:val="BodyText"/>
        <w:spacing w:line="278" w:lineRule="auto"/>
        <w:ind w:left="435" w:right="439"/>
      </w:pPr>
      <w:r>
        <w:rPr/>
        <w:t>The</w:t>
      </w:r>
      <w:r>
        <w:rPr>
          <w:spacing w:val="-4"/>
        </w:rPr>
        <w:t> </w:t>
      </w:r>
      <w:r>
        <w:rPr/>
        <w:t>five</w:t>
      </w:r>
      <w:r>
        <w:rPr>
          <w:spacing w:val="-4"/>
        </w:rPr>
        <w:t> </w:t>
      </w:r>
      <w:r>
        <w:rPr/>
        <w:t>principles</w:t>
      </w:r>
      <w:r>
        <w:rPr>
          <w:spacing w:val="-4"/>
        </w:rPr>
        <w:t> </w:t>
      </w:r>
      <w:r>
        <w:rPr/>
        <w:t>underlying</w:t>
      </w:r>
      <w:r>
        <w:rPr>
          <w:spacing w:val="-4"/>
        </w:rPr>
        <w:t> </w:t>
      </w:r>
      <w:r>
        <w:rPr/>
        <w:t>the</w:t>
      </w:r>
      <w:r>
        <w:rPr>
          <w:spacing w:val="-4"/>
        </w:rPr>
        <w:t> </w:t>
      </w:r>
      <w:r>
        <w:rPr/>
        <w:t>National</w:t>
      </w:r>
      <w:r>
        <w:rPr>
          <w:spacing w:val="-4"/>
        </w:rPr>
        <w:t> </w:t>
      </w:r>
      <w:r>
        <w:rPr/>
        <w:t>Strategy</w:t>
      </w:r>
      <w:r>
        <w:rPr>
          <w:spacing w:val="-4"/>
        </w:rPr>
        <w:t> </w:t>
      </w:r>
      <w:r>
        <w:rPr/>
        <w:t>were</w:t>
      </w:r>
      <w:r>
        <w:rPr>
          <w:spacing w:val="-4"/>
        </w:rPr>
        <w:t> </w:t>
      </w:r>
      <w:r>
        <w:rPr/>
        <w:t>developed</w:t>
      </w:r>
      <w:r>
        <w:rPr>
          <w:spacing w:val="-4"/>
        </w:rPr>
        <w:t> </w:t>
      </w:r>
      <w:r>
        <w:rPr/>
        <w:t>in</w:t>
      </w:r>
      <w:r>
        <w:rPr>
          <w:spacing w:val="-4"/>
        </w:rPr>
        <w:t> </w:t>
      </w:r>
      <w:r>
        <w:rPr/>
        <w:t>consultation with all partners and recognise the problems</w:t>
      </w:r>
      <w:r>
        <w:rPr>
          <w:spacing w:val="-5"/>
        </w:rPr>
        <w:t> </w:t>
      </w:r>
      <w:r>
        <w:rPr/>
        <w:t>Australia currently faces in achieving QUM. They are:</w:t>
      </w:r>
    </w:p>
    <w:p>
      <w:pPr>
        <w:pStyle w:val="ListParagraph"/>
        <w:numPr>
          <w:ilvl w:val="1"/>
          <w:numId w:val="5"/>
        </w:numPr>
        <w:tabs>
          <w:tab w:pos="834" w:val="left" w:leader="none"/>
          <w:tab w:pos="835" w:val="left" w:leader="none"/>
        </w:tabs>
        <w:spacing w:line="240" w:lineRule="auto" w:before="170" w:after="0"/>
        <w:ind w:left="834" w:right="0" w:hanging="400"/>
        <w:jc w:val="left"/>
        <w:rPr>
          <w:i/>
          <w:sz w:val="21"/>
        </w:rPr>
      </w:pPr>
      <w:r>
        <w:rPr>
          <w:i/>
          <w:sz w:val="21"/>
        </w:rPr>
        <w:t>The</w:t>
      </w:r>
      <w:r>
        <w:rPr>
          <w:i/>
          <w:spacing w:val="-8"/>
          <w:sz w:val="21"/>
        </w:rPr>
        <w:t> </w:t>
      </w:r>
      <w:r>
        <w:rPr>
          <w:i/>
          <w:sz w:val="21"/>
        </w:rPr>
        <w:t>primacy</w:t>
      </w:r>
      <w:r>
        <w:rPr>
          <w:i/>
          <w:spacing w:val="-8"/>
          <w:sz w:val="21"/>
        </w:rPr>
        <w:t> </w:t>
      </w:r>
      <w:r>
        <w:rPr>
          <w:i/>
          <w:sz w:val="21"/>
        </w:rPr>
        <w:t>of</w:t>
      </w:r>
      <w:r>
        <w:rPr>
          <w:i/>
          <w:spacing w:val="-8"/>
          <w:sz w:val="21"/>
        </w:rPr>
        <w:t> </w:t>
      </w:r>
      <w:r>
        <w:rPr>
          <w:i/>
          <w:spacing w:val="-2"/>
          <w:sz w:val="21"/>
        </w:rPr>
        <w:t>consumers</w:t>
      </w:r>
    </w:p>
    <w:p>
      <w:pPr>
        <w:pStyle w:val="BodyText"/>
        <w:rPr>
          <w:i/>
          <w:sz w:val="18"/>
        </w:rPr>
      </w:pPr>
    </w:p>
    <w:p>
      <w:pPr>
        <w:pStyle w:val="BodyText"/>
        <w:spacing w:line="278" w:lineRule="auto" w:before="1"/>
        <w:ind w:left="834" w:right="172"/>
      </w:pPr>
      <w:r>
        <w:rPr/>
        <w:t>The</w:t>
      </w:r>
      <w:r>
        <w:rPr>
          <w:spacing w:val="-4"/>
        </w:rPr>
        <w:t> </w:t>
      </w:r>
      <w:r>
        <w:rPr/>
        <w:t>National</w:t>
      </w:r>
      <w:r>
        <w:rPr>
          <w:spacing w:val="-4"/>
        </w:rPr>
        <w:t> </w:t>
      </w:r>
      <w:r>
        <w:rPr/>
        <w:t>Strategy</w:t>
      </w:r>
      <w:r>
        <w:rPr>
          <w:spacing w:val="-4"/>
        </w:rPr>
        <w:t> </w:t>
      </w:r>
      <w:r>
        <w:rPr/>
        <w:t>recognises</w:t>
      </w:r>
      <w:r>
        <w:rPr>
          <w:spacing w:val="-4"/>
        </w:rPr>
        <w:t> </w:t>
      </w:r>
      <w:r>
        <w:rPr/>
        <w:t>both</w:t>
      </w:r>
      <w:r>
        <w:rPr>
          <w:spacing w:val="-4"/>
        </w:rPr>
        <w:t> </w:t>
      </w:r>
      <w:r>
        <w:rPr/>
        <w:t>the</w:t>
      </w:r>
      <w:r>
        <w:rPr>
          <w:spacing w:val="-4"/>
        </w:rPr>
        <w:t> </w:t>
      </w:r>
      <w:r>
        <w:rPr/>
        <w:t>central</w:t>
      </w:r>
      <w:r>
        <w:rPr>
          <w:spacing w:val="-4"/>
        </w:rPr>
        <w:t> </w:t>
      </w:r>
      <w:r>
        <w:rPr/>
        <w:t>role</w:t>
      </w:r>
      <w:r>
        <w:rPr>
          <w:spacing w:val="-4"/>
        </w:rPr>
        <w:t> </w:t>
      </w:r>
      <w:r>
        <w:rPr/>
        <w:t>consumers</w:t>
      </w:r>
      <w:r>
        <w:rPr>
          <w:spacing w:val="-4"/>
        </w:rPr>
        <w:t> </w:t>
      </w:r>
      <w:r>
        <w:rPr/>
        <w:t>play</w:t>
      </w:r>
      <w:r>
        <w:rPr>
          <w:spacing w:val="-4"/>
        </w:rPr>
        <w:t> </w:t>
      </w:r>
      <w:r>
        <w:rPr/>
        <w:t>in</w:t>
      </w:r>
      <w:r>
        <w:rPr>
          <w:spacing w:val="-4"/>
        </w:rPr>
        <w:t> </w:t>
      </w:r>
      <w:r>
        <w:rPr/>
        <w:t>attaining QUM and the wisdom of their experience. Consumers must be involved in all aspects of the National Strategy.</w:t>
      </w:r>
    </w:p>
    <w:p>
      <w:pPr>
        <w:pStyle w:val="ListParagraph"/>
        <w:numPr>
          <w:ilvl w:val="1"/>
          <w:numId w:val="5"/>
        </w:numPr>
        <w:tabs>
          <w:tab w:pos="834" w:val="left" w:leader="none"/>
          <w:tab w:pos="835" w:val="left" w:leader="none"/>
        </w:tabs>
        <w:spacing w:line="240" w:lineRule="auto" w:before="170" w:after="0"/>
        <w:ind w:left="834" w:right="0" w:hanging="399"/>
        <w:jc w:val="left"/>
        <w:rPr>
          <w:i/>
          <w:sz w:val="21"/>
        </w:rPr>
      </w:pPr>
      <w:r>
        <w:rPr>
          <w:i/>
          <w:spacing w:val="-2"/>
          <w:sz w:val="21"/>
        </w:rPr>
        <w:t>Partnership</w:t>
      </w:r>
    </w:p>
    <w:p>
      <w:pPr>
        <w:pStyle w:val="BodyText"/>
        <w:spacing w:before="2"/>
        <w:rPr>
          <w:i/>
          <w:sz w:val="18"/>
        </w:rPr>
      </w:pPr>
    </w:p>
    <w:p>
      <w:pPr>
        <w:pStyle w:val="BodyText"/>
        <w:ind w:left="834"/>
      </w:pPr>
      <w:r>
        <w:rPr/>
        <w:t>Active</w:t>
      </w:r>
      <w:r>
        <w:rPr>
          <w:spacing w:val="-2"/>
        </w:rPr>
        <w:t> </w:t>
      </w:r>
      <w:r>
        <w:rPr/>
        <w:t>and</w:t>
      </w:r>
      <w:r>
        <w:rPr>
          <w:spacing w:val="-2"/>
        </w:rPr>
        <w:t> </w:t>
      </w:r>
      <w:r>
        <w:rPr/>
        <w:t>respectful</w:t>
      </w:r>
      <w:r>
        <w:rPr>
          <w:spacing w:val="-1"/>
        </w:rPr>
        <w:t> </w:t>
      </w:r>
      <w:r>
        <w:rPr/>
        <w:t>partnerships</w:t>
      </w:r>
      <w:r>
        <w:rPr>
          <w:spacing w:val="-2"/>
        </w:rPr>
        <w:t> </w:t>
      </w:r>
      <w:r>
        <w:rPr/>
        <w:t>are</w:t>
      </w:r>
      <w:r>
        <w:rPr>
          <w:spacing w:val="-1"/>
        </w:rPr>
        <w:t> </w:t>
      </w:r>
      <w:r>
        <w:rPr/>
        <w:t>essential</w:t>
      </w:r>
      <w:r>
        <w:rPr>
          <w:spacing w:val="-2"/>
        </w:rPr>
        <w:t> </w:t>
      </w:r>
      <w:r>
        <w:rPr/>
        <w:t>to</w:t>
      </w:r>
      <w:r>
        <w:rPr>
          <w:spacing w:val="-1"/>
        </w:rPr>
        <w:t> </w:t>
      </w:r>
      <w:r>
        <w:rPr/>
        <w:t>achieving</w:t>
      </w:r>
      <w:r>
        <w:rPr>
          <w:spacing w:val="-2"/>
        </w:rPr>
        <w:t> </w:t>
      </w:r>
      <w:r>
        <w:rPr/>
        <w:t>QUM</w:t>
      </w:r>
      <w:r>
        <w:rPr>
          <w:spacing w:val="-1"/>
        </w:rPr>
        <w:t> </w:t>
      </w:r>
      <w:r>
        <w:rPr/>
        <w:t>in</w:t>
      </w:r>
      <w:r>
        <w:rPr>
          <w:spacing w:val="-14"/>
        </w:rPr>
        <w:t> </w:t>
      </w:r>
      <w:r>
        <w:rPr>
          <w:spacing w:val="-2"/>
        </w:rPr>
        <w:t>Australia.</w:t>
      </w:r>
    </w:p>
    <w:p>
      <w:pPr>
        <w:pStyle w:val="BodyText"/>
        <w:spacing w:before="1"/>
        <w:rPr>
          <w:sz w:val="18"/>
        </w:rPr>
      </w:pPr>
    </w:p>
    <w:p>
      <w:pPr>
        <w:pStyle w:val="ListParagraph"/>
        <w:numPr>
          <w:ilvl w:val="0"/>
          <w:numId w:val="6"/>
        </w:numPr>
        <w:tabs>
          <w:tab w:pos="834" w:val="left" w:leader="none"/>
          <w:tab w:pos="835" w:val="left" w:leader="none"/>
        </w:tabs>
        <w:spacing w:line="240" w:lineRule="auto" w:before="0" w:after="0"/>
        <w:ind w:left="834" w:right="0" w:hanging="399"/>
        <w:jc w:val="left"/>
        <w:rPr>
          <w:i/>
          <w:sz w:val="21"/>
        </w:rPr>
      </w:pPr>
      <w:r>
        <w:rPr>
          <w:i/>
          <w:sz w:val="21"/>
        </w:rPr>
        <w:t>Consultative,</w:t>
      </w:r>
      <w:r>
        <w:rPr>
          <w:i/>
          <w:spacing w:val="3"/>
          <w:sz w:val="21"/>
        </w:rPr>
        <w:t> </w:t>
      </w:r>
      <w:r>
        <w:rPr>
          <w:i/>
          <w:sz w:val="21"/>
        </w:rPr>
        <w:t>collaborative,</w:t>
      </w:r>
      <w:r>
        <w:rPr>
          <w:i/>
          <w:spacing w:val="3"/>
          <w:sz w:val="21"/>
        </w:rPr>
        <w:t> </w:t>
      </w:r>
      <w:r>
        <w:rPr>
          <w:i/>
          <w:sz w:val="21"/>
        </w:rPr>
        <w:t>multi-disciplinary</w:t>
      </w:r>
      <w:r>
        <w:rPr>
          <w:i/>
          <w:spacing w:val="3"/>
          <w:sz w:val="21"/>
        </w:rPr>
        <w:t> </w:t>
      </w:r>
      <w:r>
        <w:rPr>
          <w:i/>
          <w:spacing w:val="-2"/>
          <w:sz w:val="21"/>
        </w:rPr>
        <w:t>activity</w:t>
      </w:r>
    </w:p>
    <w:p>
      <w:pPr>
        <w:pStyle w:val="BodyText"/>
        <w:spacing w:before="2"/>
        <w:rPr>
          <w:i/>
          <w:sz w:val="18"/>
        </w:rPr>
      </w:pPr>
    </w:p>
    <w:p>
      <w:pPr>
        <w:pStyle w:val="BodyText"/>
        <w:spacing w:line="278" w:lineRule="auto" w:before="1"/>
        <w:ind w:left="834" w:right="172"/>
      </w:pPr>
      <w:r>
        <w:rPr/>
        <w:t>To attain QUM, activities must be consultative, collaborative and multi- disciplinary.</w:t>
      </w:r>
      <w:r>
        <w:rPr>
          <w:spacing w:val="-3"/>
        </w:rPr>
        <w:t> </w:t>
      </w:r>
      <w:r>
        <w:rPr/>
        <w:t>Therefore, key partners must be involved at all stages in designing, implementing</w:t>
      </w:r>
      <w:r>
        <w:rPr>
          <w:spacing w:val="-5"/>
        </w:rPr>
        <w:t> </w:t>
      </w:r>
      <w:r>
        <w:rPr/>
        <w:t>and</w:t>
      </w:r>
      <w:r>
        <w:rPr>
          <w:spacing w:val="-4"/>
        </w:rPr>
        <w:t> </w:t>
      </w:r>
      <w:r>
        <w:rPr/>
        <w:t>evaluating</w:t>
      </w:r>
      <w:r>
        <w:rPr>
          <w:spacing w:val="-4"/>
        </w:rPr>
        <w:t> </w:t>
      </w:r>
      <w:r>
        <w:rPr/>
        <w:t>QUM</w:t>
      </w:r>
      <w:r>
        <w:rPr>
          <w:spacing w:val="-4"/>
        </w:rPr>
        <w:t> </w:t>
      </w:r>
      <w:r>
        <w:rPr/>
        <w:t>programs.</w:t>
      </w:r>
      <w:r>
        <w:rPr>
          <w:spacing w:val="-14"/>
        </w:rPr>
        <w:t> </w:t>
      </w:r>
      <w:r>
        <w:rPr/>
        <w:t>At</w:t>
      </w:r>
      <w:r>
        <w:rPr>
          <w:spacing w:val="-3"/>
        </w:rPr>
        <w:t> </w:t>
      </w:r>
      <w:r>
        <w:rPr/>
        <w:t>the</w:t>
      </w:r>
      <w:r>
        <w:rPr>
          <w:spacing w:val="-4"/>
        </w:rPr>
        <w:t> </w:t>
      </w:r>
      <w:r>
        <w:rPr/>
        <w:t>local</w:t>
      </w:r>
      <w:r>
        <w:rPr>
          <w:spacing w:val="-4"/>
        </w:rPr>
        <w:t> </w:t>
      </w:r>
      <w:r>
        <w:rPr/>
        <w:t>level,</w:t>
      </w:r>
      <w:r>
        <w:rPr>
          <w:spacing w:val="-4"/>
        </w:rPr>
        <w:t> </w:t>
      </w:r>
      <w:r>
        <w:rPr/>
        <w:t>the</w:t>
      </w:r>
      <w:r>
        <w:rPr>
          <w:spacing w:val="-4"/>
        </w:rPr>
        <w:t> </w:t>
      </w:r>
      <w:r>
        <w:rPr/>
        <w:t>value</w:t>
      </w:r>
      <w:r>
        <w:rPr>
          <w:spacing w:val="-4"/>
        </w:rPr>
        <w:t> </w:t>
      </w:r>
      <w:r>
        <w:rPr/>
        <w:t>of</w:t>
      </w:r>
      <w:r>
        <w:rPr>
          <w:spacing w:val="-4"/>
        </w:rPr>
        <w:t> </w:t>
      </w:r>
      <w:r>
        <w:rPr/>
        <w:t>the healthcare team in achieving QUM needs to be promoted and consumers recognised as active members.</w:t>
      </w:r>
    </w:p>
    <w:p>
      <w:pPr>
        <w:pStyle w:val="ListParagraph"/>
        <w:numPr>
          <w:ilvl w:val="0"/>
          <w:numId w:val="7"/>
        </w:numPr>
        <w:tabs>
          <w:tab w:pos="834" w:val="left" w:leader="none"/>
          <w:tab w:pos="835" w:val="left" w:leader="none"/>
        </w:tabs>
        <w:spacing w:line="240" w:lineRule="auto" w:before="169" w:after="0"/>
        <w:ind w:left="834" w:right="0" w:hanging="399"/>
        <w:jc w:val="left"/>
        <w:rPr>
          <w:i/>
          <w:sz w:val="21"/>
        </w:rPr>
      </w:pPr>
      <w:r>
        <w:rPr>
          <w:i/>
          <w:sz w:val="21"/>
        </w:rPr>
        <w:t>Support</w:t>
      </w:r>
      <w:r>
        <w:rPr>
          <w:i/>
          <w:spacing w:val="-10"/>
          <w:sz w:val="21"/>
        </w:rPr>
        <w:t> </w:t>
      </w:r>
      <w:r>
        <w:rPr>
          <w:i/>
          <w:sz w:val="21"/>
        </w:rPr>
        <w:t>for</w:t>
      </w:r>
      <w:r>
        <w:rPr>
          <w:i/>
          <w:spacing w:val="-8"/>
          <w:sz w:val="21"/>
        </w:rPr>
        <w:t> </w:t>
      </w:r>
      <w:r>
        <w:rPr>
          <w:i/>
          <w:sz w:val="21"/>
        </w:rPr>
        <w:t>existing</w:t>
      </w:r>
      <w:r>
        <w:rPr>
          <w:i/>
          <w:spacing w:val="-8"/>
          <w:sz w:val="21"/>
        </w:rPr>
        <w:t> </w:t>
      </w:r>
      <w:r>
        <w:rPr>
          <w:i/>
          <w:spacing w:val="-2"/>
          <w:sz w:val="21"/>
        </w:rPr>
        <w:t>activity</w:t>
      </w:r>
    </w:p>
    <w:p>
      <w:pPr>
        <w:pStyle w:val="BodyText"/>
        <w:rPr>
          <w:i/>
          <w:sz w:val="18"/>
        </w:rPr>
      </w:pPr>
    </w:p>
    <w:p>
      <w:pPr>
        <w:pStyle w:val="BodyText"/>
        <w:spacing w:line="278" w:lineRule="auto"/>
        <w:ind w:left="834" w:right="172"/>
      </w:pPr>
      <w:r>
        <w:rPr/>
        <w:t>Wherever possible, initiatives within and across all groups need to be stimulated and supported, and support given to existing groups that are already developing initiatives.</w:t>
      </w:r>
      <w:r>
        <w:rPr>
          <w:spacing w:val="-14"/>
        </w:rPr>
        <w:t> </w:t>
      </w:r>
      <w:r>
        <w:rPr/>
        <w:t>Actions</w:t>
      </w:r>
      <w:r>
        <w:rPr>
          <w:spacing w:val="-3"/>
        </w:rPr>
        <w:t> </w:t>
      </w:r>
      <w:r>
        <w:rPr/>
        <w:t>taken</w:t>
      </w:r>
      <w:r>
        <w:rPr>
          <w:spacing w:val="-4"/>
        </w:rPr>
        <w:t> </w:t>
      </w:r>
      <w:r>
        <w:rPr/>
        <w:t>to</w:t>
      </w:r>
      <w:r>
        <w:rPr>
          <w:spacing w:val="-4"/>
        </w:rPr>
        <w:t> </w:t>
      </w:r>
      <w:r>
        <w:rPr/>
        <w:t>improve</w:t>
      </w:r>
      <w:r>
        <w:rPr>
          <w:spacing w:val="-4"/>
        </w:rPr>
        <w:t> </w:t>
      </w:r>
      <w:r>
        <w:rPr/>
        <w:t>QUM</w:t>
      </w:r>
      <w:r>
        <w:rPr>
          <w:spacing w:val="-4"/>
        </w:rPr>
        <w:t> </w:t>
      </w:r>
      <w:r>
        <w:rPr/>
        <w:t>should</w:t>
      </w:r>
      <w:r>
        <w:rPr>
          <w:spacing w:val="-4"/>
        </w:rPr>
        <w:t> </w:t>
      </w:r>
      <w:r>
        <w:rPr/>
        <w:t>heed</w:t>
      </w:r>
      <w:r>
        <w:rPr>
          <w:spacing w:val="-4"/>
        </w:rPr>
        <w:t> </w:t>
      </w:r>
      <w:r>
        <w:rPr/>
        <w:t>the</w:t>
      </w:r>
      <w:r>
        <w:rPr>
          <w:spacing w:val="-4"/>
        </w:rPr>
        <w:t> </w:t>
      </w:r>
      <w:r>
        <w:rPr/>
        <w:t>ethical</w:t>
      </w:r>
      <w:r>
        <w:rPr>
          <w:spacing w:val="-4"/>
        </w:rPr>
        <w:t> </w:t>
      </w:r>
      <w:r>
        <w:rPr/>
        <w:t>and</w:t>
      </w:r>
      <w:r>
        <w:rPr>
          <w:spacing w:val="-4"/>
        </w:rPr>
        <w:t> </w:t>
      </w:r>
      <w:r>
        <w:rPr/>
        <w:t>legal</w:t>
      </w:r>
      <w:r>
        <w:rPr>
          <w:spacing w:val="-4"/>
        </w:rPr>
        <w:t> </w:t>
      </w:r>
      <w:r>
        <w:rPr/>
        <w:t>rights, obligations and responsibilities of all partners.</w:t>
      </w:r>
    </w:p>
    <w:p>
      <w:pPr>
        <w:pStyle w:val="ListParagraph"/>
        <w:numPr>
          <w:ilvl w:val="0"/>
          <w:numId w:val="7"/>
        </w:numPr>
        <w:tabs>
          <w:tab w:pos="834" w:val="left" w:leader="none"/>
          <w:tab w:pos="835" w:val="left" w:leader="none"/>
        </w:tabs>
        <w:spacing w:line="240" w:lineRule="auto" w:before="171" w:after="0"/>
        <w:ind w:left="834" w:right="0" w:hanging="399"/>
        <w:jc w:val="left"/>
        <w:rPr>
          <w:i/>
          <w:sz w:val="21"/>
        </w:rPr>
      </w:pPr>
      <w:r>
        <w:rPr>
          <w:i/>
          <w:sz w:val="21"/>
        </w:rPr>
        <w:t>Systems-based</w:t>
      </w:r>
      <w:r>
        <w:rPr>
          <w:i/>
          <w:spacing w:val="3"/>
          <w:sz w:val="21"/>
        </w:rPr>
        <w:t> </w:t>
      </w:r>
      <w:r>
        <w:rPr>
          <w:i/>
          <w:spacing w:val="-2"/>
          <w:sz w:val="21"/>
        </w:rPr>
        <w:t>approaches</w:t>
      </w:r>
    </w:p>
    <w:p>
      <w:pPr>
        <w:pStyle w:val="BodyText"/>
        <w:rPr>
          <w:i/>
          <w:sz w:val="18"/>
        </w:rPr>
      </w:pPr>
    </w:p>
    <w:p>
      <w:pPr>
        <w:pStyle w:val="BodyText"/>
        <w:ind w:left="834"/>
      </w:pPr>
      <w:r>
        <w:rPr/>
        <w:t>To</w:t>
      </w:r>
      <w:r>
        <w:rPr>
          <w:spacing w:val="-2"/>
        </w:rPr>
        <w:t> </w:t>
      </w:r>
      <w:r>
        <w:rPr/>
        <w:t>achieve</w:t>
      </w:r>
      <w:r>
        <w:rPr>
          <w:spacing w:val="-2"/>
        </w:rPr>
        <w:t> </w:t>
      </w:r>
      <w:r>
        <w:rPr/>
        <w:t>QUM</w:t>
      </w:r>
      <w:r>
        <w:rPr>
          <w:spacing w:val="-2"/>
        </w:rPr>
        <w:t> </w:t>
      </w:r>
      <w:r>
        <w:rPr/>
        <w:t>it</w:t>
      </w:r>
      <w:r>
        <w:rPr>
          <w:spacing w:val="-2"/>
        </w:rPr>
        <w:t> </w:t>
      </w:r>
      <w:r>
        <w:rPr/>
        <w:t>is</w:t>
      </w:r>
      <w:r>
        <w:rPr>
          <w:spacing w:val="-2"/>
        </w:rPr>
        <w:t> </w:t>
      </w:r>
      <w:r>
        <w:rPr/>
        <w:t>necessary</w:t>
      </w:r>
      <w:r>
        <w:rPr>
          <w:spacing w:val="-2"/>
        </w:rPr>
        <w:t> </w:t>
      </w:r>
      <w:r>
        <w:rPr/>
        <w:t>to</w:t>
      </w:r>
      <w:r>
        <w:rPr>
          <w:spacing w:val="-2"/>
        </w:rPr>
        <w:t> </w:t>
      </w:r>
      <w:r>
        <w:rPr/>
        <w:t>adopt</w:t>
      </w:r>
      <w:r>
        <w:rPr>
          <w:spacing w:val="-2"/>
        </w:rPr>
        <w:t> </w:t>
      </w:r>
      <w:r>
        <w:rPr/>
        <w:t>systems-based</w:t>
      </w:r>
      <w:r>
        <w:rPr>
          <w:spacing w:val="-2"/>
        </w:rPr>
        <w:t> </w:t>
      </w:r>
      <w:r>
        <w:rPr/>
        <w:t>approaches</w:t>
      </w:r>
      <w:r>
        <w:rPr>
          <w:spacing w:val="-1"/>
        </w:rPr>
        <w:t> </w:t>
      </w:r>
      <w:r>
        <w:rPr/>
        <w:t>that</w:t>
      </w:r>
      <w:r>
        <w:rPr>
          <w:spacing w:val="-2"/>
        </w:rPr>
        <w:t> will:</w:t>
      </w:r>
    </w:p>
    <w:p>
      <w:pPr>
        <w:pStyle w:val="ListParagraph"/>
        <w:numPr>
          <w:ilvl w:val="1"/>
          <w:numId w:val="7"/>
        </w:numPr>
        <w:tabs>
          <w:tab w:pos="1230" w:val="left" w:leader="none"/>
          <w:tab w:pos="1231" w:val="left" w:leader="none"/>
        </w:tabs>
        <w:spacing w:line="240" w:lineRule="auto" w:before="97" w:after="0"/>
        <w:ind w:left="1230" w:right="0" w:hanging="397"/>
        <w:jc w:val="left"/>
        <w:rPr>
          <w:sz w:val="21"/>
        </w:rPr>
      </w:pPr>
      <w:r>
        <w:rPr>
          <w:sz w:val="21"/>
        </w:rPr>
        <w:t>develop</w:t>
      </w:r>
      <w:r>
        <w:rPr>
          <w:spacing w:val="-3"/>
          <w:sz w:val="21"/>
        </w:rPr>
        <w:t> </w:t>
      </w:r>
      <w:r>
        <w:rPr>
          <w:sz w:val="21"/>
        </w:rPr>
        <w:t>behaviours</w:t>
      </w:r>
      <w:r>
        <w:rPr>
          <w:spacing w:val="-2"/>
          <w:sz w:val="21"/>
        </w:rPr>
        <w:t> </w:t>
      </w:r>
      <w:r>
        <w:rPr>
          <w:sz w:val="21"/>
        </w:rPr>
        <w:t>that</w:t>
      </w:r>
      <w:r>
        <w:rPr>
          <w:spacing w:val="-2"/>
          <w:sz w:val="21"/>
        </w:rPr>
        <w:t> </w:t>
      </w:r>
      <w:r>
        <w:rPr>
          <w:sz w:val="21"/>
        </w:rPr>
        <w:t>support</w:t>
      </w:r>
      <w:r>
        <w:rPr>
          <w:spacing w:val="-2"/>
          <w:sz w:val="21"/>
        </w:rPr>
        <w:t> </w:t>
      </w:r>
      <w:r>
        <w:rPr>
          <w:sz w:val="21"/>
        </w:rPr>
        <w:t>QUM;</w:t>
      </w:r>
      <w:r>
        <w:rPr>
          <w:spacing w:val="-2"/>
          <w:sz w:val="21"/>
        </w:rPr>
        <w:t> </w:t>
      </w:r>
      <w:r>
        <w:rPr>
          <w:spacing w:val="-5"/>
          <w:sz w:val="21"/>
        </w:rPr>
        <w:t>and</w:t>
      </w:r>
    </w:p>
    <w:p>
      <w:pPr>
        <w:pStyle w:val="ListParagraph"/>
        <w:numPr>
          <w:ilvl w:val="1"/>
          <w:numId w:val="7"/>
        </w:numPr>
        <w:tabs>
          <w:tab w:pos="1230" w:val="left" w:leader="none"/>
          <w:tab w:pos="1231" w:val="left" w:leader="none"/>
        </w:tabs>
        <w:spacing w:line="240" w:lineRule="auto" w:before="95" w:after="0"/>
        <w:ind w:left="1230" w:right="0" w:hanging="397"/>
        <w:jc w:val="left"/>
        <w:rPr>
          <w:sz w:val="21"/>
        </w:rPr>
      </w:pPr>
      <w:r>
        <w:rPr>
          <w:sz w:val="21"/>
        </w:rPr>
        <w:t>create</w:t>
      </w:r>
      <w:r>
        <w:rPr>
          <w:spacing w:val="-1"/>
          <w:sz w:val="21"/>
        </w:rPr>
        <w:t> </w:t>
      </w:r>
      <w:r>
        <w:rPr>
          <w:sz w:val="21"/>
        </w:rPr>
        <w:t>a</w:t>
      </w:r>
      <w:r>
        <w:rPr>
          <w:spacing w:val="-1"/>
          <w:sz w:val="21"/>
        </w:rPr>
        <w:t> </w:t>
      </w:r>
      <w:r>
        <w:rPr>
          <w:sz w:val="21"/>
        </w:rPr>
        <w:t>supportive</w:t>
      </w:r>
      <w:r>
        <w:rPr>
          <w:spacing w:val="-1"/>
          <w:sz w:val="21"/>
        </w:rPr>
        <w:t> </w:t>
      </w:r>
      <w:r>
        <w:rPr>
          <w:sz w:val="21"/>
        </w:rPr>
        <w:t>environment</w:t>
      </w:r>
      <w:r>
        <w:rPr>
          <w:spacing w:val="-1"/>
          <w:sz w:val="21"/>
        </w:rPr>
        <w:t> </w:t>
      </w:r>
      <w:r>
        <w:rPr>
          <w:sz w:val="21"/>
        </w:rPr>
        <w:t>that</w:t>
      </w:r>
      <w:r>
        <w:rPr>
          <w:spacing w:val="-1"/>
          <w:sz w:val="21"/>
        </w:rPr>
        <w:t> </w:t>
      </w:r>
      <w:r>
        <w:rPr>
          <w:sz w:val="21"/>
        </w:rPr>
        <w:t>encourages</w:t>
      </w:r>
      <w:r>
        <w:rPr>
          <w:spacing w:val="-1"/>
          <w:sz w:val="21"/>
        </w:rPr>
        <w:t> </w:t>
      </w:r>
      <w:r>
        <w:rPr>
          <w:spacing w:val="-4"/>
          <w:sz w:val="21"/>
        </w:rPr>
        <w:t>QUM.</w:t>
      </w:r>
    </w:p>
    <w:p>
      <w:pPr>
        <w:pStyle w:val="BodyText"/>
        <w:spacing w:before="2"/>
        <w:rPr>
          <w:sz w:val="18"/>
        </w:rPr>
      </w:pPr>
    </w:p>
    <w:p>
      <w:pPr>
        <w:pStyle w:val="BodyText"/>
        <w:spacing w:line="278" w:lineRule="auto"/>
        <w:ind w:left="834" w:right="172"/>
      </w:pPr>
      <w:r>
        <w:rPr/>
        <w:t>Multiple</w:t>
      </w:r>
      <w:r>
        <w:rPr>
          <w:spacing w:val="-3"/>
        </w:rPr>
        <w:t> </w:t>
      </w:r>
      <w:r>
        <w:rPr/>
        <w:t>activities</w:t>
      </w:r>
      <w:r>
        <w:rPr>
          <w:spacing w:val="-3"/>
        </w:rPr>
        <w:t> </w:t>
      </w:r>
      <w:r>
        <w:rPr/>
        <w:t>and</w:t>
      </w:r>
      <w:r>
        <w:rPr>
          <w:spacing w:val="-3"/>
        </w:rPr>
        <w:t> </w:t>
      </w:r>
      <w:r>
        <w:rPr/>
        <w:t>strategies</w:t>
      </w:r>
      <w:r>
        <w:rPr>
          <w:spacing w:val="-3"/>
        </w:rPr>
        <w:t> </w:t>
      </w:r>
      <w:r>
        <w:rPr/>
        <w:t>are</w:t>
      </w:r>
      <w:r>
        <w:rPr>
          <w:spacing w:val="-3"/>
        </w:rPr>
        <w:t> </w:t>
      </w:r>
      <w:r>
        <w:rPr/>
        <w:t>needed</w:t>
      </w:r>
      <w:r>
        <w:rPr>
          <w:spacing w:val="-3"/>
        </w:rPr>
        <w:t> </w:t>
      </w:r>
      <w:r>
        <w:rPr/>
        <w:t>to</w:t>
      </w:r>
      <w:r>
        <w:rPr>
          <w:spacing w:val="-3"/>
        </w:rPr>
        <w:t> </w:t>
      </w:r>
      <w:r>
        <w:rPr/>
        <w:t>raise</w:t>
      </w:r>
      <w:r>
        <w:rPr>
          <w:spacing w:val="-3"/>
        </w:rPr>
        <w:t> </w:t>
      </w:r>
      <w:r>
        <w:rPr/>
        <w:t>awareness</w:t>
      </w:r>
      <w:r>
        <w:rPr>
          <w:spacing w:val="-3"/>
        </w:rPr>
        <w:t> </w:t>
      </w:r>
      <w:r>
        <w:rPr/>
        <w:t>about</w:t>
      </w:r>
      <w:r>
        <w:rPr>
          <w:spacing w:val="-3"/>
        </w:rPr>
        <w:t> </w:t>
      </w:r>
      <w:r>
        <w:rPr/>
        <w:t>issues</w:t>
      </w:r>
      <w:r>
        <w:rPr>
          <w:spacing w:val="-3"/>
        </w:rPr>
        <w:t> </w:t>
      </w:r>
      <w:r>
        <w:rPr/>
        <w:t>related to</w:t>
      </w:r>
      <w:r>
        <w:rPr>
          <w:spacing w:val="-5"/>
        </w:rPr>
        <w:t> </w:t>
      </w:r>
      <w:r>
        <w:rPr/>
        <w:t>QUM.</w:t>
      </w:r>
      <w:r>
        <w:rPr>
          <w:spacing w:val="-14"/>
        </w:rPr>
        <w:t> </w:t>
      </w:r>
      <w:r>
        <w:rPr/>
        <w:t>Attitudes,</w:t>
      </w:r>
      <w:r>
        <w:rPr>
          <w:spacing w:val="-3"/>
        </w:rPr>
        <w:t> </w:t>
      </w:r>
      <w:r>
        <w:rPr/>
        <w:t>knowledge,</w:t>
      </w:r>
      <w:r>
        <w:rPr>
          <w:spacing w:val="-4"/>
        </w:rPr>
        <w:t> </w:t>
      </w:r>
      <w:r>
        <w:rPr/>
        <w:t>skills</w:t>
      </w:r>
      <w:r>
        <w:rPr>
          <w:spacing w:val="-4"/>
        </w:rPr>
        <w:t> </w:t>
      </w:r>
      <w:r>
        <w:rPr/>
        <w:t>and</w:t>
      </w:r>
      <w:r>
        <w:rPr>
          <w:spacing w:val="-4"/>
        </w:rPr>
        <w:t> </w:t>
      </w:r>
      <w:r>
        <w:rPr/>
        <w:t>behaviours</w:t>
      </w:r>
      <w:r>
        <w:rPr>
          <w:spacing w:val="-4"/>
        </w:rPr>
        <w:t> </w:t>
      </w:r>
      <w:r>
        <w:rPr/>
        <w:t>that</w:t>
      </w:r>
      <w:r>
        <w:rPr>
          <w:spacing w:val="-4"/>
        </w:rPr>
        <w:t> </w:t>
      </w:r>
      <w:r>
        <w:rPr/>
        <w:t>support</w:t>
      </w:r>
      <w:r>
        <w:rPr>
          <w:spacing w:val="-4"/>
        </w:rPr>
        <w:t> </w:t>
      </w:r>
      <w:r>
        <w:rPr/>
        <w:t>QUM</w:t>
      </w:r>
      <w:r>
        <w:rPr>
          <w:spacing w:val="-4"/>
        </w:rPr>
        <w:t> </w:t>
      </w:r>
      <w:r>
        <w:rPr/>
        <w:t>need</w:t>
      </w:r>
      <w:r>
        <w:rPr>
          <w:spacing w:val="-4"/>
        </w:rPr>
        <w:t> </w:t>
      </w:r>
      <w:r>
        <w:rPr/>
        <w:t>to</w:t>
      </w:r>
      <w:r>
        <w:rPr>
          <w:spacing w:val="-4"/>
        </w:rPr>
        <w:t> </w:t>
      </w:r>
      <w:r>
        <w:rPr/>
        <w:t>be developed and maintained. We also need to inspire community, organisational, legal and political efforts to create an environment that supports QUM.</w:t>
      </w:r>
    </w:p>
    <w:p>
      <w:pPr>
        <w:pStyle w:val="BodyText"/>
        <w:spacing w:before="169"/>
        <w:ind w:left="436"/>
      </w:pPr>
      <w:r>
        <w:rPr/>
        <w:t>Any</w:t>
      </w:r>
      <w:r>
        <w:rPr>
          <w:spacing w:val="-1"/>
        </w:rPr>
        <w:t> </w:t>
      </w:r>
      <w:r>
        <w:rPr/>
        <w:t>undertaking</w:t>
      </w:r>
      <w:r>
        <w:rPr>
          <w:spacing w:val="-1"/>
        </w:rPr>
        <w:t> </w:t>
      </w:r>
      <w:r>
        <w:rPr/>
        <w:t>related</w:t>
      </w:r>
      <w:r>
        <w:rPr>
          <w:spacing w:val="-1"/>
        </w:rPr>
        <w:t> </w:t>
      </w:r>
      <w:r>
        <w:rPr/>
        <w:t>to</w:t>
      </w:r>
      <w:r>
        <w:rPr>
          <w:spacing w:val="-1"/>
        </w:rPr>
        <w:t> </w:t>
      </w:r>
      <w:r>
        <w:rPr/>
        <w:t>QUM</w:t>
      </w:r>
      <w:r>
        <w:rPr>
          <w:spacing w:val="-1"/>
        </w:rPr>
        <w:t> </w:t>
      </w:r>
      <w:r>
        <w:rPr/>
        <w:t>should</w:t>
      </w:r>
      <w:r>
        <w:rPr>
          <w:spacing w:val="-1"/>
        </w:rPr>
        <w:t> </w:t>
      </w:r>
      <w:r>
        <w:rPr/>
        <w:t>reflect</w:t>
      </w:r>
      <w:r>
        <w:rPr>
          <w:spacing w:val="-1"/>
        </w:rPr>
        <w:t> </w:t>
      </w:r>
      <w:r>
        <w:rPr/>
        <w:t>these</w:t>
      </w:r>
      <w:r>
        <w:rPr>
          <w:spacing w:val="-1"/>
        </w:rPr>
        <w:t> </w:t>
      </w:r>
      <w:r>
        <w:rPr/>
        <w:t>five</w:t>
      </w:r>
      <w:r>
        <w:rPr>
          <w:spacing w:val="-1"/>
        </w:rPr>
        <w:t> </w:t>
      </w:r>
      <w:r>
        <w:rPr>
          <w:spacing w:val="-2"/>
        </w:rPr>
        <w:t>principles.</w:t>
      </w:r>
    </w:p>
    <w:p>
      <w:pPr>
        <w:spacing w:after="0"/>
        <w:sectPr>
          <w:headerReference w:type="default" r:id="rId25"/>
          <w:headerReference w:type="even" r:id="rId26"/>
          <w:footerReference w:type="default" r:id="rId27"/>
          <w:pgSz w:w="9980" w:h="14180"/>
          <w:pgMar w:header="471" w:footer="438" w:top="660" w:bottom="620" w:left="980" w:right="1000"/>
          <w:pgNumType w:start="7"/>
        </w:sectPr>
      </w:pPr>
    </w:p>
    <w:p>
      <w:pPr>
        <w:pStyle w:val="BodyText"/>
        <w:rPr>
          <w:sz w:val="20"/>
        </w:rPr>
      </w:pPr>
    </w:p>
    <w:p>
      <w:pPr>
        <w:pStyle w:val="BodyText"/>
        <w:rPr>
          <w:sz w:val="20"/>
        </w:rPr>
      </w:pPr>
    </w:p>
    <w:p>
      <w:pPr>
        <w:pStyle w:val="Heading1"/>
        <w:ind w:left="400"/>
      </w:pPr>
      <w:bookmarkStart w:name="Key partners " w:id="14"/>
      <w:bookmarkEnd w:id="14"/>
      <w:r>
        <w:rPr>
          <w:b w:val="0"/>
        </w:rPr>
      </w:r>
      <w:r>
        <w:rPr>
          <w:spacing w:val="-20"/>
        </w:rPr>
        <w:t>Key</w:t>
      </w:r>
      <w:r>
        <w:rPr>
          <w:spacing w:val="-35"/>
        </w:rPr>
        <w:t> </w:t>
      </w:r>
      <w:r>
        <w:rPr>
          <w:spacing w:val="-2"/>
        </w:rPr>
        <w:t>partners</w:t>
      </w:r>
    </w:p>
    <w:p>
      <w:pPr>
        <w:pStyle w:val="BodyText"/>
        <w:spacing w:before="3"/>
        <w:rPr>
          <w:rFonts w:ascii="Arial"/>
          <w:b/>
          <w:sz w:val="8"/>
        </w:rPr>
      </w:pPr>
      <w:r>
        <w:rPr/>
        <w:pict>
          <v:shape style="position:absolute;margin-left:70.800003pt;margin-top:5.98717pt;width:371.4pt;height:.1pt;mso-position-horizontal-relative:page;mso-position-vertical-relative:paragraph;z-index:-15647232;mso-wrap-distance-left:0;mso-wrap-distance-right:0" id="docshape37" coordorigin="1416,120" coordsize="7428,0" path="m1416,120l8844,120e" filled="false" stroked="true" strokeweight=".48pt" strokecolor="#000000">
            <v:path arrowok="t"/>
            <v:stroke dashstyle="solid"/>
            <w10:wrap type="topAndBottom"/>
          </v:shape>
        </w:pict>
      </w:r>
    </w:p>
    <w:p>
      <w:pPr>
        <w:pStyle w:val="BodyText"/>
        <w:spacing w:before="3"/>
        <w:rPr>
          <w:rFonts w:ascii="Arial"/>
          <w:b/>
          <w:sz w:val="63"/>
        </w:rPr>
      </w:pPr>
    </w:p>
    <w:p>
      <w:pPr>
        <w:pStyle w:val="BodyText"/>
        <w:spacing w:line="278" w:lineRule="auto"/>
        <w:ind w:left="435" w:right="172"/>
      </w:pPr>
      <w:r>
        <w:rPr/>
        <w:t>The activities of many groups influence QUM. Partnership and cooperation between these</w:t>
      </w:r>
      <w:r>
        <w:rPr>
          <w:spacing w:val="-4"/>
        </w:rPr>
        <w:t> </w:t>
      </w:r>
      <w:r>
        <w:rPr/>
        <w:t>groups,</w:t>
      </w:r>
      <w:r>
        <w:rPr>
          <w:spacing w:val="-4"/>
        </w:rPr>
        <w:t> </w:t>
      </w:r>
      <w:r>
        <w:rPr/>
        <w:t>and</w:t>
      </w:r>
      <w:r>
        <w:rPr>
          <w:spacing w:val="-4"/>
        </w:rPr>
        <w:t> </w:t>
      </w:r>
      <w:r>
        <w:rPr/>
        <w:t>respect</w:t>
      </w:r>
      <w:r>
        <w:rPr>
          <w:spacing w:val="-4"/>
        </w:rPr>
        <w:t> </w:t>
      </w:r>
      <w:r>
        <w:rPr/>
        <w:t>for</w:t>
      </w:r>
      <w:r>
        <w:rPr>
          <w:spacing w:val="-4"/>
        </w:rPr>
        <w:t> </w:t>
      </w:r>
      <w:r>
        <w:rPr/>
        <w:t>all</w:t>
      </w:r>
      <w:r>
        <w:rPr>
          <w:spacing w:val="-4"/>
        </w:rPr>
        <w:t> </w:t>
      </w:r>
      <w:r>
        <w:rPr/>
        <w:t>of</w:t>
      </w:r>
      <w:r>
        <w:rPr>
          <w:spacing w:val="-4"/>
        </w:rPr>
        <w:t> </w:t>
      </w:r>
      <w:r>
        <w:rPr/>
        <w:t>them,</w:t>
      </w:r>
      <w:r>
        <w:rPr>
          <w:spacing w:val="-4"/>
        </w:rPr>
        <w:t> </w:t>
      </w:r>
      <w:r>
        <w:rPr/>
        <w:t>are</w:t>
      </w:r>
      <w:r>
        <w:rPr>
          <w:spacing w:val="-4"/>
        </w:rPr>
        <w:t> </w:t>
      </w:r>
      <w:r>
        <w:rPr/>
        <w:t>central</w:t>
      </w:r>
      <w:r>
        <w:rPr>
          <w:spacing w:val="-4"/>
        </w:rPr>
        <w:t> </w:t>
      </w:r>
      <w:r>
        <w:rPr/>
        <w:t>to</w:t>
      </w:r>
      <w:r>
        <w:rPr>
          <w:spacing w:val="-4"/>
        </w:rPr>
        <w:t> </w:t>
      </w:r>
      <w:r>
        <w:rPr/>
        <w:t>the</w:t>
      </w:r>
      <w:r>
        <w:rPr>
          <w:spacing w:val="-4"/>
        </w:rPr>
        <w:t> </w:t>
      </w:r>
      <w:r>
        <w:rPr/>
        <w:t>National</w:t>
      </w:r>
      <w:r>
        <w:rPr>
          <w:spacing w:val="-4"/>
        </w:rPr>
        <w:t> </w:t>
      </w:r>
      <w:r>
        <w:rPr/>
        <w:t>Strategy.</w:t>
      </w:r>
      <w:r>
        <w:rPr>
          <w:spacing w:val="-8"/>
        </w:rPr>
        <w:t> </w:t>
      </w:r>
      <w:r>
        <w:rPr/>
        <w:t>The</w:t>
      </w:r>
      <w:r>
        <w:rPr>
          <w:spacing w:val="-4"/>
        </w:rPr>
        <w:t> </w:t>
      </w:r>
      <w:r>
        <w:rPr/>
        <w:t>key partners in developing and implementing initiatives to achieve QUM are:</w:t>
      </w:r>
    </w:p>
    <w:p>
      <w:pPr>
        <w:pStyle w:val="ListParagraph"/>
        <w:numPr>
          <w:ilvl w:val="0"/>
          <w:numId w:val="7"/>
        </w:numPr>
        <w:tabs>
          <w:tab w:pos="834" w:val="left" w:leader="none"/>
          <w:tab w:pos="835" w:val="left" w:leader="none"/>
        </w:tabs>
        <w:spacing w:line="240" w:lineRule="auto" w:before="170" w:after="0"/>
        <w:ind w:left="834" w:right="0" w:hanging="400"/>
        <w:jc w:val="left"/>
        <w:rPr>
          <w:sz w:val="21"/>
        </w:rPr>
      </w:pPr>
      <w:r>
        <w:rPr>
          <w:sz w:val="21"/>
        </w:rPr>
        <w:t>those who take or consider taking </w:t>
      </w:r>
      <w:r>
        <w:rPr>
          <w:spacing w:val="-2"/>
          <w:sz w:val="21"/>
        </w:rPr>
        <w:t>medicines;</w:t>
      </w:r>
    </w:p>
    <w:p>
      <w:pPr>
        <w:pStyle w:val="BodyText"/>
        <w:rPr>
          <w:sz w:val="18"/>
        </w:rPr>
      </w:pPr>
    </w:p>
    <w:p>
      <w:pPr>
        <w:pStyle w:val="ListParagraph"/>
        <w:numPr>
          <w:ilvl w:val="0"/>
          <w:numId w:val="7"/>
        </w:numPr>
        <w:tabs>
          <w:tab w:pos="834" w:val="left" w:leader="none"/>
          <w:tab w:pos="835" w:val="left" w:leader="none"/>
        </w:tabs>
        <w:spacing w:line="240" w:lineRule="auto" w:before="1" w:after="0"/>
        <w:ind w:left="834" w:right="0" w:hanging="399"/>
        <w:jc w:val="left"/>
        <w:rPr>
          <w:sz w:val="21"/>
        </w:rPr>
      </w:pPr>
      <w:r>
        <w:rPr>
          <w:sz w:val="21"/>
        </w:rPr>
        <w:t>those</w:t>
      </w:r>
      <w:r>
        <w:rPr>
          <w:spacing w:val="-1"/>
          <w:sz w:val="21"/>
        </w:rPr>
        <w:t> </w:t>
      </w:r>
      <w:r>
        <w:rPr>
          <w:sz w:val="21"/>
        </w:rPr>
        <w:t>who</w:t>
      </w:r>
      <w:r>
        <w:rPr>
          <w:spacing w:val="-1"/>
          <w:sz w:val="21"/>
        </w:rPr>
        <w:t> </w:t>
      </w:r>
      <w:r>
        <w:rPr>
          <w:sz w:val="21"/>
        </w:rPr>
        <w:t>prescribe,</w:t>
      </w:r>
      <w:r>
        <w:rPr>
          <w:spacing w:val="-1"/>
          <w:sz w:val="21"/>
        </w:rPr>
        <w:t> </w:t>
      </w:r>
      <w:r>
        <w:rPr>
          <w:sz w:val="21"/>
        </w:rPr>
        <w:t>provide</w:t>
      </w:r>
      <w:r>
        <w:rPr>
          <w:spacing w:val="-1"/>
          <w:sz w:val="21"/>
        </w:rPr>
        <w:t> </w:t>
      </w:r>
      <w:r>
        <w:rPr>
          <w:sz w:val="21"/>
        </w:rPr>
        <w:t>and</w:t>
      </w:r>
      <w:r>
        <w:rPr>
          <w:spacing w:val="-1"/>
          <w:sz w:val="21"/>
        </w:rPr>
        <w:t> </w:t>
      </w:r>
      <w:r>
        <w:rPr>
          <w:sz w:val="21"/>
        </w:rPr>
        <w:t>monitor</w:t>
      </w:r>
      <w:r>
        <w:rPr>
          <w:spacing w:val="-1"/>
          <w:sz w:val="21"/>
        </w:rPr>
        <w:t> </w:t>
      </w:r>
      <w:r>
        <w:rPr>
          <w:sz w:val="21"/>
        </w:rPr>
        <w:t>the</w:t>
      </w:r>
      <w:r>
        <w:rPr>
          <w:spacing w:val="-1"/>
          <w:sz w:val="21"/>
        </w:rPr>
        <w:t> </w:t>
      </w:r>
      <w:r>
        <w:rPr>
          <w:sz w:val="21"/>
        </w:rPr>
        <w:t>use</w:t>
      </w:r>
      <w:r>
        <w:rPr>
          <w:spacing w:val="-1"/>
          <w:sz w:val="21"/>
        </w:rPr>
        <w:t> </w:t>
      </w:r>
      <w:r>
        <w:rPr>
          <w:sz w:val="21"/>
        </w:rPr>
        <w:t>of</w:t>
      </w:r>
      <w:r>
        <w:rPr>
          <w:spacing w:val="-1"/>
          <w:sz w:val="21"/>
        </w:rPr>
        <w:t> </w:t>
      </w:r>
      <w:r>
        <w:rPr>
          <w:spacing w:val="-2"/>
          <w:sz w:val="21"/>
        </w:rPr>
        <w:t>medicines;</w:t>
      </w:r>
    </w:p>
    <w:p>
      <w:pPr>
        <w:pStyle w:val="BodyText"/>
        <w:spacing w:before="2"/>
        <w:rPr>
          <w:sz w:val="18"/>
        </w:rPr>
      </w:pPr>
    </w:p>
    <w:p>
      <w:pPr>
        <w:pStyle w:val="ListParagraph"/>
        <w:numPr>
          <w:ilvl w:val="0"/>
          <w:numId w:val="7"/>
        </w:numPr>
        <w:tabs>
          <w:tab w:pos="834" w:val="left" w:leader="none"/>
          <w:tab w:pos="835" w:val="left" w:leader="none"/>
        </w:tabs>
        <w:spacing w:line="278" w:lineRule="auto" w:before="1" w:after="0"/>
        <w:ind w:left="834" w:right="835" w:hanging="399"/>
        <w:jc w:val="left"/>
        <w:rPr>
          <w:sz w:val="21"/>
        </w:rPr>
      </w:pPr>
      <w:r>
        <w:rPr>
          <w:sz w:val="21"/>
        </w:rPr>
        <w:t>those</w:t>
      </w:r>
      <w:r>
        <w:rPr>
          <w:spacing w:val="-4"/>
          <w:sz w:val="21"/>
        </w:rPr>
        <w:t> </w:t>
      </w:r>
      <w:r>
        <w:rPr>
          <w:sz w:val="21"/>
        </w:rPr>
        <w:t>who</w:t>
      </w:r>
      <w:r>
        <w:rPr>
          <w:spacing w:val="-4"/>
          <w:sz w:val="21"/>
        </w:rPr>
        <w:t> </w:t>
      </w:r>
      <w:r>
        <w:rPr>
          <w:sz w:val="21"/>
        </w:rPr>
        <w:t>assist</w:t>
      </w:r>
      <w:r>
        <w:rPr>
          <w:spacing w:val="-4"/>
          <w:sz w:val="21"/>
        </w:rPr>
        <w:t> </w:t>
      </w:r>
      <w:r>
        <w:rPr>
          <w:sz w:val="21"/>
        </w:rPr>
        <w:t>people</w:t>
      </w:r>
      <w:r>
        <w:rPr>
          <w:spacing w:val="-4"/>
          <w:sz w:val="21"/>
        </w:rPr>
        <w:t> </w:t>
      </w:r>
      <w:r>
        <w:rPr>
          <w:sz w:val="21"/>
        </w:rPr>
        <w:t>in</w:t>
      </w:r>
      <w:r>
        <w:rPr>
          <w:spacing w:val="-4"/>
          <w:sz w:val="21"/>
        </w:rPr>
        <w:t> </w:t>
      </w:r>
      <w:r>
        <w:rPr>
          <w:sz w:val="21"/>
        </w:rPr>
        <w:t>learning</w:t>
      </w:r>
      <w:r>
        <w:rPr>
          <w:spacing w:val="-4"/>
          <w:sz w:val="21"/>
        </w:rPr>
        <w:t> </w:t>
      </w:r>
      <w:r>
        <w:rPr>
          <w:sz w:val="21"/>
        </w:rPr>
        <w:t>more</w:t>
      </w:r>
      <w:r>
        <w:rPr>
          <w:spacing w:val="-4"/>
          <w:sz w:val="21"/>
        </w:rPr>
        <w:t> </w:t>
      </w:r>
      <w:r>
        <w:rPr>
          <w:sz w:val="21"/>
        </w:rPr>
        <w:t>about</w:t>
      </w:r>
      <w:r>
        <w:rPr>
          <w:spacing w:val="-4"/>
          <w:sz w:val="21"/>
        </w:rPr>
        <w:t> </w:t>
      </w:r>
      <w:r>
        <w:rPr>
          <w:sz w:val="21"/>
        </w:rPr>
        <w:t>health</w:t>
      </w:r>
      <w:r>
        <w:rPr>
          <w:spacing w:val="-4"/>
          <w:sz w:val="21"/>
        </w:rPr>
        <w:t> </w:t>
      </w:r>
      <w:r>
        <w:rPr>
          <w:sz w:val="21"/>
        </w:rPr>
        <w:t>issues</w:t>
      </w:r>
      <w:r>
        <w:rPr>
          <w:spacing w:val="-4"/>
          <w:sz w:val="21"/>
        </w:rPr>
        <w:t> </w:t>
      </w:r>
      <w:r>
        <w:rPr>
          <w:sz w:val="21"/>
        </w:rPr>
        <w:t>and</w:t>
      </w:r>
      <w:r>
        <w:rPr>
          <w:spacing w:val="-4"/>
          <w:sz w:val="21"/>
        </w:rPr>
        <w:t> </w:t>
      </w:r>
      <w:r>
        <w:rPr>
          <w:sz w:val="21"/>
        </w:rPr>
        <w:t>healthcare through information, education and discussion;</w:t>
      </w:r>
    </w:p>
    <w:p>
      <w:pPr>
        <w:pStyle w:val="ListParagraph"/>
        <w:numPr>
          <w:ilvl w:val="0"/>
          <w:numId w:val="7"/>
        </w:numPr>
        <w:tabs>
          <w:tab w:pos="834" w:val="left" w:leader="none"/>
          <w:tab w:pos="835" w:val="left" w:leader="none"/>
        </w:tabs>
        <w:spacing w:line="240" w:lineRule="auto" w:before="169" w:after="0"/>
        <w:ind w:left="834" w:right="0" w:hanging="399"/>
        <w:jc w:val="left"/>
        <w:rPr>
          <w:sz w:val="21"/>
        </w:rPr>
      </w:pPr>
      <w:r>
        <w:rPr>
          <w:sz w:val="21"/>
        </w:rPr>
        <w:t>those who provide health services within hospital and community </w:t>
      </w:r>
      <w:r>
        <w:rPr>
          <w:spacing w:val="-2"/>
          <w:sz w:val="21"/>
        </w:rPr>
        <w:t>settings;</w:t>
      </w:r>
    </w:p>
    <w:p>
      <w:pPr>
        <w:pStyle w:val="BodyText"/>
        <w:spacing w:before="2"/>
        <w:rPr>
          <w:sz w:val="18"/>
        </w:rPr>
      </w:pPr>
    </w:p>
    <w:p>
      <w:pPr>
        <w:pStyle w:val="ListParagraph"/>
        <w:numPr>
          <w:ilvl w:val="0"/>
          <w:numId w:val="7"/>
        </w:numPr>
        <w:tabs>
          <w:tab w:pos="834" w:val="left" w:leader="none"/>
          <w:tab w:pos="835" w:val="left" w:leader="none"/>
        </w:tabs>
        <w:spacing w:line="240" w:lineRule="auto" w:before="1" w:after="0"/>
        <w:ind w:left="834" w:right="0" w:hanging="399"/>
        <w:jc w:val="left"/>
        <w:rPr>
          <w:sz w:val="21"/>
        </w:rPr>
      </w:pPr>
      <w:r>
        <w:rPr>
          <w:sz w:val="21"/>
        </w:rPr>
        <w:t>those who develop, make, market, distribute and sell </w:t>
      </w:r>
      <w:r>
        <w:rPr>
          <w:spacing w:val="-2"/>
          <w:sz w:val="21"/>
        </w:rPr>
        <w:t>medicines;</w:t>
      </w:r>
    </w:p>
    <w:p>
      <w:pPr>
        <w:pStyle w:val="BodyText"/>
        <w:rPr>
          <w:sz w:val="18"/>
        </w:rPr>
      </w:pPr>
    </w:p>
    <w:p>
      <w:pPr>
        <w:pStyle w:val="ListParagraph"/>
        <w:numPr>
          <w:ilvl w:val="0"/>
          <w:numId w:val="7"/>
        </w:numPr>
        <w:tabs>
          <w:tab w:pos="834" w:val="left" w:leader="none"/>
          <w:tab w:pos="835" w:val="left" w:leader="none"/>
        </w:tabs>
        <w:spacing w:line="278" w:lineRule="auto" w:before="0" w:after="0"/>
        <w:ind w:left="834" w:right="210" w:hanging="399"/>
        <w:jc w:val="left"/>
        <w:rPr>
          <w:sz w:val="21"/>
        </w:rPr>
      </w:pPr>
      <w:r>
        <w:rPr>
          <w:sz w:val="21"/>
        </w:rPr>
        <w:t>those</w:t>
      </w:r>
      <w:r>
        <w:rPr>
          <w:spacing w:val="-4"/>
          <w:sz w:val="21"/>
        </w:rPr>
        <w:t> </w:t>
      </w:r>
      <w:r>
        <w:rPr>
          <w:sz w:val="21"/>
        </w:rPr>
        <w:t>who</w:t>
      </w:r>
      <w:r>
        <w:rPr>
          <w:spacing w:val="-4"/>
          <w:sz w:val="21"/>
        </w:rPr>
        <w:t> </w:t>
      </w:r>
      <w:r>
        <w:rPr>
          <w:sz w:val="21"/>
        </w:rPr>
        <w:t>produce,</w:t>
      </w:r>
      <w:r>
        <w:rPr>
          <w:spacing w:val="-4"/>
          <w:sz w:val="21"/>
        </w:rPr>
        <w:t> </w:t>
      </w:r>
      <w:r>
        <w:rPr>
          <w:sz w:val="21"/>
        </w:rPr>
        <w:t>report,</w:t>
      </w:r>
      <w:r>
        <w:rPr>
          <w:spacing w:val="-4"/>
          <w:sz w:val="21"/>
        </w:rPr>
        <w:t> </w:t>
      </w:r>
      <w:r>
        <w:rPr>
          <w:sz w:val="21"/>
        </w:rPr>
        <w:t>publish</w:t>
      </w:r>
      <w:r>
        <w:rPr>
          <w:spacing w:val="-4"/>
          <w:sz w:val="21"/>
        </w:rPr>
        <w:t> </w:t>
      </w:r>
      <w:r>
        <w:rPr>
          <w:sz w:val="21"/>
        </w:rPr>
        <w:t>and</w:t>
      </w:r>
      <w:r>
        <w:rPr>
          <w:spacing w:val="-4"/>
          <w:sz w:val="21"/>
        </w:rPr>
        <w:t> </w:t>
      </w:r>
      <w:r>
        <w:rPr>
          <w:sz w:val="21"/>
        </w:rPr>
        <w:t>broadcast</w:t>
      </w:r>
      <w:r>
        <w:rPr>
          <w:spacing w:val="-4"/>
          <w:sz w:val="21"/>
        </w:rPr>
        <w:t> </w:t>
      </w:r>
      <w:r>
        <w:rPr>
          <w:sz w:val="21"/>
        </w:rPr>
        <w:t>information</w:t>
      </w:r>
      <w:r>
        <w:rPr>
          <w:spacing w:val="-4"/>
          <w:sz w:val="21"/>
        </w:rPr>
        <w:t> </w:t>
      </w:r>
      <w:r>
        <w:rPr>
          <w:sz w:val="21"/>
        </w:rPr>
        <w:t>about</w:t>
      </w:r>
      <w:r>
        <w:rPr>
          <w:spacing w:val="-4"/>
          <w:sz w:val="21"/>
        </w:rPr>
        <w:t> </w:t>
      </w:r>
      <w:r>
        <w:rPr>
          <w:sz w:val="21"/>
        </w:rPr>
        <w:t>medicines</w:t>
      </w:r>
      <w:r>
        <w:rPr>
          <w:spacing w:val="-4"/>
          <w:sz w:val="21"/>
        </w:rPr>
        <w:t> </w:t>
      </w:r>
      <w:r>
        <w:rPr>
          <w:sz w:val="21"/>
        </w:rPr>
        <w:t>and health matters;</w:t>
      </w:r>
    </w:p>
    <w:p>
      <w:pPr>
        <w:pStyle w:val="ListParagraph"/>
        <w:numPr>
          <w:ilvl w:val="0"/>
          <w:numId w:val="7"/>
        </w:numPr>
        <w:tabs>
          <w:tab w:pos="834" w:val="left" w:leader="none"/>
          <w:tab w:pos="835" w:val="left" w:leader="none"/>
        </w:tabs>
        <w:spacing w:line="278" w:lineRule="auto" w:before="169" w:after="0"/>
        <w:ind w:left="834" w:right="269" w:hanging="399"/>
        <w:jc w:val="left"/>
        <w:rPr>
          <w:sz w:val="21"/>
        </w:rPr>
      </w:pPr>
      <w:r>
        <w:rPr>
          <w:sz w:val="21"/>
        </w:rPr>
        <w:t>those</w:t>
      </w:r>
      <w:r>
        <w:rPr>
          <w:spacing w:val="-3"/>
          <w:sz w:val="21"/>
        </w:rPr>
        <w:t> </w:t>
      </w:r>
      <w:r>
        <w:rPr>
          <w:sz w:val="21"/>
        </w:rPr>
        <w:t>in</w:t>
      </w:r>
      <w:r>
        <w:rPr>
          <w:spacing w:val="-3"/>
          <w:sz w:val="21"/>
        </w:rPr>
        <w:t> </w:t>
      </w:r>
      <w:r>
        <w:rPr>
          <w:sz w:val="21"/>
        </w:rPr>
        <w:t>both</w:t>
      </w:r>
      <w:r>
        <w:rPr>
          <w:spacing w:val="-3"/>
          <w:sz w:val="21"/>
        </w:rPr>
        <w:t> </w:t>
      </w:r>
      <w:r>
        <w:rPr>
          <w:sz w:val="21"/>
        </w:rPr>
        <w:t>the</w:t>
      </w:r>
      <w:r>
        <w:rPr>
          <w:spacing w:val="-3"/>
          <w:sz w:val="21"/>
        </w:rPr>
        <w:t> </w:t>
      </w:r>
      <w:r>
        <w:rPr>
          <w:sz w:val="21"/>
        </w:rPr>
        <w:t>public</w:t>
      </w:r>
      <w:r>
        <w:rPr>
          <w:spacing w:val="-3"/>
          <w:sz w:val="21"/>
        </w:rPr>
        <w:t> </w:t>
      </w:r>
      <w:r>
        <w:rPr>
          <w:sz w:val="21"/>
        </w:rPr>
        <w:t>and</w:t>
      </w:r>
      <w:r>
        <w:rPr>
          <w:spacing w:val="-3"/>
          <w:sz w:val="21"/>
        </w:rPr>
        <w:t> </w:t>
      </w:r>
      <w:r>
        <w:rPr>
          <w:sz w:val="21"/>
        </w:rPr>
        <w:t>private</w:t>
      </w:r>
      <w:r>
        <w:rPr>
          <w:spacing w:val="-3"/>
          <w:sz w:val="21"/>
        </w:rPr>
        <w:t> </w:t>
      </w:r>
      <w:r>
        <w:rPr>
          <w:sz w:val="21"/>
        </w:rPr>
        <w:t>sectors</w:t>
      </w:r>
      <w:r>
        <w:rPr>
          <w:spacing w:val="-3"/>
          <w:sz w:val="21"/>
        </w:rPr>
        <w:t> </w:t>
      </w:r>
      <w:r>
        <w:rPr>
          <w:sz w:val="21"/>
        </w:rPr>
        <w:t>who</w:t>
      </w:r>
      <w:r>
        <w:rPr>
          <w:spacing w:val="-3"/>
          <w:sz w:val="21"/>
        </w:rPr>
        <w:t> </w:t>
      </w:r>
      <w:r>
        <w:rPr>
          <w:sz w:val="21"/>
        </w:rPr>
        <w:t>fund</w:t>
      </w:r>
      <w:r>
        <w:rPr>
          <w:spacing w:val="-3"/>
          <w:sz w:val="21"/>
        </w:rPr>
        <w:t> </w:t>
      </w:r>
      <w:r>
        <w:rPr>
          <w:sz w:val="21"/>
        </w:rPr>
        <w:t>and/or</w:t>
      </w:r>
      <w:r>
        <w:rPr>
          <w:spacing w:val="-3"/>
          <w:sz w:val="21"/>
        </w:rPr>
        <w:t> </w:t>
      </w:r>
      <w:r>
        <w:rPr>
          <w:sz w:val="21"/>
        </w:rPr>
        <w:t>purchase</w:t>
      </w:r>
      <w:r>
        <w:rPr>
          <w:spacing w:val="-3"/>
          <w:sz w:val="21"/>
        </w:rPr>
        <w:t> </w:t>
      </w:r>
      <w:r>
        <w:rPr>
          <w:sz w:val="21"/>
        </w:rPr>
        <w:t>the</w:t>
      </w:r>
      <w:r>
        <w:rPr>
          <w:spacing w:val="-3"/>
          <w:sz w:val="21"/>
        </w:rPr>
        <w:t> </w:t>
      </w:r>
      <w:r>
        <w:rPr>
          <w:sz w:val="21"/>
        </w:rPr>
        <w:t>range</w:t>
      </w:r>
      <w:r>
        <w:rPr>
          <w:spacing w:val="-3"/>
          <w:sz w:val="21"/>
        </w:rPr>
        <w:t> </w:t>
      </w:r>
      <w:r>
        <w:rPr>
          <w:sz w:val="21"/>
        </w:rPr>
        <w:t>of health services within which medicines play an important part; and</w:t>
      </w:r>
    </w:p>
    <w:p>
      <w:pPr>
        <w:pStyle w:val="ListParagraph"/>
        <w:numPr>
          <w:ilvl w:val="0"/>
          <w:numId w:val="7"/>
        </w:numPr>
        <w:tabs>
          <w:tab w:pos="834" w:val="left" w:leader="none"/>
          <w:tab w:pos="835" w:val="left" w:leader="none"/>
        </w:tabs>
        <w:spacing w:line="278" w:lineRule="auto" w:before="170" w:after="0"/>
        <w:ind w:left="834" w:right="350" w:hanging="399"/>
        <w:jc w:val="left"/>
        <w:rPr>
          <w:sz w:val="21"/>
        </w:rPr>
      </w:pPr>
      <w:r>
        <w:rPr>
          <w:sz w:val="21"/>
        </w:rPr>
        <w:t>the</w:t>
      </w:r>
      <w:r>
        <w:rPr>
          <w:spacing w:val="-4"/>
          <w:sz w:val="21"/>
        </w:rPr>
        <w:t> </w:t>
      </w:r>
      <w:r>
        <w:rPr>
          <w:sz w:val="21"/>
        </w:rPr>
        <w:t>governments</w:t>
      </w:r>
      <w:r>
        <w:rPr>
          <w:spacing w:val="-4"/>
          <w:sz w:val="21"/>
        </w:rPr>
        <w:t> </w:t>
      </w:r>
      <w:r>
        <w:rPr>
          <w:sz w:val="21"/>
        </w:rPr>
        <w:t>who,</w:t>
      </w:r>
      <w:r>
        <w:rPr>
          <w:spacing w:val="-4"/>
          <w:sz w:val="21"/>
        </w:rPr>
        <w:t> </w:t>
      </w:r>
      <w:r>
        <w:rPr>
          <w:sz w:val="21"/>
        </w:rPr>
        <w:t>acting</w:t>
      </w:r>
      <w:r>
        <w:rPr>
          <w:spacing w:val="-4"/>
          <w:sz w:val="21"/>
        </w:rPr>
        <w:t> </w:t>
      </w:r>
      <w:r>
        <w:rPr>
          <w:sz w:val="21"/>
        </w:rPr>
        <w:t>in</w:t>
      </w:r>
      <w:r>
        <w:rPr>
          <w:spacing w:val="-4"/>
          <w:sz w:val="21"/>
        </w:rPr>
        <w:t> </w:t>
      </w:r>
      <w:r>
        <w:rPr>
          <w:sz w:val="21"/>
        </w:rPr>
        <w:t>the</w:t>
      </w:r>
      <w:r>
        <w:rPr>
          <w:spacing w:val="-4"/>
          <w:sz w:val="21"/>
        </w:rPr>
        <w:t> </w:t>
      </w:r>
      <w:r>
        <w:rPr>
          <w:sz w:val="21"/>
        </w:rPr>
        <w:t>public</w:t>
      </w:r>
      <w:r>
        <w:rPr>
          <w:spacing w:val="-4"/>
          <w:sz w:val="21"/>
        </w:rPr>
        <w:t> </w:t>
      </w:r>
      <w:r>
        <w:rPr>
          <w:sz w:val="21"/>
        </w:rPr>
        <w:t>interest,</w:t>
      </w:r>
      <w:r>
        <w:rPr>
          <w:spacing w:val="-4"/>
          <w:sz w:val="21"/>
        </w:rPr>
        <w:t> </w:t>
      </w:r>
      <w:r>
        <w:rPr>
          <w:sz w:val="21"/>
        </w:rPr>
        <w:t>assess</w:t>
      </w:r>
      <w:r>
        <w:rPr>
          <w:spacing w:val="-4"/>
          <w:sz w:val="21"/>
        </w:rPr>
        <w:t> </w:t>
      </w:r>
      <w:r>
        <w:rPr>
          <w:sz w:val="21"/>
        </w:rPr>
        <w:t>and</w:t>
      </w:r>
      <w:r>
        <w:rPr>
          <w:spacing w:val="-4"/>
          <w:sz w:val="21"/>
        </w:rPr>
        <w:t> </w:t>
      </w:r>
      <w:r>
        <w:rPr>
          <w:sz w:val="21"/>
        </w:rPr>
        <w:t>register</w:t>
      </w:r>
      <w:r>
        <w:rPr>
          <w:spacing w:val="-4"/>
          <w:sz w:val="21"/>
        </w:rPr>
        <w:t> </w:t>
      </w:r>
      <w:r>
        <w:rPr>
          <w:sz w:val="21"/>
        </w:rPr>
        <w:t>medicines, monitor their safety and provide equity of access to them.</w:t>
      </w:r>
    </w:p>
    <w:p>
      <w:pPr>
        <w:pStyle w:val="BodyText"/>
        <w:spacing w:before="171"/>
        <w:ind w:left="436"/>
      </w:pPr>
      <w:r>
        <w:rPr/>
        <w:t>This</w:t>
      </w:r>
      <w:r>
        <w:rPr>
          <w:spacing w:val="-1"/>
        </w:rPr>
        <w:t> </w:t>
      </w:r>
      <w:r>
        <w:rPr/>
        <w:t>requires</w:t>
      </w:r>
      <w:r>
        <w:rPr>
          <w:spacing w:val="-1"/>
        </w:rPr>
        <w:t> </w:t>
      </w:r>
      <w:r>
        <w:rPr/>
        <w:t>the</w:t>
      </w:r>
      <w:r>
        <w:rPr>
          <w:spacing w:val="-1"/>
        </w:rPr>
        <w:t> </w:t>
      </w:r>
      <w:r>
        <w:rPr/>
        <w:t>involvement</w:t>
      </w:r>
      <w:r>
        <w:rPr>
          <w:spacing w:val="-1"/>
        </w:rPr>
        <w:t> </w:t>
      </w:r>
      <w:r>
        <w:rPr>
          <w:spacing w:val="-5"/>
        </w:rPr>
        <w:t>of:</w:t>
      </w:r>
    </w:p>
    <w:p>
      <w:pPr>
        <w:pStyle w:val="BodyText"/>
        <w:spacing w:before="1"/>
        <w:rPr>
          <w:sz w:val="18"/>
        </w:rPr>
      </w:pPr>
    </w:p>
    <w:p>
      <w:pPr>
        <w:pStyle w:val="ListParagraph"/>
        <w:numPr>
          <w:ilvl w:val="0"/>
          <w:numId w:val="7"/>
        </w:numPr>
        <w:tabs>
          <w:tab w:pos="834" w:val="left" w:leader="none"/>
          <w:tab w:pos="835" w:val="left" w:leader="none"/>
        </w:tabs>
        <w:spacing w:line="240" w:lineRule="auto" w:before="0" w:after="0"/>
        <w:ind w:left="834" w:right="0" w:hanging="399"/>
        <w:jc w:val="left"/>
        <w:rPr>
          <w:sz w:val="21"/>
        </w:rPr>
      </w:pPr>
      <w:r>
        <w:rPr>
          <w:sz w:val="21"/>
        </w:rPr>
        <w:t>healthcare consumers, their carers, and the general </w:t>
      </w:r>
      <w:r>
        <w:rPr>
          <w:spacing w:val="-2"/>
          <w:sz w:val="21"/>
        </w:rPr>
        <w:t>community;</w:t>
      </w:r>
    </w:p>
    <w:p>
      <w:pPr>
        <w:pStyle w:val="BodyText"/>
        <w:spacing w:before="2"/>
        <w:rPr>
          <w:sz w:val="18"/>
        </w:rPr>
      </w:pPr>
    </w:p>
    <w:p>
      <w:pPr>
        <w:pStyle w:val="ListParagraph"/>
        <w:numPr>
          <w:ilvl w:val="0"/>
          <w:numId w:val="7"/>
        </w:numPr>
        <w:tabs>
          <w:tab w:pos="834" w:val="left" w:leader="none"/>
          <w:tab w:pos="835" w:val="left" w:leader="none"/>
        </w:tabs>
        <w:spacing w:line="240" w:lineRule="auto" w:before="1" w:after="0"/>
        <w:ind w:left="834" w:right="0" w:hanging="399"/>
        <w:jc w:val="left"/>
        <w:rPr>
          <w:sz w:val="21"/>
        </w:rPr>
      </w:pPr>
      <w:r>
        <w:rPr>
          <w:sz w:val="21"/>
        </w:rPr>
        <w:t>health practitioners and health </w:t>
      </w:r>
      <w:r>
        <w:rPr>
          <w:spacing w:val="-2"/>
          <w:sz w:val="21"/>
        </w:rPr>
        <w:t>educators;</w:t>
      </w:r>
    </w:p>
    <w:p>
      <w:pPr>
        <w:pStyle w:val="BodyText"/>
        <w:rPr>
          <w:sz w:val="18"/>
        </w:rPr>
      </w:pPr>
    </w:p>
    <w:p>
      <w:pPr>
        <w:pStyle w:val="ListParagraph"/>
        <w:numPr>
          <w:ilvl w:val="0"/>
          <w:numId w:val="7"/>
        </w:numPr>
        <w:tabs>
          <w:tab w:pos="834" w:val="left" w:leader="none"/>
          <w:tab w:pos="835" w:val="left" w:leader="none"/>
        </w:tabs>
        <w:spacing w:line="240" w:lineRule="auto" w:before="0" w:after="0"/>
        <w:ind w:left="834" w:right="0" w:hanging="399"/>
        <w:jc w:val="left"/>
        <w:rPr>
          <w:sz w:val="21"/>
        </w:rPr>
      </w:pPr>
      <w:r>
        <w:rPr>
          <w:sz w:val="21"/>
        </w:rPr>
        <w:t>health</w:t>
      </w:r>
      <w:r>
        <w:rPr>
          <w:spacing w:val="-1"/>
          <w:sz w:val="21"/>
        </w:rPr>
        <w:t> </w:t>
      </w:r>
      <w:r>
        <w:rPr>
          <w:sz w:val="21"/>
        </w:rPr>
        <w:t>and</w:t>
      </w:r>
      <w:r>
        <w:rPr>
          <w:spacing w:val="-1"/>
          <w:sz w:val="21"/>
        </w:rPr>
        <w:t> </w:t>
      </w:r>
      <w:r>
        <w:rPr>
          <w:sz w:val="21"/>
        </w:rPr>
        <w:t>aged-care</w:t>
      </w:r>
      <w:r>
        <w:rPr>
          <w:spacing w:val="-1"/>
          <w:sz w:val="21"/>
        </w:rPr>
        <w:t> </w:t>
      </w:r>
      <w:r>
        <w:rPr>
          <w:spacing w:val="-2"/>
          <w:sz w:val="21"/>
        </w:rPr>
        <w:t>facilities;</w:t>
      </w:r>
    </w:p>
    <w:p>
      <w:pPr>
        <w:pStyle w:val="BodyText"/>
        <w:spacing w:before="2"/>
        <w:rPr>
          <w:sz w:val="18"/>
        </w:rPr>
      </w:pPr>
    </w:p>
    <w:p>
      <w:pPr>
        <w:pStyle w:val="ListParagraph"/>
        <w:numPr>
          <w:ilvl w:val="0"/>
          <w:numId w:val="7"/>
        </w:numPr>
        <w:tabs>
          <w:tab w:pos="834" w:val="left" w:leader="none"/>
          <w:tab w:pos="835" w:val="left" w:leader="none"/>
        </w:tabs>
        <w:spacing w:line="240" w:lineRule="auto" w:before="1" w:after="0"/>
        <w:ind w:left="834" w:right="0" w:hanging="399"/>
        <w:jc w:val="left"/>
        <w:rPr>
          <w:sz w:val="21"/>
        </w:rPr>
      </w:pPr>
      <w:r>
        <w:rPr>
          <w:sz w:val="21"/>
        </w:rPr>
        <w:t>medicines </w:t>
      </w:r>
      <w:r>
        <w:rPr>
          <w:spacing w:val="-2"/>
          <w:sz w:val="21"/>
        </w:rPr>
        <w:t>industries;</w:t>
      </w:r>
    </w:p>
    <w:p>
      <w:pPr>
        <w:pStyle w:val="BodyText"/>
        <w:rPr>
          <w:sz w:val="18"/>
        </w:rPr>
      </w:pPr>
    </w:p>
    <w:p>
      <w:pPr>
        <w:pStyle w:val="ListParagraph"/>
        <w:numPr>
          <w:ilvl w:val="0"/>
          <w:numId w:val="7"/>
        </w:numPr>
        <w:tabs>
          <w:tab w:pos="834" w:val="left" w:leader="none"/>
          <w:tab w:pos="835" w:val="left" w:leader="none"/>
        </w:tabs>
        <w:spacing w:line="240" w:lineRule="auto" w:before="0" w:after="0"/>
        <w:ind w:left="834" w:right="0" w:hanging="399"/>
        <w:jc w:val="left"/>
        <w:rPr>
          <w:sz w:val="21"/>
        </w:rPr>
      </w:pPr>
      <w:r>
        <w:rPr>
          <w:spacing w:val="-2"/>
          <w:sz w:val="21"/>
        </w:rPr>
        <w:t>media;</w:t>
      </w:r>
    </w:p>
    <w:p>
      <w:pPr>
        <w:pStyle w:val="BodyText"/>
        <w:spacing w:before="3"/>
        <w:rPr>
          <w:sz w:val="18"/>
        </w:rPr>
      </w:pPr>
    </w:p>
    <w:p>
      <w:pPr>
        <w:pStyle w:val="ListParagraph"/>
        <w:numPr>
          <w:ilvl w:val="0"/>
          <w:numId w:val="7"/>
        </w:numPr>
        <w:tabs>
          <w:tab w:pos="834" w:val="left" w:leader="none"/>
          <w:tab w:pos="835" w:val="left" w:leader="none"/>
        </w:tabs>
        <w:spacing w:line="240" w:lineRule="auto" w:before="0" w:after="0"/>
        <w:ind w:left="834" w:right="0" w:hanging="399"/>
        <w:jc w:val="left"/>
        <w:rPr>
          <w:sz w:val="21"/>
        </w:rPr>
      </w:pPr>
      <w:r>
        <w:rPr>
          <w:sz w:val="21"/>
        </w:rPr>
        <w:t>healthcare</w:t>
      </w:r>
      <w:r>
        <w:rPr>
          <w:spacing w:val="-1"/>
          <w:sz w:val="21"/>
        </w:rPr>
        <w:t> </w:t>
      </w:r>
      <w:r>
        <w:rPr>
          <w:sz w:val="21"/>
        </w:rPr>
        <w:t>funders</w:t>
      </w:r>
      <w:r>
        <w:rPr>
          <w:spacing w:val="-1"/>
          <w:sz w:val="21"/>
        </w:rPr>
        <w:t> </w:t>
      </w:r>
      <w:r>
        <w:rPr>
          <w:sz w:val="21"/>
        </w:rPr>
        <w:t>and</w:t>
      </w:r>
      <w:r>
        <w:rPr>
          <w:spacing w:val="-1"/>
          <w:sz w:val="21"/>
        </w:rPr>
        <w:t> </w:t>
      </w:r>
      <w:r>
        <w:rPr>
          <w:sz w:val="21"/>
        </w:rPr>
        <w:t>purchasers;</w:t>
      </w:r>
      <w:r>
        <w:rPr>
          <w:spacing w:val="-1"/>
          <w:sz w:val="21"/>
        </w:rPr>
        <w:t> </w:t>
      </w:r>
      <w:r>
        <w:rPr>
          <w:spacing w:val="-5"/>
          <w:sz w:val="21"/>
        </w:rPr>
        <w:t>and</w:t>
      </w:r>
    </w:p>
    <w:p>
      <w:pPr>
        <w:pStyle w:val="BodyText"/>
        <w:rPr>
          <w:sz w:val="18"/>
        </w:rPr>
      </w:pPr>
    </w:p>
    <w:p>
      <w:pPr>
        <w:pStyle w:val="ListParagraph"/>
        <w:numPr>
          <w:ilvl w:val="0"/>
          <w:numId w:val="7"/>
        </w:numPr>
        <w:tabs>
          <w:tab w:pos="834" w:val="left" w:leader="none"/>
          <w:tab w:pos="835" w:val="left" w:leader="none"/>
        </w:tabs>
        <w:spacing w:line="240" w:lineRule="auto" w:before="0" w:after="0"/>
        <w:ind w:left="834" w:right="0" w:hanging="399"/>
        <w:jc w:val="left"/>
        <w:rPr>
          <w:sz w:val="21"/>
        </w:rPr>
      </w:pPr>
      <w:r>
        <w:rPr>
          <w:sz w:val="21"/>
        </w:rPr>
        <w:t>Commonwealth,</w:t>
      </w:r>
      <w:r>
        <w:rPr>
          <w:spacing w:val="-13"/>
          <w:sz w:val="21"/>
        </w:rPr>
        <w:t> </w:t>
      </w:r>
      <w:r>
        <w:rPr>
          <w:sz w:val="21"/>
        </w:rPr>
        <w:t>State,</w:t>
      </w:r>
      <w:r>
        <w:rPr>
          <w:spacing w:val="-12"/>
          <w:sz w:val="21"/>
        </w:rPr>
        <w:t> </w:t>
      </w:r>
      <w:r>
        <w:rPr>
          <w:sz w:val="21"/>
        </w:rPr>
        <w:t>Territory</w:t>
      </w:r>
      <w:r>
        <w:rPr>
          <w:spacing w:val="-10"/>
          <w:sz w:val="21"/>
        </w:rPr>
        <w:t> </w:t>
      </w:r>
      <w:r>
        <w:rPr>
          <w:sz w:val="21"/>
        </w:rPr>
        <w:t>and</w:t>
      </w:r>
      <w:r>
        <w:rPr>
          <w:spacing w:val="-10"/>
          <w:sz w:val="21"/>
        </w:rPr>
        <w:t> </w:t>
      </w:r>
      <w:r>
        <w:rPr>
          <w:sz w:val="21"/>
        </w:rPr>
        <w:t>local</w:t>
      </w:r>
      <w:r>
        <w:rPr>
          <w:spacing w:val="-10"/>
          <w:sz w:val="21"/>
        </w:rPr>
        <w:t> </w:t>
      </w:r>
      <w:r>
        <w:rPr>
          <w:spacing w:val="-2"/>
          <w:sz w:val="21"/>
        </w:rPr>
        <w:t>governments.</w:t>
      </w:r>
    </w:p>
    <w:p>
      <w:pPr>
        <w:pStyle w:val="BodyText"/>
        <w:spacing w:before="3"/>
        <w:rPr>
          <w:sz w:val="18"/>
        </w:rPr>
      </w:pPr>
    </w:p>
    <w:p>
      <w:pPr>
        <w:pStyle w:val="BodyText"/>
        <w:spacing w:line="276" w:lineRule="auto"/>
        <w:ind w:left="436" w:right="439"/>
      </w:pPr>
      <w:r>
        <w:rPr/>
        <w:t>All</w:t>
      </w:r>
      <w:r>
        <w:rPr>
          <w:spacing w:val="-4"/>
        </w:rPr>
        <w:t> </w:t>
      </w:r>
      <w:r>
        <w:rPr/>
        <w:t>partners</w:t>
      </w:r>
      <w:r>
        <w:rPr>
          <w:spacing w:val="-4"/>
        </w:rPr>
        <w:t> </w:t>
      </w:r>
      <w:r>
        <w:rPr/>
        <w:t>have</w:t>
      </w:r>
      <w:r>
        <w:rPr>
          <w:spacing w:val="-4"/>
        </w:rPr>
        <w:t> </w:t>
      </w:r>
      <w:r>
        <w:rPr/>
        <w:t>their</w:t>
      </w:r>
      <w:r>
        <w:rPr>
          <w:spacing w:val="-4"/>
        </w:rPr>
        <w:t> </w:t>
      </w:r>
      <w:r>
        <w:rPr/>
        <w:t>part</w:t>
      </w:r>
      <w:r>
        <w:rPr>
          <w:spacing w:val="-4"/>
        </w:rPr>
        <w:t> </w:t>
      </w:r>
      <w:r>
        <w:rPr/>
        <w:t>to</w:t>
      </w:r>
      <w:r>
        <w:rPr>
          <w:spacing w:val="-4"/>
        </w:rPr>
        <w:t> </w:t>
      </w:r>
      <w:r>
        <w:rPr/>
        <w:t>play</w:t>
      </w:r>
      <w:r>
        <w:rPr>
          <w:spacing w:val="-4"/>
        </w:rPr>
        <w:t> </w:t>
      </w:r>
      <w:r>
        <w:rPr/>
        <w:t>in</w:t>
      </w:r>
      <w:r>
        <w:rPr>
          <w:spacing w:val="-4"/>
        </w:rPr>
        <w:t> </w:t>
      </w:r>
      <w:r>
        <w:rPr/>
        <w:t>achieving</w:t>
      </w:r>
      <w:r>
        <w:rPr>
          <w:spacing w:val="-4"/>
        </w:rPr>
        <w:t> </w:t>
      </w:r>
      <w:r>
        <w:rPr/>
        <w:t>QUM,</w:t>
      </w:r>
      <w:r>
        <w:rPr>
          <w:spacing w:val="-4"/>
        </w:rPr>
        <w:t> </w:t>
      </w:r>
      <w:r>
        <w:rPr/>
        <w:t>with</w:t>
      </w:r>
      <w:r>
        <w:rPr>
          <w:spacing w:val="-4"/>
        </w:rPr>
        <w:t> </w:t>
      </w:r>
      <w:r>
        <w:rPr/>
        <w:t>the</w:t>
      </w:r>
      <w:r>
        <w:rPr>
          <w:spacing w:val="-4"/>
        </w:rPr>
        <w:t> </w:t>
      </w:r>
      <w:r>
        <w:rPr/>
        <w:t>different</w:t>
      </w:r>
      <w:r>
        <w:rPr>
          <w:spacing w:val="-4"/>
        </w:rPr>
        <w:t> </w:t>
      </w:r>
      <w:r>
        <w:rPr/>
        <w:t>partners bearing their responsibilities for QUM in different ways (figure 2).</w:t>
      </w:r>
    </w:p>
    <w:p>
      <w:pPr>
        <w:spacing w:after="0" w:line="276" w:lineRule="auto"/>
        <w:sectPr>
          <w:footerReference w:type="default" r:id="rId28"/>
          <w:footerReference w:type="even" r:id="rId29"/>
          <w:pgSz w:w="9980" w:h="14180"/>
          <w:pgMar w:footer="438" w:header="471" w:top="660" w:bottom="620" w:left="980" w:right="1000"/>
          <w:pgNumType w:start="9"/>
        </w:sectPr>
      </w:pPr>
    </w:p>
    <w:p>
      <w:pPr>
        <w:spacing w:before="65"/>
        <w:ind w:left="149" w:right="0" w:firstLine="0"/>
        <w:jc w:val="left"/>
        <w:rPr>
          <w:rFonts w:ascii="Arial"/>
          <w:sz w:val="18"/>
        </w:rPr>
      </w:pPr>
      <w:r>
        <w:rPr/>
        <w:pict>
          <v:group style="position:absolute;margin-left:70.849998pt;margin-top:71.705002pt;width:371.35pt;height:594pt;mso-position-horizontal-relative:page;mso-position-vertical-relative:page;z-index:-17042432" id="docshapegroup38" coordorigin="1417,1434" coordsize="7427,11880">
            <v:rect style="position:absolute;left:1426;top:1434;width:7408;height:418" id="docshape39" filled="true" fillcolor="#000000" stroked="false">
              <v:fill type="solid"/>
            </v:rect>
            <v:rect style="position:absolute;left:1421;top:1866;width:7418;height:11443" id="docshape40" filled="true" fillcolor="#d8d8d8" stroked="false">
              <v:fill type="solid"/>
            </v:rect>
            <v:rect style="position:absolute;left:1421;top:1866;width:7418;height:11443" id="docshape41" filled="false" stroked="true" strokeweight=".48pt" strokecolor="#000000">
              <v:stroke dashstyle="solid"/>
            </v:rect>
            <w10:wrap type="none"/>
          </v:group>
        </w:pict>
      </w:r>
      <w:r>
        <w:rPr>
          <w:rFonts w:ascii="Arial"/>
          <w:b/>
          <w:spacing w:val="-10"/>
          <w:sz w:val="18"/>
        </w:rPr>
        <w:t>National</w:t>
      </w:r>
      <w:r>
        <w:rPr>
          <w:rFonts w:ascii="Arial"/>
          <w:b/>
          <w:spacing w:val="-8"/>
          <w:sz w:val="18"/>
        </w:rPr>
        <w:t> </w:t>
      </w:r>
      <w:r>
        <w:rPr>
          <w:rFonts w:ascii="Arial"/>
          <w:b/>
          <w:spacing w:val="-10"/>
          <w:sz w:val="18"/>
        </w:rPr>
        <w:t>Strategy</w:t>
      </w:r>
      <w:r>
        <w:rPr>
          <w:rFonts w:ascii="Arial"/>
          <w:b/>
          <w:spacing w:val="5"/>
          <w:sz w:val="18"/>
        </w:rPr>
        <w:t> </w:t>
      </w:r>
      <w:r>
        <w:rPr>
          <w:rFonts w:ascii="Arial"/>
          <w:b/>
          <w:spacing w:val="-10"/>
          <w:sz w:val="18"/>
        </w:rPr>
        <w:t>for</w:t>
      </w:r>
      <w:r>
        <w:rPr>
          <w:rFonts w:ascii="Arial"/>
          <w:b/>
          <w:spacing w:val="-5"/>
          <w:sz w:val="18"/>
        </w:rPr>
        <w:t> </w:t>
      </w:r>
      <w:r>
        <w:rPr>
          <w:rFonts w:ascii="Arial"/>
          <w:b/>
          <w:spacing w:val="-10"/>
          <w:sz w:val="18"/>
        </w:rPr>
        <w:t>Quality</w:t>
      </w:r>
      <w:r>
        <w:rPr>
          <w:rFonts w:ascii="Arial"/>
          <w:b/>
          <w:spacing w:val="-13"/>
          <w:sz w:val="18"/>
        </w:rPr>
        <w:t> </w:t>
      </w:r>
      <w:r>
        <w:rPr>
          <w:rFonts w:ascii="Arial"/>
          <w:b/>
          <w:spacing w:val="-10"/>
          <w:sz w:val="18"/>
        </w:rPr>
        <w:t>Use of</w:t>
      </w:r>
      <w:r>
        <w:rPr>
          <w:rFonts w:ascii="Arial"/>
          <w:b/>
          <w:spacing w:val="18"/>
          <w:sz w:val="18"/>
        </w:rPr>
        <w:t> </w:t>
      </w:r>
      <w:r>
        <w:rPr>
          <w:rFonts w:ascii="Arial"/>
          <w:b/>
          <w:spacing w:val="-10"/>
          <w:sz w:val="18"/>
        </w:rPr>
        <w:t>Medicines</w:t>
      </w:r>
      <w:r>
        <w:rPr>
          <w:rFonts w:ascii="Arial"/>
          <w:spacing w:val="-10"/>
          <w:sz w:val="18"/>
        </w:rPr>
        <w:t>Plain</w:t>
      </w:r>
      <w:r>
        <w:rPr>
          <w:rFonts w:ascii="Arial"/>
          <w:spacing w:val="-24"/>
          <w:sz w:val="18"/>
        </w:rPr>
        <w:t> </w:t>
      </w:r>
      <w:r>
        <w:rPr>
          <w:rFonts w:ascii="Arial"/>
          <w:spacing w:val="-10"/>
          <w:sz w:val="18"/>
        </w:rPr>
        <w:t>English</w:t>
      </w:r>
      <w:r>
        <w:rPr>
          <w:rFonts w:ascii="Arial"/>
          <w:spacing w:val="-24"/>
          <w:sz w:val="18"/>
        </w:rPr>
        <w:t> </w:t>
      </w:r>
      <w:r>
        <w:rPr>
          <w:rFonts w:ascii="Arial"/>
          <w:spacing w:val="-10"/>
          <w:sz w:val="18"/>
        </w:rPr>
        <w:t>Edition</w:t>
      </w:r>
    </w:p>
    <w:p>
      <w:pPr>
        <w:pStyle w:val="BodyText"/>
        <w:rPr>
          <w:rFonts w:ascii="Arial"/>
          <w:sz w:val="20"/>
        </w:rPr>
      </w:pPr>
    </w:p>
    <w:p>
      <w:pPr>
        <w:pStyle w:val="BodyText"/>
        <w:rPr>
          <w:rFonts w:ascii="Arial"/>
          <w:sz w:val="20"/>
        </w:rPr>
      </w:pPr>
    </w:p>
    <w:p>
      <w:pPr>
        <w:pStyle w:val="BodyText"/>
        <w:rPr>
          <w:rFonts w:ascii="Arial"/>
          <w:sz w:val="20"/>
        </w:rPr>
      </w:pPr>
    </w:p>
    <w:p>
      <w:pPr>
        <w:pStyle w:val="Heading2"/>
        <w:spacing w:before="118"/>
        <w:ind w:left="585"/>
      </w:pPr>
      <w:r>
        <w:rPr>
          <w:color w:val="FFFFFF"/>
          <w:spacing w:val="-16"/>
        </w:rPr>
        <w:t>Figure</w:t>
      </w:r>
      <w:r>
        <w:rPr>
          <w:color w:val="FFFFFF"/>
          <w:spacing w:val="-6"/>
        </w:rPr>
        <w:t> </w:t>
      </w:r>
      <w:r>
        <w:rPr>
          <w:color w:val="FFFFFF"/>
          <w:spacing w:val="-16"/>
        </w:rPr>
        <w:t>2:</w:t>
      </w:r>
      <w:r>
        <w:rPr>
          <w:color w:val="FFFFFF"/>
          <w:spacing w:val="-21"/>
        </w:rPr>
        <w:t> </w:t>
      </w:r>
      <w:r>
        <w:rPr>
          <w:color w:val="FFFFFF"/>
          <w:spacing w:val="-16"/>
        </w:rPr>
        <w:t>Responsibilities</w:t>
      </w:r>
      <w:r>
        <w:rPr>
          <w:color w:val="FFFFFF"/>
          <w:spacing w:val="-12"/>
        </w:rPr>
        <w:t> </w:t>
      </w:r>
      <w:r>
        <w:rPr>
          <w:color w:val="FFFFFF"/>
          <w:spacing w:val="-16"/>
        </w:rPr>
        <w:t>for</w:t>
      </w:r>
      <w:r>
        <w:rPr>
          <w:color w:val="FFFFFF"/>
          <w:spacing w:val="-13"/>
        </w:rPr>
        <w:t> </w:t>
      </w:r>
      <w:r>
        <w:rPr>
          <w:color w:val="FFFFFF"/>
          <w:spacing w:val="-16"/>
        </w:rPr>
        <w:t>quality</w:t>
      </w:r>
      <w:r>
        <w:rPr>
          <w:color w:val="FFFFFF"/>
          <w:spacing w:val="-20"/>
        </w:rPr>
        <w:t> </w:t>
      </w:r>
      <w:r>
        <w:rPr>
          <w:color w:val="FFFFFF"/>
          <w:spacing w:val="-16"/>
        </w:rPr>
        <w:t>use</w:t>
      </w:r>
      <w:r>
        <w:rPr>
          <w:color w:val="FFFFFF"/>
          <w:spacing w:val="-21"/>
        </w:rPr>
        <w:t> </w:t>
      </w:r>
      <w:r>
        <w:rPr>
          <w:color w:val="FFFFFF"/>
          <w:spacing w:val="-16"/>
        </w:rPr>
        <w:t>of</w:t>
      </w:r>
      <w:r>
        <w:rPr>
          <w:color w:val="FFFFFF"/>
          <w:spacing w:val="2"/>
        </w:rPr>
        <w:t> </w:t>
      </w:r>
      <w:r>
        <w:rPr>
          <w:color w:val="FFFFFF"/>
          <w:spacing w:val="-16"/>
        </w:rPr>
        <w:t>medicines</w:t>
      </w:r>
    </w:p>
    <w:p>
      <w:pPr>
        <w:pStyle w:val="Heading4"/>
        <w:spacing w:before="247"/>
        <w:ind w:left="567"/>
      </w:pPr>
      <w:r>
        <w:rPr>
          <w:spacing w:val="-14"/>
        </w:rPr>
        <w:t>All</w:t>
      </w:r>
      <w:r>
        <w:rPr>
          <w:spacing w:val="-2"/>
        </w:rPr>
        <w:t> </w:t>
      </w:r>
      <w:r>
        <w:rPr>
          <w:spacing w:val="-14"/>
        </w:rPr>
        <w:t>partners</w:t>
      </w:r>
      <w:r>
        <w:rPr>
          <w:spacing w:val="-18"/>
        </w:rPr>
        <w:t> </w:t>
      </w:r>
      <w:r>
        <w:rPr>
          <w:spacing w:val="-14"/>
        </w:rPr>
        <w:t>are</w:t>
      </w:r>
      <w:r>
        <w:rPr>
          <w:spacing w:val="-1"/>
        </w:rPr>
        <w:t> </w:t>
      </w:r>
      <w:r>
        <w:rPr>
          <w:spacing w:val="-14"/>
        </w:rPr>
        <w:t>responsible</w:t>
      </w:r>
      <w:r>
        <w:rPr>
          <w:spacing w:val="7"/>
        </w:rPr>
        <w:t> </w:t>
      </w:r>
      <w:r>
        <w:rPr>
          <w:spacing w:val="-14"/>
        </w:rPr>
        <w:t>for:</w:t>
      </w:r>
    </w:p>
    <w:p>
      <w:pPr>
        <w:pStyle w:val="BodyText"/>
        <w:spacing w:before="3"/>
        <w:rPr>
          <w:rFonts w:ascii="Arial"/>
          <w:b/>
          <w:sz w:val="18"/>
        </w:rPr>
      </w:pPr>
    </w:p>
    <w:p>
      <w:pPr>
        <w:pStyle w:val="ListParagraph"/>
        <w:numPr>
          <w:ilvl w:val="0"/>
          <w:numId w:val="8"/>
        </w:numPr>
        <w:tabs>
          <w:tab w:pos="965" w:val="left" w:leader="none"/>
          <w:tab w:pos="966" w:val="left" w:leader="none"/>
        </w:tabs>
        <w:spacing w:line="278" w:lineRule="auto" w:before="0" w:after="0"/>
        <w:ind w:left="974" w:right="423" w:hanging="381"/>
        <w:jc w:val="left"/>
        <w:rPr>
          <w:rFonts w:ascii="Arial" w:hAnsi="Arial"/>
          <w:sz w:val="21"/>
        </w:rPr>
      </w:pPr>
      <w:r>
        <w:rPr>
          <w:rFonts w:ascii="Arial" w:hAnsi="Arial"/>
          <w:spacing w:val="-6"/>
          <w:sz w:val="21"/>
        </w:rPr>
        <w:t>improving</w:t>
      </w:r>
      <w:r>
        <w:rPr>
          <w:rFonts w:ascii="Arial" w:hAnsi="Arial"/>
          <w:spacing w:val="-20"/>
          <w:sz w:val="21"/>
        </w:rPr>
        <w:t> </w:t>
      </w:r>
      <w:r>
        <w:rPr>
          <w:rFonts w:ascii="Arial" w:hAnsi="Arial"/>
          <w:spacing w:val="-6"/>
          <w:sz w:val="21"/>
        </w:rPr>
        <w:t>medication</w:t>
      </w:r>
      <w:r>
        <w:rPr>
          <w:rFonts w:ascii="Arial" w:hAnsi="Arial"/>
          <w:spacing w:val="-18"/>
          <w:sz w:val="21"/>
        </w:rPr>
        <w:t> </w:t>
      </w:r>
      <w:r>
        <w:rPr>
          <w:rFonts w:ascii="Arial" w:hAnsi="Arial"/>
          <w:spacing w:val="-6"/>
          <w:sz w:val="21"/>
        </w:rPr>
        <w:t>use</w:t>
      </w:r>
      <w:r>
        <w:rPr>
          <w:rFonts w:ascii="Arial" w:hAnsi="Arial"/>
          <w:spacing w:val="-26"/>
          <w:sz w:val="21"/>
        </w:rPr>
        <w:t> </w:t>
      </w:r>
      <w:r>
        <w:rPr>
          <w:rFonts w:ascii="Arial" w:hAnsi="Arial"/>
          <w:spacing w:val="-6"/>
          <w:sz w:val="21"/>
        </w:rPr>
        <w:t>by</w:t>
      </w:r>
      <w:r>
        <w:rPr>
          <w:rFonts w:ascii="Arial" w:hAnsi="Arial"/>
          <w:spacing w:val="-12"/>
          <w:sz w:val="21"/>
        </w:rPr>
        <w:t> </w:t>
      </w:r>
      <w:r>
        <w:rPr>
          <w:rFonts w:ascii="Arial" w:hAnsi="Arial"/>
          <w:spacing w:val="-6"/>
          <w:sz w:val="21"/>
        </w:rPr>
        <w:t>recognising</w:t>
      </w:r>
      <w:r>
        <w:rPr>
          <w:rFonts w:ascii="Arial" w:hAnsi="Arial"/>
          <w:spacing w:val="-14"/>
          <w:sz w:val="21"/>
        </w:rPr>
        <w:t> </w:t>
      </w:r>
      <w:r>
        <w:rPr>
          <w:rFonts w:ascii="Arial" w:hAnsi="Arial"/>
          <w:spacing w:val="-6"/>
          <w:sz w:val="21"/>
        </w:rPr>
        <w:t>when</w:t>
      </w:r>
      <w:r>
        <w:rPr>
          <w:rFonts w:ascii="Arial" w:hAnsi="Arial"/>
          <w:spacing w:val="-20"/>
          <w:sz w:val="21"/>
        </w:rPr>
        <w:t> </w:t>
      </w:r>
      <w:r>
        <w:rPr>
          <w:rFonts w:ascii="Arial" w:hAnsi="Arial"/>
          <w:spacing w:val="-6"/>
          <w:sz w:val="21"/>
        </w:rPr>
        <w:t>and</w:t>
      </w:r>
      <w:r>
        <w:rPr>
          <w:rFonts w:ascii="Arial" w:hAnsi="Arial"/>
          <w:spacing w:val="-14"/>
          <w:sz w:val="21"/>
        </w:rPr>
        <w:t> </w:t>
      </w:r>
      <w:r>
        <w:rPr>
          <w:rFonts w:ascii="Arial" w:hAnsi="Arial"/>
          <w:spacing w:val="-6"/>
          <w:sz w:val="21"/>
        </w:rPr>
        <w:t>where</w:t>
      </w:r>
      <w:r>
        <w:rPr>
          <w:rFonts w:ascii="Arial" w:hAnsi="Arial"/>
          <w:spacing w:val="-24"/>
          <w:sz w:val="21"/>
        </w:rPr>
        <w:t> </w:t>
      </w:r>
      <w:r>
        <w:rPr>
          <w:rFonts w:ascii="Arial" w:hAnsi="Arial"/>
          <w:spacing w:val="-6"/>
          <w:sz w:val="21"/>
        </w:rPr>
        <w:t>problems</w:t>
      </w:r>
      <w:r>
        <w:rPr>
          <w:rFonts w:ascii="Arial" w:hAnsi="Arial"/>
          <w:spacing w:val="-30"/>
          <w:sz w:val="21"/>
        </w:rPr>
        <w:t> </w:t>
      </w:r>
      <w:r>
        <w:rPr>
          <w:rFonts w:ascii="Arial" w:hAnsi="Arial"/>
          <w:spacing w:val="-6"/>
          <w:sz w:val="21"/>
        </w:rPr>
        <w:t>exist, identifying</w:t>
      </w:r>
      <w:r>
        <w:rPr>
          <w:rFonts w:ascii="Arial" w:hAnsi="Arial"/>
          <w:spacing w:val="-9"/>
          <w:sz w:val="21"/>
        </w:rPr>
        <w:t> </w:t>
      </w:r>
      <w:r>
        <w:rPr>
          <w:rFonts w:ascii="Arial" w:hAnsi="Arial"/>
          <w:spacing w:val="-6"/>
          <w:sz w:val="21"/>
        </w:rPr>
        <w:t>factors</w:t>
      </w:r>
      <w:r>
        <w:rPr>
          <w:rFonts w:ascii="Arial" w:hAnsi="Arial"/>
          <w:spacing w:val="-12"/>
          <w:sz w:val="21"/>
        </w:rPr>
        <w:t> </w:t>
      </w:r>
      <w:r>
        <w:rPr>
          <w:rFonts w:ascii="Arial" w:hAnsi="Arial"/>
          <w:spacing w:val="-6"/>
          <w:sz w:val="21"/>
        </w:rPr>
        <w:t>that</w:t>
      </w:r>
      <w:r>
        <w:rPr>
          <w:rFonts w:ascii="Arial" w:hAnsi="Arial"/>
          <w:spacing w:val="-9"/>
          <w:sz w:val="21"/>
        </w:rPr>
        <w:t> </w:t>
      </w:r>
      <w:r>
        <w:rPr>
          <w:rFonts w:ascii="Arial" w:hAnsi="Arial"/>
          <w:spacing w:val="-6"/>
          <w:sz w:val="21"/>
        </w:rPr>
        <w:t>contribute</w:t>
      </w:r>
      <w:r>
        <w:rPr>
          <w:rFonts w:ascii="Arial" w:hAnsi="Arial"/>
          <w:spacing w:val="-10"/>
          <w:sz w:val="21"/>
        </w:rPr>
        <w:t> </w:t>
      </w:r>
      <w:r>
        <w:rPr>
          <w:rFonts w:ascii="Arial" w:hAnsi="Arial"/>
          <w:spacing w:val="-6"/>
          <w:sz w:val="21"/>
        </w:rPr>
        <w:t>to</w:t>
      </w:r>
      <w:r>
        <w:rPr>
          <w:rFonts w:ascii="Arial" w:hAnsi="Arial"/>
          <w:spacing w:val="-8"/>
          <w:sz w:val="21"/>
        </w:rPr>
        <w:t> </w:t>
      </w:r>
      <w:r>
        <w:rPr>
          <w:rFonts w:ascii="Arial" w:hAnsi="Arial"/>
          <w:spacing w:val="-6"/>
          <w:sz w:val="21"/>
        </w:rPr>
        <w:t>those</w:t>
      </w:r>
      <w:r>
        <w:rPr>
          <w:rFonts w:ascii="Arial" w:hAnsi="Arial"/>
          <w:spacing w:val="-26"/>
          <w:sz w:val="21"/>
        </w:rPr>
        <w:t> </w:t>
      </w:r>
      <w:r>
        <w:rPr>
          <w:rFonts w:ascii="Arial" w:hAnsi="Arial"/>
          <w:spacing w:val="-6"/>
          <w:sz w:val="21"/>
        </w:rPr>
        <w:t>problems,</w:t>
      </w:r>
      <w:r>
        <w:rPr>
          <w:rFonts w:ascii="Arial" w:hAnsi="Arial"/>
          <w:spacing w:val="-12"/>
          <w:sz w:val="21"/>
        </w:rPr>
        <w:t> </w:t>
      </w:r>
      <w:r>
        <w:rPr>
          <w:rFonts w:ascii="Arial" w:hAnsi="Arial"/>
          <w:spacing w:val="-6"/>
          <w:sz w:val="21"/>
        </w:rPr>
        <w:t>initiating</w:t>
      </w:r>
      <w:r>
        <w:rPr>
          <w:rFonts w:ascii="Arial" w:hAnsi="Arial"/>
          <w:spacing w:val="-10"/>
          <w:sz w:val="21"/>
        </w:rPr>
        <w:t> </w:t>
      </w:r>
      <w:r>
        <w:rPr>
          <w:rFonts w:ascii="Arial" w:hAnsi="Arial"/>
          <w:spacing w:val="-6"/>
          <w:sz w:val="21"/>
        </w:rPr>
        <w:t>interventions</w:t>
      </w:r>
      <w:r>
        <w:rPr>
          <w:rFonts w:ascii="Arial" w:hAnsi="Arial"/>
          <w:spacing w:val="-12"/>
          <w:sz w:val="21"/>
        </w:rPr>
        <w:t> </w:t>
      </w:r>
      <w:r>
        <w:rPr>
          <w:rFonts w:ascii="Arial" w:hAnsi="Arial"/>
          <w:spacing w:val="-6"/>
          <w:sz w:val="21"/>
        </w:rPr>
        <w:t>to </w:t>
      </w:r>
      <w:r>
        <w:rPr>
          <w:rFonts w:ascii="Arial" w:hAnsi="Arial"/>
          <w:spacing w:val="-4"/>
          <w:sz w:val="21"/>
        </w:rPr>
        <w:t>improve</w:t>
      </w:r>
      <w:r>
        <w:rPr>
          <w:rFonts w:ascii="Arial" w:hAnsi="Arial"/>
          <w:spacing w:val="-26"/>
          <w:sz w:val="21"/>
        </w:rPr>
        <w:t> </w:t>
      </w:r>
      <w:r>
        <w:rPr>
          <w:rFonts w:ascii="Arial" w:hAnsi="Arial"/>
          <w:spacing w:val="-4"/>
          <w:sz w:val="21"/>
        </w:rPr>
        <w:t>medication</w:t>
      </w:r>
      <w:r>
        <w:rPr>
          <w:rFonts w:ascii="Arial" w:hAnsi="Arial"/>
          <w:spacing w:val="-18"/>
          <w:sz w:val="21"/>
        </w:rPr>
        <w:t> </w:t>
      </w:r>
      <w:r>
        <w:rPr>
          <w:rFonts w:ascii="Arial" w:hAnsi="Arial"/>
          <w:spacing w:val="-4"/>
          <w:sz w:val="21"/>
        </w:rPr>
        <w:t>use,</w:t>
      </w:r>
      <w:r>
        <w:rPr>
          <w:rFonts w:ascii="Arial" w:hAnsi="Arial"/>
          <w:spacing w:val="-22"/>
          <w:sz w:val="21"/>
        </w:rPr>
        <w:t> </w:t>
      </w:r>
      <w:r>
        <w:rPr>
          <w:rFonts w:ascii="Arial" w:hAnsi="Arial"/>
          <w:spacing w:val="-4"/>
          <w:sz w:val="21"/>
        </w:rPr>
        <w:t>and</w:t>
      </w:r>
      <w:r>
        <w:rPr>
          <w:rFonts w:ascii="Arial" w:hAnsi="Arial"/>
          <w:spacing w:val="-22"/>
          <w:sz w:val="21"/>
        </w:rPr>
        <w:t> </w:t>
      </w:r>
      <w:r>
        <w:rPr>
          <w:rFonts w:ascii="Arial" w:hAnsi="Arial"/>
          <w:spacing w:val="-4"/>
          <w:sz w:val="21"/>
        </w:rPr>
        <w:t>evaluating</w:t>
      </w:r>
      <w:r>
        <w:rPr>
          <w:rFonts w:ascii="Arial" w:hAnsi="Arial"/>
          <w:spacing w:val="-18"/>
          <w:sz w:val="21"/>
        </w:rPr>
        <w:t> </w:t>
      </w:r>
      <w:r>
        <w:rPr>
          <w:rFonts w:ascii="Arial" w:hAnsi="Arial"/>
          <w:spacing w:val="-4"/>
          <w:sz w:val="21"/>
        </w:rPr>
        <w:t>outcomes;</w:t>
      </w:r>
    </w:p>
    <w:p>
      <w:pPr>
        <w:pStyle w:val="ListParagraph"/>
        <w:numPr>
          <w:ilvl w:val="0"/>
          <w:numId w:val="8"/>
        </w:numPr>
        <w:tabs>
          <w:tab w:pos="953" w:val="left" w:leader="none"/>
          <w:tab w:pos="954" w:val="left" w:leader="none"/>
        </w:tabs>
        <w:spacing w:line="278" w:lineRule="auto" w:before="113" w:after="0"/>
        <w:ind w:left="967" w:right="452" w:hanging="373"/>
        <w:jc w:val="left"/>
        <w:rPr>
          <w:rFonts w:ascii="Arial" w:hAnsi="Arial"/>
          <w:sz w:val="21"/>
        </w:rPr>
      </w:pPr>
      <w:r>
        <w:rPr>
          <w:rFonts w:ascii="Arial" w:hAnsi="Arial"/>
          <w:spacing w:val="-8"/>
          <w:sz w:val="21"/>
        </w:rPr>
        <w:t>enhancing</w:t>
      </w:r>
      <w:r>
        <w:rPr>
          <w:rFonts w:ascii="Arial" w:hAnsi="Arial"/>
          <w:spacing w:val="-16"/>
          <w:sz w:val="21"/>
        </w:rPr>
        <w:t> </w:t>
      </w:r>
      <w:r>
        <w:rPr>
          <w:rFonts w:ascii="Arial" w:hAnsi="Arial"/>
          <w:spacing w:val="-8"/>
          <w:sz w:val="21"/>
        </w:rPr>
        <w:t>understanding</w:t>
      </w:r>
      <w:r>
        <w:rPr>
          <w:rFonts w:ascii="Arial" w:hAnsi="Arial"/>
          <w:spacing w:val="-18"/>
          <w:sz w:val="21"/>
        </w:rPr>
        <w:t> </w:t>
      </w:r>
      <w:r>
        <w:rPr>
          <w:rFonts w:ascii="Arial" w:hAnsi="Arial"/>
          <w:spacing w:val="-8"/>
          <w:sz w:val="21"/>
        </w:rPr>
        <w:t>of</w:t>
      </w:r>
      <w:r>
        <w:rPr>
          <w:rFonts w:ascii="Arial" w:hAnsi="Arial"/>
          <w:spacing w:val="6"/>
          <w:sz w:val="21"/>
        </w:rPr>
        <w:t> </w:t>
      </w:r>
      <w:r>
        <w:rPr>
          <w:rFonts w:ascii="Arial" w:hAnsi="Arial"/>
          <w:spacing w:val="-8"/>
          <w:sz w:val="21"/>
        </w:rPr>
        <w:t>the</w:t>
      </w:r>
      <w:r>
        <w:rPr>
          <w:rFonts w:ascii="Arial" w:hAnsi="Arial"/>
          <w:spacing w:val="-16"/>
          <w:sz w:val="21"/>
        </w:rPr>
        <w:t> </w:t>
      </w:r>
      <w:r>
        <w:rPr>
          <w:rFonts w:ascii="Arial" w:hAnsi="Arial"/>
          <w:spacing w:val="-8"/>
          <w:sz w:val="21"/>
        </w:rPr>
        <w:t>risk</w:t>
      </w:r>
      <w:r>
        <w:rPr>
          <w:rFonts w:ascii="Arial" w:hAnsi="Arial"/>
          <w:spacing w:val="-22"/>
          <w:sz w:val="21"/>
        </w:rPr>
        <w:t> </w:t>
      </w:r>
      <w:r>
        <w:rPr>
          <w:rFonts w:ascii="Arial" w:hAnsi="Arial"/>
          <w:spacing w:val="-8"/>
          <w:sz w:val="21"/>
        </w:rPr>
        <w:t>and</w:t>
      </w:r>
      <w:r>
        <w:rPr>
          <w:rFonts w:ascii="Arial" w:hAnsi="Arial"/>
          <w:spacing w:val="-18"/>
          <w:sz w:val="21"/>
        </w:rPr>
        <w:t> </w:t>
      </w:r>
      <w:r>
        <w:rPr>
          <w:rFonts w:ascii="Arial" w:hAnsi="Arial"/>
          <w:spacing w:val="-8"/>
          <w:sz w:val="21"/>
        </w:rPr>
        <w:t>benefits</w:t>
      </w:r>
      <w:r>
        <w:rPr>
          <w:rFonts w:ascii="Arial" w:hAnsi="Arial"/>
          <w:spacing w:val="-28"/>
          <w:sz w:val="21"/>
        </w:rPr>
        <w:t> </w:t>
      </w:r>
      <w:r>
        <w:rPr>
          <w:rFonts w:ascii="Arial" w:hAnsi="Arial"/>
          <w:spacing w:val="-8"/>
          <w:sz w:val="21"/>
        </w:rPr>
        <w:t>associated</w:t>
      </w:r>
      <w:r>
        <w:rPr>
          <w:rFonts w:ascii="Arial" w:hAnsi="Arial"/>
          <w:spacing w:val="-16"/>
          <w:sz w:val="21"/>
        </w:rPr>
        <w:t> </w:t>
      </w:r>
      <w:r>
        <w:rPr>
          <w:rFonts w:ascii="Arial" w:hAnsi="Arial"/>
          <w:spacing w:val="-8"/>
          <w:sz w:val="21"/>
        </w:rPr>
        <w:t>with</w:t>
      </w:r>
      <w:r>
        <w:rPr>
          <w:rFonts w:ascii="Arial" w:hAnsi="Arial"/>
          <w:spacing w:val="-4"/>
          <w:sz w:val="21"/>
        </w:rPr>
        <w:t> </w:t>
      </w:r>
      <w:r>
        <w:rPr>
          <w:rFonts w:ascii="Arial" w:hAnsi="Arial"/>
          <w:spacing w:val="-8"/>
          <w:sz w:val="21"/>
        </w:rPr>
        <w:t>the</w:t>
      </w:r>
      <w:r>
        <w:rPr>
          <w:rFonts w:ascii="Arial" w:hAnsi="Arial"/>
          <w:spacing w:val="-22"/>
          <w:sz w:val="21"/>
        </w:rPr>
        <w:t> </w:t>
      </w:r>
      <w:r>
        <w:rPr>
          <w:rFonts w:ascii="Arial" w:hAnsi="Arial"/>
          <w:spacing w:val="-8"/>
          <w:sz w:val="21"/>
        </w:rPr>
        <w:t>use</w:t>
      </w:r>
      <w:r>
        <w:rPr>
          <w:rFonts w:ascii="Arial" w:hAnsi="Arial"/>
          <w:spacing w:val="-26"/>
          <w:sz w:val="21"/>
        </w:rPr>
        <w:t> </w:t>
      </w:r>
      <w:r>
        <w:rPr>
          <w:rFonts w:ascii="Arial" w:hAnsi="Arial"/>
          <w:spacing w:val="-8"/>
          <w:sz w:val="21"/>
        </w:rPr>
        <w:t>of</w:t>
      </w:r>
      <w:r>
        <w:rPr>
          <w:rFonts w:ascii="Arial" w:hAnsi="Arial"/>
          <w:spacing w:val="-10"/>
          <w:sz w:val="21"/>
        </w:rPr>
        <w:t> </w:t>
      </w:r>
      <w:r>
        <w:rPr>
          <w:rFonts w:ascii="Arial" w:hAnsi="Arial"/>
          <w:spacing w:val="-8"/>
          <w:sz w:val="21"/>
        </w:rPr>
        <w:t>all </w:t>
      </w:r>
      <w:r>
        <w:rPr>
          <w:rFonts w:ascii="Arial" w:hAnsi="Arial"/>
          <w:spacing w:val="-2"/>
          <w:sz w:val="21"/>
        </w:rPr>
        <w:t>medicines;</w:t>
      </w:r>
    </w:p>
    <w:p>
      <w:pPr>
        <w:pStyle w:val="ListParagraph"/>
        <w:numPr>
          <w:ilvl w:val="0"/>
          <w:numId w:val="8"/>
        </w:numPr>
        <w:tabs>
          <w:tab w:pos="969" w:val="left" w:leader="none"/>
          <w:tab w:pos="970" w:val="left" w:leader="none"/>
        </w:tabs>
        <w:spacing w:line="240" w:lineRule="auto" w:before="111" w:after="0"/>
        <w:ind w:left="969" w:right="0" w:hanging="376"/>
        <w:jc w:val="left"/>
        <w:rPr>
          <w:rFonts w:ascii="Arial" w:hAnsi="Arial"/>
          <w:sz w:val="21"/>
        </w:rPr>
      </w:pPr>
      <w:r>
        <w:rPr>
          <w:rFonts w:ascii="Arial" w:hAnsi="Arial"/>
          <w:spacing w:val="-8"/>
          <w:sz w:val="21"/>
        </w:rPr>
        <w:t>fostering</w:t>
      </w:r>
      <w:r>
        <w:rPr>
          <w:rFonts w:ascii="Arial" w:hAnsi="Arial"/>
          <w:spacing w:val="-9"/>
          <w:sz w:val="21"/>
        </w:rPr>
        <w:t> </w:t>
      </w:r>
      <w:r>
        <w:rPr>
          <w:rFonts w:ascii="Arial" w:hAnsi="Arial"/>
          <w:spacing w:val="-8"/>
          <w:sz w:val="21"/>
        </w:rPr>
        <w:t>informed</w:t>
      </w:r>
      <w:r>
        <w:rPr>
          <w:rFonts w:ascii="Arial" w:hAnsi="Arial"/>
          <w:spacing w:val="-19"/>
          <w:sz w:val="21"/>
        </w:rPr>
        <w:t> </w:t>
      </w:r>
      <w:r>
        <w:rPr>
          <w:rFonts w:ascii="Arial" w:hAnsi="Arial"/>
          <w:spacing w:val="-8"/>
          <w:sz w:val="21"/>
        </w:rPr>
        <w:t>debate</w:t>
      </w:r>
      <w:r>
        <w:rPr>
          <w:rFonts w:ascii="Arial" w:hAnsi="Arial"/>
          <w:spacing w:val="-26"/>
          <w:sz w:val="21"/>
        </w:rPr>
        <w:t> </w:t>
      </w:r>
      <w:r>
        <w:rPr>
          <w:rFonts w:ascii="Arial" w:hAnsi="Arial"/>
          <w:spacing w:val="-8"/>
          <w:sz w:val="21"/>
        </w:rPr>
        <w:t>about</w:t>
      </w:r>
      <w:r>
        <w:rPr>
          <w:rFonts w:ascii="Arial" w:hAnsi="Arial"/>
          <w:spacing w:val="9"/>
          <w:sz w:val="21"/>
        </w:rPr>
        <w:t> </w:t>
      </w:r>
      <w:r>
        <w:rPr>
          <w:rFonts w:ascii="Arial" w:hAnsi="Arial"/>
          <w:spacing w:val="-8"/>
          <w:sz w:val="21"/>
        </w:rPr>
        <w:t>the</w:t>
      </w:r>
      <w:r>
        <w:rPr>
          <w:rFonts w:ascii="Arial" w:hAnsi="Arial"/>
          <w:spacing w:val="-15"/>
          <w:sz w:val="21"/>
        </w:rPr>
        <w:t> </w:t>
      </w:r>
      <w:r>
        <w:rPr>
          <w:rFonts w:ascii="Arial" w:hAnsi="Arial"/>
          <w:spacing w:val="-8"/>
          <w:sz w:val="21"/>
        </w:rPr>
        <w:t>role</w:t>
      </w:r>
      <w:r>
        <w:rPr>
          <w:rFonts w:ascii="Arial" w:hAnsi="Arial"/>
          <w:spacing w:val="-23"/>
          <w:sz w:val="21"/>
        </w:rPr>
        <w:t> </w:t>
      </w:r>
      <w:r>
        <w:rPr>
          <w:rFonts w:ascii="Arial" w:hAnsi="Arial"/>
          <w:spacing w:val="-8"/>
          <w:sz w:val="21"/>
        </w:rPr>
        <w:t>of</w:t>
      </w:r>
      <w:r>
        <w:rPr>
          <w:rFonts w:ascii="Arial" w:hAnsi="Arial"/>
          <w:spacing w:val="-9"/>
          <w:sz w:val="21"/>
        </w:rPr>
        <w:t> </w:t>
      </w:r>
      <w:r>
        <w:rPr>
          <w:rFonts w:ascii="Arial" w:hAnsi="Arial"/>
          <w:spacing w:val="-8"/>
          <w:sz w:val="21"/>
        </w:rPr>
        <w:t>medicines</w:t>
      </w:r>
      <w:r>
        <w:rPr>
          <w:rFonts w:ascii="Arial" w:hAnsi="Arial"/>
          <w:spacing w:val="-15"/>
          <w:sz w:val="21"/>
        </w:rPr>
        <w:t> </w:t>
      </w:r>
      <w:r>
        <w:rPr>
          <w:rFonts w:ascii="Arial" w:hAnsi="Arial"/>
          <w:spacing w:val="-8"/>
          <w:sz w:val="21"/>
        </w:rPr>
        <w:t>in</w:t>
      </w:r>
      <w:r>
        <w:rPr>
          <w:rFonts w:ascii="Arial" w:hAnsi="Arial"/>
          <w:spacing w:val="-15"/>
          <w:sz w:val="21"/>
        </w:rPr>
        <w:t> </w:t>
      </w:r>
      <w:r>
        <w:rPr>
          <w:rFonts w:ascii="Arial" w:hAnsi="Arial"/>
          <w:spacing w:val="-8"/>
          <w:sz w:val="21"/>
        </w:rPr>
        <w:t>health</w:t>
      </w:r>
      <w:r>
        <w:rPr>
          <w:rFonts w:ascii="Arial" w:hAnsi="Arial"/>
          <w:spacing w:val="-17"/>
          <w:sz w:val="21"/>
        </w:rPr>
        <w:t> </w:t>
      </w:r>
      <w:r>
        <w:rPr>
          <w:rFonts w:ascii="Arial" w:hAnsi="Arial"/>
          <w:spacing w:val="-8"/>
          <w:sz w:val="21"/>
        </w:rPr>
        <w:t>care;</w:t>
      </w:r>
      <w:r>
        <w:rPr>
          <w:rFonts w:ascii="Arial" w:hAnsi="Arial"/>
          <w:spacing w:val="-17"/>
          <w:sz w:val="21"/>
        </w:rPr>
        <w:t> </w:t>
      </w:r>
      <w:r>
        <w:rPr>
          <w:rFonts w:ascii="Arial" w:hAnsi="Arial"/>
          <w:spacing w:val="-8"/>
          <w:sz w:val="21"/>
        </w:rPr>
        <w:t>and</w:t>
      </w:r>
    </w:p>
    <w:p>
      <w:pPr>
        <w:pStyle w:val="ListParagraph"/>
        <w:numPr>
          <w:ilvl w:val="0"/>
          <w:numId w:val="8"/>
        </w:numPr>
        <w:tabs>
          <w:tab w:pos="961" w:val="left" w:leader="none"/>
          <w:tab w:pos="962" w:val="left" w:leader="none"/>
        </w:tabs>
        <w:spacing w:line="240" w:lineRule="auto" w:before="152" w:after="0"/>
        <w:ind w:left="961" w:right="0" w:hanging="368"/>
        <w:jc w:val="left"/>
        <w:rPr>
          <w:rFonts w:ascii="Arial" w:hAnsi="Arial"/>
          <w:sz w:val="21"/>
        </w:rPr>
      </w:pPr>
      <w:r>
        <w:rPr>
          <w:rFonts w:ascii="Arial" w:hAnsi="Arial"/>
          <w:spacing w:val="-8"/>
          <w:sz w:val="21"/>
        </w:rPr>
        <w:t>working in</w:t>
      </w:r>
      <w:r>
        <w:rPr>
          <w:rFonts w:ascii="Arial" w:hAnsi="Arial"/>
          <w:spacing w:val="-16"/>
          <w:sz w:val="21"/>
        </w:rPr>
        <w:t> </w:t>
      </w:r>
      <w:r>
        <w:rPr>
          <w:rFonts w:ascii="Arial" w:hAnsi="Arial"/>
          <w:spacing w:val="-8"/>
          <w:sz w:val="21"/>
        </w:rPr>
        <w:t>partnership</w:t>
      </w:r>
      <w:r>
        <w:rPr>
          <w:rFonts w:ascii="Arial" w:hAnsi="Arial"/>
          <w:spacing w:val="-5"/>
          <w:sz w:val="21"/>
        </w:rPr>
        <w:t> </w:t>
      </w:r>
      <w:r>
        <w:rPr>
          <w:rFonts w:ascii="Arial" w:hAnsi="Arial"/>
          <w:spacing w:val="-8"/>
          <w:sz w:val="21"/>
        </w:rPr>
        <w:t>to</w:t>
      </w:r>
      <w:r>
        <w:rPr>
          <w:rFonts w:ascii="Arial" w:hAnsi="Arial"/>
          <w:spacing w:val="-20"/>
          <w:sz w:val="21"/>
        </w:rPr>
        <w:t> </w:t>
      </w:r>
      <w:r>
        <w:rPr>
          <w:rFonts w:ascii="Arial" w:hAnsi="Arial"/>
          <w:spacing w:val="-8"/>
          <w:sz w:val="21"/>
        </w:rPr>
        <w:t>achieve</w:t>
      </w:r>
      <w:r>
        <w:rPr>
          <w:rFonts w:ascii="Arial" w:hAnsi="Arial"/>
          <w:spacing w:val="-23"/>
          <w:sz w:val="21"/>
        </w:rPr>
        <w:t> </w:t>
      </w:r>
      <w:r>
        <w:rPr>
          <w:rFonts w:ascii="Arial" w:hAnsi="Arial"/>
          <w:spacing w:val="-8"/>
          <w:sz w:val="21"/>
        </w:rPr>
        <w:t>quality</w:t>
      </w:r>
      <w:r>
        <w:rPr>
          <w:rFonts w:ascii="Arial" w:hAnsi="Arial"/>
          <w:spacing w:val="-16"/>
          <w:sz w:val="21"/>
        </w:rPr>
        <w:t> </w:t>
      </w:r>
      <w:r>
        <w:rPr>
          <w:rFonts w:ascii="Arial" w:hAnsi="Arial"/>
          <w:spacing w:val="-8"/>
          <w:sz w:val="21"/>
        </w:rPr>
        <w:t>use</w:t>
      </w:r>
      <w:r>
        <w:rPr>
          <w:rFonts w:ascii="Arial" w:hAnsi="Arial"/>
          <w:spacing w:val="-24"/>
          <w:sz w:val="21"/>
        </w:rPr>
        <w:t> </w:t>
      </w:r>
      <w:r>
        <w:rPr>
          <w:rFonts w:ascii="Arial" w:hAnsi="Arial"/>
          <w:spacing w:val="-8"/>
          <w:sz w:val="21"/>
        </w:rPr>
        <w:t>of medicines</w:t>
      </w:r>
      <w:r>
        <w:rPr>
          <w:rFonts w:ascii="Arial" w:hAnsi="Arial"/>
          <w:spacing w:val="-20"/>
          <w:sz w:val="21"/>
        </w:rPr>
        <w:t> </w:t>
      </w:r>
      <w:r>
        <w:rPr>
          <w:rFonts w:ascii="Arial" w:hAnsi="Arial"/>
          <w:spacing w:val="-8"/>
          <w:sz w:val="21"/>
        </w:rPr>
        <w:t>(QUM).</w:t>
      </w:r>
    </w:p>
    <w:p>
      <w:pPr>
        <w:pStyle w:val="BodyText"/>
        <w:spacing w:before="3"/>
        <w:rPr>
          <w:rFonts w:ascii="Arial"/>
          <w:sz w:val="18"/>
        </w:rPr>
      </w:pPr>
    </w:p>
    <w:p>
      <w:pPr>
        <w:pStyle w:val="Heading4"/>
        <w:spacing w:before="0"/>
        <w:ind w:left="569"/>
      </w:pPr>
      <w:r>
        <w:rPr>
          <w:spacing w:val="-16"/>
        </w:rPr>
        <w:t>Health</w:t>
      </w:r>
      <w:r>
        <w:rPr>
          <w:spacing w:val="-9"/>
        </w:rPr>
        <w:t> </w:t>
      </w:r>
      <w:r>
        <w:rPr>
          <w:spacing w:val="-16"/>
        </w:rPr>
        <w:t>care</w:t>
      </w:r>
      <w:r>
        <w:rPr>
          <w:spacing w:val="-9"/>
        </w:rPr>
        <w:t> </w:t>
      </w:r>
      <w:r>
        <w:rPr>
          <w:spacing w:val="-16"/>
        </w:rPr>
        <w:t>consumers are</w:t>
      </w:r>
      <w:r>
        <w:rPr>
          <w:spacing w:val="2"/>
        </w:rPr>
        <w:t> </w:t>
      </w:r>
      <w:r>
        <w:rPr>
          <w:spacing w:val="-16"/>
        </w:rPr>
        <w:t>responsible</w:t>
      </w:r>
      <w:r>
        <w:rPr>
          <w:spacing w:val="10"/>
        </w:rPr>
        <w:t> </w:t>
      </w:r>
      <w:r>
        <w:rPr>
          <w:spacing w:val="-16"/>
        </w:rPr>
        <w:t>for:</w:t>
      </w:r>
    </w:p>
    <w:p>
      <w:pPr>
        <w:pStyle w:val="ListParagraph"/>
        <w:numPr>
          <w:ilvl w:val="0"/>
          <w:numId w:val="8"/>
        </w:numPr>
        <w:tabs>
          <w:tab w:pos="955" w:val="left" w:leader="none"/>
          <w:tab w:pos="956" w:val="left" w:leader="none"/>
        </w:tabs>
        <w:spacing w:line="278" w:lineRule="auto" w:before="150" w:after="0"/>
        <w:ind w:left="969" w:right="402" w:hanging="375"/>
        <w:jc w:val="left"/>
        <w:rPr>
          <w:rFonts w:ascii="Arial" w:hAnsi="Arial"/>
          <w:sz w:val="21"/>
        </w:rPr>
      </w:pPr>
      <w:r>
        <w:rPr>
          <w:rFonts w:ascii="Arial" w:hAnsi="Arial"/>
          <w:spacing w:val="-6"/>
          <w:sz w:val="21"/>
        </w:rPr>
        <w:t>asking for</w:t>
      </w:r>
      <w:r>
        <w:rPr>
          <w:rFonts w:ascii="Arial" w:hAnsi="Arial"/>
          <w:spacing w:val="-15"/>
          <w:sz w:val="21"/>
        </w:rPr>
        <w:t> </w:t>
      </w:r>
      <w:r>
        <w:rPr>
          <w:rFonts w:ascii="Arial" w:hAnsi="Arial"/>
          <w:spacing w:val="-6"/>
          <w:sz w:val="21"/>
        </w:rPr>
        <w:t>and</w:t>
      </w:r>
      <w:r>
        <w:rPr>
          <w:rFonts w:ascii="Arial" w:hAnsi="Arial"/>
          <w:spacing w:val="-13"/>
          <w:sz w:val="21"/>
        </w:rPr>
        <w:t> </w:t>
      </w:r>
      <w:r>
        <w:rPr>
          <w:rFonts w:ascii="Arial" w:hAnsi="Arial"/>
          <w:spacing w:val="-6"/>
          <w:sz w:val="21"/>
        </w:rPr>
        <w:t>utilising</w:t>
      </w:r>
      <w:r>
        <w:rPr>
          <w:rFonts w:ascii="Arial" w:hAnsi="Arial"/>
          <w:spacing w:val="-15"/>
          <w:sz w:val="21"/>
        </w:rPr>
        <w:t> </w:t>
      </w:r>
      <w:r>
        <w:rPr>
          <w:rFonts w:ascii="Arial" w:hAnsi="Arial"/>
          <w:spacing w:val="-6"/>
          <w:sz w:val="21"/>
        </w:rPr>
        <w:t>objective</w:t>
      </w:r>
      <w:r>
        <w:rPr>
          <w:rFonts w:ascii="Arial" w:hAnsi="Arial"/>
          <w:spacing w:val="-13"/>
          <w:sz w:val="21"/>
        </w:rPr>
        <w:t> </w:t>
      </w:r>
      <w:r>
        <w:rPr>
          <w:rFonts w:ascii="Arial" w:hAnsi="Arial"/>
          <w:spacing w:val="-6"/>
          <w:sz w:val="21"/>
        </w:rPr>
        <w:t>information,</w:t>
      </w:r>
      <w:r>
        <w:rPr>
          <w:rFonts w:ascii="Arial" w:hAnsi="Arial"/>
          <w:spacing w:val="-9"/>
          <w:sz w:val="21"/>
        </w:rPr>
        <w:t> </w:t>
      </w:r>
      <w:r>
        <w:rPr>
          <w:rFonts w:ascii="Arial" w:hAnsi="Arial"/>
          <w:spacing w:val="-6"/>
          <w:sz w:val="21"/>
        </w:rPr>
        <w:t>resources</w:t>
      </w:r>
      <w:r>
        <w:rPr>
          <w:rFonts w:ascii="Arial" w:hAnsi="Arial"/>
          <w:spacing w:val="-24"/>
          <w:sz w:val="21"/>
        </w:rPr>
        <w:t> </w:t>
      </w:r>
      <w:r>
        <w:rPr>
          <w:rFonts w:ascii="Arial" w:hAnsi="Arial"/>
          <w:spacing w:val="-6"/>
          <w:sz w:val="21"/>
        </w:rPr>
        <w:t>and</w:t>
      </w:r>
      <w:r>
        <w:rPr>
          <w:rFonts w:ascii="Arial" w:hAnsi="Arial"/>
          <w:spacing w:val="-22"/>
          <w:sz w:val="21"/>
        </w:rPr>
        <w:t> </w:t>
      </w:r>
      <w:r>
        <w:rPr>
          <w:rFonts w:ascii="Arial" w:hAnsi="Arial"/>
          <w:spacing w:val="-6"/>
          <w:sz w:val="21"/>
        </w:rPr>
        <w:t>services to</w:t>
      </w:r>
      <w:r>
        <w:rPr>
          <w:rFonts w:ascii="Arial" w:hAnsi="Arial"/>
          <w:spacing w:val="-19"/>
          <w:sz w:val="21"/>
        </w:rPr>
        <w:t> </w:t>
      </w:r>
      <w:r>
        <w:rPr>
          <w:rFonts w:ascii="Arial" w:hAnsi="Arial"/>
          <w:spacing w:val="-6"/>
          <w:sz w:val="21"/>
        </w:rPr>
        <w:t>make </w:t>
      </w:r>
      <w:r>
        <w:rPr>
          <w:rFonts w:ascii="Arial" w:hAnsi="Arial"/>
          <w:spacing w:val="-10"/>
          <w:sz w:val="21"/>
        </w:rPr>
        <w:t>decisions</w:t>
      </w:r>
      <w:r>
        <w:rPr>
          <w:rFonts w:ascii="Arial" w:hAnsi="Arial"/>
          <w:spacing w:val="-26"/>
          <w:sz w:val="21"/>
        </w:rPr>
        <w:t> </w:t>
      </w:r>
      <w:r>
        <w:rPr>
          <w:rFonts w:ascii="Arial" w:hAnsi="Arial"/>
          <w:spacing w:val="-10"/>
          <w:sz w:val="21"/>
        </w:rPr>
        <w:t>and</w:t>
      </w:r>
      <w:r>
        <w:rPr>
          <w:rFonts w:ascii="Arial" w:hAnsi="Arial"/>
          <w:spacing w:val="-2"/>
          <w:sz w:val="21"/>
        </w:rPr>
        <w:t> </w:t>
      </w:r>
      <w:r>
        <w:rPr>
          <w:rFonts w:ascii="Arial" w:hAnsi="Arial"/>
          <w:spacing w:val="-10"/>
          <w:sz w:val="21"/>
        </w:rPr>
        <w:t>take</w:t>
      </w:r>
      <w:r>
        <w:rPr>
          <w:rFonts w:ascii="Arial" w:hAnsi="Arial"/>
          <w:spacing w:val="-22"/>
          <w:sz w:val="21"/>
        </w:rPr>
        <w:t> </w:t>
      </w:r>
      <w:r>
        <w:rPr>
          <w:rFonts w:ascii="Arial" w:hAnsi="Arial"/>
          <w:spacing w:val="-10"/>
          <w:sz w:val="21"/>
        </w:rPr>
        <w:t>actions that enable</w:t>
      </w:r>
      <w:r>
        <w:rPr>
          <w:rFonts w:ascii="Arial" w:hAnsi="Arial"/>
          <w:spacing w:val="-24"/>
          <w:sz w:val="21"/>
        </w:rPr>
        <w:t> </w:t>
      </w:r>
      <w:r>
        <w:rPr>
          <w:rFonts w:ascii="Arial" w:hAnsi="Arial"/>
          <w:spacing w:val="-10"/>
          <w:sz w:val="21"/>
        </w:rPr>
        <w:t>medicines,</w:t>
      </w:r>
      <w:r>
        <w:rPr>
          <w:rFonts w:ascii="Arial" w:hAnsi="Arial"/>
          <w:spacing w:val="-13"/>
          <w:sz w:val="21"/>
        </w:rPr>
        <w:t> </w:t>
      </w:r>
      <w:r>
        <w:rPr>
          <w:rFonts w:ascii="Arial" w:hAnsi="Arial"/>
          <w:spacing w:val="-10"/>
          <w:sz w:val="21"/>
        </w:rPr>
        <w:t>when</w:t>
      </w:r>
      <w:r>
        <w:rPr>
          <w:rFonts w:ascii="Arial" w:hAnsi="Arial"/>
          <w:spacing w:val="-2"/>
          <w:sz w:val="21"/>
        </w:rPr>
        <w:t> </w:t>
      </w:r>
      <w:r>
        <w:rPr>
          <w:rFonts w:ascii="Arial" w:hAnsi="Arial"/>
          <w:spacing w:val="-10"/>
          <w:sz w:val="21"/>
        </w:rPr>
        <w:t>they</w:t>
      </w:r>
      <w:r>
        <w:rPr>
          <w:rFonts w:ascii="Arial" w:hAnsi="Arial"/>
          <w:spacing w:val="-20"/>
          <w:sz w:val="21"/>
        </w:rPr>
        <w:t> </w:t>
      </w:r>
      <w:r>
        <w:rPr>
          <w:rFonts w:ascii="Arial" w:hAnsi="Arial"/>
          <w:spacing w:val="-10"/>
          <w:sz w:val="21"/>
        </w:rPr>
        <w:t>are</w:t>
      </w:r>
      <w:r>
        <w:rPr>
          <w:rFonts w:ascii="Arial" w:hAnsi="Arial"/>
          <w:spacing w:val="-13"/>
          <w:sz w:val="21"/>
        </w:rPr>
        <w:t> </w:t>
      </w:r>
      <w:r>
        <w:rPr>
          <w:rFonts w:ascii="Arial" w:hAnsi="Arial"/>
          <w:spacing w:val="-10"/>
          <w:sz w:val="21"/>
        </w:rPr>
        <w:t>required,</w:t>
      </w:r>
      <w:r>
        <w:rPr>
          <w:rFonts w:ascii="Arial" w:hAnsi="Arial"/>
          <w:spacing w:val="-4"/>
          <w:sz w:val="21"/>
        </w:rPr>
        <w:t> </w:t>
      </w:r>
      <w:r>
        <w:rPr>
          <w:rFonts w:ascii="Arial" w:hAnsi="Arial"/>
          <w:spacing w:val="-10"/>
          <w:sz w:val="21"/>
        </w:rPr>
        <w:t>to</w:t>
      </w:r>
      <w:r>
        <w:rPr>
          <w:rFonts w:ascii="Arial" w:hAnsi="Arial"/>
          <w:spacing w:val="-18"/>
          <w:sz w:val="21"/>
        </w:rPr>
        <w:t> </w:t>
      </w:r>
      <w:r>
        <w:rPr>
          <w:rFonts w:ascii="Arial" w:hAnsi="Arial"/>
          <w:spacing w:val="-10"/>
          <w:sz w:val="21"/>
        </w:rPr>
        <w:t>be </w:t>
      </w:r>
      <w:r>
        <w:rPr>
          <w:rFonts w:ascii="Arial" w:hAnsi="Arial"/>
          <w:spacing w:val="-2"/>
          <w:sz w:val="21"/>
        </w:rPr>
        <w:t>chosen</w:t>
      </w:r>
      <w:r>
        <w:rPr>
          <w:rFonts w:ascii="Arial" w:hAnsi="Arial"/>
          <w:spacing w:val="-20"/>
          <w:sz w:val="21"/>
        </w:rPr>
        <w:t> </w:t>
      </w:r>
      <w:r>
        <w:rPr>
          <w:rFonts w:ascii="Arial" w:hAnsi="Arial"/>
          <w:spacing w:val="-2"/>
          <w:sz w:val="21"/>
        </w:rPr>
        <w:t>and</w:t>
      </w:r>
      <w:r>
        <w:rPr>
          <w:rFonts w:ascii="Arial" w:hAnsi="Arial"/>
          <w:spacing w:val="-16"/>
          <w:sz w:val="21"/>
        </w:rPr>
        <w:t> </w:t>
      </w:r>
      <w:r>
        <w:rPr>
          <w:rFonts w:ascii="Arial" w:hAnsi="Arial"/>
          <w:spacing w:val="-2"/>
          <w:sz w:val="21"/>
        </w:rPr>
        <w:t>used</w:t>
      </w:r>
      <w:r>
        <w:rPr>
          <w:rFonts w:ascii="Arial" w:hAnsi="Arial"/>
          <w:spacing w:val="-16"/>
          <w:sz w:val="21"/>
        </w:rPr>
        <w:t> </w:t>
      </w:r>
      <w:r>
        <w:rPr>
          <w:rFonts w:ascii="Arial" w:hAnsi="Arial"/>
          <w:spacing w:val="-2"/>
          <w:sz w:val="21"/>
        </w:rPr>
        <w:t>wisely;</w:t>
      </w:r>
    </w:p>
    <w:p>
      <w:pPr>
        <w:pStyle w:val="ListParagraph"/>
        <w:numPr>
          <w:ilvl w:val="0"/>
          <w:numId w:val="8"/>
        </w:numPr>
        <w:tabs>
          <w:tab w:pos="957" w:val="left" w:leader="none"/>
          <w:tab w:pos="958" w:val="left" w:leader="none"/>
        </w:tabs>
        <w:spacing w:line="276" w:lineRule="auto" w:before="115" w:after="0"/>
        <w:ind w:left="971" w:right="569" w:hanging="377"/>
        <w:jc w:val="left"/>
        <w:rPr>
          <w:rFonts w:ascii="Arial" w:hAnsi="Arial"/>
          <w:sz w:val="21"/>
        </w:rPr>
      </w:pPr>
      <w:r>
        <w:rPr>
          <w:rFonts w:ascii="Arial" w:hAnsi="Arial"/>
          <w:spacing w:val="-8"/>
          <w:sz w:val="21"/>
        </w:rPr>
        <w:t>becoming</w:t>
      </w:r>
      <w:r>
        <w:rPr>
          <w:rFonts w:ascii="Arial" w:hAnsi="Arial"/>
          <w:spacing w:val="-20"/>
          <w:sz w:val="21"/>
        </w:rPr>
        <w:t> </w:t>
      </w:r>
      <w:r>
        <w:rPr>
          <w:rFonts w:ascii="Arial" w:hAnsi="Arial"/>
          <w:spacing w:val="-8"/>
          <w:sz w:val="21"/>
        </w:rPr>
        <w:t>more</w:t>
      </w:r>
      <w:r>
        <w:rPr>
          <w:rFonts w:ascii="Arial" w:hAnsi="Arial"/>
          <w:spacing w:val="-26"/>
          <w:sz w:val="21"/>
        </w:rPr>
        <w:t> </w:t>
      </w:r>
      <w:r>
        <w:rPr>
          <w:rFonts w:ascii="Arial" w:hAnsi="Arial"/>
          <w:spacing w:val="-8"/>
          <w:sz w:val="21"/>
        </w:rPr>
        <w:t>aware</w:t>
      </w:r>
      <w:r>
        <w:rPr>
          <w:rFonts w:ascii="Arial" w:hAnsi="Arial"/>
          <w:spacing w:val="-24"/>
          <w:sz w:val="21"/>
        </w:rPr>
        <w:t> </w:t>
      </w:r>
      <w:r>
        <w:rPr>
          <w:rFonts w:ascii="Arial" w:hAnsi="Arial"/>
          <w:spacing w:val="-8"/>
          <w:sz w:val="21"/>
        </w:rPr>
        <w:t>of</w:t>
      </w:r>
      <w:r>
        <w:rPr>
          <w:rFonts w:ascii="Arial" w:hAnsi="Arial"/>
          <w:spacing w:val="-7"/>
          <w:sz w:val="21"/>
        </w:rPr>
        <w:t> </w:t>
      </w:r>
      <w:r>
        <w:rPr>
          <w:rFonts w:ascii="Arial" w:hAnsi="Arial"/>
          <w:spacing w:val="-8"/>
          <w:sz w:val="21"/>
        </w:rPr>
        <w:t>the</w:t>
      </w:r>
      <w:r>
        <w:rPr>
          <w:rFonts w:ascii="Arial" w:hAnsi="Arial"/>
          <w:spacing w:val="-16"/>
          <w:sz w:val="21"/>
        </w:rPr>
        <w:t> </w:t>
      </w:r>
      <w:r>
        <w:rPr>
          <w:rFonts w:ascii="Arial" w:hAnsi="Arial"/>
          <w:spacing w:val="-8"/>
          <w:sz w:val="21"/>
        </w:rPr>
        <w:t>risks</w:t>
      </w:r>
      <w:r>
        <w:rPr>
          <w:rFonts w:ascii="Arial" w:hAnsi="Arial"/>
          <w:spacing w:val="-28"/>
          <w:sz w:val="21"/>
        </w:rPr>
        <w:t> </w:t>
      </w:r>
      <w:r>
        <w:rPr>
          <w:rFonts w:ascii="Arial" w:hAnsi="Arial"/>
          <w:spacing w:val="-8"/>
          <w:sz w:val="21"/>
        </w:rPr>
        <w:t>and</w:t>
      </w:r>
      <w:r>
        <w:rPr>
          <w:rFonts w:ascii="Arial" w:hAnsi="Arial"/>
          <w:spacing w:val="-18"/>
          <w:sz w:val="21"/>
        </w:rPr>
        <w:t> </w:t>
      </w:r>
      <w:r>
        <w:rPr>
          <w:rFonts w:ascii="Arial" w:hAnsi="Arial"/>
          <w:spacing w:val="-8"/>
          <w:sz w:val="21"/>
        </w:rPr>
        <w:t>benefits</w:t>
      </w:r>
      <w:r>
        <w:rPr>
          <w:rFonts w:ascii="Arial" w:hAnsi="Arial"/>
          <w:spacing w:val="-26"/>
          <w:sz w:val="21"/>
        </w:rPr>
        <w:t> </w:t>
      </w:r>
      <w:r>
        <w:rPr>
          <w:rFonts w:ascii="Arial" w:hAnsi="Arial"/>
          <w:spacing w:val="-8"/>
          <w:sz w:val="21"/>
        </w:rPr>
        <w:t>of</w:t>
      </w:r>
      <w:r>
        <w:rPr>
          <w:rFonts w:ascii="Arial" w:hAnsi="Arial"/>
          <w:spacing w:val="-10"/>
          <w:sz w:val="21"/>
        </w:rPr>
        <w:t> </w:t>
      </w:r>
      <w:r>
        <w:rPr>
          <w:rFonts w:ascii="Arial" w:hAnsi="Arial"/>
          <w:spacing w:val="-8"/>
          <w:sz w:val="21"/>
        </w:rPr>
        <w:t>medicines,</w:t>
      </w:r>
      <w:r>
        <w:rPr>
          <w:rFonts w:ascii="Arial" w:hAnsi="Arial"/>
          <w:spacing w:val="-7"/>
          <w:sz w:val="21"/>
        </w:rPr>
        <w:t> </w:t>
      </w:r>
      <w:r>
        <w:rPr>
          <w:rFonts w:ascii="Arial" w:hAnsi="Arial"/>
          <w:spacing w:val="-8"/>
          <w:sz w:val="21"/>
        </w:rPr>
        <w:t>the</w:t>
      </w:r>
      <w:r>
        <w:rPr>
          <w:rFonts w:ascii="Arial" w:hAnsi="Arial"/>
          <w:spacing w:val="-24"/>
          <w:sz w:val="21"/>
        </w:rPr>
        <w:t> </w:t>
      </w:r>
      <w:r>
        <w:rPr>
          <w:rFonts w:ascii="Arial" w:hAnsi="Arial"/>
          <w:spacing w:val="-8"/>
          <w:sz w:val="21"/>
        </w:rPr>
        <w:t>possibility</w:t>
      </w:r>
      <w:r>
        <w:rPr>
          <w:rFonts w:ascii="Arial" w:hAnsi="Arial"/>
          <w:spacing w:val="-20"/>
          <w:sz w:val="21"/>
        </w:rPr>
        <w:t> </w:t>
      </w:r>
      <w:r>
        <w:rPr>
          <w:rFonts w:ascii="Arial" w:hAnsi="Arial"/>
          <w:spacing w:val="-8"/>
          <w:sz w:val="21"/>
        </w:rPr>
        <w:t>of </w:t>
      </w:r>
      <w:r>
        <w:rPr>
          <w:rFonts w:ascii="Arial" w:hAnsi="Arial"/>
          <w:spacing w:val="-2"/>
          <w:sz w:val="21"/>
        </w:rPr>
        <w:t>non-drug</w:t>
      </w:r>
      <w:r>
        <w:rPr>
          <w:rFonts w:ascii="Arial" w:hAnsi="Arial"/>
          <w:spacing w:val="-18"/>
          <w:sz w:val="21"/>
        </w:rPr>
        <w:t> </w:t>
      </w:r>
      <w:r>
        <w:rPr>
          <w:rFonts w:ascii="Arial" w:hAnsi="Arial"/>
          <w:spacing w:val="-2"/>
          <w:sz w:val="21"/>
        </w:rPr>
        <w:t>options</w:t>
      </w:r>
      <w:r>
        <w:rPr>
          <w:rFonts w:ascii="Arial" w:hAnsi="Arial"/>
          <w:spacing w:val="-28"/>
          <w:sz w:val="21"/>
        </w:rPr>
        <w:t> </w:t>
      </w:r>
      <w:r>
        <w:rPr>
          <w:rFonts w:ascii="Arial" w:hAnsi="Arial"/>
          <w:spacing w:val="-2"/>
          <w:sz w:val="21"/>
        </w:rPr>
        <w:t>and</w:t>
      </w:r>
      <w:r>
        <w:rPr>
          <w:rFonts w:ascii="Arial" w:hAnsi="Arial"/>
          <w:spacing w:val="-13"/>
          <w:sz w:val="21"/>
        </w:rPr>
        <w:t> </w:t>
      </w:r>
      <w:r>
        <w:rPr>
          <w:rFonts w:ascii="Arial" w:hAnsi="Arial"/>
          <w:spacing w:val="-2"/>
          <w:sz w:val="21"/>
        </w:rPr>
        <w:t>the</w:t>
      </w:r>
      <w:r>
        <w:rPr>
          <w:rFonts w:ascii="Arial" w:hAnsi="Arial"/>
          <w:spacing w:val="-16"/>
          <w:sz w:val="21"/>
        </w:rPr>
        <w:t> </w:t>
      </w:r>
      <w:r>
        <w:rPr>
          <w:rFonts w:ascii="Arial" w:hAnsi="Arial"/>
          <w:spacing w:val="-2"/>
          <w:sz w:val="21"/>
        </w:rPr>
        <w:t>importance</w:t>
      </w:r>
      <w:r>
        <w:rPr>
          <w:rFonts w:ascii="Arial" w:hAnsi="Arial"/>
          <w:spacing w:val="-24"/>
          <w:sz w:val="21"/>
        </w:rPr>
        <w:t> </w:t>
      </w:r>
      <w:r>
        <w:rPr>
          <w:rFonts w:ascii="Arial" w:hAnsi="Arial"/>
          <w:spacing w:val="-2"/>
          <w:sz w:val="21"/>
        </w:rPr>
        <w:t>of</w:t>
      </w:r>
      <w:r>
        <w:rPr>
          <w:rFonts w:ascii="Arial" w:hAnsi="Arial"/>
          <w:spacing w:val="-13"/>
          <w:sz w:val="21"/>
        </w:rPr>
        <w:t> </w:t>
      </w:r>
      <w:r>
        <w:rPr>
          <w:rFonts w:ascii="Arial" w:hAnsi="Arial"/>
          <w:spacing w:val="-2"/>
          <w:sz w:val="21"/>
        </w:rPr>
        <w:t>a</w:t>
      </w:r>
      <w:r>
        <w:rPr>
          <w:rFonts w:ascii="Arial" w:hAnsi="Arial"/>
          <w:spacing w:val="-20"/>
          <w:sz w:val="21"/>
        </w:rPr>
        <w:t> </w:t>
      </w:r>
      <w:r>
        <w:rPr>
          <w:rFonts w:ascii="Arial" w:hAnsi="Arial"/>
          <w:spacing w:val="-2"/>
          <w:sz w:val="21"/>
        </w:rPr>
        <w:t>healthy</w:t>
      </w:r>
      <w:r>
        <w:rPr>
          <w:rFonts w:ascii="Arial" w:hAnsi="Arial"/>
          <w:spacing w:val="-12"/>
          <w:sz w:val="21"/>
        </w:rPr>
        <w:t> </w:t>
      </w:r>
      <w:r>
        <w:rPr>
          <w:rFonts w:ascii="Arial" w:hAnsi="Arial"/>
          <w:spacing w:val="-2"/>
          <w:sz w:val="21"/>
        </w:rPr>
        <w:t>life-style;</w:t>
      </w:r>
    </w:p>
    <w:p>
      <w:pPr>
        <w:pStyle w:val="ListParagraph"/>
        <w:numPr>
          <w:ilvl w:val="0"/>
          <w:numId w:val="8"/>
        </w:numPr>
        <w:tabs>
          <w:tab w:pos="957" w:val="left" w:leader="none"/>
          <w:tab w:pos="958" w:val="left" w:leader="none"/>
        </w:tabs>
        <w:spacing w:line="278" w:lineRule="auto" w:before="116" w:after="0"/>
        <w:ind w:left="971" w:right="682" w:hanging="377"/>
        <w:jc w:val="left"/>
        <w:rPr>
          <w:rFonts w:ascii="Arial" w:hAnsi="Arial"/>
          <w:sz w:val="21"/>
        </w:rPr>
      </w:pPr>
      <w:r>
        <w:rPr>
          <w:rFonts w:ascii="Arial" w:hAnsi="Arial"/>
          <w:spacing w:val="-10"/>
          <w:sz w:val="21"/>
        </w:rPr>
        <w:t>developing</w:t>
      </w:r>
      <w:r>
        <w:rPr>
          <w:rFonts w:ascii="Arial" w:hAnsi="Arial"/>
          <w:spacing w:val="-17"/>
          <w:sz w:val="21"/>
        </w:rPr>
        <w:t> </w:t>
      </w:r>
      <w:r>
        <w:rPr>
          <w:rFonts w:ascii="Arial" w:hAnsi="Arial"/>
          <w:spacing w:val="-10"/>
          <w:sz w:val="21"/>
        </w:rPr>
        <w:t>skills</w:t>
      </w:r>
      <w:r>
        <w:rPr>
          <w:rFonts w:ascii="Arial" w:hAnsi="Arial"/>
          <w:spacing w:val="-22"/>
          <w:sz w:val="21"/>
        </w:rPr>
        <w:t> </w:t>
      </w:r>
      <w:r>
        <w:rPr>
          <w:rFonts w:ascii="Arial" w:hAnsi="Arial"/>
          <w:spacing w:val="-10"/>
          <w:sz w:val="21"/>
        </w:rPr>
        <w:t>and confidence to use</w:t>
      </w:r>
      <w:r>
        <w:rPr>
          <w:rFonts w:ascii="Arial" w:hAnsi="Arial"/>
          <w:spacing w:val="-22"/>
          <w:sz w:val="21"/>
        </w:rPr>
        <w:t> </w:t>
      </w:r>
      <w:r>
        <w:rPr>
          <w:rFonts w:ascii="Arial" w:hAnsi="Arial"/>
          <w:spacing w:val="-10"/>
          <w:sz w:val="21"/>
        </w:rPr>
        <w:t>medicines</w:t>
      </w:r>
      <w:r>
        <w:rPr>
          <w:rFonts w:ascii="Arial" w:hAnsi="Arial"/>
          <w:spacing w:val="-20"/>
          <w:sz w:val="21"/>
        </w:rPr>
        <w:t> </w:t>
      </w:r>
      <w:r>
        <w:rPr>
          <w:rFonts w:ascii="Arial" w:hAnsi="Arial"/>
          <w:spacing w:val="-10"/>
          <w:sz w:val="21"/>
        </w:rPr>
        <w:t>appropriately</w:t>
      </w:r>
      <w:r>
        <w:rPr>
          <w:rFonts w:ascii="Arial" w:hAnsi="Arial"/>
          <w:spacing w:val="-15"/>
          <w:sz w:val="21"/>
        </w:rPr>
        <w:t> </w:t>
      </w:r>
      <w:r>
        <w:rPr>
          <w:rFonts w:ascii="Arial" w:hAnsi="Arial"/>
          <w:spacing w:val="-10"/>
          <w:sz w:val="21"/>
        </w:rPr>
        <w:t>and</w:t>
      </w:r>
      <w:r>
        <w:rPr>
          <w:rFonts w:ascii="Arial" w:hAnsi="Arial"/>
          <w:spacing w:val="-17"/>
          <w:sz w:val="21"/>
        </w:rPr>
        <w:t> </w:t>
      </w:r>
      <w:r>
        <w:rPr>
          <w:rFonts w:ascii="Arial" w:hAnsi="Arial"/>
          <w:spacing w:val="-10"/>
          <w:sz w:val="21"/>
        </w:rPr>
        <w:t>seeking </w:t>
      </w:r>
      <w:r>
        <w:rPr>
          <w:rFonts w:ascii="Arial" w:hAnsi="Arial"/>
          <w:spacing w:val="-4"/>
          <w:sz w:val="21"/>
        </w:rPr>
        <w:t>help</w:t>
      </w:r>
      <w:r>
        <w:rPr>
          <w:rFonts w:ascii="Arial" w:hAnsi="Arial"/>
          <w:spacing w:val="-11"/>
          <w:sz w:val="21"/>
        </w:rPr>
        <w:t> </w:t>
      </w:r>
      <w:r>
        <w:rPr>
          <w:rFonts w:ascii="Arial" w:hAnsi="Arial"/>
          <w:spacing w:val="-4"/>
          <w:sz w:val="21"/>
        </w:rPr>
        <w:t>to</w:t>
      </w:r>
      <w:r>
        <w:rPr>
          <w:rFonts w:ascii="Arial" w:hAnsi="Arial"/>
          <w:spacing w:val="-26"/>
          <w:sz w:val="21"/>
        </w:rPr>
        <w:t> </w:t>
      </w:r>
      <w:r>
        <w:rPr>
          <w:rFonts w:ascii="Arial" w:hAnsi="Arial"/>
          <w:spacing w:val="-4"/>
          <w:sz w:val="21"/>
        </w:rPr>
        <w:t>solve</w:t>
      </w:r>
      <w:r>
        <w:rPr>
          <w:rFonts w:ascii="Arial" w:hAnsi="Arial"/>
          <w:spacing w:val="-24"/>
          <w:sz w:val="21"/>
        </w:rPr>
        <w:t> </w:t>
      </w:r>
      <w:r>
        <w:rPr>
          <w:rFonts w:ascii="Arial" w:hAnsi="Arial"/>
          <w:spacing w:val="-4"/>
          <w:sz w:val="21"/>
        </w:rPr>
        <w:t>problems</w:t>
      </w:r>
      <w:r>
        <w:rPr>
          <w:rFonts w:ascii="Arial" w:hAnsi="Arial"/>
          <w:spacing w:val="-22"/>
          <w:sz w:val="21"/>
        </w:rPr>
        <w:t> </w:t>
      </w:r>
      <w:r>
        <w:rPr>
          <w:rFonts w:ascii="Arial" w:hAnsi="Arial"/>
          <w:spacing w:val="-4"/>
          <w:sz w:val="21"/>
        </w:rPr>
        <w:t>when</w:t>
      </w:r>
      <w:r>
        <w:rPr>
          <w:rFonts w:ascii="Arial" w:hAnsi="Arial"/>
          <w:spacing w:val="-11"/>
          <w:sz w:val="21"/>
        </w:rPr>
        <w:t> </w:t>
      </w:r>
      <w:r>
        <w:rPr>
          <w:rFonts w:ascii="Arial" w:hAnsi="Arial"/>
          <w:spacing w:val="-4"/>
          <w:sz w:val="21"/>
        </w:rPr>
        <w:t>they</w:t>
      </w:r>
      <w:r>
        <w:rPr>
          <w:rFonts w:ascii="Arial" w:hAnsi="Arial"/>
          <w:spacing w:val="-22"/>
          <w:sz w:val="21"/>
        </w:rPr>
        <w:t> </w:t>
      </w:r>
      <w:r>
        <w:rPr>
          <w:rFonts w:ascii="Arial" w:hAnsi="Arial"/>
          <w:spacing w:val="-4"/>
          <w:sz w:val="21"/>
        </w:rPr>
        <w:t>arise;</w:t>
      </w:r>
      <w:r>
        <w:rPr>
          <w:rFonts w:ascii="Arial" w:hAnsi="Arial"/>
          <w:spacing w:val="-18"/>
          <w:sz w:val="21"/>
        </w:rPr>
        <w:t> </w:t>
      </w:r>
      <w:r>
        <w:rPr>
          <w:rFonts w:ascii="Arial" w:hAnsi="Arial"/>
          <w:spacing w:val="-4"/>
          <w:sz w:val="21"/>
        </w:rPr>
        <w:t>and</w:t>
      </w:r>
    </w:p>
    <w:p>
      <w:pPr>
        <w:pStyle w:val="ListParagraph"/>
        <w:numPr>
          <w:ilvl w:val="0"/>
          <w:numId w:val="8"/>
        </w:numPr>
        <w:tabs>
          <w:tab w:pos="957" w:val="left" w:leader="none"/>
          <w:tab w:pos="958" w:val="left" w:leader="none"/>
        </w:tabs>
        <w:spacing w:line="278" w:lineRule="auto" w:before="112" w:after="0"/>
        <w:ind w:left="971" w:right="886" w:hanging="377"/>
        <w:jc w:val="left"/>
        <w:rPr>
          <w:rFonts w:ascii="Arial" w:hAnsi="Arial"/>
          <w:sz w:val="21"/>
        </w:rPr>
      </w:pPr>
      <w:r>
        <w:rPr>
          <w:rFonts w:ascii="Arial" w:hAnsi="Arial"/>
          <w:spacing w:val="-8"/>
          <w:sz w:val="21"/>
        </w:rPr>
        <w:t>becoming</w:t>
      </w:r>
      <w:r>
        <w:rPr>
          <w:rFonts w:ascii="Arial" w:hAnsi="Arial"/>
          <w:spacing w:val="-20"/>
          <w:sz w:val="21"/>
        </w:rPr>
        <w:t> </w:t>
      </w:r>
      <w:r>
        <w:rPr>
          <w:rFonts w:ascii="Arial" w:hAnsi="Arial"/>
          <w:spacing w:val="-8"/>
          <w:sz w:val="21"/>
        </w:rPr>
        <w:t>more</w:t>
      </w:r>
      <w:r>
        <w:rPr>
          <w:rFonts w:ascii="Arial" w:hAnsi="Arial"/>
          <w:spacing w:val="-26"/>
          <w:sz w:val="21"/>
        </w:rPr>
        <w:t> </w:t>
      </w:r>
      <w:r>
        <w:rPr>
          <w:rFonts w:ascii="Arial" w:hAnsi="Arial"/>
          <w:spacing w:val="-8"/>
          <w:sz w:val="21"/>
        </w:rPr>
        <w:t>aware</w:t>
      </w:r>
      <w:r>
        <w:rPr>
          <w:rFonts w:ascii="Arial" w:hAnsi="Arial"/>
          <w:spacing w:val="-24"/>
          <w:sz w:val="21"/>
        </w:rPr>
        <w:t> </w:t>
      </w:r>
      <w:r>
        <w:rPr>
          <w:rFonts w:ascii="Arial" w:hAnsi="Arial"/>
          <w:spacing w:val="-8"/>
          <w:sz w:val="21"/>
        </w:rPr>
        <w:t>of</w:t>
      </w:r>
      <w:r>
        <w:rPr>
          <w:rFonts w:ascii="Arial" w:hAnsi="Arial"/>
          <w:spacing w:val="1"/>
          <w:sz w:val="21"/>
        </w:rPr>
        <w:t> </w:t>
      </w:r>
      <w:r>
        <w:rPr>
          <w:rFonts w:ascii="Arial" w:hAnsi="Arial"/>
          <w:spacing w:val="-8"/>
          <w:sz w:val="21"/>
        </w:rPr>
        <w:t>the</w:t>
      </w:r>
      <w:r>
        <w:rPr>
          <w:rFonts w:ascii="Arial" w:hAnsi="Arial"/>
          <w:spacing w:val="-24"/>
          <w:sz w:val="21"/>
        </w:rPr>
        <w:t> </w:t>
      </w:r>
      <w:r>
        <w:rPr>
          <w:rFonts w:ascii="Arial" w:hAnsi="Arial"/>
          <w:spacing w:val="-8"/>
          <w:sz w:val="21"/>
        </w:rPr>
        <w:t>place</w:t>
      </w:r>
      <w:r>
        <w:rPr>
          <w:rFonts w:ascii="Arial" w:hAnsi="Arial"/>
          <w:spacing w:val="-22"/>
          <w:sz w:val="21"/>
        </w:rPr>
        <w:t> </w:t>
      </w:r>
      <w:r>
        <w:rPr>
          <w:rFonts w:ascii="Arial" w:hAnsi="Arial"/>
          <w:spacing w:val="-8"/>
          <w:sz w:val="21"/>
        </w:rPr>
        <w:t>of</w:t>
      </w:r>
      <w:r>
        <w:rPr>
          <w:rFonts w:ascii="Arial" w:hAnsi="Arial"/>
          <w:spacing w:val="-10"/>
          <w:sz w:val="21"/>
        </w:rPr>
        <w:t> </w:t>
      </w:r>
      <w:r>
        <w:rPr>
          <w:rFonts w:ascii="Arial" w:hAnsi="Arial"/>
          <w:spacing w:val="-8"/>
          <w:sz w:val="21"/>
        </w:rPr>
        <w:t>medicines</w:t>
      </w:r>
      <w:r>
        <w:rPr>
          <w:rFonts w:ascii="Arial" w:hAnsi="Arial"/>
          <w:spacing w:val="-16"/>
          <w:sz w:val="21"/>
        </w:rPr>
        <w:t> </w:t>
      </w:r>
      <w:r>
        <w:rPr>
          <w:rFonts w:ascii="Arial" w:hAnsi="Arial"/>
          <w:spacing w:val="-8"/>
          <w:sz w:val="21"/>
        </w:rPr>
        <w:t>in</w:t>
      </w:r>
      <w:r>
        <w:rPr>
          <w:rFonts w:ascii="Arial" w:hAnsi="Arial"/>
          <w:spacing w:val="-6"/>
          <w:sz w:val="21"/>
        </w:rPr>
        <w:t> </w:t>
      </w:r>
      <w:r>
        <w:rPr>
          <w:rFonts w:ascii="Arial" w:hAnsi="Arial"/>
          <w:spacing w:val="-8"/>
          <w:sz w:val="21"/>
        </w:rPr>
        <w:t>the</w:t>
      </w:r>
      <w:r>
        <w:rPr>
          <w:rFonts w:ascii="Arial" w:hAnsi="Arial"/>
          <w:spacing w:val="-24"/>
          <w:sz w:val="21"/>
        </w:rPr>
        <w:t> </w:t>
      </w:r>
      <w:r>
        <w:rPr>
          <w:rFonts w:ascii="Arial" w:hAnsi="Arial"/>
          <w:spacing w:val="-8"/>
          <w:sz w:val="21"/>
        </w:rPr>
        <w:t>broader</w:t>
      </w:r>
      <w:r>
        <w:rPr>
          <w:rFonts w:ascii="Arial" w:hAnsi="Arial"/>
          <w:spacing w:val="-16"/>
          <w:sz w:val="21"/>
        </w:rPr>
        <w:t> </w:t>
      </w:r>
      <w:r>
        <w:rPr>
          <w:rFonts w:ascii="Arial" w:hAnsi="Arial"/>
          <w:spacing w:val="-8"/>
          <w:sz w:val="21"/>
        </w:rPr>
        <w:t>context</w:t>
      </w:r>
      <w:r>
        <w:rPr>
          <w:rFonts w:ascii="Arial" w:hAnsi="Arial"/>
          <w:spacing w:val="-7"/>
          <w:sz w:val="21"/>
        </w:rPr>
        <w:t> </w:t>
      </w:r>
      <w:r>
        <w:rPr>
          <w:rFonts w:ascii="Arial" w:hAnsi="Arial"/>
          <w:spacing w:val="-8"/>
          <w:sz w:val="21"/>
        </w:rPr>
        <w:t>of </w:t>
      </w:r>
      <w:r>
        <w:rPr>
          <w:rFonts w:ascii="Arial" w:hAnsi="Arial"/>
          <w:spacing w:val="-2"/>
          <w:sz w:val="21"/>
        </w:rPr>
        <w:t>health</w:t>
      </w:r>
      <w:r>
        <w:rPr>
          <w:rFonts w:ascii="Arial" w:hAnsi="Arial"/>
          <w:spacing w:val="-24"/>
          <w:sz w:val="21"/>
        </w:rPr>
        <w:t> </w:t>
      </w:r>
      <w:r>
        <w:rPr>
          <w:rFonts w:ascii="Arial" w:hAnsi="Arial"/>
          <w:spacing w:val="-2"/>
          <w:sz w:val="21"/>
        </w:rPr>
        <w:t>services</w:t>
      </w:r>
      <w:r>
        <w:rPr>
          <w:rFonts w:ascii="Arial" w:hAnsi="Arial"/>
          <w:spacing w:val="-26"/>
          <w:sz w:val="21"/>
        </w:rPr>
        <w:t> </w:t>
      </w:r>
      <w:r>
        <w:rPr>
          <w:rFonts w:ascii="Arial" w:hAnsi="Arial"/>
          <w:spacing w:val="-2"/>
          <w:sz w:val="21"/>
        </w:rPr>
        <w:t>and</w:t>
      </w:r>
      <w:r>
        <w:rPr>
          <w:rFonts w:ascii="Arial" w:hAnsi="Arial"/>
          <w:spacing w:val="-24"/>
          <w:sz w:val="21"/>
        </w:rPr>
        <w:t> </w:t>
      </w:r>
      <w:r>
        <w:rPr>
          <w:rFonts w:ascii="Arial" w:hAnsi="Arial"/>
          <w:spacing w:val="-2"/>
          <w:sz w:val="21"/>
        </w:rPr>
        <w:t>society.</w:t>
      </w:r>
    </w:p>
    <w:p>
      <w:pPr>
        <w:pStyle w:val="Heading4"/>
        <w:spacing w:before="169"/>
        <w:ind w:left="569"/>
      </w:pPr>
      <w:r>
        <w:rPr>
          <w:spacing w:val="-12"/>
        </w:rPr>
        <w:t>Health practitioners</w:t>
      </w:r>
      <w:r>
        <w:rPr>
          <w:spacing w:val="-19"/>
        </w:rPr>
        <w:t> </w:t>
      </w:r>
      <w:r>
        <w:rPr>
          <w:spacing w:val="-12"/>
        </w:rPr>
        <w:t>and</w:t>
      </w:r>
      <w:r>
        <w:rPr>
          <w:spacing w:val="-11"/>
        </w:rPr>
        <w:t> </w:t>
      </w:r>
      <w:r>
        <w:rPr>
          <w:spacing w:val="-12"/>
        </w:rPr>
        <w:t>educators</w:t>
      </w:r>
      <w:r>
        <w:rPr>
          <w:spacing w:val="-19"/>
        </w:rPr>
        <w:t> </w:t>
      </w:r>
      <w:r>
        <w:rPr>
          <w:spacing w:val="-12"/>
        </w:rPr>
        <w:t>are</w:t>
      </w:r>
      <w:r>
        <w:rPr>
          <w:spacing w:val="-2"/>
        </w:rPr>
        <w:t> </w:t>
      </w:r>
      <w:r>
        <w:rPr>
          <w:spacing w:val="-12"/>
        </w:rPr>
        <w:t>responsible</w:t>
      </w:r>
      <w:r>
        <w:rPr>
          <w:spacing w:val="6"/>
        </w:rPr>
        <w:t> </w:t>
      </w:r>
      <w:r>
        <w:rPr>
          <w:spacing w:val="-12"/>
        </w:rPr>
        <w:t>for:</w:t>
      </w:r>
    </w:p>
    <w:p>
      <w:pPr>
        <w:pStyle w:val="ListParagraph"/>
        <w:numPr>
          <w:ilvl w:val="0"/>
          <w:numId w:val="8"/>
        </w:numPr>
        <w:tabs>
          <w:tab w:pos="955" w:val="left" w:leader="none"/>
          <w:tab w:pos="956" w:val="left" w:leader="none"/>
        </w:tabs>
        <w:spacing w:line="278" w:lineRule="auto" w:before="152" w:after="0"/>
        <w:ind w:left="977" w:right="514" w:hanging="383"/>
        <w:jc w:val="left"/>
        <w:rPr>
          <w:rFonts w:ascii="Arial" w:hAnsi="Arial"/>
          <w:sz w:val="21"/>
        </w:rPr>
      </w:pPr>
      <w:r>
        <w:rPr>
          <w:rFonts w:ascii="Arial" w:hAnsi="Arial"/>
          <w:spacing w:val="-10"/>
          <w:sz w:val="21"/>
        </w:rPr>
        <w:t>assisting people in</w:t>
      </w:r>
      <w:r>
        <w:rPr>
          <w:rFonts w:ascii="Arial" w:hAnsi="Arial"/>
          <w:spacing w:val="-12"/>
          <w:sz w:val="21"/>
        </w:rPr>
        <w:t> </w:t>
      </w:r>
      <w:r>
        <w:rPr>
          <w:rFonts w:ascii="Arial" w:hAnsi="Arial"/>
          <w:spacing w:val="-10"/>
          <w:sz w:val="21"/>
        </w:rPr>
        <w:t>making informed</w:t>
      </w:r>
      <w:r>
        <w:rPr>
          <w:rFonts w:ascii="Arial" w:hAnsi="Arial"/>
          <w:spacing w:val="-12"/>
          <w:sz w:val="21"/>
        </w:rPr>
        <w:t> </w:t>
      </w:r>
      <w:r>
        <w:rPr>
          <w:rFonts w:ascii="Arial" w:hAnsi="Arial"/>
          <w:spacing w:val="-10"/>
          <w:sz w:val="21"/>
        </w:rPr>
        <w:t>decisions</w:t>
      </w:r>
      <w:r>
        <w:rPr>
          <w:rFonts w:ascii="Arial" w:hAnsi="Arial"/>
          <w:spacing w:val="-22"/>
          <w:sz w:val="21"/>
        </w:rPr>
        <w:t> </w:t>
      </w:r>
      <w:r>
        <w:rPr>
          <w:rFonts w:ascii="Arial" w:hAnsi="Arial"/>
          <w:spacing w:val="-10"/>
          <w:sz w:val="21"/>
        </w:rPr>
        <w:t>and learning</w:t>
      </w:r>
      <w:r>
        <w:rPr>
          <w:rFonts w:ascii="Arial" w:hAnsi="Arial"/>
          <w:spacing w:val="-12"/>
          <w:sz w:val="21"/>
        </w:rPr>
        <w:t> </w:t>
      </w:r>
      <w:r>
        <w:rPr>
          <w:rFonts w:ascii="Arial" w:hAnsi="Arial"/>
          <w:spacing w:val="-10"/>
          <w:sz w:val="21"/>
        </w:rPr>
        <w:t>more</w:t>
      </w:r>
      <w:r>
        <w:rPr>
          <w:rFonts w:ascii="Arial" w:hAnsi="Arial"/>
          <w:spacing w:val="-20"/>
          <w:sz w:val="21"/>
        </w:rPr>
        <w:t> </w:t>
      </w:r>
      <w:r>
        <w:rPr>
          <w:rFonts w:ascii="Arial" w:hAnsi="Arial"/>
          <w:spacing w:val="-10"/>
          <w:sz w:val="21"/>
        </w:rPr>
        <w:t>about</w:t>
      </w:r>
      <w:r>
        <w:rPr>
          <w:rFonts w:ascii="Arial" w:hAnsi="Arial"/>
          <w:sz w:val="21"/>
        </w:rPr>
        <w:t> </w:t>
      </w:r>
      <w:r>
        <w:rPr>
          <w:rFonts w:ascii="Arial" w:hAnsi="Arial"/>
          <w:spacing w:val="-10"/>
          <w:sz w:val="21"/>
        </w:rPr>
        <w:t>health </w:t>
      </w:r>
      <w:r>
        <w:rPr>
          <w:rFonts w:ascii="Arial" w:hAnsi="Arial"/>
          <w:spacing w:val="-6"/>
          <w:sz w:val="21"/>
        </w:rPr>
        <w:t>issues</w:t>
      </w:r>
      <w:r>
        <w:rPr>
          <w:rFonts w:ascii="Arial" w:hAnsi="Arial"/>
          <w:spacing w:val="-20"/>
          <w:sz w:val="21"/>
        </w:rPr>
        <w:t> </w:t>
      </w:r>
      <w:r>
        <w:rPr>
          <w:rFonts w:ascii="Arial" w:hAnsi="Arial"/>
          <w:spacing w:val="-6"/>
          <w:sz w:val="21"/>
        </w:rPr>
        <w:t>and</w:t>
      </w:r>
      <w:r>
        <w:rPr>
          <w:rFonts w:ascii="Arial" w:hAnsi="Arial"/>
          <w:spacing w:val="-9"/>
          <w:sz w:val="21"/>
        </w:rPr>
        <w:t> </w:t>
      </w:r>
      <w:r>
        <w:rPr>
          <w:rFonts w:ascii="Arial" w:hAnsi="Arial"/>
          <w:spacing w:val="-6"/>
          <w:sz w:val="21"/>
        </w:rPr>
        <w:t>health</w:t>
      </w:r>
      <w:r>
        <w:rPr>
          <w:rFonts w:ascii="Arial" w:hAnsi="Arial"/>
          <w:spacing w:val="-11"/>
          <w:sz w:val="21"/>
        </w:rPr>
        <w:t> </w:t>
      </w:r>
      <w:r>
        <w:rPr>
          <w:rFonts w:ascii="Arial" w:hAnsi="Arial"/>
          <w:spacing w:val="-6"/>
          <w:sz w:val="21"/>
        </w:rPr>
        <w:t>care through information,</w:t>
      </w:r>
      <w:r>
        <w:rPr>
          <w:rFonts w:ascii="Arial" w:hAnsi="Arial"/>
          <w:spacing w:val="-18"/>
          <w:sz w:val="21"/>
        </w:rPr>
        <w:t> </w:t>
      </w:r>
      <w:r>
        <w:rPr>
          <w:rFonts w:ascii="Arial" w:hAnsi="Arial"/>
          <w:spacing w:val="-6"/>
          <w:sz w:val="21"/>
        </w:rPr>
        <w:t>education</w:t>
      </w:r>
      <w:r>
        <w:rPr>
          <w:rFonts w:ascii="Arial" w:hAnsi="Arial"/>
          <w:spacing w:val="-16"/>
          <w:sz w:val="21"/>
        </w:rPr>
        <w:t> </w:t>
      </w:r>
      <w:r>
        <w:rPr>
          <w:rFonts w:ascii="Arial" w:hAnsi="Arial"/>
          <w:spacing w:val="-6"/>
          <w:sz w:val="21"/>
        </w:rPr>
        <w:t>and</w:t>
      </w:r>
      <w:r>
        <w:rPr>
          <w:rFonts w:ascii="Arial" w:hAnsi="Arial"/>
          <w:spacing w:val="-11"/>
          <w:sz w:val="21"/>
        </w:rPr>
        <w:t> </w:t>
      </w:r>
      <w:r>
        <w:rPr>
          <w:rFonts w:ascii="Arial" w:hAnsi="Arial"/>
          <w:spacing w:val="-6"/>
          <w:sz w:val="21"/>
        </w:rPr>
        <w:t>discussion;</w:t>
      </w:r>
    </w:p>
    <w:p>
      <w:pPr>
        <w:pStyle w:val="ListParagraph"/>
        <w:numPr>
          <w:ilvl w:val="0"/>
          <w:numId w:val="8"/>
        </w:numPr>
        <w:tabs>
          <w:tab w:pos="957" w:val="left" w:leader="none"/>
          <w:tab w:pos="958" w:val="left" w:leader="none"/>
        </w:tabs>
        <w:spacing w:line="276" w:lineRule="auto" w:before="115" w:after="0"/>
        <w:ind w:left="971" w:right="569" w:hanging="377"/>
        <w:jc w:val="left"/>
        <w:rPr>
          <w:rFonts w:ascii="Arial" w:hAnsi="Arial"/>
          <w:sz w:val="21"/>
        </w:rPr>
      </w:pPr>
      <w:r>
        <w:rPr>
          <w:rFonts w:ascii="Arial" w:hAnsi="Arial"/>
          <w:spacing w:val="-8"/>
          <w:sz w:val="21"/>
        </w:rPr>
        <w:t>becoming</w:t>
      </w:r>
      <w:r>
        <w:rPr>
          <w:rFonts w:ascii="Arial" w:hAnsi="Arial"/>
          <w:spacing w:val="-20"/>
          <w:sz w:val="21"/>
        </w:rPr>
        <w:t> </w:t>
      </w:r>
      <w:r>
        <w:rPr>
          <w:rFonts w:ascii="Arial" w:hAnsi="Arial"/>
          <w:spacing w:val="-8"/>
          <w:sz w:val="21"/>
        </w:rPr>
        <w:t>more</w:t>
      </w:r>
      <w:r>
        <w:rPr>
          <w:rFonts w:ascii="Arial" w:hAnsi="Arial"/>
          <w:spacing w:val="-26"/>
          <w:sz w:val="21"/>
        </w:rPr>
        <w:t> </w:t>
      </w:r>
      <w:r>
        <w:rPr>
          <w:rFonts w:ascii="Arial" w:hAnsi="Arial"/>
          <w:spacing w:val="-8"/>
          <w:sz w:val="21"/>
        </w:rPr>
        <w:t>aware</w:t>
      </w:r>
      <w:r>
        <w:rPr>
          <w:rFonts w:ascii="Arial" w:hAnsi="Arial"/>
          <w:spacing w:val="-24"/>
          <w:sz w:val="21"/>
        </w:rPr>
        <w:t> </w:t>
      </w:r>
      <w:r>
        <w:rPr>
          <w:rFonts w:ascii="Arial" w:hAnsi="Arial"/>
          <w:spacing w:val="-8"/>
          <w:sz w:val="21"/>
        </w:rPr>
        <w:t>of</w:t>
      </w:r>
      <w:r>
        <w:rPr>
          <w:rFonts w:ascii="Arial" w:hAnsi="Arial"/>
          <w:spacing w:val="-7"/>
          <w:sz w:val="21"/>
        </w:rPr>
        <w:t> </w:t>
      </w:r>
      <w:r>
        <w:rPr>
          <w:rFonts w:ascii="Arial" w:hAnsi="Arial"/>
          <w:spacing w:val="-8"/>
          <w:sz w:val="21"/>
        </w:rPr>
        <w:t>the</w:t>
      </w:r>
      <w:r>
        <w:rPr>
          <w:rFonts w:ascii="Arial" w:hAnsi="Arial"/>
          <w:spacing w:val="-16"/>
          <w:sz w:val="21"/>
        </w:rPr>
        <w:t> </w:t>
      </w:r>
      <w:r>
        <w:rPr>
          <w:rFonts w:ascii="Arial" w:hAnsi="Arial"/>
          <w:spacing w:val="-8"/>
          <w:sz w:val="21"/>
        </w:rPr>
        <w:t>risks</w:t>
      </w:r>
      <w:r>
        <w:rPr>
          <w:rFonts w:ascii="Arial" w:hAnsi="Arial"/>
          <w:spacing w:val="-28"/>
          <w:sz w:val="21"/>
        </w:rPr>
        <w:t> </w:t>
      </w:r>
      <w:r>
        <w:rPr>
          <w:rFonts w:ascii="Arial" w:hAnsi="Arial"/>
          <w:spacing w:val="-8"/>
          <w:sz w:val="21"/>
        </w:rPr>
        <w:t>and</w:t>
      </w:r>
      <w:r>
        <w:rPr>
          <w:rFonts w:ascii="Arial" w:hAnsi="Arial"/>
          <w:spacing w:val="-18"/>
          <w:sz w:val="21"/>
        </w:rPr>
        <w:t> </w:t>
      </w:r>
      <w:r>
        <w:rPr>
          <w:rFonts w:ascii="Arial" w:hAnsi="Arial"/>
          <w:spacing w:val="-8"/>
          <w:sz w:val="21"/>
        </w:rPr>
        <w:t>benefits</w:t>
      </w:r>
      <w:r>
        <w:rPr>
          <w:rFonts w:ascii="Arial" w:hAnsi="Arial"/>
          <w:spacing w:val="-26"/>
          <w:sz w:val="21"/>
        </w:rPr>
        <w:t> </w:t>
      </w:r>
      <w:r>
        <w:rPr>
          <w:rFonts w:ascii="Arial" w:hAnsi="Arial"/>
          <w:spacing w:val="-8"/>
          <w:sz w:val="21"/>
        </w:rPr>
        <w:t>of</w:t>
      </w:r>
      <w:r>
        <w:rPr>
          <w:rFonts w:ascii="Arial" w:hAnsi="Arial"/>
          <w:spacing w:val="-10"/>
          <w:sz w:val="21"/>
        </w:rPr>
        <w:t> </w:t>
      </w:r>
      <w:r>
        <w:rPr>
          <w:rFonts w:ascii="Arial" w:hAnsi="Arial"/>
          <w:spacing w:val="-8"/>
          <w:sz w:val="21"/>
        </w:rPr>
        <w:t>medicines,</w:t>
      </w:r>
      <w:r>
        <w:rPr>
          <w:rFonts w:ascii="Arial" w:hAnsi="Arial"/>
          <w:spacing w:val="-7"/>
          <w:sz w:val="21"/>
        </w:rPr>
        <w:t> </w:t>
      </w:r>
      <w:r>
        <w:rPr>
          <w:rFonts w:ascii="Arial" w:hAnsi="Arial"/>
          <w:spacing w:val="-8"/>
          <w:sz w:val="21"/>
        </w:rPr>
        <w:t>the</w:t>
      </w:r>
      <w:r>
        <w:rPr>
          <w:rFonts w:ascii="Arial" w:hAnsi="Arial"/>
          <w:spacing w:val="-24"/>
          <w:sz w:val="21"/>
        </w:rPr>
        <w:t> </w:t>
      </w:r>
      <w:r>
        <w:rPr>
          <w:rFonts w:ascii="Arial" w:hAnsi="Arial"/>
          <w:spacing w:val="-8"/>
          <w:sz w:val="21"/>
        </w:rPr>
        <w:t>possibility</w:t>
      </w:r>
      <w:r>
        <w:rPr>
          <w:rFonts w:ascii="Arial" w:hAnsi="Arial"/>
          <w:spacing w:val="-20"/>
          <w:sz w:val="21"/>
        </w:rPr>
        <w:t> </w:t>
      </w:r>
      <w:r>
        <w:rPr>
          <w:rFonts w:ascii="Arial" w:hAnsi="Arial"/>
          <w:spacing w:val="-8"/>
          <w:sz w:val="21"/>
        </w:rPr>
        <w:t>of </w:t>
      </w:r>
      <w:r>
        <w:rPr>
          <w:rFonts w:ascii="Arial" w:hAnsi="Arial"/>
          <w:spacing w:val="-2"/>
          <w:sz w:val="21"/>
        </w:rPr>
        <w:t>non-drug</w:t>
      </w:r>
      <w:r>
        <w:rPr>
          <w:rFonts w:ascii="Arial" w:hAnsi="Arial"/>
          <w:spacing w:val="-18"/>
          <w:sz w:val="21"/>
        </w:rPr>
        <w:t> </w:t>
      </w:r>
      <w:r>
        <w:rPr>
          <w:rFonts w:ascii="Arial" w:hAnsi="Arial"/>
          <w:spacing w:val="-2"/>
          <w:sz w:val="21"/>
        </w:rPr>
        <w:t>options</w:t>
      </w:r>
      <w:r>
        <w:rPr>
          <w:rFonts w:ascii="Arial" w:hAnsi="Arial"/>
          <w:spacing w:val="-28"/>
          <w:sz w:val="21"/>
        </w:rPr>
        <w:t> </w:t>
      </w:r>
      <w:r>
        <w:rPr>
          <w:rFonts w:ascii="Arial" w:hAnsi="Arial"/>
          <w:spacing w:val="-2"/>
          <w:sz w:val="21"/>
        </w:rPr>
        <w:t>and</w:t>
      </w:r>
      <w:r>
        <w:rPr>
          <w:rFonts w:ascii="Arial" w:hAnsi="Arial"/>
          <w:spacing w:val="-13"/>
          <w:sz w:val="21"/>
        </w:rPr>
        <w:t> </w:t>
      </w:r>
      <w:r>
        <w:rPr>
          <w:rFonts w:ascii="Arial" w:hAnsi="Arial"/>
          <w:spacing w:val="-2"/>
          <w:sz w:val="21"/>
        </w:rPr>
        <w:t>the</w:t>
      </w:r>
      <w:r>
        <w:rPr>
          <w:rFonts w:ascii="Arial" w:hAnsi="Arial"/>
          <w:spacing w:val="-16"/>
          <w:sz w:val="21"/>
        </w:rPr>
        <w:t> </w:t>
      </w:r>
      <w:r>
        <w:rPr>
          <w:rFonts w:ascii="Arial" w:hAnsi="Arial"/>
          <w:spacing w:val="-2"/>
          <w:sz w:val="21"/>
        </w:rPr>
        <w:t>importance</w:t>
      </w:r>
      <w:r>
        <w:rPr>
          <w:rFonts w:ascii="Arial" w:hAnsi="Arial"/>
          <w:spacing w:val="-24"/>
          <w:sz w:val="21"/>
        </w:rPr>
        <w:t> </w:t>
      </w:r>
      <w:r>
        <w:rPr>
          <w:rFonts w:ascii="Arial" w:hAnsi="Arial"/>
          <w:spacing w:val="-2"/>
          <w:sz w:val="21"/>
        </w:rPr>
        <w:t>of</w:t>
      </w:r>
      <w:r>
        <w:rPr>
          <w:rFonts w:ascii="Arial" w:hAnsi="Arial"/>
          <w:spacing w:val="-13"/>
          <w:sz w:val="21"/>
        </w:rPr>
        <w:t> </w:t>
      </w:r>
      <w:r>
        <w:rPr>
          <w:rFonts w:ascii="Arial" w:hAnsi="Arial"/>
          <w:spacing w:val="-2"/>
          <w:sz w:val="21"/>
        </w:rPr>
        <w:t>a</w:t>
      </w:r>
      <w:r>
        <w:rPr>
          <w:rFonts w:ascii="Arial" w:hAnsi="Arial"/>
          <w:spacing w:val="-20"/>
          <w:sz w:val="21"/>
        </w:rPr>
        <w:t> </w:t>
      </w:r>
      <w:r>
        <w:rPr>
          <w:rFonts w:ascii="Arial" w:hAnsi="Arial"/>
          <w:spacing w:val="-2"/>
          <w:sz w:val="21"/>
        </w:rPr>
        <w:t>healthy</w:t>
      </w:r>
      <w:r>
        <w:rPr>
          <w:rFonts w:ascii="Arial" w:hAnsi="Arial"/>
          <w:spacing w:val="-12"/>
          <w:sz w:val="21"/>
        </w:rPr>
        <w:t> </w:t>
      </w:r>
      <w:r>
        <w:rPr>
          <w:rFonts w:ascii="Arial" w:hAnsi="Arial"/>
          <w:spacing w:val="-2"/>
          <w:sz w:val="21"/>
        </w:rPr>
        <w:t>life-style;</w:t>
      </w:r>
    </w:p>
    <w:p>
      <w:pPr>
        <w:pStyle w:val="ListParagraph"/>
        <w:numPr>
          <w:ilvl w:val="0"/>
          <w:numId w:val="8"/>
        </w:numPr>
        <w:tabs>
          <w:tab w:pos="959" w:val="left" w:leader="none"/>
          <w:tab w:pos="960" w:val="left" w:leader="none"/>
        </w:tabs>
        <w:spacing w:line="278" w:lineRule="auto" w:before="116" w:after="0"/>
        <w:ind w:left="973" w:right="641" w:hanging="379"/>
        <w:jc w:val="left"/>
        <w:rPr>
          <w:rFonts w:ascii="Arial" w:hAnsi="Arial"/>
          <w:sz w:val="21"/>
        </w:rPr>
      </w:pPr>
      <w:r>
        <w:rPr>
          <w:rFonts w:ascii="Arial" w:hAnsi="Arial"/>
          <w:spacing w:val="-8"/>
          <w:sz w:val="21"/>
        </w:rPr>
        <w:t>utilising</w:t>
      </w:r>
      <w:r>
        <w:rPr>
          <w:rFonts w:ascii="Arial" w:hAnsi="Arial"/>
          <w:spacing w:val="-20"/>
          <w:sz w:val="21"/>
        </w:rPr>
        <w:t> </w:t>
      </w:r>
      <w:r>
        <w:rPr>
          <w:rFonts w:ascii="Arial" w:hAnsi="Arial"/>
          <w:spacing w:val="-8"/>
          <w:sz w:val="21"/>
        </w:rPr>
        <w:t>objective</w:t>
      </w:r>
      <w:r>
        <w:rPr>
          <w:rFonts w:ascii="Arial" w:hAnsi="Arial"/>
          <w:spacing w:val="-16"/>
          <w:sz w:val="21"/>
        </w:rPr>
        <w:t> </w:t>
      </w:r>
      <w:r>
        <w:rPr>
          <w:rFonts w:ascii="Arial" w:hAnsi="Arial"/>
          <w:spacing w:val="-8"/>
          <w:sz w:val="21"/>
        </w:rPr>
        <w:t>information,</w:t>
      </w:r>
      <w:r>
        <w:rPr>
          <w:rFonts w:ascii="Arial" w:hAnsi="Arial"/>
          <w:spacing w:val="-12"/>
          <w:sz w:val="21"/>
        </w:rPr>
        <w:t> </w:t>
      </w:r>
      <w:r>
        <w:rPr>
          <w:rFonts w:ascii="Arial" w:hAnsi="Arial"/>
          <w:spacing w:val="-8"/>
          <w:sz w:val="21"/>
        </w:rPr>
        <w:t>resources</w:t>
      </w:r>
      <w:r>
        <w:rPr>
          <w:rFonts w:ascii="Arial" w:hAnsi="Arial"/>
          <w:spacing w:val="-26"/>
          <w:sz w:val="21"/>
        </w:rPr>
        <w:t> </w:t>
      </w:r>
      <w:r>
        <w:rPr>
          <w:rFonts w:ascii="Arial" w:hAnsi="Arial"/>
          <w:spacing w:val="-8"/>
          <w:sz w:val="21"/>
        </w:rPr>
        <w:t>and</w:t>
      </w:r>
      <w:r>
        <w:rPr>
          <w:rFonts w:ascii="Arial" w:hAnsi="Arial"/>
          <w:spacing w:val="-24"/>
          <w:sz w:val="21"/>
        </w:rPr>
        <w:t> </w:t>
      </w:r>
      <w:r>
        <w:rPr>
          <w:rFonts w:ascii="Arial" w:hAnsi="Arial"/>
          <w:spacing w:val="-8"/>
          <w:sz w:val="21"/>
        </w:rPr>
        <w:t>services</w:t>
      </w:r>
      <w:r>
        <w:rPr>
          <w:rFonts w:ascii="Arial" w:hAnsi="Arial"/>
          <w:spacing w:val="-10"/>
          <w:sz w:val="21"/>
        </w:rPr>
        <w:t> </w:t>
      </w:r>
      <w:r>
        <w:rPr>
          <w:rFonts w:ascii="Arial" w:hAnsi="Arial"/>
          <w:spacing w:val="-8"/>
          <w:sz w:val="21"/>
        </w:rPr>
        <w:t>to</w:t>
      </w:r>
      <w:r>
        <w:rPr>
          <w:rFonts w:ascii="Arial" w:hAnsi="Arial"/>
          <w:spacing w:val="-22"/>
          <w:sz w:val="21"/>
        </w:rPr>
        <w:t> </w:t>
      </w:r>
      <w:r>
        <w:rPr>
          <w:rFonts w:ascii="Arial" w:hAnsi="Arial"/>
          <w:spacing w:val="-8"/>
          <w:sz w:val="21"/>
        </w:rPr>
        <w:t>make</w:t>
      </w:r>
      <w:r>
        <w:rPr>
          <w:rFonts w:ascii="Arial" w:hAnsi="Arial"/>
          <w:spacing w:val="-24"/>
          <w:sz w:val="21"/>
        </w:rPr>
        <w:t> </w:t>
      </w:r>
      <w:r>
        <w:rPr>
          <w:rFonts w:ascii="Arial" w:hAnsi="Arial"/>
          <w:spacing w:val="-8"/>
          <w:sz w:val="21"/>
        </w:rPr>
        <w:t>decisions</w:t>
      </w:r>
      <w:r>
        <w:rPr>
          <w:rFonts w:ascii="Arial" w:hAnsi="Arial"/>
          <w:spacing w:val="-28"/>
          <w:sz w:val="21"/>
        </w:rPr>
        <w:t> </w:t>
      </w:r>
      <w:r>
        <w:rPr>
          <w:rFonts w:ascii="Arial" w:hAnsi="Arial"/>
          <w:spacing w:val="-8"/>
          <w:sz w:val="21"/>
        </w:rPr>
        <w:t>and take</w:t>
      </w:r>
      <w:r>
        <w:rPr>
          <w:rFonts w:ascii="Arial" w:hAnsi="Arial"/>
          <w:spacing w:val="-19"/>
          <w:sz w:val="21"/>
        </w:rPr>
        <w:t> </w:t>
      </w:r>
      <w:r>
        <w:rPr>
          <w:rFonts w:ascii="Arial" w:hAnsi="Arial"/>
          <w:spacing w:val="-8"/>
          <w:sz w:val="21"/>
        </w:rPr>
        <w:t>actions that enable</w:t>
      </w:r>
      <w:r>
        <w:rPr>
          <w:rFonts w:ascii="Arial" w:hAnsi="Arial"/>
          <w:spacing w:val="-21"/>
          <w:sz w:val="21"/>
        </w:rPr>
        <w:t> </w:t>
      </w:r>
      <w:r>
        <w:rPr>
          <w:rFonts w:ascii="Arial" w:hAnsi="Arial"/>
          <w:spacing w:val="-8"/>
          <w:sz w:val="21"/>
        </w:rPr>
        <w:t>medicines,</w:t>
      </w:r>
      <w:r>
        <w:rPr>
          <w:rFonts w:ascii="Arial" w:hAnsi="Arial"/>
          <w:spacing w:val="-10"/>
          <w:sz w:val="21"/>
        </w:rPr>
        <w:t> </w:t>
      </w:r>
      <w:r>
        <w:rPr>
          <w:rFonts w:ascii="Arial" w:hAnsi="Arial"/>
          <w:spacing w:val="-8"/>
          <w:sz w:val="21"/>
        </w:rPr>
        <w:t>when required,</w:t>
      </w:r>
      <w:r>
        <w:rPr>
          <w:rFonts w:ascii="Arial" w:hAnsi="Arial"/>
          <w:sz w:val="21"/>
        </w:rPr>
        <w:t> </w:t>
      </w:r>
      <w:r>
        <w:rPr>
          <w:rFonts w:ascii="Arial" w:hAnsi="Arial"/>
          <w:spacing w:val="-8"/>
          <w:sz w:val="21"/>
        </w:rPr>
        <w:t>to</w:t>
      </w:r>
      <w:r>
        <w:rPr>
          <w:rFonts w:ascii="Arial" w:hAnsi="Arial"/>
          <w:spacing w:val="-14"/>
          <w:sz w:val="21"/>
        </w:rPr>
        <w:t> </w:t>
      </w:r>
      <w:r>
        <w:rPr>
          <w:rFonts w:ascii="Arial" w:hAnsi="Arial"/>
          <w:spacing w:val="-8"/>
          <w:sz w:val="21"/>
        </w:rPr>
        <w:t>be</w:t>
      </w:r>
      <w:r>
        <w:rPr>
          <w:rFonts w:ascii="Arial" w:hAnsi="Arial"/>
          <w:spacing w:val="-19"/>
          <w:sz w:val="21"/>
        </w:rPr>
        <w:t> </w:t>
      </w:r>
      <w:r>
        <w:rPr>
          <w:rFonts w:ascii="Arial" w:hAnsi="Arial"/>
          <w:spacing w:val="-8"/>
          <w:sz w:val="21"/>
        </w:rPr>
        <w:t>chosen</w:t>
      </w:r>
      <w:r>
        <w:rPr>
          <w:rFonts w:ascii="Arial" w:hAnsi="Arial"/>
          <w:spacing w:val="-14"/>
          <w:sz w:val="21"/>
        </w:rPr>
        <w:t> </w:t>
      </w:r>
      <w:r>
        <w:rPr>
          <w:rFonts w:ascii="Arial" w:hAnsi="Arial"/>
          <w:spacing w:val="-8"/>
          <w:sz w:val="21"/>
        </w:rPr>
        <w:t>and</w:t>
      </w:r>
      <w:r>
        <w:rPr>
          <w:rFonts w:ascii="Arial" w:hAnsi="Arial"/>
          <w:spacing w:val="-10"/>
          <w:sz w:val="21"/>
        </w:rPr>
        <w:t> </w:t>
      </w:r>
      <w:r>
        <w:rPr>
          <w:rFonts w:ascii="Arial" w:hAnsi="Arial"/>
          <w:spacing w:val="-8"/>
          <w:sz w:val="21"/>
        </w:rPr>
        <w:t>used </w:t>
      </w:r>
      <w:r>
        <w:rPr>
          <w:rFonts w:ascii="Arial" w:hAnsi="Arial"/>
          <w:spacing w:val="-2"/>
          <w:sz w:val="21"/>
        </w:rPr>
        <w:t>wisely;</w:t>
      </w:r>
    </w:p>
    <w:p>
      <w:pPr>
        <w:pStyle w:val="ListParagraph"/>
        <w:numPr>
          <w:ilvl w:val="0"/>
          <w:numId w:val="8"/>
        </w:numPr>
        <w:tabs>
          <w:tab w:pos="957" w:val="left" w:leader="none"/>
          <w:tab w:pos="958" w:val="left" w:leader="none"/>
        </w:tabs>
        <w:spacing w:line="240" w:lineRule="auto" w:before="113" w:after="0"/>
        <w:ind w:left="957" w:right="0" w:hanging="364"/>
        <w:jc w:val="left"/>
        <w:rPr>
          <w:rFonts w:ascii="Arial" w:hAnsi="Arial"/>
          <w:sz w:val="21"/>
        </w:rPr>
      </w:pPr>
      <w:r>
        <w:rPr>
          <w:rFonts w:ascii="Arial" w:hAnsi="Arial"/>
          <w:spacing w:val="-10"/>
          <w:sz w:val="21"/>
        </w:rPr>
        <w:t>continually</w:t>
      </w:r>
      <w:r>
        <w:rPr>
          <w:rFonts w:ascii="Arial" w:hAnsi="Arial"/>
          <w:spacing w:val="-8"/>
          <w:sz w:val="21"/>
        </w:rPr>
        <w:t> </w:t>
      </w:r>
      <w:r>
        <w:rPr>
          <w:rFonts w:ascii="Arial" w:hAnsi="Arial"/>
          <w:spacing w:val="-10"/>
          <w:sz w:val="21"/>
        </w:rPr>
        <w:t>developing</w:t>
      </w:r>
      <w:r>
        <w:rPr>
          <w:rFonts w:ascii="Arial" w:hAnsi="Arial"/>
          <w:spacing w:val="-4"/>
          <w:sz w:val="21"/>
        </w:rPr>
        <w:t> </w:t>
      </w:r>
      <w:r>
        <w:rPr>
          <w:rFonts w:ascii="Arial" w:hAnsi="Arial"/>
          <w:spacing w:val="-10"/>
          <w:sz w:val="21"/>
        </w:rPr>
        <w:t>knowledge</w:t>
      </w:r>
      <w:r>
        <w:rPr>
          <w:rFonts w:ascii="Arial" w:hAnsi="Arial"/>
          <w:spacing w:val="-14"/>
          <w:sz w:val="21"/>
        </w:rPr>
        <w:t> </w:t>
      </w:r>
      <w:r>
        <w:rPr>
          <w:rFonts w:ascii="Arial" w:hAnsi="Arial"/>
          <w:spacing w:val="-10"/>
          <w:sz w:val="21"/>
        </w:rPr>
        <w:t>and</w:t>
      </w:r>
      <w:r>
        <w:rPr>
          <w:rFonts w:ascii="Arial" w:hAnsi="Arial"/>
          <w:spacing w:val="-11"/>
          <w:sz w:val="21"/>
        </w:rPr>
        <w:t> </w:t>
      </w:r>
      <w:r>
        <w:rPr>
          <w:rFonts w:ascii="Arial" w:hAnsi="Arial"/>
          <w:spacing w:val="-10"/>
          <w:sz w:val="21"/>
        </w:rPr>
        <w:t>skills</w:t>
      </w:r>
      <w:r>
        <w:rPr>
          <w:rFonts w:ascii="Arial" w:hAnsi="Arial"/>
          <w:spacing w:val="5"/>
          <w:sz w:val="21"/>
        </w:rPr>
        <w:t> </w:t>
      </w:r>
      <w:r>
        <w:rPr>
          <w:rFonts w:ascii="Arial" w:hAnsi="Arial"/>
          <w:spacing w:val="-10"/>
          <w:sz w:val="21"/>
        </w:rPr>
        <w:t>to</w:t>
      </w:r>
      <w:r>
        <w:rPr>
          <w:rFonts w:ascii="Arial" w:hAnsi="Arial"/>
          <w:spacing w:val="-3"/>
          <w:sz w:val="21"/>
        </w:rPr>
        <w:t> </w:t>
      </w:r>
      <w:r>
        <w:rPr>
          <w:rFonts w:ascii="Arial" w:hAnsi="Arial"/>
          <w:spacing w:val="-10"/>
          <w:sz w:val="21"/>
        </w:rPr>
        <w:t>use</w:t>
      </w:r>
      <w:r>
        <w:rPr>
          <w:rFonts w:ascii="Arial" w:hAnsi="Arial"/>
          <w:spacing w:val="-17"/>
          <w:sz w:val="21"/>
        </w:rPr>
        <w:t> </w:t>
      </w:r>
      <w:r>
        <w:rPr>
          <w:rFonts w:ascii="Arial" w:hAnsi="Arial"/>
          <w:spacing w:val="-10"/>
          <w:sz w:val="21"/>
        </w:rPr>
        <w:t>medicines</w:t>
      </w:r>
      <w:r>
        <w:rPr>
          <w:rFonts w:ascii="Arial" w:hAnsi="Arial"/>
          <w:spacing w:val="-14"/>
          <w:sz w:val="21"/>
        </w:rPr>
        <w:t> </w:t>
      </w:r>
      <w:r>
        <w:rPr>
          <w:rFonts w:ascii="Arial" w:hAnsi="Arial"/>
          <w:spacing w:val="-10"/>
          <w:sz w:val="21"/>
        </w:rPr>
        <w:t>appropriately;</w:t>
      </w:r>
      <w:r>
        <w:rPr>
          <w:rFonts w:ascii="Arial" w:hAnsi="Arial"/>
          <w:spacing w:val="-3"/>
          <w:sz w:val="21"/>
        </w:rPr>
        <w:t> </w:t>
      </w:r>
      <w:r>
        <w:rPr>
          <w:rFonts w:ascii="Arial" w:hAnsi="Arial"/>
          <w:spacing w:val="-10"/>
          <w:sz w:val="21"/>
        </w:rPr>
        <w:t>and</w:t>
      </w:r>
    </w:p>
    <w:p>
      <w:pPr>
        <w:pStyle w:val="ListParagraph"/>
        <w:numPr>
          <w:ilvl w:val="0"/>
          <w:numId w:val="8"/>
        </w:numPr>
        <w:tabs>
          <w:tab w:pos="957" w:val="left" w:leader="none"/>
          <w:tab w:pos="958" w:val="left" w:leader="none"/>
        </w:tabs>
        <w:spacing w:line="240" w:lineRule="auto" w:before="152" w:after="0"/>
        <w:ind w:left="957" w:right="0" w:hanging="364"/>
        <w:jc w:val="left"/>
        <w:rPr>
          <w:rFonts w:ascii="Arial" w:hAnsi="Arial"/>
          <w:sz w:val="21"/>
        </w:rPr>
      </w:pPr>
      <w:r>
        <w:rPr>
          <w:rFonts w:ascii="Arial" w:hAnsi="Arial"/>
          <w:spacing w:val="-8"/>
          <w:sz w:val="21"/>
        </w:rPr>
        <w:t>becoming</w:t>
      </w:r>
      <w:r>
        <w:rPr>
          <w:rFonts w:ascii="Arial" w:hAnsi="Arial"/>
          <w:spacing w:val="-18"/>
          <w:sz w:val="21"/>
        </w:rPr>
        <w:t> </w:t>
      </w:r>
      <w:r>
        <w:rPr>
          <w:rFonts w:ascii="Arial" w:hAnsi="Arial"/>
          <w:spacing w:val="-8"/>
          <w:sz w:val="21"/>
        </w:rPr>
        <w:t>more</w:t>
      </w:r>
      <w:r>
        <w:rPr>
          <w:rFonts w:ascii="Arial" w:hAnsi="Arial"/>
          <w:spacing w:val="-24"/>
          <w:sz w:val="21"/>
        </w:rPr>
        <w:t> </w:t>
      </w:r>
      <w:r>
        <w:rPr>
          <w:rFonts w:ascii="Arial" w:hAnsi="Arial"/>
          <w:spacing w:val="-8"/>
          <w:sz w:val="21"/>
        </w:rPr>
        <w:t>aware</w:t>
      </w:r>
      <w:r>
        <w:rPr>
          <w:rFonts w:ascii="Arial" w:hAnsi="Arial"/>
          <w:spacing w:val="-22"/>
          <w:sz w:val="21"/>
        </w:rPr>
        <w:t> </w:t>
      </w:r>
      <w:r>
        <w:rPr>
          <w:rFonts w:ascii="Arial" w:hAnsi="Arial"/>
          <w:spacing w:val="-8"/>
          <w:sz w:val="21"/>
        </w:rPr>
        <w:t>of</w:t>
      </w:r>
      <w:r>
        <w:rPr>
          <w:rFonts w:ascii="Arial" w:hAnsi="Arial"/>
          <w:spacing w:val="9"/>
          <w:sz w:val="21"/>
        </w:rPr>
        <w:t> </w:t>
      </w:r>
      <w:r>
        <w:rPr>
          <w:rFonts w:ascii="Arial" w:hAnsi="Arial"/>
          <w:spacing w:val="-8"/>
          <w:sz w:val="21"/>
        </w:rPr>
        <w:t>the</w:t>
      </w:r>
      <w:r>
        <w:rPr>
          <w:rFonts w:ascii="Arial" w:hAnsi="Arial"/>
          <w:spacing w:val="-22"/>
          <w:sz w:val="21"/>
        </w:rPr>
        <w:t> </w:t>
      </w:r>
      <w:r>
        <w:rPr>
          <w:rFonts w:ascii="Arial" w:hAnsi="Arial"/>
          <w:spacing w:val="-8"/>
          <w:sz w:val="21"/>
        </w:rPr>
        <w:t>place</w:t>
      </w:r>
      <w:r>
        <w:rPr>
          <w:rFonts w:ascii="Arial" w:hAnsi="Arial"/>
          <w:spacing w:val="-19"/>
          <w:sz w:val="21"/>
        </w:rPr>
        <w:t> </w:t>
      </w:r>
      <w:r>
        <w:rPr>
          <w:rFonts w:ascii="Arial" w:hAnsi="Arial"/>
          <w:spacing w:val="-8"/>
          <w:sz w:val="21"/>
        </w:rPr>
        <w:t>of</w:t>
      </w:r>
      <w:r>
        <w:rPr>
          <w:rFonts w:ascii="Arial" w:hAnsi="Arial"/>
          <w:spacing w:val="-7"/>
          <w:sz w:val="21"/>
        </w:rPr>
        <w:t> </w:t>
      </w:r>
      <w:r>
        <w:rPr>
          <w:rFonts w:ascii="Arial" w:hAnsi="Arial"/>
          <w:spacing w:val="-8"/>
          <w:sz w:val="21"/>
        </w:rPr>
        <w:t>medicines</w:t>
      </w:r>
      <w:r>
        <w:rPr>
          <w:rFonts w:ascii="Arial" w:hAnsi="Arial"/>
          <w:spacing w:val="-18"/>
          <w:sz w:val="21"/>
        </w:rPr>
        <w:t> </w:t>
      </w:r>
      <w:r>
        <w:rPr>
          <w:rFonts w:ascii="Arial" w:hAnsi="Arial"/>
          <w:spacing w:val="-8"/>
          <w:sz w:val="21"/>
        </w:rPr>
        <w:t>within</w:t>
      </w:r>
      <w:r>
        <w:rPr>
          <w:rFonts w:ascii="Arial" w:hAnsi="Arial"/>
          <w:spacing w:val="-21"/>
          <w:sz w:val="21"/>
        </w:rPr>
        <w:t> </w:t>
      </w:r>
      <w:r>
        <w:rPr>
          <w:rFonts w:ascii="Arial" w:hAnsi="Arial"/>
          <w:spacing w:val="-8"/>
          <w:sz w:val="21"/>
        </w:rPr>
        <w:t>society.</w:t>
      </w:r>
    </w:p>
    <w:p>
      <w:pPr>
        <w:pStyle w:val="BodyText"/>
        <w:rPr>
          <w:rFonts w:ascii="Arial"/>
          <w:sz w:val="18"/>
        </w:rPr>
      </w:pPr>
    </w:p>
    <w:p>
      <w:pPr>
        <w:pStyle w:val="Heading4"/>
        <w:spacing w:before="0"/>
        <w:ind w:left="569"/>
      </w:pPr>
      <w:r>
        <w:rPr>
          <w:spacing w:val="-12"/>
        </w:rPr>
        <w:t>Health</w:t>
      </w:r>
      <w:r>
        <w:rPr>
          <w:spacing w:val="-5"/>
        </w:rPr>
        <w:t> </w:t>
      </w:r>
      <w:r>
        <w:rPr>
          <w:spacing w:val="-12"/>
        </w:rPr>
        <w:t>and</w:t>
      </w:r>
      <w:r>
        <w:rPr>
          <w:spacing w:val="-7"/>
        </w:rPr>
        <w:t> </w:t>
      </w:r>
      <w:r>
        <w:rPr>
          <w:spacing w:val="-12"/>
        </w:rPr>
        <w:t>aged-care</w:t>
      </w:r>
      <w:r>
        <w:rPr>
          <w:spacing w:val="9"/>
        </w:rPr>
        <w:t> </w:t>
      </w:r>
      <w:r>
        <w:rPr>
          <w:spacing w:val="-12"/>
        </w:rPr>
        <w:t>facilities</w:t>
      </w:r>
      <w:r>
        <w:rPr>
          <w:spacing w:val="-17"/>
        </w:rPr>
        <w:t> </w:t>
      </w:r>
      <w:r>
        <w:rPr>
          <w:spacing w:val="-12"/>
        </w:rPr>
        <w:t>are</w:t>
      </w:r>
      <w:r>
        <w:rPr>
          <w:spacing w:val="1"/>
        </w:rPr>
        <w:t> </w:t>
      </w:r>
      <w:r>
        <w:rPr>
          <w:spacing w:val="-12"/>
        </w:rPr>
        <w:t>responsible</w:t>
      </w:r>
      <w:r>
        <w:rPr>
          <w:spacing w:val="9"/>
        </w:rPr>
        <w:t> </w:t>
      </w:r>
      <w:r>
        <w:rPr>
          <w:spacing w:val="-12"/>
        </w:rPr>
        <w:t>for:</w:t>
      </w:r>
    </w:p>
    <w:p>
      <w:pPr>
        <w:pStyle w:val="ListParagraph"/>
        <w:numPr>
          <w:ilvl w:val="0"/>
          <w:numId w:val="8"/>
        </w:numPr>
        <w:tabs>
          <w:tab w:pos="957" w:val="left" w:leader="none"/>
          <w:tab w:pos="958" w:val="left" w:leader="none"/>
        </w:tabs>
        <w:spacing w:line="278" w:lineRule="auto" w:before="152" w:after="0"/>
        <w:ind w:left="963" w:right="438" w:hanging="369"/>
        <w:jc w:val="left"/>
        <w:rPr>
          <w:rFonts w:ascii="Arial" w:hAnsi="Arial"/>
          <w:sz w:val="21"/>
        </w:rPr>
      </w:pPr>
      <w:r>
        <w:rPr>
          <w:rFonts w:ascii="Arial" w:hAnsi="Arial"/>
          <w:spacing w:val="-8"/>
          <w:sz w:val="21"/>
        </w:rPr>
        <w:t>providing</w:t>
      </w:r>
      <w:r>
        <w:rPr>
          <w:rFonts w:ascii="Arial" w:hAnsi="Arial"/>
          <w:sz w:val="21"/>
        </w:rPr>
        <w:t> </w:t>
      </w:r>
      <w:r>
        <w:rPr>
          <w:rFonts w:ascii="Arial" w:hAnsi="Arial"/>
          <w:spacing w:val="-8"/>
          <w:sz w:val="21"/>
        </w:rPr>
        <w:t>facilities,</w:t>
      </w:r>
      <w:r>
        <w:rPr>
          <w:rFonts w:ascii="Arial" w:hAnsi="Arial"/>
          <w:spacing w:val="-16"/>
          <w:sz w:val="21"/>
        </w:rPr>
        <w:t> </w:t>
      </w:r>
      <w:r>
        <w:rPr>
          <w:rFonts w:ascii="Arial" w:hAnsi="Arial"/>
          <w:spacing w:val="-8"/>
          <w:sz w:val="21"/>
        </w:rPr>
        <w:t>systems,</w:t>
      </w:r>
      <w:r>
        <w:rPr>
          <w:rFonts w:ascii="Arial" w:hAnsi="Arial"/>
          <w:sz w:val="21"/>
        </w:rPr>
        <w:t> </w:t>
      </w:r>
      <w:r>
        <w:rPr>
          <w:rFonts w:ascii="Arial" w:hAnsi="Arial"/>
          <w:spacing w:val="-8"/>
          <w:sz w:val="21"/>
        </w:rPr>
        <w:t>training opportunities</w:t>
      </w:r>
      <w:r>
        <w:rPr>
          <w:rFonts w:ascii="Arial" w:hAnsi="Arial"/>
          <w:spacing w:val="-16"/>
          <w:sz w:val="21"/>
        </w:rPr>
        <w:t> </w:t>
      </w:r>
      <w:r>
        <w:rPr>
          <w:rFonts w:ascii="Arial" w:hAnsi="Arial"/>
          <w:spacing w:val="-8"/>
          <w:sz w:val="21"/>
        </w:rPr>
        <w:t>and</w:t>
      </w:r>
      <w:r>
        <w:rPr>
          <w:rFonts w:ascii="Arial" w:hAnsi="Arial"/>
          <w:spacing w:val="-13"/>
          <w:sz w:val="21"/>
        </w:rPr>
        <w:t> </w:t>
      </w:r>
      <w:r>
        <w:rPr>
          <w:rFonts w:ascii="Arial" w:hAnsi="Arial"/>
          <w:spacing w:val="-8"/>
          <w:sz w:val="21"/>
        </w:rPr>
        <w:t>structures that support </w:t>
      </w:r>
      <w:r>
        <w:rPr>
          <w:rFonts w:ascii="Arial" w:hAnsi="Arial"/>
          <w:spacing w:val="-6"/>
          <w:sz w:val="21"/>
        </w:rPr>
        <w:t>staff,</w:t>
      </w:r>
      <w:r>
        <w:rPr>
          <w:rFonts w:ascii="Arial" w:hAnsi="Arial"/>
          <w:spacing w:val="-15"/>
          <w:sz w:val="21"/>
        </w:rPr>
        <w:t> </w:t>
      </w:r>
      <w:r>
        <w:rPr>
          <w:rFonts w:ascii="Arial" w:hAnsi="Arial"/>
          <w:spacing w:val="-6"/>
          <w:sz w:val="21"/>
        </w:rPr>
        <w:t>health</w:t>
      </w:r>
      <w:r>
        <w:rPr>
          <w:rFonts w:ascii="Arial" w:hAnsi="Arial"/>
          <w:spacing w:val="-15"/>
          <w:sz w:val="21"/>
        </w:rPr>
        <w:t> </w:t>
      </w:r>
      <w:r>
        <w:rPr>
          <w:rFonts w:ascii="Arial" w:hAnsi="Arial"/>
          <w:spacing w:val="-6"/>
          <w:sz w:val="21"/>
        </w:rPr>
        <w:t>practitioners</w:t>
      </w:r>
      <w:r>
        <w:rPr>
          <w:rFonts w:ascii="Arial" w:hAnsi="Arial"/>
          <w:spacing w:val="-26"/>
          <w:sz w:val="21"/>
        </w:rPr>
        <w:t> </w:t>
      </w:r>
      <w:r>
        <w:rPr>
          <w:rFonts w:ascii="Arial" w:hAnsi="Arial"/>
          <w:spacing w:val="-6"/>
          <w:sz w:val="21"/>
        </w:rPr>
        <w:t>and</w:t>
      </w:r>
      <w:r>
        <w:rPr>
          <w:rFonts w:ascii="Arial" w:hAnsi="Arial"/>
          <w:spacing w:val="-15"/>
          <w:sz w:val="21"/>
        </w:rPr>
        <w:t> </w:t>
      </w:r>
      <w:r>
        <w:rPr>
          <w:rFonts w:ascii="Arial" w:hAnsi="Arial"/>
          <w:spacing w:val="-6"/>
          <w:sz w:val="21"/>
        </w:rPr>
        <w:t>consumers</w:t>
      </w:r>
      <w:r>
        <w:rPr>
          <w:rFonts w:ascii="Arial" w:hAnsi="Arial"/>
          <w:spacing w:val="-15"/>
          <w:sz w:val="21"/>
        </w:rPr>
        <w:t> </w:t>
      </w:r>
      <w:r>
        <w:rPr>
          <w:rFonts w:ascii="Arial" w:hAnsi="Arial"/>
          <w:spacing w:val="-6"/>
          <w:sz w:val="21"/>
        </w:rPr>
        <w:t>in</w:t>
      </w:r>
      <w:r>
        <w:rPr>
          <w:rFonts w:ascii="Arial" w:hAnsi="Arial"/>
          <w:spacing w:val="-13"/>
          <w:sz w:val="21"/>
        </w:rPr>
        <w:t> </w:t>
      </w:r>
      <w:r>
        <w:rPr>
          <w:rFonts w:ascii="Arial" w:hAnsi="Arial"/>
          <w:spacing w:val="-6"/>
          <w:sz w:val="21"/>
        </w:rPr>
        <w:t>using</w:t>
      </w:r>
      <w:r>
        <w:rPr>
          <w:rFonts w:ascii="Arial" w:hAnsi="Arial"/>
          <w:spacing w:val="-17"/>
          <w:sz w:val="21"/>
        </w:rPr>
        <w:t> </w:t>
      </w:r>
      <w:r>
        <w:rPr>
          <w:rFonts w:ascii="Arial" w:hAnsi="Arial"/>
          <w:spacing w:val="-6"/>
          <w:sz w:val="21"/>
        </w:rPr>
        <w:t>medicines</w:t>
      </w:r>
      <w:r>
        <w:rPr>
          <w:rFonts w:ascii="Arial" w:hAnsi="Arial"/>
          <w:spacing w:val="-17"/>
          <w:sz w:val="21"/>
        </w:rPr>
        <w:t> </w:t>
      </w:r>
      <w:r>
        <w:rPr>
          <w:rFonts w:ascii="Arial" w:hAnsi="Arial"/>
          <w:spacing w:val="-6"/>
          <w:sz w:val="21"/>
        </w:rPr>
        <w:t>wisely</w:t>
      </w:r>
      <w:r>
        <w:rPr>
          <w:rFonts w:ascii="Arial" w:hAnsi="Arial"/>
          <w:spacing w:val="-19"/>
          <w:sz w:val="21"/>
        </w:rPr>
        <w:t> </w:t>
      </w:r>
      <w:r>
        <w:rPr>
          <w:rFonts w:ascii="Arial" w:hAnsi="Arial"/>
          <w:spacing w:val="-6"/>
          <w:sz w:val="21"/>
        </w:rPr>
        <w:t>and</w:t>
      </w:r>
      <w:r>
        <w:rPr>
          <w:rFonts w:ascii="Arial" w:hAnsi="Arial"/>
          <w:spacing w:val="-1"/>
          <w:sz w:val="21"/>
        </w:rPr>
        <w:t> </w:t>
      </w:r>
      <w:r>
        <w:rPr>
          <w:rFonts w:ascii="Arial" w:hAnsi="Arial"/>
          <w:spacing w:val="-6"/>
          <w:sz w:val="21"/>
        </w:rPr>
        <w:t>that </w:t>
      </w:r>
      <w:r>
        <w:rPr>
          <w:rFonts w:ascii="Arial" w:hAnsi="Arial"/>
          <w:sz w:val="21"/>
        </w:rPr>
        <w:t>avoid</w:t>
      </w:r>
      <w:r>
        <w:rPr>
          <w:rFonts w:ascii="Arial" w:hAnsi="Arial"/>
          <w:spacing w:val="-22"/>
          <w:sz w:val="21"/>
        </w:rPr>
        <w:t> </w:t>
      </w:r>
      <w:r>
        <w:rPr>
          <w:rFonts w:ascii="Arial" w:hAnsi="Arial"/>
          <w:sz w:val="21"/>
        </w:rPr>
        <w:t>medication</w:t>
      </w:r>
      <w:r>
        <w:rPr>
          <w:rFonts w:ascii="Arial" w:hAnsi="Arial"/>
          <w:spacing w:val="-24"/>
          <w:sz w:val="21"/>
        </w:rPr>
        <w:t> </w:t>
      </w:r>
      <w:r>
        <w:rPr>
          <w:rFonts w:ascii="Arial" w:hAnsi="Arial"/>
          <w:sz w:val="21"/>
        </w:rPr>
        <w:t>errors.</w:t>
      </w:r>
    </w:p>
    <w:p>
      <w:pPr>
        <w:spacing w:after="0" w:line="278" w:lineRule="auto"/>
        <w:jc w:val="left"/>
        <w:rPr>
          <w:rFonts w:ascii="Arial" w:hAnsi="Arial"/>
          <w:sz w:val="21"/>
        </w:rPr>
        <w:sectPr>
          <w:headerReference w:type="even" r:id="rId30"/>
          <w:pgSz w:w="9980" w:h="14180"/>
          <w:pgMar w:header="0" w:footer="438" w:top="400" w:bottom="620" w:left="980" w:right="1000"/>
        </w:sectPr>
      </w:pPr>
    </w:p>
    <w:p>
      <w:pPr>
        <w:pStyle w:val="BodyText"/>
        <w:rPr>
          <w:rFonts w:ascii="Arial"/>
          <w:sz w:val="20"/>
        </w:rPr>
      </w:pPr>
      <w:r>
        <w:rPr/>
        <w:pict>
          <v:group style="position:absolute;margin-left:70.849998pt;margin-top:93.625pt;width:371.35pt;height:572.050pt;mso-position-horizontal-relative:page;mso-position-vertical-relative:page;z-index:-17041920" id="docshapegroup45" coordorigin="1417,1873" coordsize="7427,11441">
            <v:rect style="position:absolute;left:1421;top:1877;width:7418;height:11432" id="docshape46" filled="true" fillcolor="#d8d8d8" stroked="false">
              <v:fill type="solid"/>
            </v:rect>
            <v:rect style="position:absolute;left:1421;top:1877;width:7418;height:11432" id="docshape47" filled="false" stroked="true" strokeweight=".48pt" strokecolor="#000000">
              <v:stroke dashstyle="solid"/>
            </v:rect>
            <w10:wrap type="none"/>
          </v:group>
        </w:pic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8"/>
        <w:rPr>
          <w:rFonts w:ascii="Arial"/>
          <w:sz w:val="18"/>
        </w:rPr>
      </w:pPr>
    </w:p>
    <w:p>
      <w:pPr>
        <w:pStyle w:val="Heading4"/>
        <w:spacing w:before="0"/>
        <w:ind w:left="596"/>
      </w:pPr>
      <w:bookmarkStart w:name="_bookmark6" w:id="15"/>
      <w:bookmarkEnd w:id="15"/>
      <w:r>
        <w:rPr>
          <w:b w:val="0"/>
        </w:rPr>
      </w:r>
      <w:r>
        <w:rPr>
          <w:spacing w:val="-14"/>
        </w:rPr>
        <w:t>Medicines</w:t>
      </w:r>
      <w:r>
        <w:rPr>
          <w:spacing w:val="-13"/>
        </w:rPr>
        <w:t> </w:t>
      </w:r>
      <w:r>
        <w:rPr>
          <w:spacing w:val="-14"/>
        </w:rPr>
        <w:t>industries</w:t>
      </w:r>
      <w:r>
        <w:rPr>
          <w:spacing w:val="-22"/>
        </w:rPr>
        <w:t> </w:t>
      </w:r>
      <w:r>
        <w:rPr>
          <w:spacing w:val="-14"/>
        </w:rPr>
        <w:t>are</w:t>
      </w:r>
      <w:r>
        <w:rPr>
          <w:spacing w:val="-6"/>
        </w:rPr>
        <w:t> </w:t>
      </w:r>
      <w:r>
        <w:rPr>
          <w:spacing w:val="-14"/>
        </w:rPr>
        <w:t>responsible</w:t>
      </w:r>
      <w:r>
        <w:rPr>
          <w:spacing w:val="1"/>
        </w:rPr>
        <w:t> </w:t>
      </w:r>
      <w:r>
        <w:rPr>
          <w:spacing w:val="-14"/>
        </w:rPr>
        <w:t>for:</w:t>
      </w:r>
    </w:p>
    <w:p>
      <w:pPr>
        <w:pStyle w:val="ListParagraph"/>
        <w:numPr>
          <w:ilvl w:val="0"/>
          <w:numId w:val="8"/>
        </w:numPr>
        <w:tabs>
          <w:tab w:pos="973" w:val="left" w:leader="none"/>
          <w:tab w:pos="974" w:val="left" w:leader="none"/>
        </w:tabs>
        <w:spacing w:line="276" w:lineRule="auto" w:before="153" w:after="0"/>
        <w:ind w:left="992" w:right="695" w:hanging="381"/>
        <w:jc w:val="left"/>
        <w:rPr>
          <w:rFonts w:ascii="Arial" w:hAnsi="Arial"/>
          <w:sz w:val="21"/>
        </w:rPr>
      </w:pPr>
      <w:r>
        <w:rPr>
          <w:rFonts w:ascii="Arial" w:hAnsi="Arial"/>
          <w:spacing w:val="-8"/>
          <w:sz w:val="21"/>
        </w:rPr>
        <w:t>continuing</w:t>
      </w:r>
      <w:r>
        <w:rPr>
          <w:rFonts w:ascii="Arial" w:hAnsi="Arial"/>
          <w:spacing w:val="-1"/>
          <w:sz w:val="21"/>
        </w:rPr>
        <w:t> </w:t>
      </w:r>
      <w:r>
        <w:rPr>
          <w:rFonts w:ascii="Arial" w:hAnsi="Arial"/>
          <w:spacing w:val="-8"/>
          <w:sz w:val="21"/>
        </w:rPr>
        <w:t>to</w:t>
      </w:r>
      <w:r>
        <w:rPr>
          <w:rFonts w:ascii="Arial" w:hAnsi="Arial"/>
          <w:spacing w:val="-17"/>
          <w:sz w:val="21"/>
        </w:rPr>
        <w:t> </w:t>
      </w:r>
      <w:r>
        <w:rPr>
          <w:rFonts w:ascii="Arial" w:hAnsi="Arial"/>
          <w:spacing w:val="-8"/>
          <w:sz w:val="21"/>
        </w:rPr>
        <w:t>develop</w:t>
      </w:r>
      <w:r>
        <w:rPr>
          <w:rFonts w:ascii="Arial" w:hAnsi="Arial"/>
          <w:spacing w:val="-24"/>
          <w:sz w:val="21"/>
        </w:rPr>
        <w:t> </w:t>
      </w:r>
      <w:r>
        <w:rPr>
          <w:rFonts w:ascii="Arial" w:hAnsi="Arial"/>
          <w:spacing w:val="-8"/>
          <w:sz w:val="21"/>
        </w:rPr>
        <w:t>safe</w:t>
      </w:r>
      <w:r>
        <w:rPr>
          <w:rFonts w:ascii="Arial" w:hAnsi="Arial"/>
          <w:spacing w:val="-24"/>
          <w:sz w:val="21"/>
        </w:rPr>
        <w:t> </w:t>
      </w:r>
      <w:r>
        <w:rPr>
          <w:rFonts w:ascii="Arial" w:hAnsi="Arial"/>
          <w:spacing w:val="-8"/>
          <w:sz w:val="21"/>
        </w:rPr>
        <w:t>and</w:t>
      </w:r>
      <w:r>
        <w:rPr>
          <w:rFonts w:ascii="Arial" w:hAnsi="Arial"/>
          <w:spacing w:val="-19"/>
          <w:sz w:val="21"/>
        </w:rPr>
        <w:t> </w:t>
      </w:r>
      <w:r>
        <w:rPr>
          <w:rFonts w:ascii="Arial" w:hAnsi="Arial"/>
          <w:spacing w:val="-8"/>
          <w:sz w:val="21"/>
        </w:rPr>
        <w:t>effective</w:t>
      </w:r>
      <w:r>
        <w:rPr>
          <w:rFonts w:ascii="Arial" w:hAnsi="Arial"/>
          <w:spacing w:val="-21"/>
          <w:sz w:val="21"/>
        </w:rPr>
        <w:t> </w:t>
      </w:r>
      <w:r>
        <w:rPr>
          <w:rFonts w:ascii="Arial" w:hAnsi="Arial"/>
          <w:spacing w:val="-8"/>
          <w:sz w:val="21"/>
        </w:rPr>
        <w:t>products to</w:t>
      </w:r>
      <w:r>
        <w:rPr>
          <w:rFonts w:ascii="Arial" w:hAnsi="Arial"/>
          <w:spacing w:val="-17"/>
          <w:sz w:val="21"/>
        </w:rPr>
        <w:t> </w:t>
      </w:r>
      <w:r>
        <w:rPr>
          <w:rFonts w:ascii="Arial" w:hAnsi="Arial"/>
          <w:spacing w:val="-8"/>
          <w:sz w:val="21"/>
        </w:rPr>
        <w:t>prevent,</w:t>
      </w:r>
      <w:r>
        <w:rPr>
          <w:rFonts w:ascii="Arial" w:hAnsi="Arial"/>
          <w:spacing w:val="-2"/>
          <w:sz w:val="21"/>
        </w:rPr>
        <w:t> </w:t>
      </w:r>
      <w:r>
        <w:rPr>
          <w:rFonts w:ascii="Arial" w:hAnsi="Arial"/>
          <w:spacing w:val="-8"/>
          <w:sz w:val="21"/>
        </w:rPr>
        <w:t>treat</w:t>
      </w:r>
      <w:r>
        <w:rPr>
          <w:rFonts w:ascii="Arial" w:hAnsi="Arial"/>
          <w:spacing w:val="-4"/>
          <w:sz w:val="21"/>
        </w:rPr>
        <w:t> </w:t>
      </w:r>
      <w:r>
        <w:rPr>
          <w:rFonts w:ascii="Arial" w:hAnsi="Arial"/>
          <w:spacing w:val="-8"/>
          <w:sz w:val="21"/>
        </w:rPr>
        <w:t>and</w:t>
      </w:r>
      <w:r>
        <w:rPr>
          <w:rFonts w:ascii="Arial" w:hAnsi="Arial"/>
          <w:spacing w:val="-15"/>
          <w:sz w:val="21"/>
        </w:rPr>
        <w:t> </w:t>
      </w:r>
      <w:r>
        <w:rPr>
          <w:rFonts w:ascii="Arial" w:hAnsi="Arial"/>
          <w:spacing w:val="-8"/>
          <w:sz w:val="21"/>
        </w:rPr>
        <w:t>cure </w:t>
      </w:r>
      <w:r>
        <w:rPr>
          <w:rFonts w:ascii="Arial" w:hAnsi="Arial"/>
          <w:sz w:val="21"/>
        </w:rPr>
        <w:t>illness</w:t>
      </w:r>
      <w:r>
        <w:rPr>
          <w:rFonts w:ascii="Arial" w:hAnsi="Arial"/>
          <w:spacing w:val="-18"/>
          <w:sz w:val="21"/>
        </w:rPr>
        <w:t> </w:t>
      </w:r>
      <w:r>
        <w:rPr>
          <w:rFonts w:ascii="Arial" w:hAnsi="Arial"/>
          <w:sz w:val="21"/>
        </w:rPr>
        <w:t>or</w:t>
      </w:r>
      <w:r>
        <w:rPr>
          <w:rFonts w:ascii="Arial" w:hAnsi="Arial"/>
          <w:spacing w:val="-11"/>
          <w:sz w:val="21"/>
        </w:rPr>
        <w:t> </w:t>
      </w:r>
      <w:r>
        <w:rPr>
          <w:rFonts w:ascii="Arial" w:hAnsi="Arial"/>
          <w:sz w:val="21"/>
        </w:rPr>
        <w:t>maintain</w:t>
      </w:r>
      <w:r>
        <w:rPr>
          <w:rFonts w:ascii="Arial" w:hAnsi="Arial"/>
          <w:spacing w:val="-8"/>
          <w:sz w:val="21"/>
        </w:rPr>
        <w:t> </w:t>
      </w:r>
      <w:r>
        <w:rPr>
          <w:rFonts w:ascii="Arial" w:hAnsi="Arial"/>
          <w:sz w:val="21"/>
        </w:rPr>
        <w:t>health;</w:t>
      </w:r>
    </w:p>
    <w:p>
      <w:pPr>
        <w:pStyle w:val="ListParagraph"/>
        <w:numPr>
          <w:ilvl w:val="0"/>
          <w:numId w:val="8"/>
        </w:numPr>
        <w:tabs>
          <w:tab w:pos="971" w:val="left" w:leader="none"/>
          <w:tab w:pos="972" w:val="left" w:leader="none"/>
        </w:tabs>
        <w:spacing w:line="240" w:lineRule="auto" w:before="116" w:after="0"/>
        <w:ind w:left="971" w:right="0" w:hanging="360"/>
        <w:jc w:val="left"/>
        <w:rPr>
          <w:rFonts w:ascii="Arial" w:hAnsi="Arial"/>
          <w:sz w:val="21"/>
        </w:rPr>
      </w:pPr>
      <w:r>
        <w:rPr>
          <w:rFonts w:ascii="Arial" w:hAnsi="Arial"/>
          <w:spacing w:val="-6"/>
          <w:sz w:val="21"/>
        </w:rPr>
        <w:t>marketing</w:t>
      </w:r>
      <w:r>
        <w:rPr>
          <w:rFonts w:ascii="Arial" w:hAnsi="Arial"/>
          <w:spacing w:val="-18"/>
          <w:sz w:val="21"/>
        </w:rPr>
        <w:t> </w:t>
      </w:r>
      <w:r>
        <w:rPr>
          <w:rFonts w:ascii="Arial" w:hAnsi="Arial"/>
          <w:spacing w:val="-6"/>
          <w:sz w:val="21"/>
        </w:rPr>
        <w:t>and</w:t>
      </w:r>
      <w:r>
        <w:rPr>
          <w:rFonts w:ascii="Arial" w:hAnsi="Arial"/>
          <w:spacing w:val="-12"/>
          <w:sz w:val="21"/>
        </w:rPr>
        <w:t> </w:t>
      </w:r>
      <w:r>
        <w:rPr>
          <w:rFonts w:ascii="Arial" w:hAnsi="Arial"/>
          <w:spacing w:val="-6"/>
          <w:sz w:val="21"/>
        </w:rPr>
        <w:t>promoting</w:t>
      </w:r>
      <w:r>
        <w:rPr>
          <w:rFonts w:ascii="Arial" w:hAnsi="Arial"/>
          <w:spacing w:val="-13"/>
          <w:sz w:val="21"/>
        </w:rPr>
        <w:t> </w:t>
      </w:r>
      <w:r>
        <w:rPr>
          <w:rFonts w:ascii="Arial" w:hAnsi="Arial"/>
          <w:spacing w:val="-6"/>
          <w:sz w:val="21"/>
        </w:rPr>
        <w:t>products</w:t>
      </w:r>
      <w:r>
        <w:rPr>
          <w:rFonts w:ascii="Arial" w:hAnsi="Arial"/>
          <w:spacing w:val="-13"/>
          <w:sz w:val="21"/>
        </w:rPr>
        <w:t> </w:t>
      </w:r>
      <w:r>
        <w:rPr>
          <w:rFonts w:ascii="Arial" w:hAnsi="Arial"/>
          <w:spacing w:val="-6"/>
          <w:sz w:val="21"/>
        </w:rPr>
        <w:t>in</w:t>
      </w:r>
      <w:r>
        <w:rPr>
          <w:rFonts w:ascii="Arial" w:hAnsi="Arial"/>
          <w:spacing w:val="-15"/>
          <w:sz w:val="21"/>
        </w:rPr>
        <w:t> </w:t>
      </w:r>
      <w:r>
        <w:rPr>
          <w:rFonts w:ascii="Arial" w:hAnsi="Arial"/>
          <w:spacing w:val="-6"/>
          <w:sz w:val="21"/>
        </w:rPr>
        <w:t>a</w:t>
      </w:r>
      <w:r>
        <w:rPr>
          <w:rFonts w:ascii="Arial" w:hAnsi="Arial"/>
          <w:spacing w:val="-13"/>
          <w:sz w:val="21"/>
        </w:rPr>
        <w:t> </w:t>
      </w:r>
      <w:r>
        <w:rPr>
          <w:rFonts w:ascii="Arial" w:hAnsi="Arial"/>
          <w:spacing w:val="-6"/>
          <w:sz w:val="21"/>
        </w:rPr>
        <w:t>way</w:t>
      </w:r>
      <w:r>
        <w:rPr>
          <w:rFonts w:ascii="Arial" w:hAnsi="Arial"/>
          <w:spacing w:val="-1"/>
          <w:sz w:val="21"/>
        </w:rPr>
        <w:t> </w:t>
      </w:r>
      <w:r>
        <w:rPr>
          <w:rFonts w:ascii="Arial" w:hAnsi="Arial"/>
          <w:spacing w:val="-6"/>
          <w:sz w:val="21"/>
        </w:rPr>
        <w:t>that</w:t>
      </w:r>
      <w:r>
        <w:rPr>
          <w:rFonts w:ascii="Arial" w:hAnsi="Arial"/>
          <w:spacing w:val="13"/>
          <w:sz w:val="21"/>
        </w:rPr>
        <w:t> </w:t>
      </w:r>
      <w:r>
        <w:rPr>
          <w:rFonts w:ascii="Arial" w:hAnsi="Arial"/>
          <w:spacing w:val="-6"/>
          <w:sz w:val="21"/>
        </w:rPr>
        <w:t>facilitates</w:t>
      </w:r>
      <w:r>
        <w:rPr>
          <w:rFonts w:ascii="Arial" w:hAnsi="Arial"/>
          <w:spacing w:val="-19"/>
          <w:sz w:val="21"/>
        </w:rPr>
        <w:t> </w:t>
      </w:r>
      <w:r>
        <w:rPr>
          <w:rFonts w:ascii="Arial" w:hAnsi="Arial"/>
          <w:spacing w:val="-6"/>
          <w:sz w:val="21"/>
        </w:rPr>
        <w:t>quality</w:t>
      </w:r>
      <w:r>
        <w:rPr>
          <w:rFonts w:ascii="Arial" w:hAnsi="Arial"/>
          <w:spacing w:val="-15"/>
          <w:sz w:val="21"/>
        </w:rPr>
        <w:t> </w:t>
      </w:r>
      <w:r>
        <w:rPr>
          <w:rFonts w:ascii="Arial" w:hAnsi="Arial"/>
          <w:spacing w:val="-6"/>
          <w:sz w:val="21"/>
        </w:rPr>
        <w:t>of</w:t>
      </w:r>
      <w:r>
        <w:rPr>
          <w:rFonts w:ascii="Arial" w:hAnsi="Arial"/>
          <w:spacing w:val="1"/>
          <w:sz w:val="21"/>
        </w:rPr>
        <w:t> </w:t>
      </w:r>
      <w:r>
        <w:rPr>
          <w:rFonts w:ascii="Arial" w:hAnsi="Arial"/>
          <w:spacing w:val="-6"/>
          <w:sz w:val="21"/>
        </w:rPr>
        <w:t>use;</w:t>
      </w:r>
    </w:p>
    <w:p>
      <w:pPr>
        <w:pStyle w:val="ListParagraph"/>
        <w:numPr>
          <w:ilvl w:val="0"/>
          <w:numId w:val="8"/>
        </w:numPr>
        <w:tabs>
          <w:tab w:pos="972" w:val="left" w:leader="none"/>
          <w:tab w:pos="973" w:val="left" w:leader="none"/>
        </w:tabs>
        <w:spacing w:line="278" w:lineRule="auto" w:before="152" w:after="0"/>
        <w:ind w:left="998" w:right="446" w:hanging="387"/>
        <w:jc w:val="left"/>
        <w:rPr>
          <w:rFonts w:ascii="Arial" w:hAnsi="Arial"/>
          <w:sz w:val="21"/>
        </w:rPr>
      </w:pPr>
      <w:r>
        <w:rPr>
          <w:rFonts w:ascii="Arial" w:hAnsi="Arial"/>
          <w:spacing w:val="-8"/>
          <w:sz w:val="21"/>
        </w:rPr>
        <w:t>providing</w:t>
      </w:r>
      <w:r>
        <w:rPr>
          <w:rFonts w:ascii="Arial" w:hAnsi="Arial"/>
          <w:spacing w:val="-16"/>
          <w:sz w:val="21"/>
        </w:rPr>
        <w:t> </w:t>
      </w:r>
      <w:r>
        <w:rPr>
          <w:rFonts w:ascii="Arial" w:hAnsi="Arial"/>
          <w:spacing w:val="-8"/>
          <w:sz w:val="21"/>
        </w:rPr>
        <w:t>good</w:t>
      </w:r>
      <w:r>
        <w:rPr>
          <w:rFonts w:ascii="Arial" w:hAnsi="Arial"/>
          <w:spacing w:val="-18"/>
          <w:sz w:val="21"/>
        </w:rPr>
        <w:t> </w:t>
      </w:r>
      <w:r>
        <w:rPr>
          <w:rFonts w:ascii="Arial" w:hAnsi="Arial"/>
          <w:spacing w:val="-8"/>
          <w:sz w:val="21"/>
        </w:rPr>
        <w:t>quality,</w:t>
      </w:r>
      <w:r>
        <w:rPr>
          <w:rFonts w:ascii="Arial" w:hAnsi="Arial"/>
          <w:spacing w:val="-20"/>
          <w:sz w:val="21"/>
        </w:rPr>
        <w:t> </w:t>
      </w:r>
      <w:r>
        <w:rPr>
          <w:rFonts w:ascii="Arial" w:hAnsi="Arial"/>
          <w:spacing w:val="-8"/>
          <w:sz w:val="21"/>
        </w:rPr>
        <w:t>accurate,</w:t>
      </w:r>
      <w:r>
        <w:rPr>
          <w:rFonts w:ascii="Arial" w:hAnsi="Arial"/>
          <w:spacing w:val="-18"/>
          <w:sz w:val="21"/>
        </w:rPr>
        <w:t> </w:t>
      </w:r>
      <w:r>
        <w:rPr>
          <w:rFonts w:ascii="Arial" w:hAnsi="Arial"/>
          <w:spacing w:val="-8"/>
          <w:sz w:val="21"/>
        </w:rPr>
        <w:t>balanced</w:t>
      </w:r>
      <w:r>
        <w:rPr>
          <w:rFonts w:ascii="Arial" w:hAnsi="Arial"/>
          <w:spacing w:val="-10"/>
          <w:sz w:val="21"/>
        </w:rPr>
        <w:t> </w:t>
      </w:r>
      <w:r>
        <w:rPr>
          <w:rFonts w:ascii="Arial" w:hAnsi="Arial"/>
          <w:spacing w:val="-8"/>
          <w:sz w:val="21"/>
        </w:rPr>
        <w:t>information</w:t>
      </w:r>
      <w:r>
        <w:rPr>
          <w:rFonts w:ascii="Arial" w:hAnsi="Arial"/>
          <w:spacing w:val="-20"/>
          <w:sz w:val="21"/>
        </w:rPr>
        <w:t> </w:t>
      </w:r>
      <w:r>
        <w:rPr>
          <w:rFonts w:ascii="Arial" w:hAnsi="Arial"/>
          <w:spacing w:val="-8"/>
          <w:sz w:val="21"/>
        </w:rPr>
        <w:t>and</w:t>
      </w:r>
      <w:r>
        <w:rPr>
          <w:rFonts w:ascii="Arial" w:hAnsi="Arial"/>
          <w:spacing w:val="-20"/>
          <w:sz w:val="21"/>
        </w:rPr>
        <w:t> </w:t>
      </w:r>
      <w:r>
        <w:rPr>
          <w:rFonts w:ascii="Arial" w:hAnsi="Arial"/>
          <w:spacing w:val="-8"/>
          <w:sz w:val="21"/>
        </w:rPr>
        <w:t>education</w:t>
      </w:r>
      <w:r>
        <w:rPr>
          <w:rFonts w:ascii="Arial" w:hAnsi="Arial"/>
          <w:spacing w:val="-25"/>
          <w:sz w:val="21"/>
        </w:rPr>
        <w:t> </w:t>
      </w:r>
      <w:r>
        <w:rPr>
          <w:rFonts w:ascii="Arial" w:hAnsi="Arial"/>
          <w:spacing w:val="-8"/>
          <w:sz w:val="21"/>
        </w:rPr>
        <w:t>services </w:t>
      </w:r>
      <w:r>
        <w:rPr>
          <w:rFonts w:ascii="Arial" w:hAnsi="Arial"/>
          <w:spacing w:val="-2"/>
          <w:sz w:val="21"/>
        </w:rPr>
        <w:t>that</w:t>
      </w:r>
      <w:r>
        <w:rPr>
          <w:rFonts w:ascii="Arial" w:hAnsi="Arial"/>
          <w:spacing w:val="-8"/>
          <w:sz w:val="21"/>
        </w:rPr>
        <w:t> </w:t>
      </w:r>
      <w:r>
        <w:rPr>
          <w:rFonts w:ascii="Arial" w:hAnsi="Arial"/>
          <w:spacing w:val="-2"/>
          <w:sz w:val="21"/>
        </w:rPr>
        <w:t>are</w:t>
      </w:r>
      <w:r>
        <w:rPr>
          <w:rFonts w:ascii="Arial" w:hAnsi="Arial"/>
          <w:spacing w:val="-24"/>
          <w:sz w:val="21"/>
        </w:rPr>
        <w:t> </w:t>
      </w:r>
      <w:r>
        <w:rPr>
          <w:rFonts w:ascii="Arial" w:hAnsi="Arial"/>
          <w:spacing w:val="-2"/>
          <w:sz w:val="21"/>
        </w:rPr>
        <w:t>conducive</w:t>
      </w:r>
      <w:r>
        <w:rPr>
          <w:rFonts w:ascii="Arial" w:hAnsi="Arial"/>
          <w:spacing w:val="-10"/>
          <w:sz w:val="21"/>
        </w:rPr>
        <w:t> </w:t>
      </w:r>
      <w:r>
        <w:rPr>
          <w:rFonts w:ascii="Arial" w:hAnsi="Arial"/>
          <w:spacing w:val="-2"/>
          <w:sz w:val="21"/>
        </w:rPr>
        <w:t>to</w:t>
      </w:r>
      <w:r>
        <w:rPr>
          <w:rFonts w:ascii="Arial" w:hAnsi="Arial"/>
          <w:spacing w:val="-30"/>
          <w:sz w:val="21"/>
        </w:rPr>
        <w:t> </w:t>
      </w:r>
      <w:r>
        <w:rPr>
          <w:rFonts w:ascii="Arial" w:hAnsi="Arial"/>
          <w:spacing w:val="-2"/>
          <w:sz w:val="21"/>
        </w:rPr>
        <w:t>QUM;</w:t>
      </w:r>
      <w:r>
        <w:rPr>
          <w:rFonts w:ascii="Arial" w:hAnsi="Arial"/>
          <w:spacing w:val="-22"/>
          <w:sz w:val="21"/>
        </w:rPr>
        <w:t> </w:t>
      </w:r>
      <w:r>
        <w:rPr>
          <w:rFonts w:ascii="Arial" w:hAnsi="Arial"/>
          <w:spacing w:val="-2"/>
          <w:sz w:val="21"/>
        </w:rPr>
        <w:t>and</w:t>
      </w:r>
    </w:p>
    <w:p>
      <w:pPr>
        <w:pStyle w:val="ListParagraph"/>
        <w:numPr>
          <w:ilvl w:val="0"/>
          <w:numId w:val="8"/>
        </w:numPr>
        <w:tabs>
          <w:tab w:pos="972" w:val="left" w:leader="none"/>
          <w:tab w:pos="973" w:val="left" w:leader="none"/>
        </w:tabs>
        <w:spacing w:line="278" w:lineRule="auto" w:before="112" w:after="0"/>
        <w:ind w:left="975" w:right="651" w:hanging="363"/>
        <w:jc w:val="left"/>
        <w:rPr>
          <w:rFonts w:ascii="Arial" w:hAnsi="Arial"/>
          <w:sz w:val="21"/>
        </w:rPr>
      </w:pPr>
      <w:r>
        <w:rPr>
          <w:rFonts w:ascii="Arial" w:hAnsi="Arial"/>
          <w:spacing w:val="-6"/>
          <w:sz w:val="21"/>
        </w:rPr>
        <w:t>discouraging</w:t>
      </w:r>
      <w:r>
        <w:rPr>
          <w:rFonts w:ascii="Arial" w:hAnsi="Arial"/>
          <w:spacing w:val="-10"/>
          <w:sz w:val="21"/>
        </w:rPr>
        <w:t> </w:t>
      </w:r>
      <w:r>
        <w:rPr>
          <w:rFonts w:ascii="Arial" w:hAnsi="Arial"/>
          <w:spacing w:val="-6"/>
          <w:sz w:val="21"/>
        </w:rPr>
        <w:t>information</w:t>
      </w:r>
      <w:r>
        <w:rPr>
          <w:rFonts w:ascii="Arial" w:hAnsi="Arial"/>
          <w:spacing w:val="-22"/>
          <w:sz w:val="21"/>
        </w:rPr>
        <w:t> </w:t>
      </w:r>
      <w:r>
        <w:rPr>
          <w:rFonts w:ascii="Arial" w:hAnsi="Arial"/>
          <w:spacing w:val="-6"/>
          <w:sz w:val="21"/>
        </w:rPr>
        <w:t>and</w:t>
      </w:r>
      <w:r>
        <w:rPr>
          <w:rFonts w:ascii="Arial" w:hAnsi="Arial"/>
          <w:spacing w:val="-22"/>
          <w:sz w:val="21"/>
        </w:rPr>
        <w:t> </w:t>
      </w:r>
      <w:r>
        <w:rPr>
          <w:rFonts w:ascii="Arial" w:hAnsi="Arial"/>
          <w:spacing w:val="-6"/>
          <w:sz w:val="21"/>
        </w:rPr>
        <w:t>education</w:t>
      </w:r>
      <w:r>
        <w:rPr>
          <w:rFonts w:ascii="Arial" w:hAnsi="Arial"/>
          <w:spacing w:val="-22"/>
          <w:sz w:val="21"/>
        </w:rPr>
        <w:t> </w:t>
      </w:r>
      <w:r>
        <w:rPr>
          <w:rFonts w:ascii="Arial" w:hAnsi="Arial"/>
          <w:spacing w:val="-6"/>
          <w:sz w:val="21"/>
        </w:rPr>
        <w:t>activities</w:t>
      </w:r>
      <w:r>
        <w:rPr>
          <w:rFonts w:ascii="Arial" w:hAnsi="Arial"/>
          <w:spacing w:val="-10"/>
          <w:sz w:val="21"/>
        </w:rPr>
        <w:t> </w:t>
      </w:r>
      <w:r>
        <w:rPr>
          <w:rFonts w:ascii="Arial" w:hAnsi="Arial"/>
          <w:spacing w:val="-6"/>
          <w:sz w:val="21"/>
        </w:rPr>
        <w:t>that</w:t>
      </w:r>
      <w:r>
        <w:rPr>
          <w:rFonts w:ascii="Arial" w:hAnsi="Arial"/>
          <w:spacing w:val="-9"/>
          <w:sz w:val="21"/>
        </w:rPr>
        <w:t> </w:t>
      </w:r>
      <w:r>
        <w:rPr>
          <w:rFonts w:ascii="Arial" w:hAnsi="Arial"/>
          <w:spacing w:val="-6"/>
          <w:sz w:val="21"/>
        </w:rPr>
        <w:t>are</w:t>
      </w:r>
      <w:r>
        <w:rPr>
          <w:rFonts w:ascii="Arial" w:hAnsi="Arial"/>
          <w:spacing w:val="-22"/>
          <w:sz w:val="21"/>
        </w:rPr>
        <w:t> </w:t>
      </w:r>
      <w:r>
        <w:rPr>
          <w:rFonts w:ascii="Arial" w:hAnsi="Arial"/>
          <w:spacing w:val="-6"/>
          <w:sz w:val="21"/>
        </w:rPr>
        <w:t>not</w:t>
      </w:r>
      <w:r>
        <w:rPr>
          <w:rFonts w:ascii="Arial" w:hAnsi="Arial"/>
          <w:spacing w:val="-9"/>
          <w:sz w:val="21"/>
        </w:rPr>
        <w:t> </w:t>
      </w:r>
      <w:r>
        <w:rPr>
          <w:rFonts w:ascii="Arial" w:hAnsi="Arial"/>
          <w:spacing w:val="-6"/>
          <w:sz w:val="21"/>
        </w:rPr>
        <w:t>conducive</w:t>
      </w:r>
      <w:r>
        <w:rPr>
          <w:rFonts w:ascii="Arial" w:hAnsi="Arial"/>
          <w:spacing w:val="-10"/>
          <w:sz w:val="21"/>
        </w:rPr>
        <w:t> </w:t>
      </w:r>
      <w:r>
        <w:rPr>
          <w:rFonts w:ascii="Arial" w:hAnsi="Arial"/>
          <w:spacing w:val="-6"/>
          <w:sz w:val="21"/>
        </w:rPr>
        <w:t>to </w:t>
      </w:r>
      <w:r>
        <w:rPr>
          <w:rFonts w:ascii="Arial" w:hAnsi="Arial"/>
          <w:spacing w:val="-4"/>
          <w:sz w:val="21"/>
        </w:rPr>
        <w:t>QUM.</w:t>
      </w:r>
    </w:p>
    <w:p>
      <w:pPr>
        <w:pStyle w:val="Heading4"/>
        <w:spacing w:before="172"/>
        <w:ind w:left="581"/>
      </w:pPr>
      <w:r>
        <w:rPr>
          <w:spacing w:val="-14"/>
        </w:rPr>
        <w:t>The</w:t>
      </w:r>
      <w:r>
        <w:rPr>
          <w:spacing w:val="-20"/>
        </w:rPr>
        <w:t> </w:t>
      </w:r>
      <w:r>
        <w:rPr>
          <w:spacing w:val="-14"/>
        </w:rPr>
        <w:t>media</w:t>
      </w:r>
      <w:r>
        <w:rPr>
          <w:spacing w:val="-12"/>
        </w:rPr>
        <w:t> </w:t>
      </w:r>
      <w:r>
        <w:rPr>
          <w:spacing w:val="-14"/>
        </w:rPr>
        <w:t>are</w:t>
      </w:r>
      <w:r>
        <w:rPr>
          <w:spacing w:val="-9"/>
        </w:rPr>
        <w:t> </w:t>
      </w:r>
      <w:r>
        <w:rPr>
          <w:spacing w:val="-14"/>
        </w:rPr>
        <w:t>responsible</w:t>
      </w:r>
      <w:r>
        <w:rPr>
          <w:spacing w:val="-2"/>
        </w:rPr>
        <w:t> </w:t>
      </w:r>
      <w:r>
        <w:rPr>
          <w:spacing w:val="-14"/>
        </w:rPr>
        <w:t>for:</w:t>
      </w:r>
    </w:p>
    <w:p>
      <w:pPr>
        <w:pStyle w:val="ListParagraph"/>
        <w:numPr>
          <w:ilvl w:val="0"/>
          <w:numId w:val="8"/>
        </w:numPr>
        <w:tabs>
          <w:tab w:pos="969" w:val="left" w:leader="none"/>
          <w:tab w:pos="970" w:val="left" w:leader="none"/>
        </w:tabs>
        <w:spacing w:line="240" w:lineRule="auto" w:before="150" w:after="0"/>
        <w:ind w:left="969" w:right="0" w:hanging="358"/>
        <w:jc w:val="left"/>
        <w:rPr>
          <w:rFonts w:ascii="Arial" w:hAnsi="Arial"/>
          <w:sz w:val="21"/>
        </w:rPr>
      </w:pPr>
      <w:r>
        <w:rPr>
          <w:rFonts w:ascii="Arial" w:hAnsi="Arial"/>
          <w:spacing w:val="-8"/>
          <w:sz w:val="21"/>
        </w:rPr>
        <w:t>ethical</w:t>
      </w:r>
      <w:r>
        <w:rPr>
          <w:rFonts w:ascii="Arial" w:hAnsi="Arial"/>
          <w:spacing w:val="-10"/>
          <w:sz w:val="21"/>
        </w:rPr>
        <w:t> </w:t>
      </w:r>
      <w:r>
        <w:rPr>
          <w:rFonts w:ascii="Arial" w:hAnsi="Arial"/>
          <w:spacing w:val="-8"/>
          <w:sz w:val="21"/>
        </w:rPr>
        <w:t>and</w:t>
      </w:r>
      <w:r>
        <w:rPr>
          <w:rFonts w:ascii="Arial" w:hAnsi="Arial"/>
          <w:spacing w:val="-5"/>
          <w:sz w:val="21"/>
        </w:rPr>
        <w:t> </w:t>
      </w:r>
      <w:r>
        <w:rPr>
          <w:rFonts w:ascii="Arial" w:hAnsi="Arial"/>
          <w:spacing w:val="-8"/>
          <w:sz w:val="21"/>
        </w:rPr>
        <w:t>responsible</w:t>
      </w:r>
      <w:r>
        <w:rPr>
          <w:rFonts w:ascii="Arial" w:hAnsi="Arial"/>
          <w:spacing w:val="-11"/>
          <w:sz w:val="21"/>
        </w:rPr>
        <w:t> </w:t>
      </w:r>
      <w:r>
        <w:rPr>
          <w:rFonts w:ascii="Arial" w:hAnsi="Arial"/>
          <w:spacing w:val="-8"/>
          <w:sz w:val="21"/>
        </w:rPr>
        <w:t>reporting</w:t>
      </w:r>
      <w:r>
        <w:rPr>
          <w:rFonts w:ascii="Arial" w:hAnsi="Arial"/>
          <w:spacing w:val="-14"/>
          <w:sz w:val="21"/>
        </w:rPr>
        <w:t> </w:t>
      </w:r>
      <w:r>
        <w:rPr>
          <w:rFonts w:ascii="Arial" w:hAnsi="Arial"/>
          <w:spacing w:val="-8"/>
          <w:sz w:val="21"/>
        </w:rPr>
        <w:t>on</w:t>
      </w:r>
      <w:r>
        <w:rPr>
          <w:rFonts w:ascii="Arial" w:hAnsi="Arial"/>
          <w:spacing w:val="-14"/>
          <w:sz w:val="21"/>
        </w:rPr>
        <w:t> </w:t>
      </w:r>
      <w:r>
        <w:rPr>
          <w:rFonts w:ascii="Arial" w:hAnsi="Arial"/>
          <w:spacing w:val="-8"/>
          <w:sz w:val="21"/>
        </w:rPr>
        <w:t>health</w:t>
      </w:r>
      <w:r>
        <w:rPr>
          <w:rFonts w:ascii="Arial" w:hAnsi="Arial"/>
          <w:spacing w:val="-14"/>
          <w:sz w:val="21"/>
        </w:rPr>
        <w:t> </w:t>
      </w:r>
      <w:r>
        <w:rPr>
          <w:rFonts w:ascii="Arial" w:hAnsi="Arial"/>
          <w:spacing w:val="-8"/>
          <w:sz w:val="21"/>
        </w:rPr>
        <w:t>care</w:t>
      </w:r>
      <w:r>
        <w:rPr>
          <w:rFonts w:ascii="Arial" w:hAnsi="Arial"/>
          <w:spacing w:val="-11"/>
          <w:sz w:val="21"/>
        </w:rPr>
        <w:t> </w:t>
      </w:r>
      <w:r>
        <w:rPr>
          <w:rFonts w:ascii="Arial" w:hAnsi="Arial"/>
          <w:spacing w:val="-8"/>
          <w:sz w:val="21"/>
        </w:rPr>
        <w:t>issues;</w:t>
      </w:r>
    </w:p>
    <w:p>
      <w:pPr>
        <w:pStyle w:val="ListParagraph"/>
        <w:numPr>
          <w:ilvl w:val="0"/>
          <w:numId w:val="8"/>
        </w:numPr>
        <w:tabs>
          <w:tab w:pos="980" w:val="left" w:leader="none"/>
          <w:tab w:pos="981" w:val="left" w:leader="none"/>
        </w:tabs>
        <w:spacing w:line="278" w:lineRule="auto" w:before="152" w:after="0"/>
        <w:ind w:left="998" w:right="625" w:hanging="387"/>
        <w:jc w:val="left"/>
        <w:rPr>
          <w:rFonts w:ascii="Arial" w:hAnsi="Arial"/>
          <w:sz w:val="21"/>
        </w:rPr>
      </w:pPr>
      <w:r>
        <w:rPr>
          <w:rFonts w:ascii="Arial" w:hAnsi="Arial"/>
          <w:spacing w:val="-8"/>
          <w:sz w:val="21"/>
        </w:rPr>
        <w:t>reporting</w:t>
      </w:r>
      <w:r>
        <w:rPr>
          <w:rFonts w:ascii="Arial" w:hAnsi="Arial"/>
          <w:spacing w:val="-14"/>
          <w:sz w:val="21"/>
        </w:rPr>
        <w:t> </w:t>
      </w:r>
      <w:r>
        <w:rPr>
          <w:rFonts w:ascii="Arial" w:hAnsi="Arial"/>
          <w:spacing w:val="-8"/>
          <w:sz w:val="21"/>
        </w:rPr>
        <w:t>on</w:t>
      </w:r>
      <w:r>
        <w:rPr>
          <w:rFonts w:ascii="Arial" w:hAnsi="Arial"/>
          <w:spacing w:val="-19"/>
          <w:sz w:val="21"/>
        </w:rPr>
        <w:t> </w:t>
      </w:r>
      <w:r>
        <w:rPr>
          <w:rFonts w:ascii="Arial" w:hAnsi="Arial"/>
          <w:spacing w:val="-8"/>
          <w:sz w:val="21"/>
        </w:rPr>
        <w:t>medicines</w:t>
      </w:r>
      <w:r>
        <w:rPr>
          <w:rFonts w:ascii="Arial" w:hAnsi="Arial"/>
          <w:spacing w:val="-23"/>
          <w:sz w:val="21"/>
        </w:rPr>
        <w:t> </w:t>
      </w:r>
      <w:r>
        <w:rPr>
          <w:rFonts w:ascii="Arial" w:hAnsi="Arial"/>
          <w:spacing w:val="-8"/>
          <w:sz w:val="21"/>
        </w:rPr>
        <w:t>accurately</w:t>
      </w:r>
      <w:r>
        <w:rPr>
          <w:rFonts w:ascii="Arial" w:hAnsi="Arial"/>
          <w:spacing w:val="-19"/>
          <w:sz w:val="21"/>
        </w:rPr>
        <w:t> </w:t>
      </w:r>
      <w:r>
        <w:rPr>
          <w:rFonts w:ascii="Arial" w:hAnsi="Arial"/>
          <w:spacing w:val="-8"/>
          <w:sz w:val="21"/>
        </w:rPr>
        <w:t>and</w:t>
      </w:r>
      <w:r>
        <w:rPr>
          <w:rFonts w:ascii="Arial" w:hAnsi="Arial"/>
          <w:spacing w:val="-17"/>
          <w:sz w:val="21"/>
        </w:rPr>
        <w:t> </w:t>
      </w:r>
      <w:r>
        <w:rPr>
          <w:rFonts w:ascii="Arial" w:hAnsi="Arial"/>
          <w:spacing w:val="-8"/>
          <w:sz w:val="21"/>
        </w:rPr>
        <w:t>attempting</w:t>
      </w:r>
      <w:r>
        <w:rPr>
          <w:rFonts w:ascii="Arial" w:hAnsi="Arial"/>
          <w:sz w:val="21"/>
        </w:rPr>
        <w:t> </w:t>
      </w:r>
      <w:r>
        <w:rPr>
          <w:rFonts w:ascii="Arial" w:hAnsi="Arial"/>
          <w:spacing w:val="-8"/>
          <w:sz w:val="21"/>
        </w:rPr>
        <w:t>to</w:t>
      </w:r>
      <w:r>
        <w:rPr>
          <w:rFonts w:ascii="Arial" w:hAnsi="Arial"/>
          <w:spacing w:val="-14"/>
          <w:sz w:val="21"/>
        </w:rPr>
        <w:t> </w:t>
      </w:r>
      <w:r>
        <w:rPr>
          <w:rFonts w:ascii="Arial" w:hAnsi="Arial"/>
          <w:spacing w:val="-8"/>
          <w:sz w:val="21"/>
        </w:rPr>
        <w:t>have</w:t>
      </w:r>
      <w:r>
        <w:rPr>
          <w:rFonts w:ascii="Arial" w:hAnsi="Arial"/>
          <w:spacing w:val="-23"/>
          <w:sz w:val="21"/>
        </w:rPr>
        <w:t> </w:t>
      </w:r>
      <w:r>
        <w:rPr>
          <w:rFonts w:ascii="Arial" w:hAnsi="Arial"/>
          <w:spacing w:val="-8"/>
          <w:sz w:val="21"/>
        </w:rPr>
        <w:t>errors</w:t>
      </w:r>
      <w:r>
        <w:rPr>
          <w:rFonts w:ascii="Arial" w:hAnsi="Arial"/>
          <w:spacing w:val="-23"/>
          <w:sz w:val="21"/>
        </w:rPr>
        <w:t> </w:t>
      </w:r>
      <w:r>
        <w:rPr>
          <w:rFonts w:ascii="Arial" w:hAnsi="Arial"/>
          <w:spacing w:val="-8"/>
          <w:sz w:val="21"/>
        </w:rPr>
        <w:t>corrected if </w:t>
      </w:r>
      <w:r>
        <w:rPr>
          <w:rFonts w:ascii="Arial" w:hAnsi="Arial"/>
          <w:sz w:val="21"/>
        </w:rPr>
        <w:t>they</w:t>
      </w:r>
      <w:r>
        <w:rPr>
          <w:rFonts w:ascii="Arial" w:hAnsi="Arial"/>
          <w:spacing w:val="-20"/>
          <w:sz w:val="21"/>
        </w:rPr>
        <w:t> </w:t>
      </w:r>
      <w:r>
        <w:rPr>
          <w:rFonts w:ascii="Arial" w:hAnsi="Arial"/>
          <w:sz w:val="21"/>
        </w:rPr>
        <w:t>occur;</w:t>
      </w:r>
    </w:p>
    <w:p>
      <w:pPr>
        <w:pStyle w:val="ListParagraph"/>
        <w:numPr>
          <w:ilvl w:val="0"/>
          <w:numId w:val="8"/>
        </w:numPr>
        <w:tabs>
          <w:tab w:pos="972" w:val="left" w:leader="none"/>
          <w:tab w:pos="973" w:val="left" w:leader="none"/>
        </w:tabs>
        <w:spacing w:line="278" w:lineRule="auto" w:before="111" w:after="0"/>
        <w:ind w:left="992" w:right="250" w:hanging="381"/>
        <w:jc w:val="left"/>
        <w:rPr>
          <w:rFonts w:ascii="Arial" w:hAnsi="Arial"/>
          <w:sz w:val="21"/>
        </w:rPr>
      </w:pPr>
      <w:r>
        <w:rPr>
          <w:rFonts w:ascii="Arial" w:hAnsi="Arial"/>
          <w:spacing w:val="-8"/>
          <w:sz w:val="21"/>
        </w:rPr>
        <w:t>being</w:t>
      </w:r>
      <w:r>
        <w:rPr>
          <w:rFonts w:ascii="Arial" w:hAnsi="Arial"/>
          <w:spacing w:val="-19"/>
          <w:sz w:val="21"/>
        </w:rPr>
        <w:t> </w:t>
      </w:r>
      <w:r>
        <w:rPr>
          <w:rFonts w:ascii="Arial" w:hAnsi="Arial"/>
          <w:spacing w:val="-8"/>
          <w:sz w:val="21"/>
        </w:rPr>
        <w:t>aware</w:t>
      </w:r>
      <w:r>
        <w:rPr>
          <w:rFonts w:ascii="Arial" w:hAnsi="Arial"/>
          <w:spacing w:val="-23"/>
          <w:sz w:val="21"/>
        </w:rPr>
        <w:t> </w:t>
      </w:r>
      <w:r>
        <w:rPr>
          <w:rFonts w:ascii="Arial" w:hAnsi="Arial"/>
          <w:spacing w:val="-8"/>
          <w:sz w:val="21"/>
        </w:rPr>
        <w:t>of</w:t>
      </w:r>
      <w:r>
        <w:rPr>
          <w:rFonts w:ascii="Arial" w:hAnsi="Arial"/>
          <w:spacing w:val="7"/>
          <w:sz w:val="21"/>
        </w:rPr>
        <w:t> </w:t>
      </w:r>
      <w:r>
        <w:rPr>
          <w:rFonts w:ascii="Arial" w:hAnsi="Arial"/>
          <w:spacing w:val="-8"/>
          <w:sz w:val="21"/>
        </w:rPr>
        <w:t>the</w:t>
      </w:r>
      <w:r>
        <w:rPr>
          <w:rFonts w:ascii="Arial" w:hAnsi="Arial"/>
          <w:spacing w:val="-23"/>
          <w:sz w:val="21"/>
        </w:rPr>
        <w:t> </w:t>
      </w:r>
      <w:r>
        <w:rPr>
          <w:rFonts w:ascii="Arial" w:hAnsi="Arial"/>
          <w:spacing w:val="-8"/>
          <w:sz w:val="21"/>
        </w:rPr>
        <w:t>variety</w:t>
      </w:r>
      <w:r>
        <w:rPr>
          <w:rFonts w:ascii="Arial" w:hAnsi="Arial"/>
          <w:spacing w:val="-19"/>
          <w:sz w:val="21"/>
        </w:rPr>
        <w:t> </w:t>
      </w:r>
      <w:r>
        <w:rPr>
          <w:rFonts w:ascii="Arial" w:hAnsi="Arial"/>
          <w:spacing w:val="-8"/>
          <w:sz w:val="21"/>
        </w:rPr>
        <w:t>of available</w:t>
      </w:r>
      <w:r>
        <w:rPr>
          <w:rFonts w:ascii="Arial" w:hAnsi="Arial"/>
          <w:spacing w:val="-15"/>
          <w:sz w:val="21"/>
        </w:rPr>
        <w:t> </w:t>
      </w:r>
      <w:r>
        <w:rPr>
          <w:rFonts w:ascii="Arial" w:hAnsi="Arial"/>
          <w:spacing w:val="-8"/>
          <w:sz w:val="21"/>
        </w:rPr>
        <w:t>information</w:t>
      </w:r>
      <w:r>
        <w:rPr>
          <w:rFonts w:ascii="Arial" w:hAnsi="Arial"/>
          <w:spacing w:val="-25"/>
          <w:sz w:val="21"/>
        </w:rPr>
        <w:t> </w:t>
      </w:r>
      <w:r>
        <w:rPr>
          <w:rFonts w:ascii="Arial" w:hAnsi="Arial"/>
          <w:spacing w:val="-8"/>
          <w:sz w:val="21"/>
        </w:rPr>
        <w:t>sources</w:t>
      </w:r>
      <w:r>
        <w:rPr>
          <w:rFonts w:ascii="Arial" w:hAnsi="Arial"/>
          <w:spacing w:val="-23"/>
          <w:sz w:val="21"/>
        </w:rPr>
        <w:t> </w:t>
      </w:r>
      <w:r>
        <w:rPr>
          <w:rFonts w:ascii="Arial" w:hAnsi="Arial"/>
          <w:spacing w:val="-8"/>
          <w:sz w:val="21"/>
        </w:rPr>
        <w:t>on</w:t>
      </w:r>
      <w:r>
        <w:rPr>
          <w:rFonts w:ascii="Arial" w:hAnsi="Arial"/>
          <w:spacing w:val="-21"/>
          <w:sz w:val="21"/>
        </w:rPr>
        <w:t> </w:t>
      </w:r>
      <w:r>
        <w:rPr>
          <w:rFonts w:ascii="Arial" w:hAnsi="Arial"/>
          <w:spacing w:val="-8"/>
          <w:sz w:val="21"/>
        </w:rPr>
        <w:t>medicines</w:t>
      </w:r>
      <w:r>
        <w:rPr>
          <w:rFonts w:ascii="Arial" w:hAnsi="Arial"/>
          <w:spacing w:val="-25"/>
          <w:sz w:val="21"/>
        </w:rPr>
        <w:t> </w:t>
      </w:r>
      <w:r>
        <w:rPr>
          <w:rFonts w:ascii="Arial" w:hAnsi="Arial"/>
          <w:spacing w:val="-8"/>
          <w:sz w:val="21"/>
        </w:rPr>
        <w:t>and</w:t>
      </w:r>
      <w:r>
        <w:rPr>
          <w:rFonts w:ascii="Arial" w:hAnsi="Arial"/>
          <w:spacing w:val="-3"/>
          <w:sz w:val="21"/>
        </w:rPr>
        <w:t> </w:t>
      </w:r>
      <w:r>
        <w:rPr>
          <w:rFonts w:ascii="Arial" w:hAnsi="Arial"/>
          <w:spacing w:val="-8"/>
          <w:sz w:val="21"/>
        </w:rPr>
        <w:t>the </w:t>
      </w:r>
      <w:r>
        <w:rPr>
          <w:rFonts w:ascii="Arial" w:hAnsi="Arial"/>
          <w:sz w:val="21"/>
        </w:rPr>
        <w:t>limitations</w:t>
      </w:r>
      <w:r>
        <w:rPr>
          <w:rFonts w:ascii="Arial" w:hAnsi="Arial"/>
          <w:spacing w:val="-26"/>
          <w:sz w:val="21"/>
        </w:rPr>
        <w:t> </w:t>
      </w:r>
      <w:r>
        <w:rPr>
          <w:rFonts w:ascii="Arial" w:hAnsi="Arial"/>
          <w:sz w:val="21"/>
        </w:rPr>
        <w:t>of</w:t>
      </w:r>
      <w:r>
        <w:rPr>
          <w:rFonts w:ascii="Arial" w:hAnsi="Arial"/>
          <w:spacing w:val="-15"/>
          <w:sz w:val="21"/>
        </w:rPr>
        <w:t> </w:t>
      </w:r>
      <w:r>
        <w:rPr>
          <w:rFonts w:ascii="Arial" w:hAnsi="Arial"/>
          <w:sz w:val="21"/>
        </w:rPr>
        <w:t>each</w:t>
      </w:r>
      <w:r>
        <w:rPr>
          <w:rFonts w:ascii="Arial" w:hAnsi="Arial"/>
          <w:spacing w:val="-26"/>
          <w:sz w:val="21"/>
        </w:rPr>
        <w:t> </w:t>
      </w:r>
      <w:r>
        <w:rPr>
          <w:rFonts w:ascii="Arial" w:hAnsi="Arial"/>
          <w:sz w:val="21"/>
        </w:rPr>
        <w:t>source;</w:t>
      </w:r>
    </w:p>
    <w:p>
      <w:pPr>
        <w:pStyle w:val="ListParagraph"/>
        <w:numPr>
          <w:ilvl w:val="0"/>
          <w:numId w:val="8"/>
        </w:numPr>
        <w:tabs>
          <w:tab w:pos="972" w:val="left" w:leader="none"/>
          <w:tab w:pos="973" w:val="left" w:leader="none"/>
        </w:tabs>
        <w:spacing w:line="276" w:lineRule="auto" w:before="114" w:after="0"/>
        <w:ind w:left="985" w:right="835" w:hanging="373"/>
        <w:jc w:val="left"/>
        <w:rPr>
          <w:rFonts w:ascii="Arial" w:hAnsi="Arial"/>
          <w:sz w:val="21"/>
        </w:rPr>
      </w:pPr>
      <w:r>
        <w:rPr>
          <w:rFonts w:ascii="Arial" w:hAnsi="Arial"/>
          <w:spacing w:val="-8"/>
          <w:sz w:val="21"/>
        </w:rPr>
        <w:t>being</w:t>
      </w:r>
      <w:r>
        <w:rPr>
          <w:rFonts w:ascii="Arial" w:hAnsi="Arial"/>
          <w:spacing w:val="-20"/>
          <w:sz w:val="21"/>
        </w:rPr>
        <w:t> </w:t>
      </w:r>
      <w:r>
        <w:rPr>
          <w:rFonts w:ascii="Arial" w:hAnsi="Arial"/>
          <w:spacing w:val="-8"/>
          <w:sz w:val="21"/>
        </w:rPr>
        <w:t>aware</w:t>
      </w:r>
      <w:r>
        <w:rPr>
          <w:rFonts w:ascii="Arial" w:hAnsi="Arial"/>
          <w:spacing w:val="-24"/>
          <w:sz w:val="21"/>
        </w:rPr>
        <w:t> </w:t>
      </w:r>
      <w:r>
        <w:rPr>
          <w:rFonts w:ascii="Arial" w:hAnsi="Arial"/>
          <w:spacing w:val="-8"/>
          <w:sz w:val="21"/>
        </w:rPr>
        <w:t>of</w:t>
      </w:r>
      <w:r>
        <w:rPr>
          <w:rFonts w:ascii="Arial" w:hAnsi="Arial"/>
          <w:spacing w:val="-1"/>
          <w:sz w:val="21"/>
        </w:rPr>
        <w:t> </w:t>
      </w:r>
      <w:r>
        <w:rPr>
          <w:rFonts w:ascii="Arial" w:hAnsi="Arial"/>
          <w:spacing w:val="-8"/>
          <w:sz w:val="21"/>
        </w:rPr>
        <w:t>the</w:t>
      </w:r>
      <w:r>
        <w:rPr>
          <w:rFonts w:ascii="Arial" w:hAnsi="Arial"/>
          <w:spacing w:val="-16"/>
          <w:sz w:val="21"/>
        </w:rPr>
        <w:t> </w:t>
      </w:r>
      <w:r>
        <w:rPr>
          <w:rFonts w:ascii="Arial" w:hAnsi="Arial"/>
          <w:spacing w:val="-8"/>
          <w:sz w:val="21"/>
        </w:rPr>
        <w:t>impact</w:t>
      </w:r>
      <w:r>
        <w:rPr>
          <w:rFonts w:ascii="Arial" w:hAnsi="Arial"/>
          <w:spacing w:val="-7"/>
          <w:sz w:val="21"/>
        </w:rPr>
        <w:t> </w:t>
      </w:r>
      <w:r>
        <w:rPr>
          <w:rFonts w:ascii="Arial" w:hAnsi="Arial"/>
          <w:spacing w:val="-8"/>
          <w:sz w:val="21"/>
        </w:rPr>
        <w:t>of</w:t>
      </w:r>
      <w:r>
        <w:rPr>
          <w:rFonts w:ascii="Arial" w:hAnsi="Arial"/>
          <w:spacing w:val="-10"/>
          <w:sz w:val="21"/>
        </w:rPr>
        <w:t> </w:t>
      </w:r>
      <w:r>
        <w:rPr>
          <w:rFonts w:ascii="Arial" w:hAnsi="Arial"/>
          <w:spacing w:val="-8"/>
          <w:sz w:val="21"/>
        </w:rPr>
        <w:t>media</w:t>
      </w:r>
      <w:r>
        <w:rPr>
          <w:rFonts w:ascii="Arial" w:hAnsi="Arial"/>
          <w:spacing w:val="-14"/>
          <w:sz w:val="21"/>
        </w:rPr>
        <w:t> </w:t>
      </w:r>
      <w:r>
        <w:rPr>
          <w:rFonts w:ascii="Arial" w:hAnsi="Arial"/>
          <w:spacing w:val="-8"/>
          <w:sz w:val="21"/>
        </w:rPr>
        <w:t>reports</w:t>
      </w:r>
      <w:r>
        <w:rPr>
          <w:rFonts w:ascii="Arial" w:hAnsi="Arial"/>
          <w:spacing w:val="-26"/>
          <w:sz w:val="21"/>
        </w:rPr>
        <w:t> </w:t>
      </w:r>
      <w:r>
        <w:rPr>
          <w:rFonts w:ascii="Arial" w:hAnsi="Arial"/>
          <w:spacing w:val="-8"/>
          <w:sz w:val="21"/>
        </w:rPr>
        <w:t>on</w:t>
      </w:r>
      <w:r>
        <w:rPr>
          <w:rFonts w:ascii="Arial" w:hAnsi="Arial"/>
          <w:spacing w:val="-7"/>
          <w:sz w:val="21"/>
        </w:rPr>
        <w:t> </w:t>
      </w:r>
      <w:r>
        <w:rPr>
          <w:rFonts w:ascii="Arial" w:hAnsi="Arial"/>
          <w:spacing w:val="-8"/>
          <w:sz w:val="21"/>
        </w:rPr>
        <w:t>the</w:t>
      </w:r>
      <w:r>
        <w:rPr>
          <w:rFonts w:ascii="Arial" w:hAnsi="Arial"/>
          <w:spacing w:val="-22"/>
          <w:sz w:val="21"/>
        </w:rPr>
        <w:t> </w:t>
      </w:r>
      <w:r>
        <w:rPr>
          <w:rFonts w:ascii="Arial" w:hAnsi="Arial"/>
          <w:spacing w:val="-8"/>
          <w:sz w:val="21"/>
        </w:rPr>
        <w:t>use</w:t>
      </w:r>
      <w:r>
        <w:rPr>
          <w:rFonts w:ascii="Arial" w:hAnsi="Arial"/>
          <w:spacing w:val="-26"/>
          <w:sz w:val="21"/>
        </w:rPr>
        <w:t> </w:t>
      </w:r>
      <w:r>
        <w:rPr>
          <w:rFonts w:ascii="Arial" w:hAnsi="Arial"/>
          <w:spacing w:val="-8"/>
          <w:sz w:val="21"/>
        </w:rPr>
        <w:t>of</w:t>
      </w:r>
      <w:r>
        <w:rPr>
          <w:rFonts w:ascii="Arial" w:hAnsi="Arial"/>
          <w:spacing w:val="-10"/>
          <w:sz w:val="21"/>
        </w:rPr>
        <w:t> </w:t>
      </w:r>
      <w:r>
        <w:rPr>
          <w:rFonts w:ascii="Arial" w:hAnsi="Arial"/>
          <w:spacing w:val="-8"/>
          <w:sz w:val="21"/>
        </w:rPr>
        <w:t>medicines</w:t>
      </w:r>
      <w:r>
        <w:rPr>
          <w:rFonts w:ascii="Arial" w:hAnsi="Arial"/>
          <w:spacing w:val="-16"/>
          <w:sz w:val="21"/>
        </w:rPr>
        <w:t> </w:t>
      </w:r>
      <w:r>
        <w:rPr>
          <w:rFonts w:ascii="Arial" w:hAnsi="Arial"/>
          <w:spacing w:val="-8"/>
          <w:sz w:val="21"/>
        </w:rPr>
        <w:t>in</w:t>
      </w:r>
      <w:r>
        <w:rPr>
          <w:rFonts w:ascii="Arial" w:hAnsi="Arial"/>
          <w:spacing w:val="-6"/>
          <w:sz w:val="21"/>
        </w:rPr>
        <w:t> </w:t>
      </w:r>
      <w:r>
        <w:rPr>
          <w:rFonts w:ascii="Arial" w:hAnsi="Arial"/>
          <w:spacing w:val="-8"/>
          <w:sz w:val="21"/>
        </w:rPr>
        <w:t>the </w:t>
      </w:r>
      <w:r>
        <w:rPr>
          <w:rFonts w:ascii="Arial" w:hAnsi="Arial"/>
          <w:spacing w:val="-2"/>
          <w:sz w:val="21"/>
        </w:rPr>
        <w:t>community;</w:t>
      </w:r>
    </w:p>
    <w:p>
      <w:pPr>
        <w:pStyle w:val="ListParagraph"/>
        <w:numPr>
          <w:ilvl w:val="0"/>
          <w:numId w:val="8"/>
        </w:numPr>
        <w:tabs>
          <w:tab w:pos="972" w:val="left" w:leader="none"/>
          <w:tab w:pos="973" w:val="left" w:leader="none"/>
        </w:tabs>
        <w:spacing w:line="278" w:lineRule="auto" w:before="117" w:after="0"/>
        <w:ind w:left="992" w:right="383" w:hanging="381"/>
        <w:jc w:val="left"/>
        <w:rPr>
          <w:rFonts w:ascii="Arial" w:hAnsi="Arial"/>
          <w:sz w:val="21"/>
        </w:rPr>
      </w:pPr>
      <w:r>
        <w:rPr>
          <w:rFonts w:ascii="Arial" w:hAnsi="Arial"/>
          <w:spacing w:val="-8"/>
          <w:sz w:val="21"/>
        </w:rPr>
        <w:t>being</w:t>
      </w:r>
      <w:r>
        <w:rPr>
          <w:rFonts w:ascii="Arial" w:hAnsi="Arial"/>
          <w:spacing w:val="-20"/>
          <w:sz w:val="21"/>
        </w:rPr>
        <w:t> </w:t>
      </w:r>
      <w:r>
        <w:rPr>
          <w:rFonts w:ascii="Arial" w:hAnsi="Arial"/>
          <w:spacing w:val="-8"/>
          <w:sz w:val="21"/>
        </w:rPr>
        <w:t>aware</w:t>
      </w:r>
      <w:r>
        <w:rPr>
          <w:rFonts w:ascii="Arial" w:hAnsi="Arial"/>
          <w:spacing w:val="-24"/>
          <w:sz w:val="21"/>
        </w:rPr>
        <w:t> </w:t>
      </w:r>
      <w:r>
        <w:rPr>
          <w:rFonts w:ascii="Arial" w:hAnsi="Arial"/>
          <w:spacing w:val="-8"/>
          <w:sz w:val="21"/>
        </w:rPr>
        <w:t>of</w:t>
      </w:r>
      <w:r>
        <w:rPr>
          <w:rFonts w:ascii="Arial" w:hAnsi="Arial"/>
          <w:spacing w:val="-7"/>
          <w:sz w:val="21"/>
        </w:rPr>
        <w:t> </w:t>
      </w:r>
      <w:r>
        <w:rPr>
          <w:rFonts w:ascii="Arial" w:hAnsi="Arial"/>
          <w:spacing w:val="-8"/>
          <w:sz w:val="21"/>
        </w:rPr>
        <w:t>issues</w:t>
      </w:r>
      <w:r>
        <w:rPr>
          <w:rFonts w:ascii="Arial" w:hAnsi="Arial"/>
          <w:spacing w:val="-16"/>
          <w:sz w:val="21"/>
        </w:rPr>
        <w:t> </w:t>
      </w:r>
      <w:r>
        <w:rPr>
          <w:rFonts w:ascii="Arial" w:hAnsi="Arial"/>
          <w:spacing w:val="-8"/>
          <w:sz w:val="21"/>
        </w:rPr>
        <w:t>relevant</w:t>
      </w:r>
      <w:r>
        <w:rPr>
          <w:rFonts w:ascii="Arial" w:hAnsi="Arial"/>
          <w:spacing w:val="-7"/>
          <w:sz w:val="21"/>
        </w:rPr>
        <w:t> </w:t>
      </w:r>
      <w:r>
        <w:rPr>
          <w:rFonts w:ascii="Arial" w:hAnsi="Arial"/>
          <w:spacing w:val="-8"/>
          <w:sz w:val="21"/>
        </w:rPr>
        <w:t>to</w:t>
      </w:r>
      <w:r>
        <w:rPr>
          <w:rFonts w:ascii="Arial" w:hAnsi="Arial"/>
          <w:spacing w:val="-7"/>
          <w:sz w:val="21"/>
        </w:rPr>
        <w:t> </w:t>
      </w:r>
      <w:r>
        <w:rPr>
          <w:rFonts w:ascii="Arial" w:hAnsi="Arial"/>
          <w:spacing w:val="-8"/>
          <w:sz w:val="21"/>
        </w:rPr>
        <w:t>the</w:t>
      </w:r>
      <w:r>
        <w:rPr>
          <w:rFonts w:ascii="Arial" w:hAnsi="Arial"/>
          <w:spacing w:val="-24"/>
          <w:sz w:val="21"/>
        </w:rPr>
        <w:t> </w:t>
      </w:r>
      <w:r>
        <w:rPr>
          <w:rFonts w:ascii="Arial" w:hAnsi="Arial"/>
          <w:spacing w:val="-8"/>
          <w:sz w:val="21"/>
        </w:rPr>
        <w:t>broad</w:t>
      </w:r>
      <w:r>
        <w:rPr>
          <w:rFonts w:ascii="Arial" w:hAnsi="Arial"/>
          <w:spacing w:val="-20"/>
          <w:sz w:val="21"/>
        </w:rPr>
        <w:t> </w:t>
      </w:r>
      <w:r>
        <w:rPr>
          <w:rFonts w:ascii="Arial" w:hAnsi="Arial"/>
          <w:spacing w:val="-8"/>
          <w:sz w:val="21"/>
        </w:rPr>
        <w:t>context</w:t>
      </w:r>
      <w:r>
        <w:rPr>
          <w:rFonts w:ascii="Arial" w:hAnsi="Arial"/>
          <w:spacing w:val="-7"/>
          <w:sz w:val="21"/>
        </w:rPr>
        <w:t> </w:t>
      </w:r>
      <w:r>
        <w:rPr>
          <w:rFonts w:ascii="Arial" w:hAnsi="Arial"/>
          <w:spacing w:val="-8"/>
          <w:sz w:val="21"/>
        </w:rPr>
        <w:t>of</w:t>
      </w:r>
      <w:r>
        <w:rPr>
          <w:rFonts w:ascii="Arial" w:hAnsi="Arial"/>
          <w:spacing w:val="-10"/>
          <w:sz w:val="21"/>
        </w:rPr>
        <w:t> </w:t>
      </w:r>
      <w:r>
        <w:rPr>
          <w:rFonts w:ascii="Arial" w:hAnsi="Arial"/>
          <w:spacing w:val="-8"/>
          <w:sz w:val="21"/>
        </w:rPr>
        <w:t>medicines</w:t>
      </w:r>
      <w:r>
        <w:rPr>
          <w:rFonts w:ascii="Arial" w:hAnsi="Arial"/>
          <w:spacing w:val="-22"/>
          <w:sz w:val="21"/>
        </w:rPr>
        <w:t> </w:t>
      </w:r>
      <w:r>
        <w:rPr>
          <w:rFonts w:ascii="Arial" w:hAnsi="Arial"/>
          <w:spacing w:val="-8"/>
          <w:sz w:val="21"/>
        </w:rPr>
        <w:t>use,</w:t>
      </w:r>
      <w:r>
        <w:rPr>
          <w:rFonts w:ascii="Arial" w:hAnsi="Arial"/>
          <w:spacing w:val="-12"/>
          <w:sz w:val="21"/>
        </w:rPr>
        <w:t> </w:t>
      </w:r>
      <w:r>
        <w:rPr>
          <w:rFonts w:ascii="Arial" w:hAnsi="Arial"/>
          <w:spacing w:val="-8"/>
          <w:sz w:val="21"/>
        </w:rPr>
        <w:t>including </w:t>
      </w:r>
      <w:r>
        <w:rPr>
          <w:rFonts w:ascii="Arial" w:hAnsi="Arial"/>
          <w:spacing w:val="-6"/>
          <w:sz w:val="21"/>
        </w:rPr>
        <w:t>risks</w:t>
      </w:r>
      <w:r>
        <w:rPr>
          <w:rFonts w:ascii="Arial" w:hAnsi="Arial"/>
          <w:spacing w:val="-25"/>
          <w:sz w:val="21"/>
        </w:rPr>
        <w:t> </w:t>
      </w:r>
      <w:r>
        <w:rPr>
          <w:rFonts w:ascii="Arial" w:hAnsi="Arial"/>
          <w:spacing w:val="-6"/>
          <w:sz w:val="21"/>
        </w:rPr>
        <w:t>of</w:t>
      </w:r>
      <w:r>
        <w:rPr>
          <w:rFonts w:ascii="Arial" w:hAnsi="Arial"/>
          <w:spacing w:val="-9"/>
          <w:sz w:val="21"/>
        </w:rPr>
        <w:t> </w:t>
      </w:r>
      <w:r>
        <w:rPr>
          <w:rFonts w:ascii="Arial" w:hAnsi="Arial"/>
          <w:spacing w:val="-6"/>
          <w:sz w:val="21"/>
        </w:rPr>
        <w:t>medicine</w:t>
      </w:r>
      <w:r>
        <w:rPr>
          <w:rFonts w:ascii="Arial" w:hAnsi="Arial"/>
          <w:spacing w:val="-21"/>
          <w:sz w:val="21"/>
        </w:rPr>
        <w:t> </w:t>
      </w:r>
      <w:r>
        <w:rPr>
          <w:rFonts w:ascii="Arial" w:hAnsi="Arial"/>
          <w:spacing w:val="-6"/>
          <w:sz w:val="21"/>
        </w:rPr>
        <w:t>use,</w:t>
      </w:r>
      <w:r>
        <w:rPr>
          <w:rFonts w:ascii="Arial" w:hAnsi="Arial"/>
          <w:spacing w:val="-17"/>
          <w:sz w:val="21"/>
        </w:rPr>
        <w:t> </w:t>
      </w:r>
      <w:r>
        <w:rPr>
          <w:rFonts w:ascii="Arial" w:hAnsi="Arial"/>
          <w:spacing w:val="-6"/>
          <w:sz w:val="21"/>
        </w:rPr>
        <w:t>non-drug</w:t>
      </w:r>
      <w:r>
        <w:rPr>
          <w:rFonts w:ascii="Arial" w:hAnsi="Arial"/>
          <w:spacing w:val="-19"/>
          <w:sz w:val="21"/>
        </w:rPr>
        <w:t> </w:t>
      </w:r>
      <w:r>
        <w:rPr>
          <w:rFonts w:ascii="Arial" w:hAnsi="Arial"/>
          <w:spacing w:val="-6"/>
          <w:sz w:val="21"/>
        </w:rPr>
        <w:t>alternatives</w:t>
      </w:r>
      <w:r>
        <w:rPr>
          <w:rFonts w:ascii="Arial" w:hAnsi="Arial"/>
          <w:spacing w:val="-25"/>
          <w:sz w:val="21"/>
        </w:rPr>
        <w:t> </w:t>
      </w:r>
      <w:r>
        <w:rPr>
          <w:rFonts w:ascii="Arial" w:hAnsi="Arial"/>
          <w:spacing w:val="-6"/>
          <w:sz w:val="21"/>
        </w:rPr>
        <w:t>and</w:t>
      </w:r>
      <w:r>
        <w:rPr>
          <w:rFonts w:ascii="Arial" w:hAnsi="Arial"/>
          <w:spacing w:val="-4"/>
          <w:sz w:val="21"/>
        </w:rPr>
        <w:t> </w:t>
      </w:r>
      <w:r>
        <w:rPr>
          <w:rFonts w:ascii="Arial" w:hAnsi="Arial"/>
          <w:spacing w:val="-6"/>
          <w:sz w:val="21"/>
        </w:rPr>
        <w:t>the</w:t>
      </w:r>
      <w:r>
        <w:rPr>
          <w:rFonts w:ascii="Arial" w:hAnsi="Arial"/>
          <w:spacing w:val="-23"/>
          <w:sz w:val="21"/>
        </w:rPr>
        <w:t> </w:t>
      </w:r>
      <w:r>
        <w:rPr>
          <w:rFonts w:ascii="Arial" w:hAnsi="Arial"/>
          <w:spacing w:val="-6"/>
          <w:sz w:val="21"/>
        </w:rPr>
        <w:t>cost of</w:t>
      </w:r>
      <w:r>
        <w:rPr>
          <w:rFonts w:ascii="Arial" w:hAnsi="Arial"/>
          <w:spacing w:val="-9"/>
          <w:sz w:val="21"/>
        </w:rPr>
        <w:t> </w:t>
      </w:r>
      <w:r>
        <w:rPr>
          <w:rFonts w:ascii="Arial" w:hAnsi="Arial"/>
          <w:spacing w:val="-6"/>
          <w:sz w:val="21"/>
        </w:rPr>
        <w:t>medicine</w:t>
      </w:r>
      <w:r>
        <w:rPr>
          <w:rFonts w:ascii="Arial" w:hAnsi="Arial"/>
          <w:spacing w:val="-21"/>
          <w:sz w:val="21"/>
        </w:rPr>
        <w:t> </w:t>
      </w:r>
      <w:r>
        <w:rPr>
          <w:rFonts w:ascii="Arial" w:hAnsi="Arial"/>
          <w:spacing w:val="-6"/>
          <w:sz w:val="21"/>
        </w:rPr>
        <w:t>use</w:t>
      </w:r>
      <w:r>
        <w:rPr>
          <w:rFonts w:ascii="Arial" w:hAnsi="Arial"/>
          <w:spacing w:val="-11"/>
          <w:sz w:val="21"/>
        </w:rPr>
        <w:t> </w:t>
      </w:r>
      <w:r>
        <w:rPr>
          <w:rFonts w:ascii="Arial" w:hAnsi="Arial"/>
          <w:spacing w:val="-6"/>
          <w:sz w:val="21"/>
        </w:rPr>
        <w:t>to </w:t>
      </w:r>
      <w:r>
        <w:rPr>
          <w:rFonts w:ascii="Arial" w:hAnsi="Arial"/>
          <w:sz w:val="21"/>
        </w:rPr>
        <w:t>individuals</w:t>
      </w:r>
      <w:r>
        <w:rPr>
          <w:rFonts w:ascii="Arial" w:hAnsi="Arial"/>
          <w:spacing w:val="-28"/>
          <w:sz w:val="21"/>
        </w:rPr>
        <w:t> </w:t>
      </w:r>
      <w:r>
        <w:rPr>
          <w:rFonts w:ascii="Arial" w:hAnsi="Arial"/>
          <w:sz w:val="21"/>
        </w:rPr>
        <w:t>and</w:t>
      </w:r>
      <w:r>
        <w:rPr>
          <w:rFonts w:ascii="Arial" w:hAnsi="Arial"/>
          <w:spacing w:val="-24"/>
          <w:sz w:val="21"/>
        </w:rPr>
        <w:t> </w:t>
      </w:r>
      <w:r>
        <w:rPr>
          <w:rFonts w:ascii="Arial" w:hAnsi="Arial"/>
          <w:sz w:val="21"/>
        </w:rPr>
        <w:t>society;</w:t>
      </w:r>
      <w:r>
        <w:rPr>
          <w:rFonts w:ascii="Arial" w:hAnsi="Arial"/>
          <w:spacing w:val="-18"/>
          <w:sz w:val="21"/>
        </w:rPr>
        <w:t> </w:t>
      </w:r>
      <w:r>
        <w:rPr>
          <w:rFonts w:ascii="Arial" w:hAnsi="Arial"/>
          <w:sz w:val="21"/>
        </w:rPr>
        <w:t>and</w:t>
      </w:r>
    </w:p>
    <w:p>
      <w:pPr>
        <w:pStyle w:val="ListParagraph"/>
        <w:numPr>
          <w:ilvl w:val="0"/>
          <w:numId w:val="8"/>
        </w:numPr>
        <w:tabs>
          <w:tab w:pos="969" w:val="left" w:leader="none"/>
          <w:tab w:pos="970" w:val="left" w:leader="none"/>
        </w:tabs>
        <w:spacing w:line="278" w:lineRule="auto" w:before="112" w:after="0"/>
        <w:ind w:left="986" w:right="337" w:hanging="375"/>
        <w:jc w:val="left"/>
        <w:rPr>
          <w:rFonts w:ascii="Arial" w:hAnsi="Arial"/>
          <w:sz w:val="21"/>
        </w:rPr>
      </w:pPr>
      <w:r>
        <w:rPr>
          <w:rFonts w:ascii="Arial" w:hAnsi="Arial"/>
          <w:spacing w:val="-8"/>
          <w:sz w:val="21"/>
        </w:rPr>
        <w:t>encouraging</w:t>
      </w:r>
      <w:r>
        <w:rPr>
          <w:rFonts w:ascii="Arial" w:hAnsi="Arial"/>
          <w:spacing w:val="-18"/>
          <w:sz w:val="21"/>
        </w:rPr>
        <w:t> </w:t>
      </w:r>
      <w:r>
        <w:rPr>
          <w:rFonts w:ascii="Arial" w:hAnsi="Arial"/>
          <w:spacing w:val="-8"/>
          <w:sz w:val="21"/>
        </w:rPr>
        <w:t>dissemination</w:t>
      </w:r>
      <w:r>
        <w:rPr>
          <w:rFonts w:ascii="Arial" w:hAnsi="Arial"/>
          <w:spacing w:val="-20"/>
          <w:sz w:val="21"/>
        </w:rPr>
        <w:t> </w:t>
      </w:r>
      <w:r>
        <w:rPr>
          <w:rFonts w:ascii="Arial" w:hAnsi="Arial"/>
          <w:spacing w:val="-8"/>
          <w:sz w:val="21"/>
        </w:rPr>
        <w:t>of</w:t>
      </w:r>
      <w:r>
        <w:rPr>
          <w:rFonts w:ascii="Arial" w:hAnsi="Arial"/>
          <w:spacing w:val="-10"/>
          <w:sz w:val="21"/>
        </w:rPr>
        <w:t> </w:t>
      </w:r>
      <w:r>
        <w:rPr>
          <w:rFonts w:ascii="Arial" w:hAnsi="Arial"/>
          <w:spacing w:val="-8"/>
          <w:sz w:val="21"/>
        </w:rPr>
        <w:t>messages</w:t>
      </w:r>
      <w:r>
        <w:rPr>
          <w:rFonts w:ascii="Arial" w:hAnsi="Arial"/>
          <w:spacing w:val="-10"/>
          <w:sz w:val="21"/>
        </w:rPr>
        <w:t> </w:t>
      </w:r>
      <w:r>
        <w:rPr>
          <w:rFonts w:ascii="Arial" w:hAnsi="Arial"/>
          <w:spacing w:val="-8"/>
          <w:sz w:val="21"/>
        </w:rPr>
        <w:t>that</w:t>
      </w:r>
      <w:r>
        <w:rPr>
          <w:rFonts w:ascii="Arial" w:hAnsi="Arial"/>
          <w:spacing w:val="-10"/>
          <w:sz w:val="21"/>
        </w:rPr>
        <w:t> </w:t>
      </w:r>
      <w:r>
        <w:rPr>
          <w:rFonts w:ascii="Arial" w:hAnsi="Arial"/>
          <w:spacing w:val="-8"/>
          <w:sz w:val="21"/>
        </w:rPr>
        <w:t>enhance</w:t>
      </w:r>
      <w:r>
        <w:rPr>
          <w:rFonts w:ascii="Arial" w:hAnsi="Arial"/>
          <w:spacing w:val="-10"/>
          <w:sz w:val="21"/>
        </w:rPr>
        <w:t> </w:t>
      </w:r>
      <w:r>
        <w:rPr>
          <w:rFonts w:ascii="Arial" w:hAnsi="Arial"/>
          <w:spacing w:val="-8"/>
          <w:sz w:val="21"/>
        </w:rPr>
        <w:t>the</w:t>
      </w:r>
      <w:r>
        <w:rPr>
          <w:rFonts w:ascii="Arial" w:hAnsi="Arial"/>
          <w:spacing w:val="-24"/>
          <w:sz w:val="21"/>
        </w:rPr>
        <w:t> </w:t>
      </w:r>
      <w:r>
        <w:rPr>
          <w:rFonts w:ascii="Arial" w:hAnsi="Arial"/>
          <w:spacing w:val="-8"/>
          <w:sz w:val="21"/>
        </w:rPr>
        <w:t>quality</w:t>
      </w:r>
      <w:r>
        <w:rPr>
          <w:rFonts w:ascii="Arial" w:hAnsi="Arial"/>
          <w:spacing w:val="-20"/>
          <w:sz w:val="21"/>
        </w:rPr>
        <w:t> </w:t>
      </w:r>
      <w:r>
        <w:rPr>
          <w:rFonts w:ascii="Arial" w:hAnsi="Arial"/>
          <w:spacing w:val="-8"/>
          <w:sz w:val="21"/>
        </w:rPr>
        <w:t>of</w:t>
      </w:r>
      <w:r>
        <w:rPr>
          <w:rFonts w:ascii="Arial" w:hAnsi="Arial"/>
          <w:spacing w:val="-10"/>
          <w:sz w:val="21"/>
        </w:rPr>
        <w:t> </w:t>
      </w:r>
      <w:r>
        <w:rPr>
          <w:rFonts w:ascii="Arial" w:hAnsi="Arial"/>
          <w:spacing w:val="-8"/>
          <w:sz w:val="21"/>
        </w:rPr>
        <w:t>medication </w:t>
      </w:r>
      <w:r>
        <w:rPr>
          <w:rFonts w:ascii="Arial" w:hAnsi="Arial"/>
          <w:spacing w:val="-4"/>
          <w:sz w:val="21"/>
        </w:rPr>
        <w:t>use.</w:t>
      </w:r>
    </w:p>
    <w:p>
      <w:pPr>
        <w:pStyle w:val="Heading4"/>
        <w:spacing w:before="170"/>
        <w:ind w:left="587"/>
      </w:pPr>
      <w:r>
        <w:rPr>
          <w:spacing w:val="-14"/>
        </w:rPr>
        <w:t>Health</w:t>
      </w:r>
      <w:r>
        <w:rPr>
          <w:spacing w:val="-13"/>
        </w:rPr>
        <w:t> </w:t>
      </w:r>
      <w:r>
        <w:rPr>
          <w:spacing w:val="-14"/>
        </w:rPr>
        <w:t>care</w:t>
      </w:r>
      <w:r>
        <w:rPr>
          <w:spacing w:val="5"/>
        </w:rPr>
        <w:t> </w:t>
      </w:r>
      <w:r>
        <w:rPr>
          <w:spacing w:val="-14"/>
        </w:rPr>
        <w:t>funders</w:t>
      </w:r>
      <w:r>
        <w:rPr>
          <w:spacing w:val="-19"/>
        </w:rPr>
        <w:t> </w:t>
      </w:r>
      <w:r>
        <w:rPr>
          <w:spacing w:val="-14"/>
        </w:rPr>
        <w:t>and</w:t>
      </w:r>
      <w:r>
        <w:rPr>
          <w:spacing w:val="-15"/>
        </w:rPr>
        <w:t> </w:t>
      </w:r>
      <w:r>
        <w:rPr>
          <w:spacing w:val="-14"/>
        </w:rPr>
        <w:t>purchasers</w:t>
      </w:r>
      <w:r>
        <w:rPr>
          <w:spacing w:val="-19"/>
        </w:rPr>
        <w:t> </w:t>
      </w:r>
      <w:r>
        <w:rPr>
          <w:spacing w:val="-14"/>
        </w:rPr>
        <w:t>are</w:t>
      </w:r>
      <w:r>
        <w:rPr>
          <w:spacing w:val="-3"/>
        </w:rPr>
        <w:t> </w:t>
      </w:r>
      <w:r>
        <w:rPr>
          <w:spacing w:val="-14"/>
        </w:rPr>
        <w:t>responsible</w:t>
      </w:r>
      <w:r>
        <w:rPr>
          <w:spacing w:val="5"/>
        </w:rPr>
        <w:t> </w:t>
      </w:r>
      <w:r>
        <w:rPr>
          <w:spacing w:val="-14"/>
        </w:rPr>
        <w:t>for:</w:t>
      </w:r>
    </w:p>
    <w:p>
      <w:pPr>
        <w:pStyle w:val="ListParagraph"/>
        <w:numPr>
          <w:ilvl w:val="0"/>
          <w:numId w:val="8"/>
        </w:numPr>
        <w:tabs>
          <w:tab w:pos="984" w:val="left" w:leader="none"/>
          <w:tab w:pos="985" w:val="left" w:leader="none"/>
        </w:tabs>
        <w:spacing w:line="240" w:lineRule="auto" w:before="152" w:after="0"/>
        <w:ind w:left="984" w:right="0" w:hanging="373"/>
        <w:jc w:val="left"/>
        <w:rPr>
          <w:rFonts w:ascii="Arial" w:hAnsi="Arial"/>
          <w:sz w:val="21"/>
        </w:rPr>
      </w:pPr>
      <w:r>
        <w:rPr>
          <w:rFonts w:ascii="Arial" w:hAnsi="Arial"/>
          <w:spacing w:val="-8"/>
          <w:sz w:val="21"/>
        </w:rPr>
        <w:t>funding</w:t>
      </w:r>
      <w:r>
        <w:rPr>
          <w:rFonts w:ascii="Arial" w:hAnsi="Arial"/>
          <w:spacing w:val="-18"/>
          <w:sz w:val="21"/>
        </w:rPr>
        <w:t> </w:t>
      </w:r>
      <w:r>
        <w:rPr>
          <w:rFonts w:ascii="Arial" w:hAnsi="Arial"/>
          <w:spacing w:val="-8"/>
          <w:sz w:val="21"/>
        </w:rPr>
        <w:t>or</w:t>
      </w:r>
      <w:r>
        <w:rPr>
          <w:rFonts w:ascii="Arial" w:hAnsi="Arial"/>
          <w:spacing w:val="-15"/>
          <w:sz w:val="21"/>
        </w:rPr>
        <w:t> </w:t>
      </w:r>
      <w:r>
        <w:rPr>
          <w:rFonts w:ascii="Arial" w:hAnsi="Arial"/>
          <w:spacing w:val="-8"/>
          <w:sz w:val="21"/>
        </w:rPr>
        <w:t>purchasing</w:t>
      </w:r>
      <w:r>
        <w:rPr>
          <w:rFonts w:ascii="Arial" w:hAnsi="Arial"/>
          <w:spacing w:val="-23"/>
          <w:sz w:val="21"/>
        </w:rPr>
        <w:t> </w:t>
      </w:r>
      <w:r>
        <w:rPr>
          <w:rFonts w:ascii="Arial" w:hAnsi="Arial"/>
          <w:spacing w:val="-8"/>
          <w:sz w:val="21"/>
        </w:rPr>
        <w:t>services</w:t>
      </w:r>
      <w:r>
        <w:rPr>
          <w:rFonts w:ascii="Arial" w:hAnsi="Arial"/>
          <w:spacing w:val="-9"/>
          <w:sz w:val="21"/>
        </w:rPr>
        <w:t> </w:t>
      </w:r>
      <w:r>
        <w:rPr>
          <w:rFonts w:ascii="Arial" w:hAnsi="Arial"/>
          <w:spacing w:val="-8"/>
          <w:sz w:val="21"/>
        </w:rPr>
        <w:t>that</w:t>
      </w:r>
      <w:r>
        <w:rPr>
          <w:rFonts w:ascii="Arial" w:hAnsi="Arial"/>
          <w:spacing w:val="-11"/>
          <w:sz w:val="21"/>
        </w:rPr>
        <w:t> </w:t>
      </w:r>
      <w:r>
        <w:rPr>
          <w:rFonts w:ascii="Arial" w:hAnsi="Arial"/>
          <w:spacing w:val="-8"/>
          <w:sz w:val="21"/>
        </w:rPr>
        <w:t>support</w:t>
      </w:r>
      <w:r>
        <w:rPr>
          <w:rFonts w:ascii="Arial" w:hAnsi="Arial"/>
          <w:spacing w:val="-15"/>
          <w:sz w:val="21"/>
        </w:rPr>
        <w:t> </w:t>
      </w:r>
      <w:r>
        <w:rPr>
          <w:rFonts w:ascii="Arial" w:hAnsi="Arial"/>
          <w:spacing w:val="-8"/>
          <w:sz w:val="21"/>
        </w:rPr>
        <w:t>QUM;</w:t>
      </w:r>
      <w:r>
        <w:rPr>
          <w:rFonts w:ascii="Arial" w:hAnsi="Arial"/>
          <w:spacing w:val="-21"/>
          <w:sz w:val="21"/>
        </w:rPr>
        <w:t> </w:t>
      </w:r>
      <w:r>
        <w:rPr>
          <w:rFonts w:ascii="Arial" w:hAnsi="Arial"/>
          <w:spacing w:val="-8"/>
          <w:sz w:val="21"/>
        </w:rPr>
        <w:t>and</w:t>
      </w:r>
    </w:p>
    <w:p>
      <w:pPr>
        <w:pStyle w:val="ListParagraph"/>
        <w:numPr>
          <w:ilvl w:val="0"/>
          <w:numId w:val="8"/>
        </w:numPr>
        <w:tabs>
          <w:tab w:pos="972" w:val="left" w:leader="none"/>
          <w:tab w:pos="973" w:val="left" w:leader="none"/>
        </w:tabs>
        <w:spacing w:line="278" w:lineRule="auto" w:before="152" w:after="0"/>
        <w:ind w:left="984" w:right="746" w:hanging="373"/>
        <w:jc w:val="left"/>
        <w:rPr>
          <w:rFonts w:ascii="Arial" w:hAnsi="Arial"/>
          <w:sz w:val="21"/>
        </w:rPr>
      </w:pPr>
      <w:r>
        <w:rPr>
          <w:rFonts w:ascii="Arial" w:hAnsi="Arial"/>
          <w:spacing w:val="-10"/>
          <w:sz w:val="21"/>
        </w:rPr>
        <w:t>providing</w:t>
      </w:r>
      <w:r>
        <w:rPr>
          <w:rFonts w:ascii="Arial" w:hAnsi="Arial"/>
          <w:spacing w:val="-12"/>
          <w:sz w:val="21"/>
        </w:rPr>
        <w:t> </w:t>
      </w:r>
      <w:r>
        <w:rPr>
          <w:rFonts w:ascii="Arial" w:hAnsi="Arial"/>
          <w:spacing w:val="-10"/>
          <w:sz w:val="21"/>
        </w:rPr>
        <w:t>appropriate funding</w:t>
      </w:r>
      <w:r>
        <w:rPr>
          <w:rFonts w:ascii="Arial" w:hAnsi="Arial"/>
          <w:spacing w:val="-12"/>
          <w:sz w:val="21"/>
        </w:rPr>
        <w:t> </w:t>
      </w:r>
      <w:r>
        <w:rPr>
          <w:rFonts w:ascii="Arial" w:hAnsi="Arial"/>
          <w:spacing w:val="-10"/>
          <w:sz w:val="21"/>
        </w:rPr>
        <w:t>mechanisms that</w:t>
      </w:r>
      <w:r>
        <w:rPr>
          <w:rFonts w:ascii="Arial" w:hAnsi="Arial"/>
          <w:sz w:val="21"/>
        </w:rPr>
        <w:t> </w:t>
      </w:r>
      <w:r>
        <w:rPr>
          <w:rFonts w:ascii="Arial" w:hAnsi="Arial"/>
          <w:spacing w:val="-10"/>
          <w:sz w:val="21"/>
        </w:rPr>
        <w:t>give</w:t>
      </w:r>
      <w:r>
        <w:rPr>
          <w:rFonts w:ascii="Arial" w:hAnsi="Arial"/>
          <w:spacing w:val="-16"/>
          <w:sz w:val="21"/>
        </w:rPr>
        <w:t> </w:t>
      </w:r>
      <w:r>
        <w:rPr>
          <w:rFonts w:ascii="Arial" w:hAnsi="Arial"/>
          <w:spacing w:val="-10"/>
          <w:sz w:val="21"/>
        </w:rPr>
        <w:t>consumers</w:t>
      </w:r>
      <w:r>
        <w:rPr>
          <w:rFonts w:ascii="Arial" w:hAnsi="Arial"/>
          <w:spacing w:val="-21"/>
          <w:sz w:val="21"/>
        </w:rPr>
        <w:t> </w:t>
      </w:r>
      <w:r>
        <w:rPr>
          <w:rFonts w:ascii="Arial" w:hAnsi="Arial"/>
          <w:spacing w:val="-10"/>
          <w:sz w:val="21"/>
        </w:rPr>
        <w:t>and health </w:t>
      </w:r>
      <w:r>
        <w:rPr>
          <w:rFonts w:ascii="Arial" w:hAnsi="Arial"/>
          <w:spacing w:val="-4"/>
          <w:sz w:val="21"/>
        </w:rPr>
        <w:t>practitioners</w:t>
      </w:r>
      <w:r>
        <w:rPr>
          <w:rFonts w:ascii="Arial" w:hAnsi="Arial"/>
          <w:spacing w:val="-9"/>
          <w:sz w:val="21"/>
        </w:rPr>
        <w:t> </w:t>
      </w:r>
      <w:r>
        <w:rPr>
          <w:rFonts w:ascii="Arial" w:hAnsi="Arial"/>
          <w:spacing w:val="-4"/>
          <w:sz w:val="21"/>
        </w:rPr>
        <w:t>incentives to</w:t>
      </w:r>
      <w:r>
        <w:rPr>
          <w:rFonts w:ascii="Arial" w:hAnsi="Arial"/>
          <w:spacing w:val="-19"/>
          <w:sz w:val="21"/>
        </w:rPr>
        <w:t> </w:t>
      </w:r>
      <w:r>
        <w:rPr>
          <w:rFonts w:ascii="Arial" w:hAnsi="Arial"/>
          <w:spacing w:val="-4"/>
          <w:sz w:val="21"/>
        </w:rPr>
        <w:t>support</w:t>
      </w:r>
      <w:r>
        <w:rPr>
          <w:rFonts w:ascii="Arial" w:hAnsi="Arial"/>
          <w:spacing w:val="-6"/>
          <w:sz w:val="21"/>
        </w:rPr>
        <w:t> </w:t>
      </w:r>
      <w:r>
        <w:rPr>
          <w:rFonts w:ascii="Arial" w:hAnsi="Arial"/>
          <w:spacing w:val="-4"/>
          <w:sz w:val="21"/>
        </w:rPr>
        <w:t>QUM.</w:t>
      </w:r>
    </w:p>
    <w:p>
      <w:pPr>
        <w:pStyle w:val="Heading4"/>
        <w:spacing w:before="169"/>
        <w:ind w:left="579"/>
      </w:pPr>
      <w:r>
        <w:rPr>
          <w:spacing w:val="-14"/>
        </w:rPr>
        <w:t>Governments,</w:t>
      </w:r>
      <w:r>
        <w:rPr>
          <w:spacing w:val="18"/>
        </w:rPr>
        <w:t> </w:t>
      </w:r>
      <w:r>
        <w:rPr>
          <w:spacing w:val="-14"/>
        </w:rPr>
        <w:t>their</w:t>
      </w:r>
      <w:r>
        <w:rPr>
          <w:spacing w:val="6"/>
        </w:rPr>
        <w:t> </w:t>
      </w:r>
      <w:r>
        <w:rPr>
          <w:spacing w:val="-14"/>
        </w:rPr>
        <w:t>agencies</w:t>
      </w:r>
      <w:r>
        <w:rPr>
          <w:spacing w:val="-15"/>
        </w:rPr>
        <w:t> </w:t>
      </w:r>
      <w:r>
        <w:rPr>
          <w:spacing w:val="-14"/>
        </w:rPr>
        <w:t>and</w:t>
      </w:r>
      <w:r>
        <w:rPr>
          <w:spacing w:val="-10"/>
        </w:rPr>
        <w:t> </w:t>
      </w:r>
      <w:r>
        <w:rPr>
          <w:spacing w:val="-14"/>
        </w:rPr>
        <w:t>committees</w:t>
      </w:r>
      <w:r>
        <w:rPr>
          <w:spacing w:val="-15"/>
        </w:rPr>
        <w:t> </w:t>
      </w:r>
      <w:r>
        <w:rPr>
          <w:spacing w:val="-14"/>
        </w:rPr>
        <w:t>are</w:t>
      </w:r>
      <w:r>
        <w:rPr>
          <w:spacing w:val="2"/>
        </w:rPr>
        <w:t> </w:t>
      </w:r>
      <w:r>
        <w:rPr>
          <w:spacing w:val="-14"/>
        </w:rPr>
        <w:t>responsible</w:t>
      </w:r>
      <w:r>
        <w:rPr>
          <w:spacing w:val="12"/>
        </w:rPr>
        <w:t> </w:t>
      </w:r>
      <w:r>
        <w:rPr>
          <w:spacing w:val="-14"/>
        </w:rPr>
        <w:t>for:</w:t>
      </w:r>
    </w:p>
    <w:p>
      <w:pPr>
        <w:pStyle w:val="ListParagraph"/>
        <w:numPr>
          <w:ilvl w:val="0"/>
          <w:numId w:val="8"/>
        </w:numPr>
        <w:tabs>
          <w:tab w:pos="972" w:val="left" w:leader="none"/>
          <w:tab w:pos="973" w:val="left" w:leader="none"/>
        </w:tabs>
        <w:spacing w:line="240" w:lineRule="auto" w:before="152" w:after="0"/>
        <w:ind w:left="973" w:right="0" w:hanging="361"/>
        <w:jc w:val="left"/>
        <w:rPr>
          <w:rFonts w:ascii="Arial" w:hAnsi="Arial"/>
          <w:sz w:val="21"/>
        </w:rPr>
      </w:pPr>
      <w:r>
        <w:rPr>
          <w:rFonts w:ascii="Arial" w:hAnsi="Arial"/>
          <w:spacing w:val="-8"/>
          <w:sz w:val="21"/>
        </w:rPr>
        <w:t>developing</w:t>
      </w:r>
      <w:r>
        <w:rPr>
          <w:rFonts w:ascii="Arial" w:hAnsi="Arial"/>
          <w:spacing w:val="-19"/>
          <w:sz w:val="21"/>
        </w:rPr>
        <w:t> </w:t>
      </w:r>
      <w:r>
        <w:rPr>
          <w:rFonts w:ascii="Arial" w:hAnsi="Arial"/>
          <w:spacing w:val="-8"/>
          <w:sz w:val="21"/>
        </w:rPr>
        <w:t>and</w:t>
      </w:r>
      <w:r>
        <w:rPr>
          <w:rFonts w:ascii="Arial" w:hAnsi="Arial"/>
          <w:spacing w:val="-7"/>
          <w:sz w:val="21"/>
        </w:rPr>
        <w:t> </w:t>
      </w:r>
      <w:r>
        <w:rPr>
          <w:rFonts w:ascii="Arial" w:hAnsi="Arial"/>
          <w:spacing w:val="-8"/>
          <w:sz w:val="21"/>
        </w:rPr>
        <w:t>implementing</w:t>
      </w:r>
      <w:r>
        <w:rPr>
          <w:rFonts w:ascii="Arial" w:hAnsi="Arial"/>
          <w:spacing w:val="-2"/>
          <w:sz w:val="21"/>
        </w:rPr>
        <w:t> </w:t>
      </w:r>
      <w:r>
        <w:rPr>
          <w:rFonts w:ascii="Arial" w:hAnsi="Arial"/>
          <w:spacing w:val="-8"/>
          <w:sz w:val="21"/>
        </w:rPr>
        <w:t>the</w:t>
      </w:r>
      <w:r>
        <w:rPr>
          <w:rFonts w:ascii="Arial" w:hAnsi="Arial"/>
          <w:spacing w:val="-25"/>
          <w:sz w:val="21"/>
        </w:rPr>
        <w:t> </w:t>
      </w:r>
      <w:r>
        <w:rPr>
          <w:rFonts w:ascii="Arial" w:hAnsi="Arial"/>
          <w:spacing w:val="-8"/>
          <w:sz w:val="21"/>
        </w:rPr>
        <w:t>National</w:t>
      </w:r>
      <w:r>
        <w:rPr>
          <w:rFonts w:ascii="Arial" w:hAnsi="Arial"/>
          <w:spacing w:val="-20"/>
          <w:sz w:val="21"/>
        </w:rPr>
        <w:t> </w:t>
      </w:r>
      <w:r>
        <w:rPr>
          <w:rFonts w:ascii="Arial" w:hAnsi="Arial"/>
          <w:spacing w:val="-8"/>
          <w:sz w:val="21"/>
        </w:rPr>
        <w:t>Strategy</w:t>
      </w:r>
      <w:r>
        <w:rPr>
          <w:rFonts w:ascii="Arial" w:hAnsi="Arial"/>
          <w:spacing w:val="-5"/>
          <w:sz w:val="21"/>
        </w:rPr>
        <w:t> </w:t>
      </w:r>
      <w:r>
        <w:rPr>
          <w:rFonts w:ascii="Arial" w:hAnsi="Arial"/>
          <w:spacing w:val="-8"/>
          <w:sz w:val="21"/>
        </w:rPr>
        <w:t>for</w:t>
      </w:r>
      <w:r>
        <w:rPr>
          <w:rFonts w:ascii="Arial" w:hAnsi="Arial"/>
          <w:spacing w:val="-24"/>
          <w:sz w:val="21"/>
        </w:rPr>
        <w:t> </w:t>
      </w:r>
      <w:r>
        <w:rPr>
          <w:rFonts w:ascii="Arial" w:hAnsi="Arial"/>
          <w:spacing w:val="-8"/>
          <w:sz w:val="21"/>
        </w:rPr>
        <w:t>QUM;</w:t>
      </w:r>
    </w:p>
    <w:p>
      <w:pPr>
        <w:pStyle w:val="ListParagraph"/>
        <w:numPr>
          <w:ilvl w:val="0"/>
          <w:numId w:val="8"/>
        </w:numPr>
        <w:tabs>
          <w:tab w:pos="973" w:val="left" w:leader="none"/>
          <w:tab w:pos="974" w:val="left" w:leader="none"/>
        </w:tabs>
        <w:spacing w:line="240" w:lineRule="auto" w:before="152" w:after="0"/>
        <w:ind w:left="973" w:right="0" w:hanging="362"/>
        <w:jc w:val="left"/>
        <w:rPr>
          <w:rFonts w:ascii="Arial" w:hAnsi="Arial"/>
          <w:sz w:val="21"/>
        </w:rPr>
      </w:pPr>
      <w:r>
        <w:rPr>
          <w:rFonts w:ascii="Arial" w:hAnsi="Arial"/>
          <w:spacing w:val="-10"/>
          <w:sz w:val="21"/>
        </w:rPr>
        <w:t>coordinating</w:t>
      </w:r>
      <w:r>
        <w:rPr>
          <w:rFonts w:ascii="Arial" w:hAnsi="Arial"/>
          <w:spacing w:val="-3"/>
          <w:sz w:val="21"/>
        </w:rPr>
        <w:t> </w:t>
      </w:r>
      <w:r>
        <w:rPr>
          <w:rFonts w:ascii="Arial" w:hAnsi="Arial"/>
          <w:spacing w:val="-10"/>
          <w:sz w:val="21"/>
        </w:rPr>
        <w:t>relevant</w:t>
      </w:r>
      <w:r>
        <w:rPr>
          <w:rFonts w:ascii="Arial" w:hAnsi="Arial"/>
          <w:spacing w:val="4"/>
          <w:sz w:val="21"/>
        </w:rPr>
        <w:t> </w:t>
      </w:r>
      <w:r>
        <w:rPr>
          <w:rFonts w:ascii="Arial" w:hAnsi="Arial"/>
          <w:spacing w:val="-10"/>
          <w:sz w:val="21"/>
        </w:rPr>
        <w:t>government</w:t>
      </w:r>
      <w:r>
        <w:rPr>
          <w:rFonts w:ascii="Arial" w:hAnsi="Arial"/>
          <w:spacing w:val="5"/>
          <w:sz w:val="21"/>
        </w:rPr>
        <w:t> </w:t>
      </w:r>
      <w:r>
        <w:rPr>
          <w:rFonts w:ascii="Arial" w:hAnsi="Arial"/>
          <w:spacing w:val="-10"/>
          <w:sz w:val="21"/>
        </w:rPr>
        <w:t>programs; and</w:t>
      </w:r>
    </w:p>
    <w:p>
      <w:pPr>
        <w:pStyle w:val="ListParagraph"/>
        <w:numPr>
          <w:ilvl w:val="0"/>
          <w:numId w:val="8"/>
        </w:numPr>
        <w:tabs>
          <w:tab w:pos="980" w:val="left" w:leader="none"/>
          <w:tab w:pos="981" w:val="left" w:leader="none"/>
        </w:tabs>
        <w:spacing w:line="278" w:lineRule="auto" w:before="150" w:after="0"/>
        <w:ind w:left="992" w:right="784" w:hanging="381"/>
        <w:jc w:val="left"/>
        <w:rPr>
          <w:rFonts w:ascii="Arial" w:hAnsi="Arial"/>
          <w:sz w:val="21"/>
        </w:rPr>
      </w:pPr>
      <w:r>
        <w:rPr>
          <w:rFonts w:ascii="Arial" w:hAnsi="Arial"/>
          <w:spacing w:val="-8"/>
          <w:sz w:val="21"/>
        </w:rPr>
        <w:t>investigating</w:t>
      </w:r>
      <w:r>
        <w:rPr>
          <w:rFonts w:ascii="Arial" w:hAnsi="Arial"/>
          <w:spacing w:val="-22"/>
          <w:sz w:val="21"/>
        </w:rPr>
        <w:t> </w:t>
      </w:r>
      <w:r>
        <w:rPr>
          <w:rFonts w:ascii="Arial" w:hAnsi="Arial"/>
          <w:spacing w:val="-8"/>
          <w:sz w:val="21"/>
        </w:rPr>
        <w:t>and</w:t>
      </w:r>
      <w:r>
        <w:rPr>
          <w:rFonts w:ascii="Arial" w:hAnsi="Arial"/>
          <w:spacing w:val="-18"/>
          <w:sz w:val="21"/>
        </w:rPr>
        <w:t> </w:t>
      </w:r>
      <w:r>
        <w:rPr>
          <w:rFonts w:ascii="Arial" w:hAnsi="Arial"/>
          <w:spacing w:val="-8"/>
          <w:sz w:val="21"/>
        </w:rPr>
        <w:t>developing</w:t>
      </w:r>
      <w:r>
        <w:rPr>
          <w:rFonts w:ascii="Arial" w:hAnsi="Arial"/>
          <w:spacing w:val="-20"/>
          <w:sz w:val="21"/>
        </w:rPr>
        <w:t> </w:t>
      </w:r>
      <w:r>
        <w:rPr>
          <w:rFonts w:ascii="Arial" w:hAnsi="Arial"/>
          <w:spacing w:val="-8"/>
          <w:sz w:val="21"/>
        </w:rPr>
        <w:t>appropriate</w:t>
      </w:r>
      <w:r>
        <w:rPr>
          <w:rFonts w:ascii="Arial" w:hAnsi="Arial"/>
          <w:spacing w:val="-30"/>
          <w:sz w:val="21"/>
        </w:rPr>
        <w:t> </w:t>
      </w:r>
      <w:r>
        <w:rPr>
          <w:rFonts w:ascii="Arial" w:hAnsi="Arial"/>
          <w:spacing w:val="-8"/>
          <w:sz w:val="21"/>
        </w:rPr>
        <w:t>structures, funding</w:t>
      </w:r>
      <w:r>
        <w:rPr>
          <w:rFonts w:ascii="Arial" w:hAnsi="Arial"/>
          <w:spacing w:val="-20"/>
          <w:sz w:val="21"/>
        </w:rPr>
        <w:t> </w:t>
      </w:r>
      <w:r>
        <w:rPr>
          <w:rFonts w:ascii="Arial" w:hAnsi="Arial"/>
          <w:spacing w:val="-8"/>
          <w:sz w:val="21"/>
        </w:rPr>
        <w:t>mechanisms, </w:t>
      </w:r>
      <w:r>
        <w:rPr>
          <w:rFonts w:ascii="Arial" w:hAnsi="Arial"/>
          <w:spacing w:val="-4"/>
          <w:sz w:val="21"/>
        </w:rPr>
        <w:t>legislation</w:t>
      </w:r>
      <w:r>
        <w:rPr>
          <w:rFonts w:ascii="Arial" w:hAnsi="Arial"/>
          <w:spacing w:val="-22"/>
          <w:sz w:val="21"/>
        </w:rPr>
        <w:t> </w:t>
      </w:r>
      <w:r>
        <w:rPr>
          <w:rFonts w:ascii="Arial" w:hAnsi="Arial"/>
          <w:spacing w:val="-4"/>
          <w:sz w:val="21"/>
        </w:rPr>
        <w:t>and</w:t>
      </w:r>
      <w:r>
        <w:rPr>
          <w:rFonts w:ascii="Arial" w:hAnsi="Arial"/>
          <w:spacing w:val="-22"/>
          <w:sz w:val="21"/>
        </w:rPr>
        <w:t> </w:t>
      </w:r>
      <w:r>
        <w:rPr>
          <w:rFonts w:ascii="Arial" w:hAnsi="Arial"/>
          <w:spacing w:val="-4"/>
          <w:sz w:val="21"/>
        </w:rPr>
        <w:t>environments</w:t>
      </w:r>
      <w:r>
        <w:rPr>
          <w:rFonts w:ascii="Arial" w:hAnsi="Arial"/>
          <w:spacing w:val="-12"/>
          <w:sz w:val="21"/>
        </w:rPr>
        <w:t> </w:t>
      </w:r>
      <w:r>
        <w:rPr>
          <w:rFonts w:ascii="Arial" w:hAnsi="Arial"/>
          <w:spacing w:val="-4"/>
          <w:sz w:val="21"/>
        </w:rPr>
        <w:t>that</w:t>
      </w:r>
      <w:r>
        <w:rPr>
          <w:rFonts w:ascii="Arial" w:hAnsi="Arial"/>
          <w:spacing w:val="-12"/>
          <w:sz w:val="21"/>
        </w:rPr>
        <w:t> </w:t>
      </w:r>
      <w:r>
        <w:rPr>
          <w:rFonts w:ascii="Arial" w:hAnsi="Arial"/>
          <w:spacing w:val="-4"/>
          <w:sz w:val="21"/>
        </w:rPr>
        <w:t>support</w:t>
      </w:r>
      <w:r>
        <w:rPr>
          <w:rFonts w:ascii="Arial" w:hAnsi="Arial"/>
          <w:spacing w:val="-16"/>
          <w:sz w:val="21"/>
        </w:rPr>
        <w:t> </w:t>
      </w:r>
      <w:r>
        <w:rPr>
          <w:rFonts w:ascii="Arial" w:hAnsi="Arial"/>
          <w:spacing w:val="-4"/>
          <w:sz w:val="21"/>
        </w:rPr>
        <w:t>QUM.</w:t>
      </w:r>
    </w:p>
    <w:p>
      <w:pPr>
        <w:spacing w:after="0" w:line="278" w:lineRule="auto"/>
        <w:jc w:val="left"/>
        <w:rPr>
          <w:rFonts w:ascii="Arial" w:hAnsi="Arial"/>
          <w:sz w:val="21"/>
        </w:rPr>
        <w:sectPr>
          <w:headerReference w:type="default" r:id="rId31"/>
          <w:headerReference w:type="even" r:id="rId32"/>
          <w:footerReference w:type="default" r:id="rId33"/>
          <w:pgSz w:w="9980" w:h="14180"/>
          <w:pgMar w:header="471" w:footer="438" w:top="660" w:bottom="620" w:left="980" w:right="1000"/>
          <w:pgNumType w:start="11"/>
        </w:sectPr>
      </w:pPr>
    </w:p>
    <w:p>
      <w:pPr>
        <w:pStyle w:val="BodyText"/>
        <w:rPr>
          <w:rFonts w:ascii="Arial"/>
          <w:sz w:val="20"/>
        </w:rPr>
      </w:pPr>
    </w:p>
    <w:p>
      <w:pPr>
        <w:pStyle w:val="BodyText"/>
        <w:rPr>
          <w:rFonts w:ascii="Arial"/>
          <w:sz w:val="20"/>
        </w:rPr>
      </w:pPr>
    </w:p>
    <w:p>
      <w:pPr>
        <w:pStyle w:val="Heading1"/>
      </w:pPr>
      <w:r>
        <w:rPr>
          <w:spacing w:val="-26"/>
        </w:rPr>
        <w:t>Building</w:t>
      </w:r>
      <w:r>
        <w:rPr>
          <w:spacing w:val="-32"/>
        </w:rPr>
        <w:t> </w:t>
      </w:r>
      <w:r>
        <w:rPr>
          <w:spacing w:val="-2"/>
        </w:rPr>
        <w:t>blocks</w:t>
      </w:r>
    </w:p>
    <w:p>
      <w:pPr>
        <w:pStyle w:val="BodyText"/>
        <w:spacing w:before="3"/>
        <w:rPr>
          <w:rFonts w:ascii="Arial"/>
          <w:b/>
          <w:sz w:val="8"/>
        </w:rPr>
      </w:pPr>
      <w:r>
        <w:rPr/>
        <w:pict>
          <v:shape style="position:absolute;margin-left:70.800003pt;margin-top:5.98717pt;width:371.4pt;height:.1pt;mso-position-horizontal-relative:page;mso-position-vertical-relative:paragraph;z-index:-15645696;mso-wrap-distance-left:0;mso-wrap-distance-right:0" id="docshape50" coordorigin="1416,120" coordsize="7428,0" path="m1416,120l8844,120e" filled="false" stroked="true" strokeweight=".48pt" strokecolor="#000000">
            <v:path arrowok="t"/>
            <v:stroke dashstyle="solid"/>
            <w10:wrap type="topAndBottom"/>
          </v:shape>
        </w:pict>
      </w:r>
    </w:p>
    <w:p>
      <w:pPr>
        <w:pStyle w:val="BodyText"/>
        <w:spacing w:before="3"/>
        <w:rPr>
          <w:rFonts w:ascii="Arial"/>
          <w:b/>
          <w:sz w:val="63"/>
        </w:rPr>
      </w:pPr>
    </w:p>
    <w:p>
      <w:pPr>
        <w:pStyle w:val="BodyText"/>
        <w:spacing w:line="278" w:lineRule="auto"/>
        <w:ind w:left="435" w:right="172"/>
      </w:pPr>
      <w:r>
        <w:rPr/>
        <w:t>The six building blocks that support QUM are based on evidence and expert opinion about</w:t>
      </w:r>
      <w:r>
        <w:rPr>
          <w:spacing w:val="-5"/>
        </w:rPr>
        <w:t> </w:t>
      </w:r>
      <w:r>
        <w:rPr/>
        <w:t>interventions,</w:t>
      </w:r>
      <w:r>
        <w:rPr>
          <w:spacing w:val="-5"/>
        </w:rPr>
        <w:t> </w:t>
      </w:r>
      <w:r>
        <w:rPr/>
        <w:t>regulatory</w:t>
      </w:r>
      <w:r>
        <w:rPr>
          <w:spacing w:val="-5"/>
        </w:rPr>
        <w:t> </w:t>
      </w:r>
      <w:r>
        <w:rPr/>
        <w:t>efforts</w:t>
      </w:r>
      <w:r>
        <w:rPr>
          <w:spacing w:val="-5"/>
        </w:rPr>
        <w:t> </w:t>
      </w:r>
      <w:r>
        <w:rPr/>
        <w:t>and</w:t>
      </w:r>
      <w:r>
        <w:rPr>
          <w:spacing w:val="-5"/>
        </w:rPr>
        <w:t> </w:t>
      </w:r>
      <w:r>
        <w:rPr/>
        <w:t>programs</w:t>
      </w:r>
      <w:r>
        <w:rPr>
          <w:spacing w:val="-5"/>
        </w:rPr>
        <w:t> </w:t>
      </w:r>
      <w:r>
        <w:rPr/>
        <w:t>to</w:t>
      </w:r>
      <w:r>
        <w:rPr>
          <w:spacing w:val="-5"/>
        </w:rPr>
        <w:t> </w:t>
      </w:r>
      <w:r>
        <w:rPr/>
        <w:t>improve</w:t>
      </w:r>
      <w:r>
        <w:rPr>
          <w:spacing w:val="-5"/>
        </w:rPr>
        <w:t> </w:t>
      </w:r>
      <w:r>
        <w:rPr/>
        <w:t>medication</w:t>
      </w:r>
      <w:r>
        <w:rPr>
          <w:spacing w:val="-5"/>
        </w:rPr>
        <w:t> </w:t>
      </w:r>
      <w:r>
        <w:rPr/>
        <w:t>use.</w:t>
      </w:r>
      <w:r>
        <w:rPr>
          <w:spacing w:val="-7"/>
        </w:rPr>
        <w:t> </w:t>
      </w:r>
      <w:r>
        <w:rPr/>
        <w:t>They </w:t>
      </w:r>
      <w:r>
        <w:rPr>
          <w:spacing w:val="-4"/>
        </w:rPr>
        <w:t>are:</w:t>
      </w:r>
    </w:p>
    <w:p>
      <w:pPr>
        <w:pStyle w:val="ListParagraph"/>
        <w:numPr>
          <w:ilvl w:val="0"/>
          <w:numId w:val="7"/>
        </w:numPr>
        <w:tabs>
          <w:tab w:pos="834" w:val="left" w:leader="none"/>
          <w:tab w:pos="835" w:val="left" w:leader="none"/>
        </w:tabs>
        <w:spacing w:line="240" w:lineRule="auto" w:before="170" w:after="0"/>
        <w:ind w:left="834" w:right="0" w:hanging="400"/>
        <w:jc w:val="left"/>
        <w:rPr>
          <w:sz w:val="21"/>
        </w:rPr>
      </w:pPr>
      <w:r>
        <w:rPr>
          <w:sz w:val="21"/>
        </w:rPr>
        <w:t>policy development and </w:t>
      </w:r>
      <w:r>
        <w:rPr>
          <w:spacing w:val="-2"/>
          <w:sz w:val="21"/>
        </w:rPr>
        <w:t>implementation;</w:t>
      </w:r>
    </w:p>
    <w:p>
      <w:pPr>
        <w:pStyle w:val="BodyText"/>
        <w:rPr>
          <w:sz w:val="18"/>
        </w:rPr>
      </w:pPr>
    </w:p>
    <w:p>
      <w:pPr>
        <w:pStyle w:val="ListParagraph"/>
        <w:numPr>
          <w:ilvl w:val="0"/>
          <w:numId w:val="7"/>
        </w:numPr>
        <w:tabs>
          <w:tab w:pos="834" w:val="left" w:leader="none"/>
          <w:tab w:pos="835" w:val="left" w:leader="none"/>
        </w:tabs>
        <w:spacing w:line="240" w:lineRule="auto" w:before="1" w:after="0"/>
        <w:ind w:left="834" w:right="0" w:hanging="399"/>
        <w:jc w:val="left"/>
        <w:rPr>
          <w:sz w:val="21"/>
        </w:rPr>
      </w:pPr>
      <w:r>
        <w:rPr>
          <w:sz w:val="21"/>
        </w:rPr>
        <w:t>facilitation</w:t>
      </w:r>
      <w:r>
        <w:rPr>
          <w:spacing w:val="-2"/>
          <w:sz w:val="21"/>
        </w:rPr>
        <w:t> </w:t>
      </w:r>
      <w:r>
        <w:rPr>
          <w:sz w:val="21"/>
        </w:rPr>
        <w:t>and</w:t>
      </w:r>
      <w:r>
        <w:rPr>
          <w:spacing w:val="-2"/>
          <w:sz w:val="21"/>
        </w:rPr>
        <w:t> </w:t>
      </w:r>
      <w:r>
        <w:rPr>
          <w:sz w:val="21"/>
        </w:rPr>
        <w:t>coordination</w:t>
      </w:r>
      <w:r>
        <w:rPr>
          <w:spacing w:val="-2"/>
          <w:sz w:val="21"/>
        </w:rPr>
        <w:t> </w:t>
      </w:r>
      <w:r>
        <w:rPr>
          <w:sz w:val="21"/>
        </w:rPr>
        <w:t>of</w:t>
      </w:r>
      <w:r>
        <w:rPr>
          <w:spacing w:val="-2"/>
          <w:sz w:val="21"/>
        </w:rPr>
        <w:t> </w:t>
      </w:r>
      <w:r>
        <w:rPr>
          <w:sz w:val="21"/>
        </w:rPr>
        <w:t>QUM</w:t>
      </w:r>
      <w:r>
        <w:rPr>
          <w:spacing w:val="-2"/>
          <w:sz w:val="21"/>
        </w:rPr>
        <w:t> initiatives;</w:t>
      </w:r>
    </w:p>
    <w:p>
      <w:pPr>
        <w:pStyle w:val="BodyText"/>
        <w:spacing w:before="2"/>
        <w:rPr>
          <w:sz w:val="18"/>
        </w:rPr>
      </w:pPr>
    </w:p>
    <w:p>
      <w:pPr>
        <w:pStyle w:val="ListParagraph"/>
        <w:numPr>
          <w:ilvl w:val="0"/>
          <w:numId w:val="7"/>
        </w:numPr>
        <w:tabs>
          <w:tab w:pos="834" w:val="left" w:leader="none"/>
          <w:tab w:pos="835" w:val="left" w:leader="none"/>
        </w:tabs>
        <w:spacing w:line="278" w:lineRule="auto" w:before="1" w:after="0"/>
        <w:ind w:left="834" w:right="1056" w:hanging="399"/>
        <w:jc w:val="left"/>
        <w:rPr>
          <w:sz w:val="21"/>
        </w:rPr>
      </w:pPr>
      <w:r>
        <w:rPr>
          <w:sz w:val="21"/>
        </w:rPr>
        <w:t>provision</w:t>
      </w:r>
      <w:r>
        <w:rPr>
          <w:spacing w:val="-4"/>
          <w:sz w:val="21"/>
        </w:rPr>
        <w:t> </w:t>
      </w:r>
      <w:r>
        <w:rPr>
          <w:sz w:val="21"/>
        </w:rPr>
        <w:t>of</w:t>
      </w:r>
      <w:r>
        <w:rPr>
          <w:spacing w:val="-4"/>
          <w:sz w:val="21"/>
        </w:rPr>
        <w:t> </w:t>
      </w:r>
      <w:r>
        <w:rPr>
          <w:sz w:val="21"/>
        </w:rPr>
        <w:t>objective</w:t>
      </w:r>
      <w:r>
        <w:rPr>
          <w:spacing w:val="-4"/>
          <w:sz w:val="21"/>
        </w:rPr>
        <w:t> </w:t>
      </w:r>
      <w:r>
        <w:rPr>
          <w:sz w:val="21"/>
        </w:rPr>
        <w:t>information</w:t>
      </w:r>
      <w:r>
        <w:rPr>
          <w:spacing w:val="-4"/>
          <w:sz w:val="21"/>
        </w:rPr>
        <w:t> </w:t>
      </w:r>
      <w:r>
        <w:rPr>
          <w:sz w:val="21"/>
        </w:rPr>
        <w:t>and</w:t>
      </w:r>
      <w:r>
        <w:rPr>
          <w:spacing w:val="-4"/>
          <w:sz w:val="21"/>
        </w:rPr>
        <w:t> </w:t>
      </w:r>
      <w:r>
        <w:rPr>
          <w:sz w:val="21"/>
        </w:rPr>
        <w:t>assurance</w:t>
      </w:r>
      <w:r>
        <w:rPr>
          <w:spacing w:val="-4"/>
          <w:sz w:val="21"/>
        </w:rPr>
        <w:t> </w:t>
      </w:r>
      <w:r>
        <w:rPr>
          <w:sz w:val="21"/>
        </w:rPr>
        <w:t>of</w:t>
      </w:r>
      <w:r>
        <w:rPr>
          <w:spacing w:val="-4"/>
          <w:sz w:val="21"/>
        </w:rPr>
        <w:t> </w:t>
      </w:r>
      <w:r>
        <w:rPr>
          <w:sz w:val="21"/>
        </w:rPr>
        <w:t>ethical</w:t>
      </w:r>
      <w:r>
        <w:rPr>
          <w:spacing w:val="-4"/>
          <w:sz w:val="21"/>
        </w:rPr>
        <w:t> </w:t>
      </w:r>
      <w:r>
        <w:rPr>
          <w:sz w:val="21"/>
        </w:rPr>
        <w:t>promotion</w:t>
      </w:r>
      <w:r>
        <w:rPr>
          <w:spacing w:val="-4"/>
          <w:sz w:val="21"/>
        </w:rPr>
        <w:t> </w:t>
      </w:r>
      <w:r>
        <w:rPr>
          <w:sz w:val="21"/>
        </w:rPr>
        <w:t>of </w:t>
      </w:r>
      <w:r>
        <w:rPr>
          <w:spacing w:val="-2"/>
          <w:sz w:val="21"/>
        </w:rPr>
        <w:t>medicines;</w:t>
      </w:r>
    </w:p>
    <w:p>
      <w:pPr>
        <w:pStyle w:val="ListParagraph"/>
        <w:numPr>
          <w:ilvl w:val="0"/>
          <w:numId w:val="7"/>
        </w:numPr>
        <w:tabs>
          <w:tab w:pos="834" w:val="left" w:leader="none"/>
          <w:tab w:pos="835" w:val="left" w:leader="none"/>
        </w:tabs>
        <w:spacing w:line="240" w:lineRule="auto" w:before="169" w:after="0"/>
        <w:ind w:left="834" w:right="0" w:hanging="399"/>
        <w:jc w:val="left"/>
        <w:rPr>
          <w:sz w:val="21"/>
        </w:rPr>
      </w:pPr>
      <w:r>
        <w:rPr>
          <w:sz w:val="21"/>
        </w:rPr>
        <w:t>education</w:t>
      </w:r>
      <w:r>
        <w:rPr>
          <w:spacing w:val="-1"/>
          <w:sz w:val="21"/>
        </w:rPr>
        <w:t> </w:t>
      </w:r>
      <w:r>
        <w:rPr>
          <w:sz w:val="21"/>
        </w:rPr>
        <w:t>and</w:t>
      </w:r>
      <w:r>
        <w:rPr>
          <w:spacing w:val="-1"/>
          <w:sz w:val="21"/>
        </w:rPr>
        <w:t> </w:t>
      </w:r>
      <w:r>
        <w:rPr>
          <w:spacing w:val="-2"/>
          <w:sz w:val="21"/>
        </w:rPr>
        <w:t>training;</w:t>
      </w:r>
    </w:p>
    <w:p>
      <w:pPr>
        <w:pStyle w:val="BodyText"/>
        <w:spacing w:before="2"/>
        <w:rPr>
          <w:sz w:val="18"/>
        </w:rPr>
      </w:pPr>
    </w:p>
    <w:p>
      <w:pPr>
        <w:pStyle w:val="ListParagraph"/>
        <w:numPr>
          <w:ilvl w:val="0"/>
          <w:numId w:val="7"/>
        </w:numPr>
        <w:tabs>
          <w:tab w:pos="834" w:val="left" w:leader="none"/>
          <w:tab w:pos="835" w:val="left" w:leader="none"/>
        </w:tabs>
        <w:spacing w:line="240" w:lineRule="auto" w:before="1" w:after="0"/>
        <w:ind w:left="834" w:right="0" w:hanging="399"/>
        <w:jc w:val="left"/>
        <w:rPr>
          <w:sz w:val="21"/>
        </w:rPr>
      </w:pPr>
      <w:r>
        <w:rPr>
          <w:sz w:val="21"/>
        </w:rPr>
        <w:t>provision of services and appropriate interventions; </w:t>
      </w:r>
      <w:r>
        <w:rPr>
          <w:spacing w:val="-5"/>
          <w:sz w:val="21"/>
        </w:rPr>
        <w:t>and</w:t>
      </w:r>
    </w:p>
    <w:p>
      <w:pPr>
        <w:pStyle w:val="BodyText"/>
        <w:rPr>
          <w:sz w:val="18"/>
        </w:rPr>
      </w:pPr>
    </w:p>
    <w:p>
      <w:pPr>
        <w:pStyle w:val="ListParagraph"/>
        <w:numPr>
          <w:ilvl w:val="0"/>
          <w:numId w:val="7"/>
        </w:numPr>
        <w:tabs>
          <w:tab w:pos="834" w:val="left" w:leader="none"/>
          <w:tab w:pos="835" w:val="left" w:leader="none"/>
        </w:tabs>
        <w:spacing w:line="240" w:lineRule="auto" w:before="0" w:after="0"/>
        <w:ind w:left="834" w:right="0" w:hanging="399"/>
        <w:jc w:val="left"/>
        <w:rPr>
          <w:sz w:val="21"/>
        </w:rPr>
      </w:pPr>
      <w:r>
        <w:rPr>
          <w:sz w:val="21"/>
        </w:rPr>
        <w:t>strategic</w:t>
      </w:r>
      <w:r>
        <w:rPr>
          <w:spacing w:val="-1"/>
          <w:sz w:val="21"/>
        </w:rPr>
        <w:t> </w:t>
      </w:r>
      <w:r>
        <w:rPr>
          <w:sz w:val="21"/>
        </w:rPr>
        <w:t>research,</w:t>
      </w:r>
      <w:r>
        <w:rPr>
          <w:spacing w:val="-1"/>
          <w:sz w:val="21"/>
        </w:rPr>
        <w:t> </w:t>
      </w:r>
      <w:r>
        <w:rPr>
          <w:sz w:val="21"/>
        </w:rPr>
        <w:t>evaluation</w:t>
      </w:r>
      <w:r>
        <w:rPr>
          <w:spacing w:val="-1"/>
          <w:sz w:val="21"/>
        </w:rPr>
        <w:t> </w:t>
      </w:r>
      <w:r>
        <w:rPr>
          <w:sz w:val="21"/>
        </w:rPr>
        <w:t>and</w:t>
      </w:r>
      <w:r>
        <w:rPr>
          <w:spacing w:val="-1"/>
          <w:sz w:val="21"/>
        </w:rPr>
        <w:t> </w:t>
      </w:r>
      <w:r>
        <w:rPr>
          <w:sz w:val="21"/>
        </w:rPr>
        <w:t>routine</w:t>
      </w:r>
      <w:r>
        <w:rPr>
          <w:spacing w:val="-1"/>
          <w:sz w:val="21"/>
        </w:rPr>
        <w:t> </w:t>
      </w:r>
      <w:r>
        <w:rPr>
          <w:sz w:val="21"/>
        </w:rPr>
        <w:t>data</w:t>
      </w:r>
      <w:r>
        <w:rPr>
          <w:spacing w:val="-1"/>
          <w:sz w:val="21"/>
        </w:rPr>
        <w:t> </w:t>
      </w:r>
      <w:r>
        <w:rPr>
          <w:spacing w:val="-2"/>
          <w:sz w:val="21"/>
        </w:rPr>
        <w:t>collection.</w:t>
      </w:r>
    </w:p>
    <w:p>
      <w:pPr>
        <w:pStyle w:val="BodyText"/>
        <w:spacing w:before="3"/>
        <w:rPr>
          <w:sz w:val="18"/>
        </w:rPr>
      </w:pPr>
    </w:p>
    <w:p>
      <w:pPr>
        <w:pStyle w:val="BodyText"/>
        <w:spacing w:line="278" w:lineRule="auto"/>
        <w:ind w:left="436" w:right="172"/>
      </w:pPr>
      <w:r>
        <w:rPr/>
        <w:t>According to evidence and experience in implementing QUM activities in</w:t>
      </w:r>
      <w:r>
        <w:rPr>
          <w:spacing w:val="-2"/>
        </w:rPr>
        <w:t> </w:t>
      </w:r>
      <w:r>
        <w:rPr/>
        <w:t>Australia over the past ten years, these building blocks are necessary in any QUM endeavour. They</w:t>
      </w:r>
      <w:r>
        <w:rPr>
          <w:spacing w:val="-5"/>
        </w:rPr>
        <w:t> </w:t>
      </w:r>
      <w:r>
        <w:rPr/>
        <w:t>apply</w:t>
      </w:r>
      <w:r>
        <w:rPr>
          <w:spacing w:val="-5"/>
        </w:rPr>
        <w:t> </w:t>
      </w:r>
      <w:r>
        <w:rPr/>
        <w:t>equally</w:t>
      </w:r>
      <w:r>
        <w:rPr>
          <w:spacing w:val="-5"/>
        </w:rPr>
        <w:t> </w:t>
      </w:r>
      <w:r>
        <w:rPr/>
        <w:t>to</w:t>
      </w:r>
      <w:r>
        <w:rPr>
          <w:spacing w:val="-5"/>
        </w:rPr>
        <w:t> </w:t>
      </w:r>
      <w:r>
        <w:rPr/>
        <w:t>individual</w:t>
      </w:r>
      <w:r>
        <w:rPr>
          <w:spacing w:val="-5"/>
        </w:rPr>
        <w:t> </w:t>
      </w:r>
      <w:r>
        <w:rPr/>
        <w:t>practitioners</w:t>
      </w:r>
      <w:r>
        <w:rPr>
          <w:spacing w:val="-5"/>
        </w:rPr>
        <w:t> </w:t>
      </w:r>
      <w:r>
        <w:rPr/>
        <w:t>and</w:t>
      </w:r>
      <w:r>
        <w:rPr>
          <w:spacing w:val="-5"/>
        </w:rPr>
        <w:t> </w:t>
      </w:r>
      <w:r>
        <w:rPr/>
        <w:t>organisations,</w:t>
      </w:r>
      <w:r>
        <w:rPr>
          <w:spacing w:val="-5"/>
        </w:rPr>
        <w:t> </w:t>
      </w:r>
      <w:r>
        <w:rPr/>
        <w:t>community</w:t>
      </w:r>
      <w:r>
        <w:rPr>
          <w:spacing w:val="-5"/>
        </w:rPr>
        <w:t> </w:t>
      </w:r>
      <w:r>
        <w:rPr/>
        <w:t>projects, and</w:t>
      </w:r>
      <w:r>
        <w:rPr>
          <w:spacing w:val="-3"/>
        </w:rPr>
        <w:t> </w:t>
      </w:r>
      <w:r>
        <w:rPr/>
        <w:t>state</w:t>
      </w:r>
      <w:r>
        <w:rPr>
          <w:spacing w:val="-3"/>
        </w:rPr>
        <w:t> </w:t>
      </w:r>
      <w:r>
        <w:rPr/>
        <w:t>and</w:t>
      </w:r>
      <w:r>
        <w:rPr>
          <w:spacing w:val="-3"/>
        </w:rPr>
        <w:t> </w:t>
      </w:r>
      <w:r>
        <w:rPr/>
        <w:t>national</w:t>
      </w:r>
      <w:r>
        <w:rPr>
          <w:spacing w:val="-3"/>
        </w:rPr>
        <w:t> </w:t>
      </w:r>
      <w:r>
        <w:rPr/>
        <w:t>programs.</w:t>
      </w:r>
      <w:r>
        <w:rPr>
          <w:spacing w:val="-3"/>
        </w:rPr>
        <w:t> </w:t>
      </w:r>
      <w:r>
        <w:rPr/>
        <w:t>For</w:t>
      </w:r>
      <w:r>
        <w:rPr>
          <w:spacing w:val="-3"/>
        </w:rPr>
        <w:t> </w:t>
      </w:r>
      <w:r>
        <w:rPr/>
        <w:t>example,</w:t>
      </w:r>
      <w:r>
        <w:rPr>
          <w:spacing w:val="-3"/>
        </w:rPr>
        <w:t> </w:t>
      </w:r>
      <w:r>
        <w:rPr/>
        <w:t>health</w:t>
      </w:r>
      <w:r>
        <w:rPr>
          <w:spacing w:val="-3"/>
        </w:rPr>
        <w:t> </w:t>
      </w:r>
      <w:r>
        <w:rPr/>
        <w:t>practitioner</w:t>
      </w:r>
      <w:r>
        <w:rPr>
          <w:spacing w:val="-3"/>
        </w:rPr>
        <w:t> </w:t>
      </w:r>
      <w:r>
        <w:rPr/>
        <w:t>practices</w:t>
      </w:r>
      <w:r>
        <w:rPr>
          <w:spacing w:val="-3"/>
        </w:rPr>
        <w:t> </w:t>
      </w:r>
      <w:r>
        <w:rPr/>
        <w:t>and</w:t>
      </w:r>
      <w:r>
        <w:rPr>
          <w:spacing w:val="-3"/>
        </w:rPr>
        <w:t> </w:t>
      </w:r>
      <w:r>
        <w:rPr/>
        <w:t>health facilities require:</w:t>
      </w:r>
    </w:p>
    <w:p>
      <w:pPr>
        <w:pStyle w:val="ListParagraph"/>
        <w:numPr>
          <w:ilvl w:val="0"/>
          <w:numId w:val="7"/>
        </w:numPr>
        <w:tabs>
          <w:tab w:pos="834" w:val="left" w:leader="none"/>
          <w:tab w:pos="835" w:val="left" w:leader="none"/>
        </w:tabs>
        <w:spacing w:line="240" w:lineRule="auto" w:before="169" w:after="0"/>
        <w:ind w:left="834" w:right="0" w:hanging="399"/>
        <w:jc w:val="left"/>
        <w:rPr>
          <w:sz w:val="21"/>
        </w:rPr>
      </w:pPr>
      <w:r>
        <w:rPr>
          <w:sz w:val="21"/>
        </w:rPr>
        <w:t>policies and protocols that support </w:t>
      </w:r>
      <w:r>
        <w:rPr>
          <w:spacing w:val="-4"/>
          <w:sz w:val="21"/>
        </w:rPr>
        <w:t>QUM;</w:t>
      </w:r>
    </w:p>
    <w:p>
      <w:pPr>
        <w:pStyle w:val="BodyText"/>
        <w:rPr>
          <w:sz w:val="18"/>
        </w:rPr>
      </w:pPr>
    </w:p>
    <w:p>
      <w:pPr>
        <w:pStyle w:val="ListParagraph"/>
        <w:numPr>
          <w:ilvl w:val="0"/>
          <w:numId w:val="7"/>
        </w:numPr>
        <w:tabs>
          <w:tab w:pos="834" w:val="left" w:leader="none"/>
          <w:tab w:pos="835" w:val="left" w:leader="none"/>
        </w:tabs>
        <w:spacing w:line="278" w:lineRule="auto" w:before="0" w:after="0"/>
        <w:ind w:left="834" w:right="186" w:hanging="399"/>
        <w:jc w:val="left"/>
        <w:rPr>
          <w:sz w:val="21"/>
        </w:rPr>
      </w:pPr>
      <w:r>
        <w:rPr>
          <w:sz w:val="21"/>
        </w:rPr>
        <w:t>ways</w:t>
      </w:r>
      <w:r>
        <w:rPr>
          <w:spacing w:val="-4"/>
          <w:sz w:val="21"/>
        </w:rPr>
        <w:t> </w:t>
      </w:r>
      <w:r>
        <w:rPr>
          <w:sz w:val="21"/>
        </w:rPr>
        <w:t>to</w:t>
      </w:r>
      <w:r>
        <w:rPr>
          <w:spacing w:val="-4"/>
          <w:sz w:val="21"/>
        </w:rPr>
        <w:t> </w:t>
      </w:r>
      <w:r>
        <w:rPr>
          <w:sz w:val="21"/>
        </w:rPr>
        <w:t>advance</w:t>
      </w:r>
      <w:r>
        <w:rPr>
          <w:spacing w:val="-4"/>
          <w:sz w:val="21"/>
        </w:rPr>
        <w:t> </w:t>
      </w:r>
      <w:r>
        <w:rPr>
          <w:sz w:val="21"/>
        </w:rPr>
        <w:t>and</w:t>
      </w:r>
      <w:r>
        <w:rPr>
          <w:spacing w:val="-4"/>
          <w:sz w:val="21"/>
        </w:rPr>
        <w:t> </w:t>
      </w:r>
      <w:r>
        <w:rPr>
          <w:sz w:val="21"/>
        </w:rPr>
        <w:t>coordinate</w:t>
      </w:r>
      <w:r>
        <w:rPr>
          <w:spacing w:val="-4"/>
          <w:sz w:val="21"/>
        </w:rPr>
        <w:t> </w:t>
      </w:r>
      <w:r>
        <w:rPr>
          <w:sz w:val="21"/>
        </w:rPr>
        <w:t>activities</w:t>
      </w:r>
      <w:r>
        <w:rPr>
          <w:spacing w:val="-4"/>
          <w:sz w:val="21"/>
        </w:rPr>
        <w:t> </w:t>
      </w:r>
      <w:r>
        <w:rPr>
          <w:sz w:val="21"/>
        </w:rPr>
        <w:t>both</w:t>
      </w:r>
      <w:r>
        <w:rPr>
          <w:spacing w:val="-4"/>
          <w:sz w:val="21"/>
        </w:rPr>
        <w:t> </w:t>
      </w:r>
      <w:r>
        <w:rPr>
          <w:sz w:val="21"/>
        </w:rPr>
        <w:t>within</w:t>
      </w:r>
      <w:r>
        <w:rPr>
          <w:spacing w:val="-4"/>
          <w:sz w:val="21"/>
        </w:rPr>
        <w:t> </w:t>
      </w:r>
      <w:r>
        <w:rPr>
          <w:sz w:val="21"/>
        </w:rPr>
        <w:t>their</w:t>
      </w:r>
      <w:r>
        <w:rPr>
          <w:spacing w:val="-4"/>
          <w:sz w:val="21"/>
        </w:rPr>
        <w:t> </w:t>
      </w:r>
      <w:r>
        <w:rPr>
          <w:sz w:val="21"/>
        </w:rPr>
        <w:t>organisation</w:t>
      </w:r>
      <w:r>
        <w:rPr>
          <w:spacing w:val="-4"/>
          <w:sz w:val="21"/>
        </w:rPr>
        <w:t> </w:t>
      </w:r>
      <w:r>
        <w:rPr>
          <w:sz w:val="21"/>
        </w:rPr>
        <w:t>or</w:t>
      </w:r>
      <w:r>
        <w:rPr>
          <w:spacing w:val="-4"/>
          <w:sz w:val="21"/>
        </w:rPr>
        <w:t> </w:t>
      </w:r>
      <w:r>
        <w:rPr>
          <w:sz w:val="21"/>
        </w:rPr>
        <w:t>practice and with other health professionals and organisations;</w:t>
      </w:r>
    </w:p>
    <w:p>
      <w:pPr>
        <w:pStyle w:val="ListParagraph"/>
        <w:numPr>
          <w:ilvl w:val="0"/>
          <w:numId w:val="7"/>
        </w:numPr>
        <w:tabs>
          <w:tab w:pos="834" w:val="left" w:leader="none"/>
          <w:tab w:pos="835" w:val="left" w:leader="none"/>
        </w:tabs>
        <w:spacing w:line="240" w:lineRule="auto" w:before="170" w:after="0"/>
        <w:ind w:left="834" w:right="0" w:hanging="399"/>
        <w:jc w:val="left"/>
        <w:rPr>
          <w:sz w:val="21"/>
        </w:rPr>
      </w:pPr>
      <w:r>
        <w:rPr>
          <w:sz w:val="21"/>
        </w:rPr>
        <w:t>access to information that supports best </w:t>
      </w:r>
      <w:r>
        <w:rPr>
          <w:spacing w:val="-2"/>
          <w:sz w:val="21"/>
        </w:rPr>
        <w:t>practice;</w:t>
      </w:r>
    </w:p>
    <w:p>
      <w:pPr>
        <w:pStyle w:val="BodyText"/>
        <w:spacing w:before="2"/>
        <w:rPr>
          <w:sz w:val="18"/>
        </w:rPr>
      </w:pPr>
    </w:p>
    <w:p>
      <w:pPr>
        <w:pStyle w:val="ListParagraph"/>
        <w:numPr>
          <w:ilvl w:val="0"/>
          <w:numId w:val="7"/>
        </w:numPr>
        <w:tabs>
          <w:tab w:pos="834" w:val="left" w:leader="none"/>
          <w:tab w:pos="835" w:val="left" w:leader="none"/>
        </w:tabs>
        <w:spacing w:line="240" w:lineRule="auto" w:before="0" w:after="0"/>
        <w:ind w:left="834" w:right="0" w:hanging="399"/>
        <w:jc w:val="left"/>
        <w:rPr>
          <w:sz w:val="21"/>
        </w:rPr>
      </w:pPr>
      <w:r>
        <w:rPr>
          <w:sz w:val="21"/>
        </w:rPr>
        <w:t>access to education and training that supports best </w:t>
      </w:r>
      <w:r>
        <w:rPr>
          <w:spacing w:val="-2"/>
          <w:sz w:val="21"/>
        </w:rPr>
        <w:t>practice;</w:t>
      </w:r>
    </w:p>
    <w:p>
      <w:pPr>
        <w:pStyle w:val="BodyText"/>
        <w:spacing w:before="1"/>
        <w:rPr>
          <w:sz w:val="18"/>
        </w:rPr>
      </w:pPr>
    </w:p>
    <w:p>
      <w:pPr>
        <w:pStyle w:val="ListParagraph"/>
        <w:numPr>
          <w:ilvl w:val="0"/>
          <w:numId w:val="7"/>
        </w:numPr>
        <w:tabs>
          <w:tab w:pos="834" w:val="left" w:leader="none"/>
          <w:tab w:pos="835" w:val="left" w:leader="none"/>
        </w:tabs>
        <w:spacing w:line="240" w:lineRule="auto" w:before="0" w:after="0"/>
        <w:ind w:left="834" w:right="0" w:hanging="399"/>
        <w:jc w:val="left"/>
        <w:rPr>
          <w:sz w:val="21"/>
        </w:rPr>
      </w:pPr>
      <w:r>
        <w:rPr>
          <w:sz w:val="21"/>
        </w:rPr>
        <w:t>the</w:t>
      </w:r>
      <w:r>
        <w:rPr>
          <w:spacing w:val="-1"/>
          <w:sz w:val="21"/>
        </w:rPr>
        <w:t> </w:t>
      </w:r>
      <w:r>
        <w:rPr>
          <w:sz w:val="21"/>
        </w:rPr>
        <w:t>ability to</w:t>
      </w:r>
      <w:r>
        <w:rPr>
          <w:spacing w:val="-1"/>
          <w:sz w:val="21"/>
        </w:rPr>
        <w:t> </w:t>
      </w:r>
      <w:r>
        <w:rPr>
          <w:sz w:val="21"/>
        </w:rPr>
        <w:t>access or</w:t>
      </w:r>
      <w:r>
        <w:rPr>
          <w:spacing w:val="-1"/>
          <w:sz w:val="21"/>
        </w:rPr>
        <w:t> </w:t>
      </w:r>
      <w:r>
        <w:rPr>
          <w:sz w:val="21"/>
        </w:rPr>
        <w:t>provide services</w:t>
      </w:r>
      <w:r>
        <w:rPr>
          <w:spacing w:val="-1"/>
          <w:sz w:val="21"/>
        </w:rPr>
        <w:t> </w:t>
      </w:r>
      <w:r>
        <w:rPr>
          <w:sz w:val="21"/>
        </w:rPr>
        <w:t>and interventions</w:t>
      </w:r>
      <w:r>
        <w:rPr>
          <w:spacing w:val="-1"/>
          <w:sz w:val="21"/>
        </w:rPr>
        <w:t> </w:t>
      </w:r>
      <w:r>
        <w:rPr>
          <w:sz w:val="21"/>
        </w:rPr>
        <w:t>that support</w:t>
      </w:r>
      <w:r>
        <w:rPr>
          <w:spacing w:val="-1"/>
          <w:sz w:val="21"/>
        </w:rPr>
        <w:t> </w:t>
      </w:r>
      <w:r>
        <w:rPr>
          <w:sz w:val="21"/>
        </w:rPr>
        <w:t>QUM; </w:t>
      </w:r>
      <w:r>
        <w:rPr>
          <w:spacing w:val="-5"/>
          <w:sz w:val="21"/>
        </w:rPr>
        <w:t>and</w:t>
      </w:r>
    </w:p>
    <w:p>
      <w:pPr>
        <w:pStyle w:val="BodyText"/>
        <w:spacing w:before="2"/>
        <w:rPr>
          <w:sz w:val="18"/>
        </w:rPr>
      </w:pPr>
    </w:p>
    <w:p>
      <w:pPr>
        <w:pStyle w:val="ListParagraph"/>
        <w:numPr>
          <w:ilvl w:val="0"/>
          <w:numId w:val="7"/>
        </w:numPr>
        <w:tabs>
          <w:tab w:pos="834" w:val="left" w:leader="none"/>
          <w:tab w:pos="835" w:val="left" w:leader="none"/>
        </w:tabs>
        <w:spacing w:line="240" w:lineRule="auto" w:before="1" w:after="0"/>
        <w:ind w:left="834" w:right="0" w:hanging="399"/>
        <w:jc w:val="left"/>
        <w:rPr>
          <w:sz w:val="21"/>
        </w:rPr>
      </w:pPr>
      <w:r>
        <w:rPr>
          <w:sz w:val="21"/>
        </w:rPr>
        <w:t>routine</w:t>
      </w:r>
      <w:r>
        <w:rPr>
          <w:spacing w:val="-1"/>
          <w:sz w:val="21"/>
        </w:rPr>
        <w:t> </w:t>
      </w:r>
      <w:r>
        <w:rPr>
          <w:sz w:val="21"/>
        </w:rPr>
        <w:t>evaluation</w:t>
      </w:r>
      <w:r>
        <w:rPr>
          <w:spacing w:val="-1"/>
          <w:sz w:val="21"/>
        </w:rPr>
        <w:t> </w:t>
      </w:r>
      <w:r>
        <w:rPr>
          <w:sz w:val="21"/>
        </w:rPr>
        <w:t>of practices</w:t>
      </w:r>
      <w:r>
        <w:rPr>
          <w:spacing w:val="-1"/>
          <w:sz w:val="21"/>
        </w:rPr>
        <w:t> </w:t>
      </w:r>
      <w:r>
        <w:rPr>
          <w:sz w:val="21"/>
        </w:rPr>
        <w:t>to ensure</w:t>
      </w:r>
      <w:r>
        <w:rPr>
          <w:spacing w:val="-1"/>
          <w:sz w:val="21"/>
        </w:rPr>
        <w:t> </w:t>
      </w:r>
      <w:r>
        <w:rPr>
          <w:sz w:val="21"/>
        </w:rPr>
        <w:t>QUM is</w:t>
      </w:r>
      <w:r>
        <w:rPr>
          <w:spacing w:val="-1"/>
          <w:sz w:val="21"/>
        </w:rPr>
        <w:t> </w:t>
      </w:r>
      <w:r>
        <w:rPr>
          <w:sz w:val="21"/>
        </w:rPr>
        <w:t>being </w:t>
      </w:r>
      <w:r>
        <w:rPr>
          <w:spacing w:val="-2"/>
          <w:sz w:val="21"/>
        </w:rPr>
        <w:t>achieved.</w:t>
      </w:r>
    </w:p>
    <w:p>
      <w:pPr>
        <w:pStyle w:val="BodyText"/>
        <w:rPr>
          <w:sz w:val="18"/>
        </w:rPr>
      </w:pPr>
    </w:p>
    <w:p>
      <w:pPr>
        <w:pStyle w:val="BodyText"/>
        <w:spacing w:line="278" w:lineRule="auto"/>
        <w:ind w:left="436" w:right="146"/>
      </w:pPr>
      <w:r>
        <w:rPr/>
        <w:t>Similarly, in any broader community-based, state or national program, the building blocks must underpin activities if they are to deliver QUM. In addition, where appropriate,</w:t>
      </w:r>
      <w:r>
        <w:rPr>
          <w:spacing w:val="-4"/>
        </w:rPr>
        <w:t> </w:t>
      </w:r>
      <w:r>
        <w:rPr/>
        <w:t>activities</w:t>
      </w:r>
      <w:r>
        <w:rPr>
          <w:spacing w:val="-4"/>
        </w:rPr>
        <w:t> </w:t>
      </w:r>
      <w:r>
        <w:rPr/>
        <w:t>and</w:t>
      </w:r>
      <w:r>
        <w:rPr>
          <w:spacing w:val="-4"/>
        </w:rPr>
        <w:t> </w:t>
      </w:r>
      <w:r>
        <w:rPr/>
        <w:t>initiatives</w:t>
      </w:r>
      <w:r>
        <w:rPr>
          <w:spacing w:val="-4"/>
        </w:rPr>
        <w:t> </w:t>
      </w:r>
      <w:r>
        <w:rPr/>
        <w:t>must</w:t>
      </w:r>
      <w:r>
        <w:rPr>
          <w:spacing w:val="-4"/>
        </w:rPr>
        <w:t> </w:t>
      </w:r>
      <w:r>
        <w:rPr/>
        <w:t>be</w:t>
      </w:r>
      <w:r>
        <w:rPr>
          <w:spacing w:val="-4"/>
        </w:rPr>
        <w:t> </w:t>
      </w:r>
      <w:r>
        <w:rPr/>
        <w:t>coordinated</w:t>
      </w:r>
      <w:r>
        <w:rPr>
          <w:spacing w:val="-4"/>
        </w:rPr>
        <w:t> </w:t>
      </w:r>
      <w:r>
        <w:rPr/>
        <w:t>with</w:t>
      </w:r>
      <w:r>
        <w:rPr>
          <w:spacing w:val="-4"/>
        </w:rPr>
        <w:t> </w:t>
      </w:r>
      <w:r>
        <w:rPr/>
        <w:t>those</w:t>
      </w:r>
      <w:r>
        <w:rPr>
          <w:spacing w:val="-4"/>
        </w:rPr>
        <w:t> </w:t>
      </w:r>
      <w:r>
        <w:rPr/>
        <w:t>implemented</w:t>
      </w:r>
      <w:r>
        <w:rPr>
          <w:spacing w:val="-4"/>
        </w:rPr>
        <w:t> </w:t>
      </w:r>
      <w:r>
        <w:rPr/>
        <w:t>in</w:t>
      </w:r>
      <w:r>
        <w:rPr>
          <w:spacing w:val="-4"/>
        </w:rPr>
        <w:t> </w:t>
      </w:r>
      <w:r>
        <w:rPr/>
        <w:t>the other arms of the National Medicines Policy to ensure an integrated approach to achieving its goal.</w:t>
      </w:r>
    </w:p>
    <w:p>
      <w:pPr>
        <w:spacing w:after="0" w:line="278" w:lineRule="auto"/>
        <w:sectPr>
          <w:footerReference w:type="default" r:id="rId34"/>
          <w:footerReference w:type="even" r:id="rId35"/>
          <w:pgSz w:w="9980" w:h="14180"/>
          <w:pgMar w:footer="438" w:header="471" w:top="660" w:bottom="620" w:left="980" w:right="1000"/>
          <w:pgNumType w:start="13"/>
        </w:sectPr>
      </w:pPr>
    </w:p>
    <w:p>
      <w:pPr>
        <w:pStyle w:val="BodyText"/>
        <w:rPr>
          <w:sz w:val="20"/>
        </w:rPr>
      </w:pPr>
    </w:p>
    <w:p>
      <w:pPr>
        <w:pStyle w:val="BodyText"/>
        <w:rPr>
          <w:sz w:val="20"/>
        </w:rPr>
      </w:pPr>
    </w:p>
    <w:p>
      <w:pPr>
        <w:pStyle w:val="BodyText"/>
        <w:spacing w:before="6"/>
        <w:rPr>
          <w:sz w:val="16"/>
        </w:rPr>
      </w:pPr>
    </w:p>
    <w:p>
      <w:pPr>
        <w:pStyle w:val="BodyText"/>
        <w:spacing w:line="278" w:lineRule="auto" w:before="92"/>
        <w:ind w:left="154" w:right="439"/>
      </w:pPr>
      <w:r>
        <w:rPr/>
        <w:t>The</w:t>
      </w:r>
      <w:r>
        <w:rPr>
          <w:spacing w:val="-3"/>
        </w:rPr>
        <w:t> </w:t>
      </w:r>
      <w:r>
        <w:rPr/>
        <w:t>values</w:t>
      </w:r>
      <w:r>
        <w:rPr>
          <w:spacing w:val="-3"/>
        </w:rPr>
        <w:t> </w:t>
      </w:r>
      <w:r>
        <w:rPr/>
        <w:t>and</w:t>
      </w:r>
      <w:r>
        <w:rPr>
          <w:spacing w:val="-3"/>
        </w:rPr>
        <w:t> </w:t>
      </w:r>
      <w:r>
        <w:rPr/>
        <w:t>ideas</w:t>
      </w:r>
      <w:r>
        <w:rPr>
          <w:spacing w:val="-3"/>
        </w:rPr>
        <w:t> </w:t>
      </w:r>
      <w:r>
        <w:rPr/>
        <w:t>on</w:t>
      </w:r>
      <w:r>
        <w:rPr>
          <w:spacing w:val="-3"/>
        </w:rPr>
        <w:t> </w:t>
      </w:r>
      <w:r>
        <w:rPr/>
        <w:t>which</w:t>
      </w:r>
      <w:r>
        <w:rPr>
          <w:spacing w:val="-3"/>
        </w:rPr>
        <w:t> </w:t>
      </w:r>
      <w:r>
        <w:rPr/>
        <w:t>each</w:t>
      </w:r>
      <w:r>
        <w:rPr>
          <w:spacing w:val="-3"/>
        </w:rPr>
        <w:t> </w:t>
      </w:r>
      <w:r>
        <w:rPr/>
        <w:t>of</w:t>
      </w:r>
      <w:r>
        <w:rPr>
          <w:spacing w:val="-3"/>
        </w:rPr>
        <w:t> </w:t>
      </w:r>
      <w:r>
        <w:rPr/>
        <w:t>the</w:t>
      </w:r>
      <w:r>
        <w:rPr>
          <w:spacing w:val="-3"/>
        </w:rPr>
        <w:t> </w:t>
      </w:r>
      <w:r>
        <w:rPr/>
        <w:t>building</w:t>
      </w:r>
      <w:r>
        <w:rPr>
          <w:spacing w:val="-3"/>
        </w:rPr>
        <w:t> </w:t>
      </w:r>
      <w:r>
        <w:rPr/>
        <w:t>blocks</w:t>
      </w:r>
      <w:r>
        <w:rPr>
          <w:spacing w:val="-3"/>
        </w:rPr>
        <w:t> </w:t>
      </w:r>
      <w:r>
        <w:rPr/>
        <w:t>is</w:t>
      </w:r>
      <w:r>
        <w:rPr>
          <w:spacing w:val="-3"/>
        </w:rPr>
        <w:t> </w:t>
      </w:r>
      <w:r>
        <w:rPr/>
        <w:t>based</w:t>
      </w:r>
      <w:r>
        <w:rPr>
          <w:spacing w:val="-3"/>
        </w:rPr>
        <w:t> </w:t>
      </w:r>
      <w:r>
        <w:rPr/>
        <w:t>should</w:t>
      </w:r>
      <w:r>
        <w:rPr>
          <w:spacing w:val="-3"/>
        </w:rPr>
        <w:t> </w:t>
      </w:r>
      <w:r>
        <w:rPr/>
        <w:t>inform</w:t>
      </w:r>
      <w:r>
        <w:rPr>
          <w:spacing w:val="-3"/>
        </w:rPr>
        <w:t> </w:t>
      </w:r>
      <w:r>
        <w:rPr/>
        <w:t>any QUM endeavour. They are discussed below.</w:t>
      </w:r>
    </w:p>
    <w:p>
      <w:pPr>
        <w:pStyle w:val="Heading4"/>
        <w:numPr>
          <w:ilvl w:val="0"/>
          <w:numId w:val="9"/>
        </w:numPr>
        <w:tabs>
          <w:tab w:pos="552" w:val="left" w:leader="none"/>
          <w:tab w:pos="553" w:val="left" w:leader="none"/>
        </w:tabs>
        <w:spacing w:line="240" w:lineRule="auto" w:before="172" w:after="0"/>
        <w:ind w:left="552" w:right="0" w:hanging="399"/>
        <w:jc w:val="left"/>
        <w:rPr>
          <w:rFonts w:ascii="Times New Roman" w:hAnsi="Times New Roman"/>
        </w:rPr>
      </w:pPr>
      <w:r>
        <w:rPr>
          <w:rFonts w:ascii="Times New Roman" w:hAnsi="Times New Roman"/>
        </w:rPr>
        <w:t>Policy</w:t>
      </w:r>
      <w:r>
        <w:rPr>
          <w:rFonts w:ascii="Times New Roman" w:hAnsi="Times New Roman"/>
          <w:spacing w:val="-1"/>
        </w:rPr>
        <w:t> </w:t>
      </w:r>
      <w:r>
        <w:rPr>
          <w:rFonts w:ascii="Times New Roman" w:hAnsi="Times New Roman"/>
        </w:rPr>
        <w:t>development</w:t>
      </w:r>
      <w:r>
        <w:rPr>
          <w:rFonts w:ascii="Times New Roman" w:hAnsi="Times New Roman"/>
          <w:spacing w:val="-1"/>
        </w:rPr>
        <w:t> </w:t>
      </w:r>
      <w:r>
        <w:rPr>
          <w:rFonts w:ascii="Times New Roman" w:hAnsi="Times New Roman"/>
        </w:rPr>
        <w:t>and</w:t>
      </w:r>
      <w:r>
        <w:rPr>
          <w:rFonts w:ascii="Times New Roman" w:hAnsi="Times New Roman"/>
          <w:spacing w:val="-1"/>
        </w:rPr>
        <w:t> </w:t>
      </w:r>
      <w:r>
        <w:rPr>
          <w:rFonts w:ascii="Times New Roman" w:hAnsi="Times New Roman"/>
          <w:spacing w:val="-2"/>
        </w:rPr>
        <w:t>implementation</w:t>
      </w:r>
    </w:p>
    <w:p>
      <w:pPr>
        <w:pStyle w:val="BodyText"/>
        <w:rPr>
          <w:b/>
          <w:sz w:val="18"/>
        </w:rPr>
      </w:pPr>
    </w:p>
    <w:p>
      <w:pPr>
        <w:pStyle w:val="BodyText"/>
        <w:spacing w:line="278" w:lineRule="auto"/>
        <w:ind w:left="552" w:right="441"/>
      </w:pPr>
      <w:r>
        <w:rPr/>
        <w:t>The</w:t>
      </w:r>
      <w:r>
        <w:rPr>
          <w:spacing w:val="-3"/>
        </w:rPr>
        <w:t> </w:t>
      </w:r>
      <w:r>
        <w:rPr/>
        <w:t>existence</w:t>
      </w:r>
      <w:r>
        <w:rPr>
          <w:spacing w:val="-3"/>
        </w:rPr>
        <w:t> </w:t>
      </w:r>
      <w:r>
        <w:rPr/>
        <w:t>of</w:t>
      </w:r>
      <w:r>
        <w:rPr>
          <w:spacing w:val="-3"/>
        </w:rPr>
        <w:t> </w:t>
      </w:r>
      <w:r>
        <w:rPr/>
        <w:t>formal</w:t>
      </w:r>
      <w:r>
        <w:rPr>
          <w:spacing w:val="-3"/>
        </w:rPr>
        <w:t> </w:t>
      </w:r>
      <w:r>
        <w:rPr/>
        <w:t>policy</w:t>
      </w:r>
      <w:r>
        <w:rPr>
          <w:spacing w:val="-3"/>
        </w:rPr>
        <w:t> </w:t>
      </w:r>
      <w:r>
        <w:rPr/>
        <w:t>and</w:t>
      </w:r>
      <w:r>
        <w:rPr>
          <w:spacing w:val="-3"/>
        </w:rPr>
        <w:t> </w:t>
      </w:r>
      <w:r>
        <w:rPr/>
        <w:t>strategy</w:t>
      </w:r>
      <w:r>
        <w:rPr>
          <w:spacing w:val="-3"/>
        </w:rPr>
        <w:t> </w:t>
      </w:r>
      <w:r>
        <w:rPr/>
        <w:t>documents</w:t>
      </w:r>
      <w:r>
        <w:rPr>
          <w:spacing w:val="-3"/>
        </w:rPr>
        <w:t> </w:t>
      </w:r>
      <w:r>
        <w:rPr/>
        <w:t>are</w:t>
      </w:r>
      <w:r>
        <w:rPr>
          <w:spacing w:val="-3"/>
        </w:rPr>
        <w:t> </w:t>
      </w:r>
      <w:r>
        <w:rPr/>
        <w:t>seen</w:t>
      </w:r>
      <w:r>
        <w:rPr>
          <w:spacing w:val="-3"/>
        </w:rPr>
        <w:t> </w:t>
      </w:r>
      <w:r>
        <w:rPr/>
        <w:t>as</w:t>
      </w:r>
      <w:r>
        <w:rPr>
          <w:spacing w:val="-3"/>
        </w:rPr>
        <w:t> </w:t>
      </w:r>
      <w:r>
        <w:rPr/>
        <w:t>a</w:t>
      </w:r>
      <w:r>
        <w:rPr>
          <w:spacing w:val="-3"/>
        </w:rPr>
        <w:t> </w:t>
      </w:r>
      <w:r>
        <w:rPr/>
        <w:t>measure</w:t>
      </w:r>
      <w:r>
        <w:rPr>
          <w:spacing w:val="-3"/>
        </w:rPr>
        <w:t> </w:t>
      </w:r>
      <w:r>
        <w:rPr/>
        <w:t>of</w:t>
      </w:r>
      <w:r>
        <w:rPr>
          <w:spacing w:val="-3"/>
        </w:rPr>
        <w:t> </w:t>
      </w:r>
      <w:r>
        <w:rPr/>
        <w:t>the commitment of governments and organisations to the National Medicines Policy and QUM. Policy and strategy documents also provide a guide for action to</w:t>
      </w:r>
      <w:r>
        <w:rPr>
          <w:spacing w:val="40"/>
        </w:rPr>
        <w:t> </w:t>
      </w:r>
      <w:r>
        <w:rPr/>
        <w:t>achieve the overall goal.</w:t>
      </w:r>
    </w:p>
    <w:p>
      <w:pPr>
        <w:pStyle w:val="BodyText"/>
        <w:spacing w:line="278" w:lineRule="auto" w:before="171"/>
        <w:ind w:left="552" w:right="439"/>
      </w:pPr>
      <w:r>
        <w:rPr/>
        <w:t>The National Strategy is an evolving document. It requires constant reflection and revision based on experience and experiment. It needs to be supported by suitable policies or strategic plans within professions, communities, institutions and state and territory governments. QUM principles need to be incorporated into other health-related</w:t>
      </w:r>
      <w:r>
        <w:rPr>
          <w:spacing w:val="-6"/>
        </w:rPr>
        <w:t> </w:t>
      </w:r>
      <w:r>
        <w:rPr/>
        <w:t>policies</w:t>
      </w:r>
      <w:r>
        <w:rPr>
          <w:spacing w:val="-6"/>
        </w:rPr>
        <w:t> </w:t>
      </w:r>
      <w:r>
        <w:rPr/>
        <w:t>and</w:t>
      </w:r>
      <w:r>
        <w:rPr>
          <w:spacing w:val="-6"/>
        </w:rPr>
        <w:t> </w:t>
      </w:r>
      <w:r>
        <w:rPr/>
        <w:t>legislation</w:t>
      </w:r>
      <w:r>
        <w:rPr>
          <w:spacing w:val="-6"/>
        </w:rPr>
        <w:t> </w:t>
      </w:r>
      <w:r>
        <w:rPr/>
        <w:t>at</w:t>
      </w:r>
      <w:r>
        <w:rPr>
          <w:spacing w:val="-6"/>
        </w:rPr>
        <w:t> </w:t>
      </w:r>
      <w:r>
        <w:rPr/>
        <w:t>Commonwealth,</w:t>
      </w:r>
      <w:r>
        <w:rPr>
          <w:spacing w:val="-6"/>
        </w:rPr>
        <w:t> </w:t>
      </w:r>
      <w:r>
        <w:rPr/>
        <w:t>State</w:t>
      </w:r>
      <w:r>
        <w:rPr>
          <w:spacing w:val="-6"/>
        </w:rPr>
        <w:t> </w:t>
      </w:r>
      <w:r>
        <w:rPr/>
        <w:t>and</w:t>
      </w:r>
      <w:r>
        <w:rPr>
          <w:spacing w:val="-12"/>
        </w:rPr>
        <w:t> </w:t>
      </w:r>
      <w:r>
        <w:rPr/>
        <w:t>Territory</w:t>
      </w:r>
      <w:r>
        <w:rPr>
          <w:spacing w:val="-6"/>
        </w:rPr>
        <w:t> </w:t>
      </w:r>
      <w:r>
        <w:rPr/>
        <w:t>levels, and their adoption monitored.</w:t>
      </w:r>
    </w:p>
    <w:p>
      <w:pPr>
        <w:pStyle w:val="Heading4"/>
        <w:numPr>
          <w:ilvl w:val="0"/>
          <w:numId w:val="9"/>
        </w:numPr>
        <w:tabs>
          <w:tab w:pos="552" w:val="left" w:leader="none"/>
          <w:tab w:pos="553" w:val="left" w:leader="none"/>
        </w:tabs>
        <w:spacing w:line="240" w:lineRule="auto" w:before="168" w:after="0"/>
        <w:ind w:left="552" w:right="0" w:hanging="399"/>
        <w:jc w:val="left"/>
        <w:rPr>
          <w:rFonts w:ascii="Times New Roman" w:hAnsi="Times New Roman"/>
        </w:rPr>
      </w:pPr>
      <w:r>
        <w:rPr>
          <w:rFonts w:ascii="Times New Roman" w:hAnsi="Times New Roman"/>
        </w:rPr>
        <w:t>Facilitation</w:t>
      </w:r>
      <w:r>
        <w:rPr>
          <w:rFonts w:ascii="Times New Roman" w:hAnsi="Times New Roman"/>
          <w:spacing w:val="-1"/>
        </w:rPr>
        <w:t> </w:t>
      </w:r>
      <w:r>
        <w:rPr>
          <w:rFonts w:ascii="Times New Roman" w:hAnsi="Times New Roman"/>
        </w:rPr>
        <w:t>and</w:t>
      </w:r>
      <w:r>
        <w:rPr>
          <w:rFonts w:ascii="Times New Roman" w:hAnsi="Times New Roman"/>
          <w:spacing w:val="-1"/>
        </w:rPr>
        <w:t> </w:t>
      </w:r>
      <w:r>
        <w:rPr>
          <w:rFonts w:ascii="Times New Roman" w:hAnsi="Times New Roman"/>
          <w:spacing w:val="-2"/>
        </w:rPr>
        <w:t>coordination</w:t>
      </w:r>
    </w:p>
    <w:p>
      <w:pPr>
        <w:pStyle w:val="BodyText"/>
        <w:spacing w:before="2"/>
        <w:rPr>
          <w:b/>
          <w:sz w:val="18"/>
        </w:rPr>
      </w:pPr>
    </w:p>
    <w:p>
      <w:pPr>
        <w:pStyle w:val="BodyText"/>
        <w:spacing w:line="278" w:lineRule="auto"/>
        <w:ind w:left="552" w:right="439"/>
      </w:pPr>
      <w:r>
        <w:rPr/>
        <w:t>QUM</w:t>
      </w:r>
      <w:r>
        <w:rPr>
          <w:spacing w:val="-4"/>
        </w:rPr>
        <w:t> </w:t>
      </w:r>
      <w:r>
        <w:rPr/>
        <w:t>is</w:t>
      </w:r>
      <w:r>
        <w:rPr>
          <w:spacing w:val="-4"/>
        </w:rPr>
        <w:t> </w:t>
      </w:r>
      <w:r>
        <w:rPr/>
        <w:t>founded</w:t>
      </w:r>
      <w:r>
        <w:rPr>
          <w:spacing w:val="-4"/>
        </w:rPr>
        <w:t> </w:t>
      </w:r>
      <w:r>
        <w:rPr/>
        <w:t>on</w:t>
      </w:r>
      <w:r>
        <w:rPr>
          <w:spacing w:val="-4"/>
        </w:rPr>
        <w:t> </w:t>
      </w:r>
      <w:r>
        <w:rPr/>
        <w:t>the</w:t>
      </w:r>
      <w:r>
        <w:rPr>
          <w:spacing w:val="-4"/>
        </w:rPr>
        <w:t> </w:t>
      </w:r>
      <w:r>
        <w:rPr/>
        <w:t>close</w:t>
      </w:r>
      <w:r>
        <w:rPr>
          <w:spacing w:val="-4"/>
        </w:rPr>
        <w:t> </w:t>
      </w:r>
      <w:r>
        <w:rPr/>
        <w:t>involvement</w:t>
      </w:r>
      <w:r>
        <w:rPr>
          <w:spacing w:val="-4"/>
        </w:rPr>
        <w:t> </w:t>
      </w:r>
      <w:r>
        <w:rPr/>
        <w:t>of</w:t>
      </w:r>
      <w:r>
        <w:rPr>
          <w:spacing w:val="-4"/>
        </w:rPr>
        <w:t> </w:t>
      </w:r>
      <w:r>
        <w:rPr/>
        <w:t>groups</w:t>
      </w:r>
      <w:r>
        <w:rPr>
          <w:spacing w:val="-4"/>
        </w:rPr>
        <w:t> </w:t>
      </w:r>
      <w:r>
        <w:rPr/>
        <w:t>that</w:t>
      </w:r>
      <w:r>
        <w:rPr>
          <w:spacing w:val="-4"/>
        </w:rPr>
        <w:t> </w:t>
      </w:r>
      <w:r>
        <w:rPr/>
        <w:t>set</w:t>
      </w:r>
      <w:r>
        <w:rPr>
          <w:spacing w:val="-4"/>
        </w:rPr>
        <w:t> </w:t>
      </w:r>
      <w:r>
        <w:rPr/>
        <w:t>professional</w:t>
      </w:r>
      <w:r>
        <w:rPr>
          <w:spacing w:val="-4"/>
        </w:rPr>
        <w:t> </w:t>
      </w:r>
      <w:r>
        <w:rPr/>
        <w:t>standards of practice and understand the needs and concerns of community groups.</w:t>
      </w:r>
    </w:p>
    <w:p>
      <w:pPr>
        <w:pStyle w:val="BodyText"/>
        <w:spacing w:line="278" w:lineRule="auto"/>
        <w:ind w:left="552" w:right="439"/>
      </w:pPr>
      <w:r>
        <w:rPr/>
        <w:t>A</w:t>
      </w:r>
      <w:r>
        <w:rPr>
          <w:spacing w:val="-4"/>
        </w:rPr>
        <w:t> </w:t>
      </w:r>
      <w:r>
        <w:rPr/>
        <w:t>principle</w:t>
      </w:r>
      <w:r>
        <w:rPr>
          <w:spacing w:val="-4"/>
        </w:rPr>
        <w:t> </w:t>
      </w:r>
      <w:r>
        <w:rPr/>
        <w:t>of</w:t>
      </w:r>
      <w:r>
        <w:rPr>
          <w:spacing w:val="-4"/>
        </w:rPr>
        <w:t> </w:t>
      </w:r>
      <w:r>
        <w:rPr/>
        <w:t>the</w:t>
      </w:r>
      <w:r>
        <w:rPr>
          <w:spacing w:val="-4"/>
        </w:rPr>
        <w:t> </w:t>
      </w:r>
      <w:r>
        <w:rPr/>
        <w:t>approach</w:t>
      </w:r>
      <w:r>
        <w:rPr>
          <w:spacing w:val="-4"/>
        </w:rPr>
        <w:t> </w:t>
      </w:r>
      <w:r>
        <w:rPr/>
        <w:t>that</w:t>
      </w:r>
      <w:r>
        <w:rPr>
          <w:spacing w:val="-4"/>
        </w:rPr>
        <w:t> </w:t>
      </w:r>
      <w:r>
        <w:rPr/>
        <w:t>underpins</w:t>
      </w:r>
      <w:r>
        <w:rPr>
          <w:spacing w:val="-4"/>
        </w:rPr>
        <w:t> </w:t>
      </w:r>
      <w:r>
        <w:rPr/>
        <w:t>the</w:t>
      </w:r>
      <w:r>
        <w:rPr>
          <w:spacing w:val="-4"/>
        </w:rPr>
        <w:t> </w:t>
      </w:r>
      <w:r>
        <w:rPr/>
        <w:t>National</w:t>
      </w:r>
      <w:r>
        <w:rPr>
          <w:spacing w:val="-4"/>
        </w:rPr>
        <w:t> </w:t>
      </w:r>
      <w:r>
        <w:rPr/>
        <w:t>Strategy</w:t>
      </w:r>
      <w:r>
        <w:rPr>
          <w:spacing w:val="-4"/>
        </w:rPr>
        <w:t> </w:t>
      </w:r>
      <w:r>
        <w:rPr/>
        <w:t>is</w:t>
      </w:r>
      <w:r>
        <w:rPr>
          <w:spacing w:val="-4"/>
        </w:rPr>
        <w:t> </w:t>
      </w:r>
      <w:r>
        <w:rPr/>
        <w:t>to</w:t>
      </w:r>
      <w:r>
        <w:rPr>
          <w:spacing w:val="-4"/>
        </w:rPr>
        <w:t> </w:t>
      </w:r>
      <w:r>
        <w:rPr/>
        <w:t>stimulate</w:t>
      </w:r>
      <w:r>
        <w:rPr>
          <w:spacing w:val="-4"/>
        </w:rPr>
        <w:t> </w:t>
      </w:r>
      <w:r>
        <w:rPr/>
        <w:t>and support initiatives within local communities or professional and consumer groups, and to support existing groups already developing initiatives. For this approach to succeed, we need mechanisms that facilitate, coordinate and support initiatives at state, regional and local levels in ways that honour this principle.</w:t>
      </w:r>
    </w:p>
    <w:p>
      <w:pPr>
        <w:pStyle w:val="Heading4"/>
        <w:numPr>
          <w:ilvl w:val="0"/>
          <w:numId w:val="9"/>
        </w:numPr>
        <w:tabs>
          <w:tab w:pos="552" w:val="left" w:leader="none"/>
          <w:tab w:pos="553" w:val="left" w:leader="none"/>
        </w:tabs>
        <w:spacing w:line="240" w:lineRule="auto" w:before="168" w:after="0"/>
        <w:ind w:left="552" w:right="0" w:hanging="399"/>
        <w:jc w:val="left"/>
        <w:rPr>
          <w:rFonts w:ascii="Times New Roman" w:hAnsi="Times New Roman"/>
        </w:rPr>
      </w:pPr>
      <w:r>
        <w:rPr>
          <w:rFonts w:ascii="Times New Roman" w:hAnsi="Times New Roman"/>
        </w:rPr>
        <w:t>Objective</w:t>
      </w:r>
      <w:r>
        <w:rPr>
          <w:rFonts w:ascii="Times New Roman" w:hAnsi="Times New Roman"/>
          <w:spacing w:val="-1"/>
        </w:rPr>
        <w:t> </w:t>
      </w:r>
      <w:r>
        <w:rPr>
          <w:rFonts w:ascii="Times New Roman" w:hAnsi="Times New Roman"/>
        </w:rPr>
        <w:t>information</w:t>
      </w:r>
      <w:r>
        <w:rPr>
          <w:rFonts w:ascii="Times New Roman" w:hAnsi="Times New Roman"/>
          <w:spacing w:val="-1"/>
        </w:rPr>
        <w:t> </w:t>
      </w:r>
      <w:r>
        <w:rPr>
          <w:rFonts w:ascii="Times New Roman" w:hAnsi="Times New Roman"/>
        </w:rPr>
        <w:t>and</w:t>
      </w:r>
      <w:r>
        <w:rPr>
          <w:rFonts w:ascii="Times New Roman" w:hAnsi="Times New Roman"/>
          <w:spacing w:val="-1"/>
        </w:rPr>
        <w:t> </w:t>
      </w:r>
      <w:r>
        <w:rPr>
          <w:rFonts w:ascii="Times New Roman" w:hAnsi="Times New Roman"/>
        </w:rPr>
        <w:t>ethical</w:t>
      </w:r>
      <w:r>
        <w:rPr>
          <w:rFonts w:ascii="Times New Roman" w:hAnsi="Times New Roman"/>
          <w:spacing w:val="-1"/>
        </w:rPr>
        <w:t> </w:t>
      </w:r>
      <w:r>
        <w:rPr>
          <w:rFonts w:ascii="Times New Roman" w:hAnsi="Times New Roman"/>
          <w:spacing w:val="-2"/>
        </w:rPr>
        <w:t>promotion</w:t>
      </w:r>
    </w:p>
    <w:p>
      <w:pPr>
        <w:pStyle w:val="BodyText"/>
        <w:spacing w:before="3"/>
        <w:rPr>
          <w:b/>
          <w:sz w:val="18"/>
        </w:rPr>
      </w:pPr>
    </w:p>
    <w:p>
      <w:pPr>
        <w:pStyle w:val="BodyText"/>
        <w:spacing w:line="278" w:lineRule="auto"/>
        <w:ind w:left="552"/>
      </w:pPr>
      <w:r>
        <w:rPr/>
        <w:t>To</w:t>
      </w:r>
      <w:r>
        <w:rPr>
          <w:spacing w:val="-5"/>
        </w:rPr>
        <w:t> </w:t>
      </w:r>
      <w:r>
        <w:rPr/>
        <w:t>make</w:t>
      </w:r>
      <w:r>
        <w:rPr>
          <w:spacing w:val="-5"/>
        </w:rPr>
        <w:t> </w:t>
      </w:r>
      <w:r>
        <w:rPr/>
        <w:t>informed</w:t>
      </w:r>
      <w:r>
        <w:rPr>
          <w:spacing w:val="-5"/>
        </w:rPr>
        <w:t> </w:t>
      </w:r>
      <w:r>
        <w:rPr/>
        <w:t>decisions,</w:t>
      </w:r>
      <w:r>
        <w:rPr>
          <w:spacing w:val="-5"/>
        </w:rPr>
        <w:t> </w:t>
      </w:r>
      <w:r>
        <w:rPr/>
        <w:t>all</w:t>
      </w:r>
      <w:r>
        <w:rPr>
          <w:spacing w:val="-5"/>
        </w:rPr>
        <w:t> </w:t>
      </w:r>
      <w:r>
        <w:rPr/>
        <w:t>partners</w:t>
      </w:r>
      <w:r>
        <w:rPr>
          <w:spacing w:val="-5"/>
        </w:rPr>
        <w:t> </w:t>
      </w:r>
      <w:r>
        <w:rPr/>
        <w:t>need</w:t>
      </w:r>
      <w:r>
        <w:rPr>
          <w:spacing w:val="-5"/>
        </w:rPr>
        <w:t> </w:t>
      </w:r>
      <w:r>
        <w:rPr/>
        <w:t>objective</w:t>
      </w:r>
      <w:r>
        <w:rPr>
          <w:spacing w:val="-5"/>
        </w:rPr>
        <w:t> </w:t>
      </w:r>
      <w:r>
        <w:rPr/>
        <w:t>information</w:t>
      </w:r>
      <w:r>
        <w:rPr>
          <w:spacing w:val="-5"/>
        </w:rPr>
        <w:t> </w:t>
      </w:r>
      <w:r>
        <w:rPr/>
        <w:t>based</w:t>
      </w:r>
      <w:r>
        <w:rPr>
          <w:spacing w:val="-5"/>
        </w:rPr>
        <w:t> </w:t>
      </w:r>
      <w:r>
        <w:rPr/>
        <w:t>on</w:t>
      </w:r>
      <w:r>
        <w:rPr>
          <w:spacing w:val="-5"/>
        </w:rPr>
        <w:t> </w:t>
      </w:r>
      <w:r>
        <w:rPr/>
        <w:t>high- quality data. This information should be:</w:t>
      </w:r>
    </w:p>
    <w:p>
      <w:pPr>
        <w:pStyle w:val="ListParagraph"/>
        <w:numPr>
          <w:ilvl w:val="1"/>
          <w:numId w:val="9"/>
        </w:numPr>
        <w:tabs>
          <w:tab w:pos="948" w:val="left" w:leader="none"/>
          <w:tab w:pos="949" w:val="left" w:leader="none"/>
        </w:tabs>
        <w:spacing w:line="240" w:lineRule="auto" w:before="57" w:after="0"/>
        <w:ind w:left="948" w:right="0" w:hanging="397"/>
        <w:jc w:val="left"/>
        <w:rPr>
          <w:sz w:val="21"/>
        </w:rPr>
      </w:pPr>
      <w:r>
        <w:rPr>
          <w:sz w:val="21"/>
        </w:rPr>
        <w:t>balanced</w:t>
      </w:r>
      <w:r>
        <w:rPr>
          <w:spacing w:val="-1"/>
          <w:sz w:val="21"/>
        </w:rPr>
        <w:t> </w:t>
      </w:r>
      <w:r>
        <w:rPr>
          <w:sz w:val="21"/>
        </w:rPr>
        <w:t>and</w:t>
      </w:r>
      <w:r>
        <w:rPr>
          <w:spacing w:val="-1"/>
          <w:sz w:val="21"/>
        </w:rPr>
        <w:t> </w:t>
      </w:r>
      <w:r>
        <w:rPr>
          <w:spacing w:val="-2"/>
          <w:sz w:val="21"/>
        </w:rPr>
        <w:t>accurate;</w:t>
      </w:r>
    </w:p>
    <w:p>
      <w:pPr>
        <w:pStyle w:val="ListParagraph"/>
        <w:numPr>
          <w:ilvl w:val="1"/>
          <w:numId w:val="9"/>
        </w:numPr>
        <w:tabs>
          <w:tab w:pos="948" w:val="left" w:leader="none"/>
          <w:tab w:pos="949" w:val="left" w:leader="none"/>
        </w:tabs>
        <w:spacing w:line="240" w:lineRule="auto" w:before="94" w:after="0"/>
        <w:ind w:left="948" w:right="0" w:hanging="397"/>
        <w:jc w:val="left"/>
        <w:rPr>
          <w:sz w:val="21"/>
        </w:rPr>
      </w:pPr>
      <w:r>
        <w:rPr>
          <w:sz w:val="21"/>
        </w:rPr>
        <w:t>informed by evidence and based on agreed </w:t>
      </w:r>
      <w:r>
        <w:rPr>
          <w:spacing w:val="-2"/>
          <w:sz w:val="21"/>
        </w:rPr>
        <w:t>standards;</w:t>
      </w:r>
    </w:p>
    <w:p>
      <w:pPr>
        <w:pStyle w:val="ListParagraph"/>
        <w:numPr>
          <w:ilvl w:val="1"/>
          <w:numId w:val="9"/>
        </w:numPr>
        <w:tabs>
          <w:tab w:pos="948" w:val="left" w:leader="none"/>
          <w:tab w:pos="949" w:val="left" w:leader="none"/>
        </w:tabs>
        <w:spacing w:line="240" w:lineRule="auto" w:before="97" w:after="0"/>
        <w:ind w:left="948" w:right="0" w:hanging="397"/>
        <w:jc w:val="left"/>
        <w:rPr>
          <w:sz w:val="21"/>
        </w:rPr>
      </w:pPr>
      <w:r>
        <w:rPr>
          <w:sz w:val="21"/>
        </w:rPr>
        <w:t>available in a timely </w:t>
      </w:r>
      <w:r>
        <w:rPr>
          <w:spacing w:val="-2"/>
          <w:sz w:val="21"/>
        </w:rPr>
        <w:t>manner;</w:t>
      </w:r>
    </w:p>
    <w:p>
      <w:pPr>
        <w:pStyle w:val="ListParagraph"/>
        <w:numPr>
          <w:ilvl w:val="1"/>
          <w:numId w:val="9"/>
        </w:numPr>
        <w:tabs>
          <w:tab w:pos="948" w:val="left" w:leader="none"/>
          <w:tab w:pos="949" w:val="left" w:leader="none"/>
        </w:tabs>
        <w:spacing w:line="240" w:lineRule="auto" w:before="95" w:after="0"/>
        <w:ind w:left="948" w:right="0" w:hanging="397"/>
        <w:jc w:val="left"/>
        <w:rPr>
          <w:sz w:val="21"/>
        </w:rPr>
      </w:pPr>
      <w:r>
        <w:rPr>
          <w:sz w:val="21"/>
        </w:rPr>
        <w:t>accessible</w:t>
      </w:r>
      <w:r>
        <w:rPr>
          <w:spacing w:val="-1"/>
          <w:sz w:val="21"/>
        </w:rPr>
        <w:t> </w:t>
      </w:r>
      <w:r>
        <w:rPr>
          <w:sz w:val="21"/>
        </w:rPr>
        <w:t>and</w:t>
      </w:r>
      <w:r>
        <w:rPr>
          <w:spacing w:val="-1"/>
          <w:sz w:val="21"/>
        </w:rPr>
        <w:t> </w:t>
      </w:r>
      <w:r>
        <w:rPr>
          <w:sz w:val="21"/>
        </w:rPr>
        <w:t>understandable</w:t>
      </w:r>
      <w:r>
        <w:rPr>
          <w:spacing w:val="-1"/>
          <w:sz w:val="21"/>
        </w:rPr>
        <w:t> </w:t>
      </w:r>
      <w:r>
        <w:rPr>
          <w:sz w:val="21"/>
        </w:rPr>
        <w:t>by</w:t>
      </w:r>
      <w:r>
        <w:rPr>
          <w:spacing w:val="-1"/>
          <w:sz w:val="21"/>
        </w:rPr>
        <w:t> </w:t>
      </w:r>
      <w:r>
        <w:rPr>
          <w:spacing w:val="-2"/>
          <w:sz w:val="21"/>
        </w:rPr>
        <w:t>users;</w:t>
      </w:r>
    </w:p>
    <w:p>
      <w:pPr>
        <w:pStyle w:val="ListParagraph"/>
        <w:numPr>
          <w:ilvl w:val="1"/>
          <w:numId w:val="9"/>
        </w:numPr>
        <w:tabs>
          <w:tab w:pos="948" w:val="left" w:leader="none"/>
          <w:tab w:pos="949" w:val="left" w:leader="none"/>
        </w:tabs>
        <w:spacing w:line="240" w:lineRule="auto" w:before="96" w:after="0"/>
        <w:ind w:left="948" w:right="0" w:hanging="397"/>
        <w:jc w:val="left"/>
        <w:rPr>
          <w:sz w:val="21"/>
        </w:rPr>
      </w:pPr>
      <w:r>
        <w:rPr>
          <w:sz w:val="21"/>
        </w:rPr>
        <w:t>provided in a variety of forms suitable for </w:t>
      </w:r>
      <w:r>
        <w:rPr>
          <w:spacing w:val="-2"/>
          <w:sz w:val="21"/>
        </w:rPr>
        <w:t>users;</w:t>
      </w:r>
    </w:p>
    <w:p>
      <w:pPr>
        <w:pStyle w:val="ListParagraph"/>
        <w:numPr>
          <w:ilvl w:val="1"/>
          <w:numId w:val="9"/>
        </w:numPr>
        <w:tabs>
          <w:tab w:pos="948" w:val="left" w:leader="none"/>
          <w:tab w:pos="949" w:val="left" w:leader="none"/>
        </w:tabs>
        <w:spacing w:line="240" w:lineRule="auto" w:before="95" w:after="0"/>
        <w:ind w:left="948" w:right="0" w:hanging="397"/>
        <w:jc w:val="left"/>
        <w:rPr>
          <w:sz w:val="21"/>
        </w:rPr>
      </w:pPr>
      <w:r>
        <w:rPr>
          <w:sz w:val="21"/>
        </w:rPr>
        <w:t>independently sourced and free of any </w:t>
      </w:r>
      <w:r>
        <w:rPr>
          <w:spacing w:val="-2"/>
          <w:sz w:val="21"/>
        </w:rPr>
        <w:t>advertising;</w:t>
      </w:r>
    </w:p>
    <w:p>
      <w:pPr>
        <w:pStyle w:val="ListParagraph"/>
        <w:numPr>
          <w:ilvl w:val="1"/>
          <w:numId w:val="9"/>
        </w:numPr>
        <w:tabs>
          <w:tab w:pos="948" w:val="left" w:leader="none"/>
          <w:tab w:pos="949" w:val="left" w:leader="none"/>
        </w:tabs>
        <w:spacing w:line="240" w:lineRule="auto" w:before="95" w:after="0"/>
        <w:ind w:left="948" w:right="0" w:hanging="397"/>
        <w:jc w:val="left"/>
        <w:rPr>
          <w:sz w:val="21"/>
        </w:rPr>
      </w:pPr>
      <w:r>
        <w:rPr>
          <w:sz w:val="21"/>
        </w:rPr>
        <w:t>relevant to the wants and needs of </w:t>
      </w:r>
      <w:r>
        <w:rPr>
          <w:spacing w:val="-2"/>
          <w:sz w:val="21"/>
        </w:rPr>
        <w:t>users;</w:t>
      </w:r>
    </w:p>
    <w:p>
      <w:pPr>
        <w:pStyle w:val="ListParagraph"/>
        <w:numPr>
          <w:ilvl w:val="1"/>
          <w:numId w:val="9"/>
        </w:numPr>
        <w:tabs>
          <w:tab w:pos="948" w:val="left" w:leader="none"/>
          <w:tab w:pos="949" w:val="left" w:leader="none"/>
        </w:tabs>
        <w:spacing w:line="278" w:lineRule="auto" w:before="96" w:after="0"/>
        <w:ind w:left="948" w:right="505" w:hanging="397"/>
        <w:jc w:val="left"/>
        <w:rPr>
          <w:sz w:val="21"/>
        </w:rPr>
      </w:pPr>
      <w:r>
        <w:rPr>
          <w:sz w:val="21"/>
        </w:rPr>
        <w:t>conscious of the heterogeneity and diversity of the Australian community, including differences across culture, health beliefs, health literacy, skills, education,</w:t>
      </w:r>
      <w:r>
        <w:rPr>
          <w:spacing w:val="-5"/>
          <w:sz w:val="21"/>
        </w:rPr>
        <w:t> </w:t>
      </w:r>
      <w:r>
        <w:rPr>
          <w:sz w:val="21"/>
        </w:rPr>
        <w:t>language,</w:t>
      </w:r>
      <w:r>
        <w:rPr>
          <w:spacing w:val="-5"/>
          <w:sz w:val="21"/>
        </w:rPr>
        <w:t> </w:t>
      </w:r>
      <w:r>
        <w:rPr>
          <w:sz w:val="21"/>
        </w:rPr>
        <w:t>geographic</w:t>
      </w:r>
      <w:r>
        <w:rPr>
          <w:spacing w:val="-5"/>
          <w:sz w:val="21"/>
        </w:rPr>
        <w:t> </w:t>
      </w:r>
      <w:r>
        <w:rPr>
          <w:sz w:val="21"/>
        </w:rPr>
        <w:t>isolation,</w:t>
      </w:r>
      <w:r>
        <w:rPr>
          <w:spacing w:val="-5"/>
          <w:sz w:val="21"/>
        </w:rPr>
        <w:t> </w:t>
      </w:r>
      <w:r>
        <w:rPr>
          <w:sz w:val="21"/>
        </w:rPr>
        <w:t>health</w:t>
      </w:r>
      <w:r>
        <w:rPr>
          <w:spacing w:val="-5"/>
          <w:sz w:val="21"/>
        </w:rPr>
        <w:t> </w:t>
      </w:r>
      <w:r>
        <w:rPr>
          <w:sz w:val="21"/>
        </w:rPr>
        <w:t>status,</w:t>
      </w:r>
      <w:r>
        <w:rPr>
          <w:spacing w:val="-5"/>
          <w:sz w:val="21"/>
        </w:rPr>
        <w:t> </w:t>
      </w:r>
      <w:r>
        <w:rPr>
          <w:sz w:val="21"/>
        </w:rPr>
        <w:t>access</w:t>
      </w:r>
      <w:r>
        <w:rPr>
          <w:spacing w:val="-5"/>
          <w:sz w:val="21"/>
        </w:rPr>
        <w:t> </w:t>
      </w:r>
      <w:r>
        <w:rPr>
          <w:sz w:val="21"/>
        </w:rPr>
        <w:t>to</w:t>
      </w:r>
      <w:r>
        <w:rPr>
          <w:spacing w:val="-5"/>
          <w:sz w:val="21"/>
        </w:rPr>
        <w:t> </w:t>
      </w:r>
      <w:r>
        <w:rPr>
          <w:sz w:val="21"/>
        </w:rPr>
        <w:t>information technology, and socio-economic status;</w:t>
      </w:r>
    </w:p>
    <w:p>
      <w:pPr>
        <w:spacing w:after="0" w:line="278" w:lineRule="auto"/>
        <w:jc w:val="left"/>
        <w:rPr>
          <w:sz w:val="21"/>
        </w:rPr>
        <w:sectPr>
          <w:headerReference w:type="even" r:id="rId36"/>
          <w:headerReference w:type="default" r:id="rId37"/>
          <w:pgSz w:w="9980" w:h="14180"/>
          <w:pgMar w:header="471" w:footer="438" w:top="660" w:bottom="620" w:left="980" w:right="1000"/>
        </w:sectPr>
      </w:pPr>
    </w:p>
    <w:p>
      <w:pPr>
        <w:pStyle w:val="BodyText"/>
        <w:rPr>
          <w:sz w:val="20"/>
        </w:rPr>
      </w:pPr>
    </w:p>
    <w:p>
      <w:pPr>
        <w:pStyle w:val="BodyText"/>
        <w:rPr>
          <w:sz w:val="20"/>
        </w:rPr>
      </w:pPr>
    </w:p>
    <w:p>
      <w:pPr>
        <w:pStyle w:val="BodyText"/>
        <w:spacing w:before="6"/>
        <w:rPr>
          <w:sz w:val="16"/>
        </w:rPr>
      </w:pPr>
    </w:p>
    <w:p>
      <w:pPr>
        <w:pStyle w:val="ListParagraph"/>
        <w:numPr>
          <w:ilvl w:val="2"/>
          <w:numId w:val="9"/>
        </w:numPr>
        <w:tabs>
          <w:tab w:pos="1230" w:val="left" w:leader="none"/>
          <w:tab w:pos="1231" w:val="left" w:leader="none"/>
        </w:tabs>
        <w:spacing w:line="240" w:lineRule="auto" w:before="92" w:after="0"/>
        <w:ind w:left="1230" w:right="0" w:hanging="397"/>
        <w:jc w:val="left"/>
        <w:rPr>
          <w:sz w:val="21"/>
        </w:rPr>
      </w:pPr>
      <w:r>
        <w:rPr>
          <w:sz w:val="21"/>
        </w:rPr>
        <w:t>evaluated</w:t>
      </w:r>
      <w:r>
        <w:rPr>
          <w:spacing w:val="-2"/>
          <w:sz w:val="21"/>
        </w:rPr>
        <w:t> </w:t>
      </w:r>
      <w:r>
        <w:rPr>
          <w:sz w:val="21"/>
        </w:rPr>
        <w:t>for</w:t>
      </w:r>
      <w:r>
        <w:rPr>
          <w:spacing w:val="-2"/>
          <w:sz w:val="21"/>
        </w:rPr>
        <w:t> </w:t>
      </w:r>
      <w:r>
        <w:rPr>
          <w:sz w:val="21"/>
        </w:rPr>
        <w:t>its</w:t>
      </w:r>
      <w:r>
        <w:rPr>
          <w:spacing w:val="-2"/>
          <w:sz w:val="21"/>
        </w:rPr>
        <w:t> </w:t>
      </w:r>
      <w:r>
        <w:rPr>
          <w:sz w:val="21"/>
        </w:rPr>
        <w:t>usefulness,</w:t>
      </w:r>
      <w:r>
        <w:rPr>
          <w:spacing w:val="-1"/>
          <w:sz w:val="21"/>
        </w:rPr>
        <w:t> </w:t>
      </w:r>
      <w:r>
        <w:rPr>
          <w:sz w:val="21"/>
        </w:rPr>
        <w:t>acceptability</w:t>
      </w:r>
      <w:r>
        <w:rPr>
          <w:spacing w:val="-2"/>
          <w:sz w:val="21"/>
        </w:rPr>
        <w:t> </w:t>
      </w:r>
      <w:r>
        <w:rPr>
          <w:sz w:val="21"/>
        </w:rPr>
        <w:t>and</w:t>
      </w:r>
      <w:r>
        <w:rPr>
          <w:spacing w:val="-2"/>
          <w:sz w:val="21"/>
        </w:rPr>
        <w:t> </w:t>
      </w:r>
      <w:r>
        <w:rPr>
          <w:sz w:val="21"/>
        </w:rPr>
        <w:t>effectiveness;</w:t>
      </w:r>
      <w:r>
        <w:rPr>
          <w:spacing w:val="-1"/>
          <w:sz w:val="21"/>
        </w:rPr>
        <w:t> </w:t>
      </w:r>
      <w:r>
        <w:rPr>
          <w:spacing w:val="-5"/>
          <w:sz w:val="21"/>
        </w:rPr>
        <w:t>and</w:t>
      </w:r>
    </w:p>
    <w:p>
      <w:pPr>
        <w:pStyle w:val="ListParagraph"/>
        <w:numPr>
          <w:ilvl w:val="2"/>
          <w:numId w:val="9"/>
        </w:numPr>
        <w:tabs>
          <w:tab w:pos="1230" w:val="left" w:leader="none"/>
          <w:tab w:pos="1231" w:val="left" w:leader="none"/>
        </w:tabs>
        <w:spacing w:line="240" w:lineRule="auto" w:before="97" w:after="0"/>
        <w:ind w:left="1230" w:right="0" w:hanging="397"/>
        <w:jc w:val="left"/>
        <w:rPr>
          <w:sz w:val="21"/>
        </w:rPr>
      </w:pPr>
      <w:r>
        <w:rPr>
          <w:sz w:val="21"/>
        </w:rPr>
        <w:t>include user groups in its </w:t>
      </w:r>
      <w:r>
        <w:rPr>
          <w:spacing w:val="-2"/>
          <w:sz w:val="21"/>
        </w:rPr>
        <w:t>development.</w:t>
      </w:r>
    </w:p>
    <w:p>
      <w:pPr>
        <w:pStyle w:val="BodyText"/>
        <w:rPr>
          <w:sz w:val="18"/>
        </w:rPr>
      </w:pPr>
    </w:p>
    <w:p>
      <w:pPr>
        <w:pStyle w:val="BodyText"/>
        <w:spacing w:line="278" w:lineRule="auto"/>
        <w:ind w:left="834" w:right="439"/>
      </w:pPr>
      <w:r>
        <w:rPr/>
        <w:t>The</w:t>
      </w:r>
      <w:r>
        <w:rPr>
          <w:spacing w:val="-4"/>
        </w:rPr>
        <w:t> </w:t>
      </w:r>
      <w:r>
        <w:rPr/>
        <w:t>National</w:t>
      </w:r>
      <w:r>
        <w:rPr>
          <w:spacing w:val="-4"/>
        </w:rPr>
        <w:t> </w:t>
      </w:r>
      <w:r>
        <w:rPr/>
        <w:t>Strategy</w:t>
      </w:r>
      <w:r>
        <w:rPr>
          <w:spacing w:val="-4"/>
        </w:rPr>
        <w:t> </w:t>
      </w:r>
      <w:r>
        <w:rPr/>
        <w:t>endorses</w:t>
      </w:r>
      <w:r>
        <w:rPr>
          <w:spacing w:val="-4"/>
        </w:rPr>
        <w:t> </w:t>
      </w:r>
      <w:r>
        <w:rPr/>
        <w:t>the</w:t>
      </w:r>
      <w:r>
        <w:rPr>
          <w:spacing w:val="-4"/>
        </w:rPr>
        <w:t> </w:t>
      </w:r>
      <w:r>
        <w:rPr/>
        <w:t>ethical</w:t>
      </w:r>
      <w:r>
        <w:rPr>
          <w:spacing w:val="-4"/>
        </w:rPr>
        <w:t> </w:t>
      </w:r>
      <w:r>
        <w:rPr/>
        <w:t>criteria</w:t>
      </w:r>
      <w:r>
        <w:rPr>
          <w:spacing w:val="-4"/>
        </w:rPr>
        <w:t> </w:t>
      </w:r>
      <w:r>
        <w:rPr/>
        <w:t>for</w:t>
      </w:r>
      <w:r>
        <w:rPr>
          <w:spacing w:val="-4"/>
        </w:rPr>
        <w:t> </w:t>
      </w:r>
      <w:r>
        <w:rPr/>
        <w:t>promotion</w:t>
      </w:r>
      <w:r>
        <w:rPr>
          <w:spacing w:val="-4"/>
        </w:rPr>
        <w:t> </w:t>
      </w:r>
      <w:r>
        <w:rPr/>
        <w:t>of</w:t>
      </w:r>
      <w:r>
        <w:rPr>
          <w:spacing w:val="-4"/>
        </w:rPr>
        <w:t> </w:t>
      </w:r>
      <w:r>
        <w:rPr/>
        <w:t>medicines developed by the WHO, which urges each country to:</w:t>
      </w:r>
    </w:p>
    <w:p>
      <w:pPr>
        <w:pStyle w:val="BodyText"/>
        <w:spacing w:line="278" w:lineRule="auto" w:before="172"/>
        <w:ind w:left="1568" w:right="1029"/>
      </w:pPr>
      <w:r>
        <w:rPr/>
        <w:t>…develop</w:t>
      </w:r>
      <w:r>
        <w:rPr>
          <w:spacing w:val="-6"/>
        </w:rPr>
        <w:t> </w:t>
      </w:r>
      <w:r>
        <w:rPr/>
        <w:t>its</w:t>
      </w:r>
      <w:r>
        <w:rPr>
          <w:spacing w:val="-6"/>
        </w:rPr>
        <w:t> </w:t>
      </w:r>
      <w:r>
        <w:rPr/>
        <w:t>own</w:t>
      </w:r>
      <w:r>
        <w:rPr>
          <w:spacing w:val="-6"/>
        </w:rPr>
        <w:t> </w:t>
      </w:r>
      <w:r>
        <w:rPr/>
        <w:t>appropriate</w:t>
      </w:r>
      <w:r>
        <w:rPr>
          <w:spacing w:val="-6"/>
        </w:rPr>
        <w:t> </w:t>
      </w:r>
      <w:r>
        <w:rPr/>
        <w:t>measures</w:t>
      </w:r>
      <w:r>
        <w:rPr>
          <w:spacing w:val="-6"/>
        </w:rPr>
        <w:t> </w:t>
      </w:r>
      <w:r>
        <w:rPr/>
        <w:t>to</w:t>
      </w:r>
      <w:r>
        <w:rPr>
          <w:spacing w:val="-6"/>
        </w:rPr>
        <w:t> </w:t>
      </w:r>
      <w:r>
        <w:rPr/>
        <w:t>ensure</w:t>
      </w:r>
      <w:r>
        <w:rPr>
          <w:spacing w:val="-6"/>
        </w:rPr>
        <w:t> </w:t>
      </w:r>
      <w:r>
        <w:rPr/>
        <w:t>medicinal drug promotion supports the aim of improving healthcare through the rational use of drugs. (WHO 1988)</w:t>
      </w:r>
    </w:p>
    <w:p>
      <w:pPr>
        <w:pStyle w:val="Heading4"/>
        <w:numPr>
          <w:ilvl w:val="0"/>
          <w:numId w:val="10"/>
        </w:numPr>
        <w:tabs>
          <w:tab w:pos="834" w:val="left" w:leader="none"/>
          <w:tab w:pos="835" w:val="left" w:leader="none"/>
        </w:tabs>
        <w:spacing w:line="240" w:lineRule="auto" w:before="168" w:after="0"/>
        <w:ind w:left="834" w:right="0" w:hanging="399"/>
        <w:jc w:val="left"/>
        <w:rPr>
          <w:rFonts w:ascii="Times New Roman" w:hAnsi="Times New Roman"/>
        </w:rPr>
      </w:pPr>
      <w:r>
        <w:rPr>
          <w:rFonts w:ascii="Times New Roman" w:hAnsi="Times New Roman"/>
        </w:rPr>
        <w:t>Education</w:t>
      </w:r>
      <w:r>
        <w:rPr>
          <w:rFonts w:ascii="Times New Roman" w:hAnsi="Times New Roman"/>
          <w:spacing w:val="-1"/>
        </w:rPr>
        <w:t> </w:t>
      </w:r>
      <w:r>
        <w:rPr>
          <w:rFonts w:ascii="Times New Roman" w:hAnsi="Times New Roman"/>
        </w:rPr>
        <w:t>and</w:t>
      </w:r>
      <w:r>
        <w:rPr>
          <w:rFonts w:ascii="Times New Roman" w:hAnsi="Times New Roman"/>
          <w:spacing w:val="-1"/>
        </w:rPr>
        <w:t> </w:t>
      </w:r>
      <w:r>
        <w:rPr>
          <w:rFonts w:ascii="Times New Roman" w:hAnsi="Times New Roman"/>
          <w:spacing w:val="-2"/>
        </w:rPr>
        <w:t>training</w:t>
      </w:r>
    </w:p>
    <w:p>
      <w:pPr>
        <w:pStyle w:val="BodyText"/>
        <w:spacing w:before="3"/>
        <w:rPr>
          <w:b/>
          <w:sz w:val="18"/>
        </w:rPr>
      </w:pPr>
    </w:p>
    <w:p>
      <w:pPr>
        <w:pStyle w:val="BodyText"/>
        <w:spacing w:line="278" w:lineRule="auto"/>
        <w:ind w:left="834" w:right="172"/>
      </w:pPr>
      <w:r>
        <w:rPr/>
        <w:t>Appropriate</w:t>
      </w:r>
      <w:r>
        <w:rPr>
          <w:spacing w:val="-5"/>
        </w:rPr>
        <w:t> </w:t>
      </w:r>
      <w:r>
        <w:rPr/>
        <w:t>education</w:t>
      </w:r>
      <w:r>
        <w:rPr>
          <w:spacing w:val="-5"/>
        </w:rPr>
        <w:t> </w:t>
      </w:r>
      <w:r>
        <w:rPr/>
        <w:t>and</w:t>
      </w:r>
      <w:r>
        <w:rPr>
          <w:spacing w:val="-5"/>
        </w:rPr>
        <w:t> </w:t>
      </w:r>
      <w:r>
        <w:rPr/>
        <w:t>training</w:t>
      </w:r>
      <w:r>
        <w:rPr>
          <w:spacing w:val="-5"/>
        </w:rPr>
        <w:t> </w:t>
      </w:r>
      <w:r>
        <w:rPr/>
        <w:t>provides</w:t>
      </w:r>
      <w:r>
        <w:rPr>
          <w:spacing w:val="-5"/>
        </w:rPr>
        <w:t> </w:t>
      </w:r>
      <w:r>
        <w:rPr/>
        <w:t>the</w:t>
      </w:r>
      <w:r>
        <w:rPr>
          <w:spacing w:val="-5"/>
        </w:rPr>
        <w:t> </w:t>
      </w:r>
      <w:r>
        <w:rPr/>
        <w:t>prerequisite</w:t>
      </w:r>
      <w:r>
        <w:rPr>
          <w:spacing w:val="-5"/>
        </w:rPr>
        <w:t> </w:t>
      </w:r>
      <w:r>
        <w:rPr/>
        <w:t>knowledge</w:t>
      </w:r>
      <w:r>
        <w:rPr>
          <w:spacing w:val="-5"/>
        </w:rPr>
        <w:t> </w:t>
      </w:r>
      <w:r>
        <w:rPr/>
        <w:t>and</w:t>
      </w:r>
      <w:r>
        <w:rPr>
          <w:spacing w:val="-5"/>
        </w:rPr>
        <w:t> </w:t>
      </w:r>
      <w:r>
        <w:rPr/>
        <w:t>skills to</w:t>
      </w:r>
      <w:r>
        <w:rPr>
          <w:spacing w:val="-1"/>
        </w:rPr>
        <w:t> </w:t>
      </w:r>
      <w:r>
        <w:rPr/>
        <w:t>support</w:t>
      </w:r>
      <w:r>
        <w:rPr>
          <w:spacing w:val="-1"/>
        </w:rPr>
        <w:t> </w:t>
      </w:r>
      <w:r>
        <w:rPr/>
        <w:t>QUM.</w:t>
      </w:r>
      <w:r>
        <w:rPr>
          <w:spacing w:val="-1"/>
        </w:rPr>
        <w:t> </w:t>
      </w:r>
      <w:r>
        <w:rPr/>
        <w:t>It</w:t>
      </w:r>
      <w:r>
        <w:rPr>
          <w:spacing w:val="-1"/>
        </w:rPr>
        <w:t> </w:t>
      </w:r>
      <w:r>
        <w:rPr/>
        <w:t>should</w:t>
      </w:r>
      <w:r>
        <w:rPr>
          <w:spacing w:val="-1"/>
        </w:rPr>
        <w:t> </w:t>
      </w:r>
      <w:r>
        <w:rPr/>
        <w:t>occur</w:t>
      </w:r>
      <w:r>
        <w:rPr>
          <w:spacing w:val="-1"/>
        </w:rPr>
        <w:t> </w:t>
      </w:r>
      <w:r>
        <w:rPr/>
        <w:t>within</w:t>
      </w:r>
      <w:r>
        <w:rPr>
          <w:spacing w:val="-1"/>
        </w:rPr>
        <w:t> </w:t>
      </w:r>
      <w:r>
        <w:rPr/>
        <w:t>a</w:t>
      </w:r>
      <w:r>
        <w:rPr>
          <w:spacing w:val="-1"/>
        </w:rPr>
        <w:t> </w:t>
      </w:r>
      <w:r>
        <w:rPr/>
        <w:t>QUM</w:t>
      </w:r>
      <w:r>
        <w:rPr>
          <w:spacing w:val="-1"/>
        </w:rPr>
        <w:t> </w:t>
      </w:r>
      <w:r>
        <w:rPr/>
        <w:t>framework</w:t>
      </w:r>
      <w:r>
        <w:rPr>
          <w:spacing w:val="-1"/>
        </w:rPr>
        <w:t> </w:t>
      </w:r>
      <w:r>
        <w:rPr/>
        <w:t>as</w:t>
      </w:r>
      <w:r>
        <w:rPr>
          <w:spacing w:val="-1"/>
        </w:rPr>
        <w:t> </w:t>
      </w:r>
      <w:r>
        <w:rPr/>
        <w:t>this</w:t>
      </w:r>
      <w:r>
        <w:rPr>
          <w:spacing w:val="-1"/>
        </w:rPr>
        <w:t> </w:t>
      </w:r>
      <w:r>
        <w:rPr/>
        <w:t>allows</w:t>
      </w:r>
      <w:r>
        <w:rPr>
          <w:spacing w:val="-1"/>
        </w:rPr>
        <w:t> </w:t>
      </w:r>
      <w:r>
        <w:rPr/>
        <w:t>the</w:t>
      </w:r>
      <w:r>
        <w:rPr>
          <w:spacing w:val="-1"/>
        </w:rPr>
        <w:t> </w:t>
      </w:r>
      <w:r>
        <w:rPr/>
        <w:t>role of medicines in health to be discussed. Education is equally important for the general public and health practitioners. In developing educational resources and programs, the heterogeneity and diversity of the</w:t>
      </w:r>
      <w:r>
        <w:rPr>
          <w:spacing w:val="-1"/>
        </w:rPr>
        <w:t> </w:t>
      </w:r>
      <w:r>
        <w:rPr/>
        <w:t>Australian community must be recognised, including differences across cultures, health beliefs, health literacy, skills, education, language, geographic isolation, health status, access to information technology, and socio-economic status.</w:t>
      </w:r>
    </w:p>
    <w:p>
      <w:pPr>
        <w:pStyle w:val="Heading4"/>
        <w:numPr>
          <w:ilvl w:val="0"/>
          <w:numId w:val="10"/>
        </w:numPr>
        <w:tabs>
          <w:tab w:pos="834" w:val="left" w:leader="none"/>
          <w:tab w:pos="835" w:val="left" w:leader="none"/>
        </w:tabs>
        <w:spacing w:line="240" w:lineRule="auto" w:before="168" w:after="0"/>
        <w:ind w:left="834" w:right="0" w:hanging="399"/>
        <w:jc w:val="left"/>
        <w:rPr>
          <w:rFonts w:ascii="Times New Roman" w:hAnsi="Times New Roman"/>
        </w:rPr>
      </w:pPr>
      <w:r>
        <w:rPr>
          <w:rFonts w:ascii="Times New Roman" w:hAnsi="Times New Roman"/>
        </w:rPr>
        <w:t>Services</w:t>
      </w:r>
      <w:r>
        <w:rPr>
          <w:rFonts w:ascii="Times New Roman" w:hAnsi="Times New Roman"/>
          <w:spacing w:val="-1"/>
        </w:rPr>
        <w:t> </w:t>
      </w:r>
      <w:r>
        <w:rPr>
          <w:rFonts w:ascii="Times New Roman" w:hAnsi="Times New Roman"/>
        </w:rPr>
        <w:t>and</w:t>
      </w:r>
      <w:r>
        <w:rPr>
          <w:rFonts w:ascii="Times New Roman" w:hAnsi="Times New Roman"/>
          <w:spacing w:val="-1"/>
        </w:rPr>
        <w:t> </w:t>
      </w:r>
      <w:r>
        <w:rPr>
          <w:rFonts w:ascii="Times New Roman" w:hAnsi="Times New Roman"/>
          <w:spacing w:val="-2"/>
        </w:rPr>
        <w:t>interventions</w:t>
      </w:r>
    </w:p>
    <w:p>
      <w:pPr>
        <w:pStyle w:val="BodyText"/>
        <w:spacing w:before="1"/>
        <w:rPr>
          <w:b/>
          <w:sz w:val="18"/>
        </w:rPr>
      </w:pPr>
    </w:p>
    <w:p>
      <w:pPr>
        <w:pStyle w:val="BodyText"/>
        <w:ind w:left="834"/>
      </w:pPr>
      <w:r>
        <w:rPr/>
        <w:t>We</w:t>
      </w:r>
      <w:r>
        <w:rPr>
          <w:spacing w:val="-3"/>
        </w:rPr>
        <w:t> </w:t>
      </w:r>
      <w:r>
        <w:rPr/>
        <w:t>need</w:t>
      </w:r>
      <w:r>
        <w:rPr>
          <w:spacing w:val="-3"/>
        </w:rPr>
        <w:t> </w:t>
      </w:r>
      <w:r>
        <w:rPr/>
        <w:t>to</w:t>
      </w:r>
      <w:r>
        <w:rPr>
          <w:spacing w:val="-3"/>
        </w:rPr>
        <w:t> </w:t>
      </w:r>
      <w:r>
        <w:rPr/>
        <w:t>develop</w:t>
      </w:r>
      <w:r>
        <w:rPr>
          <w:spacing w:val="-3"/>
        </w:rPr>
        <w:t> </w:t>
      </w:r>
      <w:r>
        <w:rPr/>
        <w:t>effective</w:t>
      </w:r>
      <w:r>
        <w:rPr>
          <w:spacing w:val="-3"/>
        </w:rPr>
        <w:t> </w:t>
      </w:r>
      <w:r>
        <w:rPr/>
        <w:t>QUM</w:t>
      </w:r>
      <w:r>
        <w:rPr>
          <w:spacing w:val="-3"/>
        </w:rPr>
        <w:t> </w:t>
      </w:r>
      <w:r>
        <w:rPr/>
        <w:t>services</w:t>
      </w:r>
      <w:r>
        <w:rPr>
          <w:spacing w:val="-3"/>
        </w:rPr>
        <w:t> </w:t>
      </w:r>
      <w:r>
        <w:rPr/>
        <w:t>and</w:t>
      </w:r>
      <w:r>
        <w:rPr>
          <w:spacing w:val="-3"/>
        </w:rPr>
        <w:t> </w:t>
      </w:r>
      <w:r>
        <w:rPr/>
        <w:t>interventions</w:t>
      </w:r>
      <w:r>
        <w:rPr>
          <w:spacing w:val="-2"/>
        </w:rPr>
        <w:t> that:</w:t>
      </w:r>
    </w:p>
    <w:p>
      <w:pPr>
        <w:pStyle w:val="ListParagraph"/>
        <w:numPr>
          <w:ilvl w:val="1"/>
          <w:numId w:val="10"/>
        </w:numPr>
        <w:tabs>
          <w:tab w:pos="1230" w:val="left" w:leader="none"/>
          <w:tab w:pos="1231" w:val="left" w:leader="none"/>
        </w:tabs>
        <w:spacing w:line="240" w:lineRule="auto" w:before="97" w:after="0"/>
        <w:ind w:left="1230" w:right="0" w:hanging="397"/>
        <w:jc w:val="left"/>
        <w:rPr>
          <w:sz w:val="21"/>
        </w:rPr>
      </w:pPr>
      <w:r>
        <w:rPr>
          <w:sz w:val="21"/>
        </w:rPr>
        <w:t>contribute to better quality care and health </w:t>
      </w:r>
      <w:r>
        <w:rPr>
          <w:spacing w:val="-2"/>
          <w:sz w:val="21"/>
        </w:rPr>
        <w:t>outcomes;</w:t>
      </w:r>
    </w:p>
    <w:p>
      <w:pPr>
        <w:pStyle w:val="ListParagraph"/>
        <w:numPr>
          <w:ilvl w:val="1"/>
          <w:numId w:val="10"/>
        </w:numPr>
        <w:tabs>
          <w:tab w:pos="1230" w:val="left" w:leader="none"/>
          <w:tab w:pos="1231" w:val="left" w:leader="none"/>
        </w:tabs>
        <w:spacing w:line="278" w:lineRule="auto" w:before="94" w:after="0"/>
        <w:ind w:left="1230" w:right="643" w:hanging="397"/>
        <w:jc w:val="left"/>
        <w:rPr>
          <w:sz w:val="21"/>
        </w:rPr>
      </w:pPr>
      <w:r>
        <w:rPr>
          <w:sz w:val="21"/>
        </w:rPr>
        <w:t>support</w:t>
      </w:r>
      <w:r>
        <w:rPr>
          <w:spacing w:val="-6"/>
          <w:sz w:val="21"/>
        </w:rPr>
        <w:t> </w:t>
      </w:r>
      <w:r>
        <w:rPr>
          <w:sz w:val="21"/>
        </w:rPr>
        <w:t>health</w:t>
      </w:r>
      <w:r>
        <w:rPr>
          <w:spacing w:val="-5"/>
          <w:sz w:val="21"/>
        </w:rPr>
        <w:t> </w:t>
      </w:r>
      <w:r>
        <w:rPr>
          <w:sz w:val="21"/>
        </w:rPr>
        <w:t>professionals</w:t>
      </w:r>
      <w:r>
        <w:rPr>
          <w:spacing w:val="-5"/>
          <w:sz w:val="21"/>
        </w:rPr>
        <w:t> </w:t>
      </w:r>
      <w:r>
        <w:rPr>
          <w:sz w:val="21"/>
        </w:rPr>
        <w:t>and</w:t>
      </w:r>
      <w:r>
        <w:rPr>
          <w:spacing w:val="-5"/>
          <w:sz w:val="21"/>
        </w:rPr>
        <w:t> </w:t>
      </w:r>
      <w:r>
        <w:rPr>
          <w:sz w:val="21"/>
        </w:rPr>
        <w:t>consumers</w:t>
      </w:r>
      <w:r>
        <w:rPr>
          <w:spacing w:val="-5"/>
          <w:sz w:val="21"/>
        </w:rPr>
        <w:t> </w:t>
      </w:r>
      <w:r>
        <w:rPr>
          <w:sz w:val="21"/>
        </w:rPr>
        <w:t>in</w:t>
      </w:r>
      <w:r>
        <w:rPr>
          <w:spacing w:val="-5"/>
          <w:sz w:val="21"/>
        </w:rPr>
        <w:t> </w:t>
      </w:r>
      <w:r>
        <w:rPr>
          <w:sz w:val="21"/>
        </w:rPr>
        <w:t>their</w:t>
      </w:r>
      <w:r>
        <w:rPr>
          <w:spacing w:val="-5"/>
          <w:sz w:val="21"/>
        </w:rPr>
        <w:t> </w:t>
      </w:r>
      <w:r>
        <w:rPr>
          <w:sz w:val="21"/>
        </w:rPr>
        <w:t>decision-making</w:t>
      </w:r>
      <w:r>
        <w:rPr>
          <w:spacing w:val="-5"/>
          <w:sz w:val="21"/>
        </w:rPr>
        <w:t> </w:t>
      </w:r>
      <w:r>
        <w:rPr>
          <w:sz w:val="21"/>
        </w:rPr>
        <w:t>and actions; and</w:t>
      </w:r>
    </w:p>
    <w:p>
      <w:pPr>
        <w:pStyle w:val="ListParagraph"/>
        <w:numPr>
          <w:ilvl w:val="1"/>
          <w:numId w:val="10"/>
        </w:numPr>
        <w:tabs>
          <w:tab w:pos="1230" w:val="left" w:leader="none"/>
          <w:tab w:pos="1231" w:val="left" w:leader="none"/>
        </w:tabs>
        <w:spacing w:line="240" w:lineRule="auto" w:before="57" w:after="0"/>
        <w:ind w:left="1230" w:right="0" w:hanging="397"/>
        <w:jc w:val="left"/>
        <w:rPr>
          <w:sz w:val="21"/>
        </w:rPr>
      </w:pPr>
      <w:r>
        <w:rPr>
          <w:sz w:val="21"/>
        </w:rPr>
        <w:t>recognise</w:t>
      </w:r>
      <w:r>
        <w:rPr>
          <w:spacing w:val="-1"/>
          <w:sz w:val="21"/>
        </w:rPr>
        <w:t> </w:t>
      </w:r>
      <w:r>
        <w:rPr>
          <w:sz w:val="21"/>
        </w:rPr>
        <w:t>the</w:t>
      </w:r>
      <w:r>
        <w:rPr>
          <w:spacing w:val="-1"/>
          <w:sz w:val="21"/>
        </w:rPr>
        <w:t> </w:t>
      </w:r>
      <w:r>
        <w:rPr>
          <w:sz w:val="21"/>
        </w:rPr>
        <w:t>heterogeneity</w:t>
      </w:r>
      <w:r>
        <w:rPr>
          <w:spacing w:val="-1"/>
          <w:sz w:val="21"/>
        </w:rPr>
        <w:t> </w:t>
      </w:r>
      <w:r>
        <w:rPr>
          <w:sz w:val="21"/>
        </w:rPr>
        <w:t>and</w:t>
      </w:r>
      <w:r>
        <w:rPr>
          <w:spacing w:val="-1"/>
          <w:sz w:val="21"/>
        </w:rPr>
        <w:t> </w:t>
      </w:r>
      <w:r>
        <w:rPr>
          <w:sz w:val="21"/>
        </w:rPr>
        <w:t>diversity</w:t>
      </w:r>
      <w:r>
        <w:rPr>
          <w:spacing w:val="-1"/>
          <w:sz w:val="21"/>
        </w:rPr>
        <w:t> </w:t>
      </w:r>
      <w:r>
        <w:rPr>
          <w:sz w:val="21"/>
        </w:rPr>
        <w:t>of</w:t>
      </w:r>
      <w:r>
        <w:rPr>
          <w:spacing w:val="-1"/>
          <w:sz w:val="21"/>
        </w:rPr>
        <w:t> </w:t>
      </w:r>
      <w:r>
        <w:rPr>
          <w:sz w:val="21"/>
        </w:rPr>
        <w:t>the</w:t>
      </w:r>
      <w:r>
        <w:rPr>
          <w:spacing w:val="-12"/>
          <w:sz w:val="21"/>
        </w:rPr>
        <w:t> </w:t>
      </w:r>
      <w:r>
        <w:rPr>
          <w:sz w:val="21"/>
        </w:rPr>
        <w:t>Australian</w:t>
      </w:r>
      <w:r>
        <w:rPr>
          <w:spacing w:val="-1"/>
          <w:sz w:val="21"/>
        </w:rPr>
        <w:t> </w:t>
      </w:r>
      <w:r>
        <w:rPr>
          <w:spacing w:val="-2"/>
          <w:sz w:val="21"/>
        </w:rPr>
        <w:t>community.</w:t>
      </w:r>
    </w:p>
    <w:p>
      <w:pPr>
        <w:pStyle w:val="BodyText"/>
        <w:spacing w:before="2"/>
        <w:rPr>
          <w:sz w:val="18"/>
        </w:rPr>
      </w:pPr>
    </w:p>
    <w:p>
      <w:pPr>
        <w:pStyle w:val="BodyText"/>
        <w:spacing w:line="278" w:lineRule="auto"/>
        <w:ind w:left="834" w:right="146"/>
      </w:pPr>
      <w:r>
        <w:rPr/>
        <w:t>They should also recognise that there are certain groups of consumers at greater risk</w:t>
      </w:r>
      <w:r>
        <w:rPr>
          <w:spacing w:val="-3"/>
        </w:rPr>
        <w:t> </w:t>
      </w:r>
      <w:r>
        <w:rPr/>
        <w:t>of</w:t>
      </w:r>
      <w:r>
        <w:rPr>
          <w:spacing w:val="-3"/>
        </w:rPr>
        <w:t> </w:t>
      </w:r>
      <w:r>
        <w:rPr/>
        <w:t>medication</w:t>
      </w:r>
      <w:r>
        <w:rPr>
          <w:spacing w:val="-3"/>
        </w:rPr>
        <w:t> </w:t>
      </w:r>
      <w:r>
        <w:rPr/>
        <w:t>misadventure</w:t>
      </w:r>
      <w:r>
        <w:rPr>
          <w:spacing w:val="-3"/>
        </w:rPr>
        <w:t> </w:t>
      </w:r>
      <w:r>
        <w:rPr/>
        <w:t>and</w:t>
      </w:r>
      <w:r>
        <w:rPr>
          <w:spacing w:val="-3"/>
        </w:rPr>
        <w:t> </w:t>
      </w:r>
      <w:r>
        <w:rPr/>
        <w:t>on</w:t>
      </w:r>
      <w:r>
        <w:rPr>
          <w:spacing w:val="-3"/>
        </w:rPr>
        <w:t> </w:t>
      </w:r>
      <w:r>
        <w:rPr/>
        <w:t>whom</w:t>
      </w:r>
      <w:r>
        <w:rPr>
          <w:spacing w:val="-3"/>
        </w:rPr>
        <w:t> </w:t>
      </w:r>
      <w:r>
        <w:rPr/>
        <w:t>the</w:t>
      </w:r>
      <w:r>
        <w:rPr>
          <w:spacing w:val="-3"/>
        </w:rPr>
        <w:t> </w:t>
      </w:r>
      <w:r>
        <w:rPr/>
        <w:t>impact</w:t>
      </w:r>
      <w:r>
        <w:rPr>
          <w:spacing w:val="-3"/>
        </w:rPr>
        <w:t> </w:t>
      </w:r>
      <w:r>
        <w:rPr/>
        <w:t>of</w:t>
      </w:r>
      <w:r>
        <w:rPr>
          <w:spacing w:val="-3"/>
        </w:rPr>
        <w:t> </w:t>
      </w:r>
      <w:r>
        <w:rPr/>
        <w:t>poor</w:t>
      </w:r>
      <w:r>
        <w:rPr>
          <w:spacing w:val="-3"/>
        </w:rPr>
        <w:t> </w:t>
      </w:r>
      <w:r>
        <w:rPr/>
        <w:t>medication</w:t>
      </w:r>
      <w:r>
        <w:rPr>
          <w:spacing w:val="-3"/>
        </w:rPr>
        <w:t> </w:t>
      </w:r>
      <w:r>
        <w:rPr/>
        <w:t>use</w:t>
      </w:r>
      <w:r>
        <w:rPr>
          <w:spacing w:val="-3"/>
        </w:rPr>
        <w:t> </w:t>
      </w:r>
      <w:r>
        <w:rPr/>
        <w:t>is greater. Services for those at high risk of medication misadventure should be given </w:t>
      </w:r>
      <w:r>
        <w:rPr>
          <w:spacing w:val="-2"/>
        </w:rPr>
        <w:t>priority.</w:t>
      </w:r>
    </w:p>
    <w:p>
      <w:pPr>
        <w:pStyle w:val="Heading4"/>
        <w:numPr>
          <w:ilvl w:val="0"/>
          <w:numId w:val="10"/>
        </w:numPr>
        <w:tabs>
          <w:tab w:pos="834" w:val="left" w:leader="none"/>
          <w:tab w:pos="835" w:val="left" w:leader="none"/>
        </w:tabs>
        <w:spacing w:line="240" w:lineRule="auto" w:before="169" w:after="0"/>
        <w:ind w:left="834" w:right="0" w:hanging="399"/>
        <w:jc w:val="left"/>
        <w:rPr>
          <w:rFonts w:ascii="Times New Roman" w:hAnsi="Times New Roman"/>
        </w:rPr>
      </w:pPr>
      <w:r>
        <w:rPr>
          <w:rFonts w:ascii="Times New Roman" w:hAnsi="Times New Roman"/>
        </w:rPr>
        <w:t>Strategic</w:t>
      </w:r>
      <w:r>
        <w:rPr>
          <w:rFonts w:ascii="Times New Roman" w:hAnsi="Times New Roman"/>
          <w:spacing w:val="-3"/>
        </w:rPr>
        <w:t> </w:t>
      </w:r>
      <w:r>
        <w:rPr>
          <w:rFonts w:ascii="Times New Roman" w:hAnsi="Times New Roman"/>
        </w:rPr>
        <w:t>research,</w:t>
      </w:r>
      <w:r>
        <w:rPr>
          <w:rFonts w:ascii="Times New Roman" w:hAnsi="Times New Roman"/>
          <w:spacing w:val="-2"/>
        </w:rPr>
        <w:t> </w:t>
      </w:r>
      <w:r>
        <w:rPr>
          <w:rFonts w:ascii="Times New Roman" w:hAnsi="Times New Roman"/>
        </w:rPr>
        <w:t>evaluation</w:t>
      </w:r>
      <w:r>
        <w:rPr>
          <w:rFonts w:ascii="Times New Roman" w:hAnsi="Times New Roman"/>
          <w:spacing w:val="-2"/>
        </w:rPr>
        <w:t> </w:t>
      </w:r>
      <w:r>
        <w:rPr>
          <w:rFonts w:ascii="Times New Roman" w:hAnsi="Times New Roman"/>
        </w:rPr>
        <w:t>and</w:t>
      </w:r>
      <w:r>
        <w:rPr>
          <w:rFonts w:ascii="Times New Roman" w:hAnsi="Times New Roman"/>
          <w:spacing w:val="-3"/>
        </w:rPr>
        <w:t> </w:t>
      </w:r>
      <w:r>
        <w:rPr>
          <w:rFonts w:ascii="Times New Roman" w:hAnsi="Times New Roman"/>
        </w:rPr>
        <w:t>routine</w:t>
      </w:r>
      <w:r>
        <w:rPr>
          <w:rFonts w:ascii="Times New Roman" w:hAnsi="Times New Roman"/>
          <w:spacing w:val="-2"/>
        </w:rPr>
        <w:t> </w:t>
      </w:r>
      <w:r>
        <w:rPr>
          <w:rFonts w:ascii="Times New Roman" w:hAnsi="Times New Roman"/>
        </w:rPr>
        <w:t>data</w:t>
      </w:r>
      <w:r>
        <w:rPr>
          <w:rFonts w:ascii="Times New Roman" w:hAnsi="Times New Roman"/>
          <w:spacing w:val="-2"/>
        </w:rPr>
        <w:t> collection</w:t>
      </w:r>
    </w:p>
    <w:p>
      <w:pPr>
        <w:pStyle w:val="BodyText"/>
        <w:spacing w:before="2"/>
        <w:rPr>
          <w:b/>
          <w:sz w:val="18"/>
        </w:rPr>
      </w:pPr>
    </w:p>
    <w:p>
      <w:pPr>
        <w:pStyle w:val="BodyText"/>
        <w:spacing w:line="278" w:lineRule="auto" w:before="1"/>
        <w:ind w:left="834" w:right="172"/>
      </w:pPr>
      <w:r>
        <w:rPr/>
        <w:t>Strategic research is required at all levels to support the development of QUM initiatives.</w:t>
      </w:r>
      <w:r>
        <w:rPr>
          <w:spacing w:val="-14"/>
        </w:rPr>
        <w:t> </w:t>
      </w:r>
      <w:r>
        <w:rPr/>
        <w:t>All</w:t>
      </w:r>
      <w:r>
        <w:rPr>
          <w:spacing w:val="-10"/>
        </w:rPr>
        <w:t> </w:t>
      </w:r>
      <w:r>
        <w:rPr/>
        <w:t>QUM</w:t>
      </w:r>
      <w:r>
        <w:rPr>
          <w:spacing w:val="-7"/>
        </w:rPr>
        <w:t> </w:t>
      </w:r>
      <w:r>
        <w:rPr/>
        <w:t>endeavours</w:t>
      </w:r>
      <w:r>
        <w:rPr>
          <w:spacing w:val="-7"/>
        </w:rPr>
        <w:t> </w:t>
      </w:r>
      <w:r>
        <w:rPr/>
        <w:t>require</w:t>
      </w:r>
      <w:r>
        <w:rPr>
          <w:spacing w:val="-7"/>
        </w:rPr>
        <w:t> </w:t>
      </w:r>
      <w:r>
        <w:rPr/>
        <w:t>evaluation,</w:t>
      </w:r>
      <w:r>
        <w:rPr>
          <w:spacing w:val="-7"/>
        </w:rPr>
        <w:t> </w:t>
      </w:r>
      <w:r>
        <w:rPr/>
        <w:t>whether</w:t>
      </w:r>
      <w:r>
        <w:rPr>
          <w:spacing w:val="-7"/>
        </w:rPr>
        <w:t> </w:t>
      </w:r>
      <w:r>
        <w:rPr/>
        <w:t>implemented</w:t>
      </w:r>
      <w:r>
        <w:rPr>
          <w:spacing w:val="-7"/>
        </w:rPr>
        <w:t> </w:t>
      </w:r>
      <w:r>
        <w:rPr/>
        <w:t>locally, regionally or on a state-wide or national basis. Evaluation should sit within a quality improvement cycle, with the results used to refine and improve practice. Routine datasets must be established to assist in evaluation, including a comprehensive pharmacoepidemiological database that is patient-linked and contains information on medication use by age, gender and reason for use.</w:t>
      </w:r>
    </w:p>
    <w:p>
      <w:pPr>
        <w:spacing w:after="0" w:line="278" w:lineRule="auto"/>
        <w:sectPr>
          <w:pgSz w:w="9980" w:h="14180"/>
          <w:pgMar w:header="471" w:footer="438" w:top="660" w:bottom="620" w:left="980" w:right="1000"/>
        </w:sectPr>
      </w:pPr>
    </w:p>
    <w:p>
      <w:pPr>
        <w:pStyle w:val="BodyText"/>
        <w:rPr>
          <w:sz w:val="20"/>
        </w:rPr>
      </w:pPr>
    </w:p>
    <w:p>
      <w:pPr>
        <w:pStyle w:val="BodyText"/>
        <w:rPr>
          <w:sz w:val="20"/>
        </w:rPr>
      </w:pPr>
    </w:p>
    <w:p>
      <w:pPr>
        <w:pStyle w:val="Heading2"/>
        <w:spacing w:before="254"/>
        <w:ind w:left="133"/>
      </w:pPr>
      <w:bookmarkStart w:name="Specific resources and initiatives " w:id="16"/>
      <w:bookmarkEnd w:id="16"/>
      <w:r>
        <w:rPr>
          <w:b w:val="0"/>
        </w:rPr>
      </w:r>
      <w:bookmarkStart w:name="_bookmark7" w:id="17"/>
      <w:bookmarkEnd w:id="17"/>
      <w:r>
        <w:rPr>
          <w:b w:val="0"/>
        </w:rPr>
      </w:r>
      <w:r>
        <w:rPr>
          <w:spacing w:val="-18"/>
        </w:rPr>
        <w:t>Specific</w:t>
      </w:r>
      <w:r>
        <w:rPr>
          <w:spacing w:val="-16"/>
        </w:rPr>
        <w:t> </w:t>
      </w:r>
      <w:r>
        <w:rPr>
          <w:spacing w:val="-18"/>
        </w:rPr>
        <w:t>resources</w:t>
      </w:r>
      <w:r>
        <w:rPr>
          <w:spacing w:val="-30"/>
        </w:rPr>
        <w:t> </w:t>
      </w:r>
      <w:r>
        <w:rPr>
          <w:spacing w:val="-18"/>
        </w:rPr>
        <w:t>and</w:t>
      </w:r>
      <w:r>
        <w:rPr>
          <w:spacing w:val="-7"/>
        </w:rPr>
        <w:t> </w:t>
      </w:r>
      <w:r>
        <w:rPr>
          <w:spacing w:val="-18"/>
        </w:rPr>
        <w:t>initiatives</w:t>
      </w:r>
    </w:p>
    <w:p>
      <w:pPr>
        <w:pStyle w:val="BodyText"/>
        <w:spacing w:line="278" w:lineRule="auto" w:before="213"/>
        <w:ind w:left="154" w:right="439"/>
      </w:pPr>
      <w:r>
        <w:rPr/>
        <w:t>These building blocks may consist of different resources or initiatives at local, community, regional, state and national levels. Figure 3 lists specific initiatives and resources considered essential to the National Strategy. Some have been developed; others</w:t>
      </w:r>
      <w:r>
        <w:rPr>
          <w:spacing w:val="-3"/>
        </w:rPr>
        <w:t> </w:t>
      </w:r>
      <w:r>
        <w:rPr/>
        <w:t>need</w:t>
      </w:r>
      <w:r>
        <w:rPr>
          <w:spacing w:val="-3"/>
        </w:rPr>
        <w:t> </w:t>
      </w:r>
      <w:r>
        <w:rPr/>
        <w:t>to</w:t>
      </w:r>
      <w:r>
        <w:rPr>
          <w:spacing w:val="-3"/>
        </w:rPr>
        <w:t> </w:t>
      </w:r>
      <w:r>
        <w:rPr/>
        <w:t>be.</w:t>
      </w:r>
      <w:r>
        <w:rPr>
          <w:spacing w:val="-6"/>
        </w:rPr>
        <w:t> </w:t>
      </w:r>
      <w:r>
        <w:rPr/>
        <w:t>There</w:t>
      </w:r>
      <w:r>
        <w:rPr>
          <w:spacing w:val="-3"/>
        </w:rPr>
        <w:t> </w:t>
      </w:r>
      <w:r>
        <w:rPr/>
        <w:t>is</w:t>
      </w:r>
      <w:r>
        <w:rPr>
          <w:spacing w:val="-3"/>
        </w:rPr>
        <w:t> </w:t>
      </w:r>
      <w:r>
        <w:rPr/>
        <w:t>also</w:t>
      </w:r>
      <w:r>
        <w:rPr>
          <w:spacing w:val="-3"/>
        </w:rPr>
        <w:t> </w:t>
      </w:r>
      <w:r>
        <w:rPr/>
        <w:t>need</w:t>
      </w:r>
      <w:r>
        <w:rPr>
          <w:spacing w:val="-3"/>
        </w:rPr>
        <w:t> </w:t>
      </w:r>
      <w:r>
        <w:rPr/>
        <w:t>to</w:t>
      </w:r>
      <w:r>
        <w:rPr>
          <w:spacing w:val="-3"/>
        </w:rPr>
        <w:t> </w:t>
      </w:r>
      <w:r>
        <w:rPr/>
        <w:t>continually</w:t>
      </w:r>
      <w:r>
        <w:rPr>
          <w:spacing w:val="-3"/>
        </w:rPr>
        <w:t> </w:t>
      </w:r>
      <w:r>
        <w:rPr/>
        <w:t>analyse</w:t>
      </w:r>
      <w:r>
        <w:rPr>
          <w:spacing w:val="-3"/>
        </w:rPr>
        <w:t> </w:t>
      </w:r>
      <w:r>
        <w:rPr/>
        <w:t>contemporary</w:t>
      </w:r>
      <w:r>
        <w:rPr>
          <w:spacing w:val="-3"/>
        </w:rPr>
        <w:t> </w:t>
      </w:r>
      <w:r>
        <w:rPr/>
        <w:t>issues</w:t>
      </w:r>
      <w:r>
        <w:rPr>
          <w:spacing w:val="-3"/>
        </w:rPr>
        <w:t> </w:t>
      </w:r>
      <w:r>
        <w:rPr/>
        <w:t>and contexts in new ways and address them with suitable initiatives and resources.</w:t>
      </w:r>
    </w:p>
    <w:p>
      <w:pPr>
        <w:pStyle w:val="BodyText"/>
        <w:spacing w:line="276" w:lineRule="auto" w:before="1"/>
        <w:ind w:left="154" w:right="439"/>
      </w:pPr>
      <w:r>
        <w:rPr/>
        <w:t>Experience</w:t>
      </w:r>
      <w:r>
        <w:rPr>
          <w:spacing w:val="-4"/>
        </w:rPr>
        <w:t> </w:t>
      </w:r>
      <w:r>
        <w:rPr/>
        <w:t>in</w:t>
      </w:r>
      <w:r>
        <w:rPr>
          <w:spacing w:val="-4"/>
        </w:rPr>
        <w:t> </w:t>
      </w:r>
      <w:r>
        <w:rPr/>
        <w:t>implementing</w:t>
      </w:r>
      <w:r>
        <w:rPr>
          <w:spacing w:val="-4"/>
        </w:rPr>
        <w:t> </w:t>
      </w:r>
      <w:r>
        <w:rPr/>
        <w:t>QUM</w:t>
      </w:r>
      <w:r>
        <w:rPr>
          <w:spacing w:val="-4"/>
        </w:rPr>
        <w:t> </w:t>
      </w:r>
      <w:r>
        <w:rPr/>
        <w:t>suggests</w:t>
      </w:r>
      <w:r>
        <w:rPr>
          <w:spacing w:val="-4"/>
        </w:rPr>
        <w:t> </w:t>
      </w:r>
      <w:r>
        <w:rPr/>
        <w:t>that</w:t>
      </w:r>
      <w:r>
        <w:rPr>
          <w:spacing w:val="-4"/>
        </w:rPr>
        <w:t> </w:t>
      </w:r>
      <w:r>
        <w:rPr/>
        <w:t>the</w:t>
      </w:r>
      <w:r>
        <w:rPr>
          <w:spacing w:val="-4"/>
        </w:rPr>
        <w:t> </w:t>
      </w:r>
      <w:r>
        <w:rPr/>
        <w:t>approach</w:t>
      </w:r>
      <w:r>
        <w:rPr>
          <w:spacing w:val="-4"/>
        </w:rPr>
        <w:t> </w:t>
      </w:r>
      <w:r>
        <w:rPr/>
        <w:t>for</w:t>
      </w:r>
      <w:r>
        <w:rPr>
          <w:spacing w:val="-4"/>
        </w:rPr>
        <w:t> </w:t>
      </w:r>
      <w:r>
        <w:rPr/>
        <w:t>developing</w:t>
      </w:r>
      <w:r>
        <w:rPr>
          <w:spacing w:val="-4"/>
        </w:rPr>
        <w:t> </w:t>
      </w:r>
      <w:r>
        <w:rPr/>
        <w:t>such initiatives includes:</w:t>
      </w:r>
    </w:p>
    <w:p>
      <w:pPr>
        <w:pStyle w:val="ListParagraph"/>
        <w:numPr>
          <w:ilvl w:val="0"/>
          <w:numId w:val="11"/>
        </w:numPr>
        <w:tabs>
          <w:tab w:pos="552" w:val="left" w:leader="none"/>
          <w:tab w:pos="553" w:val="left" w:leader="none"/>
        </w:tabs>
        <w:spacing w:line="276" w:lineRule="auto" w:before="174" w:after="0"/>
        <w:ind w:left="552" w:right="1175" w:hanging="399"/>
        <w:jc w:val="left"/>
        <w:rPr>
          <w:sz w:val="21"/>
        </w:rPr>
      </w:pPr>
      <w:r>
        <w:rPr>
          <w:sz w:val="21"/>
        </w:rPr>
        <w:t>gathering</w:t>
      </w:r>
      <w:r>
        <w:rPr>
          <w:spacing w:val="-4"/>
          <w:sz w:val="21"/>
        </w:rPr>
        <w:t> </w:t>
      </w:r>
      <w:r>
        <w:rPr>
          <w:sz w:val="21"/>
        </w:rPr>
        <w:t>evidence</w:t>
      </w:r>
      <w:r>
        <w:rPr>
          <w:spacing w:val="-4"/>
          <w:sz w:val="21"/>
        </w:rPr>
        <w:t> </w:t>
      </w:r>
      <w:r>
        <w:rPr>
          <w:sz w:val="21"/>
        </w:rPr>
        <w:t>about</w:t>
      </w:r>
      <w:r>
        <w:rPr>
          <w:spacing w:val="-4"/>
          <w:sz w:val="21"/>
        </w:rPr>
        <w:t> </w:t>
      </w:r>
      <w:r>
        <w:rPr>
          <w:sz w:val="21"/>
        </w:rPr>
        <w:t>the</w:t>
      </w:r>
      <w:r>
        <w:rPr>
          <w:spacing w:val="-4"/>
          <w:sz w:val="21"/>
        </w:rPr>
        <w:t> </w:t>
      </w:r>
      <w:r>
        <w:rPr>
          <w:sz w:val="21"/>
        </w:rPr>
        <w:t>nature</w:t>
      </w:r>
      <w:r>
        <w:rPr>
          <w:spacing w:val="-4"/>
          <w:sz w:val="21"/>
        </w:rPr>
        <w:t> </w:t>
      </w:r>
      <w:r>
        <w:rPr>
          <w:sz w:val="21"/>
        </w:rPr>
        <w:t>of</w:t>
      </w:r>
      <w:r>
        <w:rPr>
          <w:spacing w:val="-4"/>
          <w:sz w:val="21"/>
        </w:rPr>
        <w:t> </w:t>
      </w:r>
      <w:r>
        <w:rPr>
          <w:sz w:val="21"/>
        </w:rPr>
        <w:t>the</w:t>
      </w:r>
      <w:r>
        <w:rPr>
          <w:spacing w:val="-4"/>
          <w:sz w:val="21"/>
        </w:rPr>
        <w:t> </w:t>
      </w:r>
      <w:r>
        <w:rPr>
          <w:sz w:val="21"/>
        </w:rPr>
        <w:t>problem</w:t>
      </w:r>
      <w:r>
        <w:rPr>
          <w:spacing w:val="-4"/>
          <w:sz w:val="21"/>
        </w:rPr>
        <w:t> </w:t>
      </w:r>
      <w:r>
        <w:rPr>
          <w:sz w:val="21"/>
        </w:rPr>
        <w:t>using</w:t>
      </w:r>
      <w:r>
        <w:rPr>
          <w:spacing w:val="-4"/>
          <w:sz w:val="21"/>
        </w:rPr>
        <w:t> </w:t>
      </w:r>
      <w:r>
        <w:rPr>
          <w:sz w:val="21"/>
        </w:rPr>
        <w:t>reviews,</w:t>
      </w:r>
      <w:r>
        <w:rPr>
          <w:spacing w:val="-4"/>
          <w:sz w:val="21"/>
        </w:rPr>
        <w:t> </w:t>
      </w:r>
      <w:r>
        <w:rPr>
          <w:sz w:val="21"/>
        </w:rPr>
        <w:t>existing evidence or sponsored research where no Australian data exist;</w:t>
      </w:r>
    </w:p>
    <w:p>
      <w:pPr>
        <w:pStyle w:val="ListParagraph"/>
        <w:numPr>
          <w:ilvl w:val="0"/>
          <w:numId w:val="11"/>
        </w:numPr>
        <w:tabs>
          <w:tab w:pos="552" w:val="left" w:leader="none"/>
          <w:tab w:pos="553" w:val="left" w:leader="none"/>
        </w:tabs>
        <w:spacing w:line="240" w:lineRule="auto" w:before="174" w:after="0"/>
        <w:ind w:left="552" w:right="0" w:hanging="399"/>
        <w:jc w:val="left"/>
        <w:rPr>
          <w:sz w:val="21"/>
        </w:rPr>
      </w:pPr>
      <w:r>
        <w:rPr>
          <w:sz w:val="21"/>
        </w:rPr>
        <w:t>gathering</w:t>
      </w:r>
      <w:r>
        <w:rPr>
          <w:spacing w:val="-3"/>
          <w:sz w:val="21"/>
        </w:rPr>
        <w:t> </w:t>
      </w:r>
      <w:r>
        <w:rPr>
          <w:sz w:val="21"/>
        </w:rPr>
        <w:t>evidence</w:t>
      </w:r>
      <w:r>
        <w:rPr>
          <w:spacing w:val="-2"/>
          <w:sz w:val="21"/>
        </w:rPr>
        <w:t> </w:t>
      </w:r>
      <w:r>
        <w:rPr>
          <w:sz w:val="21"/>
        </w:rPr>
        <w:t>about</w:t>
      </w:r>
      <w:r>
        <w:rPr>
          <w:spacing w:val="-3"/>
          <w:sz w:val="21"/>
        </w:rPr>
        <w:t> </w:t>
      </w:r>
      <w:r>
        <w:rPr>
          <w:sz w:val="21"/>
        </w:rPr>
        <w:t>effective</w:t>
      </w:r>
      <w:r>
        <w:rPr>
          <w:spacing w:val="-2"/>
          <w:sz w:val="21"/>
        </w:rPr>
        <w:t> interventions;</w:t>
      </w:r>
    </w:p>
    <w:p>
      <w:pPr>
        <w:pStyle w:val="BodyText"/>
        <w:spacing w:before="1"/>
        <w:rPr>
          <w:sz w:val="18"/>
        </w:rPr>
      </w:pPr>
    </w:p>
    <w:p>
      <w:pPr>
        <w:pStyle w:val="ListParagraph"/>
        <w:numPr>
          <w:ilvl w:val="0"/>
          <w:numId w:val="11"/>
        </w:numPr>
        <w:tabs>
          <w:tab w:pos="552" w:val="left" w:leader="none"/>
          <w:tab w:pos="553" w:val="left" w:leader="none"/>
        </w:tabs>
        <w:spacing w:line="240" w:lineRule="auto" w:before="0" w:after="0"/>
        <w:ind w:left="552" w:right="0" w:hanging="399"/>
        <w:jc w:val="left"/>
        <w:rPr>
          <w:sz w:val="21"/>
        </w:rPr>
      </w:pPr>
      <w:r>
        <w:rPr>
          <w:sz w:val="21"/>
        </w:rPr>
        <w:t>undertaking</w:t>
      </w:r>
      <w:r>
        <w:rPr>
          <w:spacing w:val="-3"/>
          <w:sz w:val="21"/>
        </w:rPr>
        <w:t> </w:t>
      </w:r>
      <w:r>
        <w:rPr>
          <w:sz w:val="21"/>
        </w:rPr>
        <w:t>larger</w:t>
      </w:r>
      <w:r>
        <w:rPr>
          <w:spacing w:val="-3"/>
          <w:sz w:val="21"/>
        </w:rPr>
        <w:t> </w:t>
      </w:r>
      <w:r>
        <w:rPr>
          <w:sz w:val="21"/>
        </w:rPr>
        <w:t>implementation</w:t>
      </w:r>
      <w:r>
        <w:rPr>
          <w:spacing w:val="-3"/>
          <w:sz w:val="21"/>
        </w:rPr>
        <w:t> </w:t>
      </w:r>
      <w:r>
        <w:rPr>
          <w:sz w:val="21"/>
        </w:rPr>
        <w:t>trials</w:t>
      </w:r>
      <w:r>
        <w:rPr>
          <w:spacing w:val="-3"/>
          <w:sz w:val="21"/>
        </w:rPr>
        <w:t> </w:t>
      </w:r>
      <w:r>
        <w:rPr>
          <w:sz w:val="21"/>
        </w:rPr>
        <w:t>of</w:t>
      </w:r>
      <w:r>
        <w:rPr>
          <w:spacing w:val="-3"/>
          <w:sz w:val="21"/>
        </w:rPr>
        <w:t> </w:t>
      </w:r>
      <w:r>
        <w:rPr>
          <w:sz w:val="21"/>
        </w:rPr>
        <w:t>effective</w:t>
      </w:r>
      <w:r>
        <w:rPr>
          <w:spacing w:val="-3"/>
          <w:sz w:val="21"/>
        </w:rPr>
        <w:t> </w:t>
      </w:r>
      <w:r>
        <w:rPr>
          <w:spacing w:val="-2"/>
          <w:sz w:val="21"/>
        </w:rPr>
        <w:t>interventions;</w:t>
      </w:r>
    </w:p>
    <w:p>
      <w:pPr>
        <w:pStyle w:val="BodyText"/>
        <w:spacing w:before="2"/>
        <w:rPr>
          <w:sz w:val="18"/>
        </w:rPr>
      </w:pPr>
    </w:p>
    <w:p>
      <w:pPr>
        <w:pStyle w:val="ListParagraph"/>
        <w:numPr>
          <w:ilvl w:val="0"/>
          <w:numId w:val="11"/>
        </w:numPr>
        <w:tabs>
          <w:tab w:pos="552" w:val="left" w:leader="none"/>
          <w:tab w:pos="553" w:val="left" w:leader="none"/>
        </w:tabs>
        <w:spacing w:line="240" w:lineRule="auto" w:before="1" w:after="0"/>
        <w:ind w:left="552" w:right="0" w:hanging="399"/>
        <w:jc w:val="left"/>
        <w:rPr>
          <w:sz w:val="21"/>
        </w:rPr>
      </w:pPr>
      <w:r>
        <w:rPr>
          <w:sz w:val="21"/>
        </w:rPr>
        <w:t>facilitating</w:t>
      </w:r>
      <w:r>
        <w:rPr>
          <w:spacing w:val="-1"/>
          <w:sz w:val="21"/>
        </w:rPr>
        <w:t> </w:t>
      </w:r>
      <w:r>
        <w:rPr>
          <w:sz w:val="21"/>
        </w:rPr>
        <w:t>implementation</w:t>
      </w:r>
      <w:r>
        <w:rPr>
          <w:spacing w:val="-1"/>
          <w:sz w:val="21"/>
        </w:rPr>
        <w:t> </w:t>
      </w:r>
      <w:r>
        <w:rPr>
          <w:sz w:val="21"/>
        </w:rPr>
        <w:t>of</w:t>
      </w:r>
      <w:r>
        <w:rPr>
          <w:spacing w:val="-1"/>
          <w:sz w:val="21"/>
        </w:rPr>
        <w:t> </w:t>
      </w:r>
      <w:r>
        <w:rPr>
          <w:sz w:val="21"/>
        </w:rPr>
        <w:t>successful</w:t>
      </w:r>
      <w:r>
        <w:rPr>
          <w:spacing w:val="-1"/>
          <w:sz w:val="21"/>
        </w:rPr>
        <w:t> </w:t>
      </w:r>
      <w:r>
        <w:rPr>
          <w:sz w:val="21"/>
        </w:rPr>
        <w:t>interventions;</w:t>
      </w:r>
      <w:r>
        <w:rPr>
          <w:spacing w:val="-1"/>
          <w:sz w:val="21"/>
        </w:rPr>
        <w:t> </w:t>
      </w:r>
      <w:r>
        <w:rPr>
          <w:spacing w:val="-5"/>
          <w:sz w:val="21"/>
        </w:rPr>
        <w:t>and</w:t>
      </w:r>
    </w:p>
    <w:p>
      <w:pPr>
        <w:pStyle w:val="BodyText"/>
        <w:rPr>
          <w:sz w:val="18"/>
        </w:rPr>
      </w:pPr>
    </w:p>
    <w:p>
      <w:pPr>
        <w:pStyle w:val="ListParagraph"/>
        <w:numPr>
          <w:ilvl w:val="0"/>
          <w:numId w:val="11"/>
        </w:numPr>
        <w:tabs>
          <w:tab w:pos="552" w:val="left" w:leader="none"/>
          <w:tab w:pos="553" w:val="left" w:leader="none"/>
        </w:tabs>
        <w:spacing w:line="240" w:lineRule="auto" w:before="0" w:after="0"/>
        <w:ind w:left="552" w:right="0" w:hanging="399"/>
        <w:jc w:val="left"/>
        <w:rPr>
          <w:sz w:val="21"/>
        </w:rPr>
      </w:pPr>
      <w:r>
        <w:rPr>
          <w:spacing w:val="-2"/>
          <w:sz w:val="21"/>
        </w:rPr>
        <w:t>evaluation.</w:t>
      </w:r>
    </w:p>
    <w:p>
      <w:pPr>
        <w:spacing w:after="0" w:line="240" w:lineRule="auto"/>
        <w:jc w:val="left"/>
        <w:rPr>
          <w:sz w:val="21"/>
        </w:rPr>
        <w:sectPr>
          <w:pgSz w:w="9980" w:h="14180"/>
          <w:pgMar w:header="471" w:footer="438" w:top="660" w:bottom="620" w:left="980" w:right="1000"/>
        </w:sectPr>
      </w:pPr>
    </w:p>
    <w:p>
      <w:pPr>
        <w:pStyle w:val="BodyText"/>
        <w:rPr>
          <w:sz w:val="20"/>
        </w:rPr>
      </w:pPr>
      <w:r>
        <w:rPr/>
        <w:pict>
          <v:group style="position:absolute;margin-left:147.759995pt;margin-top:225.576996pt;width:100.45pt;height:162.65pt;mso-position-horizontal-relative:page;mso-position-vertical-relative:page;z-index:15814144" id="docshapegroup53" coordorigin="2955,4512" coordsize="2009,3253">
            <v:rect style="position:absolute;left:2964;top:4949;width:1990;height:2807" id="docshape54" filled="false" stroked="true" strokeweight=".928pt" strokecolor="#231f20">
              <v:stroke dashstyle="solid"/>
            </v:rect>
            <v:shape style="position:absolute;left:2973;top:4997;width:1972;height:2749" type="#_x0000_t202" id="docshape55" filled="false" stroked="false">
              <v:textbox inset="0,0,0,0">
                <w:txbxContent>
                  <w:p>
                    <w:pPr>
                      <w:numPr>
                        <w:ilvl w:val="0"/>
                        <w:numId w:val="12"/>
                      </w:numPr>
                      <w:tabs>
                        <w:tab w:pos="215" w:val="left" w:leader="none"/>
                      </w:tabs>
                      <w:spacing w:line="244" w:lineRule="auto" w:before="92"/>
                      <w:ind w:left="216" w:right="40" w:hanging="140"/>
                      <w:jc w:val="left"/>
                      <w:rPr>
                        <w:rFonts w:ascii="Arial"/>
                        <w:sz w:val="15"/>
                      </w:rPr>
                    </w:pPr>
                    <w:r>
                      <w:rPr>
                        <w:rFonts w:ascii="Arial"/>
                        <w:color w:val="231F20"/>
                        <w:w w:val="105"/>
                        <w:sz w:val="15"/>
                      </w:rPr>
                      <w:t>National</w:t>
                    </w:r>
                    <w:r>
                      <w:rPr>
                        <w:rFonts w:ascii="Arial"/>
                        <w:color w:val="231F20"/>
                        <w:spacing w:val="-3"/>
                        <w:w w:val="105"/>
                        <w:sz w:val="15"/>
                      </w:rPr>
                      <w:t> </w:t>
                    </w:r>
                    <w:r>
                      <w:rPr>
                        <w:rFonts w:ascii="Arial"/>
                        <w:color w:val="231F20"/>
                        <w:w w:val="105"/>
                        <w:sz w:val="15"/>
                      </w:rPr>
                      <w:t>mechanism</w:t>
                    </w:r>
                    <w:r>
                      <w:rPr>
                        <w:rFonts w:ascii="Arial"/>
                        <w:color w:val="231F20"/>
                        <w:spacing w:val="-2"/>
                        <w:w w:val="105"/>
                        <w:sz w:val="15"/>
                      </w:rPr>
                      <w:t> </w:t>
                    </w:r>
                    <w:r>
                      <w:rPr>
                        <w:rFonts w:ascii="Arial"/>
                        <w:color w:val="231F20"/>
                        <w:w w:val="105"/>
                        <w:sz w:val="15"/>
                      </w:rPr>
                      <w:t>for </w:t>
                    </w:r>
                    <w:r>
                      <w:rPr>
                        <w:rFonts w:ascii="Arial"/>
                        <w:color w:val="231F20"/>
                        <w:spacing w:val="-8"/>
                        <w:w w:val="105"/>
                        <w:sz w:val="15"/>
                      </w:rPr>
                      <w:t>facilitation,</w:t>
                    </w:r>
                    <w:r>
                      <w:rPr>
                        <w:rFonts w:ascii="Arial"/>
                        <w:color w:val="231F20"/>
                        <w:spacing w:val="-27"/>
                        <w:w w:val="105"/>
                        <w:sz w:val="15"/>
                      </w:rPr>
                      <w:t> </w:t>
                    </w:r>
                    <w:r>
                      <w:rPr>
                        <w:rFonts w:ascii="Arial"/>
                        <w:color w:val="231F20"/>
                        <w:spacing w:val="-8"/>
                        <w:w w:val="105"/>
                        <w:sz w:val="15"/>
                      </w:rPr>
                      <w:t>coordination</w:t>
                    </w:r>
                    <w:r>
                      <w:rPr>
                        <w:rFonts w:ascii="Arial"/>
                        <w:color w:val="231F20"/>
                        <w:spacing w:val="-27"/>
                        <w:w w:val="105"/>
                        <w:sz w:val="15"/>
                      </w:rPr>
                      <w:t> </w:t>
                    </w:r>
                    <w:r>
                      <w:rPr>
                        <w:rFonts w:ascii="Arial"/>
                        <w:color w:val="231F20"/>
                        <w:spacing w:val="-8"/>
                        <w:w w:val="105"/>
                        <w:sz w:val="15"/>
                      </w:rPr>
                      <w:t>and</w:t>
                    </w:r>
                    <w:r>
                      <w:rPr>
                        <w:rFonts w:ascii="Arial"/>
                        <w:color w:val="231F20"/>
                        <w:w w:val="105"/>
                        <w:sz w:val="15"/>
                      </w:rPr>
                      <w:t> promotion</w:t>
                    </w:r>
                    <w:r>
                      <w:rPr>
                        <w:rFonts w:ascii="Arial"/>
                        <w:color w:val="231F20"/>
                        <w:spacing w:val="-7"/>
                        <w:w w:val="105"/>
                        <w:sz w:val="15"/>
                      </w:rPr>
                      <w:t> </w:t>
                    </w:r>
                    <w:r>
                      <w:rPr>
                        <w:rFonts w:ascii="Arial"/>
                        <w:color w:val="231F20"/>
                        <w:w w:val="105"/>
                        <w:sz w:val="15"/>
                      </w:rPr>
                      <w:t>of</w:t>
                    </w:r>
                    <w:r>
                      <w:rPr>
                        <w:rFonts w:ascii="Arial"/>
                        <w:color w:val="231F20"/>
                        <w:spacing w:val="-5"/>
                        <w:w w:val="105"/>
                        <w:sz w:val="15"/>
                      </w:rPr>
                      <w:t> </w:t>
                    </w:r>
                    <w:r>
                      <w:rPr>
                        <w:rFonts w:ascii="Arial"/>
                        <w:color w:val="231F20"/>
                        <w:w w:val="105"/>
                        <w:sz w:val="15"/>
                      </w:rPr>
                      <w:t>QUM</w:t>
                    </w:r>
                  </w:p>
                  <w:p>
                    <w:pPr>
                      <w:numPr>
                        <w:ilvl w:val="0"/>
                        <w:numId w:val="12"/>
                      </w:numPr>
                      <w:tabs>
                        <w:tab w:pos="206" w:val="left" w:leader="none"/>
                      </w:tabs>
                      <w:spacing w:line="244" w:lineRule="auto" w:before="1"/>
                      <w:ind w:left="216" w:right="35" w:hanging="140"/>
                      <w:jc w:val="left"/>
                      <w:rPr>
                        <w:rFonts w:ascii="Arial"/>
                        <w:sz w:val="15"/>
                      </w:rPr>
                    </w:pPr>
                    <w:r>
                      <w:rPr>
                        <w:rFonts w:ascii="Arial"/>
                        <w:color w:val="231F20"/>
                        <w:spacing w:val="-10"/>
                        <w:w w:val="105"/>
                        <w:sz w:val="15"/>
                      </w:rPr>
                      <w:t>Endorsement</w:t>
                    </w:r>
                    <w:r>
                      <w:rPr>
                        <w:rFonts w:ascii="Arial"/>
                        <w:color w:val="231F20"/>
                        <w:spacing w:val="-11"/>
                        <w:w w:val="105"/>
                        <w:sz w:val="15"/>
                      </w:rPr>
                      <w:t> </w:t>
                    </w:r>
                    <w:r>
                      <w:rPr>
                        <w:rFonts w:ascii="Arial"/>
                        <w:color w:val="231F20"/>
                        <w:spacing w:val="-10"/>
                        <w:w w:val="105"/>
                        <w:sz w:val="15"/>
                      </w:rPr>
                      <w:t>of</w:t>
                    </w:r>
                    <w:r>
                      <w:rPr>
                        <w:rFonts w:ascii="Arial"/>
                        <w:color w:val="231F20"/>
                        <w:spacing w:val="-18"/>
                        <w:w w:val="105"/>
                        <w:sz w:val="15"/>
                      </w:rPr>
                      <w:t> </w:t>
                    </w:r>
                    <w:r>
                      <w:rPr>
                        <w:rFonts w:ascii="Arial"/>
                        <w:color w:val="231F20"/>
                        <w:spacing w:val="-10"/>
                        <w:w w:val="105"/>
                        <w:sz w:val="15"/>
                      </w:rPr>
                      <w:t>QUM</w:t>
                    </w:r>
                    <w:r>
                      <w:rPr>
                        <w:rFonts w:ascii="Arial"/>
                        <w:color w:val="231F20"/>
                        <w:spacing w:val="-20"/>
                        <w:w w:val="105"/>
                        <w:sz w:val="15"/>
                      </w:rPr>
                      <w:t> </w:t>
                    </w:r>
                    <w:r>
                      <w:rPr>
                        <w:rFonts w:ascii="Arial"/>
                        <w:color w:val="231F20"/>
                        <w:spacing w:val="-10"/>
                        <w:w w:val="105"/>
                        <w:sz w:val="15"/>
                      </w:rPr>
                      <w:t>policy</w:t>
                    </w:r>
                    <w:r>
                      <w:rPr>
                        <w:rFonts w:ascii="Arial"/>
                        <w:color w:val="231F20"/>
                        <w:w w:val="105"/>
                        <w:sz w:val="15"/>
                      </w:rPr>
                      <w:t> by</w:t>
                    </w:r>
                    <w:r>
                      <w:rPr>
                        <w:rFonts w:ascii="Arial"/>
                        <w:color w:val="231F20"/>
                        <w:spacing w:val="-8"/>
                        <w:w w:val="105"/>
                        <w:sz w:val="15"/>
                      </w:rPr>
                      <w:t> </w:t>
                    </w:r>
                    <w:r>
                      <w:rPr>
                        <w:rFonts w:ascii="Arial"/>
                        <w:color w:val="231F20"/>
                        <w:w w:val="105"/>
                        <w:sz w:val="15"/>
                      </w:rPr>
                      <w:t>all partners</w:t>
                    </w:r>
                  </w:p>
                  <w:p>
                    <w:pPr>
                      <w:numPr>
                        <w:ilvl w:val="0"/>
                        <w:numId w:val="12"/>
                      </w:numPr>
                      <w:tabs>
                        <w:tab w:pos="208" w:val="left" w:leader="none"/>
                      </w:tabs>
                      <w:spacing w:line="244" w:lineRule="auto" w:before="1"/>
                      <w:ind w:left="213" w:right="85" w:hanging="138"/>
                      <w:jc w:val="left"/>
                      <w:rPr>
                        <w:rFonts w:ascii="Arial"/>
                        <w:sz w:val="15"/>
                      </w:rPr>
                    </w:pPr>
                    <w:r>
                      <w:rPr>
                        <w:rFonts w:ascii="Arial"/>
                        <w:color w:val="231F20"/>
                        <w:spacing w:val="-6"/>
                        <w:w w:val="105"/>
                        <w:sz w:val="15"/>
                      </w:rPr>
                      <w:t>Processes</w:t>
                    </w:r>
                    <w:r>
                      <w:rPr>
                        <w:rFonts w:ascii="Arial"/>
                        <w:color w:val="231F20"/>
                        <w:spacing w:val="-10"/>
                        <w:w w:val="105"/>
                        <w:sz w:val="15"/>
                      </w:rPr>
                      <w:t> </w:t>
                    </w:r>
                    <w:r>
                      <w:rPr>
                        <w:rFonts w:ascii="Arial"/>
                        <w:color w:val="231F20"/>
                        <w:spacing w:val="-6"/>
                        <w:w w:val="105"/>
                        <w:sz w:val="15"/>
                      </w:rPr>
                      <w:t>for</w:t>
                    </w:r>
                    <w:r>
                      <w:rPr>
                        <w:rFonts w:ascii="Arial"/>
                        <w:color w:val="231F20"/>
                        <w:spacing w:val="-2"/>
                        <w:sz w:val="15"/>
                      </w:rPr>
                      <w:t> </w:t>
                    </w:r>
                    <w:r>
                      <w:rPr>
                        <w:rFonts w:ascii="Arial"/>
                        <w:color w:val="231F20"/>
                        <w:spacing w:val="-6"/>
                        <w:w w:val="105"/>
                        <w:sz w:val="15"/>
                      </w:rPr>
                      <w:t>funding</w:t>
                    </w:r>
                    <w:r>
                      <w:rPr>
                        <w:rFonts w:ascii="Arial"/>
                        <w:color w:val="231F20"/>
                        <w:spacing w:val="-16"/>
                        <w:w w:val="105"/>
                        <w:sz w:val="15"/>
                      </w:rPr>
                      <w:t> </w:t>
                    </w:r>
                    <w:r>
                      <w:rPr>
                        <w:rFonts w:ascii="Arial"/>
                        <w:color w:val="231F20"/>
                        <w:spacing w:val="-6"/>
                        <w:w w:val="105"/>
                        <w:sz w:val="15"/>
                      </w:rPr>
                      <w:t>and</w:t>
                    </w:r>
                    <w:r>
                      <w:rPr>
                        <w:rFonts w:ascii="Arial"/>
                        <w:color w:val="231F20"/>
                        <w:w w:val="105"/>
                        <w:sz w:val="15"/>
                      </w:rPr>
                      <w:t> evaluation</w:t>
                    </w:r>
                    <w:r>
                      <w:rPr>
                        <w:rFonts w:ascii="Arial"/>
                        <w:color w:val="231F20"/>
                        <w:spacing w:val="-7"/>
                        <w:w w:val="105"/>
                        <w:sz w:val="15"/>
                      </w:rPr>
                      <w:t> </w:t>
                    </w:r>
                    <w:r>
                      <w:rPr>
                        <w:rFonts w:ascii="Arial"/>
                        <w:color w:val="231F20"/>
                        <w:w w:val="105"/>
                        <w:sz w:val="15"/>
                      </w:rPr>
                      <w:t>of</w:t>
                    </w:r>
                    <w:r>
                      <w:rPr>
                        <w:rFonts w:ascii="Arial"/>
                        <w:color w:val="231F20"/>
                        <w:spacing w:val="-5"/>
                        <w:w w:val="105"/>
                        <w:sz w:val="15"/>
                      </w:rPr>
                      <w:t> </w:t>
                    </w:r>
                    <w:r>
                      <w:rPr>
                        <w:rFonts w:ascii="Arial"/>
                        <w:color w:val="231F20"/>
                        <w:w w:val="105"/>
                        <w:sz w:val="15"/>
                      </w:rPr>
                      <w:t>QUM</w:t>
                    </w:r>
                  </w:p>
                  <w:p>
                    <w:pPr>
                      <w:numPr>
                        <w:ilvl w:val="0"/>
                        <w:numId w:val="12"/>
                      </w:numPr>
                      <w:tabs>
                        <w:tab w:pos="220" w:val="left" w:leader="none"/>
                      </w:tabs>
                      <w:spacing w:line="244" w:lineRule="auto" w:before="1"/>
                      <w:ind w:left="208" w:right="63" w:hanging="133"/>
                      <w:jc w:val="left"/>
                      <w:rPr>
                        <w:rFonts w:ascii="Arial"/>
                        <w:sz w:val="15"/>
                      </w:rPr>
                    </w:pPr>
                    <w:r>
                      <w:rPr>
                        <w:rFonts w:ascii="Arial"/>
                        <w:color w:val="231F20"/>
                        <w:spacing w:val="-8"/>
                        <w:w w:val="105"/>
                        <w:sz w:val="15"/>
                      </w:rPr>
                      <w:t>Mechanism</w:t>
                    </w:r>
                    <w:r>
                      <w:rPr>
                        <w:rFonts w:ascii="Arial"/>
                        <w:color w:val="231F20"/>
                        <w:spacing w:val="-4"/>
                        <w:sz w:val="15"/>
                      </w:rPr>
                      <w:t> </w:t>
                    </w:r>
                    <w:r>
                      <w:rPr>
                        <w:rFonts w:ascii="Arial"/>
                        <w:color w:val="231F20"/>
                        <w:spacing w:val="-8"/>
                        <w:w w:val="105"/>
                        <w:sz w:val="15"/>
                      </w:rPr>
                      <w:t>to</w:t>
                    </w:r>
                    <w:r>
                      <w:rPr>
                        <w:rFonts w:ascii="Arial"/>
                        <w:color w:val="231F20"/>
                        <w:spacing w:val="-16"/>
                        <w:w w:val="105"/>
                        <w:sz w:val="15"/>
                      </w:rPr>
                      <w:t> </w:t>
                    </w:r>
                    <w:r>
                      <w:rPr>
                        <w:rFonts w:ascii="Arial"/>
                        <w:color w:val="231F20"/>
                        <w:spacing w:val="-8"/>
                        <w:w w:val="105"/>
                        <w:sz w:val="15"/>
                      </w:rPr>
                      <w:t>disseminate</w:t>
                    </w:r>
                    <w:r>
                      <w:rPr>
                        <w:rFonts w:ascii="Arial"/>
                        <w:color w:val="231F20"/>
                        <w:w w:val="105"/>
                        <w:sz w:val="15"/>
                      </w:rPr>
                      <w:t> QUM</w:t>
                    </w:r>
                    <w:r>
                      <w:rPr>
                        <w:rFonts w:ascii="Arial"/>
                        <w:color w:val="231F20"/>
                        <w:spacing w:val="-11"/>
                        <w:w w:val="105"/>
                        <w:sz w:val="15"/>
                      </w:rPr>
                      <w:t> </w:t>
                    </w:r>
                    <w:r>
                      <w:rPr>
                        <w:rFonts w:ascii="Arial"/>
                        <w:color w:val="231F20"/>
                        <w:w w:val="105"/>
                        <w:sz w:val="15"/>
                      </w:rPr>
                      <w:t>information</w:t>
                    </w:r>
                  </w:p>
                  <w:p>
                    <w:pPr>
                      <w:numPr>
                        <w:ilvl w:val="0"/>
                        <w:numId w:val="12"/>
                      </w:numPr>
                      <w:tabs>
                        <w:tab w:pos="220" w:val="left" w:leader="none"/>
                      </w:tabs>
                      <w:spacing w:line="244" w:lineRule="auto" w:before="1"/>
                      <w:ind w:left="214" w:right="57" w:hanging="139"/>
                      <w:jc w:val="left"/>
                      <w:rPr>
                        <w:rFonts w:ascii="Arial"/>
                        <w:sz w:val="15"/>
                      </w:rPr>
                    </w:pPr>
                    <w:r>
                      <w:rPr>
                        <w:rFonts w:ascii="Arial"/>
                        <w:color w:val="231F20"/>
                        <w:spacing w:val="-2"/>
                        <w:w w:val="105"/>
                        <w:sz w:val="15"/>
                      </w:rPr>
                      <w:t>Mechanisms</w:t>
                    </w:r>
                    <w:r>
                      <w:rPr>
                        <w:rFonts w:ascii="Arial"/>
                        <w:color w:val="231F20"/>
                        <w:spacing w:val="-12"/>
                        <w:w w:val="105"/>
                        <w:sz w:val="15"/>
                      </w:rPr>
                      <w:t> </w:t>
                    </w:r>
                    <w:r>
                      <w:rPr>
                        <w:rFonts w:ascii="Arial"/>
                        <w:color w:val="231F20"/>
                        <w:spacing w:val="-2"/>
                        <w:w w:val="105"/>
                        <w:sz w:val="15"/>
                      </w:rPr>
                      <w:t>for</w:t>
                    </w:r>
                    <w:r>
                      <w:rPr>
                        <w:rFonts w:ascii="Arial"/>
                        <w:color w:val="231F20"/>
                        <w:spacing w:val="-12"/>
                        <w:w w:val="105"/>
                        <w:sz w:val="15"/>
                      </w:rPr>
                      <w:t> </w:t>
                    </w:r>
                    <w:r>
                      <w:rPr>
                        <w:rFonts w:ascii="Arial"/>
                        <w:color w:val="231F20"/>
                        <w:spacing w:val="-2"/>
                        <w:w w:val="105"/>
                        <w:sz w:val="15"/>
                      </w:rPr>
                      <w:t>dialogue </w:t>
                    </w:r>
                    <w:r>
                      <w:rPr>
                        <w:rFonts w:ascii="Arial"/>
                        <w:color w:val="231F20"/>
                        <w:spacing w:val="-6"/>
                        <w:w w:val="105"/>
                        <w:sz w:val="15"/>
                      </w:rPr>
                      <w:t>and</w:t>
                    </w:r>
                    <w:r>
                      <w:rPr>
                        <w:rFonts w:ascii="Arial"/>
                        <w:color w:val="231F20"/>
                        <w:spacing w:val="-15"/>
                        <w:w w:val="105"/>
                        <w:sz w:val="15"/>
                      </w:rPr>
                      <w:t> </w:t>
                    </w:r>
                    <w:r>
                      <w:rPr>
                        <w:rFonts w:ascii="Arial"/>
                        <w:color w:val="231F20"/>
                        <w:spacing w:val="-6"/>
                        <w:w w:val="105"/>
                        <w:sz w:val="15"/>
                      </w:rPr>
                      <w:t>collaboration</w:t>
                    </w:r>
                    <w:r>
                      <w:rPr>
                        <w:rFonts w:ascii="Arial"/>
                        <w:color w:val="231F20"/>
                        <w:spacing w:val="-17"/>
                        <w:w w:val="105"/>
                        <w:sz w:val="15"/>
                      </w:rPr>
                      <w:t> </w:t>
                    </w:r>
                    <w:r>
                      <w:rPr>
                        <w:rFonts w:ascii="Arial"/>
                        <w:color w:val="231F20"/>
                        <w:spacing w:val="-6"/>
                        <w:w w:val="105"/>
                        <w:sz w:val="15"/>
                      </w:rPr>
                      <w:t>amongst</w:t>
                    </w:r>
                    <w:r>
                      <w:rPr>
                        <w:rFonts w:ascii="Arial"/>
                        <w:color w:val="231F20"/>
                        <w:spacing w:val="-2"/>
                        <w:w w:val="105"/>
                        <w:sz w:val="15"/>
                      </w:rPr>
                      <w:t> partners</w:t>
                    </w:r>
                  </w:p>
                  <w:p>
                    <w:pPr>
                      <w:numPr>
                        <w:ilvl w:val="0"/>
                        <w:numId w:val="12"/>
                      </w:numPr>
                      <w:tabs>
                        <w:tab w:pos="220" w:val="left" w:leader="none"/>
                      </w:tabs>
                      <w:spacing w:line="244" w:lineRule="auto" w:before="1"/>
                      <w:ind w:left="224" w:right="29" w:hanging="149"/>
                      <w:jc w:val="left"/>
                      <w:rPr>
                        <w:rFonts w:ascii="Arial"/>
                        <w:sz w:val="15"/>
                      </w:rPr>
                    </w:pPr>
                    <w:r>
                      <w:rPr>
                        <w:rFonts w:ascii="Arial"/>
                        <w:color w:val="231F20"/>
                        <w:spacing w:val="-4"/>
                        <w:w w:val="105"/>
                        <w:sz w:val="15"/>
                      </w:rPr>
                      <w:t>Mechanisms</w:t>
                    </w:r>
                    <w:r>
                      <w:rPr>
                        <w:rFonts w:ascii="Arial"/>
                        <w:color w:val="231F20"/>
                        <w:spacing w:val="-10"/>
                        <w:w w:val="105"/>
                        <w:sz w:val="15"/>
                      </w:rPr>
                      <w:t> </w:t>
                    </w:r>
                    <w:r>
                      <w:rPr>
                        <w:rFonts w:ascii="Arial"/>
                        <w:color w:val="231F20"/>
                        <w:spacing w:val="-4"/>
                        <w:w w:val="105"/>
                        <w:sz w:val="15"/>
                      </w:rPr>
                      <w:t>to</w:t>
                    </w:r>
                    <w:r>
                      <w:rPr>
                        <w:rFonts w:ascii="Arial"/>
                        <w:color w:val="231F20"/>
                        <w:spacing w:val="-7"/>
                        <w:w w:val="105"/>
                        <w:sz w:val="15"/>
                      </w:rPr>
                      <w:t> </w:t>
                    </w:r>
                    <w:r>
                      <w:rPr>
                        <w:rFonts w:ascii="Arial"/>
                        <w:color w:val="231F20"/>
                        <w:spacing w:val="-4"/>
                        <w:w w:val="105"/>
                        <w:sz w:val="15"/>
                      </w:rPr>
                      <w:t>foster</w:t>
                    </w:r>
                    <w:r>
                      <w:rPr>
                        <w:rFonts w:ascii="Arial"/>
                        <w:color w:val="231F20"/>
                        <w:spacing w:val="-13"/>
                        <w:w w:val="105"/>
                        <w:sz w:val="15"/>
                      </w:rPr>
                      <w:t> </w:t>
                    </w:r>
                    <w:r>
                      <w:rPr>
                        <w:rFonts w:ascii="Arial"/>
                        <w:color w:val="231F20"/>
                        <w:spacing w:val="-4"/>
                        <w:w w:val="105"/>
                        <w:sz w:val="15"/>
                      </w:rPr>
                      <w:t>and</w:t>
                    </w:r>
                    <w:r>
                      <w:rPr>
                        <w:rFonts w:ascii="Arial"/>
                        <w:color w:val="231F20"/>
                        <w:sz w:val="15"/>
                      </w:rPr>
                      <w:t> </w:t>
                    </w:r>
                    <w:r>
                      <w:rPr>
                        <w:rFonts w:ascii="Arial"/>
                        <w:color w:val="231F20"/>
                        <w:spacing w:val="-8"/>
                        <w:w w:val="105"/>
                        <w:sz w:val="15"/>
                      </w:rPr>
                      <w:t>facilitate</w:t>
                    </w:r>
                    <w:r>
                      <w:rPr>
                        <w:rFonts w:ascii="Arial"/>
                        <w:color w:val="231F20"/>
                        <w:spacing w:val="-20"/>
                        <w:w w:val="105"/>
                        <w:sz w:val="15"/>
                      </w:rPr>
                      <w:t> </w:t>
                    </w:r>
                    <w:r>
                      <w:rPr>
                        <w:rFonts w:ascii="Arial"/>
                        <w:color w:val="231F20"/>
                        <w:spacing w:val="-8"/>
                        <w:w w:val="105"/>
                        <w:sz w:val="15"/>
                      </w:rPr>
                      <w:t>research</w:t>
                    </w:r>
                    <w:r>
                      <w:rPr>
                        <w:rFonts w:ascii="Arial"/>
                        <w:color w:val="231F20"/>
                        <w:spacing w:val="-16"/>
                        <w:w w:val="105"/>
                        <w:sz w:val="15"/>
                      </w:rPr>
                      <w:t> </w:t>
                    </w:r>
                    <w:r>
                      <w:rPr>
                        <w:rFonts w:ascii="Arial"/>
                        <w:color w:val="231F20"/>
                        <w:spacing w:val="-8"/>
                        <w:w w:val="105"/>
                        <w:sz w:val="15"/>
                      </w:rPr>
                      <w:t>into</w:t>
                    </w:r>
                    <w:r>
                      <w:rPr>
                        <w:rFonts w:ascii="Arial"/>
                        <w:color w:val="231F20"/>
                        <w:spacing w:val="-29"/>
                        <w:w w:val="105"/>
                        <w:sz w:val="15"/>
                      </w:rPr>
                      <w:t> </w:t>
                    </w:r>
                    <w:r>
                      <w:rPr>
                        <w:rFonts w:ascii="Arial"/>
                        <w:color w:val="231F20"/>
                        <w:spacing w:val="-8"/>
                        <w:w w:val="105"/>
                        <w:sz w:val="15"/>
                      </w:rPr>
                      <w:t>QUM</w:t>
                    </w:r>
                  </w:p>
                </w:txbxContent>
              </v:textbox>
              <w10:wrap type="none"/>
            </v:shape>
            <v:shape style="position:absolute;left:2964;top:4511;width:1990;height:486" type="#_x0000_t202" id="docshape56" filled="true" fillcolor="#231f20" stroked="false">
              <v:textbox inset="0,0,0,0">
                <w:txbxContent>
                  <w:p>
                    <w:pPr>
                      <w:spacing w:line="266" w:lineRule="auto" w:before="79"/>
                      <w:ind w:left="64" w:right="0" w:hanging="2"/>
                      <w:jc w:val="left"/>
                      <w:rPr>
                        <w:rFonts w:ascii="Arial"/>
                        <w:b/>
                        <w:color w:val="000000"/>
                        <w:sz w:val="16"/>
                      </w:rPr>
                    </w:pPr>
                    <w:r>
                      <w:rPr>
                        <w:rFonts w:ascii="Arial"/>
                        <w:b/>
                        <w:color w:val="FFFFFF"/>
                        <w:spacing w:val="-8"/>
                        <w:w w:val="105"/>
                        <w:sz w:val="16"/>
                      </w:rPr>
                      <w:t>Facilitation</w:t>
                    </w:r>
                    <w:r>
                      <w:rPr>
                        <w:rFonts w:ascii="Arial"/>
                        <w:b/>
                        <w:color w:val="FFFFFF"/>
                        <w:spacing w:val="-14"/>
                        <w:w w:val="105"/>
                        <w:sz w:val="16"/>
                      </w:rPr>
                      <w:t> </w:t>
                    </w:r>
                    <w:r>
                      <w:rPr>
                        <w:rFonts w:ascii="Arial"/>
                        <w:b/>
                        <w:color w:val="FFFFFF"/>
                        <w:spacing w:val="-8"/>
                        <w:w w:val="105"/>
                        <w:sz w:val="16"/>
                      </w:rPr>
                      <w:t>and</w:t>
                    </w:r>
                    <w:r>
                      <w:rPr>
                        <w:rFonts w:ascii="Arial"/>
                        <w:b/>
                        <w:color w:val="FFFFFF"/>
                        <w:spacing w:val="-2"/>
                        <w:w w:val="105"/>
                        <w:sz w:val="16"/>
                      </w:rPr>
                      <w:t> coordination</w:t>
                    </w:r>
                  </w:p>
                </w:txbxContent>
              </v:textbox>
              <v:fill type="solid"/>
              <w10:wrap type="none"/>
            </v:shape>
            <w10:wrap type="none"/>
          </v:group>
        </w:pict>
      </w:r>
      <w:r>
        <w:rPr/>
        <w:pict>
          <v:shape style="position:absolute;margin-left:281.161987pt;margin-top:250.442993pt;width:99.4pt;height:137.35pt;mso-position-horizontal-relative:page;mso-position-vertical-relative:page;z-index:15815680" type="#_x0000_t202" id="docshape57" filled="false" stroked="true" strokeweight=".928pt" strokecolor="#231f20">
            <v:textbox inset="0,0,0,0">
              <w:txbxContent>
                <w:p>
                  <w:pPr>
                    <w:numPr>
                      <w:ilvl w:val="0"/>
                      <w:numId w:val="13"/>
                    </w:numPr>
                    <w:tabs>
                      <w:tab w:pos="200" w:val="left" w:leader="none"/>
                    </w:tabs>
                    <w:spacing w:before="78"/>
                    <w:ind w:left="200" w:right="0" w:hanging="132"/>
                    <w:jc w:val="left"/>
                    <w:rPr>
                      <w:rFonts w:ascii="Arial"/>
                      <w:sz w:val="15"/>
                    </w:rPr>
                  </w:pPr>
                  <w:r>
                    <w:rPr>
                      <w:rFonts w:ascii="Arial"/>
                      <w:color w:val="231F20"/>
                      <w:spacing w:val="-7"/>
                      <w:w w:val="105"/>
                      <w:sz w:val="15"/>
                    </w:rPr>
                    <w:t>Community</w:t>
                  </w:r>
                  <w:r>
                    <w:rPr>
                      <w:rFonts w:ascii="Arial"/>
                      <w:color w:val="231F20"/>
                      <w:spacing w:val="-4"/>
                      <w:w w:val="105"/>
                      <w:sz w:val="15"/>
                    </w:rPr>
                    <w:t> </w:t>
                  </w:r>
                  <w:r>
                    <w:rPr>
                      <w:rFonts w:ascii="Arial"/>
                      <w:color w:val="231F20"/>
                      <w:spacing w:val="-2"/>
                      <w:w w:val="105"/>
                      <w:sz w:val="15"/>
                    </w:rPr>
                    <w:t>education</w:t>
                  </w:r>
                </w:p>
                <w:p>
                  <w:pPr>
                    <w:numPr>
                      <w:ilvl w:val="0"/>
                      <w:numId w:val="13"/>
                    </w:numPr>
                    <w:tabs>
                      <w:tab w:pos="200" w:val="left" w:leader="none"/>
                    </w:tabs>
                    <w:spacing w:before="4"/>
                    <w:ind w:left="200" w:right="0" w:hanging="132"/>
                    <w:jc w:val="left"/>
                    <w:rPr>
                      <w:rFonts w:ascii="Arial"/>
                      <w:sz w:val="15"/>
                    </w:rPr>
                  </w:pPr>
                  <w:r>
                    <w:rPr>
                      <w:rFonts w:ascii="Arial"/>
                      <w:color w:val="231F20"/>
                      <w:spacing w:val="-7"/>
                      <w:w w:val="105"/>
                      <w:sz w:val="15"/>
                    </w:rPr>
                    <w:t>Community</w:t>
                  </w:r>
                  <w:r>
                    <w:rPr>
                      <w:rFonts w:ascii="Arial"/>
                      <w:color w:val="231F20"/>
                      <w:spacing w:val="-1"/>
                      <w:w w:val="105"/>
                      <w:sz w:val="15"/>
                    </w:rPr>
                    <w:t> </w:t>
                  </w:r>
                  <w:r>
                    <w:rPr>
                      <w:rFonts w:ascii="Arial"/>
                      <w:color w:val="231F20"/>
                      <w:spacing w:val="-2"/>
                      <w:w w:val="105"/>
                      <w:sz w:val="15"/>
                    </w:rPr>
                    <w:t>programs</w:t>
                  </w:r>
                </w:p>
                <w:p>
                  <w:pPr>
                    <w:numPr>
                      <w:ilvl w:val="0"/>
                      <w:numId w:val="13"/>
                    </w:numPr>
                    <w:tabs>
                      <w:tab w:pos="199" w:val="left" w:leader="none"/>
                    </w:tabs>
                    <w:spacing w:before="4"/>
                    <w:ind w:left="198" w:right="0" w:hanging="131"/>
                    <w:jc w:val="left"/>
                    <w:rPr>
                      <w:rFonts w:ascii="Arial"/>
                      <w:sz w:val="15"/>
                    </w:rPr>
                  </w:pPr>
                  <w:r>
                    <w:rPr>
                      <w:rFonts w:ascii="Arial"/>
                      <w:color w:val="231F20"/>
                      <w:spacing w:val="-7"/>
                      <w:w w:val="105"/>
                      <w:sz w:val="15"/>
                    </w:rPr>
                    <w:t>Education</w:t>
                  </w:r>
                  <w:r>
                    <w:rPr>
                      <w:rFonts w:ascii="Arial"/>
                      <w:color w:val="231F20"/>
                      <w:spacing w:val="3"/>
                      <w:w w:val="105"/>
                      <w:sz w:val="15"/>
                    </w:rPr>
                    <w:t> </w:t>
                  </w:r>
                  <w:r>
                    <w:rPr>
                      <w:rFonts w:ascii="Arial"/>
                      <w:color w:val="231F20"/>
                      <w:spacing w:val="-2"/>
                      <w:w w:val="105"/>
                      <w:sz w:val="15"/>
                    </w:rPr>
                    <w:t>resources/kits</w:t>
                  </w:r>
                </w:p>
                <w:p>
                  <w:pPr>
                    <w:numPr>
                      <w:ilvl w:val="0"/>
                      <w:numId w:val="13"/>
                    </w:numPr>
                    <w:tabs>
                      <w:tab w:pos="200" w:val="left" w:leader="none"/>
                    </w:tabs>
                    <w:spacing w:before="3"/>
                    <w:ind w:left="200" w:right="0" w:hanging="132"/>
                    <w:jc w:val="left"/>
                    <w:rPr>
                      <w:rFonts w:ascii="Arial"/>
                      <w:sz w:val="15"/>
                    </w:rPr>
                  </w:pPr>
                  <w:r>
                    <w:rPr>
                      <w:rFonts w:ascii="Arial"/>
                      <w:color w:val="231F20"/>
                      <w:spacing w:val="-7"/>
                      <w:w w:val="105"/>
                      <w:sz w:val="15"/>
                    </w:rPr>
                    <w:t>Curricula</w:t>
                  </w:r>
                  <w:r>
                    <w:rPr>
                      <w:rFonts w:ascii="Arial"/>
                      <w:color w:val="231F20"/>
                      <w:spacing w:val="2"/>
                      <w:w w:val="105"/>
                      <w:sz w:val="15"/>
                    </w:rPr>
                    <w:t> </w:t>
                  </w:r>
                  <w:r>
                    <w:rPr>
                      <w:rFonts w:ascii="Arial"/>
                      <w:color w:val="231F20"/>
                      <w:spacing w:val="-5"/>
                      <w:w w:val="105"/>
                      <w:sz w:val="15"/>
                    </w:rPr>
                    <w:t>for</w:t>
                  </w:r>
                </w:p>
                <w:p>
                  <w:pPr>
                    <w:numPr>
                      <w:ilvl w:val="1"/>
                      <w:numId w:val="13"/>
                    </w:numPr>
                    <w:tabs>
                      <w:tab w:pos="305" w:val="left" w:leader="none"/>
                    </w:tabs>
                    <w:spacing w:before="4"/>
                    <w:ind w:left="305" w:right="0" w:hanging="85"/>
                    <w:jc w:val="left"/>
                    <w:rPr>
                      <w:rFonts w:ascii="Arial"/>
                      <w:sz w:val="15"/>
                    </w:rPr>
                  </w:pPr>
                  <w:r>
                    <w:rPr>
                      <w:rFonts w:ascii="Arial"/>
                      <w:color w:val="231F20"/>
                      <w:spacing w:val="-8"/>
                      <w:w w:val="105"/>
                      <w:sz w:val="15"/>
                    </w:rPr>
                    <w:t>Primary</w:t>
                  </w:r>
                  <w:r>
                    <w:rPr>
                      <w:rFonts w:ascii="Arial"/>
                      <w:color w:val="231F20"/>
                      <w:spacing w:val="-11"/>
                      <w:w w:val="105"/>
                      <w:sz w:val="15"/>
                    </w:rPr>
                    <w:t> </w:t>
                  </w:r>
                  <w:r>
                    <w:rPr>
                      <w:rFonts w:ascii="Arial"/>
                      <w:color w:val="231F20"/>
                      <w:spacing w:val="-2"/>
                      <w:w w:val="105"/>
                      <w:sz w:val="15"/>
                    </w:rPr>
                    <w:t>schools</w:t>
                  </w:r>
                </w:p>
                <w:p>
                  <w:pPr>
                    <w:numPr>
                      <w:ilvl w:val="1"/>
                      <w:numId w:val="13"/>
                    </w:numPr>
                    <w:tabs>
                      <w:tab w:pos="305" w:val="left" w:leader="none"/>
                    </w:tabs>
                    <w:spacing w:before="4"/>
                    <w:ind w:left="305" w:right="0" w:hanging="85"/>
                    <w:jc w:val="left"/>
                    <w:rPr>
                      <w:rFonts w:ascii="Arial"/>
                      <w:sz w:val="15"/>
                    </w:rPr>
                  </w:pPr>
                  <w:r>
                    <w:rPr>
                      <w:rFonts w:ascii="Arial"/>
                      <w:color w:val="231F20"/>
                      <w:spacing w:val="-10"/>
                      <w:w w:val="105"/>
                      <w:sz w:val="15"/>
                    </w:rPr>
                    <w:t>Secondary</w:t>
                  </w:r>
                  <w:r>
                    <w:rPr>
                      <w:rFonts w:ascii="Arial"/>
                      <w:color w:val="231F20"/>
                      <w:spacing w:val="-7"/>
                      <w:w w:val="105"/>
                      <w:sz w:val="15"/>
                    </w:rPr>
                    <w:t> </w:t>
                  </w:r>
                  <w:r>
                    <w:rPr>
                      <w:rFonts w:ascii="Arial"/>
                      <w:color w:val="231F20"/>
                      <w:spacing w:val="-2"/>
                      <w:w w:val="105"/>
                      <w:sz w:val="15"/>
                    </w:rPr>
                    <w:t>schools</w:t>
                  </w:r>
                </w:p>
                <w:p>
                  <w:pPr>
                    <w:numPr>
                      <w:ilvl w:val="0"/>
                      <w:numId w:val="13"/>
                    </w:numPr>
                    <w:tabs>
                      <w:tab w:pos="199" w:val="left" w:leader="none"/>
                    </w:tabs>
                    <w:spacing w:line="244" w:lineRule="auto" w:before="4"/>
                    <w:ind w:left="211" w:right="262" w:hanging="143"/>
                    <w:jc w:val="left"/>
                    <w:rPr>
                      <w:rFonts w:ascii="Arial"/>
                      <w:sz w:val="15"/>
                    </w:rPr>
                  </w:pPr>
                  <w:r>
                    <w:rPr>
                      <w:rFonts w:ascii="Arial"/>
                      <w:color w:val="231F20"/>
                      <w:spacing w:val="-8"/>
                      <w:w w:val="105"/>
                      <w:sz w:val="15"/>
                    </w:rPr>
                    <w:t>Teachers</w:t>
                  </w:r>
                  <w:r>
                    <w:rPr>
                      <w:rFonts w:ascii="Arial"/>
                      <w:color w:val="231F20"/>
                      <w:spacing w:val="-22"/>
                      <w:w w:val="105"/>
                      <w:sz w:val="15"/>
                    </w:rPr>
                    <w:t> </w:t>
                  </w:r>
                  <w:r>
                    <w:rPr>
                      <w:rFonts w:ascii="Arial"/>
                      <w:color w:val="231F20"/>
                      <w:spacing w:val="-8"/>
                      <w:w w:val="105"/>
                      <w:sz w:val="15"/>
                    </w:rPr>
                    <w:t>and</w:t>
                  </w:r>
                  <w:r>
                    <w:rPr>
                      <w:rFonts w:ascii="Arial"/>
                      <w:color w:val="231F20"/>
                      <w:spacing w:val="-14"/>
                      <w:w w:val="105"/>
                      <w:sz w:val="15"/>
                    </w:rPr>
                    <w:t> </w:t>
                  </w:r>
                  <w:r>
                    <w:rPr>
                      <w:rFonts w:ascii="Arial"/>
                      <w:color w:val="231F20"/>
                      <w:spacing w:val="-8"/>
                      <w:w w:val="105"/>
                      <w:sz w:val="15"/>
                    </w:rPr>
                    <w:t>child</w:t>
                  </w:r>
                  <w:r>
                    <w:rPr>
                      <w:rFonts w:ascii="Arial"/>
                      <w:color w:val="231F20"/>
                      <w:spacing w:val="-15"/>
                      <w:w w:val="105"/>
                      <w:sz w:val="15"/>
                    </w:rPr>
                    <w:t> </w:t>
                  </w:r>
                  <w:r>
                    <w:rPr>
                      <w:rFonts w:ascii="Arial"/>
                      <w:color w:val="231F20"/>
                      <w:spacing w:val="-8"/>
                      <w:w w:val="105"/>
                      <w:sz w:val="15"/>
                    </w:rPr>
                    <w:t>care</w:t>
                  </w:r>
                  <w:r>
                    <w:rPr>
                      <w:rFonts w:ascii="Arial"/>
                      <w:color w:val="231F20"/>
                      <w:spacing w:val="-2"/>
                      <w:w w:val="105"/>
                      <w:sz w:val="15"/>
                    </w:rPr>
                    <w:t> workers</w:t>
                  </w:r>
                </w:p>
                <w:p>
                  <w:pPr>
                    <w:numPr>
                      <w:ilvl w:val="0"/>
                      <w:numId w:val="13"/>
                    </w:numPr>
                    <w:tabs>
                      <w:tab w:pos="202" w:val="left" w:leader="none"/>
                    </w:tabs>
                    <w:spacing w:line="244" w:lineRule="auto" w:before="1"/>
                    <w:ind w:left="207" w:right="6" w:hanging="139"/>
                    <w:jc w:val="left"/>
                    <w:rPr>
                      <w:rFonts w:ascii="Arial"/>
                      <w:sz w:val="15"/>
                    </w:rPr>
                  </w:pPr>
                  <w:r>
                    <w:rPr>
                      <w:rFonts w:ascii="Arial"/>
                      <w:color w:val="231F20"/>
                      <w:w w:val="105"/>
                      <w:sz w:val="15"/>
                    </w:rPr>
                    <w:t>QUM</w:t>
                  </w:r>
                  <w:r>
                    <w:rPr>
                      <w:rFonts w:ascii="Arial"/>
                      <w:color w:val="231F20"/>
                      <w:spacing w:val="-9"/>
                      <w:w w:val="105"/>
                      <w:sz w:val="15"/>
                    </w:rPr>
                    <w:t> </w:t>
                  </w:r>
                  <w:r>
                    <w:rPr>
                      <w:rFonts w:ascii="Arial"/>
                      <w:color w:val="231F20"/>
                      <w:w w:val="105"/>
                      <w:sz w:val="15"/>
                    </w:rPr>
                    <w:t>curricula</w:t>
                  </w:r>
                  <w:r>
                    <w:rPr>
                      <w:rFonts w:ascii="Arial"/>
                      <w:color w:val="231F20"/>
                      <w:spacing w:val="-1"/>
                      <w:w w:val="105"/>
                      <w:sz w:val="15"/>
                    </w:rPr>
                    <w:t> </w:t>
                  </w:r>
                  <w:r>
                    <w:rPr>
                      <w:rFonts w:ascii="Arial"/>
                      <w:color w:val="231F20"/>
                      <w:w w:val="105"/>
                      <w:sz w:val="15"/>
                    </w:rPr>
                    <w:t>for</w:t>
                  </w:r>
                  <w:r>
                    <w:rPr>
                      <w:rFonts w:ascii="Arial"/>
                      <w:color w:val="231F20"/>
                      <w:spacing w:val="-5"/>
                      <w:w w:val="105"/>
                      <w:sz w:val="15"/>
                    </w:rPr>
                    <w:t> </w:t>
                  </w:r>
                  <w:r>
                    <w:rPr>
                      <w:rFonts w:ascii="Arial"/>
                      <w:color w:val="231F20"/>
                      <w:w w:val="105"/>
                      <w:sz w:val="15"/>
                    </w:rPr>
                    <w:t>health </w:t>
                  </w:r>
                  <w:r>
                    <w:rPr>
                      <w:rFonts w:ascii="Arial"/>
                      <w:color w:val="231F20"/>
                      <w:spacing w:val="-12"/>
                      <w:w w:val="105"/>
                      <w:sz w:val="15"/>
                    </w:rPr>
                    <w:t>professionals:</w:t>
                  </w:r>
                  <w:r>
                    <w:rPr>
                      <w:rFonts w:ascii="Arial"/>
                      <w:color w:val="231F20"/>
                      <w:spacing w:val="-22"/>
                      <w:w w:val="105"/>
                      <w:sz w:val="15"/>
                    </w:rPr>
                    <w:t> </w:t>
                  </w:r>
                  <w:r>
                    <w:rPr>
                      <w:rFonts w:ascii="Arial"/>
                      <w:color w:val="231F20"/>
                      <w:spacing w:val="-12"/>
                      <w:w w:val="105"/>
                      <w:sz w:val="15"/>
                    </w:rPr>
                    <w:t>undergraduate</w:t>
                  </w:r>
                  <w:r>
                    <w:rPr>
                      <w:rFonts w:ascii="Arial"/>
                      <w:color w:val="231F20"/>
                      <w:w w:val="105"/>
                      <w:sz w:val="15"/>
                    </w:rPr>
                    <w:t> and</w:t>
                  </w:r>
                  <w:r>
                    <w:rPr>
                      <w:rFonts w:ascii="Arial"/>
                      <w:color w:val="231F20"/>
                      <w:spacing w:val="-15"/>
                      <w:w w:val="105"/>
                      <w:sz w:val="15"/>
                    </w:rPr>
                    <w:t> </w:t>
                  </w:r>
                  <w:r>
                    <w:rPr>
                      <w:rFonts w:ascii="Arial"/>
                      <w:color w:val="231F20"/>
                      <w:w w:val="105"/>
                      <w:sz w:val="15"/>
                    </w:rPr>
                    <w:t>postgraduate</w:t>
                  </w:r>
                </w:p>
                <w:p>
                  <w:pPr>
                    <w:numPr>
                      <w:ilvl w:val="0"/>
                      <w:numId w:val="13"/>
                    </w:numPr>
                    <w:tabs>
                      <w:tab w:pos="202" w:val="left" w:leader="none"/>
                    </w:tabs>
                    <w:spacing w:line="244" w:lineRule="auto" w:before="1"/>
                    <w:ind w:left="207" w:right="254" w:hanging="139"/>
                    <w:jc w:val="left"/>
                    <w:rPr>
                      <w:rFonts w:ascii="Arial"/>
                      <w:sz w:val="15"/>
                    </w:rPr>
                  </w:pPr>
                  <w:r>
                    <w:rPr>
                      <w:rFonts w:ascii="Arial"/>
                      <w:color w:val="231F20"/>
                      <w:w w:val="105"/>
                      <w:sz w:val="15"/>
                    </w:rPr>
                    <w:t>QUM</w:t>
                  </w:r>
                  <w:r>
                    <w:rPr>
                      <w:rFonts w:ascii="Arial"/>
                      <w:color w:val="231F20"/>
                      <w:spacing w:val="-9"/>
                      <w:w w:val="105"/>
                      <w:sz w:val="15"/>
                    </w:rPr>
                    <w:t> </w:t>
                  </w:r>
                  <w:r>
                    <w:rPr>
                      <w:rFonts w:ascii="Arial"/>
                      <w:color w:val="231F20"/>
                      <w:w w:val="105"/>
                      <w:sz w:val="15"/>
                    </w:rPr>
                    <w:t>principles</w:t>
                  </w:r>
                  <w:r>
                    <w:rPr>
                      <w:rFonts w:ascii="Arial"/>
                      <w:color w:val="231F20"/>
                      <w:spacing w:val="-15"/>
                      <w:w w:val="105"/>
                      <w:sz w:val="15"/>
                    </w:rPr>
                    <w:t> </w:t>
                  </w:r>
                  <w:r>
                    <w:rPr>
                      <w:rFonts w:ascii="Arial"/>
                      <w:color w:val="231F20"/>
                      <w:w w:val="105"/>
                      <w:sz w:val="15"/>
                    </w:rPr>
                    <w:t>and resources</w:t>
                  </w:r>
                  <w:r>
                    <w:rPr>
                      <w:rFonts w:ascii="Arial"/>
                      <w:color w:val="231F20"/>
                      <w:spacing w:val="-5"/>
                      <w:w w:val="105"/>
                      <w:sz w:val="15"/>
                    </w:rPr>
                    <w:t> </w:t>
                  </w:r>
                  <w:r>
                    <w:rPr>
                      <w:rFonts w:ascii="Arial"/>
                      <w:color w:val="231F20"/>
                      <w:w w:val="105"/>
                      <w:sz w:val="15"/>
                    </w:rPr>
                    <w:t>linked to </w:t>
                  </w:r>
                  <w:r>
                    <w:rPr>
                      <w:rFonts w:ascii="Arial"/>
                      <w:color w:val="231F20"/>
                      <w:spacing w:val="-8"/>
                      <w:w w:val="105"/>
                      <w:sz w:val="15"/>
                    </w:rPr>
                    <w:t>accreditation</w:t>
                  </w:r>
                  <w:r>
                    <w:rPr>
                      <w:rFonts w:ascii="Arial"/>
                      <w:color w:val="231F20"/>
                      <w:spacing w:val="-16"/>
                      <w:w w:val="105"/>
                      <w:sz w:val="15"/>
                    </w:rPr>
                    <w:t> </w:t>
                  </w:r>
                  <w:r>
                    <w:rPr>
                      <w:rFonts w:ascii="Arial"/>
                      <w:color w:val="231F20"/>
                      <w:spacing w:val="-8"/>
                      <w:w w:val="105"/>
                      <w:sz w:val="15"/>
                    </w:rPr>
                    <w:t>processes</w:t>
                  </w:r>
                </w:p>
              </w:txbxContent>
            </v:textbox>
            <v:stroke dashstyle="solid"/>
            <w10:wrap type="none"/>
          </v:shape>
        </w:pict>
      </w:r>
      <w:r>
        <w:rPr/>
        <w:pict>
          <v:shape style="position:absolute;margin-left:281.161987pt;margin-top:225.576996pt;width:99.4pt;height:24.45pt;mso-position-horizontal-relative:page;mso-position-vertical-relative:page;z-index:15816192" type="#_x0000_t202" id="docshape58" filled="true" fillcolor="#231f20" stroked="false">
            <v:textbox inset="0,0,0,0">
              <w:txbxContent>
                <w:p>
                  <w:pPr>
                    <w:spacing w:before="83"/>
                    <w:ind w:left="53" w:right="0" w:firstLine="0"/>
                    <w:jc w:val="left"/>
                    <w:rPr>
                      <w:rFonts w:ascii="Arial"/>
                      <w:b/>
                      <w:color w:val="000000"/>
                      <w:sz w:val="16"/>
                    </w:rPr>
                  </w:pPr>
                  <w:r>
                    <w:rPr>
                      <w:rFonts w:ascii="Arial"/>
                      <w:b/>
                      <w:color w:val="FFFFFF"/>
                      <w:spacing w:val="-6"/>
                      <w:sz w:val="16"/>
                    </w:rPr>
                    <w:t>Education</w:t>
                  </w:r>
                  <w:r>
                    <w:rPr>
                      <w:rFonts w:ascii="Arial"/>
                      <w:b/>
                      <w:color w:val="FFFFFF"/>
                      <w:spacing w:val="-7"/>
                      <w:sz w:val="16"/>
                    </w:rPr>
                    <w:t> </w:t>
                  </w:r>
                  <w:r>
                    <w:rPr>
                      <w:rFonts w:ascii="Arial"/>
                      <w:b/>
                      <w:color w:val="FFFFFF"/>
                      <w:spacing w:val="-6"/>
                      <w:sz w:val="16"/>
                    </w:rPr>
                    <w:t>and</w:t>
                  </w:r>
                  <w:r>
                    <w:rPr>
                      <w:rFonts w:ascii="Arial"/>
                      <w:b/>
                      <w:color w:val="FFFFFF"/>
                      <w:spacing w:val="5"/>
                      <w:sz w:val="16"/>
                    </w:rPr>
                    <w:t> </w:t>
                  </w:r>
                  <w:r>
                    <w:rPr>
                      <w:rFonts w:ascii="Arial"/>
                      <w:b/>
                      <w:color w:val="FFFFFF"/>
                      <w:spacing w:val="-6"/>
                      <w:sz w:val="16"/>
                    </w:rPr>
                    <w:t>training</w:t>
                  </w:r>
                </w:p>
              </w:txbxContent>
            </v:textbox>
            <v:fill type="solid"/>
            <w10:wrap type="none"/>
          </v:shape>
        </w:pict>
      </w:r>
    </w:p>
    <w:p>
      <w:pPr>
        <w:pStyle w:val="BodyText"/>
        <w:rPr>
          <w:sz w:val="20"/>
        </w:rPr>
      </w:pPr>
    </w:p>
    <w:p>
      <w:pPr>
        <w:pStyle w:val="BodyText"/>
        <w:spacing w:before="4"/>
        <w:rPr>
          <w:sz w:val="22"/>
        </w:rPr>
      </w:pPr>
    </w:p>
    <w:p>
      <w:pPr>
        <w:pStyle w:val="BodyText"/>
        <w:ind w:left="769"/>
        <w:rPr>
          <w:sz w:val="20"/>
        </w:rPr>
      </w:pPr>
      <w:r>
        <w:rPr>
          <w:sz w:val="20"/>
        </w:rPr>
        <w:pict>
          <v:group style="width:313.850pt;height:35.9pt;mso-position-horizontal-relative:char;mso-position-vertical-relative:line" id="docshapegroup59" coordorigin="0,0" coordsize="6277,718">
            <v:rect style="position:absolute;left:0;top:0;width:6178;height:718" id="docshape60" filled="true" fillcolor="#000000" stroked="false">
              <v:fill type="solid"/>
            </v:rect>
            <v:shape style="position:absolute;left:0;top:0;width:6277;height:718" type="#_x0000_t202" id="docshape61" filled="false" stroked="false">
              <v:textbox inset="0,0,0,0">
                <w:txbxContent>
                  <w:p>
                    <w:pPr>
                      <w:spacing w:before="30"/>
                      <w:ind w:left="1179" w:right="0" w:hanging="1136"/>
                      <w:jc w:val="left"/>
                      <w:rPr>
                        <w:rFonts w:ascii="Arial"/>
                        <w:b/>
                        <w:sz w:val="28"/>
                      </w:rPr>
                    </w:pPr>
                    <w:r>
                      <w:rPr>
                        <w:rFonts w:ascii="Arial"/>
                        <w:b/>
                        <w:color w:val="FFFFFF"/>
                        <w:spacing w:val="-16"/>
                        <w:sz w:val="28"/>
                      </w:rPr>
                      <w:t>Figure</w:t>
                    </w:r>
                    <w:r>
                      <w:rPr>
                        <w:rFonts w:ascii="Arial"/>
                        <w:b/>
                        <w:color w:val="FFFFFF"/>
                        <w:spacing w:val="-2"/>
                        <w:sz w:val="28"/>
                      </w:rPr>
                      <w:t> </w:t>
                    </w:r>
                    <w:r>
                      <w:rPr>
                        <w:rFonts w:ascii="Arial"/>
                        <w:b/>
                        <w:color w:val="FFFFFF"/>
                        <w:spacing w:val="-16"/>
                        <w:sz w:val="28"/>
                      </w:rPr>
                      <w:t>3:</w:t>
                    </w:r>
                    <w:r>
                      <w:rPr>
                        <w:rFonts w:ascii="Arial"/>
                        <w:b/>
                        <w:color w:val="FFFFFF"/>
                        <w:spacing w:val="-8"/>
                        <w:sz w:val="28"/>
                      </w:rPr>
                      <w:t> </w:t>
                    </w:r>
                    <w:r>
                      <w:rPr>
                        <w:rFonts w:ascii="Arial"/>
                        <w:b/>
                        <w:color w:val="FFFFFF"/>
                        <w:spacing w:val="-16"/>
                        <w:sz w:val="28"/>
                      </w:rPr>
                      <w:t>Resources</w:t>
                    </w:r>
                    <w:r>
                      <w:rPr>
                        <w:rFonts w:ascii="Arial"/>
                        <w:b/>
                        <w:color w:val="FFFFFF"/>
                        <w:spacing w:val="-29"/>
                        <w:sz w:val="28"/>
                      </w:rPr>
                      <w:t> </w:t>
                    </w:r>
                    <w:r>
                      <w:rPr>
                        <w:rFonts w:ascii="Arial"/>
                        <w:b/>
                        <w:color w:val="FFFFFF"/>
                        <w:spacing w:val="-16"/>
                        <w:sz w:val="28"/>
                      </w:rPr>
                      <w:t>and</w:t>
                    </w:r>
                    <w:r>
                      <w:rPr>
                        <w:rFonts w:ascii="Arial"/>
                        <w:b/>
                        <w:color w:val="FFFFFF"/>
                        <w:spacing w:val="-5"/>
                        <w:sz w:val="28"/>
                      </w:rPr>
                      <w:t> </w:t>
                    </w:r>
                    <w:r>
                      <w:rPr>
                        <w:rFonts w:ascii="Arial"/>
                        <w:b/>
                        <w:color w:val="FFFFFF"/>
                        <w:spacing w:val="-16"/>
                        <w:sz w:val="28"/>
                      </w:rPr>
                      <w:t>initiatives</w:t>
                    </w:r>
                    <w:r>
                      <w:rPr>
                        <w:rFonts w:ascii="Arial"/>
                        <w:b/>
                        <w:color w:val="FFFFFF"/>
                        <w:spacing w:val="-31"/>
                        <w:sz w:val="28"/>
                      </w:rPr>
                      <w:t> </w:t>
                    </w:r>
                    <w:r>
                      <w:rPr>
                        <w:rFonts w:ascii="Arial"/>
                        <w:b/>
                        <w:color w:val="FFFFFF"/>
                        <w:spacing w:val="-16"/>
                        <w:sz w:val="28"/>
                      </w:rPr>
                      <w:t>underpinning</w:t>
                    </w:r>
                    <w:r>
                      <w:rPr>
                        <w:rFonts w:ascii="Arial"/>
                        <w:b/>
                        <w:color w:val="FFFFFF"/>
                        <w:sz w:val="28"/>
                      </w:rPr>
                      <w:t> </w:t>
                    </w:r>
                    <w:r>
                      <w:rPr>
                        <w:rFonts w:ascii="Arial"/>
                        <w:b/>
                        <w:color w:val="FFFFFF"/>
                        <w:spacing w:val="-16"/>
                        <w:sz w:val="28"/>
                      </w:rPr>
                      <w:t>the </w:t>
                    </w:r>
                    <w:r>
                      <w:rPr>
                        <w:rFonts w:ascii="Arial"/>
                        <w:b/>
                        <w:color w:val="FFFFFF"/>
                        <w:sz w:val="28"/>
                      </w:rPr>
                      <w:t>QUM building blocks</w:t>
                    </w:r>
                  </w:p>
                </w:txbxContent>
              </v:textbox>
              <w10:wrap type="none"/>
            </v:shape>
          </v:group>
        </w:pict>
      </w:r>
      <w:r>
        <w:rPr>
          <w:sz w:val="20"/>
        </w:rPr>
      </w:r>
    </w:p>
    <w:p>
      <w:pPr>
        <w:pStyle w:val="BodyText"/>
        <w:spacing w:before="9"/>
        <w:rPr>
          <w:sz w:val="19"/>
        </w:rPr>
      </w:pPr>
    </w:p>
    <w:tbl>
      <w:tblPr>
        <w:tblW w:w="0" w:type="auto"/>
        <w:jc w:val="left"/>
        <w:tblInd w:w="3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33"/>
      </w:tblGrid>
      <w:tr>
        <w:trPr>
          <w:trHeight w:val="482" w:hRule="atLeast"/>
        </w:trPr>
        <w:tc>
          <w:tcPr>
            <w:tcW w:w="2133" w:type="dxa"/>
            <w:shd w:val="clear" w:color="auto" w:fill="231F20"/>
          </w:tcPr>
          <w:p>
            <w:pPr>
              <w:pStyle w:val="TableParagraph"/>
              <w:spacing w:line="266" w:lineRule="auto" w:before="48"/>
              <w:ind w:left="118" w:right="-16" w:hanging="7"/>
              <w:rPr>
                <w:rFonts w:ascii="Arial"/>
                <w:b/>
                <w:sz w:val="16"/>
              </w:rPr>
            </w:pPr>
            <w:r>
              <w:rPr>
                <w:rFonts w:ascii="Arial"/>
                <w:b/>
                <w:color w:val="FFFFFF"/>
                <w:spacing w:val="-12"/>
                <w:w w:val="105"/>
                <w:sz w:val="16"/>
              </w:rPr>
              <w:t>Strategic</w:t>
            </w:r>
            <w:r>
              <w:rPr>
                <w:rFonts w:ascii="Arial"/>
                <w:b/>
                <w:color w:val="FFFFFF"/>
                <w:spacing w:val="-20"/>
                <w:w w:val="105"/>
                <w:sz w:val="16"/>
              </w:rPr>
              <w:t> </w:t>
            </w:r>
            <w:r>
              <w:rPr>
                <w:rFonts w:ascii="Arial"/>
                <w:b/>
                <w:color w:val="FFFFFF"/>
                <w:spacing w:val="-12"/>
                <w:w w:val="105"/>
                <w:sz w:val="16"/>
              </w:rPr>
              <w:t>research,</w:t>
            </w:r>
            <w:r>
              <w:rPr>
                <w:rFonts w:ascii="Arial"/>
                <w:b/>
                <w:color w:val="FFFFFF"/>
                <w:spacing w:val="-17"/>
                <w:w w:val="105"/>
                <w:sz w:val="16"/>
              </w:rPr>
              <w:t> </w:t>
            </w:r>
            <w:r>
              <w:rPr>
                <w:rFonts w:ascii="Arial"/>
                <w:b/>
                <w:color w:val="FFFFFF"/>
                <w:spacing w:val="-12"/>
                <w:w w:val="105"/>
                <w:sz w:val="16"/>
              </w:rPr>
              <w:t>evaluation</w:t>
            </w:r>
            <w:r>
              <w:rPr>
                <w:rFonts w:ascii="Arial"/>
                <w:b/>
                <w:color w:val="FFFFFF"/>
                <w:spacing w:val="-4"/>
                <w:w w:val="105"/>
                <w:sz w:val="16"/>
              </w:rPr>
              <w:t> and</w:t>
            </w:r>
            <w:r>
              <w:rPr>
                <w:rFonts w:ascii="Arial"/>
                <w:b/>
                <w:color w:val="FFFFFF"/>
                <w:spacing w:val="-11"/>
                <w:w w:val="105"/>
                <w:sz w:val="16"/>
              </w:rPr>
              <w:t> </w:t>
            </w:r>
            <w:r>
              <w:rPr>
                <w:rFonts w:ascii="Arial"/>
                <w:b/>
                <w:color w:val="FFFFFF"/>
                <w:spacing w:val="-4"/>
                <w:w w:val="105"/>
                <w:sz w:val="16"/>
              </w:rPr>
              <w:t>routine</w:t>
            </w:r>
            <w:r>
              <w:rPr>
                <w:rFonts w:ascii="Arial"/>
                <w:b/>
                <w:color w:val="FFFFFF"/>
                <w:spacing w:val="-14"/>
                <w:w w:val="105"/>
                <w:sz w:val="16"/>
              </w:rPr>
              <w:t> </w:t>
            </w:r>
            <w:r>
              <w:rPr>
                <w:rFonts w:ascii="Arial"/>
                <w:b/>
                <w:color w:val="FFFFFF"/>
                <w:spacing w:val="-4"/>
                <w:w w:val="105"/>
                <w:sz w:val="16"/>
              </w:rPr>
              <w:t>data</w:t>
            </w:r>
            <w:r>
              <w:rPr>
                <w:rFonts w:ascii="Arial"/>
                <w:b/>
                <w:color w:val="FFFFFF"/>
                <w:spacing w:val="-13"/>
                <w:w w:val="105"/>
                <w:sz w:val="16"/>
              </w:rPr>
              <w:t> </w:t>
            </w:r>
            <w:r>
              <w:rPr>
                <w:rFonts w:ascii="Arial"/>
                <w:b/>
                <w:color w:val="FFFFFF"/>
                <w:spacing w:val="-4"/>
                <w:w w:val="105"/>
                <w:sz w:val="16"/>
              </w:rPr>
              <w:t>collection</w:t>
            </w:r>
          </w:p>
        </w:tc>
      </w:tr>
      <w:tr>
        <w:trPr>
          <w:trHeight w:val="1406" w:hRule="atLeast"/>
        </w:trPr>
        <w:tc>
          <w:tcPr>
            <w:tcW w:w="2133" w:type="dxa"/>
            <w:tcBorders>
              <w:left w:val="single" w:sz="8" w:space="0" w:color="231F20"/>
              <w:bottom w:val="single" w:sz="8" w:space="0" w:color="231F20"/>
              <w:right w:val="single" w:sz="8" w:space="0" w:color="231F20"/>
            </w:tcBorders>
          </w:tcPr>
          <w:p>
            <w:pPr>
              <w:pStyle w:val="TableParagraph"/>
              <w:numPr>
                <w:ilvl w:val="0"/>
                <w:numId w:val="14"/>
              </w:numPr>
              <w:tabs>
                <w:tab w:pos="266" w:val="left" w:leader="none"/>
              </w:tabs>
              <w:spacing w:line="240" w:lineRule="auto" w:before="61" w:after="0"/>
              <w:ind w:left="265" w:right="0" w:hanging="140"/>
              <w:jc w:val="left"/>
              <w:rPr>
                <w:rFonts w:ascii="Arial" w:hAnsi="Arial"/>
                <w:sz w:val="15"/>
              </w:rPr>
            </w:pPr>
            <w:r>
              <w:rPr>
                <w:rFonts w:ascii="Arial" w:hAnsi="Arial"/>
                <w:color w:val="231F20"/>
                <w:spacing w:val="-5"/>
                <w:w w:val="105"/>
                <w:sz w:val="15"/>
              </w:rPr>
              <w:t>National</w:t>
            </w:r>
            <w:r>
              <w:rPr>
                <w:rFonts w:ascii="Arial" w:hAnsi="Arial"/>
                <w:color w:val="231F20"/>
                <w:spacing w:val="-2"/>
                <w:w w:val="105"/>
                <w:sz w:val="15"/>
              </w:rPr>
              <w:t> evaluation</w:t>
            </w:r>
          </w:p>
          <w:p>
            <w:pPr>
              <w:pStyle w:val="TableParagraph"/>
              <w:numPr>
                <w:ilvl w:val="0"/>
                <w:numId w:val="14"/>
              </w:numPr>
              <w:tabs>
                <w:tab w:pos="259" w:val="left" w:leader="none"/>
              </w:tabs>
              <w:spacing w:line="244" w:lineRule="auto" w:before="4" w:after="0"/>
              <w:ind w:left="265" w:right="712" w:hanging="139"/>
              <w:jc w:val="left"/>
              <w:rPr>
                <w:rFonts w:ascii="Arial" w:hAnsi="Arial"/>
                <w:sz w:val="15"/>
              </w:rPr>
            </w:pPr>
            <w:r>
              <w:rPr>
                <w:rFonts w:ascii="Arial" w:hAnsi="Arial"/>
                <w:color w:val="231F20"/>
                <w:spacing w:val="-6"/>
                <w:w w:val="105"/>
                <w:sz w:val="15"/>
              </w:rPr>
              <w:t>Routine</w:t>
            </w:r>
            <w:r>
              <w:rPr>
                <w:rFonts w:ascii="Arial" w:hAnsi="Arial"/>
                <w:color w:val="231F20"/>
                <w:spacing w:val="-13"/>
                <w:w w:val="105"/>
                <w:sz w:val="15"/>
              </w:rPr>
              <w:t> </w:t>
            </w:r>
            <w:r>
              <w:rPr>
                <w:rFonts w:ascii="Arial" w:hAnsi="Arial"/>
                <w:color w:val="231F20"/>
                <w:spacing w:val="-6"/>
                <w:w w:val="105"/>
                <w:sz w:val="15"/>
              </w:rPr>
              <w:t>reports</w:t>
            </w:r>
            <w:r>
              <w:rPr>
                <w:rFonts w:ascii="Arial" w:hAnsi="Arial"/>
                <w:color w:val="231F20"/>
                <w:spacing w:val="-19"/>
                <w:w w:val="105"/>
                <w:sz w:val="15"/>
              </w:rPr>
              <w:t> </w:t>
            </w:r>
            <w:r>
              <w:rPr>
                <w:rFonts w:ascii="Arial" w:hAnsi="Arial"/>
                <w:color w:val="231F20"/>
                <w:spacing w:val="-6"/>
                <w:w w:val="105"/>
                <w:sz w:val="15"/>
              </w:rPr>
              <w:t>of</w:t>
            </w:r>
            <w:r>
              <w:rPr>
                <w:rFonts w:ascii="Arial" w:hAnsi="Arial"/>
                <w:color w:val="231F20"/>
                <w:spacing w:val="-2"/>
                <w:w w:val="105"/>
                <w:sz w:val="15"/>
              </w:rPr>
              <w:t> achievements</w:t>
            </w:r>
          </w:p>
          <w:p>
            <w:pPr>
              <w:pStyle w:val="TableParagraph"/>
              <w:numPr>
                <w:ilvl w:val="0"/>
                <w:numId w:val="14"/>
              </w:numPr>
              <w:tabs>
                <w:tab w:pos="259" w:val="left" w:leader="none"/>
              </w:tabs>
              <w:spacing w:line="244" w:lineRule="auto" w:before="0" w:after="0"/>
              <w:ind w:left="275" w:right="44" w:hanging="149"/>
              <w:jc w:val="left"/>
              <w:rPr>
                <w:rFonts w:ascii="Arial" w:hAnsi="Arial"/>
                <w:sz w:val="15"/>
              </w:rPr>
            </w:pPr>
            <w:r>
              <w:rPr>
                <w:rFonts w:ascii="Arial" w:hAnsi="Arial"/>
                <w:color w:val="231F20"/>
                <w:spacing w:val="-6"/>
                <w:w w:val="105"/>
                <w:sz w:val="15"/>
              </w:rPr>
              <w:t>Routine</w:t>
            </w:r>
            <w:r>
              <w:rPr>
                <w:rFonts w:ascii="Arial" w:hAnsi="Arial"/>
                <w:color w:val="231F20"/>
                <w:spacing w:val="-13"/>
                <w:w w:val="105"/>
                <w:sz w:val="15"/>
              </w:rPr>
              <w:t> </w:t>
            </w:r>
            <w:r>
              <w:rPr>
                <w:rFonts w:ascii="Arial" w:hAnsi="Arial"/>
                <w:color w:val="231F20"/>
                <w:spacing w:val="-6"/>
                <w:w w:val="105"/>
                <w:sz w:val="15"/>
              </w:rPr>
              <w:t>reports</w:t>
            </w:r>
            <w:r>
              <w:rPr>
                <w:rFonts w:ascii="Arial" w:hAnsi="Arial"/>
                <w:color w:val="231F20"/>
                <w:spacing w:val="-19"/>
                <w:w w:val="105"/>
                <w:sz w:val="15"/>
              </w:rPr>
              <w:t> </w:t>
            </w:r>
            <w:r>
              <w:rPr>
                <w:rFonts w:ascii="Arial" w:hAnsi="Arial"/>
                <w:color w:val="231F20"/>
                <w:spacing w:val="-6"/>
                <w:w w:val="105"/>
                <w:sz w:val="15"/>
              </w:rPr>
              <w:t>of</w:t>
            </w:r>
            <w:r>
              <w:rPr>
                <w:rFonts w:ascii="Arial" w:hAnsi="Arial"/>
                <w:color w:val="231F20"/>
                <w:spacing w:val="-4"/>
                <w:sz w:val="15"/>
              </w:rPr>
              <w:t> </w:t>
            </w:r>
            <w:r>
              <w:rPr>
                <w:rFonts w:ascii="Arial" w:hAnsi="Arial"/>
                <w:color w:val="231F20"/>
                <w:spacing w:val="-6"/>
                <w:w w:val="105"/>
                <w:sz w:val="15"/>
              </w:rPr>
              <w:t>outcomes</w:t>
            </w:r>
            <w:r>
              <w:rPr>
                <w:rFonts w:ascii="Arial" w:hAnsi="Arial"/>
                <w:color w:val="231F20"/>
                <w:w w:val="105"/>
                <w:sz w:val="15"/>
              </w:rPr>
              <w:t> from</w:t>
            </w:r>
            <w:r>
              <w:rPr>
                <w:rFonts w:ascii="Arial" w:hAnsi="Arial"/>
                <w:color w:val="231F20"/>
                <w:spacing w:val="-11"/>
                <w:w w:val="105"/>
                <w:sz w:val="15"/>
              </w:rPr>
              <w:t> </w:t>
            </w:r>
            <w:r>
              <w:rPr>
                <w:rFonts w:ascii="Arial" w:hAnsi="Arial"/>
                <w:color w:val="231F20"/>
                <w:w w:val="105"/>
                <w:sz w:val="15"/>
              </w:rPr>
              <w:t>research</w:t>
            </w:r>
          </w:p>
          <w:p>
            <w:pPr>
              <w:pStyle w:val="TableParagraph"/>
              <w:numPr>
                <w:ilvl w:val="0"/>
                <w:numId w:val="14"/>
              </w:numPr>
              <w:tabs>
                <w:tab w:pos="259" w:val="left" w:leader="none"/>
              </w:tabs>
              <w:spacing w:line="244" w:lineRule="auto" w:before="1" w:after="0"/>
              <w:ind w:left="266" w:right="333" w:hanging="140"/>
              <w:jc w:val="left"/>
              <w:rPr>
                <w:rFonts w:ascii="Arial" w:hAnsi="Arial"/>
                <w:sz w:val="15"/>
              </w:rPr>
            </w:pPr>
            <w:r>
              <w:rPr>
                <w:rFonts w:ascii="Arial" w:hAnsi="Arial"/>
                <w:color w:val="231F20"/>
                <w:spacing w:val="-10"/>
                <w:w w:val="105"/>
                <w:sz w:val="15"/>
              </w:rPr>
              <w:t>Comprehensive</w:t>
            </w:r>
            <w:r>
              <w:rPr>
                <w:rFonts w:ascii="Arial" w:hAnsi="Arial"/>
                <w:color w:val="231F20"/>
                <w:spacing w:val="-18"/>
                <w:w w:val="105"/>
                <w:sz w:val="15"/>
              </w:rPr>
              <w:t> </w:t>
            </w:r>
            <w:r>
              <w:rPr>
                <w:rFonts w:ascii="Arial" w:hAnsi="Arial"/>
                <w:color w:val="231F20"/>
                <w:spacing w:val="-10"/>
                <w:w w:val="105"/>
                <w:sz w:val="15"/>
              </w:rPr>
              <w:t>national</w:t>
            </w:r>
            <w:r>
              <w:rPr>
                <w:rFonts w:ascii="Arial" w:hAnsi="Arial"/>
                <w:color w:val="231F20"/>
                <w:spacing w:val="-2"/>
                <w:w w:val="105"/>
                <w:sz w:val="15"/>
              </w:rPr>
              <w:t> database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2"/>
        </w:rPr>
      </w:pPr>
      <w:r>
        <w:rPr/>
        <w:pict>
          <v:shape style="position:absolute;margin-left:85.224998pt;margin-top:8.501625pt;width:99.1pt;height:24.9pt;mso-position-horizontal-relative:page;mso-position-vertical-relative:paragraph;z-index:-15644672;mso-wrap-distance-left:0;mso-wrap-distance-right:0" type="#_x0000_t202" id="docshape62" filled="true" fillcolor="#231f20" stroked="false">
            <v:textbox inset="0,0,0,0">
              <w:txbxContent>
                <w:p>
                  <w:pPr>
                    <w:spacing w:line="266" w:lineRule="auto" w:before="49"/>
                    <w:ind w:left="85" w:right="0" w:hanging="14"/>
                    <w:jc w:val="left"/>
                    <w:rPr>
                      <w:rFonts w:ascii="Arial"/>
                      <w:b/>
                      <w:color w:val="000000"/>
                      <w:sz w:val="16"/>
                    </w:rPr>
                  </w:pPr>
                  <w:r>
                    <w:rPr>
                      <w:rFonts w:ascii="Arial"/>
                      <w:b/>
                      <w:color w:val="FFFFFF"/>
                      <w:spacing w:val="-10"/>
                      <w:w w:val="105"/>
                      <w:sz w:val="16"/>
                    </w:rPr>
                    <w:t>Policy</w:t>
                  </w:r>
                  <w:r>
                    <w:rPr>
                      <w:rFonts w:ascii="Arial"/>
                      <w:b/>
                      <w:color w:val="FFFFFF"/>
                      <w:spacing w:val="-17"/>
                      <w:w w:val="105"/>
                      <w:sz w:val="16"/>
                    </w:rPr>
                    <w:t> </w:t>
                  </w:r>
                  <w:r>
                    <w:rPr>
                      <w:rFonts w:ascii="Arial"/>
                      <w:b/>
                      <w:color w:val="FFFFFF"/>
                      <w:spacing w:val="-10"/>
                      <w:w w:val="105"/>
                      <w:sz w:val="16"/>
                    </w:rPr>
                    <w:t>development</w:t>
                  </w:r>
                  <w:r>
                    <w:rPr>
                      <w:rFonts w:ascii="Arial"/>
                      <w:b/>
                      <w:color w:val="FFFFFF"/>
                      <w:spacing w:val="-1"/>
                      <w:w w:val="105"/>
                      <w:sz w:val="16"/>
                    </w:rPr>
                    <w:t> </w:t>
                  </w:r>
                  <w:r>
                    <w:rPr>
                      <w:rFonts w:ascii="Arial"/>
                      <w:b/>
                      <w:color w:val="FFFFFF"/>
                      <w:spacing w:val="-10"/>
                      <w:w w:val="105"/>
                      <w:sz w:val="16"/>
                    </w:rPr>
                    <w:t>and</w:t>
                  </w:r>
                  <w:r>
                    <w:rPr>
                      <w:rFonts w:ascii="Arial"/>
                      <w:b/>
                      <w:color w:val="FFFFFF"/>
                      <w:spacing w:val="-2"/>
                      <w:w w:val="105"/>
                      <w:sz w:val="16"/>
                    </w:rPr>
                    <w:t> implementation</w:t>
                  </w:r>
                </w:p>
              </w:txbxContent>
            </v:textbox>
            <v:fill type="solid"/>
            <w10:wrap type="topAndBottom"/>
          </v:shape>
        </w:pict>
      </w:r>
      <w:r>
        <w:rPr/>
        <w:pict>
          <v:shape style="position:absolute;margin-left:212.145004pt;margin-top:8.501625pt;width:99.4pt;height:23.85pt;mso-position-horizontal-relative:page;mso-position-vertical-relative:paragraph;z-index:-15644160;mso-wrap-distance-left:0;mso-wrap-distance-right:0" type="#_x0000_t202" id="docshape63" filled="true" fillcolor="#231f20" stroked="false">
            <v:textbox inset="0,0,0,0">
              <w:txbxContent>
                <w:p>
                  <w:pPr>
                    <w:spacing w:before="49"/>
                    <w:ind w:left="71" w:right="0" w:firstLine="0"/>
                    <w:jc w:val="left"/>
                    <w:rPr>
                      <w:rFonts w:ascii="Arial"/>
                      <w:b/>
                      <w:color w:val="000000"/>
                      <w:sz w:val="16"/>
                    </w:rPr>
                  </w:pPr>
                  <w:r>
                    <w:rPr>
                      <w:rFonts w:ascii="Arial"/>
                      <w:b/>
                      <w:color w:val="FFFFFF"/>
                      <w:spacing w:val="-8"/>
                      <w:sz w:val="16"/>
                    </w:rPr>
                    <w:t>Services</w:t>
                  </w:r>
                  <w:r>
                    <w:rPr>
                      <w:rFonts w:ascii="Arial"/>
                      <w:b/>
                      <w:color w:val="FFFFFF"/>
                      <w:spacing w:val="-17"/>
                      <w:sz w:val="16"/>
                    </w:rPr>
                    <w:t> </w:t>
                  </w:r>
                  <w:r>
                    <w:rPr>
                      <w:rFonts w:ascii="Arial"/>
                      <w:b/>
                      <w:color w:val="FFFFFF"/>
                      <w:spacing w:val="-8"/>
                      <w:sz w:val="16"/>
                    </w:rPr>
                    <w:t>and</w:t>
                  </w:r>
                  <w:r>
                    <w:rPr>
                      <w:rFonts w:ascii="Arial"/>
                      <w:b/>
                      <w:color w:val="FFFFFF"/>
                      <w:spacing w:val="-4"/>
                      <w:sz w:val="16"/>
                    </w:rPr>
                    <w:t> </w:t>
                  </w:r>
                  <w:r>
                    <w:rPr>
                      <w:rFonts w:ascii="Arial"/>
                      <w:b/>
                      <w:color w:val="FFFFFF"/>
                      <w:spacing w:val="-8"/>
                      <w:sz w:val="16"/>
                    </w:rPr>
                    <w:t>interventions</w:t>
                  </w:r>
                </w:p>
              </w:txbxContent>
            </v:textbox>
            <v:fill type="solid"/>
            <w10:wrap type="topAndBottom"/>
          </v:shape>
        </w:pict>
      </w:r>
      <w:r>
        <w:rPr/>
        <w:pict>
          <v:group style="position:absolute;margin-left:336.43399pt;margin-top:8.501625pt;width:101.05pt;height:153.4pt;mso-position-horizontal-relative:page;mso-position-vertical-relative:paragraph;z-index:-15643648;mso-wrap-distance-left:0;mso-wrap-distance-right:0" id="docshapegroup64" coordorigin="6729,170" coordsize="2021,3068">
            <v:rect style="position:absolute;left:6737;top:170;width:1996;height:486" id="docshape65" filled="true" fillcolor="#231f20" stroked="false">
              <v:fill type="solid"/>
            </v:rect>
            <v:rect style="position:absolute;left:6737;top:613;width:2003;height:2615" id="docshape66" filled="false" stroked="true" strokeweight=".928pt" strokecolor="#231f20">
              <v:stroke dashstyle="solid"/>
            </v:rect>
            <v:shape style="position:absolute;left:6728;top:170;width:2021;height:3068" type="#_x0000_t202" id="docshape67" filled="false" stroked="false">
              <v:textbox inset="0,0,0,0">
                <w:txbxContent>
                  <w:p>
                    <w:pPr>
                      <w:spacing w:line="266" w:lineRule="auto" w:before="49"/>
                      <w:ind w:left="105" w:right="-1" w:firstLine="29"/>
                      <w:jc w:val="left"/>
                      <w:rPr>
                        <w:rFonts w:ascii="Arial"/>
                        <w:b/>
                        <w:sz w:val="16"/>
                      </w:rPr>
                    </w:pPr>
                    <w:r>
                      <w:rPr>
                        <w:rFonts w:ascii="Arial"/>
                        <w:b/>
                        <w:color w:val="FFFFFF"/>
                        <w:spacing w:val="-8"/>
                        <w:w w:val="105"/>
                        <w:sz w:val="16"/>
                      </w:rPr>
                      <w:t>Objective</w:t>
                    </w:r>
                    <w:r>
                      <w:rPr>
                        <w:rFonts w:ascii="Arial"/>
                        <w:b/>
                        <w:color w:val="FFFFFF"/>
                        <w:spacing w:val="-5"/>
                        <w:sz w:val="16"/>
                      </w:rPr>
                      <w:t> </w:t>
                    </w:r>
                    <w:r>
                      <w:rPr>
                        <w:rFonts w:ascii="Arial"/>
                        <w:b/>
                        <w:color w:val="FFFFFF"/>
                        <w:spacing w:val="-8"/>
                        <w:w w:val="105"/>
                        <w:sz w:val="16"/>
                      </w:rPr>
                      <w:t>information</w:t>
                    </w:r>
                    <w:r>
                      <w:rPr>
                        <w:rFonts w:ascii="Arial"/>
                        <w:b/>
                        <w:color w:val="FFFFFF"/>
                        <w:spacing w:val="-14"/>
                        <w:w w:val="105"/>
                        <w:sz w:val="16"/>
                      </w:rPr>
                      <w:t> </w:t>
                    </w:r>
                    <w:r>
                      <w:rPr>
                        <w:rFonts w:ascii="Arial"/>
                        <w:b/>
                        <w:color w:val="FFFFFF"/>
                        <w:spacing w:val="-8"/>
                        <w:w w:val="105"/>
                        <w:sz w:val="16"/>
                      </w:rPr>
                      <w:t>and</w:t>
                    </w:r>
                    <w:r>
                      <w:rPr>
                        <w:rFonts w:ascii="Arial"/>
                        <w:b/>
                        <w:color w:val="FFFFFF"/>
                        <w:w w:val="105"/>
                        <w:sz w:val="16"/>
                      </w:rPr>
                      <w:t> ethical</w:t>
                    </w:r>
                    <w:r>
                      <w:rPr>
                        <w:rFonts w:ascii="Arial"/>
                        <w:b/>
                        <w:color w:val="FFFFFF"/>
                        <w:spacing w:val="-10"/>
                        <w:w w:val="105"/>
                        <w:sz w:val="16"/>
                      </w:rPr>
                      <w:t> </w:t>
                    </w:r>
                    <w:r>
                      <w:rPr>
                        <w:rFonts w:ascii="Arial"/>
                        <w:b/>
                        <w:color w:val="FFFFFF"/>
                        <w:w w:val="105"/>
                        <w:sz w:val="16"/>
                      </w:rPr>
                      <w:t>promotion</w:t>
                    </w:r>
                  </w:p>
                </w:txbxContent>
              </v:textbox>
              <w10:wrap type="none"/>
            </v:shape>
            <v:shape style="position:absolute;left:6747;top:655;width:1984;height:2563" type="#_x0000_t202" id="docshape68" filled="false" stroked="false">
              <v:textbox inset="0,0,0,0">
                <w:txbxContent>
                  <w:p>
                    <w:pPr>
                      <w:numPr>
                        <w:ilvl w:val="0"/>
                        <w:numId w:val="15"/>
                      </w:numPr>
                      <w:tabs>
                        <w:tab w:pos="246" w:val="left" w:leader="none"/>
                      </w:tabs>
                      <w:spacing w:before="58"/>
                      <w:ind w:left="245" w:right="0" w:hanging="140"/>
                      <w:jc w:val="left"/>
                      <w:rPr>
                        <w:rFonts w:ascii="Arial"/>
                        <w:sz w:val="15"/>
                      </w:rPr>
                    </w:pPr>
                    <w:r>
                      <w:rPr>
                        <w:rFonts w:ascii="Arial"/>
                        <w:color w:val="231F20"/>
                        <w:spacing w:val="-4"/>
                        <w:w w:val="105"/>
                        <w:sz w:val="15"/>
                      </w:rPr>
                      <w:t>National</w:t>
                    </w:r>
                    <w:r>
                      <w:rPr>
                        <w:rFonts w:ascii="Arial"/>
                        <w:color w:val="231F20"/>
                        <w:spacing w:val="2"/>
                        <w:w w:val="105"/>
                        <w:sz w:val="15"/>
                      </w:rPr>
                      <w:t> </w:t>
                    </w:r>
                    <w:r>
                      <w:rPr>
                        <w:rFonts w:ascii="Arial"/>
                        <w:color w:val="231F20"/>
                        <w:spacing w:val="-2"/>
                        <w:w w:val="105"/>
                        <w:sz w:val="15"/>
                      </w:rPr>
                      <w:t>formulary</w:t>
                    </w:r>
                  </w:p>
                  <w:p>
                    <w:pPr>
                      <w:numPr>
                        <w:ilvl w:val="0"/>
                        <w:numId w:val="15"/>
                      </w:numPr>
                      <w:tabs>
                        <w:tab w:pos="246" w:val="left" w:leader="none"/>
                      </w:tabs>
                      <w:spacing w:line="244" w:lineRule="auto" w:before="4"/>
                      <w:ind w:left="246" w:right="416" w:hanging="140"/>
                      <w:jc w:val="left"/>
                      <w:rPr>
                        <w:rFonts w:ascii="Arial"/>
                        <w:sz w:val="15"/>
                      </w:rPr>
                    </w:pPr>
                    <w:r>
                      <w:rPr>
                        <w:rFonts w:ascii="Arial"/>
                        <w:color w:val="231F20"/>
                        <w:spacing w:val="-6"/>
                        <w:w w:val="105"/>
                        <w:sz w:val="15"/>
                      </w:rPr>
                      <w:t>National</w:t>
                    </w:r>
                    <w:r>
                      <w:rPr>
                        <w:rFonts w:ascii="Arial"/>
                        <w:color w:val="231F20"/>
                        <w:spacing w:val="-3"/>
                        <w:sz w:val="15"/>
                      </w:rPr>
                      <w:t> </w:t>
                    </w:r>
                    <w:r>
                      <w:rPr>
                        <w:rFonts w:ascii="Arial"/>
                        <w:color w:val="231F20"/>
                        <w:spacing w:val="-6"/>
                        <w:w w:val="105"/>
                        <w:sz w:val="15"/>
                      </w:rPr>
                      <w:t>therapeutic</w:t>
                    </w:r>
                    <w:r>
                      <w:rPr>
                        <w:rFonts w:ascii="Arial"/>
                        <w:color w:val="231F20"/>
                        <w:spacing w:val="-2"/>
                        <w:w w:val="105"/>
                        <w:sz w:val="15"/>
                      </w:rPr>
                      <w:t> guidelines</w:t>
                    </w:r>
                  </w:p>
                  <w:p>
                    <w:pPr>
                      <w:numPr>
                        <w:ilvl w:val="0"/>
                        <w:numId w:val="15"/>
                      </w:numPr>
                      <w:tabs>
                        <w:tab w:pos="246" w:val="left" w:leader="none"/>
                      </w:tabs>
                      <w:spacing w:line="244" w:lineRule="auto" w:before="0"/>
                      <w:ind w:left="246" w:right="404" w:hanging="140"/>
                      <w:jc w:val="left"/>
                      <w:rPr>
                        <w:rFonts w:ascii="Arial"/>
                        <w:sz w:val="15"/>
                      </w:rPr>
                    </w:pPr>
                    <w:r>
                      <w:rPr>
                        <w:rFonts w:ascii="Arial"/>
                        <w:color w:val="231F20"/>
                        <w:spacing w:val="-6"/>
                        <w:w w:val="105"/>
                        <w:sz w:val="15"/>
                      </w:rPr>
                      <w:t>National</w:t>
                    </w:r>
                    <w:r>
                      <w:rPr>
                        <w:rFonts w:ascii="Arial"/>
                        <w:color w:val="231F20"/>
                        <w:spacing w:val="-19"/>
                        <w:w w:val="105"/>
                        <w:sz w:val="15"/>
                      </w:rPr>
                      <w:t> </w:t>
                    </w:r>
                    <w:r>
                      <w:rPr>
                        <w:rFonts w:ascii="Arial"/>
                        <w:color w:val="231F20"/>
                        <w:spacing w:val="-6"/>
                        <w:w w:val="105"/>
                        <w:sz w:val="15"/>
                      </w:rPr>
                      <w:t>Therapeutic</w:t>
                    </w:r>
                    <w:r>
                      <w:rPr>
                        <w:rFonts w:ascii="Arial"/>
                        <w:color w:val="231F20"/>
                        <w:spacing w:val="-2"/>
                        <w:w w:val="105"/>
                        <w:sz w:val="15"/>
                      </w:rPr>
                      <w:t> bulletins</w:t>
                    </w:r>
                  </w:p>
                  <w:p>
                    <w:pPr>
                      <w:numPr>
                        <w:ilvl w:val="0"/>
                        <w:numId w:val="15"/>
                      </w:numPr>
                      <w:tabs>
                        <w:tab w:pos="237" w:val="left" w:leader="none"/>
                      </w:tabs>
                      <w:spacing w:before="1"/>
                      <w:ind w:left="236" w:right="0" w:hanging="131"/>
                      <w:jc w:val="left"/>
                      <w:rPr>
                        <w:rFonts w:ascii="Arial"/>
                        <w:sz w:val="15"/>
                      </w:rPr>
                    </w:pPr>
                    <w:r>
                      <w:rPr>
                        <w:rFonts w:ascii="Arial"/>
                        <w:color w:val="231F20"/>
                        <w:spacing w:val="-6"/>
                        <w:w w:val="105"/>
                        <w:sz w:val="15"/>
                      </w:rPr>
                      <w:t>Ethical</w:t>
                    </w:r>
                    <w:r>
                      <w:rPr>
                        <w:rFonts w:ascii="Arial"/>
                        <w:color w:val="231F20"/>
                        <w:spacing w:val="-2"/>
                        <w:w w:val="105"/>
                        <w:sz w:val="15"/>
                      </w:rPr>
                      <w:t> promotion</w:t>
                    </w:r>
                  </w:p>
                  <w:p>
                    <w:pPr>
                      <w:numPr>
                        <w:ilvl w:val="0"/>
                        <w:numId w:val="15"/>
                      </w:numPr>
                      <w:tabs>
                        <w:tab w:pos="250" w:val="left" w:leader="none"/>
                      </w:tabs>
                      <w:spacing w:line="244" w:lineRule="auto" w:before="4"/>
                      <w:ind w:left="238" w:right="102" w:hanging="132"/>
                      <w:jc w:val="left"/>
                      <w:rPr>
                        <w:rFonts w:ascii="Arial"/>
                        <w:sz w:val="15"/>
                      </w:rPr>
                    </w:pPr>
                    <w:r>
                      <w:rPr>
                        <w:rFonts w:ascii="Arial"/>
                        <w:color w:val="231F20"/>
                        <w:spacing w:val="-6"/>
                        <w:w w:val="105"/>
                        <w:sz w:val="15"/>
                      </w:rPr>
                      <w:t>Medicines</w:t>
                    </w:r>
                    <w:r>
                      <w:rPr>
                        <w:rFonts w:ascii="Arial"/>
                        <w:color w:val="231F20"/>
                        <w:spacing w:val="-12"/>
                        <w:w w:val="105"/>
                        <w:sz w:val="15"/>
                      </w:rPr>
                      <w:t> </w:t>
                    </w:r>
                    <w:r>
                      <w:rPr>
                        <w:rFonts w:ascii="Arial"/>
                        <w:color w:val="231F20"/>
                        <w:spacing w:val="-6"/>
                        <w:w w:val="105"/>
                        <w:sz w:val="15"/>
                      </w:rPr>
                      <w:t>information </w:t>
                    </w:r>
                    <w:r>
                      <w:rPr>
                        <w:rFonts w:ascii="Arial"/>
                        <w:color w:val="231F20"/>
                        <w:spacing w:val="-6"/>
                        <w:w w:val="105"/>
                        <w:sz w:val="15"/>
                      </w:rPr>
                      <w:t>for</w:t>
                    </w:r>
                    <w:r>
                      <w:rPr>
                        <w:rFonts w:ascii="Arial"/>
                        <w:color w:val="231F20"/>
                        <w:w w:val="105"/>
                        <w:sz w:val="15"/>
                      </w:rPr>
                      <w:t> consumers,</w:t>
                    </w:r>
                    <w:r>
                      <w:rPr>
                        <w:rFonts w:ascii="Arial"/>
                        <w:color w:val="231F20"/>
                        <w:spacing w:val="-11"/>
                        <w:w w:val="105"/>
                        <w:sz w:val="15"/>
                      </w:rPr>
                      <w:t> </w:t>
                    </w:r>
                    <w:r>
                      <w:rPr>
                        <w:rFonts w:ascii="Arial"/>
                        <w:color w:val="231F20"/>
                        <w:w w:val="105"/>
                        <w:sz w:val="15"/>
                      </w:rPr>
                      <w:t>including Consumer</w:t>
                    </w:r>
                    <w:r>
                      <w:rPr>
                        <w:rFonts w:ascii="Arial"/>
                        <w:color w:val="231F20"/>
                        <w:spacing w:val="-11"/>
                        <w:w w:val="105"/>
                        <w:sz w:val="15"/>
                      </w:rPr>
                      <w:t> </w:t>
                    </w:r>
                    <w:r>
                      <w:rPr>
                        <w:rFonts w:ascii="Arial"/>
                        <w:color w:val="231F20"/>
                        <w:w w:val="105"/>
                        <w:sz w:val="15"/>
                      </w:rPr>
                      <w:t>Medicine </w:t>
                    </w:r>
                    <w:r>
                      <w:rPr>
                        <w:rFonts w:ascii="Arial"/>
                        <w:color w:val="231F20"/>
                        <w:spacing w:val="-2"/>
                        <w:w w:val="105"/>
                        <w:sz w:val="15"/>
                      </w:rPr>
                      <w:t>Information</w:t>
                    </w:r>
                  </w:p>
                  <w:p>
                    <w:pPr>
                      <w:numPr>
                        <w:ilvl w:val="0"/>
                        <w:numId w:val="15"/>
                      </w:numPr>
                      <w:tabs>
                        <w:tab w:pos="239" w:val="left" w:leader="none"/>
                      </w:tabs>
                      <w:spacing w:line="244" w:lineRule="auto" w:before="2"/>
                      <w:ind w:left="252" w:right="39" w:hanging="146"/>
                      <w:jc w:val="left"/>
                      <w:rPr>
                        <w:rFonts w:ascii="Arial"/>
                        <w:sz w:val="15"/>
                      </w:rPr>
                    </w:pPr>
                    <w:r>
                      <w:rPr>
                        <w:rFonts w:ascii="Arial"/>
                        <w:color w:val="231F20"/>
                        <w:w w:val="105"/>
                        <w:sz w:val="15"/>
                      </w:rPr>
                      <w:t>Objective</w:t>
                    </w:r>
                    <w:r>
                      <w:rPr>
                        <w:rFonts w:ascii="Arial"/>
                        <w:color w:val="231F20"/>
                        <w:spacing w:val="-13"/>
                        <w:w w:val="105"/>
                        <w:sz w:val="15"/>
                      </w:rPr>
                      <w:t> </w:t>
                    </w:r>
                    <w:r>
                      <w:rPr>
                        <w:rFonts w:ascii="Arial"/>
                        <w:color w:val="231F20"/>
                        <w:w w:val="105"/>
                        <w:sz w:val="15"/>
                      </w:rPr>
                      <w:t>information </w:t>
                    </w:r>
                    <w:r>
                      <w:rPr>
                        <w:rFonts w:ascii="Arial"/>
                        <w:color w:val="231F20"/>
                        <w:spacing w:val="-6"/>
                        <w:w w:val="105"/>
                        <w:sz w:val="15"/>
                      </w:rPr>
                      <w:t>integrated</w:t>
                    </w:r>
                    <w:r>
                      <w:rPr>
                        <w:rFonts w:ascii="Arial"/>
                        <w:color w:val="231F20"/>
                        <w:spacing w:val="-17"/>
                        <w:w w:val="105"/>
                        <w:sz w:val="15"/>
                      </w:rPr>
                      <w:t> </w:t>
                    </w:r>
                    <w:r>
                      <w:rPr>
                        <w:rFonts w:ascii="Arial"/>
                        <w:color w:val="231F20"/>
                        <w:spacing w:val="-6"/>
                        <w:w w:val="105"/>
                        <w:sz w:val="15"/>
                      </w:rPr>
                      <w:t>with</w:t>
                    </w:r>
                    <w:r>
                      <w:rPr>
                        <w:rFonts w:ascii="Arial"/>
                        <w:color w:val="231F20"/>
                        <w:spacing w:val="-12"/>
                        <w:w w:val="105"/>
                        <w:sz w:val="15"/>
                      </w:rPr>
                      <w:t> </w:t>
                    </w:r>
                    <w:r>
                      <w:rPr>
                        <w:rFonts w:ascii="Arial"/>
                        <w:color w:val="231F20"/>
                        <w:spacing w:val="-6"/>
                        <w:w w:val="105"/>
                        <w:sz w:val="15"/>
                      </w:rPr>
                      <w:t>information</w:t>
                    </w:r>
                    <w:r>
                      <w:rPr>
                        <w:rFonts w:ascii="Arial"/>
                        <w:color w:val="231F20"/>
                        <w:sz w:val="15"/>
                      </w:rPr>
                      <w:t> </w:t>
                    </w:r>
                    <w:r>
                      <w:rPr>
                        <w:rFonts w:ascii="Arial"/>
                        <w:color w:val="231F20"/>
                        <w:spacing w:val="-6"/>
                        <w:w w:val="105"/>
                        <w:sz w:val="15"/>
                      </w:rPr>
                      <w:t>technology</w:t>
                    </w:r>
                    <w:r>
                      <w:rPr>
                        <w:rFonts w:ascii="Arial"/>
                        <w:color w:val="231F20"/>
                        <w:spacing w:val="-16"/>
                        <w:w w:val="105"/>
                        <w:sz w:val="15"/>
                      </w:rPr>
                      <w:t> </w:t>
                    </w:r>
                    <w:r>
                      <w:rPr>
                        <w:rFonts w:ascii="Arial"/>
                        <w:color w:val="231F20"/>
                        <w:spacing w:val="-6"/>
                        <w:w w:val="105"/>
                        <w:sz w:val="15"/>
                      </w:rPr>
                      <w:t>developments</w:t>
                    </w:r>
                  </w:p>
                </w:txbxContent>
              </v:textbox>
              <w10:wrap type="none"/>
            </v:shape>
            <w10:wrap type="topAndBottom"/>
          </v:group>
        </w:pict>
      </w:r>
    </w:p>
    <w:p>
      <w:pPr>
        <w:pStyle w:val="BodyText"/>
        <w:rPr>
          <w:sz w:val="17"/>
        </w:rPr>
      </w:pPr>
    </w:p>
    <w:p>
      <w:pPr>
        <w:spacing w:before="161"/>
        <w:ind w:left="5416" w:right="0" w:firstLine="0"/>
        <w:jc w:val="left"/>
        <w:rPr>
          <w:rFonts w:ascii="Arial"/>
          <w:sz w:val="20"/>
        </w:rPr>
      </w:pPr>
      <w:r>
        <w:rPr/>
        <w:pict>
          <v:shape style="position:absolute;margin-left:212.145004pt;margin-top:-138.853119pt;width:99.4pt;height:230.7pt;mso-position-horizontal-relative:page;mso-position-vertical-relative:paragraph;z-index:15814656" type="#_x0000_t202" id="docshape69" filled="false" stroked="true" strokeweight=".928pt" strokecolor="#231f20">
            <v:textbox inset="0,0,0,0">
              <w:txbxContent>
                <w:p>
                  <w:pPr>
                    <w:numPr>
                      <w:ilvl w:val="0"/>
                      <w:numId w:val="16"/>
                    </w:numPr>
                    <w:tabs>
                      <w:tab w:pos="230" w:val="left" w:leader="none"/>
                    </w:tabs>
                    <w:spacing w:line="244" w:lineRule="auto" w:before="55"/>
                    <w:ind w:left="232" w:right="92" w:hanging="146"/>
                    <w:jc w:val="left"/>
                    <w:rPr>
                      <w:rFonts w:ascii="Arial"/>
                      <w:sz w:val="15"/>
                    </w:rPr>
                  </w:pPr>
                  <w:r>
                    <w:rPr>
                      <w:rFonts w:ascii="Arial"/>
                      <w:color w:val="231F20"/>
                      <w:spacing w:val="-8"/>
                      <w:w w:val="105"/>
                      <w:sz w:val="15"/>
                    </w:rPr>
                    <w:t>Mechanism</w:t>
                  </w:r>
                  <w:r>
                    <w:rPr>
                      <w:rFonts w:ascii="Arial"/>
                      <w:color w:val="231F20"/>
                      <w:spacing w:val="-9"/>
                      <w:w w:val="105"/>
                      <w:sz w:val="15"/>
                    </w:rPr>
                    <w:t> </w:t>
                  </w:r>
                  <w:r>
                    <w:rPr>
                      <w:rFonts w:ascii="Arial"/>
                      <w:color w:val="231F20"/>
                      <w:spacing w:val="-8"/>
                      <w:w w:val="105"/>
                      <w:sz w:val="15"/>
                    </w:rPr>
                    <w:t>for</w:t>
                  </w:r>
                  <w:r>
                    <w:rPr>
                      <w:rFonts w:ascii="Arial"/>
                      <w:color w:val="231F20"/>
                      <w:spacing w:val="-12"/>
                      <w:w w:val="105"/>
                      <w:sz w:val="15"/>
                    </w:rPr>
                    <w:t> </w:t>
                  </w:r>
                  <w:r>
                    <w:rPr>
                      <w:rFonts w:ascii="Arial"/>
                      <w:color w:val="231F20"/>
                      <w:spacing w:val="-8"/>
                      <w:w w:val="105"/>
                      <w:sz w:val="15"/>
                    </w:rPr>
                    <w:t>consumer-</w:t>
                  </w:r>
                  <w:r>
                    <w:rPr>
                      <w:rFonts w:ascii="Arial"/>
                      <w:color w:val="231F20"/>
                      <w:w w:val="105"/>
                      <w:sz w:val="15"/>
                    </w:rPr>
                    <w:t> led</w:t>
                  </w:r>
                  <w:r>
                    <w:rPr>
                      <w:rFonts w:ascii="Arial"/>
                      <w:color w:val="231F20"/>
                      <w:spacing w:val="-11"/>
                      <w:w w:val="105"/>
                      <w:sz w:val="15"/>
                    </w:rPr>
                    <w:t> </w:t>
                  </w:r>
                  <w:r>
                    <w:rPr>
                      <w:rFonts w:ascii="Arial"/>
                      <w:color w:val="231F20"/>
                      <w:w w:val="105"/>
                      <w:sz w:val="15"/>
                    </w:rPr>
                    <w:t>initiatives</w:t>
                  </w:r>
                </w:p>
                <w:p>
                  <w:pPr>
                    <w:numPr>
                      <w:ilvl w:val="0"/>
                      <w:numId w:val="16"/>
                    </w:numPr>
                    <w:tabs>
                      <w:tab w:pos="230" w:val="left" w:leader="none"/>
                    </w:tabs>
                    <w:spacing w:line="244" w:lineRule="auto" w:before="1"/>
                    <w:ind w:left="226" w:right="108" w:hanging="140"/>
                    <w:jc w:val="left"/>
                    <w:rPr>
                      <w:rFonts w:ascii="Arial"/>
                      <w:sz w:val="15"/>
                    </w:rPr>
                  </w:pPr>
                  <w:r>
                    <w:rPr>
                      <w:rFonts w:ascii="Arial"/>
                      <w:color w:val="231F20"/>
                      <w:w w:val="105"/>
                      <w:sz w:val="15"/>
                    </w:rPr>
                    <w:t>Mechanism for</w:t>
                  </w:r>
                  <w:r>
                    <w:rPr>
                      <w:rFonts w:ascii="Arial"/>
                      <w:color w:val="231F20"/>
                      <w:spacing w:val="-2"/>
                      <w:w w:val="105"/>
                      <w:sz w:val="15"/>
                    </w:rPr>
                    <w:t> </w:t>
                  </w:r>
                  <w:r>
                    <w:rPr>
                      <w:rFonts w:ascii="Arial"/>
                      <w:color w:val="231F20"/>
                      <w:w w:val="105"/>
                      <w:sz w:val="15"/>
                    </w:rPr>
                    <w:t>health </w:t>
                  </w:r>
                  <w:r>
                    <w:rPr>
                      <w:rFonts w:ascii="Arial"/>
                      <w:color w:val="231F20"/>
                      <w:spacing w:val="-4"/>
                      <w:w w:val="105"/>
                      <w:sz w:val="15"/>
                    </w:rPr>
                    <w:t>practitioner-led</w:t>
                  </w:r>
                  <w:r>
                    <w:rPr>
                      <w:rFonts w:ascii="Arial"/>
                      <w:color w:val="231F20"/>
                      <w:spacing w:val="-8"/>
                      <w:w w:val="105"/>
                      <w:sz w:val="15"/>
                    </w:rPr>
                    <w:t> </w:t>
                  </w:r>
                  <w:r>
                    <w:rPr>
                      <w:rFonts w:ascii="Arial"/>
                      <w:color w:val="231F20"/>
                      <w:spacing w:val="-5"/>
                      <w:w w:val="105"/>
                      <w:sz w:val="15"/>
                    </w:rPr>
                    <w:t>initiatives</w:t>
                  </w:r>
                </w:p>
                <w:p>
                  <w:pPr>
                    <w:numPr>
                      <w:ilvl w:val="0"/>
                      <w:numId w:val="16"/>
                    </w:numPr>
                    <w:tabs>
                      <w:tab w:pos="224" w:val="left" w:leader="none"/>
                    </w:tabs>
                    <w:spacing w:line="244" w:lineRule="auto" w:before="0"/>
                    <w:ind w:left="235" w:right="7" w:hanging="149"/>
                    <w:jc w:val="left"/>
                    <w:rPr>
                      <w:rFonts w:ascii="Arial"/>
                      <w:sz w:val="15"/>
                    </w:rPr>
                  </w:pPr>
                  <w:r>
                    <w:rPr>
                      <w:rFonts w:ascii="Arial"/>
                      <w:color w:val="231F20"/>
                      <w:spacing w:val="-10"/>
                      <w:w w:val="105"/>
                      <w:sz w:val="15"/>
                    </w:rPr>
                    <w:t>ADR</w:t>
                  </w:r>
                  <w:r>
                    <w:rPr>
                      <w:rFonts w:ascii="Arial"/>
                      <w:color w:val="231F20"/>
                      <w:spacing w:val="-34"/>
                      <w:w w:val="105"/>
                      <w:sz w:val="15"/>
                    </w:rPr>
                    <w:t> </w:t>
                  </w:r>
                  <w:r>
                    <w:rPr>
                      <w:rFonts w:ascii="Arial"/>
                      <w:color w:val="231F20"/>
                      <w:spacing w:val="-10"/>
                      <w:w w:val="105"/>
                      <w:sz w:val="15"/>
                    </w:rPr>
                    <w:t>services,</w:t>
                  </w:r>
                  <w:r>
                    <w:rPr>
                      <w:rFonts w:ascii="Arial"/>
                      <w:color w:val="231F20"/>
                      <w:spacing w:val="-23"/>
                      <w:w w:val="105"/>
                      <w:sz w:val="15"/>
                    </w:rPr>
                    <w:t> </w:t>
                  </w:r>
                  <w:r>
                    <w:rPr>
                      <w:rFonts w:ascii="Arial"/>
                      <w:color w:val="231F20"/>
                      <w:spacing w:val="-10"/>
                      <w:w w:val="105"/>
                      <w:sz w:val="15"/>
                    </w:rPr>
                    <w:t>education</w:t>
                  </w:r>
                  <w:r>
                    <w:rPr>
                      <w:rFonts w:ascii="Arial"/>
                      <w:color w:val="231F20"/>
                      <w:spacing w:val="-22"/>
                      <w:w w:val="105"/>
                      <w:sz w:val="15"/>
                    </w:rPr>
                    <w:t> </w:t>
                  </w:r>
                  <w:r>
                    <w:rPr>
                      <w:rFonts w:ascii="Arial"/>
                      <w:color w:val="231F20"/>
                      <w:spacing w:val="-10"/>
                      <w:w w:val="105"/>
                      <w:sz w:val="15"/>
                    </w:rPr>
                    <w:t>and</w:t>
                  </w:r>
                  <w:r>
                    <w:rPr>
                      <w:rFonts w:ascii="Arial"/>
                      <w:color w:val="231F20"/>
                      <w:spacing w:val="-2"/>
                      <w:w w:val="105"/>
                      <w:sz w:val="15"/>
                    </w:rPr>
                    <w:t> feedback</w:t>
                  </w:r>
                </w:p>
                <w:p>
                  <w:pPr>
                    <w:numPr>
                      <w:ilvl w:val="0"/>
                      <w:numId w:val="16"/>
                    </w:numPr>
                    <w:tabs>
                      <w:tab w:pos="230" w:val="left" w:leader="none"/>
                    </w:tabs>
                    <w:spacing w:line="244" w:lineRule="auto" w:before="1"/>
                    <w:ind w:left="226" w:right="52" w:hanging="140"/>
                    <w:jc w:val="left"/>
                    <w:rPr>
                      <w:rFonts w:ascii="Arial"/>
                      <w:sz w:val="15"/>
                    </w:rPr>
                  </w:pPr>
                  <w:r>
                    <w:rPr>
                      <w:rFonts w:ascii="Arial"/>
                      <w:color w:val="231F20"/>
                      <w:spacing w:val="-6"/>
                      <w:w w:val="105"/>
                      <w:sz w:val="15"/>
                    </w:rPr>
                    <w:t>Medication</w:t>
                  </w:r>
                  <w:r>
                    <w:rPr>
                      <w:rFonts w:ascii="Arial"/>
                      <w:color w:val="231F20"/>
                      <w:spacing w:val="-19"/>
                      <w:w w:val="105"/>
                      <w:sz w:val="15"/>
                    </w:rPr>
                    <w:t> </w:t>
                  </w:r>
                  <w:r>
                    <w:rPr>
                      <w:rFonts w:ascii="Arial"/>
                      <w:color w:val="231F20"/>
                      <w:spacing w:val="-6"/>
                      <w:w w:val="105"/>
                      <w:sz w:val="15"/>
                    </w:rPr>
                    <w:t>error</w:t>
                  </w:r>
                  <w:r>
                    <w:rPr>
                      <w:rFonts w:ascii="Arial"/>
                      <w:color w:val="231F20"/>
                      <w:spacing w:val="-4"/>
                      <w:sz w:val="15"/>
                    </w:rPr>
                    <w:t> </w:t>
                  </w:r>
                  <w:r>
                    <w:rPr>
                      <w:rFonts w:ascii="Arial"/>
                      <w:color w:val="231F20"/>
                      <w:spacing w:val="-6"/>
                      <w:w w:val="105"/>
                      <w:sz w:val="15"/>
                    </w:rPr>
                    <w:t>reduction</w:t>
                  </w:r>
                  <w:r>
                    <w:rPr>
                      <w:rFonts w:ascii="Arial"/>
                      <w:color w:val="231F20"/>
                      <w:spacing w:val="-2"/>
                      <w:w w:val="105"/>
                      <w:sz w:val="15"/>
                    </w:rPr>
                    <w:t> programs</w:t>
                  </w:r>
                </w:p>
                <w:p>
                  <w:pPr>
                    <w:numPr>
                      <w:ilvl w:val="0"/>
                      <w:numId w:val="16"/>
                    </w:numPr>
                    <w:tabs>
                      <w:tab w:pos="230" w:val="left" w:leader="none"/>
                    </w:tabs>
                    <w:spacing w:line="244" w:lineRule="auto" w:before="1"/>
                    <w:ind w:left="225" w:right="148" w:hanging="139"/>
                    <w:jc w:val="left"/>
                    <w:rPr>
                      <w:rFonts w:ascii="Arial"/>
                      <w:sz w:val="15"/>
                    </w:rPr>
                  </w:pPr>
                  <w:r>
                    <w:rPr>
                      <w:rFonts w:ascii="Arial"/>
                      <w:color w:val="231F20"/>
                      <w:spacing w:val="-8"/>
                      <w:w w:val="105"/>
                      <w:sz w:val="15"/>
                    </w:rPr>
                    <w:t>Medication</w:t>
                  </w:r>
                  <w:r>
                    <w:rPr>
                      <w:rFonts w:ascii="Arial"/>
                      <w:color w:val="231F20"/>
                      <w:spacing w:val="-17"/>
                      <w:w w:val="105"/>
                      <w:sz w:val="15"/>
                    </w:rPr>
                    <w:t> </w:t>
                  </w:r>
                  <w:r>
                    <w:rPr>
                      <w:rFonts w:ascii="Arial"/>
                      <w:color w:val="231F20"/>
                      <w:spacing w:val="-8"/>
                      <w:w w:val="105"/>
                      <w:sz w:val="15"/>
                    </w:rPr>
                    <w:t>management</w:t>
                  </w:r>
                  <w:r>
                    <w:rPr>
                      <w:rFonts w:ascii="Arial"/>
                      <w:color w:val="231F20"/>
                      <w:sz w:val="15"/>
                    </w:rPr>
                    <w:t> </w:t>
                  </w:r>
                  <w:r>
                    <w:rPr>
                      <w:rFonts w:ascii="Arial"/>
                      <w:color w:val="231F20"/>
                      <w:spacing w:val="-4"/>
                      <w:w w:val="105"/>
                      <w:sz w:val="15"/>
                    </w:rPr>
                    <w:t>aids</w:t>
                  </w:r>
                </w:p>
                <w:p>
                  <w:pPr>
                    <w:numPr>
                      <w:ilvl w:val="0"/>
                      <w:numId w:val="16"/>
                    </w:numPr>
                    <w:tabs>
                      <w:tab w:pos="226" w:val="left" w:leader="none"/>
                    </w:tabs>
                    <w:spacing w:line="244" w:lineRule="auto" w:before="1"/>
                    <w:ind w:left="222" w:right="1" w:hanging="136"/>
                    <w:jc w:val="left"/>
                    <w:rPr>
                      <w:rFonts w:ascii="Arial"/>
                      <w:sz w:val="15"/>
                    </w:rPr>
                  </w:pPr>
                  <w:r>
                    <w:rPr>
                      <w:rFonts w:ascii="Arial"/>
                      <w:color w:val="231F20"/>
                      <w:spacing w:val="-6"/>
                      <w:w w:val="105"/>
                      <w:sz w:val="15"/>
                    </w:rPr>
                    <w:t>National</w:t>
                  </w:r>
                  <w:r>
                    <w:rPr>
                      <w:rFonts w:ascii="Arial"/>
                      <w:color w:val="231F20"/>
                      <w:spacing w:val="-8"/>
                      <w:w w:val="105"/>
                      <w:sz w:val="15"/>
                    </w:rPr>
                    <w:t> </w:t>
                  </w:r>
                  <w:r>
                    <w:rPr>
                      <w:rFonts w:ascii="Arial"/>
                      <w:color w:val="231F20"/>
                      <w:spacing w:val="-6"/>
                      <w:w w:val="105"/>
                      <w:sz w:val="15"/>
                    </w:rPr>
                    <w:t>continuum</w:t>
                  </w:r>
                  <w:r>
                    <w:rPr>
                      <w:rFonts w:ascii="Arial"/>
                      <w:color w:val="231F20"/>
                      <w:spacing w:val="-17"/>
                      <w:w w:val="105"/>
                      <w:sz w:val="15"/>
                    </w:rPr>
                    <w:t> </w:t>
                  </w:r>
                  <w:r>
                    <w:rPr>
                      <w:rFonts w:ascii="Arial"/>
                      <w:color w:val="231F20"/>
                      <w:spacing w:val="-6"/>
                      <w:w w:val="105"/>
                      <w:sz w:val="15"/>
                    </w:rPr>
                    <w:t>of care</w:t>
                  </w:r>
                  <w:r>
                    <w:rPr>
                      <w:rFonts w:ascii="Arial"/>
                      <w:color w:val="231F20"/>
                      <w:spacing w:val="-2"/>
                      <w:w w:val="105"/>
                      <w:sz w:val="15"/>
                    </w:rPr>
                    <w:t> standards</w:t>
                  </w:r>
                </w:p>
                <w:p>
                  <w:pPr>
                    <w:numPr>
                      <w:ilvl w:val="0"/>
                      <w:numId w:val="16"/>
                    </w:numPr>
                    <w:tabs>
                      <w:tab w:pos="230" w:val="left" w:leader="none"/>
                    </w:tabs>
                    <w:spacing w:before="1"/>
                    <w:ind w:left="229" w:right="0" w:hanging="144"/>
                    <w:jc w:val="left"/>
                    <w:rPr>
                      <w:rFonts w:ascii="Arial"/>
                      <w:sz w:val="15"/>
                    </w:rPr>
                  </w:pPr>
                  <w:r>
                    <w:rPr>
                      <w:rFonts w:ascii="Arial"/>
                      <w:color w:val="231F20"/>
                      <w:spacing w:val="-8"/>
                      <w:w w:val="105"/>
                      <w:sz w:val="15"/>
                    </w:rPr>
                    <w:t>Medication</w:t>
                  </w:r>
                  <w:r>
                    <w:rPr>
                      <w:rFonts w:ascii="Arial"/>
                      <w:color w:val="231F20"/>
                      <w:spacing w:val="4"/>
                      <w:w w:val="105"/>
                      <w:sz w:val="15"/>
                    </w:rPr>
                    <w:t> </w:t>
                  </w:r>
                  <w:r>
                    <w:rPr>
                      <w:rFonts w:ascii="Arial"/>
                      <w:color w:val="231F20"/>
                      <w:spacing w:val="-8"/>
                      <w:w w:val="105"/>
                      <w:sz w:val="15"/>
                    </w:rPr>
                    <w:t>review</w:t>
                  </w:r>
                  <w:r>
                    <w:rPr>
                      <w:rFonts w:ascii="Arial"/>
                      <w:color w:val="231F20"/>
                      <w:spacing w:val="-10"/>
                      <w:w w:val="105"/>
                      <w:sz w:val="15"/>
                    </w:rPr>
                    <w:t> </w:t>
                  </w:r>
                  <w:r>
                    <w:rPr>
                      <w:rFonts w:ascii="Arial"/>
                      <w:color w:val="231F20"/>
                      <w:spacing w:val="-8"/>
                      <w:w w:val="105"/>
                      <w:sz w:val="15"/>
                    </w:rPr>
                    <w:t>services</w:t>
                  </w:r>
                </w:p>
                <w:p>
                  <w:pPr>
                    <w:numPr>
                      <w:ilvl w:val="0"/>
                      <w:numId w:val="16"/>
                    </w:numPr>
                    <w:tabs>
                      <w:tab w:pos="230" w:val="left" w:leader="none"/>
                    </w:tabs>
                    <w:spacing w:before="4"/>
                    <w:ind w:left="229" w:right="0" w:hanging="144"/>
                    <w:jc w:val="left"/>
                    <w:rPr>
                      <w:rFonts w:ascii="Arial"/>
                      <w:sz w:val="15"/>
                    </w:rPr>
                  </w:pPr>
                  <w:r>
                    <w:rPr>
                      <w:rFonts w:ascii="Arial"/>
                      <w:color w:val="231F20"/>
                      <w:spacing w:val="-10"/>
                      <w:w w:val="105"/>
                      <w:sz w:val="15"/>
                    </w:rPr>
                    <w:t>Medication</w:t>
                  </w:r>
                  <w:r>
                    <w:rPr>
                      <w:rFonts w:ascii="Arial"/>
                      <w:color w:val="231F20"/>
                      <w:spacing w:val="-20"/>
                      <w:w w:val="105"/>
                      <w:sz w:val="15"/>
                    </w:rPr>
                    <w:t> </w:t>
                  </w:r>
                  <w:r>
                    <w:rPr>
                      <w:rFonts w:ascii="Arial"/>
                      <w:color w:val="231F20"/>
                      <w:spacing w:val="-10"/>
                      <w:w w:val="105"/>
                      <w:sz w:val="15"/>
                    </w:rPr>
                    <w:t>disposal</w:t>
                  </w:r>
                  <w:r>
                    <w:rPr>
                      <w:rFonts w:ascii="Arial"/>
                      <w:color w:val="231F20"/>
                      <w:spacing w:val="-16"/>
                      <w:w w:val="105"/>
                      <w:sz w:val="15"/>
                    </w:rPr>
                    <w:t> </w:t>
                  </w:r>
                  <w:r>
                    <w:rPr>
                      <w:rFonts w:ascii="Arial"/>
                      <w:color w:val="231F20"/>
                      <w:spacing w:val="-10"/>
                      <w:w w:val="105"/>
                      <w:sz w:val="15"/>
                    </w:rPr>
                    <w:t>services</w:t>
                  </w:r>
                </w:p>
                <w:p>
                  <w:pPr>
                    <w:numPr>
                      <w:ilvl w:val="0"/>
                      <w:numId w:val="16"/>
                    </w:numPr>
                    <w:tabs>
                      <w:tab w:pos="222" w:val="left" w:leader="none"/>
                    </w:tabs>
                    <w:spacing w:before="4"/>
                    <w:ind w:left="221" w:right="0" w:hanging="136"/>
                    <w:jc w:val="left"/>
                    <w:rPr>
                      <w:rFonts w:ascii="Arial"/>
                      <w:sz w:val="15"/>
                    </w:rPr>
                  </w:pPr>
                  <w:r>
                    <w:rPr>
                      <w:rFonts w:ascii="Arial"/>
                      <w:color w:val="231F20"/>
                      <w:spacing w:val="-4"/>
                      <w:w w:val="105"/>
                      <w:sz w:val="15"/>
                    </w:rPr>
                    <w:t>Drug</w:t>
                  </w:r>
                  <w:r>
                    <w:rPr>
                      <w:rFonts w:ascii="Arial"/>
                      <w:color w:val="231F20"/>
                      <w:spacing w:val="-10"/>
                      <w:w w:val="105"/>
                      <w:sz w:val="15"/>
                    </w:rPr>
                    <w:t> </w:t>
                  </w:r>
                  <w:r>
                    <w:rPr>
                      <w:rFonts w:ascii="Arial"/>
                      <w:color w:val="231F20"/>
                      <w:spacing w:val="-4"/>
                      <w:w w:val="105"/>
                      <w:sz w:val="15"/>
                    </w:rPr>
                    <w:t>utilisation</w:t>
                  </w:r>
                  <w:r>
                    <w:rPr>
                      <w:rFonts w:ascii="Arial"/>
                      <w:color w:val="231F20"/>
                      <w:spacing w:val="-2"/>
                      <w:sz w:val="15"/>
                    </w:rPr>
                    <w:t> </w:t>
                  </w:r>
                  <w:r>
                    <w:rPr>
                      <w:rFonts w:ascii="Arial"/>
                      <w:color w:val="231F20"/>
                      <w:spacing w:val="-4"/>
                      <w:w w:val="105"/>
                      <w:sz w:val="15"/>
                    </w:rPr>
                    <w:t>feedback</w:t>
                  </w:r>
                </w:p>
                <w:p>
                  <w:pPr>
                    <w:numPr>
                      <w:ilvl w:val="0"/>
                      <w:numId w:val="16"/>
                    </w:numPr>
                    <w:tabs>
                      <w:tab w:pos="220" w:val="left" w:leader="none"/>
                    </w:tabs>
                    <w:spacing w:before="4"/>
                    <w:ind w:left="219" w:right="0" w:hanging="134"/>
                    <w:jc w:val="left"/>
                    <w:rPr>
                      <w:rFonts w:ascii="Arial"/>
                      <w:sz w:val="15"/>
                    </w:rPr>
                  </w:pPr>
                  <w:r>
                    <w:rPr>
                      <w:rFonts w:ascii="Arial"/>
                      <w:color w:val="231F20"/>
                      <w:spacing w:val="-14"/>
                      <w:w w:val="105"/>
                      <w:sz w:val="15"/>
                    </w:rPr>
                    <w:t>QUM</w:t>
                  </w:r>
                  <w:r>
                    <w:rPr>
                      <w:rFonts w:ascii="Arial"/>
                      <w:color w:val="231F20"/>
                      <w:spacing w:val="-12"/>
                      <w:w w:val="105"/>
                      <w:sz w:val="15"/>
                    </w:rPr>
                    <w:t> </w:t>
                  </w:r>
                  <w:r>
                    <w:rPr>
                      <w:rFonts w:ascii="Arial"/>
                      <w:color w:val="231F20"/>
                      <w:spacing w:val="-2"/>
                      <w:w w:val="105"/>
                      <w:sz w:val="15"/>
                    </w:rPr>
                    <w:t>campaigns</w:t>
                  </w:r>
                </w:p>
                <w:p>
                  <w:pPr>
                    <w:numPr>
                      <w:ilvl w:val="0"/>
                      <w:numId w:val="16"/>
                    </w:numPr>
                    <w:tabs>
                      <w:tab w:pos="226" w:val="left" w:leader="none"/>
                    </w:tabs>
                    <w:spacing w:line="244" w:lineRule="auto" w:before="4"/>
                    <w:ind w:left="222" w:right="336" w:hanging="136"/>
                    <w:jc w:val="left"/>
                    <w:rPr>
                      <w:rFonts w:ascii="Arial"/>
                      <w:sz w:val="15"/>
                    </w:rPr>
                  </w:pPr>
                  <w:r>
                    <w:rPr>
                      <w:rFonts w:ascii="Arial"/>
                      <w:color w:val="231F20"/>
                      <w:spacing w:val="-6"/>
                      <w:w w:val="105"/>
                      <w:sz w:val="15"/>
                    </w:rPr>
                    <w:t>National</w:t>
                  </w:r>
                  <w:r>
                    <w:rPr>
                      <w:rFonts w:ascii="Arial"/>
                      <w:color w:val="231F20"/>
                      <w:spacing w:val="-10"/>
                      <w:w w:val="105"/>
                      <w:sz w:val="15"/>
                    </w:rPr>
                    <w:t> </w:t>
                  </w:r>
                  <w:r>
                    <w:rPr>
                      <w:rFonts w:ascii="Arial"/>
                      <w:color w:val="231F20"/>
                      <w:spacing w:val="-6"/>
                      <w:w w:val="105"/>
                      <w:sz w:val="15"/>
                    </w:rPr>
                    <w:t>media</w:t>
                  </w:r>
                  <w:r>
                    <w:rPr>
                      <w:rFonts w:ascii="Arial"/>
                      <w:color w:val="231F20"/>
                      <w:spacing w:val="-11"/>
                      <w:w w:val="105"/>
                      <w:sz w:val="15"/>
                    </w:rPr>
                    <w:t> </w:t>
                  </w:r>
                  <w:r>
                    <w:rPr>
                      <w:rFonts w:ascii="Arial"/>
                      <w:color w:val="231F20"/>
                      <w:spacing w:val="-6"/>
                      <w:w w:val="105"/>
                      <w:sz w:val="15"/>
                    </w:rPr>
                    <w:t>liaison</w:t>
                  </w:r>
                  <w:r>
                    <w:rPr>
                      <w:rFonts w:ascii="Arial"/>
                      <w:color w:val="231F20"/>
                      <w:spacing w:val="-2"/>
                      <w:w w:val="105"/>
                      <w:sz w:val="15"/>
                    </w:rPr>
                    <w:t> strategy</w:t>
                  </w:r>
                </w:p>
                <w:p>
                  <w:pPr>
                    <w:numPr>
                      <w:ilvl w:val="0"/>
                      <w:numId w:val="16"/>
                    </w:numPr>
                    <w:tabs>
                      <w:tab w:pos="219" w:val="left" w:leader="none"/>
                    </w:tabs>
                    <w:spacing w:line="244" w:lineRule="auto" w:before="0"/>
                    <w:ind w:left="226" w:right="139" w:hanging="140"/>
                    <w:jc w:val="left"/>
                    <w:rPr>
                      <w:rFonts w:ascii="Arial"/>
                      <w:sz w:val="15"/>
                    </w:rPr>
                  </w:pPr>
                  <w:r>
                    <w:rPr>
                      <w:rFonts w:ascii="Arial"/>
                      <w:color w:val="231F20"/>
                      <w:spacing w:val="-6"/>
                      <w:w w:val="105"/>
                      <w:sz w:val="15"/>
                    </w:rPr>
                    <w:t>Guidelines</w:t>
                  </w:r>
                  <w:r>
                    <w:rPr>
                      <w:rFonts w:ascii="Arial"/>
                      <w:color w:val="231F20"/>
                      <w:spacing w:val="-10"/>
                      <w:w w:val="105"/>
                      <w:sz w:val="15"/>
                    </w:rPr>
                    <w:t> </w:t>
                  </w:r>
                  <w:r>
                    <w:rPr>
                      <w:rFonts w:ascii="Arial"/>
                      <w:color w:val="231F20"/>
                      <w:spacing w:val="-6"/>
                      <w:w w:val="105"/>
                      <w:sz w:val="15"/>
                    </w:rPr>
                    <w:t>for</w:t>
                  </w:r>
                  <w:r>
                    <w:rPr>
                      <w:rFonts w:ascii="Arial"/>
                      <w:color w:val="231F20"/>
                      <w:spacing w:val="-13"/>
                      <w:w w:val="105"/>
                      <w:sz w:val="15"/>
                    </w:rPr>
                    <w:t> </w:t>
                  </w:r>
                  <w:r>
                    <w:rPr>
                      <w:rFonts w:ascii="Arial"/>
                      <w:color w:val="231F20"/>
                      <w:spacing w:val="-6"/>
                      <w:w w:val="105"/>
                      <w:sz w:val="15"/>
                    </w:rPr>
                    <w:t>monitoring</w:t>
                  </w:r>
                  <w:r>
                    <w:rPr>
                      <w:rFonts w:ascii="Arial"/>
                      <w:color w:val="231F20"/>
                      <w:w w:val="105"/>
                      <w:sz w:val="15"/>
                    </w:rPr>
                    <w:t> drug</w:t>
                  </w:r>
                  <w:r>
                    <w:rPr>
                      <w:rFonts w:ascii="Arial"/>
                      <w:color w:val="231F20"/>
                      <w:spacing w:val="-13"/>
                      <w:w w:val="105"/>
                      <w:sz w:val="15"/>
                    </w:rPr>
                    <w:t> </w:t>
                  </w:r>
                  <w:r>
                    <w:rPr>
                      <w:rFonts w:ascii="Arial"/>
                      <w:color w:val="231F20"/>
                      <w:w w:val="105"/>
                      <w:sz w:val="15"/>
                    </w:rPr>
                    <w:t>use</w:t>
                  </w:r>
                </w:p>
                <w:p>
                  <w:pPr>
                    <w:numPr>
                      <w:ilvl w:val="0"/>
                      <w:numId w:val="16"/>
                    </w:numPr>
                    <w:tabs>
                      <w:tab w:pos="233" w:val="left" w:leader="none"/>
                    </w:tabs>
                    <w:spacing w:line="244" w:lineRule="auto" w:before="1"/>
                    <w:ind w:left="226" w:right="235" w:hanging="141"/>
                    <w:jc w:val="left"/>
                    <w:rPr>
                      <w:rFonts w:ascii="Arial"/>
                      <w:sz w:val="15"/>
                    </w:rPr>
                  </w:pPr>
                  <w:r>
                    <w:rPr>
                      <w:rFonts w:ascii="Arial"/>
                      <w:color w:val="231F20"/>
                      <w:spacing w:val="-8"/>
                      <w:w w:val="105"/>
                      <w:sz w:val="15"/>
                    </w:rPr>
                    <w:t>Independent</w:t>
                  </w:r>
                  <w:r>
                    <w:rPr>
                      <w:rFonts w:ascii="Arial"/>
                      <w:color w:val="231F20"/>
                      <w:spacing w:val="-4"/>
                      <w:sz w:val="15"/>
                    </w:rPr>
                    <w:t> </w:t>
                  </w:r>
                  <w:r>
                    <w:rPr>
                      <w:rFonts w:ascii="Arial"/>
                      <w:color w:val="231F20"/>
                      <w:spacing w:val="-8"/>
                      <w:w w:val="105"/>
                      <w:sz w:val="15"/>
                    </w:rPr>
                    <w:t>medicines</w:t>
                  </w:r>
                  <w:r>
                    <w:rPr>
                      <w:rFonts w:ascii="Arial"/>
                      <w:color w:val="231F20"/>
                      <w:sz w:val="15"/>
                    </w:rPr>
                    <w:t> </w:t>
                  </w:r>
                  <w:r>
                    <w:rPr>
                      <w:rFonts w:ascii="Arial"/>
                      <w:color w:val="231F20"/>
                      <w:spacing w:val="-6"/>
                      <w:w w:val="105"/>
                      <w:sz w:val="15"/>
                    </w:rPr>
                    <w:t>information</w:t>
                  </w:r>
                  <w:r>
                    <w:rPr>
                      <w:rFonts w:ascii="Arial"/>
                      <w:color w:val="231F20"/>
                      <w:spacing w:val="-19"/>
                      <w:w w:val="105"/>
                      <w:sz w:val="15"/>
                    </w:rPr>
                    <w:t> </w:t>
                  </w:r>
                  <w:r>
                    <w:rPr>
                      <w:rFonts w:ascii="Arial"/>
                      <w:color w:val="231F20"/>
                      <w:spacing w:val="-6"/>
                      <w:w w:val="105"/>
                      <w:sz w:val="15"/>
                    </w:rPr>
                    <w:t>services</w:t>
                  </w:r>
                  <w:r>
                    <w:rPr>
                      <w:rFonts w:ascii="Arial"/>
                      <w:color w:val="231F20"/>
                      <w:spacing w:val="-9"/>
                      <w:w w:val="105"/>
                      <w:sz w:val="15"/>
                    </w:rPr>
                    <w:t> </w:t>
                  </w:r>
                  <w:r>
                    <w:rPr>
                      <w:rFonts w:ascii="Arial"/>
                      <w:color w:val="231F20"/>
                      <w:spacing w:val="-6"/>
                      <w:w w:val="105"/>
                      <w:sz w:val="15"/>
                    </w:rPr>
                    <w:t>for</w:t>
                  </w:r>
                  <w:r>
                    <w:rPr>
                      <w:rFonts w:ascii="Arial"/>
                      <w:color w:val="231F20"/>
                      <w:sz w:val="15"/>
                    </w:rPr>
                    <w:t> </w:t>
                  </w:r>
                  <w:r>
                    <w:rPr>
                      <w:rFonts w:ascii="Arial"/>
                      <w:color w:val="231F20"/>
                      <w:spacing w:val="-6"/>
                      <w:w w:val="105"/>
                      <w:sz w:val="15"/>
                    </w:rPr>
                    <w:t>health</w:t>
                  </w:r>
                  <w:r>
                    <w:rPr>
                      <w:rFonts w:ascii="Arial"/>
                      <w:color w:val="231F20"/>
                      <w:spacing w:val="-15"/>
                      <w:w w:val="105"/>
                      <w:sz w:val="15"/>
                    </w:rPr>
                    <w:t> </w:t>
                  </w:r>
                  <w:r>
                    <w:rPr>
                      <w:rFonts w:ascii="Arial"/>
                      <w:color w:val="231F20"/>
                      <w:spacing w:val="-6"/>
                      <w:w w:val="105"/>
                      <w:sz w:val="15"/>
                    </w:rPr>
                    <w:t>practitioners</w:t>
                  </w:r>
                  <w:r>
                    <w:rPr>
                      <w:rFonts w:ascii="Arial"/>
                      <w:color w:val="231F20"/>
                      <w:spacing w:val="-21"/>
                      <w:w w:val="105"/>
                      <w:sz w:val="15"/>
                    </w:rPr>
                    <w:t> </w:t>
                  </w:r>
                  <w:r>
                    <w:rPr>
                      <w:rFonts w:ascii="Arial"/>
                      <w:color w:val="231F20"/>
                      <w:spacing w:val="-6"/>
                      <w:w w:val="105"/>
                      <w:sz w:val="15"/>
                    </w:rPr>
                    <w:t>and</w:t>
                  </w:r>
                  <w:r>
                    <w:rPr>
                      <w:rFonts w:ascii="Arial"/>
                      <w:color w:val="231F20"/>
                      <w:spacing w:val="-2"/>
                      <w:w w:val="105"/>
                      <w:sz w:val="15"/>
                    </w:rPr>
                    <w:t> consumers</w:t>
                  </w:r>
                </w:p>
                <w:p>
                  <w:pPr>
                    <w:numPr>
                      <w:ilvl w:val="0"/>
                      <w:numId w:val="16"/>
                    </w:numPr>
                    <w:tabs>
                      <w:tab w:pos="219" w:val="left" w:leader="none"/>
                    </w:tabs>
                    <w:spacing w:before="2"/>
                    <w:ind w:left="218" w:right="0" w:hanging="133"/>
                    <w:jc w:val="left"/>
                    <w:rPr>
                      <w:rFonts w:ascii="Arial"/>
                      <w:sz w:val="15"/>
                    </w:rPr>
                  </w:pPr>
                  <w:r>
                    <w:rPr>
                      <w:rFonts w:ascii="Arial"/>
                      <w:color w:val="231F20"/>
                      <w:spacing w:val="-6"/>
                      <w:w w:val="105"/>
                      <w:sz w:val="15"/>
                    </w:rPr>
                    <w:t>Self</w:t>
                  </w:r>
                  <w:r>
                    <w:rPr>
                      <w:rFonts w:ascii="Arial"/>
                      <w:color w:val="231F20"/>
                      <w:spacing w:val="-7"/>
                      <w:w w:val="105"/>
                      <w:sz w:val="15"/>
                    </w:rPr>
                    <w:t> </w:t>
                  </w:r>
                  <w:r>
                    <w:rPr>
                      <w:rFonts w:ascii="Arial"/>
                      <w:color w:val="231F20"/>
                      <w:spacing w:val="-6"/>
                      <w:w w:val="105"/>
                      <w:sz w:val="15"/>
                    </w:rPr>
                    <w:t>audit</w:t>
                  </w:r>
                  <w:r>
                    <w:rPr>
                      <w:rFonts w:ascii="Arial"/>
                      <w:color w:val="231F20"/>
                      <w:spacing w:val="-2"/>
                      <w:sz w:val="15"/>
                    </w:rPr>
                    <w:t> </w:t>
                  </w:r>
                  <w:r>
                    <w:rPr>
                      <w:rFonts w:ascii="Arial"/>
                      <w:color w:val="231F20"/>
                      <w:spacing w:val="-6"/>
                      <w:w w:val="105"/>
                      <w:sz w:val="15"/>
                    </w:rPr>
                    <w:t>activities</w:t>
                  </w:r>
                </w:p>
              </w:txbxContent>
            </v:textbox>
            <v:stroke dashstyle="solid"/>
            <w10:wrap type="none"/>
          </v:shape>
        </w:pict>
      </w:r>
      <w:r>
        <w:rPr/>
        <w:pict>
          <v:shape style="position:absolute;margin-left:85.224998pt;margin-top:-137.79512pt;width:99.1pt;height:172.15pt;mso-position-horizontal-relative:page;mso-position-vertical-relative:paragraph;z-index:15815168" type="#_x0000_t202" id="docshape70" filled="false" stroked="true" strokeweight=".928pt" strokecolor="#231f20">
            <v:textbox inset="0,0,0,0">
              <w:txbxContent>
                <w:p>
                  <w:pPr>
                    <w:numPr>
                      <w:ilvl w:val="0"/>
                      <w:numId w:val="17"/>
                    </w:numPr>
                    <w:tabs>
                      <w:tab w:pos="227" w:val="left" w:leader="none"/>
                    </w:tabs>
                    <w:spacing w:before="27"/>
                    <w:ind w:left="226" w:right="0" w:hanging="140"/>
                    <w:jc w:val="left"/>
                    <w:rPr>
                      <w:rFonts w:ascii="Arial"/>
                      <w:sz w:val="15"/>
                    </w:rPr>
                  </w:pPr>
                  <w:r>
                    <w:rPr>
                      <w:rFonts w:ascii="Arial"/>
                      <w:color w:val="231F20"/>
                      <w:spacing w:val="-4"/>
                      <w:w w:val="105"/>
                      <w:sz w:val="15"/>
                    </w:rPr>
                    <w:t>National</w:t>
                  </w:r>
                  <w:r>
                    <w:rPr>
                      <w:rFonts w:ascii="Arial"/>
                      <w:color w:val="231F20"/>
                      <w:spacing w:val="-10"/>
                      <w:w w:val="105"/>
                      <w:sz w:val="15"/>
                    </w:rPr>
                    <w:t> </w:t>
                  </w:r>
                  <w:r>
                    <w:rPr>
                      <w:rFonts w:ascii="Arial"/>
                      <w:color w:val="231F20"/>
                      <w:spacing w:val="-4"/>
                      <w:w w:val="105"/>
                      <w:sz w:val="15"/>
                    </w:rPr>
                    <w:t>Health</w:t>
                  </w:r>
                  <w:r>
                    <w:rPr>
                      <w:rFonts w:ascii="Arial"/>
                      <w:color w:val="231F20"/>
                      <w:spacing w:val="-21"/>
                      <w:w w:val="105"/>
                      <w:sz w:val="15"/>
                    </w:rPr>
                    <w:t> </w:t>
                  </w:r>
                  <w:r>
                    <w:rPr>
                      <w:rFonts w:ascii="Arial"/>
                      <w:color w:val="231F20"/>
                      <w:spacing w:val="-4"/>
                      <w:w w:val="105"/>
                      <w:sz w:val="15"/>
                    </w:rPr>
                    <w:t>Policy</w:t>
                  </w:r>
                </w:p>
                <w:p>
                  <w:pPr>
                    <w:numPr>
                      <w:ilvl w:val="0"/>
                      <w:numId w:val="17"/>
                    </w:numPr>
                    <w:tabs>
                      <w:tab w:pos="227" w:val="left" w:leader="none"/>
                    </w:tabs>
                    <w:spacing w:before="4"/>
                    <w:ind w:left="226" w:right="0" w:hanging="140"/>
                    <w:jc w:val="left"/>
                    <w:rPr>
                      <w:rFonts w:ascii="Arial"/>
                      <w:sz w:val="15"/>
                    </w:rPr>
                  </w:pPr>
                  <w:r>
                    <w:rPr>
                      <w:rFonts w:ascii="Arial"/>
                      <w:color w:val="231F20"/>
                      <w:spacing w:val="-6"/>
                      <w:w w:val="105"/>
                      <w:sz w:val="15"/>
                    </w:rPr>
                    <w:t>National</w:t>
                  </w:r>
                  <w:r>
                    <w:rPr>
                      <w:rFonts w:ascii="Arial"/>
                      <w:color w:val="231F20"/>
                      <w:spacing w:val="-2"/>
                      <w:sz w:val="15"/>
                    </w:rPr>
                    <w:t> </w:t>
                  </w:r>
                  <w:r>
                    <w:rPr>
                      <w:rFonts w:ascii="Arial"/>
                      <w:color w:val="231F20"/>
                      <w:spacing w:val="-6"/>
                      <w:w w:val="105"/>
                      <w:sz w:val="15"/>
                    </w:rPr>
                    <w:t>Medicines</w:t>
                  </w:r>
                  <w:r>
                    <w:rPr>
                      <w:rFonts w:ascii="Arial"/>
                      <w:color w:val="231F20"/>
                      <w:spacing w:val="-27"/>
                      <w:w w:val="105"/>
                      <w:sz w:val="15"/>
                    </w:rPr>
                    <w:t> </w:t>
                  </w:r>
                  <w:r>
                    <w:rPr>
                      <w:rFonts w:ascii="Arial"/>
                      <w:color w:val="231F20"/>
                      <w:spacing w:val="-6"/>
                      <w:w w:val="105"/>
                      <w:sz w:val="15"/>
                    </w:rPr>
                    <w:t>Policy</w:t>
                  </w:r>
                </w:p>
                <w:p>
                  <w:pPr>
                    <w:numPr>
                      <w:ilvl w:val="0"/>
                      <w:numId w:val="17"/>
                    </w:numPr>
                    <w:tabs>
                      <w:tab w:pos="227" w:val="left" w:leader="none"/>
                    </w:tabs>
                    <w:spacing w:line="244" w:lineRule="auto" w:before="4"/>
                    <w:ind w:left="218" w:right="16" w:hanging="132"/>
                    <w:jc w:val="left"/>
                    <w:rPr>
                      <w:rFonts w:ascii="Arial"/>
                      <w:sz w:val="15"/>
                    </w:rPr>
                  </w:pPr>
                  <w:r>
                    <w:rPr>
                      <w:rFonts w:ascii="Arial"/>
                      <w:color w:val="231F20"/>
                      <w:spacing w:val="-10"/>
                      <w:w w:val="105"/>
                      <w:sz w:val="15"/>
                    </w:rPr>
                    <w:t>National Medicines</w:t>
                  </w:r>
                  <w:r>
                    <w:rPr>
                      <w:rFonts w:ascii="Arial"/>
                      <w:color w:val="231F20"/>
                      <w:spacing w:val="-30"/>
                      <w:w w:val="105"/>
                      <w:sz w:val="15"/>
                    </w:rPr>
                    <w:t> </w:t>
                  </w:r>
                  <w:r>
                    <w:rPr>
                      <w:rFonts w:ascii="Arial"/>
                      <w:color w:val="231F20"/>
                      <w:spacing w:val="-10"/>
                      <w:w w:val="105"/>
                      <w:sz w:val="15"/>
                    </w:rPr>
                    <w:t>Disposal</w:t>
                  </w:r>
                  <w:r>
                    <w:rPr>
                      <w:rFonts w:ascii="Arial"/>
                      <w:color w:val="231F20"/>
                      <w:spacing w:val="-2"/>
                      <w:w w:val="105"/>
                      <w:sz w:val="15"/>
                    </w:rPr>
                    <w:t> Policy</w:t>
                  </w:r>
                </w:p>
                <w:p>
                  <w:pPr>
                    <w:numPr>
                      <w:ilvl w:val="0"/>
                      <w:numId w:val="17"/>
                    </w:numPr>
                    <w:tabs>
                      <w:tab w:pos="234" w:val="left" w:leader="none"/>
                    </w:tabs>
                    <w:spacing w:line="244" w:lineRule="auto" w:before="1"/>
                    <w:ind w:left="227" w:right="241" w:hanging="140"/>
                    <w:jc w:val="left"/>
                    <w:rPr>
                      <w:rFonts w:ascii="Arial"/>
                      <w:sz w:val="15"/>
                    </w:rPr>
                  </w:pPr>
                  <w:r>
                    <w:rPr>
                      <w:rFonts w:ascii="Arial"/>
                      <w:color w:val="231F20"/>
                      <w:spacing w:val="-6"/>
                      <w:w w:val="105"/>
                      <w:sz w:val="15"/>
                    </w:rPr>
                    <w:t>Information </w:t>
                  </w:r>
                  <w:r>
                    <w:rPr>
                      <w:rFonts w:ascii="Arial"/>
                      <w:color w:val="231F20"/>
                      <w:spacing w:val="-6"/>
                      <w:w w:val="105"/>
                      <w:sz w:val="15"/>
                    </w:rPr>
                    <w:t>technology</w:t>
                  </w:r>
                  <w:r>
                    <w:rPr>
                      <w:rFonts w:ascii="Arial"/>
                      <w:color w:val="231F20"/>
                      <w:w w:val="105"/>
                      <w:sz w:val="15"/>
                    </w:rPr>
                    <w:t> policy in health</w:t>
                  </w:r>
                </w:p>
                <w:p>
                  <w:pPr>
                    <w:numPr>
                      <w:ilvl w:val="0"/>
                      <w:numId w:val="17"/>
                    </w:numPr>
                    <w:tabs>
                      <w:tab w:pos="231" w:val="left" w:leader="none"/>
                    </w:tabs>
                    <w:spacing w:line="244" w:lineRule="auto" w:before="1"/>
                    <w:ind w:left="230" w:right="24" w:hanging="143"/>
                    <w:jc w:val="left"/>
                    <w:rPr>
                      <w:rFonts w:ascii="Arial"/>
                      <w:sz w:val="15"/>
                    </w:rPr>
                  </w:pPr>
                  <w:r>
                    <w:rPr>
                      <w:rFonts w:ascii="Arial"/>
                      <w:color w:val="231F20"/>
                      <w:spacing w:val="-2"/>
                      <w:w w:val="105"/>
                      <w:sz w:val="15"/>
                    </w:rPr>
                    <w:t>Mechanism</w:t>
                  </w:r>
                  <w:r>
                    <w:rPr>
                      <w:rFonts w:ascii="Arial"/>
                      <w:color w:val="231F20"/>
                      <w:spacing w:val="-9"/>
                      <w:w w:val="105"/>
                      <w:sz w:val="15"/>
                    </w:rPr>
                    <w:t> </w:t>
                  </w:r>
                  <w:r>
                    <w:rPr>
                      <w:rFonts w:ascii="Arial"/>
                      <w:color w:val="231F20"/>
                      <w:spacing w:val="-2"/>
                      <w:w w:val="105"/>
                      <w:sz w:val="15"/>
                    </w:rPr>
                    <w:t>to</w:t>
                  </w:r>
                  <w:r>
                    <w:rPr>
                      <w:rFonts w:ascii="Arial"/>
                      <w:color w:val="231F20"/>
                      <w:spacing w:val="-16"/>
                      <w:w w:val="105"/>
                      <w:sz w:val="15"/>
                    </w:rPr>
                    <w:t> </w:t>
                  </w:r>
                  <w:r>
                    <w:rPr>
                      <w:rFonts w:ascii="Arial"/>
                      <w:color w:val="231F20"/>
                      <w:spacing w:val="-2"/>
                      <w:w w:val="105"/>
                      <w:sz w:val="15"/>
                    </w:rPr>
                    <w:t>coordinate </w:t>
                  </w:r>
                  <w:r>
                    <w:rPr>
                      <w:rFonts w:ascii="Arial"/>
                      <w:color w:val="231F20"/>
                      <w:spacing w:val="-8"/>
                      <w:w w:val="105"/>
                      <w:sz w:val="15"/>
                    </w:rPr>
                    <w:t>the</w:t>
                  </w:r>
                  <w:r>
                    <w:rPr>
                      <w:rFonts w:ascii="Arial"/>
                      <w:color w:val="231F20"/>
                      <w:spacing w:val="-22"/>
                      <w:w w:val="105"/>
                      <w:sz w:val="15"/>
                    </w:rPr>
                    <w:t> </w:t>
                  </w:r>
                  <w:r>
                    <w:rPr>
                      <w:rFonts w:ascii="Arial"/>
                      <w:color w:val="231F20"/>
                      <w:spacing w:val="-8"/>
                      <w:w w:val="105"/>
                      <w:sz w:val="15"/>
                    </w:rPr>
                    <w:t>four</w:t>
                  </w:r>
                  <w:r>
                    <w:rPr>
                      <w:rFonts w:ascii="Arial"/>
                      <w:color w:val="231F20"/>
                      <w:spacing w:val="-25"/>
                      <w:w w:val="105"/>
                      <w:sz w:val="15"/>
                    </w:rPr>
                    <w:t> </w:t>
                  </w:r>
                  <w:r>
                    <w:rPr>
                      <w:rFonts w:ascii="Arial"/>
                      <w:color w:val="231F20"/>
                      <w:spacing w:val="-8"/>
                      <w:w w:val="105"/>
                      <w:sz w:val="15"/>
                    </w:rPr>
                    <w:t>arms</w:t>
                  </w:r>
                  <w:r>
                    <w:rPr>
                      <w:rFonts w:ascii="Arial"/>
                      <w:color w:val="231F20"/>
                      <w:spacing w:val="-31"/>
                      <w:w w:val="105"/>
                      <w:sz w:val="15"/>
                    </w:rPr>
                    <w:t> </w:t>
                  </w:r>
                  <w:r>
                    <w:rPr>
                      <w:rFonts w:ascii="Arial"/>
                      <w:color w:val="231F20"/>
                      <w:spacing w:val="-8"/>
                      <w:w w:val="105"/>
                      <w:sz w:val="15"/>
                    </w:rPr>
                    <w:t>of</w:t>
                  </w:r>
                  <w:r>
                    <w:rPr>
                      <w:rFonts w:ascii="Arial"/>
                      <w:color w:val="231F20"/>
                      <w:spacing w:val="-6"/>
                      <w:sz w:val="15"/>
                    </w:rPr>
                    <w:t> </w:t>
                  </w:r>
                  <w:r>
                    <w:rPr>
                      <w:rFonts w:ascii="Arial"/>
                      <w:color w:val="231F20"/>
                      <w:spacing w:val="-8"/>
                      <w:w w:val="105"/>
                      <w:sz w:val="15"/>
                    </w:rPr>
                    <w:t>the</w:t>
                  </w:r>
                  <w:r>
                    <w:rPr>
                      <w:rFonts w:ascii="Arial"/>
                      <w:color w:val="231F20"/>
                      <w:spacing w:val="-31"/>
                      <w:w w:val="105"/>
                      <w:sz w:val="15"/>
                    </w:rPr>
                    <w:t> </w:t>
                  </w:r>
                  <w:r>
                    <w:rPr>
                      <w:rFonts w:ascii="Arial"/>
                      <w:color w:val="231F20"/>
                      <w:spacing w:val="-8"/>
                      <w:w w:val="105"/>
                      <w:sz w:val="15"/>
                    </w:rPr>
                    <w:t>National</w:t>
                  </w:r>
                  <w:r>
                    <w:rPr>
                      <w:rFonts w:ascii="Arial"/>
                      <w:color w:val="231F20"/>
                      <w:w w:val="105"/>
                      <w:sz w:val="15"/>
                    </w:rPr>
                    <w:t> Medicines</w:t>
                  </w:r>
                  <w:r>
                    <w:rPr>
                      <w:rFonts w:ascii="Arial"/>
                      <w:color w:val="231F20"/>
                      <w:spacing w:val="-28"/>
                      <w:w w:val="105"/>
                      <w:sz w:val="15"/>
                    </w:rPr>
                    <w:t> </w:t>
                  </w:r>
                  <w:r>
                    <w:rPr>
                      <w:rFonts w:ascii="Arial"/>
                      <w:color w:val="231F20"/>
                      <w:w w:val="105"/>
                      <w:sz w:val="15"/>
                    </w:rPr>
                    <w:t>Policy</w:t>
                  </w:r>
                </w:p>
                <w:p>
                  <w:pPr>
                    <w:numPr>
                      <w:ilvl w:val="0"/>
                      <w:numId w:val="17"/>
                    </w:numPr>
                    <w:tabs>
                      <w:tab w:pos="220" w:val="left" w:leader="none"/>
                    </w:tabs>
                    <w:spacing w:line="244" w:lineRule="auto" w:before="1"/>
                    <w:ind w:left="217" w:right="23" w:hanging="130"/>
                    <w:jc w:val="both"/>
                    <w:rPr>
                      <w:rFonts w:ascii="Arial"/>
                      <w:sz w:val="15"/>
                    </w:rPr>
                  </w:pPr>
                  <w:r>
                    <w:rPr>
                      <w:rFonts w:ascii="Arial"/>
                      <w:color w:val="231F20"/>
                      <w:spacing w:val="-8"/>
                      <w:w w:val="105"/>
                      <w:sz w:val="15"/>
                    </w:rPr>
                    <w:t>Commonwealth,</w:t>
                  </w:r>
                  <w:r>
                    <w:rPr>
                      <w:rFonts w:ascii="Arial"/>
                      <w:color w:val="231F20"/>
                      <w:spacing w:val="-1"/>
                      <w:sz w:val="15"/>
                    </w:rPr>
                    <w:t> </w:t>
                  </w:r>
                  <w:r>
                    <w:rPr>
                      <w:rFonts w:ascii="Arial"/>
                      <w:color w:val="231F20"/>
                      <w:spacing w:val="-8"/>
                      <w:w w:val="105"/>
                      <w:sz w:val="15"/>
                    </w:rPr>
                    <w:t>State</w:t>
                  </w:r>
                  <w:r>
                    <w:rPr>
                      <w:rFonts w:ascii="Arial"/>
                      <w:color w:val="231F20"/>
                      <w:spacing w:val="-2"/>
                      <w:w w:val="105"/>
                      <w:sz w:val="15"/>
                    </w:rPr>
                    <w:t> </w:t>
                  </w:r>
                  <w:r>
                    <w:rPr>
                      <w:rFonts w:ascii="Arial"/>
                      <w:color w:val="231F20"/>
                      <w:spacing w:val="-8"/>
                      <w:w w:val="105"/>
                      <w:sz w:val="15"/>
                    </w:rPr>
                    <w:t>and</w:t>
                  </w:r>
                  <w:r>
                    <w:rPr>
                      <w:rFonts w:ascii="Arial"/>
                      <w:color w:val="231F20"/>
                      <w:sz w:val="15"/>
                    </w:rPr>
                    <w:t> </w:t>
                  </w:r>
                  <w:r>
                    <w:rPr>
                      <w:rFonts w:ascii="Arial"/>
                      <w:color w:val="231F20"/>
                      <w:spacing w:val="-6"/>
                      <w:w w:val="105"/>
                      <w:sz w:val="15"/>
                    </w:rPr>
                    <w:t>Territory</w:t>
                  </w:r>
                  <w:r>
                    <w:rPr>
                      <w:rFonts w:ascii="Arial"/>
                      <w:color w:val="231F20"/>
                      <w:spacing w:val="-3"/>
                      <w:sz w:val="15"/>
                    </w:rPr>
                    <w:t> </w:t>
                  </w:r>
                  <w:r>
                    <w:rPr>
                      <w:rFonts w:ascii="Arial"/>
                      <w:color w:val="231F20"/>
                      <w:spacing w:val="-6"/>
                      <w:w w:val="105"/>
                      <w:sz w:val="15"/>
                    </w:rPr>
                    <w:t>policies/strategies</w:t>
                  </w:r>
                  <w:r>
                    <w:rPr>
                      <w:rFonts w:ascii="Arial"/>
                      <w:color w:val="231F20"/>
                      <w:w w:val="105"/>
                      <w:sz w:val="15"/>
                    </w:rPr>
                    <w:t> on</w:t>
                  </w:r>
                  <w:r>
                    <w:rPr>
                      <w:rFonts w:ascii="Arial"/>
                      <w:color w:val="231F20"/>
                      <w:spacing w:val="-23"/>
                      <w:w w:val="105"/>
                      <w:sz w:val="15"/>
                    </w:rPr>
                    <w:t> </w:t>
                  </w:r>
                  <w:r>
                    <w:rPr>
                      <w:rFonts w:ascii="Arial"/>
                      <w:color w:val="231F20"/>
                      <w:w w:val="105"/>
                      <w:sz w:val="15"/>
                    </w:rPr>
                    <w:t>QUM</w:t>
                  </w:r>
                </w:p>
                <w:p>
                  <w:pPr>
                    <w:numPr>
                      <w:ilvl w:val="0"/>
                      <w:numId w:val="17"/>
                    </w:numPr>
                    <w:tabs>
                      <w:tab w:pos="231" w:val="left" w:leader="none"/>
                    </w:tabs>
                    <w:spacing w:line="244" w:lineRule="auto" w:before="1"/>
                    <w:ind w:left="217" w:right="46" w:hanging="130"/>
                    <w:jc w:val="left"/>
                    <w:rPr>
                      <w:rFonts w:ascii="Arial"/>
                      <w:sz w:val="15"/>
                    </w:rPr>
                  </w:pPr>
                  <w:r>
                    <w:rPr>
                      <w:rFonts w:ascii="Arial"/>
                      <w:color w:val="231F20"/>
                      <w:spacing w:val="-4"/>
                      <w:w w:val="105"/>
                      <w:sz w:val="15"/>
                    </w:rPr>
                    <w:t>Mechanism to</w:t>
                  </w:r>
                  <w:r>
                    <w:rPr>
                      <w:rFonts w:ascii="Arial"/>
                      <w:color w:val="231F20"/>
                      <w:spacing w:val="-13"/>
                      <w:w w:val="105"/>
                      <w:sz w:val="15"/>
                    </w:rPr>
                    <w:t> </w:t>
                  </w:r>
                  <w:r>
                    <w:rPr>
                      <w:rFonts w:ascii="Arial"/>
                      <w:color w:val="231F20"/>
                      <w:spacing w:val="-4"/>
                      <w:w w:val="105"/>
                      <w:sz w:val="15"/>
                    </w:rPr>
                    <w:t>coordinate</w:t>
                  </w:r>
                  <w:r>
                    <w:rPr>
                      <w:rFonts w:ascii="Arial"/>
                      <w:color w:val="231F20"/>
                      <w:sz w:val="15"/>
                    </w:rPr>
                    <w:t> </w:t>
                  </w:r>
                  <w:r>
                    <w:rPr>
                      <w:rFonts w:ascii="Arial"/>
                      <w:color w:val="231F20"/>
                      <w:spacing w:val="-6"/>
                      <w:w w:val="105"/>
                      <w:sz w:val="15"/>
                    </w:rPr>
                    <w:t>Commonwealth,</w:t>
                  </w:r>
                  <w:r>
                    <w:rPr>
                      <w:rFonts w:ascii="Arial"/>
                      <w:color w:val="231F20"/>
                      <w:spacing w:val="-23"/>
                      <w:w w:val="105"/>
                      <w:sz w:val="15"/>
                    </w:rPr>
                    <w:t> </w:t>
                  </w:r>
                  <w:r>
                    <w:rPr>
                      <w:rFonts w:ascii="Arial"/>
                      <w:color w:val="231F20"/>
                      <w:spacing w:val="-6"/>
                      <w:w w:val="105"/>
                      <w:sz w:val="15"/>
                    </w:rPr>
                    <w:t>State</w:t>
                  </w:r>
                  <w:r>
                    <w:rPr>
                      <w:rFonts w:ascii="Arial"/>
                      <w:color w:val="231F20"/>
                      <w:spacing w:val="-20"/>
                      <w:w w:val="105"/>
                      <w:sz w:val="15"/>
                    </w:rPr>
                    <w:t> </w:t>
                  </w:r>
                  <w:r>
                    <w:rPr>
                      <w:rFonts w:ascii="Arial"/>
                      <w:color w:val="231F20"/>
                      <w:spacing w:val="-6"/>
                      <w:w w:val="105"/>
                      <w:sz w:val="15"/>
                    </w:rPr>
                    <w:t>and</w:t>
                  </w:r>
                  <w:r>
                    <w:rPr>
                      <w:rFonts w:ascii="Arial"/>
                      <w:color w:val="231F20"/>
                      <w:w w:val="105"/>
                      <w:sz w:val="15"/>
                    </w:rPr>
                    <w:t> Territory</w:t>
                  </w:r>
                  <w:r>
                    <w:rPr>
                      <w:rFonts w:ascii="Arial"/>
                      <w:color w:val="231F20"/>
                      <w:spacing w:val="-17"/>
                      <w:w w:val="105"/>
                      <w:sz w:val="15"/>
                    </w:rPr>
                    <w:t> </w:t>
                  </w:r>
                  <w:r>
                    <w:rPr>
                      <w:rFonts w:ascii="Arial"/>
                      <w:color w:val="231F20"/>
                      <w:w w:val="105"/>
                      <w:sz w:val="15"/>
                    </w:rPr>
                    <w:t>activity</w:t>
                  </w:r>
                </w:p>
                <w:p>
                  <w:pPr>
                    <w:numPr>
                      <w:ilvl w:val="0"/>
                      <w:numId w:val="17"/>
                    </w:numPr>
                    <w:tabs>
                      <w:tab w:pos="219" w:val="left" w:leader="none"/>
                    </w:tabs>
                    <w:spacing w:line="244" w:lineRule="auto" w:before="2"/>
                    <w:ind w:left="227" w:right="432" w:hanging="140"/>
                    <w:jc w:val="left"/>
                    <w:rPr>
                      <w:rFonts w:ascii="Arial"/>
                      <w:sz w:val="15"/>
                    </w:rPr>
                  </w:pPr>
                  <w:r>
                    <w:rPr>
                      <w:rFonts w:ascii="Arial"/>
                      <w:color w:val="231F20"/>
                      <w:spacing w:val="-6"/>
                      <w:w w:val="105"/>
                      <w:sz w:val="15"/>
                    </w:rPr>
                    <w:t>Policies/strategies</w:t>
                  </w:r>
                  <w:r>
                    <w:rPr>
                      <w:rFonts w:ascii="Arial"/>
                      <w:color w:val="231F20"/>
                      <w:spacing w:val="-21"/>
                      <w:w w:val="105"/>
                      <w:sz w:val="15"/>
                    </w:rPr>
                    <w:t> </w:t>
                  </w:r>
                  <w:r>
                    <w:rPr>
                      <w:rFonts w:ascii="Arial"/>
                      <w:color w:val="231F20"/>
                      <w:spacing w:val="-6"/>
                      <w:w w:val="105"/>
                      <w:sz w:val="15"/>
                    </w:rPr>
                    <w:t>at</w:t>
                  </w:r>
                  <w:r>
                    <w:rPr>
                      <w:rFonts w:ascii="Arial"/>
                      <w:color w:val="231F20"/>
                      <w:w w:val="105"/>
                      <w:sz w:val="15"/>
                    </w:rPr>
                    <w:t> institutional</w:t>
                  </w:r>
                  <w:r>
                    <w:rPr>
                      <w:rFonts w:ascii="Arial"/>
                      <w:color w:val="231F20"/>
                      <w:spacing w:val="-11"/>
                      <w:w w:val="105"/>
                      <w:sz w:val="15"/>
                    </w:rPr>
                    <w:t> </w:t>
                  </w:r>
                  <w:r>
                    <w:rPr>
                      <w:rFonts w:ascii="Arial"/>
                      <w:color w:val="231F20"/>
                      <w:w w:val="105"/>
                      <w:sz w:val="15"/>
                    </w:rPr>
                    <w:t>and </w:t>
                  </w:r>
                  <w:r>
                    <w:rPr>
                      <w:rFonts w:ascii="Arial"/>
                      <w:color w:val="231F20"/>
                      <w:spacing w:val="-4"/>
                      <w:w w:val="105"/>
                      <w:sz w:val="15"/>
                    </w:rPr>
                    <w:t>organisational</w:t>
                  </w:r>
                  <w:r>
                    <w:rPr>
                      <w:rFonts w:ascii="Arial"/>
                      <w:color w:val="231F20"/>
                      <w:spacing w:val="-7"/>
                      <w:w w:val="105"/>
                      <w:sz w:val="15"/>
                    </w:rPr>
                    <w:t> </w:t>
                  </w:r>
                  <w:r>
                    <w:rPr>
                      <w:rFonts w:ascii="Arial"/>
                      <w:color w:val="231F20"/>
                      <w:spacing w:val="-4"/>
                      <w:w w:val="105"/>
                      <w:sz w:val="15"/>
                    </w:rPr>
                    <w:t>level</w:t>
                  </w:r>
                </w:p>
              </w:txbxContent>
            </v:textbox>
            <v:stroke dashstyle="solid"/>
            <w10:wrap type="none"/>
          </v:shape>
        </w:pict>
      </w:r>
      <w:r>
        <w:rPr>
          <w:rFonts w:ascii="Arial"/>
          <w:spacing w:val="-2"/>
          <w:sz w:val="20"/>
        </w:rPr>
        <w:t>Note:</w:t>
      </w:r>
    </w:p>
    <w:p>
      <w:pPr>
        <w:spacing w:before="10"/>
        <w:ind w:left="5414" w:right="0" w:firstLine="0"/>
        <w:jc w:val="left"/>
        <w:rPr>
          <w:rFonts w:ascii="Arial"/>
          <w:sz w:val="20"/>
        </w:rPr>
      </w:pPr>
      <w:r>
        <w:rPr>
          <w:rFonts w:ascii="Arial"/>
          <w:spacing w:val="-12"/>
          <w:sz w:val="20"/>
        </w:rPr>
        <w:t>ADR</w:t>
      </w:r>
      <w:r>
        <w:rPr>
          <w:rFonts w:ascii="Arial"/>
          <w:spacing w:val="-21"/>
          <w:sz w:val="20"/>
        </w:rPr>
        <w:t> </w:t>
      </w:r>
      <w:r>
        <w:rPr>
          <w:rFonts w:ascii="Arial"/>
          <w:spacing w:val="-12"/>
          <w:sz w:val="20"/>
        </w:rPr>
        <w:t>=</w:t>
      </w:r>
      <w:r>
        <w:rPr>
          <w:rFonts w:ascii="Arial"/>
          <w:spacing w:val="-14"/>
          <w:sz w:val="20"/>
        </w:rPr>
        <w:t> </w:t>
      </w:r>
      <w:r>
        <w:rPr>
          <w:rFonts w:ascii="Arial"/>
          <w:spacing w:val="-12"/>
          <w:sz w:val="20"/>
        </w:rPr>
        <w:t>Adverse</w:t>
      </w:r>
      <w:r>
        <w:rPr>
          <w:rFonts w:ascii="Arial"/>
          <w:spacing w:val="-22"/>
          <w:sz w:val="20"/>
        </w:rPr>
        <w:t> </w:t>
      </w:r>
      <w:r>
        <w:rPr>
          <w:rFonts w:ascii="Arial"/>
          <w:spacing w:val="-12"/>
          <w:sz w:val="20"/>
        </w:rPr>
        <w:t>drug</w:t>
      </w:r>
      <w:r>
        <w:rPr>
          <w:rFonts w:ascii="Arial"/>
          <w:spacing w:val="-6"/>
          <w:sz w:val="20"/>
        </w:rPr>
        <w:t> </w:t>
      </w:r>
      <w:r>
        <w:rPr>
          <w:rFonts w:ascii="Arial"/>
          <w:spacing w:val="-12"/>
          <w:sz w:val="20"/>
        </w:rPr>
        <w:t>reaction</w:t>
      </w:r>
    </w:p>
    <w:p>
      <w:pPr>
        <w:spacing w:after="0"/>
        <w:jc w:val="left"/>
        <w:rPr>
          <w:rFonts w:ascii="Arial"/>
          <w:sz w:val="20"/>
        </w:rPr>
        <w:sectPr>
          <w:pgSz w:w="9980" w:h="14180"/>
          <w:pgMar w:header="471" w:footer="438" w:top="660" w:bottom="620" w:left="980" w:right="1000"/>
        </w:sectPr>
      </w:pPr>
    </w:p>
    <w:p>
      <w:pPr>
        <w:spacing w:before="65"/>
        <w:ind w:left="0" w:right="102" w:firstLine="0"/>
        <w:jc w:val="right"/>
        <w:rPr>
          <w:rFonts w:ascii="Arial"/>
          <w:sz w:val="18"/>
        </w:rPr>
      </w:pPr>
      <w:bookmarkStart w:name="Conceptual framework " w:id="18"/>
      <w:bookmarkEnd w:id="18"/>
      <w:r>
        <w:rPr/>
      </w:r>
      <w:bookmarkStart w:name="_bookmark8" w:id="19"/>
      <w:bookmarkEnd w:id="19"/>
      <w:r>
        <w:rPr/>
      </w:r>
      <w:r>
        <w:rPr>
          <w:rFonts w:ascii="Arial"/>
          <w:spacing w:val="-12"/>
          <w:sz w:val="18"/>
        </w:rPr>
        <w:t>Conceptual</w:t>
      </w:r>
      <w:r>
        <w:rPr>
          <w:rFonts w:ascii="Arial"/>
          <w:spacing w:val="2"/>
          <w:sz w:val="18"/>
        </w:rPr>
        <w:t> </w:t>
      </w:r>
      <w:r>
        <w:rPr>
          <w:rFonts w:ascii="Arial"/>
          <w:spacing w:val="-2"/>
          <w:sz w:val="18"/>
        </w:rPr>
        <w:t>framework</w:t>
      </w:r>
    </w:p>
    <w:p>
      <w:pPr>
        <w:pStyle w:val="BodyText"/>
        <w:rPr>
          <w:rFonts w:ascii="Arial"/>
          <w:sz w:val="20"/>
        </w:rPr>
      </w:pPr>
    </w:p>
    <w:p>
      <w:pPr>
        <w:pStyle w:val="BodyText"/>
        <w:rPr>
          <w:rFonts w:ascii="Arial"/>
          <w:sz w:val="20"/>
        </w:rPr>
      </w:pPr>
    </w:p>
    <w:p>
      <w:pPr>
        <w:pStyle w:val="Heading1"/>
      </w:pPr>
      <w:r>
        <w:rPr>
          <w:spacing w:val="-24"/>
        </w:rPr>
        <w:t>Conceptual</w:t>
      </w:r>
      <w:r>
        <w:rPr/>
        <w:t> </w:t>
      </w:r>
      <w:r>
        <w:rPr>
          <w:spacing w:val="-7"/>
        </w:rPr>
        <w:t>framework</w:t>
      </w:r>
    </w:p>
    <w:p>
      <w:pPr>
        <w:pStyle w:val="BodyText"/>
        <w:spacing w:before="3"/>
        <w:rPr>
          <w:rFonts w:ascii="Arial"/>
          <w:b/>
          <w:sz w:val="8"/>
        </w:rPr>
      </w:pPr>
      <w:r>
        <w:rPr/>
        <w:pict>
          <v:shape style="position:absolute;margin-left:70.800003pt;margin-top:5.980176pt;width:371.4pt;height:.1pt;mso-position-horizontal-relative:page;mso-position-vertical-relative:paragraph;z-index:-15640576;mso-wrap-distance-left:0;mso-wrap-distance-right:0" id="docshape72" coordorigin="1416,120" coordsize="7428,0" path="m1416,120l8844,120e" filled="false" stroked="true" strokeweight=".48pt" strokecolor="#000000">
            <v:path arrowok="t"/>
            <v:stroke dashstyle="solid"/>
            <w10:wrap type="topAndBottom"/>
          </v:shape>
        </w:pict>
      </w:r>
    </w:p>
    <w:p>
      <w:pPr>
        <w:pStyle w:val="BodyText"/>
        <w:spacing w:before="3"/>
        <w:rPr>
          <w:rFonts w:ascii="Arial"/>
          <w:b/>
          <w:sz w:val="63"/>
        </w:rPr>
      </w:pPr>
    </w:p>
    <w:p>
      <w:pPr>
        <w:pStyle w:val="BodyText"/>
        <w:spacing w:line="278" w:lineRule="auto"/>
        <w:ind w:left="435" w:right="439"/>
      </w:pPr>
      <w:r>
        <w:rPr/>
        <w:t>The</w:t>
      </w:r>
      <w:r>
        <w:rPr>
          <w:spacing w:val="-4"/>
        </w:rPr>
        <w:t> </w:t>
      </w:r>
      <w:r>
        <w:rPr/>
        <w:t>conceptual</w:t>
      </w:r>
      <w:r>
        <w:rPr>
          <w:spacing w:val="-4"/>
        </w:rPr>
        <w:t> </w:t>
      </w:r>
      <w:r>
        <w:rPr/>
        <w:t>framework</w:t>
      </w:r>
      <w:r>
        <w:rPr>
          <w:spacing w:val="-4"/>
        </w:rPr>
        <w:t> </w:t>
      </w:r>
      <w:r>
        <w:rPr/>
        <w:t>describes</w:t>
      </w:r>
      <w:r>
        <w:rPr>
          <w:spacing w:val="-4"/>
        </w:rPr>
        <w:t> </w:t>
      </w:r>
      <w:r>
        <w:rPr/>
        <w:t>the</w:t>
      </w:r>
      <w:r>
        <w:rPr>
          <w:spacing w:val="-4"/>
        </w:rPr>
        <w:t> </w:t>
      </w:r>
      <w:r>
        <w:rPr/>
        <w:t>approach</w:t>
      </w:r>
      <w:r>
        <w:rPr>
          <w:spacing w:val="-4"/>
        </w:rPr>
        <w:t> </w:t>
      </w:r>
      <w:r>
        <w:rPr/>
        <w:t>for</w:t>
      </w:r>
      <w:r>
        <w:rPr>
          <w:spacing w:val="-4"/>
        </w:rPr>
        <w:t> </w:t>
      </w:r>
      <w:r>
        <w:rPr/>
        <w:t>implementing</w:t>
      </w:r>
      <w:r>
        <w:rPr>
          <w:spacing w:val="-4"/>
        </w:rPr>
        <w:t> </w:t>
      </w:r>
      <w:r>
        <w:rPr/>
        <w:t>strategies</w:t>
      </w:r>
      <w:r>
        <w:rPr>
          <w:spacing w:val="-4"/>
        </w:rPr>
        <w:t> </w:t>
      </w:r>
      <w:r>
        <w:rPr/>
        <w:t>to achieve QUM. It uses principles derived from the education, behaviour change, community development, health promotion, public health and social advocacy </w:t>
      </w:r>
      <w:r>
        <w:rPr>
          <w:spacing w:val="-2"/>
        </w:rPr>
        <w:t>literature.</w:t>
      </w:r>
    </w:p>
    <w:p>
      <w:pPr>
        <w:pStyle w:val="BodyText"/>
        <w:spacing w:line="278" w:lineRule="auto" w:before="171"/>
        <w:ind w:left="436" w:right="172"/>
      </w:pPr>
      <w:r>
        <w:rPr/>
        <w:t>The framework recognises the need to take various perspectives—individual, community</w:t>
      </w:r>
      <w:r>
        <w:rPr>
          <w:spacing w:val="-5"/>
        </w:rPr>
        <w:t> </w:t>
      </w:r>
      <w:r>
        <w:rPr/>
        <w:t>development</w:t>
      </w:r>
      <w:r>
        <w:rPr>
          <w:spacing w:val="-5"/>
        </w:rPr>
        <w:t> </w:t>
      </w:r>
      <w:r>
        <w:rPr/>
        <w:t>and</w:t>
      </w:r>
      <w:r>
        <w:rPr>
          <w:spacing w:val="-5"/>
        </w:rPr>
        <w:t> </w:t>
      </w:r>
      <w:r>
        <w:rPr/>
        <w:t>public</w:t>
      </w:r>
      <w:r>
        <w:rPr>
          <w:spacing w:val="-5"/>
        </w:rPr>
        <w:t> </w:t>
      </w:r>
      <w:r>
        <w:rPr/>
        <w:t>health—in</w:t>
      </w:r>
      <w:r>
        <w:rPr>
          <w:spacing w:val="-5"/>
        </w:rPr>
        <w:t> </w:t>
      </w:r>
      <w:r>
        <w:rPr/>
        <w:t>planning,</w:t>
      </w:r>
      <w:r>
        <w:rPr>
          <w:spacing w:val="-5"/>
        </w:rPr>
        <w:t> </w:t>
      </w:r>
      <w:r>
        <w:rPr/>
        <w:t>implementing</w:t>
      </w:r>
      <w:r>
        <w:rPr>
          <w:spacing w:val="-5"/>
        </w:rPr>
        <w:t> </w:t>
      </w:r>
      <w:r>
        <w:rPr/>
        <w:t>and</w:t>
      </w:r>
      <w:r>
        <w:rPr>
          <w:spacing w:val="-5"/>
        </w:rPr>
        <w:t> </w:t>
      </w:r>
      <w:r>
        <w:rPr/>
        <w:t>evaluating initiatives to improve use of medicines. This has also been described as a multi- strategic, multi-level, systems approach that:</w:t>
      </w:r>
    </w:p>
    <w:p>
      <w:pPr>
        <w:pStyle w:val="ListParagraph"/>
        <w:numPr>
          <w:ilvl w:val="1"/>
          <w:numId w:val="11"/>
        </w:numPr>
        <w:tabs>
          <w:tab w:pos="834" w:val="left" w:leader="none"/>
          <w:tab w:pos="835" w:val="left" w:leader="none"/>
        </w:tabs>
        <w:spacing w:line="240" w:lineRule="auto" w:before="168" w:after="0"/>
        <w:ind w:left="834" w:right="0" w:hanging="399"/>
        <w:jc w:val="left"/>
        <w:rPr>
          <w:sz w:val="21"/>
        </w:rPr>
      </w:pPr>
      <w:r>
        <w:rPr>
          <w:sz w:val="21"/>
        </w:rPr>
        <w:t>involves</w:t>
      </w:r>
      <w:r>
        <w:rPr>
          <w:spacing w:val="-1"/>
          <w:sz w:val="21"/>
        </w:rPr>
        <w:t> </w:t>
      </w:r>
      <w:r>
        <w:rPr>
          <w:sz w:val="21"/>
        </w:rPr>
        <w:t>all</w:t>
      </w:r>
      <w:r>
        <w:rPr>
          <w:spacing w:val="-1"/>
          <w:sz w:val="21"/>
        </w:rPr>
        <w:t> </w:t>
      </w:r>
      <w:r>
        <w:rPr>
          <w:sz w:val="21"/>
        </w:rPr>
        <w:t>groups</w:t>
      </w:r>
      <w:r>
        <w:rPr>
          <w:spacing w:val="-1"/>
          <w:sz w:val="21"/>
        </w:rPr>
        <w:t> </w:t>
      </w:r>
      <w:r>
        <w:rPr>
          <w:sz w:val="21"/>
        </w:rPr>
        <w:t>whose</w:t>
      </w:r>
      <w:r>
        <w:rPr>
          <w:spacing w:val="-1"/>
          <w:sz w:val="21"/>
        </w:rPr>
        <w:t> </w:t>
      </w:r>
      <w:r>
        <w:rPr>
          <w:sz w:val="21"/>
        </w:rPr>
        <w:t>activities</w:t>
      </w:r>
      <w:r>
        <w:rPr>
          <w:spacing w:val="-1"/>
          <w:sz w:val="21"/>
        </w:rPr>
        <w:t> </w:t>
      </w:r>
      <w:r>
        <w:rPr>
          <w:sz w:val="21"/>
        </w:rPr>
        <w:t>influence</w:t>
      </w:r>
      <w:r>
        <w:rPr>
          <w:spacing w:val="-1"/>
          <w:sz w:val="21"/>
        </w:rPr>
        <w:t> </w:t>
      </w:r>
      <w:r>
        <w:rPr>
          <w:spacing w:val="-4"/>
          <w:sz w:val="21"/>
        </w:rPr>
        <w:t>QUM;</w:t>
      </w:r>
    </w:p>
    <w:p>
      <w:pPr>
        <w:pStyle w:val="BodyText"/>
        <w:spacing w:before="3"/>
        <w:rPr>
          <w:sz w:val="18"/>
        </w:rPr>
      </w:pPr>
    </w:p>
    <w:p>
      <w:pPr>
        <w:pStyle w:val="ListParagraph"/>
        <w:numPr>
          <w:ilvl w:val="1"/>
          <w:numId w:val="11"/>
        </w:numPr>
        <w:tabs>
          <w:tab w:pos="834" w:val="left" w:leader="none"/>
          <w:tab w:pos="835" w:val="left" w:leader="none"/>
        </w:tabs>
        <w:spacing w:line="276" w:lineRule="auto" w:before="0" w:after="0"/>
        <w:ind w:left="834" w:right="683" w:hanging="399"/>
        <w:jc w:val="left"/>
        <w:rPr>
          <w:sz w:val="21"/>
        </w:rPr>
      </w:pPr>
      <w:r>
        <w:rPr>
          <w:sz w:val="21"/>
        </w:rPr>
        <w:t>includes all stages of learning that support and maintain QUM, including the development</w:t>
      </w:r>
      <w:r>
        <w:rPr>
          <w:spacing w:val="-5"/>
          <w:sz w:val="21"/>
        </w:rPr>
        <w:t> </w:t>
      </w:r>
      <w:r>
        <w:rPr>
          <w:sz w:val="21"/>
        </w:rPr>
        <w:t>of</w:t>
      </w:r>
      <w:r>
        <w:rPr>
          <w:spacing w:val="-5"/>
          <w:sz w:val="21"/>
        </w:rPr>
        <w:t> </w:t>
      </w:r>
      <w:r>
        <w:rPr>
          <w:sz w:val="21"/>
        </w:rPr>
        <w:t>awareness,</w:t>
      </w:r>
      <w:r>
        <w:rPr>
          <w:spacing w:val="-5"/>
          <w:sz w:val="21"/>
        </w:rPr>
        <w:t> </w:t>
      </w:r>
      <w:r>
        <w:rPr>
          <w:sz w:val="21"/>
        </w:rPr>
        <w:t>knowledge,</w:t>
      </w:r>
      <w:r>
        <w:rPr>
          <w:spacing w:val="-5"/>
          <w:sz w:val="21"/>
        </w:rPr>
        <w:t> </w:t>
      </w:r>
      <w:r>
        <w:rPr>
          <w:sz w:val="21"/>
        </w:rPr>
        <w:t>skills,</w:t>
      </w:r>
      <w:r>
        <w:rPr>
          <w:spacing w:val="-5"/>
          <w:sz w:val="21"/>
        </w:rPr>
        <w:t> </w:t>
      </w:r>
      <w:r>
        <w:rPr>
          <w:sz w:val="21"/>
        </w:rPr>
        <w:t>behaviour</w:t>
      </w:r>
      <w:r>
        <w:rPr>
          <w:spacing w:val="-5"/>
          <w:sz w:val="21"/>
        </w:rPr>
        <w:t> </w:t>
      </w:r>
      <w:r>
        <w:rPr>
          <w:sz w:val="21"/>
        </w:rPr>
        <w:t>and</w:t>
      </w:r>
      <w:r>
        <w:rPr>
          <w:spacing w:val="-5"/>
          <w:sz w:val="21"/>
        </w:rPr>
        <w:t> </w:t>
      </w:r>
      <w:r>
        <w:rPr>
          <w:sz w:val="21"/>
        </w:rPr>
        <w:t>motivation;</w:t>
      </w:r>
      <w:r>
        <w:rPr>
          <w:spacing w:val="-5"/>
          <w:sz w:val="21"/>
        </w:rPr>
        <w:t> </w:t>
      </w:r>
      <w:r>
        <w:rPr>
          <w:sz w:val="21"/>
        </w:rPr>
        <w:t>and</w:t>
      </w:r>
    </w:p>
    <w:p>
      <w:pPr>
        <w:pStyle w:val="ListParagraph"/>
        <w:numPr>
          <w:ilvl w:val="1"/>
          <w:numId w:val="11"/>
        </w:numPr>
        <w:tabs>
          <w:tab w:pos="834" w:val="left" w:leader="none"/>
          <w:tab w:pos="835" w:val="left" w:leader="none"/>
        </w:tabs>
        <w:spacing w:line="276" w:lineRule="auto" w:before="175" w:after="0"/>
        <w:ind w:left="834" w:right="438" w:hanging="399"/>
        <w:jc w:val="left"/>
        <w:rPr>
          <w:sz w:val="21"/>
        </w:rPr>
      </w:pPr>
      <w:r>
        <w:rPr>
          <w:sz w:val="21"/>
        </w:rPr>
        <w:t>addresses</w:t>
      </w:r>
      <w:r>
        <w:rPr>
          <w:spacing w:val="-5"/>
          <w:sz w:val="21"/>
        </w:rPr>
        <w:t> </w:t>
      </w:r>
      <w:r>
        <w:rPr>
          <w:sz w:val="21"/>
        </w:rPr>
        <w:t>all</w:t>
      </w:r>
      <w:r>
        <w:rPr>
          <w:spacing w:val="-5"/>
          <w:sz w:val="21"/>
        </w:rPr>
        <w:t> </w:t>
      </w:r>
      <w:r>
        <w:rPr>
          <w:sz w:val="21"/>
        </w:rPr>
        <w:t>settings</w:t>
      </w:r>
      <w:r>
        <w:rPr>
          <w:spacing w:val="-5"/>
          <w:sz w:val="21"/>
        </w:rPr>
        <w:t> </w:t>
      </w:r>
      <w:r>
        <w:rPr>
          <w:sz w:val="21"/>
        </w:rPr>
        <w:t>within</w:t>
      </w:r>
      <w:r>
        <w:rPr>
          <w:spacing w:val="-5"/>
          <w:sz w:val="21"/>
        </w:rPr>
        <w:t> </w:t>
      </w:r>
      <w:r>
        <w:rPr>
          <w:sz w:val="21"/>
        </w:rPr>
        <w:t>which</w:t>
      </w:r>
      <w:r>
        <w:rPr>
          <w:spacing w:val="-5"/>
          <w:sz w:val="21"/>
        </w:rPr>
        <w:t> </w:t>
      </w:r>
      <w:r>
        <w:rPr>
          <w:sz w:val="21"/>
        </w:rPr>
        <w:t>problems</w:t>
      </w:r>
      <w:r>
        <w:rPr>
          <w:spacing w:val="-5"/>
          <w:sz w:val="21"/>
        </w:rPr>
        <w:t> </w:t>
      </w:r>
      <w:r>
        <w:rPr>
          <w:sz w:val="21"/>
        </w:rPr>
        <w:t>arise</w:t>
      </w:r>
      <w:r>
        <w:rPr>
          <w:spacing w:val="-5"/>
          <w:sz w:val="21"/>
        </w:rPr>
        <w:t> </w:t>
      </w:r>
      <w:r>
        <w:rPr>
          <w:sz w:val="21"/>
        </w:rPr>
        <w:t>and</w:t>
      </w:r>
      <w:r>
        <w:rPr>
          <w:spacing w:val="-5"/>
          <w:sz w:val="21"/>
        </w:rPr>
        <w:t> </w:t>
      </w:r>
      <w:r>
        <w:rPr>
          <w:sz w:val="21"/>
        </w:rPr>
        <w:t>decisions</w:t>
      </w:r>
      <w:r>
        <w:rPr>
          <w:spacing w:val="-5"/>
          <w:sz w:val="21"/>
        </w:rPr>
        <w:t> </w:t>
      </w:r>
      <w:r>
        <w:rPr>
          <w:sz w:val="21"/>
        </w:rPr>
        <w:t>affecting</w:t>
      </w:r>
      <w:r>
        <w:rPr>
          <w:spacing w:val="-5"/>
          <w:sz w:val="21"/>
        </w:rPr>
        <w:t> </w:t>
      </w:r>
      <w:r>
        <w:rPr>
          <w:sz w:val="21"/>
        </w:rPr>
        <w:t>QUM are made.</w:t>
      </w:r>
    </w:p>
    <w:p>
      <w:pPr>
        <w:pStyle w:val="BodyText"/>
        <w:spacing w:line="278" w:lineRule="auto" w:before="174"/>
        <w:ind w:left="436" w:right="172"/>
      </w:pPr>
      <w:r>
        <w:rPr/>
        <w:t>Such</w:t>
      </w:r>
      <w:r>
        <w:rPr>
          <w:spacing w:val="-4"/>
        </w:rPr>
        <w:t> </w:t>
      </w:r>
      <w:r>
        <w:rPr/>
        <w:t>an</w:t>
      </w:r>
      <w:r>
        <w:rPr>
          <w:spacing w:val="-4"/>
        </w:rPr>
        <w:t> </w:t>
      </w:r>
      <w:r>
        <w:rPr/>
        <w:t>approach</w:t>
      </w:r>
      <w:r>
        <w:rPr>
          <w:spacing w:val="-4"/>
        </w:rPr>
        <w:t> </w:t>
      </w:r>
      <w:r>
        <w:rPr/>
        <w:t>is</w:t>
      </w:r>
      <w:r>
        <w:rPr>
          <w:spacing w:val="-4"/>
        </w:rPr>
        <w:t> </w:t>
      </w:r>
      <w:r>
        <w:rPr/>
        <w:t>necessary</w:t>
      </w:r>
      <w:r>
        <w:rPr>
          <w:spacing w:val="-4"/>
        </w:rPr>
        <w:t> </w:t>
      </w:r>
      <w:r>
        <w:rPr/>
        <w:t>because</w:t>
      </w:r>
      <w:r>
        <w:rPr>
          <w:spacing w:val="-4"/>
        </w:rPr>
        <w:t> </w:t>
      </w:r>
      <w:r>
        <w:rPr/>
        <w:t>individuals</w:t>
      </w:r>
      <w:r>
        <w:rPr>
          <w:spacing w:val="-4"/>
        </w:rPr>
        <w:t> </w:t>
      </w:r>
      <w:r>
        <w:rPr/>
        <w:t>and</w:t>
      </w:r>
      <w:r>
        <w:rPr>
          <w:spacing w:val="-4"/>
        </w:rPr>
        <w:t> </w:t>
      </w:r>
      <w:r>
        <w:rPr/>
        <w:t>organisations</w:t>
      </w:r>
      <w:r>
        <w:rPr>
          <w:spacing w:val="-4"/>
        </w:rPr>
        <w:t> </w:t>
      </w:r>
      <w:r>
        <w:rPr/>
        <w:t>will</w:t>
      </w:r>
      <w:r>
        <w:rPr>
          <w:spacing w:val="-4"/>
        </w:rPr>
        <w:t> </w:t>
      </w:r>
      <w:r>
        <w:rPr/>
        <w:t>be</w:t>
      </w:r>
      <w:r>
        <w:rPr>
          <w:spacing w:val="-4"/>
        </w:rPr>
        <w:t> </w:t>
      </w:r>
      <w:r>
        <w:rPr/>
        <w:t>at</w:t>
      </w:r>
      <w:r>
        <w:rPr>
          <w:spacing w:val="-4"/>
        </w:rPr>
        <w:t> </w:t>
      </w:r>
      <w:r>
        <w:rPr/>
        <w:t>different levels of preparedness to take appropriate actions to achieve and maintain QUM. The different levels are described in figure 4, which depicts the QUM framework as a </w:t>
      </w:r>
      <w:r>
        <w:rPr>
          <w:spacing w:val="-2"/>
        </w:rPr>
        <w:t>pyramid.</w:t>
      </w:r>
    </w:p>
    <w:p>
      <w:pPr>
        <w:spacing w:after="0" w:line="278" w:lineRule="auto"/>
        <w:sectPr>
          <w:headerReference w:type="even" r:id="rId38"/>
          <w:footerReference w:type="even" r:id="rId39"/>
          <w:pgSz w:w="9980" w:h="14180"/>
          <w:pgMar w:header="0" w:footer="438" w:top="400" w:bottom="620" w:left="980" w:right="1000"/>
        </w:sectPr>
      </w:pPr>
    </w:p>
    <w:p>
      <w:pPr>
        <w:pStyle w:val="BodyText"/>
        <w:spacing w:before="5"/>
        <w:rPr>
          <w:sz w:val="19"/>
        </w:rPr>
      </w:pPr>
      <w:r>
        <w:rPr/>
        <w:pict>
          <v:shape style="position:absolute;margin-left:674.407898pt;margin-top:55.451744pt;width:12.1pt;height:251.7pt;mso-position-horizontal-relative:page;mso-position-vertical-relative:page;z-index:15818240" type="#_x0000_t202" id="docshape73" filled="false" stroked="false">
            <v:textbox inset="0,0,0,0" style="layout-flow:vertical">
              <w:txbxContent>
                <w:p>
                  <w:pPr>
                    <w:spacing w:before="14"/>
                    <w:ind w:left="20" w:right="0" w:firstLine="0"/>
                    <w:jc w:val="left"/>
                    <w:rPr>
                      <w:rFonts w:ascii="Arial"/>
                      <w:sz w:val="18"/>
                    </w:rPr>
                  </w:pPr>
                  <w:r>
                    <w:rPr>
                      <w:rFonts w:ascii="Arial"/>
                      <w:b/>
                      <w:spacing w:val="-10"/>
                      <w:sz w:val="18"/>
                    </w:rPr>
                    <w:t>National</w:t>
                  </w:r>
                  <w:r>
                    <w:rPr>
                      <w:rFonts w:ascii="Arial"/>
                      <w:b/>
                      <w:spacing w:val="-8"/>
                      <w:sz w:val="18"/>
                    </w:rPr>
                    <w:t> </w:t>
                  </w:r>
                  <w:r>
                    <w:rPr>
                      <w:rFonts w:ascii="Arial"/>
                      <w:b/>
                      <w:spacing w:val="-10"/>
                      <w:sz w:val="18"/>
                    </w:rPr>
                    <w:t>Strategy</w:t>
                  </w:r>
                  <w:r>
                    <w:rPr>
                      <w:rFonts w:ascii="Arial"/>
                      <w:b/>
                      <w:spacing w:val="5"/>
                      <w:sz w:val="18"/>
                    </w:rPr>
                    <w:t> </w:t>
                  </w:r>
                  <w:r>
                    <w:rPr>
                      <w:rFonts w:ascii="Arial"/>
                      <w:b/>
                      <w:spacing w:val="-10"/>
                      <w:sz w:val="18"/>
                    </w:rPr>
                    <w:t>for</w:t>
                  </w:r>
                  <w:r>
                    <w:rPr>
                      <w:rFonts w:ascii="Arial"/>
                      <w:b/>
                      <w:spacing w:val="-5"/>
                      <w:sz w:val="18"/>
                    </w:rPr>
                    <w:t> </w:t>
                  </w:r>
                  <w:r>
                    <w:rPr>
                      <w:rFonts w:ascii="Arial"/>
                      <w:b/>
                      <w:spacing w:val="-10"/>
                      <w:sz w:val="18"/>
                    </w:rPr>
                    <w:t>Quality</w:t>
                  </w:r>
                  <w:r>
                    <w:rPr>
                      <w:rFonts w:ascii="Arial"/>
                      <w:b/>
                      <w:spacing w:val="-13"/>
                      <w:sz w:val="18"/>
                    </w:rPr>
                    <w:t> </w:t>
                  </w:r>
                  <w:r>
                    <w:rPr>
                      <w:rFonts w:ascii="Arial"/>
                      <w:b/>
                      <w:spacing w:val="-10"/>
                      <w:sz w:val="18"/>
                    </w:rPr>
                    <w:t>Use of</w:t>
                  </w:r>
                  <w:r>
                    <w:rPr>
                      <w:rFonts w:ascii="Arial"/>
                      <w:b/>
                      <w:spacing w:val="18"/>
                      <w:sz w:val="18"/>
                    </w:rPr>
                    <w:t> </w:t>
                  </w:r>
                  <w:r>
                    <w:rPr>
                      <w:rFonts w:ascii="Arial"/>
                      <w:b/>
                      <w:spacing w:val="-10"/>
                      <w:sz w:val="18"/>
                    </w:rPr>
                    <w:t>Medicines</w:t>
                  </w:r>
                  <w:r>
                    <w:rPr>
                      <w:rFonts w:ascii="Arial"/>
                      <w:spacing w:val="-10"/>
                      <w:sz w:val="18"/>
                    </w:rPr>
                    <w:t>Plain</w:t>
                  </w:r>
                  <w:r>
                    <w:rPr>
                      <w:rFonts w:ascii="Arial"/>
                      <w:spacing w:val="-24"/>
                      <w:sz w:val="18"/>
                    </w:rPr>
                    <w:t> </w:t>
                  </w:r>
                  <w:r>
                    <w:rPr>
                      <w:rFonts w:ascii="Arial"/>
                      <w:spacing w:val="-10"/>
                      <w:sz w:val="18"/>
                    </w:rPr>
                    <w:t>English</w:t>
                  </w:r>
                  <w:r>
                    <w:rPr>
                      <w:rFonts w:ascii="Arial"/>
                      <w:spacing w:val="-24"/>
                      <w:sz w:val="18"/>
                    </w:rPr>
                    <w:t> </w:t>
                  </w:r>
                  <w:r>
                    <w:rPr>
                      <w:rFonts w:ascii="Arial"/>
                      <w:spacing w:val="-10"/>
                      <w:sz w:val="18"/>
                    </w:rPr>
                    <w:t>Edition</w:t>
                  </w:r>
                </w:p>
              </w:txbxContent>
            </v:textbox>
            <w10:wrap type="none"/>
          </v:shape>
        </w:pict>
      </w:r>
      <w:r>
        <w:rPr/>
        <w:pict>
          <v:shape style="position:absolute;margin-left:19.715858pt;margin-top:55.419239pt;width:13.2pt;height:12.65pt;mso-position-horizontal-relative:page;mso-position-vertical-relative:page;z-index:15818752" type="#_x0000_t202" id="docshape74" filled="false" stroked="false">
            <v:textbox inset="0,0,0,0" style="layout-flow:vertical">
              <w:txbxContent>
                <w:p>
                  <w:pPr>
                    <w:spacing w:before="13"/>
                    <w:ind w:left="20" w:right="0" w:firstLine="0"/>
                    <w:jc w:val="left"/>
                    <w:rPr>
                      <w:rFonts w:ascii="Arial"/>
                      <w:sz w:val="20"/>
                    </w:rPr>
                  </w:pPr>
                  <w:r>
                    <w:rPr>
                      <w:rFonts w:ascii="Arial"/>
                      <w:spacing w:val="-5"/>
                      <w:sz w:val="20"/>
                    </w:rPr>
                    <w:t>20</w:t>
                  </w:r>
                </w:p>
              </w:txbxContent>
            </v:textbox>
            <w10:wrap type="none"/>
          </v:shape>
        </w:pict>
      </w:r>
      <w:r>
        <w:rPr/>
        <w:pict>
          <v:shape style="position:absolute;margin-left:498.423743pt;margin-top:195.251886pt;width:20.2pt;height:22pt;mso-position-horizontal-relative:page;mso-position-vertical-relative:page;z-index:15819264;rotation:300" type="#_x0000_t136" fillcolor="#ffffff" stroked="f">
            <o:extrusion v:ext="view" autorotationcenter="t"/>
            <v:textpath style="font-family:&quot;Arial&quot;;font-size:22pt;v-text-kern:t;mso-text-shadow:auto;font-weight:bold;font-style:italic" string="3"/>
            <w10:wrap type="none"/>
          </v:shape>
        </w:pict>
      </w:r>
      <w:r>
        <w:rPr/>
        <w:pict>
          <v:shape style="position:absolute;margin-left:541.955542pt;margin-top:267.548181pt;width:20.2pt;height:22pt;mso-position-horizontal-relative:page;mso-position-vertical-relative:page;z-index:15819776;rotation:300" type="#_x0000_t136" fillcolor="#ffffff" stroked="f">
            <o:extrusion v:ext="view" autorotationcenter="t"/>
            <v:textpath style="font-family:&quot;Arial&quot;;font-size:22pt;v-text-kern:t;mso-text-shadow:auto;font-weight:bold;font-style:italic" string="2"/>
            <w10:wrap type="none"/>
          </v:shape>
        </w:pict>
      </w:r>
    </w:p>
    <w:p>
      <w:pPr>
        <w:pStyle w:val="BodyText"/>
        <w:ind w:left="111"/>
        <w:rPr>
          <w:sz w:val="20"/>
        </w:rPr>
      </w:pPr>
      <w:bookmarkStart w:name="_bookmark9" w:id="20"/>
      <w:bookmarkEnd w:id="20"/>
      <w:r>
        <w:rPr/>
      </w:r>
      <w:r>
        <w:rPr>
          <w:sz w:val="20"/>
        </w:rPr>
        <w:pict>
          <v:group style="width:223.85pt;height:19.75pt;mso-position-horizontal-relative:char;mso-position-vertical-relative:line" id="docshapegroup75" coordorigin="0,0" coordsize="4477,395">
            <v:rect style="position:absolute;left:0;top:0;width:4477;height:395" id="docshape76" filled="true" fillcolor="#000000" stroked="false">
              <v:fill type="solid"/>
            </v:rect>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93"/>
        <w:ind w:left="101"/>
      </w:pPr>
      <w:r>
        <w:rPr/>
        <w:pict>
          <v:group style="position:absolute;margin-left:131.490997pt;margin-top:-313.718475pt;width:486.5pt;height:301.05pt;mso-position-horizontal-relative:page;mso-position-vertical-relative:paragraph;z-index:15817728" id="docshapegroup77" coordorigin="2630,-6274" coordsize="9730,6021">
            <v:shape style="position:absolute;left:5806;top:-6271;width:5746;height:6013" id="docshape78" coordorigin="5807,-6270" coordsize="5746,6013" path="m11552,-263l8840,-6270,5807,-258,11552,-263xe" filled="true" fillcolor="#bcbec0" stroked="false">
              <v:path arrowok="t"/>
              <v:fill type="solid"/>
            </v:shape>
            <v:shape style="position:absolute;left:5806;top:-6271;width:5746;height:6013" id="docshape79" coordorigin="5807,-6270" coordsize="5746,6013" path="m5807,-258l8840,-6270,11552,-263,5807,-258xe" filled="false" stroked="true" strokeweight=".416pt" strokecolor="#bcbec0">
              <v:path arrowok="t"/>
              <v:stroke dashstyle="solid"/>
            </v:shape>
            <v:shape style="position:absolute;left:6525;top:-3417;width:4352;height:1655" id="docshape80" coordorigin="6526,-3417" coordsize="4352,1655" path="m6526,-1762l10877,-1762m10191,-3417l7312,-3417e" filled="false" stroked="true" strokeweight="2pt" strokecolor="#ffffff">
              <v:path arrowok="t"/>
              <v:stroke dashstyle="solid"/>
            </v:shape>
            <v:shape style="position:absolute;left:8827;top:-6266;width:3528;height:5980" id="docshape81" coordorigin="8827,-6265" coordsize="3528,5980" path="m12355,-1467l8827,-6265,11555,-286,12355,-1467xe" filled="true" fillcolor="#939598" stroked="false">
              <v:path arrowok="t"/>
              <v:fill type="solid"/>
            </v:shape>
            <v:shape style="position:absolute;left:8827;top:-6266;width:3528;height:5980" id="docshape82" coordorigin="8827,-6265" coordsize="3528,5980" path="m11555,-286l8827,-6265,12355,-1467,11555,-286xe" filled="false" stroked="true" strokeweight=".416pt" strokecolor="#939598">
              <v:path arrowok="t"/>
              <v:stroke dashstyle="solid"/>
            </v:shape>
            <v:shape style="position:absolute;left:10122;top:-3996;width:1601;height:2240" id="docshape83" coordorigin="10123,-3995" coordsize="1601,2240" path="m10123,-3417l10686,-3995m10877,-1756l11723,-2655e" filled="false" stroked="true" strokeweight="2pt" strokecolor="#ffffff">
              <v:path arrowok="t"/>
              <v:stroke dashstyle="solid"/>
            </v:shape>
            <v:shape style="position:absolute;left:2649;top:-3422;width:4750;height:1661" id="docshape84" coordorigin="2650,-3422" coordsize="4750,1661" path="m7400,-3421l3312,-3422m6543,-1762l2650,-1761e" filled="false" stroked="true" strokeweight="2pt" strokecolor="#231f20">
              <v:path arrowok="t"/>
              <v:stroke dashstyle="solid"/>
            </v:shape>
            <w10:wrap type="none"/>
          </v:group>
        </w:pict>
      </w:r>
      <w:r>
        <w:rPr/>
        <w:pict>
          <v:shape style="position:absolute;margin-left:580.371436pt;margin-top:-70.561812pt;width:20.2pt;height:22pt;mso-position-horizontal-relative:page;mso-position-vertical-relative:paragraph;z-index:15820288;rotation:300" type="#_x0000_t136" fillcolor="#ffffff" stroked="f">
            <o:extrusion v:ext="view" autorotationcenter="t"/>
            <v:textpath style="font-family:&quot;Arial&quot;;font-size:22pt;v-text-kern:t;mso-text-shadow:auto;font-weight:bold;font-style:italic" string="1"/>
            <w10:wrap type="none"/>
          </v:shape>
        </w:pict>
      </w:r>
      <w:r>
        <w:rPr/>
        <w:t>Each</w:t>
      </w:r>
      <w:r>
        <w:rPr>
          <w:spacing w:val="-1"/>
        </w:rPr>
        <w:t> </w:t>
      </w:r>
      <w:r>
        <w:rPr/>
        <w:t>face of</w:t>
      </w:r>
      <w:r>
        <w:rPr>
          <w:spacing w:val="-1"/>
        </w:rPr>
        <w:t> </w:t>
      </w:r>
      <w:r>
        <w:rPr/>
        <w:t>the pyramid represents</w:t>
      </w:r>
      <w:r>
        <w:rPr>
          <w:spacing w:val="-1"/>
        </w:rPr>
        <w:t> </w:t>
      </w:r>
      <w:r>
        <w:rPr/>
        <w:t>a group of</w:t>
      </w:r>
      <w:r>
        <w:rPr>
          <w:spacing w:val="-1"/>
        </w:rPr>
        <w:t> </w:t>
      </w:r>
      <w:r>
        <w:rPr/>
        <w:t>key partners,</w:t>
      </w:r>
      <w:r>
        <w:rPr>
          <w:spacing w:val="-1"/>
        </w:rPr>
        <w:t> </w:t>
      </w:r>
      <w:r>
        <w:rPr/>
        <w:t>as shown in</w:t>
      </w:r>
      <w:r>
        <w:rPr>
          <w:spacing w:val="-1"/>
        </w:rPr>
        <w:t> </w:t>
      </w:r>
      <w:r>
        <w:rPr/>
        <w:t>figure </w:t>
      </w:r>
      <w:r>
        <w:rPr>
          <w:spacing w:val="-5"/>
        </w:rPr>
        <w:t>5.</w:t>
      </w:r>
    </w:p>
    <w:p>
      <w:pPr>
        <w:spacing w:after="0"/>
        <w:sectPr>
          <w:headerReference w:type="default" r:id="rId40"/>
          <w:footerReference w:type="default" r:id="rId41"/>
          <w:pgSz w:w="14180" w:h="9980" w:orient="landscape"/>
          <w:pgMar w:header="0" w:footer="0" w:top="920" w:bottom="280" w:left="1360" w:right="2020"/>
        </w:sectPr>
      </w:pPr>
    </w:p>
    <w:p>
      <w:pPr>
        <w:pStyle w:val="BodyText"/>
        <w:rPr>
          <w:sz w:val="20"/>
        </w:rPr>
      </w:pPr>
      <w:r>
        <w:rPr/>
        <w:pict>
          <v:group style="position:absolute;margin-left:228.615005pt;margin-top:148.518005pt;width:255.7pt;height:256.2pt;mso-position-horizontal-relative:page;mso-position-vertical-relative:page;z-index:15821312" id="docshapegroup85" coordorigin="4572,2970" coordsize="5114,5124">
            <v:shape style="position:absolute;left:4583;top:2980;width:5089;height:2539" id="docshape86" coordorigin="4584,2980" coordsize="5089,2539" path="m9672,2980l4584,2980,7128,5519,9672,2980xe" filled="true" fillcolor="#e6e7e8" stroked="false">
              <v:path arrowok="t"/>
              <v:fill type="solid"/>
            </v:shape>
            <v:shape style="position:absolute;left:4583;top:2980;width:5089;height:2539" id="docshape87" coordorigin="4584,2980" coordsize="5089,2539" path="m4584,2980l9672,2980,7128,5519,4584,2980xe" filled="false" stroked="true" strokeweight="1.0pt" strokecolor="#e6e7e8">
              <v:path arrowok="t"/>
              <v:stroke dashstyle="solid"/>
            </v:shape>
            <v:shape style="position:absolute;left:7137;top:2990;width:2539;height:5089" id="docshape88" coordorigin="7137,2991" coordsize="2539,5089" path="m9676,8079l9676,2991,7137,5535,9676,8079xe" filled="true" fillcolor="#6d6e71" stroked="false">
              <v:path arrowok="t"/>
              <v:fill type="solid"/>
            </v:shape>
            <v:shape style="position:absolute;left:7137;top:2990;width:2539;height:5089" id="docshape89" coordorigin="7137,2991" coordsize="2539,5089" path="m9676,2991l9676,8079,7137,5535,9676,2991xe" filled="false" stroked="true" strokeweight="1pt" strokecolor="#6d6e71">
              <v:path arrowok="t"/>
              <v:stroke dashstyle="solid"/>
            </v:shape>
            <v:shape style="position:absolute;left:4582;top:2990;width:2539;height:5089" id="docshape90" coordorigin="4582,2991" coordsize="2539,5089" path="m7121,5535l4582,2991,4582,8079,7121,5535xe" filled="true" fillcolor="#bcbec0" stroked="false">
              <v:path arrowok="t"/>
              <v:fill type="solid"/>
            </v:shape>
            <v:shape style="position:absolute;left:4582;top:2990;width:2539;height:5089" id="docshape91" coordorigin="4582,2991" coordsize="2539,5089" path="m4582,8079l4582,2991,7121,5535,4582,8079xe" filled="false" stroked="true" strokeweight="1pt" strokecolor="#bcbec0">
              <v:path arrowok="t"/>
              <v:stroke dashstyle="solid"/>
            </v:shape>
            <v:shape style="position:absolute;left:4583;top:5544;width:5089;height:2539" id="docshape92" coordorigin="4584,5545" coordsize="5089,2539" path="m9672,8083l7128,5545,4584,8083,9672,8083xe" filled="true" fillcolor="#939598" stroked="false">
              <v:path arrowok="t"/>
              <v:fill type="solid"/>
            </v:shape>
            <v:shape style="position:absolute;left:4583;top:5544;width:5089;height:2539" id="docshape93" coordorigin="4584,5545" coordsize="5089,2539" path="m9672,8083l4584,8083,7128,5545,9672,8083xe" filled="false" stroked="true" strokeweight="1.0pt" strokecolor="#939598">
              <v:path arrowok="t"/>
              <v:stroke dashstyle="solid"/>
            </v:shape>
            <v:shape style="position:absolute;left:5426;top:3831;width:3402;height:3402" id="docshape94" coordorigin="5427,3831" coordsize="3402,3402" path="m5427,3831l8829,3831,8829,7233,5427,7233,5427,3831xm6220,4625l8035,4625,8035,6439,6220,6439,6220,4625xe" filled="false" stroked="true" strokeweight="1pt" strokecolor="#ffffff">
              <v:path arrowok="t"/>
              <v:stroke dashstyle="solid"/>
            </v:shape>
            <w10:wrap type="none"/>
          </v:group>
        </w:pict>
      </w:r>
      <w:r>
        <w:rPr/>
        <w:pict>
          <v:shape style="position:absolute;margin-left:674.407898pt;margin-top:362.525757pt;width:12.1pt;height:82.25pt;mso-position-horizontal-relative:page;mso-position-vertical-relative:page;z-index:15821824" type="#_x0000_t202" id="docshape95" filled="false" stroked="false">
            <v:textbox inset="0,0,0,0" style="layout-flow:vertical">
              <w:txbxContent>
                <w:p>
                  <w:pPr>
                    <w:spacing w:before="14"/>
                    <w:ind w:left="20" w:right="0" w:firstLine="0"/>
                    <w:jc w:val="left"/>
                    <w:rPr>
                      <w:rFonts w:ascii="Arial"/>
                      <w:sz w:val="18"/>
                    </w:rPr>
                  </w:pPr>
                  <w:r>
                    <w:rPr>
                      <w:rFonts w:ascii="Arial"/>
                      <w:spacing w:val="-12"/>
                      <w:sz w:val="18"/>
                    </w:rPr>
                    <w:t>Conceptual</w:t>
                  </w:r>
                  <w:r>
                    <w:rPr>
                      <w:rFonts w:ascii="Arial"/>
                      <w:spacing w:val="2"/>
                      <w:sz w:val="18"/>
                    </w:rPr>
                    <w:t> </w:t>
                  </w:r>
                  <w:r>
                    <w:rPr>
                      <w:rFonts w:ascii="Arial"/>
                      <w:spacing w:val="-9"/>
                      <w:sz w:val="18"/>
                    </w:rPr>
                    <w:t>framework</w:t>
                  </w:r>
                </w:p>
              </w:txbxContent>
            </v:textbox>
            <w10:wrap type="none"/>
          </v:shape>
        </w:pict>
      </w:r>
      <w:r>
        <w:rPr/>
        <w:pict>
          <v:shape style="position:absolute;margin-left:312.185242pt;margin-top:254.807785pt;width:17.650pt;height:46pt;mso-position-horizontal-relative:page;mso-position-vertical-relative:page;z-index:15822336" type="#_x0000_t202" id="docshape96" filled="false" stroked="false">
            <v:textbox inset="0,0,0,0" style="layout-flow:vertical">
              <w:txbxContent>
                <w:p>
                  <w:pPr>
                    <w:spacing w:before="11"/>
                    <w:ind w:left="20" w:right="0" w:firstLine="0"/>
                    <w:jc w:val="left"/>
                    <w:rPr>
                      <w:rFonts w:ascii="Arial"/>
                      <w:b/>
                      <w:sz w:val="28"/>
                    </w:rPr>
                  </w:pPr>
                  <w:r>
                    <w:rPr>
                      <w:rFonts w:ascii="Arial"/>
                      <w:b/>
                      <w:color w:val="FFFFFF"/>
                      <w:spacing w:val="-7"/>
                      <w:w w:val="95"/>
                      <w:sz w:val="28"/>
                    </w:rPr>
                    <w:t>Level</w:t>
                  </w:r>
                  <w:r>
                    <w:rPr>
                      <w:rFonts w:ascii="Arial"/>
                      <w:b/>
                      <w:color w:val="FFFFFF"/>
                      <w:spacing w:val="-8"/>
                      <w:w w:val="95"/>
                      <w:sz w:val="28"/>
                    </w:rPr>
                    <w:t> </w:t>
                  </w:r>
                  <w:r>
                    <w:rPr>
                      <w:rFonts w:ascii="Arial"/>
                      <w:b/>
                      <w:color w:val="FFFFFF"/>
                      <w:spacing w:val="-10"/>
                      <w:sz w:val="28"/>
                    </w:rPr>
                    <w:t>3</w:t>
                  </w:r>
                </w:p>
              </w:txbxContent>
            </v:textbox>
            <w10:wrap type="none"/>
          </v:shape>
        </w:pict>
      </w:r>
      <w:r>
        <w:rPr/>
        <w:pict>
          <v:shape style="position:absolute;margin-left:270.181641pt;margin-top:254.807175pt;width:17.650pt;height:46pt;mso-position-horizontal-relative:page;mso-position-vertical-relative:page;z-index:15822848" type="#_x0000_t202" id="docshape97" filled="false" stroked="false">
            <v:textbox inset="0,0,0,0" style="layout-flow:vertical">
              <w:txbxContent>
                <w:p>
                  <w:pPr>
                    <w:spacing w:before="11"/>
                    <w:ind w:left="20" w:right="0" w:firstLine="0"/>
                    <w:jc w:val="left"/>
                    <w:rPr>
                      <w:rFonts w:ascii="Arial"/>
                      <w:b/>
                      <w:sz w:val="28"/>
                    </w:rPr>
                  </w:pPr>
                  <w:r>
                    <w:rPr>
                      <w:rFonts w:ascii="Arial"/>
                      <w:b/>
                      <w:color w:val="FFFFFF"/>
                      <w:spacing w:val="-7"/>
                      <w:w w:val="95"/>
                      <w:sz w:val="28"/>
                    </w:rPr>
                    <w:t>Level</w:t>
                  </w:r>
                  <w:r>
                    <w:rPr>
                      <w:rFonts w:ascii="Arial"/>
                      <w:b/>
                      <w:color w:val="FFFFFF"/>
                      <w:spacing w:val="-8"/>
                      <w:w w:val="95"/>
                      <w:sz w:val="28"/>
                    </w:rPr>
                    <w:t> </w:t>
                  </w:r>
                  <w:r>
                    <w:rPr>
                      <w:rFonts w:ascii="Arial"/>
                      <w:b/>
                      <w:color w:val="FFFFFF"/>
                      <w:spacing w:val="-10"/>
                      <w:sz w:val="28"/>
                    </w:rPr>
                    <w:t>2</w:t>
                  </w:r>
                </w:p>
              </w:txbxContent>
            </v:textbox>
            <w10:wrap type="none"/>
          </v:shape>
        </w:pict>
      </w:r>
      <w:r>
        <w:rPr/>
        <w:pict>
          <v:shape style="position:absolute;margin-left:228.17804pt;margin-top:254.80658pt;width:17.650pt;height:46pt;mso-position-horizontal-relative:page;mso-position-vertical-relative:page;z-index:15823360" type="#_x0000_t202" id="docshape98" filled="false" stroked="false">
            <v:textbox inset="0,0,0,0" style="layout-flow:vertical">
              <w:txbxContent>
                <w:p>
                  <w:pPr>
                    <w:spacing w:before="11"/>
                    <w:ind w:left="20" w:right="0" w:firstLine="0"/>
                    <w:jc w:val="left"/>
                    <w:rPr>
                      <w:rFonts w:ascii="Arial"/>
                      <w:b/>
                      <w:sz w:val="28"/>
                    </w:rPr>
                  </w:pPr>
                  <w:r>
                    <w:rPr>
                      <w:rFonts w:ascii="Arial"/>
                      <w:b/>
                      <w:color w:val="FFFFFF"/>
                      <w:spacing w:val="-7"/>
                      <w:w w:val="95"/>
                      <w:sz w:val="28"/>
                    </w:rPr>
                    <w:t>Level</w:t>
                  </w:r>
                  <w:r>
                    <w:rPr>
                      <w:rFonts w:ascii="Arial"/>
                      <w:b/>
                      <w:color w:val="FFFFFF"/>
                      <w:spacing w:val="-8"/>
                      <w:w w:val="95"/>
                      <w:sz w:val="28"/>
                    </w:rPr>
                    <w:t> </w:t>
                  </w:r>
                  <w:r>
                    <w:rPr>
                      <w:rFonts w:ascii="Arial"/>
                      <w:b/>
                      <w:color w:val="FFFFFF"/>
                      <w:spacing w:val="-10"/>
                      <w:sz w:val="28"/>
                    </w:rPr>
                    <w:t>1</w:t>
                  </w:r>
                </w:p>
              </w:txbxContent>
            </v:textbox>
            <w10:wrap type="none"/>
          </v:shape>
        </w:pict>
      </w:r>
      <w:r>
        <w:rPr/>
        <w:pict>
          <v:shape style="position:absolute;margin-left:19.715858pt;margin-top:430.959229pt;width:13.2pt;height:12.65pt;mso-position-horizontal-relative:page;mso-position-vertical-relative:page;z-index:15823872" type="#_x0000_t202" id="docshape99" filled="false" stroked="false">
            <v:textbox inset="0,0,0,0" style="layout-flow:vertical">
              <w:txbxContent>
                <w:p>
                  <w:pPr>
                    <w:spacing w:before="13"/>
                    <w:ind w:left="20" w:right="0" w:firstLine="0"/>
                    <w:jc w:val="left"/>
                    <w:rPr>
                      <w:rFonts w:ascii="Arial"/>
                      <w:sz w:val="20"/>
                    </w:rPr>
                  </w:pPr>
                  <w:r>
                    <w:rPr>
                      <w:rFonts w:ascii="Arial"/>
                      <w:spacing w:val="-5"/>
                      <w:sz w:val="20"/>
                    </w:rPr>
                    <w:t>21</w:t>
                  </w:r>
                </w:p>
              </w:txbxContent>
            </v:textbox>
            <w10:wrap type="none"/>
          </v:shape>
        </w:pict>
      </w:r>
      <w:r>
        <w:rPr/>
        <w:pict>
          <v:shape style="position:absolute;margin-left:380.120575pt;margin-top:253.865234pt;width:17.650pt;height:46pt;mso-position-horizontal-relative:page;mso-position-vertical-relative:page;z-index:15824384" type="#_x0000_t202" id="docshape100" filled="false" stroked="false">
            <v:textbox inset="0,0,0,0" style="layout-flow:vertical;mso-layout-flow-alt:bottom-to-top">
              <w:txbxContent>
                <w:p>
                  <w:pPr>
                    <w:spacing w:before="11"/>
                    <w:ind w:left="20" w:right="0" w:firstLine="0"/>
                    <w:jc w:val="left"/>
                    <w:rPr>
                      <w:rFonts w:ascii="Arial"/>
                      <w:b/>
                      <w:sz w:val="28"/>
                    </w:rPr>
                  </w:pPr>
                  <w:r>
                    <w:rPr>
                      <w:rFonts w:ascii="Arial"/>
                      <w:b/>
                      <w:color w:val="FFFFFF"/>
                      <w:spacing w:val="-7"/>
                      <w:w w:val="95"/>
                      <w:sz w:val="28"/>
                    </w:rPr>
                    <w:t>Level</w:t>
                  </w:r>
                  <w:r>
                    <w:rPr>
                      <w:rFonts w:ascii="Arial"/>
                      <w:b/>
                      <w:color w:val="FFFFFF"/>
                      <w:spacing w:val="-8"/>
                      <w:w w:val="95"/>
                      <w:sz w:val="28"/>
                    </w:rPr>
                    <w:t> </w:t>
                  </w:r>
                  <w:r>
                    <w:rPr>
                      <w:rFonts w:ascii="Arial"/>
                      <w:b/>
                      <w:color w:val="FFFFFF"/>
                      <w:spacing w:val="-10"/>
                      <w:sz w:val="28"/>
                    </w:rPr>
                    <w:t>3</w:t>
                  </w:r>
                </w:p>
              </w:txbxContent>
            </v:textbox>
            <w10:wrap type="none"/>
          </v:shape>
        </w:pict>
      </w:r>
      <w:r>
        <w:rPr/>
        <w:pict>
          <v:shape style="position:absolute;margin-left:422.124176pt;margin-top:253.865829pt;width:17.650pt;height:46pt;mso-position-horizontal-relative:page;mso-position-vertical-relative:page;z-index:15824896" type="#_x0000_t202" id="docshape101" filled="false" stroked="false">
            <v:textbox inset="0,0,0,0" style="layout-flow:vertical;mso-layout-flow-alt:bottom-to-top">
              <w:txbxContent>
                <w:p>
                  <w:pPr>
                    <w:spacing w:before="11"/>
                    <w:ind w:left="20" w:right="0" w:firstLine="0"/>
                    <w:jc w:val="left"/>
                    <w:rPr>
                      <w:rFonts w:ascii="Arial"/>
                      <w:b/>
                      <w:sz w:val="28"/>
                    </w:rPr>
                  </w:pPr>
                  <w:r>
                    <w:rPr>
                      <w:rFonts w:ascii="Arial"/>
                      <w:b/>
                      <w:color w:val="FFFFFF"/>
                      <w:spacing w:val="-7"/>
                      <w:w w:val="95"/>
                      <w:sz w:val="28"/>
                    </w:rPr>
                    <w:t>Level</w:t>
                  </w:r>
                  <w:r>
                    <w:rPr>
                      <w:rFonts w:ascii="Arial"/>
                      <w:b/>
                      <w:color w:val="FFFFFF"/>
                      <w:spacing w:val="-8"/>
                      <w:w w:val="95"/>
                      <w:sz w:val="28"/>
                    </w:rPr>
                    <w:t> </w:t>
                  </w:r>
                  <w:r>
                    <w:rPr>
                      <w:rFonts w:ascii="Arial"/>
                      <w:b/>
                      <w:color w:val="FFFFFF"/>
                      <w:spacing w:val="-10"/>
                      <w:sz w:val="28"/>
                    </w:rPr>
                    <w:t>2</w:t>
                  </w:r>
                </w:p>
              </w:txbxContent>
            </v:textbox>
            <w10:wrap type="none"/>
          </v:shape>
        </w:pict>
      </w:r>
      <w:r>
        <w:rPr/>
        <w:pict>
          <v:shape style="position:absolute;margin-left:464.127777pt;margin-top:253.866425pt;width:17.650pt;height:46pt;mso-position-horizontal-relative:page;mso-position-vertical-relative:page;z-index:15825408" type="#_x0000_t202" id="docshape102" filled="false" stroked="false">
            <v:textbox inset="0,0,0,0" style="layout-flow:vertical;mso-layout-flow-alt:bottom-to-top">
              <w:txbxContent>
                <w:p>
                  <w:pPr>
                    <w:spacing w:before="11"/>
                    <w:ind w:left="20" w:right="0" w:firstLine="0"/>
                    <w:jc w:val="left"/>
                    <w:rPr>
                      <w:rFonts w:ascii="Arial"/>
                      <w:b/>
                      <w:sz w:val="28"/>
                    </w:rPr>
                  </w:pPr>
                  <w:r>
                    <w:rPr>
                      <w:rFonts w:ascii="Arial"/>
                      <w:b/>
                      <w:color w:val="FFFFFF"/>
                      <w:spacing w:val="-7"/>
                      <w:w w:val="95"/>
                      <w:sz w:val="28"/>
                    </w:rPr>
                    <w:t>Level</w:t>
                  </w:r>
                  <w:r>
                    <w:rPr>
                      <w:rFonts w:ascii="Arial"/>
                      <w:b/>
                      <w:color w:val="FFFFFF"/>
                      <w:spacing w:val="-8"/>
                      <w:w w:val="95"/>
                      <w:sz w:val="28"/>
                    </w:rPr>
                    <w:t> </w:t>
                  </w:r>
                  <w:r>
                    <w:rPr>
                      <w:rFonts w:ascii="Arial"/>
                      <w:b/>
                      <w:color w:val="FFFFFF"/>
                      <w:spacing w:val="-10"/>
                      <w:sz w:val="28"/>
                    </w:rPr>
                    <w:t>1</w:t>
                  </w:r>
                </w:p>
              </w:txbxContent>
            </v:textbox>
            <w10:wrap type="none"/>
          </v:shape>
        </w:pict>
      </w:r>
    </w:p>
    <w:p>
      <w:pPr>
        <w:pStyle w:val="BodyText"/>
        <w:rPr>
          <w:sz w:val="24"/>
        </w:rPr>
      </w:pPr>
    </w:p>
    <w:p>
      <w:pPr>
        <w:pStyle w:val="BodyText"/>
        <w:ind w:left="111"/>
        <w:rPr>
          <w:sz w:val="20"/>
        </w:rPr>
      </w:pPr>
      <w:r>
        <w:rPr>
          <w:sz w:val="20"/>
        </w:rPr>
        <w:pict>
          <v:group style="width:219.35pt;height:22.3pt;mso-position-horizontal-relative:char;mso-position-vertical-relative:line" id="docshapegroup103" coordorigin="0,0" coordsize="4387,446">
            <v:rect style="position:absolute;left:0;top:0;width:4387;height:446" id="docshape104" filled="true" fillcolor="#000000" stroked="false">
              <v:fill type="solid"/>
            </v:rect>
          </v:group>
        </w:pict>
      </w:r>
      <w:r>
        <w:rPr>
          <w:sz w:val="20"/>
        </w:rPr>
      </w:r>
    </w:p>
    <w:p>
      <w:pPr>
        <w:spacing w:after="0"/>
        <w:rPr>
          <w:sz w:val="20"/>
        </w:rPr>
        <w:sectPr>
          <w:headerReference w:type="even" r:id="rId42"/>
          <w:footerReference w:type="even" r:id="rId43"/>
          <w:pgSz w:w="14180" w:h="9980" w:orient="landscape"/>
          <w:pgMar w:header="0" w:footer="0" w:top="920" w:bottom="280" w:left="1360" w:right="2020"/>
        </w:sectPr>
      </w:pPr>
    </w:p>
    <w:p>
      <w:pPr>
        <w:pStyle w:val="BodyText"/>
        <w:spacing w:line="278" w:lineRule="auto" w:before="82"/>
        <w:ind w:left="117"/>
      </w:pPr>
      <w:r>
        <w:rPr/>
        <w:t>The</w:t>
      </w:r>
      <w:r>
        <w:rPr>
          <w:spacing w:val="-3"/>
        </w:rPr>
        <w:t> </w:t>
      </w:r>
      <w:r>
        <w:rPr/>
        <w:t>strategies</w:t>
      </w:r>
      <w:r>
        <w:rPr>
          <w:spacing w:val="-3"/>
        </w:rPr>
        <w:t> </w:t>
      </w:r>
      <w:r>
        <w:rPr/>
        <w:t>at</w:t>
      </w:r>
      <w:r>
        <w:rPr>
          <w:spacing w:val="-3"/>
        </w:rPr>
        <w:t> </w:t>
      </w:r>
      <w:r>
        <w:rPr/>
        <w:t>each</w:t>
      </w:r>
      <w:r>
        <w:rPr>
          <w:spacing w:val="-3"/>
        </w:rPr>
        <w:t> </w:t>
      </w:r>
      <w:r>
        <w:rPr/>
        <w:t>level</w:t>
      </w:r>
      <w:r>
        <w:rPr>
          <w:spacing w:val="-3"/>
        </w:rPr>
        <w:t> </w:t>
      </w:r>
      <w:r>
        <w:rPr/>
        <w:t>(figure</w:t>
      </w:r>
      <w:r>
        <w:rPr>
          <w:spacing w:val="-3"/>
        </w:rPr>
        <w:t> </w:t>
      </w:r>
      <w:r>
        <w:rPr/>
        <w:t>6)</w:t>
      </w:r>
      <w:r>
        <w:rPr>
          <w:spacing w:val="-3"/>
        </w:rPr>
        <w:t> </w:t>
      </w:r>
      <w:r>
        <w:rPr/>
        <w:t>need</w:t>
      </w:r>
      <w:r>
        <w:rPr>
          <w:spacing w:val="-3"/>
        </w:rPr>
        <w:t> </w:t>
      </w:r>
      <w:r>
        <w:rPr/>
        <w:t>to</w:t>
      </w:r>
      <w:r>
        <w:rPr>
          <w:spacing w:val="-3"/>
        </w:rPr>
        <w:t> </w:t>
      </w:r>
      <w:r>
        <w:rPr/>
        <w:t>be</w:t>
      </w:r>
      <w:r>
        <w:rPr>
          <w:spacing w:val="-3"/>
        </w:rPr>
        <w:t> </w:t>
      </w:r>
      <w:r>
        <w:rPr/>
        <w:t>implemented</w:t>
      </w:r>
      <w:r>
        <w:rPr>
          <w:spacing w:val="-3"/>
        </w:rPr>
        <w:t> </w:t>
      </w:r>
      <w:r>
        <w:rPr/>
        <w:t>across</w:t>
      </w:r>
      <w:r>
        <w:rPr>
          <w:spacing w:val="-3"/>
        </w:rPr>
        <w:t> </w:t>
      </w:r>
      <w:r>
        <w:rPr/>
        <w:t>the</w:t>
      </w:r>
      <w:r>
        <w:rPr>
          <w:spacing w:val="-3"/>
        </w:rPr>
        <w:t> </w:t>
      </w:r>
      <w:r>
        <w:rPr/>
        <w:t>range</w:t>
      </w:r>
      <w:r>
        <w:rPr>
          <w:spacing w:val="-3"/>
        </w:rPr>
        <w:t> </w:t>
      </w:r>
      <w:r>
        <w:rPr/>
        <w:t>of settings in which problems arise and decisions are made. These settings are:</w:t>
      </w:r>
    </w:p>
    <w:p>
      <w:pPr>
        <w:pStyle w:val="ListParagraph"/>
        <w:numPr>
          <w:ilvl w:val="0"/>
          <w:numId w:val="11"/>
        </w:numPr>
        <w:tabs>
          <w:tab w:pos="513" w:val="left" w:leader="none"/>
          <w:tab w:pos="514" w:val="left" w:leader="none"/>
        </w:tabs>
        <w:spacing w:line="240" w:lineRule="auto" w:before="172" w:after="0"/>
        <w:ind w:left="513" w:right="0" w:hanging="397"/>
        <w:jc w:val="left"/>
        <w:rPr>
          <w:sz w:val="21"/>
        </w:rPr>
      </w:pPr>
      <w:r>
        <w:rPr>
          <w:sz w:val="21"/>
        </w:rPr>
        <w:t>individuals</w:t>
      </w:r>
      <w:r>
        <w:rPr>
          <w:spacing w:val="-1"/>
          <w:sz w:val="21"/>
        </w:rPr>
        <w:t> </w:t>
      </w:r>
      <w:r>
        <w:rPr>
          <w:sz w:val="21"/>
        </w:rPr>
        <w:t>and</w:t>
      </w:r>
      <w:r>
        <w:rPr>
          <w:spacing w:val="-1"/>
          <w:sz w:val="21"/>
        </w:rPr>
        <w:t> </w:t>
      </w:r>
      <w:r>
        <w:rPr>
          <w:spacing w:val="-2"/>
          <w:sz w:val="21"/>
        </w:rPr>
        <w:t>communities</w:t>
      </w:r>
    </w:p>
    <w:p>
      <w:pPr>
        <w:pStyle w:val="ListParagraph"/>
        <w:numPr>
          <w:ilvl w:val="0"/>
          <w:numId w:val="18"/>
        </w:numPr>
        <w:tabs>
          <w:tab w:pos="911" w:val="left" w:leader="none"/>
          <w:tab w:pos="912" w:val="left" w:leader="none"/>
        </w:tabs>
        <w:spacing w:line="240" w:lineRule="auto" w:before="95" w:after="0"/>
        <w:ind w:left="911" w:right="0" w:hanging="399"/>
        <w:jc w:val="left"/>
        <w:rPr>
          <w:sz w:val="21"/>
        </w:rPr>
      </w:pPr>
      <w:r>
        <w:rPr>
          <w:sz w:val="21"/>
        </w:rPr>
        <w:t>individual,</w:t>
      </w:r>
      <w:r>
        <w:rPr>
          <w:spacing w:val="-4"/>
          <w:sz w:val="21"/>
        </w:rPr>
        <w:t> </w:t>
      </w:r>
      <w:r>
        <w:rPr>
          <w:sz w:val="21"/>
        </w:rPr>
        <w:t>inter-personal</w:t>
      </w:r>
      <w:r>
        <w:rPr>
          <w:spacing w:val="-2"/>
          <w:sz w:val="21"/>
        </w:rPr>
        <w:t> </w:t>
      </w:r>
      <w:r>
        <w:rPr>
          <w:sz w:val="21"/>
        </w:rPr>
        <w:t>(e.g.</w:t>
      </w:r>
      <w:r>
        <w:rPr>
          <w:spacing w:val="-2"/>
          <w:sz w:val="21"/>
        </w:rPr>
        <w:t> </w:t>
      </w:r>
      <w:r>
        <w:rPr>
          <w:sz w:val="21"/>
        </w:rPr>
        <w:t>health</w:t>
      </w:r>
      <w:r>
        <w:rPr>
          <w:spacing w:val="-2"/>
          <w:sz w:val="21"/>
        </w:rPr>
        <w:t> </w:t>
      </w:r>
      <w:r>
        <w:rPr>
          <w:sz w:val="21"/>
        </w:rPr>
        <w:t>practitioner–patient</w:t>
      </w:r>
      <w:r>
        <w:rPr>
          <w:spacing w:val="-2"/>
          <w:sz w:val="21"/>
        </w:rPr>
        <w:t> interaction);</w:t>
      </w:r>
    </w:p>
    <w:p>
      <w:pPr>
        <w:pStyle w:val="ListParagraph"/>
        <w:numPr>
          <w:ilvl w:val="0"/>
          <w:numId w:val="18"/>
        </w:numPr>
        <w:tabs>
          <w:tab w:pos="911" w:val="left" w:leader="none"/>
          <w:tab w:pos="912" w:val="left" w:leader="none"/>
        </w:tabs>
        <w:spacing w:line="278" w:lineRule="auto" w:before="94" w:after="0"/>
        <w:ind w:left="911" w:right="114" w:hanging="399"/>
        <w:jc w:val="left"/>
        <w:rPr>
          <w:sz w:val="21"/>
        </w:rPr>
      </w:pPr>
      <w:r>
        <w:rPr>
          <w:sz w:val="21"/>
        </w:rPr>
        <w:t>group</w:t>
      </w:r>
      <w:r>
        <w:rPr>
          <w:spacing w:val="-5"/>
          <w:sz w:val="21"/>
        </w:rPr>
        <w:t> </w:t>
      </w:r>
      <w:r>
        <w:rPr>
          <w:sz w:val="21"/>
        </w:rPr>
        <w:t>and</w:t>
      </w:r>
      <w:r>
        <w:rPr>
          <w:spacing w:val="-4"/>
          <w:sz w:val="21"/>
        </w:rPr>
        <w:t> </w:t>
      </w:r>
      <w:r>
        <w:rPr>
          <w:sz w:val="21"/>
        </w:rPr>
        <w:t>community</w:t>
      </w:r>
      <w:r>
        <w:rPr>
          <w:spacing w:val="-4"/>
          <w:sz w:val="21"/>
        </w:rPr>
        <w:t> </w:t>
      </w:r>
      <w:r>
        <w:rPr>
          <w:sz w:val="21"/>
        </w:rPr>
        <w:t>(e.g.</w:t>
      </w:r>
      <w:r>
        <w:rPr>
          <w:spacing w:val="-4"/>
          <w:sz w:val="21"/>
        </w:rPr>
        <w:t> </w:t>
      </w:r>
      <w:r>
        <w:rPr>
          <w:sz w:val="21"/>
        </w:rPr>
        <w:t>self</w:t>
      </w:r>
      <w:r>
        <w:rPr>
          <w:spacing w:val="-4"/>
          <w:sz w:val="21"/>
        </w:rPr>
        <w:t> </w:t>
      </w:r>
      <w:r>
        <w:rPr>
          <w:sz w:val="21"/>
        </w:rPr>
        <w:t>help</w:t>
      </w:r>
      <w:r>
        <w:rPr>
          <w:spacing w:val="-4"/>
          <w:sz w:val="21"/>
        </w:rPr>
        <w:t> </w:t>
      </w:r>
      <w:r>
        <w:rPr>
          <w:sz w:val="21"/>
        </w:rPr>
        <w:t>and</w:t>
      </w:r>
      <w:r>
        <w:rPr>
          <w:spacing w:val="-4"/>
          <w:sz w:val="21"/>
        </w:rPr>
        <w:t> </w:t>
      </w:r>
      <w:r>
        <w:rPr>
          <w:sz w:val="21"/>
        </w:rPr>
        <w:t>community</w:t>
      </w:r>
      <w:r>
        <w:rPr>
          <w:spacing w:val="-4"/>
          <w:sz w:val="21"/>
        </w:rPr>
        <w:t> </w:t>
      </w:r>
      <w:r>
        <w:rPr>
          <w:sz w:val="21"/>
        </w:rPr>
        <w:t>groups,</w:t>
      </w:r>
      <w:r>
        <w:rPr>
          <w:spacing w:val="-4"/>
          <w:sz w:val="21"/>
        </w:rPr>
        <w:t> </w:t>
      </w:r>
      <w:r>
        <w:rPr>
          <w:sz w:val="21"/>
        </w:rPr>
        <w:t>existing</w:t>
      </w:r>
      <w:r>
        <w:rPr>
          <w:spacing w:val="-4"/>
          <w:sz w:val="21"/>
        </w:rPr>
        <w:t> </w:t>
      </w:r>
      <w:r>
        <w:rPr>
          <w:sz w:val="21"/>
        </w:rPr>
        <w:t>social networks, local health services);</w:t>
      </w:r>
    </w:p>
    <w:p>
      <w:pPr>
        <w:pStyle w:val="ListParagraph"/>
        <w:numPr>
          <w:ilvl w:val="0"/>
          <w:numId w:val="18"/>
        </w:numPr>
        <w:tabs>
          <w:tab w:pos="911" w:val="left" w:leader="none"/>
          <w:tab w:pos="912" w:val="left" w:leader="none"/>
        </w:tabs>
        <w:spacing w:line="240" w:lineRule="auto" w:before="59" w:after="0"/>
        <w:ind w:left="911" w:right="0" w:hanging="399"/>
        <w:jc w:val="left"/>
        <w:rPr>
          <w:sz w:val="21"/>
        </w:rPr>
      </w:pPr>
      <w:r>
        <w:rPr>
          <w:sz w:val="21"/>
        </w:rPr>
        <w:t>organisations</w:t>
      </w:r>
      <w:r>
        <w:rPr>
          <w:spacing w:val="-2"/>
          <w:sz w:val="21"/>
        </w:rPr>
        <w:t> </w:t>
      </w:r>
      <w:r>
        <w:rPr>
          <w:sz w:val="21"/>
        </w:rPr>
        <w:t>(e.g.</w:t>
      </w:r>
      <w:r>
        <w:rPr>
          <w:spacing w:val="-2"/>
          <w:sz w:val="21"/>
        </w:rPr>
        <w:t> </w:t>
      </w:r>
      <w:r>
        <w:rPr>
          <w:sz w:val="21"/>
        </w:rPr>
        <w:t>professional</w:t>
      </w:r>
      <w:r>
        <w:rPr>
          <w:spacing w:val="-2"/>
          <w:sz w:val="21"/>
        </w:rPr>
        <w:t> </w:t>
      </w:r>
      <w:r>
        <w:rPr>
          <w:sz w:val="21"/>
        </w:rPr>
        <w:t>organisations,</w:t>
      </w:r>
      <w:r>
        <w:rPr>
          <w:spacing w:val="-2"/>
          <w:sz w:val="21"/>
        </w:rPr>
        <w:t> </w:t>
      </w:r>
      <w:r>
        <w:rPr>
          <w:sz w:val="21"/>
        </w:rPr>
        <w:t>healthcare</w:t>
      </w:r>
      <w:r>
        <w:rPr>
          <w:spacing w:val="-1"/>
          <w:sz w:val="21"/>
        </w:rPr>
        <w:t> </w:t>
      </w:r>
      <w:r>
        <w:rPr>
          <w:sz w:val="21"/>
        </w:rPr>
        <w:t>advocacy</w:t>
      </w:r>
      <w:r>
        <w:rPr>
          <w:spacing w:val="-2"/>
          <w:sz w:val="21"/>
        </w:rPr>
        <w:t> groups);</w:t>
      </w:r>
    </w:p>
    <w:p>
      <w:pPr>
        <w:pStyle w:val="BodyText"/>
        <w:rPr>
          <w:sz w:val="18"/>
        </w:rPr>
      </w:pPr>
    </w:p>
    <w:p>
      <w:pPr>
        <w:pStyle w:val="ListParagraph"/>
        <w:numPr>
          <w:ilvl w:val="0"/>
          <w:numId w:val="11"/>
        </w:numPr>
        <w:tabs>
          <w:tab w:pos="513" w:val="left" w:leader="none"/>
          <w:tab w:pos="514" w:val="left" w:leader="none"/>
        </w:tabs>
        <w:spacing w:line="240" w:lineRule="auto" w:before="0" w:after="0"/>
        <w:ind w:left="513" w:right="0" w:hanging="397"/>
        <w:jc w:val="left"/>
        <w:rPr>
          <w:sz w:val="21"/>
        </w:rPr>
      </w:pPr>
      <w:r>
        <w:rPr>
          <w:sz w:val="21"/>
        </w:rPr>
        <w:t>structures and </w:t>
      </w:r>
      <w:r>
        <w:rPr>
          <w:spacing w:val="-2"/>
          <w:sz w:val="21"/>
        </w:rPr>
        <w:t>systems</w:t>
      </w:r>
    </w:p>
    <w:p>
      <w:pPr>
        <w:pStyle w:val="ListParagraph"/>
        <w:numPr>
          <w:ilvl w:val="0"/>
          <w:numId w:val="19"/>
        </w:numPr>
        <w:tabs>
          <w:tab w:pos="911" w:val="left" w:leader="none"/>
          <w:tab w:pos="912" w:val="left" w:leader="none"/>
        </w:tabs>
        <w:spacing w:line="240" w:lineRule="auto" w:before="95" w:after="0"/>
        <w:ind w:left="911" w:right="0" w:hanging="399"/>
        <w:jc w:val="left"/>
        <w:rPr>
          <w:sz w:val="21"/>
        </w:rPr>
      </w:pPr>
      <w:r>
        <w:rPr>
          <w:sz w:val="21"/>
        </w:rPr>
        <w:t>regional (e.g. regional health </w:t>
      </w:r>
      <w:r>
        <w:rPr>
          <w:spacing w:val="-2"/>
          <w:sz w:val="21"/>
        </w:rPr>
        <w:t>systems);</w:t>
      </w:r>
    </w:p>
    <w:p>
      <w:pPr>
        <w:pStyle w:val="ListParagraph"/>
        <w:numPr>
          <w:ilvl w:val="0"/>
          <w:numId w:val="19"/>
        </w:numPr>
        <w:tabs>
          <w:tab w:pos="911" w:val="left" w:leader="none"/>
          <w:tab w:pos="912" w:val="left" w:leader="none"/>
        </w:tabs>
        <w:spacing w:line="278" w:lineRule="auto" w:before="97" w:after="0"/>
        <w:ind w:left="911" w:right="277" w:hanging="399"/>
        <w:jc w:val="left"/>
        <w:rPr>
          <w:sz w:val="21"/>
        </w:rPr>
      </w:pPr>
      <w:r>
        <w:rPr>
          <w:sz w:val="21"/>
        </w:rPr>
        <w:t>Commonwealth,</w:t>
      </w:r>
      <w:r>
        <w:rPr>
          <w:spacing w:val="-9"/>
          <w:sz w:val="21"/>
        </w:rPr>
        <w:t> </w:t>
      </w:r>
      <w:r>
        <w:rPr>
          <w:sz w:val="21"/>
        </w:rPr>
        <w:t>State,</w:t>
      </w:r>
      <w:r>
        <w:rPr>
          <w:spacing w:val="-11"/>
          <w:sz w:val="21"/>
        </w:rPr>
        <w:t> </w:t>
      </w:r>
      <w:r>
        <w:rPr>
          <w:sz w:val="21"/>
        </w:rPr>
        <w:t>Territory</w:t>
      </w:r>
      <w:r>
        <w:rPr>
          <w:spacing w:val="-9"/>
          <w:sz w:val="21"/>
        </w:rPr>
        <w:t> </w:t>
      </w:r>
      <w:r>
        <w:rPr>
          <w:sz w:val="21"/>
        </w:rPr>
        <w:t>and</w:t>
      </w:r>
      <w:r>
        <w:rPr>
          <w:spacing w:val="-9"/>
          <w:sz w:val="21"/>
        </w:rPr>
        <w:t> </w:t>
      </w:r>
      <w:r>
        <w:rPr>
          <w:sz w:val="21"/>
        </w:rPr>
        <w:t>local</w:t>
      </w:r>
      <w:r>
        <w:rPr>
          <w:spacing w:val="-9"/>
          <w:sz w:val="21"/>
        </w:rPr>
        <w:t> </w:t>
      </w:r>
      <w:r>
        <w:rPr>
          <w:sz w:val="21"/>
        </w:rPr>
        <w:t>government</w:t>
      </w:r>
      <w:r>
        <w:rPr>
          <w:spacing w:val="-9"/>
          <w:sz w:val="21"/>
        </w:rPr>
        <w:t> </w:t>
      </w:r>
      <w:r>
        <w:rPr>
          <w:sz w:val="21"/>
        </w:rPr>
        <w:t>(e.g.</w:t>
      </w:r>
      <w:r>
        <w:rPr>
          <w:spacing w:val="-9"/>
          <w:sz w:val="21"/>
        </w:rPr>
        <w:t> </w:t>
      </w:r>
      <w:r>
        <w:rPr>
          <w:sz w:val="21"/>
        </w:rPr>
        <w:t>health</w:t>
      </w:r>
      <w:r>
        <w:rPr>
          <w:spacing w:val="-9"/>
          <w:sz w:val="21"/>
        </w:rPr>
        <w:t> </w:t>
      </w:r>
      <w:r>
        <w:rPr>
          <w:sz w:val="21"/>
        </w:rPr>
        <w:t>policy, systems wide implementation, legislative and structural change);</w:t>
      </w:r>
    </w:p>
    <w:p>
      <w:pPr>
        <w:pStyle w:val="ListParagraph"/>
        <w:numPr>
          <w:ilvl w:val="0"/>
          <w:numId w:val="19"/>
        </w:numPr>
        <w:tabs>
          <w:tab w:pos="911" w:val="left" w:leader="none"/>
          <w:tab w:pos="912" w:val="left" w:leader="none"/>
        </w:tabs>
        <w:spacing w:line="278" w:lineRule="auto" w:before="56" w:after="0"/>
        <w:ind w:left="911" w:right="179" w:hanging="399"/>
        <w:jc w:val="left"/>
        <w:rPr>
          <w:sz w:val="21"/>
        </w:rPr>
      </w:pPr>
      <w:r>
        <w:rPr>
          <w:sz w:val="21"/>
        </w:rPr>
        <w:t>international</w:t>
      </w:r>
      <w:r>
        <w:rPr>
          <w:spacing w:val="-6"/>
          <w:sz w:val="21"/>
        </w:rPr>
        <w:t> </w:t>
      </w:r>
      <w:r>
        <w:rPr>
          <w:sz w:val="21"/>
        </w:rPr>
        <w:t>(international</w:t>
      </w:r>
      <w:r>
        <w:rPr>
          <w:spacing w:val="-6"/>
          <w:sz w:val="21"/>
        </w:rPr>
        <w:t> </w:t>
      </w:r>
      <w:r>
        <w:rPr>
          <w:sz w:val="21"/>
        </w:rPr>
        <w:t>trade</w:t>
      </w:r>
      <w:r>
        <w:rPr>
          <w:spacing w:val="-6"/>
          <w:sz w:val="21"/>
        </w:rPr>
        <w:t> </w:t>
      </w:r>
      <w:r>
        <w:rPr>
          <w:sz w:val="21"/>
        </w:rPr>
        <w:t>agreements,</w:t>
      </w:r>
      <w:r>
        <w:rPr>
          <w:spacing w:val="-11"/>
          <w:sz w:val="21"/>
        </w:rPr>
        <w:t> </w:t>
      </w:r>
      <w:r>
        <w:rPr>
          <w:sz w:val="21"/>
        </w:rPr>
        <w:t>WHO</w:t>
      </w:r>
      <w:r>
        <w:rPr>
          <w:spacing w:val="-6"/>
          <w:sz w:val="21"/>
        </w:rPr>
        <w:t> </w:t>
      </w:r>
      <w:r>
        <w:rPr>
          <w:sz w:val="21"/>
        </w:rPr>
        <w:t>policies</w:t>
      </w:r>
      <w:r>
        <w:rPr>
          <w:spacing w:val="-6"/>
          <w:sz w:val="21"/>
        </w:rPr>
        <w:t> </w:t>
      </w:r>
      <w:r>
        <w:rPr>
          <w:sz w:val="21"/>
        </w:rPr>
        <w:t>and</w:t>
      </w:r>
      <w:r>
        <w:rPr>
          <w:spacing w:val="-6"/>
          <w:sz w:val="21"/>
        </w:rPr>
        <w:t> </w:t>
      </w:r>
      <w:r>
        <w:rPr>
          <w:sz w:val="21"/>
        </w:rPr>
        <w:t>programs, international health agreements).</w:t>
      </w:r>
    </w:p>
    <w:p>
      <w:pPr>
        <w:spacing w:after="0" w:line="278" w:lineRule="auto"/>
        <w:jc w:val="left"/>
        <w:rPr>
          <w:sz w:val="21"/>
        </w:rPr>
        <w:sectPr>
          <w:headerReference w:type="even" r:id="rId44"/>
          <w:footerReference w:type="even" r:id="rId45"/>
          <w:pgSz w:w="9980" w:h="14180"/>
          <w:pgMar w:header="471" w:footer="438" w:top="1320" w:bottom="620" w:left="1300" w:right="1300"/>
          <w:pgNumType w:start="22"/>
        </w:sectPr>
      </w:pPr>
    </w:p>
    <w:p>
      <w:pPr>
        <w:pStyle w:val="BodyText"/>
        <w:rPr>
          <w:sz w:val="20"/>
        </w:rPr>
      </w:pPr>
      <w:r>
        <w:rPr/>
        <w:pict>
          <v:rect style="position:absolute;margin-left:65.055000pt;margin-top:71.330002pt;width:329.29pt;height:23.99pt;mso-position-horizontal-relative:page;mso-position-vertical-relative:page;z-index:-17025536" id="docshape107" filled="true" fillcolor="#000000" stroked="false">
            <v:fill type="solid"/>
            <w10:wrap type="none"/>
          </v:rect>
        </w:pict>
      </w:r>
      <w:r>
        <w:rPr/>
        <w:pict>
          <v:shape style="position:absolute;margin-left:674.407898pt;margin-top:362.525757pt;width:12.1pt;height:82.25pt;mso-position-horizontal-relative:page;mso-position-vertical-relative:page;z-index:15827968" type="#_x0000_t202" id="docshape108" filled="false" stroked="false">
            <v:textbox inset="0,0,0,0" style="layout-flow:vertical">
              <w:txbxContent>
                <w:p>
                  <w:pPr>
                    <w:spacing w:before="14"/>
                    <w:ind w:left="20" w:right="0" w:firstLine="0"/>
                    <w:jc w:val="left"/>
                    <w:rPr>
                      <w:rFonts w:ascii="Arial"/>
                      <w:sz w:val="18"/>
                    </w:rPr>
                  </w:pPr>
                  <w:r>
                    <w:rPr>
                      <w:rFonts w:ascii="Arial"/>
                      <w:spacing w:val="-12"/>
                      <w:sz w:val="18"/>
                    </w:rPr>
                    <w:t>Conceptual</w:t>
                  </w:r>
                  <w:r>
                    <w:rPr>
                      <w:rFonts w:ascii="Arial"/>
                      <w:spacing w:val="2"/>
                      <w:sz w:val="18"/>
                    </w:rPr>
                    <w:t> </w:t>
                  </w:r>
                  <w:r>
                    <w:rPr>
                      <w:rFonts w:ascii="Arial"/>
                      <w:spacing w:val="-9"/>
                      <w:sz w:val="18"/>
                    </w:rPr>
                    <w:t>framework</w:t>
                  </w:r>
                </w:p>
              </w:txbxContent>
            </v:textbox>
            <w10:wrap type="none"/>
          </v:shape>
        </w:pict>
      </w:r>
      <w:r>
        <w:rPr/>
        <w:pict>
          <v:shape style="position:absolute;margin-left:19.715858pt;margin-top:430.959229pt;width:13.2pt;height:12.65pt;mso-position-horizontal-relative:page;mso-position-vertical-relative:page;z-index:15828480" type="#_x0000_t202" id="docshape109" filled="false" stroked="false">
            <v:textbox inset="0,0,0,0" style="layout-flow:vertical">
              <w:txbxContent>
                <w:p>
                  <w:pPr>
                    <w:spacing w:before="13"/>
                    <w:ind w:left="20" w:right="0" w:firstLine="0"/>
                    <w:jc w:val="left"/>
                    <w:rPr>
                      <w:rFonts w:ascii="Arial"/>
                      <w:sz w:val="20"/>
                    </w:rPr>
                  </w:pPr>
                  <w:r>
                    <w:rPr>
                      <w:rFonts w:ascii="Arial"/>
                      <w:spacing w:val="-5"/>
                      <w:sz w:val="20"/>
                    </w:rPr>
                    <w:t>23</w:t>
                  </w: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5"/>
        </w:rPr>
      </w:pPr>
    </w:p>
    <w:p>
      <w:pPr>
        <w:pStyle w:val="BodyText"/>
        <w:ind w:left="1555"/>
        <w:rPr>
          <w:sz w:val="20"/>
        </w:rPr>
      </w:pPr>
      <w:r>
        <w:rPr>
          <w:sz w:val="20"/>
        </w:rPr>
        <w:pict>
          <v:group style="width:100.4pt;height:92.05pt;mso-position-horizontal-relative:char;mso-position-vertical-relative:line" id="docshapegroup110" coordorigin="0,0" coordsize="2008,1841">
            <v:shape style="position:absolute;left:5;top:1;width:1755;height:1838" id="docshape111" coordorigin="5,1" coordsize="1755,1838" path="m1760,1837l932,1,5,1839,1760,1837xe" filled="true" fillcolor="#d1d3d4" stroked="false">
              <v:path arrowok="t"/>
              <v:fill type="solid"/>
            </v:shape>
            <v:shape style="position:absolute;left:5;top:1;width:1755;height:1838" id="docshape112" coordorigin="5,1" coordsize="1755,1838" path="m5,1839l932,1,1760,1837,5,1839xe" filled="false" stroked="true" strokeweight=".127pt" strokecolor="#d1d3d4">
              <v:path arrowok="t"/>
              <v:stroke dashstyle="solid"/>
            </v:shape>
            <v:line style="position:absolute" from="225,1379" to="1554,1379" stroked="true" strokeweight=".153pt" strokecolor="#ffffff">
              <v:stroke dashstyle="solid"/>
            </v:line>
            <v:shape style="position:absolute;left:928;top:2;width:1078;height:1828" id="docshape113" coordorigin="928,3" coordsize="1078,1828" path="m2006,1469l928,3,1761,1830,2006,1469xe" filled="true" fillcolor="#bcbec0" stroked="false">
              <v:path arrowok="t"/>
              <v:fill type="solid"/>
            </v:shape>
            <v:shape style="position:absolute;left:928;top:2;width:1078;height:1828" id="docshape114" coordorigin="928,3" coordsize="1078,1828" path="m1761,1830l928,3,2006,1469,1761,1830xe" filled="false" stroked="true" strokeweight=".127pt" strokecolor="#bcbec0">
              <v:path arrowok="t"/>
              <v:stroke dashstyle="solid"/>
            </v:shape>
            <v:line style="position:absolute" from="1554,1381" to="1812,1106" stroked="true" strokeweight=".153pt" strokecolor="#ffffff">
              <v:stroke dashstyle="solid"/>
            </v:line>
            <v:shape style="position:absolute;left:3;top:1378;width:1758;height:459" id="docshape115" coordorigin="3,1379" coordsize="1758,459" path="m1760,1835l1553,1379,236,1379,3,1838,1760,1835xe" filled="true" fillcolor="#939598" stroked="false">
              <v:path arrowok="t"/>
              <v:fill type="solid"/>
            </v:shape>
            <v:shape style="position:absolute;left:3;top:1378;width:1758;height:459" id="docshape116" coordorigin="3,1379" coordsize="1758,459" path="m236,1379l1553,1379,1760,1835,3,1838,236,1379xe" filled="false" stroked="true" strokeweight=".306pt" strokecolor="#939598">
              <v:path arrowok="t"/>
              <v:stroke dashstyle="solid"/>
            </v:shape>
            <v:shape style="position:absolute;left:1555;top:1150;width:450;height:682" id="docshape117" coordorigin="1555,1151" coordsize="450,682" path="m2005,1467l1770,1151,1555,1374,1763,1833,2005,1467xe" filled="true" fillcolor="#6d6e71" stroked="false">
              <v:path arrowok="t"/>
              <v:fill type="solid"/>
            </v:shape>
            <v:shape style="position:absolute;left:1555;top:1150;width:450;height:682" id="docshape118" coordorigin="1555,1151" coordsize="450,682" path="m1555,1374l1770,1151,2005,1467,1763,1833,1555,1374xe" filled="false" stroked="true" strokeweight=".306pt" strokecolor="#6d6e71">
              <v:path arrowok="t"/>
              <v:stroke dashstyle="solid"/>
            </v:shape>
          </v:group>
        </w:pict>
      </w:r>
      <w:r>
        <w:rPr>
          <w:sz w:val="20"/>
        </w:rPr>
      </w:r>
    </w:p>
    <w:p>
      <w:pPr>
        <w:pStyle w:val="BodyText"/>
      </w:pPr>
      <w:r>
        <w:rPr/>
        <w:pict>
          <v:group style="position:absolute;margin-left:179.082993pt;margin-top:13.34pt;width:99.5pt;height:91.45pt;mso-position-horizontal-relative:page;mso-position-vertical-relative:paragraph;z-index:-15630848;mso-wrap-distance-left:0;mso-wrap-distance-right:0" id="docshapegroup119" coordorigin="3582,267" coordsize="1990,1829">
            <v:shape style="position:absolute;left:3582;top:268;width:1744;height:1826" id="docshape120" coordorigin="3583,268" coordsize="1744,1826" path="m5327,2092l4504,268,3583,2094,5327,2092xe" filled="true" fillcolor="#d1d3d4" stroked="false">
              <v:path arrowok="t"/>
              <v:fill type="solid"/>
            </v:shape>
            <v:shape style="position:absolute;left:3582;top:268;width:1744;height:1826" id="docshape121" coordorigin="3583,268" coordsize="1744,1826" path="m3583,2094l4504,268,5327,2092,3583,2094xe" filled="false" stroked="true" strokeweight=".126pt" strokecolor="#d1d3d4">
              <v:path arrowok="t"/>
              <v:stroke dashstyle="solid"/>
            </v:shape>
            <v:shape style="position:absolute;left:4499;top:269;width:1071;height:1816" id="docshape122" coordorigin="4500,270" coordsize="1071,1816" path="m5570,1727l4500,270,5327,2085,5570,1727xe" filled="true" fillcolor="#bcbec0" stroked="false">
              <v:path arrowok="t"/>
              <v:fill type="solid"/>
            </v:shape>
            <v:shape style="position:absolute;left:4499;top:269;width:1071;height:1816" id="docshape123" coordorigin="4500,270" coordsize="1071,1816" path="m5327,2085l4500,270,5570,1727,5327,2085xe" filled="false" stroked="true" strokeweight=".126pt" strokecolor="#bcbec0">
              <v:path arrowok="t"/>
              <v:stroke dashstyle="solid"/>
            </v:shape>
            <v:shape style="position:absolute;left:3807;top:1130;width:1315;height:517" id="docshape124" coordorigin="3807,1131" coordsize="1315,517" path="m5122,1647l4892,1134,4071,1131,3807,1647,5122,1647xe" filled="true" fillcolor="#939598" stroked="false">
              <v:path arrowok="t"/>
              <v:fill type="solid"/>
            </v:shape>
            <v:shape style="position:absolute;left:3807;top:1130;width:1315;height:517" id="docshape125" coordorigin="3807,1131" coordsize="1315,517" path="m4071,1131l4892,1134,5122,1647,3807,1647,4071,1131xe" filled="false" stroked="true" strokeweight=".364pt" strokecolor="#939598">
              <v:path arrowok="t"/>
              <v:stroke dashstyle="solid"/>
            </v:shape>
            <v:shape style="position:absolute;left:4895;top:998;width:441;height:636" id="docshape126" coordorigin="4896,999" coordsize="441,636" path="m5336,1408l5031,999,4896,1134,5122,1634,5336,1408xe" filled="true" fillcolor="#808285" stroked="false">
              <v:path arrowok="t"/>
              <v:fill type="solid"/>
            </v:shape>
            <v:shape style="position:absolute;left:4895;top:998;width:441;height:636" id="docshape127" coordorigin="4896,999" coordsize="441,636" path="m5031,999l5336,1408,5122,1634,4896,1134,5031,999xe" filled="false" stroked="true" strokeweight=".728pt" strokecolor="#808285">
              <v:path arrowok="t"/>
              <v:stroke dashstyle="solid"/>
            </v:shape>
            <w10:wrap type="topAndBottom"/>
          </v:group>
        </w:pict>
      </w:r>
      <w:r>
        <w:rPr/>
        <w:pict>
          <v:group style="position:absolute;margin-left:179.080505pt;margin-top:120.047501pt;width:100pt;height:92.7pt;mso-position-horizontal-relative:page;mso-position-vertical-relative:paragraph;z-index:-15630336;mso-wrap-distance-left:0;mso-wrap-distance-right:0" id="docshapegroup128" coordorigin="3582,2401" coordsize="2000,1854">
            <v:shape style="position:absolute;left:3582;top:2419;width:1752;height:1835" id="docshape129" coordorigin="3583,2419" coordsize="1752,1835" path="m5335,4251l4508,2419,3583,4253,5335,4251xe" filled="true" fillcolor="#d1d3d4" stroked="false">
              <v:path arrowok="t"/>
              <v:fill type="solid"/>
            </v:shape>
            <v:shape style="position:absolute;left:3582;top:2419;width:1752;height:1835" id="docshape130" coordorigin="3583,2419" coordsize="1752,1835" path="m3583,4253l4508,2419,5335,4251,3583,4253xe" filled="false" stroked="true" strokeweight=".127pt" strokecolor="#d1d3d4">
              <v:path arrowok="t"/>
              <v:stroke dashstyle="solid"/>
            </v:shape>
            <v:shape style="position:absolute;left:4503;top:2420;width:1076;height:1825" id="docshape131" coordorigin="4504,2421" coordsize="1076,1825" path="m5580,3884l4504,2421,5336,4245,5580,3884xe" filled="true" fillcolor="#bcbec0" stroked="false">
              <v:path arrowok="t"/>
              <v:fill type="solid"/>
            </v:shape>
            <v:shape style="position:absolute;left:4503;top:2420;width:1076;height:1825" id="docshape132" coordorigin="4504,2421" coordsize="1076,1825" path="m5336,4245l4504,2421,5580,3884,5336,4245xe" filled="false" stroked="true" strokeweight=".127pt" strokecolor="#bcbec0">
              <v:path arrowok="t"/>
              <v:stroke dashstyle="solid"/>
            </v:shape>
            <v:shape style="position:absolute;left:4064;top:2415;width:831;height:883" id="docshape133" coordorigin="4065,2415" coordsize="831,883" path="m4896,3294l4508,2415,4065,3298,4896,3294xe" filled="true" fillcolor="#939598" stroked="false">
              <v:path arrowok="t"/>
              <v:fill type="solid"/>
            </v:shape>
            <v:shape style="position:absolute;left:4064;top:2415;width:831;height:883" id="docshape134" coordorigin="4065,2415" coordsize="831,883" path="m4508,2415l4065,3298,4896,3294,4508,2415xe" filled="false" stroked="true" strokeweight=".731pt" strokecolor="#939598">
              <v:path arrowok="t"/>
              <v:stroke dashstyle="solid"/>
            </v:shape>
            <v:shape style="position:absolute;left:4508;top:2404;width:525;height:871" id="docshape135" coordorigin="4508,2405" coordsize="525,871" path="m5033,3142l4508,2405,4904,3275,5033,3142xe" filled="true" fillcolor="#808285" stroked="false">
              <v:path arrowok="t"/>
              <v:fill type="solid"/>
            </v:shape>
            <v:shape style="position:absolute;left:4508;top:2404;width:525;height:871" id="docshape136" coordorigin="4508,2405" coordsize="525,871" path="m4508,2405l5033,3142,4904,3275,4508,2405xe" filled="false" stroked="true" strokeweight=".365pt" strokecolor="#808285">
              <v:path arrowok="t"/>
              <v:stroke dashstyle="solid"/>
            </v:shape>
            <w10:wrap type="topAndBottom"/>
          </v:group>
        </w:pict>
      </w:r>
    </w:p>
    <w:p>
      <w:pPr>
        <w:pStyle w:val="BodyText"/>
        <w:spacing w:before="5"/>
        <w:rPr>
          <w:sz w:val="24"/>
        </w:rPr>
      </w:pPr>
    </w:p>
    <w:p>
      <w:pPr>
        <w:spacing w:after="0"/>
        <w:rPr>
          <w:sz w:val="24"/>
        </w:rPr>
        <w:sectPr>
          <w:headerReference w:type="default" r:id="rId46"/>
          <w:footerReference w:type="default" r:id="rId47"/>
          <w:pgSz w:w="14180" w:h="9980" w:orient="landscape"/>
          <w:pgMar w:header="0" w:footer="0" w:top="920" w:bottom="280" w:left="2020" w:right="2020"/>
        </w:sectPr>
      </w:pPr>
    </w:p>
    <w:p>
      <w:pPr>
        <w:pStyle w:val="BodyText"/>
        <w:rPr>
          <w:sz w:val="20"/>
        </w:rPr>
      </w:pPr>
    </w:p>
    <w:p>
      <w:pPr>
        <w:pStyle w:val="BodyText"/>
        <w:rPr>
          <w:sz w:val="20"/>
        </w:rPr>
      </w:pPr>
    </w:p>
    <w:p>
      <w:pPr>
        <w:pStyle w:val="BodyText"/>
        <w:spacing w:before="6"/>
        <w:rPr>
          <w:sz w:val="16"/>
        </w:rPr>
      </w:pPr>
    </w:p>
    <w:p>
      <w:pPr>
        <w:pStyle w:val="BodyText"/>
        <w:spacing w:line="278" w:lineRule="auto" w:before="92"/>
        <w:ind w:left="114" w:right="492"/>
      </w:pPr>
      <w:r>
        <w:rPr/>
        <w:t>Together, figures 4–6 show how this complex and dynamic framework creates considerable</w:t>
      </w:r>
      <w:r>
        <w:rPr>
          <w:spacing w:val="-5"/>
        </w:rPr>
        <w:t> </w:t>
      </w:r>
      <w:r>
        <w:rPr/>
        <w:t>potential</w:t>
      </w:r>
      <w:r>
        <w:rPr>
          <w:spacing w:val="-5"/>
        </w:rPr>
        <w:t> </w:t>
      </w:r>
      <w:r>
        <w:rPr/>
        <w:t>for</w:t>
      </w:r>
      <w:r>
        <w:rPr>
          <w:spacing w:val="-5"/>
        </w:rPr>
        <w:t> </w:t>
      </w:r>
      <w:r>
        <w:rPr/>
        <w:t>synergies</w:t>
      </w:r>
      <w:r>
        <w:rPr>
          <w:spacing w:val="-5"/>
        </w:rPr>
        <w:t> </w:t>
      </w:r>
      <w:r>
        <w:rPr/>
        <w:t>when</w:t>
      </w:r>
      <w:r>
        <w:rPr>
          <w:spacing w:val="-5"/>
        </w:rPr>
        <w:t> </w:t>
      </w:r>
      <w:r>
        <w:rPr/>
        <w:t>strategies</w:t>
      </w:r>
      <w:r>
        <w:rPr>
          <w:spacing w:val="-5"/>
        </w:rPr>
        <w:t> </w:t>
      </w:r>
      <w:r>
        <w:rPr/>
        <w:t>are</w:t>
      </w:r>
      <w:r>
        <w:rPr>
          <w:spacing w:val="-5"/>
        </w:rPr>
        <w:t> </w:t>
      </w:r>
      <w:r>
        <w:rPr/>
        <w:t>implemented</w:t>
      </w:r>
      <w:r>
        <w:rPr>
          <w:spacing w:val="-5"/>
        </w:rPr>
        <w:t> </w:t>
      </w:r>
      <w:r>
        <w:rPr/>
        <w:t>across</w:t>
      </w:r>
      <w:r>
        <w:rPr>
          <w:spacing w:val="-5"/>
        </w:rPr>
        <w:t> </w:t>
      </w:r>
      <w:r>
        <w:rPr/>
        <w:t>all</w:t>
      </w:r>
      <w:r>
        <w:rPr>
          <w:spacing w:val="-5"/>
        </w:rPr>
        <w:t> </w:t>
      </w:r>
      <w:r>
        <w:rPr/>
        <w:t>levels. The implication is that to achieve QUM, multiple strategies must be implemented simultaneously on all levels and involving all groups. If one group is left out of the process, the inter-relationships suffer and outcomes may be compromised. Thus the framework stresses the need for partnership between all the groups represented in figure 5. It also recognises that while strategies need to be developed for individual groups or partners, as a whole, multi-disciplinary approaches are required to achieve and maintain QUM.</w:t>
      </w:r>
    </w:p>
    <w:p>
      <w:pPr>
        <w:spacing w:after="0" w:line="278" w:lineRule="auto"/>
        <w:sectPr>
          <w:headerReference w:type="even" r:id="rId48"/>
          <w:headerReference w:type="default" r:id="rId49"/>
          <w:footerReference w:type="even" r:id="rId50"/>
          <w:footerReference w:type="default" r:id="rId51"/>
          <w:pgSz w:w="9980" w:h="14180"/>
          <w:pgMar w:header="471" w:footer="438" w:top="660" w:bottom="620" w:left="1020" w:right="1020"/>
          <w:pgNumType w:start="24"/>
        </w:sectPr>
      </w:pPr>
    </w:p>
    <w:p>
      <w:pPr>
        <w:pStyle w:val="BodyText"/>
        <w:rPr>
          <w:sz w:val="20"/>
        </w:rPr>
      </w:pPr>
    </w:p>
    <w:p>
      <w:pPr>
        <w:pStyle w:val="BodyText"/>
        <w:rPr>
          <w:sz w:val="20"/>
        </w:rPr>
      </w:pPr>
    </w:p>
    <w:p>
      <w:pPr>
        <w:pStyle w:val="Heading1"/>
        <w:ind w:left="360"/>
      </w:pPr>
      <w:bookmarkStart w:name="Evaluation strategy  " w:id="21"/>
      <w:bookmarkEnd w:id="21"/>
      <w:r>
        <w:rPr>
          <w:b w:val="0"/>
        </w:rPr>
      </w:r>
      <w:bookmarkStart w:name="_bookmark10" w:id="22"/>
      <w:bookmarkEnd w:id="22"/>
      <w:r>
        <w:rPr>
          <w:b w:val="0"/>
        </w:rPr>
      </w:r>
      <w:r>
        <w:rPr>
          <w:spacing w:val="-26"/>
        </w:rPr>
        <w:t>Evaluation</w:t>
      </w:r>
      <w:r>
        <w:rPr>
          <w:spacing w:val="-45"/>
        </w:rPr>
        <w:t> </w:t>
      </w:r>
      <w:r>
        <w:rPr>
          <w:spacing w:val="-2"/>
        </w:rPr>
        <w:t>strategy</w:t>
      </w:r>
    </w:p>
    <w:p>
      <w:pPr>
        <w:pStyle w:val="BodyText"/>
        <w:spacing w:before="3"/>
        <w:rPr>
          <w:rFonts w:ascii="Arial"/>
          <w:b/>
          <w:sz w:val="8"/>
        </w:rPr>
      </w:pPr>
      <w:r>
        <w:rPr/>
        <w:pict>
          <v:shape style="position:absolute;margin-left:70.800003pt;margin-top:5.98717pt;width:371.4pt;height:.1pt;mso-position-horizontal-relative:page;mso-position-vertical-relative:paragraph;z-index:-15628288;mso-wrap-distance-left:0;mso-wrap-distance-right:0" id="docshape141" coordorigin="1416,120" coordsize="7428,0" path="m1416,120l8844,120e" filled="false" stroked="true" strokeweight=".48pt" strokecolor="#000000">
            <v:path arrowok="t"/>
            <v:stroke dashstyle="solid"/>
            <w10:wrap type="topAndBottom"/>
          </v:shape>
        </w:pict>
      </w:r>
    </w:p>
    <w:p>
      <w:pPr>
        <w:pStyle w:val="BodyText"/>
        <w:spacing w:before="3"/>
        <w:rPr>
          <w:rFonts w:ascii="Arial"/>
          <w:b/>
          <w:sz w:val="63"/>
        </w:rPr>
      </w:pPr>
    </w:p>
    <w:p>
      <w:pPr>
        <w:pStyle w:val="BodyText"/>
        <w:spacing w:line="278" w:lineRule="auto"/>
        <w:ind w:left="395" w:right="170"/>
      </w:pPr>
      <w:r>
        <w:rPr/>
        <w:t>A comprehensive evaluation strategy mirrors the conceptual framework for implementing</w:t>
      </w:r>
      <w:r>
        <w:rPr>
          <w:spacing w:val="-4"/>
        </w:rPr>
        <w:t> </w:t>
      </w:r>
      <w:r>
        <w:rPr/>
        <w:t>the</w:t>
      </w:r>
      <w:r>
        <w:rPr>
          <w:spacing w:val="-4"/>
        </w:rPr>
        <w:t> </w:t>
      </w:r>
      <w:r>
        <w:rPr/>
        <w:t>National</w:t>
      </w:r>
      <w:r>
        <w:rPr>
          <w:spacing w:val="-4"/>
        </w:rPr>
        <w:t> </w:t>
      </w:r>
      <w:r>
        <w:rPr/>
        <w:t>Strategy.</w:t>
      </w:r>
      <w:r>
        <w:rPr>
          <w:spacing w:val="-4"/>
        </w:rPr>
        <w:t> </w:t>
      </w:r>
      <w:r>
        <w:rPr/>
        <w:t>In</w:t>
      </w:r>
      <w:r>
        <w:rPr>
          <w:spacing w:val="-4"/>
        </w:rPr>
        <w:t> </w:t>
      </w:r>
      <w:r>
        <w:rPr/>
        <w:t>keeping</w:t>
      </w:r>
      <w:r>
        <w:rPr>
          <w:spacing w:val="-4"/>
        </w:rPr>
        <w:t> </w:t>
      </w:r>
      <w:r>
        <w:rPr/>
        <w:t>with</w:t>
      </w:r>
      <w:r>
        <w:rPr>
          <w:spacing w:val="-4"/>
        </w:rPr>
        <w:t> </w:t>
      </w:r>
      <w:r>
        <w:rPr/>
        <w:t>the</w:t>
      </w:r>
      <w:r>
        <w:rPr>
          <w:spacing w:val="-4"/>
        </w:rPr>
        <w:t> </w:t>
      </w:r>
      <w:r>
        <w:rPr/>
        <w:t>notion</w:t>
      </w:r>
      <w:r>
        <w:rPr>
          <w:spacing w:val="-4"/>
        </w:rPr>
        <w:t> </w:t>
      </w:r>
      <w:r>
        <w:rPr/>
        <w:t>that</w:t>
      </w:r>
      <w:r>
        <w:rPr>
          <w:spacing w:val="-4"/>
        </w:rPr>
        <w:t> </w:t>
      </w:r>
      <w:r>
        <w:rPr/>
        <w:t>implementing</w:t>
      </w:r>
      <w:r>
        <w:rPr>
          <w:spacing w:val="-4"/>
        </w:rPr>
        <w:t> </w:t>
      </w:r>
      <w:r>
        <w:rPr/>
        <w:t>the National Strategy will initiate change at a number of levels, the evaluation strategy includes evaluation mechanisms at the community (Sansom </w:t>
      </w:r>
      <w:r>
        <w:rPr>
          <w:i/>
        </w:rPr>
        <w:t>et. al. </w:t>
      </w:r>
      <w:r>
        <w:rPr/>
        <w:t>1996; Baker </w:t>
      </w:r>
      <w:r>
        <w:rPr>
          <w:i/>
        </w:rPr>
        <w:t>et. al.</w:t>
      </w:r>
      <w:r>
        <w:rPr>
          <w:i/>
        </w:rPr>
        <w:t> </w:t>
      </w:r>
      <w:r>
        <w:rPr/>
        <w:t>1998), institutional (NSWTAG 1997, 1998) and national (DHSH 1995) levels (figure 7). Thus national evaluation is designed to provide an overview of progress towards QUM</w:t>
      </w:r>
      <w:r>
        <w:rPr>
          <w:spacing w:val="-4"/>
        </w:rPr>
        <w:t> </w:t>
      </w:r>
      <w:r>
        <w:rPr/>
        <w:t>in</w:t>
      </w:r>
      <w:r>
        <w:rPr>
          <w:spacing w:val="-13"/>
        </w:rPr>
        <w:t> </w:t>
      </w:r>
      <w:r>
        <w:rPr/>
        <w:t>Australia</w:t>
      </w:r>
      <w:r>
        <w:rPr>
          <w:spacing w:val="-4"/>
        </w:rPr>
        <w:t> </w:t>
      </w:r>
      <w:r>
        <w:rPr/>
        <w:t>resulting</w:t>
      </w:r>
      <w:r>
        <w:rPr>
          <w:spacing w:val="-4"/>
        </w:rPr>
        <w:t> </w:t>
      </w:r>
      <w:r>
        <w:rPr/>
        <w:t>from</w:t>
      </w:r>
      <w:r>
        <w:rPr>
          <w:spacing w:val="-4"/>
        </w:rPr>
        <w:t> </w:t>
      </w:r>
      <w:r>
        <w:rPr/>
        <w:t>the</w:t>
      </w:r>
      <w:r>
        <w:rPr>
          <w:spacing w:val="-4"/>
        </w:rPr>
        <w:t> </w:t>
      </w:r>
      <w:r>
        <w:rPr/>
        <w:t>combination</w:t>
      </w:r>
      <w:r>
        <w:rPr>
          <w:spacing w:val="-4"/>
        </w:rPr>
        <w:t> </w:t>
      </w:r>
      <w:r>
        <w:rPr/>
        <w:t>of</w:t>
      </w:r>
      <w:r>
        <w:rPr>
          <w:spacing w:val="-4"/>
        </w:rPr>
        <w:t> </w:t>
      </w:r>
      <w:r>
        <w:rPr/>
        <w:t>initiatives</w:t>
      </w:r>
      <w:r>
        <w:rPr>
          <w:spacing w:val="-4"/>
        </w:rPr>
        <w:t> </w:t>
      </w:r>
      <w:r>
        <w:rPr/>
        <w:t>implemented</w:t>
      </w:r>
      <w:r>
        <w:rPr>
          <w:spacing w:val="-4"/>
        </w:rPr>
        <w:t> </w:t>
      </w:r>
      <w:r>
        <w:rPr/>
        <w:t>by</w:t>
      </w:r>
      <w:r>
        <w:rPr>
          <w:spacing w:val="-4"/>
        </w:rPr>
        <w:t> </w:t>
      </w:r>
      <w:r>
        <w:rPr/>
        <w:t>many groups. It uses indicators that:</w:t>
      </w:r>
    </w:p>
    <w:p>
      <w:pPr>
        <w:pStyle w:val="ListParagraph"/>
        <w:numPr>
          <w:ilvl w:val="1"/>
          <w:numId w:val="11"/>
        </w:numPr>
        <w:tabs>
          <w:tab w:pos="794" w:val="left" w:leader="none"/>
          <w:tab w:pos="795" w:val="left" w:leader="none"/>
        </w:tabs>
        <w:spacing w:line="278" w:lineRule="auto" w:before="169" w:after="0"/>
        <w:ind w:left="794" w:right="272" w:hanging="399"/>
        <w:jc w:val="left"/>
        <w:rPr>
          <w:sz w:val="21"/>
        </w:rPr>
      </w:pPr>
      <w:r>
        <w:rPr>
          <w:sz w:val="21"/>
        </w:rPr>
        <w:t>provide</w:t>
      </w:r>
      <w:r>
        <w:rPr>
          <w:spacing w:val="-4"/>
          <w:sz w:val="21"/>
        </w:rPr>
        <w:t> </w:t>
      </w:r>
      <w:r>
        <w:rPr>
          <w:sz w:val="21"/>
        </w:rPr>
        <w:t>quantitative</w:t>
      </w:r>
      <w:r>
        <w:rPr>
          <w:spacing w:val="-4"/>
          <w:sz w:val="21"/>
        </w:rPr>
        <w:t> </w:t>
      </w:r>
      <w:r>
        <w:rPr>
          <w:sz w:val="21"/>
        </w:rPr>
        <w:t>data</w:t>
      </w:r>
      <w:r>
        <w:rPr>
          <w:spacing w:val="-4"/>
          <w:sz w:val="21"/>
        </w:rPr>
        <w:t> </w:t>
      </w:r>
      <w:r>
        <w:rPr>
          <w:sz w:val="21"/>
        </w:rPr>
        <w:t>on</w:t>
      </w:r>
      <w:r>
        <w:rPr>
          <w:spacing w:val="-4"/>
          <w:sz w:val="21"/>
        </w:rPr>
        <w:t> </w:t>
      </w:r>
      <w:r>
        <w:rPr>
          <w:sz w:val="21"/>
        </w:rPr>
        <w:t>the</w:t>
      </w:r>
      <w:r>
        <w:rPr>
          <w:spacing w:val="-4"/>
          <w:sz w:val="21"/>
        </w:rPr>
        <w:t> </w:t>
      </w:r>
      <w:r>
        <w:rPr>
          <w:sz w:val="21"/>
        </w:rPr>
        <w:t>implementation</w:t>
      </w:r>
      <w:r>
        <w:rPr>
          <w:spacing w:val="-4"/>
          <w:sz w:val="21"/>
        </w:rPr>
        <w:t> </w:t>
      </w:r>
      <w:r>
        <w:rPr>
          <w:sz w:val="21"/>
        </w:rPr>
        <w:t>of</w:t>
      </w:r>
      <w:r>
        <w:rPr>
          <w:spacing w:val="-4"/>
          <w:sz w:val="21"/>
        </w:rPr>
        <w:t> </w:t>
      </w:r>
      <w:r>
        <w:rPr>
          <w:sz w:val="21"/>
        </w:rPr>
        <w:t>initiatives</w:t>
      </w:r>
      <w:r>
        <w:rPr>
          <w:spacing w:val="-4"/>
          <w:sz w:val="21"/>
        </w:rPr>
        <w:t> </w:t>
      </w:r>
      <w:r>
        <w:rPr>
          <w:sz w:val="21"/>
        </w:rPr>
        <w:t>and</w:t>
      </w:r>
      <w:r>
        <w:rPr>
          <w:spacing w:val="-4"/>
          <w:sz w:val="21"/>
        </w:rPr>
        <w:t> </w:t>
      </w:r>
      <w:r>
        <w:rPr>
          <w:sz w:val="21"/>
        </w:rPr>
        <w:t>their</w:t>
      </w:r>
      <w:r>
        <w:rPr>
          <w:spacing w:val="-4"/>
          <w:sz w:val="21"/>
        </w:rPr>
        <w:t> </w:t>
      </w:r>
      <w:r>
        <w:rPr>
          <w:sz w:val="21"/>
        </w:rPr>
        <w:t>immediate effects, as measured by changes in attitudes, knowledge, skills, and behaviour (DHSH 1995);</w:t>
      </w:r>
    </w:p>
    <w:p>
      <w:pPr>
        <w:pStyle w:val="ListParagraph"/>
        <w:numPr>
          <w:ilvl w:val="1"/>
          <w:numId w:val="11"/>
        </w:numPr>
        <w:tabs>
          <w:tab w:pos="794" w:val="left" w:leader="none"/>
          <w:tab w:pos="795" w:val="left" w:leader="none"/>
        </w:tabs>
        <w:spacing w:line="278" w:lineRule="auto" w:before="170" w:after="0"/>
        <w:ind w:left="794" w:right="391" w:hanging="399"/>
        <w:jc w:val="left"/>
        <w:rPr>
          <w:sz w:val="21"/>
        </w:rPr>
      </w:pPr>
      <w:r>
        <w:rPr>
          <w:sz w:val="21"/>
        </w:rPr>
        <w:t>determine</w:t>
      </w:r>
      <w:r>
        <w:rPr>
          <w:spacing w:val="-5"/>
          <w:sz w:val="21"/>
        </w:rPr>
        <w:t> </w:t>
      </w:r>
      <w:r>
        <w:rPr>
          <w:sz w:val="21"/>
        </w:rPr>
        <w:t>progress</w:t>
      </w:r>
      <w:r>
        <w:rPr>
          <w:spacing w:val="-5"/>
          <w:sz w:val="21"/>
        </w:rPr>
        <w:t> </w:t>
      </w:r>
      <w:r>
        <w:rPr>
          <w:sz w:val="21"/>
        </w:rPr>
        <w:t>made</w:t>
      </w:r>
      <w:r>
        <w:rPr>
          <w:spacing w:val="-5"/>
          <w:sz w:val="21"/>
        </w:rPr>
        <w:t> </w:t>
      </w:r>
      <w:r>
        <w:rPr>
          <w:sz w:val="21"/>
        </w:rPr>
        <w:t>towards</w:t>
      </w:r>
      <w:r>
        <w:rPr>
          <w:spacing w:val="-5"/>
          <w:sz w:val="21"/>
        </w:rPr>
        <w:t> </w:t>
      </w:r>
      <w:r>
        <w:rPr>
          <w:sz w:val="21"/>
        </w:rPr>
        <w:t>the</w:t>
      </w:r>
      <w:r>
        <w:rPr>
          <w:spacing w:val="-5"/>
          <w:sz w:val="21"/>
        </w:rPr>
        <w:t> </w:t>
      </w:r>
      <w:r>
        <w:rPr>
          <w:sz w:val="21"/>
        </w:rPr>
        <w:t>strategy’s</w:t>
      </w:r>
      <w:r>
        <w:rPr>
          <w:spacing w:val="-5"/>
          <w:sz w:val="21"/>
        </w:rPr>
        <w:t> </w:t>
      </w:r>
      <w:r>
        <w:rPr>
          <w:sz w:val="21"/>
        </w:rPr>
        <w:t>goal,</w:t>
      </w:r>
      <w:r>
        <w:rPr>
          <w:spacing w:val="-5"/>
          <w:sz w:val="21"/>
        </w:rPr>
        <w:t> </w:t>
      </w:r>
      <w:r>
        <w:rPr>
          <w:sz w:val="21"/>
        </w:rPr>
        <w:t>as</w:t>
      </w:r>
      <w:r>
        <w:rPr>
          <w:spacing w:val="-5"/>
          <w:sz w:val="21"/>
        </w:rPr>
        <w:t> </w:t>
      </w:r>
      <w:r>
        <w:rPr>
          <w:sz w:val="21"/>
        </w:rPr>
        <w:t>measured</w:t>
      </w:r>
      <w:r>
        <w:rPr>
          <w:spacing w:val="-5"/>
          <w:sz w:val="21"/>
        </w:rPr>
        <w:t> </w:t>
      </w:r>
      <w:r>
        <w:rPr>
          <w:sz w:val="21"/>
        </w:rPr>
        <w:t>by</w:t>
      </w:r>
      <w:r>
        <w:rPr>
          <w:spacing w:val="-5"/>
          <w:sz w:val="21"/>
        </w:rPr>
        <w:t> </w:t>
      </w:r>
      <w:r>
        <w:rPr>
          <w:sz w:val="21"/>
        </w:rPr>
        <w:t>changes</w:t>
      </w:r>
      <w:r>
        <w:rPr>
          <w:spacing w:val="-5"/>
          <w:sz w:val="21"/>
        </w:rPr>
        <w:t> </w:t>
      </w:r>
      <w:r>
        <w:rPr>
          <w:sz w:val="21"/>
        </w:rPr>
        <w:t>in health outcomes associated with medication use; and</w:t>
      </w:r>
    </w:p>
    <w:p>
      <w:pPr>
        <w:pStyle w:val="ListParagraph"/>
        <w:numPr>
          <w:ilvl w:val="1"/>
          <w:numId w:val="11"/>
        </w:numPr>
        <w:tabs>
          <w:tab w:pos="794" w:val="left" w:leader="none"/>
          <w:tab w:pos="795" w:val="left" w:leader="none"/>
        </w:tabs>
        <w:spacing w:line="278" w:lineRule="auto" w:before="169" w:after="0"/>
        <w:ind w:left="794" w:right="760" w:hanging="399"/>
        <w:jc w:val="left"/>
        <w:rPr>
          <w:sz w:val="21"/>
        </w:rPr>
      </w:pPr>
      <w:r>
        <w:rPr>
          <w:sz w:val="21"/>
        </w:rPr>
        <w:t>can be used at the community</w:t>
      </w:r>
      <w:r>
        <w:rPr>
          <w:spacing w:val="-1"/>
          <w:sz w:val="21"/>
        </w:rPr>
        <w:t> </w:t>
      </w:r>
      <w:r>
        <w:rPr>
          <w:sz w:val="21"/>
        </w:rPr>
        <w:t>(Sansom </w:t>
      </w:r>
      <w:r>
        <w:rPr>
          <w:i/>
          <w:sz w:val="21"/>
        </w:rPr>
        <w:t>et. al. </w:t>
      </w:r>
      <w:r>
        <w:rPr>
          <w:sz w:val="21"/>
        </w:rPr>
        <w:t>1996; Baker </w:t>
      </w:r>
      <w:r>
        <w:rPr>
          <w:i/>
          <w:sz w:val="21"/>
        </w:rPr>
        <w:t>et. al. </w:t>
      </w:r>
      <w:r>
        <w:rPr>
          <w:sz w:val="21"/>
        </w:rPr>
        <w:t>1998) and institutional</w:t>
      </w:r>
      <w:r>
        <w:rPr>
          <w:spacing w:val="-22"/>
          <w:sz w:val="21"/>
        </w:rPr>
        <w:t> </w:t>
      </w:r>
      <w:r>
        <w:rPr>
          <w:sz w:val="21"/>
        </w:rPr>
        <w:t>(NSWTAG</w:t>
      </w:r>
      <w:r>
        <w:rPr>
          <w:spacing w:val="-9"/>
          <w:sz w:val="21"/>
        </w:rPr>
        <w:t> </w:t>
      </w:r>
      <w:r>
        <w:rPr>
          <w:sz w:val="21"/>
        </w:rPr>
        <w:t>1997,</w:t>
      </w:r>
      <w:r>
        <w:rPr>
          <w:spacing w:val="-6"/>
          <w:sz w:val="21"/>
        </w:rPr>
        <w:t> </w:t>
      </w:r>
      <w:r>
        <w:rPr>
          <w:sz w:val="21"/>
        </w:rPr>
        <w:t>1998)</w:t>
      </w:r>
      <w:r>
        <w:rPr>
          <w:spacing w:val="-6"/>
          <w:sz w:val="21"/>
        </w:rPr>
        <w:t> </w:t>
      </w:r>
      <w:r>
        <w:rPr>
          <w:sz w:val="21"/>
        </w:rPr>
        <w:t>levels</w:t>
      </w:r>
      <w:r>
        <w:rPr>
          <w:spacing w:val="-6"/>
          <w:sz w:val="21"/>
        </w:rPr>
        <w:t> </w:t>
      </w:r>
      <w:r>
        <w:rPr>
          <w:sz w:val="21"/>
        </w:rPr>
        <w:t>as</w:t>
      </w:r>
      <w:r>
        <w:rPr>
          <w:spacing w:val="-6"/>
          <w:sz w:val="21"/>
        </w:rPr>
        <w:t> </w:t>
      </w:r>
      <w:r>
        <w:rPr>
          <w:sz w:val="21"/>
        </w:rPr>
        <w:t>part</w:t>
      </w:r>
      <w:r>
        <w:rPr>
          <w:spacing w:val="-6"/>
          <w:sz w:val="21"/>
        </w:rPr>
        <w:t> </w:t>
      </w:r>
      <w:r>
        <w:rPr>
          <w:sz w:val="21"/>
        </w:rPr>
        <w:t>of</w:t>
      </w:r>
      <w:r>
        <w:rPr>
          <w:spacing w:val="-6"/>
          <w:sz w:val="21"/>
        </w:rPr>
        <w:t> </w:t>
      </w:r>
      <w:r>
        <w:rPr>
          <w:sz w:val="21"/>
        </w:rPr>
        <w:t>a</w:t>
      </w:r>
      <w:r>
        <w:rPr>
          <w:spacing w:val="-6"/>
          <w:sz w:val="21"/>
        </w:rPr>
        <w:t> </w:t>
      </w:r>
      <w:r>
        <w:rPr>
          <w:sz w:val="21"/>
        </w:rPr>
        <w:t>quality</w:t>
      </w:r>
      <w:r>
        <w:rPr>
          <w:spacing w:val="-6"/>
          <w:sz w:val="21"/>
        </w:rPr>
        <w:t> </w:t>
      </w:r>
      <w:r>
        <w:rPr>
          <w:sz w:val="21"/>
        </w:rPr>
        <w:t>improvement program around service delivery.</w:t>
      </w:r>
    </w:p>
    <w:p>
      <w:pPr>
        <w:pStyle w:val="BodyText"/>
        <w:spacing w:line="278" w:lineRule="auto" w:before="170"/>
        <w:ind w:left="395"/>
      </w:pPr>
      <w:r>
        <w:rPr/>
        <w:t>Other</w:t>
      </w:r>
      <w:r>
        <w:rPr>
          <w:spacing w:val="-4"/>
        </w:rPr>
        <w:t> </w:t>
      </w:r>
      <w:r>
        <w:rPr/>
        <w:t>evaluation</w:t>
      </w:r>
      <w:r>
        <w:rPr>
          <w:spacing w:val="-4"/>
        </w:rPr>
        <w:t> </w:t>
      </w:r>
      <w:r>
        <w:rPr/>
        <w:t>components</w:t>
      </w:r>
      <w:r>
        <w:rPr>
          <w:spacing w:val="-4"/>
        </w:rPr>
        <w:t> </w:t>
      </w:r>
      <w:r>
        <w:rPr/>
        <w:t>have</w:t>
      </w:r>
      <w:r>
        <w:rPr>
          <w:spacing w:val="-4"/>
        </w:rPr>
        <w:t> </w:t>
      </w:r>
      <w:r>
        <w:rPr/>
        <w:t>been</w:t>
      </w:r>
      <w:r>
        <w:rPr>
          <w:spacing w:val="-4"/>
        </w:rPr>
        <w:t> </w:t>
      </w:r>
      <w:r>
        <w:rPr/>
        <w:t>designed</w:t>
      </w:r>
      <w:r>
        <w:rPr>
          <w:spacing w:val="-4"/>
        </w:rPr>
        <w:t> </w:t>
      </w:r>
      <w:r>
        <w:rPr/>
        <w:t>for</w:t>
      </w:r>
      <w:r>
        <w:rPr>
          <w:spacing w:val="-4"/>
        </w:rPr>
        <w:t> </w:t>
      </w:r>
      <w:r>
        <w:rPr/>
        <w:t>different</w:t>
      </w:r>
      <w:r>
        <w:rPr>
          <w:spacing w:val="-4"/>
        </w:rPr>
        <w:t> </w:t>
      </w:r>
      <w:r>
        <w:rPr/>
        <w:t>elements</w:t>
      </w:r>
      <w:r>
        <w:rPr>
          <w:spacing w:val="-4"/>
        </w:rPr>
        <w:t> </w:t>
      </w:r>
      <w:r>
        <w:rPr/>
        <w:t>of</w:t>
      </w:r>
      <w:r>
        <w:rPr>
          <w:spacing w:val="-4"/>
        </w:rPr>
        <w:t> </w:t>
      </w:r>
      <w:r>
        <w:rPr/>
        <w:t>the</w:t>
      </w:r>
      <w:r>
        <w:rPr>
          <w:spacing w:val="-4"/>
        </w:rPr>
        <w:t> </w:t>
      </w:r>
      <w:r>
        <w:rPr/>
        <w:t>National </w:t>
      </w:r>
      <w:r>
        <w:rPr>
          <w:spacing w:val="-2"/>
        </w:rPr>
        <w:t>Strategy:</w:t>
      </w:r>
    </w:p>
    <w:p>
      <w:pPr>
        <w:pStyle w:val="ListParagraph"/>
        <w:numPr>
          <w:ilvl w:val="1"/>
          <w:numId w:val="11"/>
        </w:numPr>
        <w:tabs>
          <w:tab w:pos="794" w:val="left" w:leader="none"/>
          <w:tab w:pos="795" w:val="left" w:leader="none"/>
        </w:tabs>
        <w:spacing w:line="278" w:lineRule="auto" w:before="170" w:after="0"/>
        <w:ind w:left="794" w:right="412" w:hanging="399"/>
        <w:jc w:val="left"/>
        <w:rPr>
          <w:sz w:val="21"/>
        </w:rPr>
      </w:pPr>
      <w:r>
        <w:rPr>
          <w:sz w:val="21"/>
        </w:rPr>
        <w:t>ongoing</w:t>
      </w:r>
      <w:r>
        <w:rPr>
          <w:spacing w:val="-4"/>
          <w:sz w:val="21"/>
        </w:rPr>
        <w:t> </w:t>
      </w:r>
      <w:r>
        <w:rPr>
          <w:sz w:val="21"/>
        </w:rPr>
        <w:t>programs</w:t>
      </w:r>
      <w:r>
        <w:rPr>
          <w:spacing w:val="-4"/>
          <w:sz w:val="21"/>
        </w:rPr>
        <w:t> </w:t>
      </w:r>
      <w:r>
        <w:rPr>
          <w:sz w:val="21"/>
        </w:rPr>
        <w:t>have</w:t>
      </w:r>
      <w:r>
        <w:rPr>
          <w:spacing w:val="-4"/>
          <w:sz w:val="21"/>
        </w:rPr>
        <w:t> </w:t>
      </w:r>
      <w:r>
        <w:rPr>
          <w:sz w:val="21"/>
        </w:rPr>
        <w:t>their</w:t>
      </w:r>
      <w:r>
        <w:rPr>
          <w:spacing w:val="-4"/>
          <w:sz w:val="21"/>
        </w:rPr>
        <w:t> </w:t>
      </w:r>
      <w:r>
        <w:rPr>
          <w:sz w:val="21"/>
        </w:rPr>
        <w:t>own</w:t>
      </w:r>
      <w:r>
        <w:rPr>
          <w:spacing w:val="-4"/>
          <w:sz w:val="21"/>
        </w:rPr>
        <w:t> </w:t>
      </w:r>
      <w:r>
        <w:rPr>
          <w:sz w:val="21"/>
        </w:rPr>
        <w:t>evaluation</w:t>
      </w:r>
      <w:r>
        <w:rPr>
          <w:spacing w:val="-4"/>
          <w:sz w:val="21"/>
        </w:rPr>
        <w:t> </w:t>
      </w:r>
      <w:r>
        <w:rPr>
          <w:sz w:val="21"/>
        </w:rPr>
        <w:t>component</w:t>
      </w:r>
      <w:r>
        <w:rPr>
          <w:spacing w:val="-4"/>
          <w:sz w:val="21"/>
        </w:rPr>
        <w:t> </w:t>
      </w:r>
      <w:r>
        <w:rPr>
          <w:sz w:val="21"/>
        </w:rPr>
        <w:t>to</w:t>
      </w:r>
      <w:r>
        <w:rPr>
          <w:spacing w:val="-4"/>
          <w:sz w:val="21"/>
        </w:rPr>
        <w:t> </w:t>
      </w:r>
      <w:r>
        <w:rPr>
          <w:sz w:val="21"/>
        </w:rPr>
        <w:t>facilitate</w:t>
      </w:r>
      <w:r>
        <w:rPr>
          <w:spacing w:val="-4"/>
          <w:sz w:val="21"/>
        </w:rPr>
        <w:t> </w:t>
      </w:r>
      <w:r>
        <w:rPr>
          <w:sz w:val="21"/>
        </w:rPr>
        <w:t>and</w:t>
      </w:r>
      <w:r>
        <w:rPr>
          <w:spacing w:val="-4"/>
          <w:sz w:val="21"/>
        </w:rPr>
        <w:t> </w:t>
      </w:r>
      <w:r>
        <w:rPr>
          <w:sz w:val="21"/>
        </w:rPr>
        <w:t>inform future program development;</w:t>
      </w:r>
    </w:p>
    <w:p>
      <w:pPr>
        <w:pStyle w:val="ListParagraph"/>
        <w:numPr>
          <w:ilvl w:val="1"/>
          <w:numId w:val="11"/>
        </w:numPr>
        <w:tabs>
          <w:tab w:pos="794" w:val="left" w:leader="none"/>
          <w:tab w:pos="795" w:val="left" w:leader="none"/>
        </w:tabs>
        <w:spacing w:line="278" w:lineRule="auto" w:before="169" w:after="0"/>
        <w:ind w:left="794" w:right="256" w:hanging="399"/>
        <w:jc w:val="left"/>
        <w:rPr>
          <w:sz w:val="21"/>
        </w:rPr>
      </w:pPr>
      <w:r>
        <w:rPr>
          <w:sz w:val="21"/>
        </w:rPr>
        <w:t>research</w:t>
      </w:r>
      <w:r>
        <w:rPr>
          <w:spacing w:val="-4"/>
          <w:sz w:val="21"/>
        </w:rPr>
        <w:t> </w:t>
      </w:r>
      <w:r>
        <w:rPr>
          <w:sz w:val="21"/>
        </w:rPr>
        <w:t>projects</w:t>
      </w:r>
      <w:r>
        <w:rPr>
          <w:spacing w:val="-4"/>
          <w:sz w:val="21"/>
        </w:rPr>
        <w:t> </w:t>
      </w:r>
      <w:r>
        <w:rPr>
          <w:sz w:val="21"/>
        </w:rPr>
        <w:t>relevant</w:t>
      </w:r>
      <w:r>
        <w:rPr>
          <w:spacing w:val="-4"/>
          <w:sz w:val="21"/>
        </w:rPr>
        <w:t> </w:t>
      </w:r>
      <w:r>
        <w:rPr>
          <w:sz w:val="21"/>
        </w:rPr>
        <w:t>to</w:t>
      </w:r>
      <w:r>
        <w:rPr>
          <w:spacing w:val="-4"/>
          <w:sz w:val="21"/>
        </w:rPr>
        <w:t> </w:t>
      </w:r>
      <w:r>
        <w:rPr>
          <w:sz w:val="21"/>
        </w:rPr>
        <w:t>QUM</w:t>
      </w:r>
      <w:r>
        <w:rPr>
          <w:spacing w:val="-4"/>
          <w:sz w:val="21"/>
        </w:rPr>
        <w:t> </w:t>
      </w:r>
      <w:r>
        <w:rPr>
          <w:sz w:val="21"/>
        </w:rPr>
        <w:t>are</w:t>
      </w:r>
      <w:r>
        <w:rPr>
          <w:spacing w:val="-4"/>
          <w:sz w:val="21"/>
        </w:rPr>
        <w:t> </w:t>
      </w:r>
      <w:r>
        <w:rPr>
          <w:sz w:val="21"/>
        </w:rPr>
        <w:t>assessed</w:t>
      </w:r>
      <w:r>
        <w:rPr>
          <w:spacing w:val="-4"/>
          <w:sz w:val="21"/>
        </w:rPr>
        <w:t> </w:t>
      </w:r>
      <w:r>
        <w:rPr>
          <w:sz w:val="21"/>
        </w:rPr>
        <w:t>to</w:t>
      </w:r>
      <w:r>
        <w:rPr>
          <w:spacing w:val="-4"/>
          <w:sz w:val="21"/>
        </w:rPr>
        <w:t> </w:t>
      </w:r>
      <w:r>
        <w:rPr>
          <w:sz w:val="21"/>
        </w:rPr>
        <w:t>identify</w:t>
      </w:r>
      <w:r>
        <w:rPr>
          <w:spacing w:val="-4"/>
          <w:sz w:val="21"/>
        </w:rPr>
        <w:t> </w:t>
      </w:r>
      <w:r>
        <w:rPr>
          <w:sz w:val="21"/>
        </w:rPr>
        <w:t>successful</w:t>
      </w:r>
      <w:r>
        <w:rPr>
          <w:spacing w:val="-4"/>
          <w:sz w:val="21"/>
        </w:rPr>
        <w:t> </w:t>
      </w:r>
      <w:r>
        <w:rPr>
          <w:sz w:val="21"/>
        </w:rPr>
        <w:t>projects</w:t>
      </w:r>
      <w:r>
        <w:rPr>
          <w:spacing w:val="-4"/>
          <w:sz w:val="21"/>
        </w:rPr>
        <w:t> </w:t>
      </w:r>
      <w:r>
        <w:rPr>
          <w:sz w:val="21"/>
        </w:rPr>
        <w:t>and move towards implementing sustainable national and local programs; and</w:t>
      </w:r>
    </w:p>
    <w:p>
      <w:pPr>
        <w:pStyle w:val="ListParagraph"/>
        <w:numPr>
          <w:ilvl w:val="1"/>
          <w:numId w:val="11"/>
        </w:numPr>
        <w:tabs>
          <w:tab w:pos="794" w:val="left" w:leader="none"/>
          <w:tab w:pos="795" w:val="left" w:leader="none"/>
        </w:tabs>
        <w:spacing w:line="276" w:lineRule="auto" w:before="172" w:after="0"/>
        <w:ind w:left="794" w:right="151" w:hanging="399"/>
        <w:jc w:val="left"/>
        <w:rPr>
          <w:sz w:val="21"/>
        </w:rPr>
      </w:pPr>
      <w:r>
        <w:rPr>
          <w:sz w:val="21"/>
        </w:rPr>
        <w:t>a</w:t>
      </w:r>
      <w:r>
        <w:rPr>
          <w:spacing w:val="-4"/>
          <w:sz w:val="21"/>
        </w:rPr>
        <w:t> </w:t>
      </w:r>
      <w:r>
        <w:rPr>
          <w:sz w:val="21"/>
        </w:rPr>
        <w:t>qualitative</w:t>
      </w:r>
      <w:r>
        <w:rPr>
          <w:spacing w:val="-4"/>
          <w:sz w:val="21"/>
        </w:rPr>
        <w:t> </w:t>
      </w:r>
      <w:r>
        <w:rPr>
          <w:sz w:val="21"/>
        </w:rPr>
        <w:t>analysis</w:t>
      </w:r>
      <w:r>
        <w:rPr>
          <w:spacing w:val="-4"/>
          <w:sz w:val="21"/>
        </w:rPr>
        <w:t> </w:t>
      </w:r>
      <w:r>
        <w:rPr>
          <w:sz w:val="21"/>
        </w:rPr>
        <w:t>has</w:t>
      </w:r>
      <w:r>
        <w:rPr>
          <w:spacing w:val="-4"/>
          <w:sz w:val="21"/>
        </w:rPr>
        <w:t> </w:t>
      </w:r>
      <w:r>
        <w:rPr>
          <w:sz w:val="21"/>
        </w:rPr>
        <w:t>been</w:t>
      </w:r>
      <w:r>
        <w:rPr>
          <w:spacing w:val="-4"/>
          <w:sz w:val="21"/>
        </w:rPr>
        <w:t> </w:t>
      </w:r>
      <w:r>
        <w:rPr>
          <w:sz w:val="21"/>
        </w:rPr>
        <w:t>designed</w:t>
      </w:r>
      <w:r>
        <w:rPr>
          <w:spacing w:val="-4"/>
          <w:sz w:val="21"/>
        </w:rPr>
        <w:t> </w:t>
      </w:r>
      <w:r>
        <w:rPr>
          <w:sz w:val="21"/>
        </w:rPr>
        <w:t>to</w:t>
      </w:r>
      <w:r>
        <w:rPr>
          <w:spacing w:val="-4"/>
          <w:sz w:val="21"/>
        </w:rPr>
        <w:t> </w:t>
      </w:r>
      <w:r>
        <w:rPr>
          <w:sz w:val="21"/>
        </w:rPr>
        <w:t>enhance</w:t>
      </w:r>
      <w:r>
        <w:rPr>
          <w:spacing w:val="-4"/>
          <w:sz w:val="21"/>
        </w:rPr>
        <w:t> </w:t>
      </w:r>
      <w:r>
        <w:rPr>
          <w:sz w:val="21"/>
        </w:rPr>
        <w:t>understanding</w:t>
      </w:r>
      <w:r>
        <w:rPr>
          <w:spacing w:val="-4"/>
          <w:sz w:val="21"/>
        </w:rPr>
        <w:t> </w:t>
      </w:r>
      <w:r>
        <w:rPr>
          <w:sz w:val="21"/>
        </w:rPr>
        <w:t>of</w:t>
      </w:r>
      <w:r>
        <w:rPr>
          <w:spacing w:val="-4"/>
          <w:sz w:val="21"/>
        </w:rPr>
        <w:t> </w:t>
      </w:r>
      <w:r>
        <w:rPr>
          <w:sz w:val="21"/>
        </w:rPr>
        <w:t>the</w:t>
      </w:r>
      <w:r>
        <w:rPr>
          <w:spacing w:val="-4"/>
          <w:sz w:val="21"/>
        </w:rPr>
        <w:t> </w:t>
      </w:r>
      <w:r>
        <w:rPr>
          <w:sz w:val="21"/>
        </w:rPr>
        <w:t>successful processes surrounding strategy development and implementation.</w:t>
      </w:r>
    </w:p>
    <w:p>
      <w:pPr>
        <w:spacing w:after="0" w:line="276" w:lineRule="auto"/>
        <w:jc w:val="left"/>
        <w:rPr>
          <w:sz w:val="21"/>
        </w:rPr>
        <w:sectPr>
          <w:pgSz w:w="9980" w:h="14180"/>
          <w:pgMar w:header="471" w:footer="438" w:top="660" w:bottom="620" w:left="1020" w:right="1020"/>
        </w:sectPr>
      </w:pPr>
    </w:p>
    <w:p>
      <w:pPr>
        <w:pStyle w:val="BodyText"/>
        <w:rPr>
          <w:sz w:val="20"/>
        </w:rPr>
      </w:pPr>
      <w:r>
        <w:rPr/>
        <w:pict>
          <v:group style="position:absolute;margin-left:-.500006pt;margin-top:127.892601pt;width:499.9pt;height:283.05pt;mso-position-horizontal-relative:page;mso-position-vertical-relative:page;z-index:-17023488" id="docshapegroup142" coordorigin="-10,2558" coordsize="9998,5661">
            <v:shape style="position:absolute;left:2290;top:2557;width:5253;height:5661" type="#_x0000_t75" id="docshape143" stroked="false">
              <v:imagedata r:id="rId52" o:title=""/>
            </v:shape>
            <v:shape style="position:absolute;left:0;top:5189;width:9978;height:2818" id="docshape144" coordorigin="0,5190" coordsize="9978,2818" path="m4900,5190l9978,8007m0,7894l4900,5190e" filled="false" stroked="true" strokeweight="1pt" strokecolor="#ffffff">
              <v:path arrowok="t"/>
              <v:stroke dashstyle="solid"/>
            </v:shape>
            <v:shape style="position:absolute;left:3680;top:4009;width:2360;height:2360" id="docshape145" coordorigin="3680,4010" coordsize="2360,2360" path="m4860,4010l4786,4012,4712,4019,4640,4030,4570,4046,4501,4065,4434,4089,4369,4117,4306,4148,4245,4183,4186,4221,4130,4263,4077,4308,4026,4355,3978,4406,3933,4459,3892,4516,3854,4574,3819,4635,3787,4698,3760,4763,3736,4830,3717,4899,3701,4970,3690,5042,3683,5115,3680,5190,3683,5264,3690,5338,3701,5410,3717,5480,3736,5549,3760,5616,3787,5681,3819,5744,3854,5805,3892,5864,3933,5920,3978,5973,4026,6024,4077,6072,4130,6117,4186,6158,4245,6197,4306,6231,4369,6263,4434,6290,4501,6314,4570,6334,4640,6349,4712,6361,4786,6367,4860,6370,4935,6367,5008,6361,5080,6349,5151,6334,5220,6314,5287,6290,5352,6263,5415,6231,5476,6197,5534,6158,5590,6117,5644,6072,5695,6024,5742,5973,5787,5920,5829,5864,5867,5805,5902,5744,5933,5681,5961,5616,5984,5549,6004,5480,6020,5410,6031,5338,6038,5264,6040,5190,6038,5115,6031,5042,6020,4970,6004,4899,5984,4830,5961,4763,5933,4698,5902,4635,5867,4574,5829,4516,5787,4459,5742,4406,5695,4355,5644,4308,5590,4263,5534,4221,5476,4183,5415,4148,5352,4117,5287,4089,5220,4065,5151,4046,5080,4030,5008,4019,4935,4012,4860,4010xe" filled="true" fillcolor="#bcbec0" stroked="false">
              <v:path arrowok="t"/>
              <v:fill type="solid"/>
            </v:shape>
            <v:shape style="position:absolute;left:3680;top:4009;width:2360;height:2360" id="docshape146" coordorigin="3680,4010" coordsize="2360,2360" path="m3680,5190l3683,5115,3690,5042,3701,4970,3717,4899,3736,4830,3760,4763,3787,4698,3819,4635,3854,4574,3892,4516,3933,4459,3978,4406,4026,4355,4077,4308,4130,4263,4186,4221,4245,4183,4306,4148,4369,4117,4434,4089,4501,4065,4570,4046,4640,4030,4712,4019,4786,4012,4860,4010,4935,4012,5008,4019,5080,4030,5151,4046,5220,4065,5287,4089,5352,4117,5415,4148,5476,4183,5534,4221,5590,4263,5644,4308,5695,4355,5742,4406,5787,4459,5829,4516,5867,4574,5902,4635,5933,4698,5961,4763,5984,4830,6004,4899,6020,4970,6031,5042,6038,5115,6040,5190,6038,5264,6031,5338,6020,5410,6004,5480,5984,5549,5961,5616,5933,5681,5902,5744,5867,5805,5829,5864,5787,5920,5742,5973,5695,6024,5644,6072,5590,6117,5534,6158,5476,6197,5415,6231,5352,6263,5287,6290,5220,6314,5151,6334,5080,6349,5008,6361,4935,6367,4860,6370,4786,6367,4712,6361,4640,6349,4570,6334,4501,6314,4434,6290,4369,6263,4306,6231,4245,6197,4186,6158,4130,6117,4077,6072,4026,6024,3978,5973,3933,5920,3892,5864,3854,5805,3819,5744,3787,5681,3760,5616,3736,5549,3717,5480,3701,5410,3690,5338,3683,5264,3680,5190xe" filled="false" stroked="true" strokeweight="1pt" strokecolor="#bcbec0">
              <v:path arrowok="t"/>
              <v:stroke dashstyle="solid"/>
            </v:shape>
            <v:shape style="position:absolute;left:5727;top:4372;width:502;height:427" id="docshape147" coordorigin="5728,4373" coordsize="502,427" path="m6229,4373l5728,4704,5801,4799,6037,4660,6113,4799,6229,4373xe" filled="true" fillcolor="#bcbec0" stroked="false">
              <v:path arrowok="t"/>
              <v:fill type="solid"/>
            </v:shape>
            <v:shape style="position:absolute;left:5727;top:4372;width:502;height:427" id="docshape148" coordorigin="5728,4373" coordsize="502,427" path="m5728,4704l6229,4373,6113,4799,6037,4660,5801,4799,5728,4704xe" filled="false" stroked="true" strokeweight="1pt" strokecolor="#bcbec0">
              <v:path arrowok="t"/>
              <v:stroke dashstyle="solid"/>
            </v:shape>
            <v:shape style="position:absolute;left:3523;top:4318;width:619;height:428" id="docshape149" coordorigin="3523,4319" coordsize="619,428" path="m3865,4319l3523,4414,4111,4746,4142,4628,3802,4457,3865,4319xe" filled="true" fillcolor="#bcbec0" stroked="false">
              <v:path arrowok="t"/>
              <v:fill type="solid"/>
            </v:shape>
            <v:shape style="position:absolute;left:3523;top:4318;width:619;height:428" id="docshape150" coordorigin="3523,4319" coordsize="619,428" path="m4111,4746l3523,4414,3865,4319,3802,4457,4142,4628,4111,4746xe" filled="false" stroked="true" strokeweight="1pt" strokecolor="#bcbec0">
              <v:path arrowok="t"/>
              <v:stroke dashstyle="solid"/>
            </v:shape>
            <v:shape style="position:absolute;left:4598;top:6075;width:288;height:716" id="docshape151" coordorigin="4599,6076" coordsize="288,716" path="m4886,6076l4737,6076,4759,6460,4599,6450,4886,6791,4886,6076xe" filled="true" fillcolor="#bcbec0" stroked="false">
              <v:path arrowok="t"/>
              <v:fill type="solid"/>
            </v:shape>
            <v:shape style="position:absolute;left:4598;top:6075;width:288;height:716" id="docshape152" coordorigin="4599,6076" coordsize="288,716" path="m4886,6076l4886,6791,4599,6450,4759,6460,4737,6076,4886,6076xe" filled="false" stroked="true" strokeweight="1pt" strokecolor="#bcbec0">
              <v:path arrowok="t"/>
              <v:stroke dashstyle="solid"/>
            </v:shape>
            <v:shape style="position:absolute;left:5629;top:3908;width:1085;height:812" id="docshape153" coordorigin="5630,3908" coordsize="1085,812" path="m6371,3908l6474,4045,6383,4099,5879,4479,5743,4525,5653,4426,5630,4720,6714,4111,6371,3908xe" filled="true" fillcolor="#6d6e71" stroked="false">
              <v:path arrowok="t"/>
              <v:fill type="solid"/>
            </v:shape>
            <v:shape style="position:absolute;left:5629;top:3908;width:1085;height:812" id="docshape154" coordorigin="5630,3908" coordsize="1085,812" path="m5630,4720l6714,4111,6371,3908,6474,4045,6383,4099,5879,4479,5743,4525,5653,4426,5630,4720xe" filled="false" stroked="true" strokeweight="1pt" strokecolor="#6d6e71">
              <v:path arrowok="t"/>
              <v:stroke dashstyle="solid"/>
            </v:shape>
            <v:shape style="position:absolute;left:3037;top:4159;width:1097;height:800" id="docshape155" coordorigin="3037,4159" coordsize="1097,800" path="m3037,4159l3049,4585,3091,4437,3209,4486,3802,4745,3860,4792,3837,4959,4133,4811,3037,4159xe" filled="true" fillcolor="#808285" stroked="false">
              <v:path arrowok="t"/>
              <v:fill type="solid"/>
            </v:shape>
            <v:shape style="position:absolute;left:3037;top:4159;width:1097;height:800" id="docshape156" coordorigin="3037,4159" coordsize="1097,800" path="m3037,4159l4133,4811,3837,4959,3860,4792,3802,4745,3209,4486,3091,4437,3049,4585,3037,4159xe" filled="false" stroked="true" strokeweight="1pt" strokecolor="#808285">
              <v:path arrowok="t"/>
              <v:stroke dashstyle="solid"/>
            </v:shape>
            <v:shape style="position:absolute;left:6263;top:4162;width:511;height:539" id="docshape157" coordorigin="6264,4163" coordsize="511,539" path="m6697,4163l6264,4381,6537,4701,6501,4519,6774,4393,6697,4163xe" filled="true" fillcolor="#d1d3d4" stroked="false">
              <v:path arrowok="t"/>
              <v:fill type="solid"/>
            </v:shape>
            <v:shape style="position:absolute;left:6263;top:4162;width:511;height:539" id="docshape158" coordorigin="6264,4163" coordsize="511,539" path="m6697,4163l6264,4381,6537,4701,6501,4519,6774,4393,6697,4163xe" filled="false" stroked="true" strokeweight="1pt" strokecolor="#d1d3d4">
              <v:path arrowok="t"/>
              <v:stroke dashstyle="solid"/>
            </v:shape>
            <v:shape style="position:absolute;left:3084;top:3980;width:535;height:433" id="docshape159" coordorigin="3085,3980" coordsize="535,433" path="m3245,3980l3085,4159,3482,4413,3619,4023,3471,4140,3245,3980xe" filled="true" fillcolor="#c7c8ca" stroked="false">
              <v:path arrowok="t"/>
              <v:fill type="solid"/>
            </v:shape>
            <v:shape style="position:absolute;left:3084;top:3980;width:535;height:433" id="docshape160" coordorigin="3085,3980" coordsize="535,433" path="m3085,4159l3482,4413,3619,4023,3471,4140,3245,3980,3085,4159xe" filled="false" stroked="true" strokeweight="1pt" strokecolor="#c7c8ca">
              <v:path arrowok="t"/>
              <v:stroke dashstyle="solid"/>
            </v:shape>
            <v:shape style="position:absolute;left:4512;top:6820;width:386;height:320" id="docshape161" coordorigin="4512,6820" coordsize="386,320" path="m4898,6820l4512,6886,4672,6933,4672,7117,4886,7140,4898,6820xe" filled="true" fillcolor="#bcbec0" stroked="false">
              <v:path arrowok="t"/>
              <v:fill type="solid"/>
            </v:shape>
            <v:shape style="position:absolute;left:4512;top:6820;width:386;height:320" id="docshape162" coordorigin="4512,6820" coordsize="386,320" path="m4512,6886l4898,6820,4886,7140,4672,7117,4672,6933,4512,6886xe" filled="false" stroked="true" strokeweight="1pt" strokecolor="#bcbec0">
              <v:path arrowok="t"/>
              <v:stroke dashstyle="solid"/>
            </v:shape>
            <v:shape style="position:absolute;left:4906;top:6051;width:344;height:1222" id="docshape163" coordorigin="4906,6052" coordsize="344,1222" path="m4906,6052l4918,7273,5250,7101,5102,7125,5108,7055,5106,6984,5100,6912,5089,6839,5074,6765,5042,6616,5026,6541,5013,6466,5004,6391,4999,6317,5000,6243,5160,6219,4906,6052xe" filled="true" fillcolor="#a7a9ac" stroked="false">
              <v:path arrowok="t"/>
              <v:fill type="solid"/>
            </v:shape>
            <v:shape style="position:absolute;left:4906;top:6051;width:344;height:1222" id="docshape164" coordorigin="4906,6052" coordsize="344,1222" path="m4918,7273l4906,6052,5160,6219,5000,6243,4999,6317,5004,6391,5013,6466,5026,6541,5042,6616,5058,6690,5074,6765,5089,6839,5100,6912,5106,6984,5108,7055,5102,7125,5250,7101,4918,7273xe" filled="false" stroked="true" strokeweight="1pt" strokecolor="#a7a9ac">
              <v:path arrowok="t"/>
              <v:stroke dashstyle="solid"/>
            </v:shape>
            <v:shape style="position:absolute;left:2912;top:6619;width:558;height:782" id="docshape165" coordorigin="2912,6619" coordsize="558,782" path="m2978,6619l3115,6838,2912,7134,3080,7400,3470,6908,2978,6619xe" filled="true" fillcolor="#e6e7e8" stroked="false">
              <v:path arrowok="t"/>
              <v:fill type="solid"/>
            </v:shape>
            <v:shape style="position:absolute;left:2912;top:6619;width:558;height:782" id="docshape166" coordorigin="2912,6619" coordsize="558,782" path="m3080,7400l3470,6908,2978,6619,3115,6838,2912,7134,3080,7400xe" filled="false" stroked="true" strokeweight="1pt" strokecolor="#e6e7e8">
              <v:path arrowok="t"/>
              <v:stroke dashstyle="solid"/>
            </v:shape>
            <v:shape style="position:absolute;left:5957;top:6908;width:730;height:499" id="docshape167" coordorigin="5958,6908" coordsize="730,499" path="m6313,6908l5958,7341,6184,7252,6313,7388,6687,7407,6313,6908xe" filled="true" fillcolor="#e6e7e8" stroked="false">
              <v:path arrowok="t"/>
              <v:fill type="solid"/>
            </v:shape>
            <v:shape style="position:absolute;left:5957;top:6908;width:730;height:499" id="docshape168" coordorigin="5958,6908" coordsize="730,499" path="m6687,7407l6313,6908,5958,7341,6184,7252,6313,7388,6687,7407xe" filled="false" stroked="true" strokeweight="1pt" strokecolor="#e6e7e8">
              <v:path arrowok="t"/>
              <v:stroke dashstyle="solid"/>
            </v:shape>
            <v:shape style="position:absolute;left:3101;top:6939;width:527;height:563" id="docshape169" coordorigin="3102,6939" coordsize="527,563" path="m3457,6939l3102,7400,3629,7501,3445,7377,3539,7259,3617,7146,3457,6939xe" filled="true" fillcolor="#d1d3d4" stroked="false">
              <v:path arrowok="t"/>
              <v:fill type="solid"/>
            </v:shape>
            <v:shape style="position:absolute;left:3101;top:6939;width:527;height:563" id="docshape170" coordorigin="3102,6939" coordsize="527,563" path="m3457,6939l3102,7400,3629,7501,3445,7377,3539,7259,3617,7146,3457,6939xe" filled="false" stroked="true" strokeweight="1pt" strokecolor="#d1d3d4">
              <v:path arrowok="t"/>
              <v:stroke dashstyle="solid"/>
            </v:shape>
            <v:shape style="position:absolute;left:4386;top:7021;width:504;height:367" id="docshape171" coordorigin="4386,7021" coordsize="504,367" path="m4890,7021l4386,7205,4660,7271,4582,7353,4890,7388,4890,7021xe" filled="true" fillcolor="#d1d3d4" stroked="false">
              <v:path arrowok="t"/>
              <v:fill type="solid"/>
            </v:shape>
            <v:shape style="position:absolute;left:4386;top:7021;width:504;height:367" id="docshape172" coordorigin="4386,7021" coordsize="504,367" path="m4890,7388l4890,7021,4386,7205,4660,7271,4582,7353,4890,7388xe" filled="false" stroked="true" strokeweight="1pt" strokecolor="#d1d3d4">
              <v:path arrowok="t"/>
              <v:stroke dashstyle="solid"/>
            </v:shape>
            <v:shape style="position:absolute;left:4328;top:7341;width:563;height:699" id="docshape173" coordorigin="4329,7341" coordsize="563,699" path="m4891,7341l4329,7513,4578,7591,4578,7650,4886,8040,4891,7341xe" filled="true" fillcolor="#e6e7e8" stroked="false">
              <v:path arrowok="t"/>
              <v:fill type="solid"/>
            </v:shape>
            <v:shape style="position:absolute;left:4328;top:7341;width:563;height:699" id="docshape174" coordorigin="4329,7341" coordsize="563,699" path="m4886,8040l4891,7341,4329,7513,4578,7591,4578,7650,4886,8040xe" filled="false" stroked="true" strokeweight="1pt" strokecolor="#e6e7e8">
              <v:path arrowok="t"/>
              <v:stroke dashstyle="solid"/>
            </v:shape>
            <v:shape style="position:absolute;left:4909;top:7216;width:356;height:410" id="docshape175" coordorigin="4910,7217" coordsize="356,410" path="m5093,7217l4910,7271,4910,7626,5265,7443,5093,7431,5093,7217xe" filled="true" fillcolor="#bcbec0" stroked="false">
              <v:path arrowok="t"/>
              <v:fill type="solid"/>
            </v:shape>
            <v:shape style="position:absolute;left:4909;top:7216;width:356;height:410" id="docshape176" coordorigin="4910,7217" coordsize="356,410" path="m4910,7271l4910,7626,5265,7443,5093,7431,5093,7217,4910,7271xe" filled="false" stroked="true" strokeweight="1pt" strokecolor="#bcbec0">
              <v:path arrowok="t"/>
              <v:stroke dashstyle="solid"/>
            </v:shape>
            <v:shape style="position:absolute;left:4902;top:7590;width:480;height:450" id="docshape177" coordorigin="4903,7591" coordsize="480,450" path="m5176,7591l4903,7661,4903,8040,5383,7763,5176,7763,5176,7591xe" filled="true" fillcolor="#d1d3d4" stroked="false">
              <v:path arrowok="t"/>
              <v:fill type="solid"/>
            </v:shape>
            <v:shape style="position:absolute;left:4902;top:7590;width:480;height:450" id="docshape178" coordorigin="4903,7591" coordsize="480,450" path="m4903,7661l4903,8040,5383,7763,5176,7763,5176,7591,4903,7661xe" filled="false" stroked="true" strokeweight="1pt" strokecolor="#d1d3d4">
              <v:path arrowok="t"/>
              <v:stroke dashstyle="solid"/>
            </v:shape>
            <v:shape style="position:absolute;left:6357;top:6826;width:598;height:575" id="docshape179" coordorigin="6358,6826" coordsize="598,575" path="m6565,6826l6358,6939,6737,7400,6955,6920,6795,7033,6690,6927,6565,6826xe" filled="true" fillcolor="#d1d3d4" stroked="false">
              <v:path arrowok="t"/>
              <v:fill type="solid"/>
            </v:shape>
            <v:shape style="position:absolute;left:6357;top:6826;width:598;height:575" id="docshape180" coordorigin="6358,6826" coordsize="598,575" path="m6358,6939l6737,7400,6955,6920,6795,7033,6690,6927,6565,6826,6358,6939xe" filled="false" stroked="true" strokeweight="1pt" strokecolor="#d1d3d4">
              <v:path arrowok="t"/>
              <v:stroke dashstyle="solid"/>
            </v:shape>
            <v:shape style="position:absolute;left:3616;top:7498;width:2566;height:462" id="docshape181" coordorigin="3617,7499" coordsize="2566,462" path="m3925,7499l3617,7926m5842,7504l6182,7960e" filled="false" stroked="true" strokeweight="2pt" strokecolor="#ffffff">
              <v:path arrowok="t"/>
              <v:stroke dashstyle="solid"/>
            </v:shape>
            <w10:wrap type="none"/>
          </v:group>
        </w:pict>
      </w:r>
      <w:r>
        <w:rPr/>
        <w:pict>
          <v:shape style="position:absolute;margin-left:240.376663pt;margin-top:378.528595pt;width:3.35pt;height:12pt;mso-position-horizontal-relative:page;mso-position-vertical-relative:page;z-index:15830016;rotation:1" type="#_x0000_t136" fillcolor="#231f20" stroked="f">
            <o:extrusion v:ext="view" autorotationcenter="t"/>
            <v:textpath style="font-family:&quot;Arial&quot;;font-size:12pt;v-text-kern:t;mso-text-shadow:auto;font-weight:bold" string="i"/>
            <w10:wrap type="none"/>
          </v:shape>
        </w:pict>
      </w:r>
      <w:r>
        <w:rPr/>
        <w:pict>
          <v:shape style="position:absolute;margin-left:245.247269pt;margin-top:398.269196pt;width:3.35pt;height:12pt;mso-position-horizontal-relative:page;mso-position-vertical-relative:page;z-index:15830528;rotation:1" type="#_x0000_t136" fillcolor="#231f20" stroked="f">
            <o:extrusion v:ext="view" autorotationcenter="t"/>
            <v:textpath style="font-family:&quot;Arial&quot;;font-size:12pt;v-text-kern:t;mso-text-shadow:auto;font-weight:bold" string="i"/>
            <w10:wrap type="none"/>
          </v:shape>
        </w:pict>
      </w:r>
      <w:r>
        <w:rPr/>
        <w:pict>
          <v:shape style="position:absolute;margin-left:236.732834pt;margin-top:378.420013pt;width:4pt;height:12pt;mso-position-horizontal-relative:page;mso-position-vertical-relative:page;z-index:15831552;rotation:2" type="#_x0000_t136" fillcolor="#231f20" stroked="f">
            <o:extrusion v:ext="view" autorotationcenter="t"/>
            <v:textpath style="font-family:&quot;Arial&quot;;font-size:12pt;v-text-kern:t;mso-text-shadow:auto;font-weight:bold" string="t"/>
            <w10:wrap type="none"/>
          </v:shape>
        </w:pict>
      </w:r>
      <w:r>
        <w:rPr/>
        <w:pict>
          <v:shape style="position:absolute;margin-left:241.602432pt;margin-top:398.189911pt;width:4pt;height:12pt;mso-position-horizontal-relative:page;mso-position-vertical-relative:page;z-index:15832064;rotation:2" type="#_x0000_t136" fillcolor="#231f20" stroked="f">
            <o:extrusion v:ext="view" autorotationcenter="t"/>
            <v:textpath style="font-family:&quot;Arial&quot;;font-size:12pt;v-text-kern:t;mso-text-shadow:auto;font-weight:bold" string="t"/>
            <w10:wrap type="none"/>
          </v:shape>
        </w:pict>
      </w:r>
      <w:r>
        <w:rPr/>
        <w:pict>
          <v:shape style="position:absolute;margin-left:234.96283pt;margin-top:397.962402pt;width:7.35pt;height:12pt;mso-position-horizontal-relative:page;mso-position-vertical-relative:page;z-index:15833088;rotation:4" type="#_x0000_t136" fillcolor="#231f20" stroked="f">
            <o:extrusion v:ext="view" autorotationcenter="t"/>
            <v:textpath style="font-family:&quot;Arial&quot;;font-size:12pt;v-text-kern:t;mso-text-shadow:auto;font-weight:bold" string="u"/>
            <w10:wrap type="none"/>
          </v:shape>
        </w:pict>
      </w:r>
      <w:r>
        <w:rPr/>
        <w:pict>
          <v:shape style="position:absolute;margin-left:230.440933pt;margin-top:378.128693pt;width:6.7pt;height:12pt;mso-position-horizontal-relative:page;mso-position-vertical-relative:page;z-index:15834112;rotation:5" type="#_x0000_t136" fillcolor="#231f20" stroked="f">
            <o:extrusion v:ext="view" autorotationcenter="t"/>
            <v:textpath style="font-family:&quot;Arial&quot;;font-size:12pt;v-text-kern:t;mso-text-shadow:auto;font-weight:bold" string="a"/>
            <w10:wrap type="none"/>
          </v:shape>
        </w:pict>
      </w:r>
      <w:r>
        <w:rPr/>
        <w:pict>
          <v:shape style="position:absolute;margin-left:231.572418pt;margin-top:397.513641pt;width:4pt;height:12pt;mso-position-horizontal-relative:page;mso-position-vertical-relative:page;z-index:15834624;rotation:7" type="#_x0000_t136" fillcolor="#231f20" stroked="f">
            <o:extrusion v:ext="view" autorotationcenter="t"/>
            <v:textpath style="font-family:&quot;Arial&quot;;font-size:12pt;v-text-kern:t;mso-text-shadow:auto;font-weight:bold" string="t"/>
            <w10:wrap type="none"/>
          </v:shape>
        </w:pict>
      </w:r>
      <w:r>
        <w:rPr/>
        <w:pict>
          <v:shape style="position:absolute;margin-left:222.850311pt;margin-top:377.444763pt;width:8.7pt;height:12pt;mso-position-horizontal-relative:page;mso-position-vertical-relative:page;z-index:15835648;rotation:8" type="#_x0000_t136" fillcolor="#231f20" stroked="f">
            <o:extrusion v:ext="view" autorotationcenter="t"/>
            <v:textpath style="font-family:&quot;Arial&quot;;font-size:12pt;v-text-kern:t;mso-text-shadow:auto;font-weight:bold" string="N"/>
            <w10:wrap type="none"/>
          </v:shape>
        </w:pict>
      </w:r>
      <w:r>
        <w:rPr/>
        <w:pict>
          <v:shape style="position:absolute;margin-left:228.613235pt;margin-top:397.107452pt;width:3.35pt;height:12pt;mso-position-horizontal-relative:page;mso-position-vertical-relative:page;z-index:15836160;rotation:8" type="#_x0000_t136" fillcolor="#231f20" stroked="f">
            <o:extrusion v:ext="view" autorotationcenter="t"/>
            <v:textpath style="font-family:&quot;Arial&quot;;font-size:12pt;v-text-kern:t;mso-text-shadow:auto;font-weight:bold" string="i"/>
            <w10:wrap type="none"/>
          </v:shape>
        </w:pict>
      </w:r>
      <w:r>
        <w:rPr/>
        <w:pict>
          <v:shape style="position:absolute;margin-left:225.002853pt;margin-top:396.620636pt;width:4pt;height:12pt;mso-position-horizontal-relative:page;mso-position-vertical-relative:page;z-index:15837184;rotation:9" type="#_x0000_t136" fillcolor="#231f20" stroked="f">
            <o:extrusion v:ext="view" autorotationcenter="t"/>
            <v:textpath style="font-family:&quot;Arial&quot;;font-size:12pt;v-text-kern:t;mso-text-shadow:auto;font-weight:bold" string="t"/>
            <w10:wrap type="none"/>
          </v:shape>
        </w:pict>
      </w:r>
      <w:r>
        <w:rPr/>
        <w:pict>
          <v:shape style="position:absolute;margin-left:219.093475pt;margin-top:395.837128pt;width:6.7pt;height:12pt;mso-position-horizontal-relative:page;mso-position-vertical-relative:page;z-index:15838208;rotation:11" type="#_x0000_t136" fillcolor="#231f20" stroked="f">
            <o:extrusion v:ext="view" autorotationcenter="t"/>
            <v:textpath style="font-family:&quot;Arial&quot;;font-size:12pt;v-text-kern:t;mso-text-shadow:auto;font-weight:bold" string="s"/>
            <w10:wrap type="none"/>
          </v:shape>
        </w:pict>
      </w:r>
      <w:r>
        <w:rPr/>
        <w:pict>
          <v:shape style="position:absolute;margin-left:212.931396pt;margin-top:394.587128pt;width:7.35pt;height:12pt;mso-position-horizontal-relative:page;mso-position-vertical-relative:page;z-index:15839744;rotation:14" type="#_x0000_t136" fillcolor="#231f20" stroked="f">
            <o:extrusion v:ext="view" autorotationcenter="t"/>
            <v:textpath style="font-family:&quot;Arial&quot;;font-size:12pt;v-text-kern:t;mso-text-shadow:auto;font-weight:bold" string="n"/>
            <w10:wrap type="none"/>
          </v:shape>
        </w:pict>
      </w:r>
      <w:r>
        <w:rPr/>
        <w:pict>
          <v:shape style="position:absolute;margin-left:210.549652pt;margin-top:393.440765pt;width:3.35pt;height:12pt;mso-position-horizontal-relative:page;mso-position-vertical-relative:page;z-index:15840256;rotation:15" type="#_x0000_t136" fillcolor="#231f20" stroked="f">
            <o:extrusion v:ext="view" autorotationcenter="t"/>
            <v:textpath style="font-family:&quot;Arial&quot;;font-size:12pt;v-text-kern:t;mso-text-shadow:auto;font-weight:bold" string="I"/>
            <w10:wrap type="none"/>
          </v:shape>
        </w:pict>
      </w:r>
      <w:r>
        <w:rPr/>
        <w:pict>
          <v:shape style="position:absolute;margin-left:325.132202pt;margin-top:371.440582pt;width:7.35pt;height:12pt;mso-position-horizontal-relative:page;mso-position-vertical-relative:page;z-index:15880192;rotation:323" type="#_x0000_t136" fillcolor="#231f20" stroked="f">
            <o:extrusion v:ext="view" autorotationcenter="t"/>
            <v:textpath style="font-family:&quot;Arial&quot;;font-size:12pt;v-text-kern:t;mso-text-shadow:auto;font-weight:bold" string="o"/>
            <w10:wrap type="none"/>
          </v:shape>
        </w:pict>
      </w:r>
      <w:r>
        <w:rPr/>
        <w:pict>
          <v:shape style="position:absolute;margin-left:322.320221pt;margin-top:374.37439pt;width:4.7pt;height:12pt;mso-position-horizontal-relative:page;mso-position-vertical-relative:page;z-index:15881216;rotation:325" type="#_x0000_t136" fillcolor="#231f20" stroked="f">
            <o:extrusion v:ext="view" autorotationcenter="t"/>
            <v:textpath style="font-family:&quot;Arial&quot;;font-size:12pt;v-text-kern:t;mso-text-shadow:auto;font-weight:bold" string="r"/>
            <w10:wrap type="none"/>
          </v:shape>
        </w:pict>
      </w:r>
      <w:r>
        <w:rPr/>
        <w:pict>
          <v:shape style="position:absolute;margin-left:316.152924pt;margin-top:377.373505pt;width:8.0500pt;height:12pt;mso-position-horizontal-relative:page;mso-position-vertical-relative:page;z-index:15882240;rotation:328" type="#_x0000_t136" fillcolor="#231f20" stroked="f">
            <o:extrusion v:ext="view" autorotationcenter="t"/>
            <v:textpath style="font-family:&quot;Arial&quot;;font-size:12pt;v-text-kern:t;mso-text-shadow:auto;font-weight:bold" string="P"/>
            <w10:wrap type="none"/>
          </v:shape>
        </w:pict>
      </w:r>
      <w:r>
        <w:rPr/>
        <w:pict>
          <v:shape style="position:absolute;margin-left:261.622345pt;margin-top:377.164001pt;width:3.35pt;height:12pt;mso-position-horizontal-relative:page;mso-position-vertical-relative:page;z-index:15889408;rotation:352" type="#_x0000_t136" fillcolor="#231f20" stroked="f">
            <o:extrusion v:ext="view" autorotationcenter="t"/>
            <v:textpath style="font-family:&quot;Arial&quot;;font-size:12pt;v-text-kern:t;mso-text-shadow:auto;font-weight:bold" string="l"/>
            <w10:wrap type="none"/>
          </v:shape>
        </w:pict>
      </w:r>
      <w:r>
        <w:rPr/>
        <w:pict>
          <v:shape style="position:absolute;margin-left:266.486145pt;margin-top:396.782196pt;width:3.35pt;height:12pt;mso-position-horizontal-relative:page;mso-position-vertical-relative:page;z-index:15889920;rotation:352" type="#_x0000_t136" fillcolor="#231f20" stroked="f">
            <o:extrusion v:ext="view" autorotationcenter="t"/>
            <v:textpath style="font-family:&quot;Arial&quot;;font-size:12pt;v-text-kern:t;mso-text-shadow:auto;font-weight:bold" string="l"/>
            <w10:wrap type="none"/>
          </v:shape>
        </w:pict>
      </w:r>
      <w:r>
        <w:rPr/>
        <w:pict>
          <v:shape style="position:absolute;margin-left:255.562363pt;margin-top:377.703308pt;width:6.7pt;height:12pt;mso-position-horizontal-relative:page;mso-position-vertical-relative:page;z-index:15890432;rotation:353" type="#_x0000_t136" fillcolor="#231f20" stroked="f">
            <o:extrusion v:ext="view" autorotationcenter="t"/>
            <v:textpath style="font-family:&quot;Arial&quot;;font-size:12pt;v-text-kern:t;mso-text-shadow:auto;font-weight:bold" string="a"/>
            <w10:wrap type="none"/>
          </v:shape>
        </w:pict>
      </w:r>
      <w:r>
        <w:rPr/>
        <w:pict>
          <v:shape style="position:absolute;margin-left:260.427948pt;margin-top:397.335602pt;width:6.7pt;height:12pt;mso-position-horizontal-relative:page;mso-position-vertical-relative:page;z-index:15890944;rotation:353" type="#_x0000_t136" fillcolor="#231f20" stroked="f">
            <o:extrusion v:ext="view" autorotationcenter="t"/>
            <v:textpath style="font-family:&quot;Arial&quot;;font-size:12pt;v-text-kern:t;mso-text-shadow:auto;font-weight:bold" string="a"/>
            <w10:wrap type="none"/>
          </v:shape>
        </w:pict>
      </w:r>
      <w:r>
        <w:rPr/>
        <w:pict>
          <v:shape style="position:absolute;margin-left:249.07193pt;margin-top:378.247925pt;width:7.35pt;height:12pt;mso-position-horizontal-relative:page;mso-position-vertical-relative:page;z-index:15892992;rotation:356" type="#_x0000_t136" fillcolor="#231f20" stroked="f">
            <o:extrusion v:ext="view" autorotationcenter="t"/>
            <v:textpath style="font-family:&quot;Arial&quot;;font-size:12pt;v-text-kern:t;mso-text-shadow:auto;font-weight:bold" string="n"/>
            <w10:wrap type="none"/>
          </v:shape>
        </w:pict>
      </w:r>
      <w:r>
        <w:rPr/>
        <w:pict>
          <v:shape style="position:absolute;margin-left:253.940628pt;margin-top:397.916107pt;width:7.35pt;height:12pt;mso-position-horizontal-relative:page;mso-position-vertical-relative:page;z-index:15893504;rotation:356" type="#_x0000_t136" fillcolor="#231f20" stroked="f">
            <o:extrusion v:ext="view" autorotationcenter="t"/>
            <v:textpath style="font-family:&quot;Arial&quot;;font-size:12pt;v-text-kern:t;mso-text-shadow:auto;font-weight:bold" string="n"/>
            <w10:wrap type="none"/>
          </v:shape>
        </w:pict>
      </w:r>
      <w:r>
        <w:rPr/>
        <w:pict>
          <v:shape style="position:absolute;margin-left:242.899063pt;margin-top:378.506287pt;width:7.35pt;height:12pt;mso-position-horizontal-relative:page;mso-position-vertical-relative:page;z-index:15895040;rotation:359" type="#_x0000_t136" fillcolor="#231f20" stroked="f">
            <o:extrusion v:ext="view" autorotationcenter="t"/>
            <v:textpath style="font-family:&quot;Arial&quot;;font-size:12pt;v-text-kern:t;mso-text-shadow:auto;font-weight:bold" string="o"/>
            <w10:wrap type="none"/>
          </v:shape>
        </w:pict>
      </w:r>
      <w:r>
        <w:rPr/>
        <w:pict>
          <v:shape style="position:absolute;margin-left:247.769455pt;margin-top:398.220306pt;width:7.35pt;height:12pt;mso-position-horizontal-relative:page;mso-position-vertical-relative:page;z-index:15895552;rotation:359" type="#_x0000_t136" fillcolor="#231f20" stroked="f">
            <o:extrusion v:ext="view" autorotationcenter="t"/>
            <v:textpath style="font-family:&quot;Arial&quot;;font-size:12pt;v-text-kern:t;mso-text-shadow:auto;font-weight:bold" string="o"/>
            <w10:wrap type="none"/>
          </v:shape>
        </w:pict>
      </w:r>
    </w:p>
    <w:p>
      <w:pPr>
        <w:pStyle w:val="BodyText"/>
        <w:rPr>
          <w:sz w:val="20"/>
        </w:rPr>
      </w:pPr>
    </w:p>
    <w:p>
      <w:pPr>
        <w:pStyle w:val="BodyText"/>
        <w:spacing w:before="8"/>
        <w:rPr>
          <w:sz w:val="16"/>
        </w:rPr>
      </w:pPr>
    </w:p>
    <w:p>
      <w:pPr>
        <w:pStyle w:val="Heading2"/>
        <w:spacing w:before="91"/>
        <w:ind w:left="123"/>
      </w:pPr>
      <w:r>
        <w:rPr/>
        <w:pict>
          <v:shape style="position:absolute;margin-left:177.869232pt;margin-top:93.593643pt;width:4.7pt;height:12pt;mso-position-horizontal-relative:page;mso-position-vertical-relative:paragraph;z-index:15880704;rotation:324" type="#_x0000_t136" fillcolor="#231f20" stroked="f">
            <o:extrusion v:ext="view" autorotationcenter="t"/>
            <v:textpath style="font-family:&quot;Arial&quot;;font-size:12pt;v-text-kern:t;mso-text-shadow:auto;font-weight:bold" string="r"/>
            <w10:wrap type="none"/>
          </v:shape>
        </w:pict>
      </w:r>
      <w:r>
        <w:rPr/>
        <w:pict>
          <v:shape style="position:absolute;margin-left:180.78978pt;margin-top:90.602501pt;width:7.35pt;height:12pt;mso-position-horizontal-relative:page;mso-position-vertical-relative:paragraph;z-index:15881728;rotation:327" type="#_x0000_t136" fillcolor="#231f20" stroked="f">
            <o:extrusion v:ext="view" autorotationcenter="t"/>
            <v:textpath style="font-family:&quot;Arial&quot;;font-size:12pt;v-text-kern:t;mso-text-shadow:auto;font-weight:bold" string="o"/>
            <w10:wrap type="none"/>
          </v:shape>
        </w:pict>
      </w:r>
      <w:r>
        <w:rPr/>
        <w:pict>
          <v:shape style="position:absolute;margin-left:185.918564pt;margin-top:87.313057pt;width:7.35pt;height:12pt;mso-position-horizontal-relative:page;mso-position-vertical-relative:paragraph;z-index:15882752;rotation:329" type="#_x0000_t136" fillcolor="#231f20" stroked="f">
            <o:extrusion v:ext="view" autorotationcenter="t"/>
            <v:textpath style="font-family:&quot;Arial&quot;;font-size:12pt;v-text-kern:t;mso-text-shadow:auto;font-weight:bold" string="g"/>
            <w10:wrap type="none"/>
          </v:shape>
        </w:pict>
      </w:r>
      <w:r>
        <w:rPr/>
        <w:pict>
          <v:shape style="position:absolute;margin-left:191.893799pt;margin-top:84.714073pt;width:4.7pt;height:12pt;mso-position-horizontal-relative:page;mso-position-vertical-relative:paragraph;z-index:15883776;rotation:332" type="#_x0000_t136" fillcolor="#231f20" stroked="f">
            <o:extrusion v:ext="view" autorotationcenter="t"/>
            <v:textpath style="font-family:&quot;Arial&quot;;font-size:12pt;v-text-kern:t;mso-text-shadow:auto;font-weight:bold" string="r"/>
            <w10:wrap type="none"/>
          </v:shape>
        </w:pict>
      </w:r>
      <w:r>
        <w:rPr/>
        <w:pict>
          <v:shape style="position:absolute;margin-left:195.546494pt;margin-top:82.386665pt;width:6.7pt;height:12pt;mso-position-horizontal-relative:page;mso-position-vertical-relative:paragraph;z-index:15884800;rotation:335" type="#_x0000_t136" fillcolor="#231f20" stroked="f">
            <o:extrusion v:ext="view" autorotationcenter="t"/>
            <v:textpath style="font-family:&quot;Arial&quot;;font-size:12pt;v-text-kern:t;mso-text-shadow:auto;font-weight:bold" string="a"/>
            <w10:wrap type="none"/>
          </v:shape>
        </w:pict>
      </w:r>
      <w:r>
        <w:rPr/>
        <w:pict>
          <v:shape style="position:absolute;margin-left:200.767151pt;margin-top:79.269432pt;width:10.7pt;height:12pt;mso-position-horizontal-relative:page;mso-position-vertical-relative:paragraph;z-index:15885824;rotation:339" type="#_x0000_t136" fillcolor="#231f20" stroked="f">
            <o:extrusion v:ext="view" autorotationcenter="t"/>
            <v:textpath style="font-family:&quot;Arial&quot;;font-size:12pt;v-text-kern:t;mso-text-shadow:auto;font-weight:bold" string="m"/>
            <w10:wrap type="none"/>
          </v:shape>
        </w:pict>
      </w:r>
      <w:bookmarkStart w:name="_bookmark11" w:id="23"/>
      <w:bookmarkEnd w:id="23"/>
      <w:r>
        <w:rPr>
          <w:b w:val="0"/>
        </w:rPr>
      </w:r>
      <w:r>
        <w:rPr>
          <w:color w:val="FFFFFF"/>
          <w:spacing w:val="9"/>
          <w:shd w:fill="000000" w:color="auto" w:val="clear"/>
        </w:rPr>
        <w:t> </w:t>
      </w:r>
      <w:r>
        <w:rPr>
          <w:color w:val="FFFFFF"/>
          <w:spacing w:val="-12"/>
          <w:shd w:fill="000000" w:color="auto" w:val="clear"/>
        </w:rPr>
        <w:t>Figure</w:t>
      </w:r>
      <w:r>
        <w:rPr>
          <w:color w:val="FFFFFF"/>
          <w:spacing w:val="-5"/>
          <w:shd w:fill="000000" w:color="auto" w:val="clear"/>
        </w:rPr>
        <w:t> </w:t>
      </w:r>
      <w:r>
        <w:rPr>
          <w:color w:val="FFFFFF"/>
          <w:spacing w:val="-12"/>
          <w:shd w:fill="000000" w:color="auto" w:val="clear"/>
        </w:rPr>
        <w:t>7:</w:t>
      </w:r>
      <w:r>
        <w:rPr>
          <w:color w:val="FFFFFF"/>
          <w:spacing w:val="-14"/>
          <w:shd w:fill="000000" w:color="auto" w:val="clear"/>
        </w:rPr>
        <w:t> </w:t>
      </w:r>
      <w:r>
        <w:rPr>
          <w:color w:val="FFFFFF"/>
          <w:spacing w:val="-12"/>
          <w:shd w:fill="000000" w:color="auto" w:val="clear"/>
        </w:rPr>
        <w:t>QUM</w:t>
      </w:r>
      <w:r>
        <w:rPr>
          <w:color w:val="FFFFFF"/>
          <w:spacing w:val="-1"/>
          <w:shd w:fill="000000" w:color="auto" w:val="clear"/>
        </w:rPr>
        <w:t> </w:t>
      </w:r>
      <w:r>
        <w:rPr>
          <w:color w:val="FFFFFF"/>
          <w:spacing w:val="-12"/>
          <w:shd w:fill="000000" w:color="auto" w:val="clear"/>
        </w:rPr>
        <w:t>evaluation</w:t>
      </w:r>
      <w:r>
        <w:rPr>
          <w:color w:val="FFFFFF"/>
          <w:spacing w:val="-35"/>
          <w:shd w:fill="000000" w:color="auto" w:val="clear"/>
        </w:rPr>
        <w:t> </w:t>
      </w:r>
      <w:r>
        <w:rPr>
          <w:color w:val="FFFFFF"/>
          <w:spacing w:val="-12"/>
          <w:shd w:fill="000000" w:color="auto" w:val="clear"/>
        </w:rPr>
        <w:t>strategy</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25"/>
        </w:rPr>
      </w:pPr>
    </w:p>
    <w:p>
      <w:pPr>
        <w:spacing w:line="208" w:lineRule="auto" w:before="122"/>
        <w:ind w:left="3267" w:right="3501" w:firstLine="0"/>
        <w:jc w:val="center"/>
        <w:rPr>
          <w:rFonts w:ascii="Arial"/>
          <w:b/>
          <w:sz w:val="25"/>
        </w:rPr>
      </w:pPr>
      <w:r>
        <w:rPr/>
        <w:pict>
          <v:shape style="position:absolute;margin-left:237.747208pt;margin-top:118.75621pt;width:6.7pt;height:12pt;mso-position-horizontal-relative:page;mso-position-vertical-relative:paragraph;z-index:15831040;rotation:2" type="#_x0000_t136" fillcolor="#231f20" stroked="f">
            <o:extrusion v:ext="view" autorotationcenter="t"/>
            <v:textpath style="font-family:&quot;Arial&quot;;font-size:12pt;v-text-kern:t;mso-text-shadow:auto;font-weight:bold" string="c"/>
            <w10:wrap type="none"/>
          </v:shape>
        </w:pict>
      </w:r>
      <w:r>
        <w:rPr/>
        <w:pict>
          <v:shape style="position:absolute;margin-left:235.984879pt;margin-top:94.476555pt;width:6.7pt;height:12pt;mso-position-horizontal-relative:page;mso-position-vertical-relative:paragraph;z-index:15832576;rotation:4" type="#_x0000_t136" fillcolor="#ffffff" stroked="f">
            <o:extrusion v:ext="view" autorotationcenter="t"/>
            <v:textpath style="font-family:&quot;Arial&quot;;font-size:12pt;v-text-kern:t;mso-text-shadow:auto;font-weight:bold" string="e"/>
            <w10:wrap type="none"/>
          </v:shape>
        </w:pict>
      </w:r>
      <w:r>
        <w:rPr/>
        <w:pict>
          <v:shape style="position:absolute;margin-left:234.907135pt;margin-top:118.473793pt;width:3.35pt;height:12pt;mso-position-horizontal-relative:page;mso-position-vertical-relative:paragraph;z-index:15833600;rotation:5" type="#_x0000_t136" fillcolor="#231f20" stroked="f">
            <o:extrusion v:ext="view" autorotationcenter="t"/>
            <v:textpath style="font-family:&quot;Arial&quot;;font-size:12pt;v-text-kern:t;mso-text-shadow:auto;font-weight:bold" string="i"/>
            <w10:wrap type="none"/>
          </v:shape>
        </w:pict>
      </w:r>
      <w:r>
        <w:rPr/>
        <w:pict>
          <v:shape style="position:absolute;margin-left:228.192856pt;margin-top:117.983704pt;width:7.35pt;height:12pt;mso-position-horizontal-relative:page;mso-position-vertical-relative:paragraph;z-index:15835136;rotation:8" type="#_x0000_t136" fillcolor="#231f20" stroked="f">
            <o:extrusion v:ext="view" autorotationcenter="t"/>
            <v:textpath style="font-family:&quot;Arial&quot;;font-size:12pt;v-text-kern:t;mso-text-shadow:auto;font-weight:bold" string="d"/>
            <w10:wrap type="none"/>
          </v:shape>
        </w:pict>
      </w:r>
      <w:r>
        <w:rPr/>
        <w:pict>
          <v:shape style="position:absolute;margin-left:227.115387pt;margin-top:93.415115pt;width:6.7pt;height:12pt;mso-position-horizontal-relative:page;mso-position-vertical-relative:paragraph;z-index:15836672;rotation:9" type="#_x0000_t136" fillcolor="#ffffff" stroked="f">
            <o:extrusion v:ext="view" autorotationcenter="t"/>
            <v:textpath style="font-family:&quot;Arial&quot;;font-size:12pt;v-text-kern:t;mso-text-shadow:auto;font-weight:bold" string="e"/>
            <w10:wrap type="none"/>
          </v:shape>
        </w:pict>
      </w:r>
      <w:r>
        <w:rPr/>
        <w:pict>
          <v:shape style="position:absolute;margin-left:221.967667pt;margin-top:117.004257pt;width:7.35pt;height:12pt;mso-position-horizontal-relative:page;mso-position-vertical-relative:paragraph;z-index:15837696;rotation:11" type="#_x0000_t136" fillcolor="#231f20" stroked="f">
            <o:extrusion v:ext="view" autorotationcenter="t"/>
            <v:textpath style="font-family:&quot;Arial&quot;;font-size:12pt;v-text-kern:t;mso-text-shadow:auto;font-weight:bold" string="n"/>
            <w10:wrap type="none"/>
          </v:shape>
        </w:pict>
      </w:r>
      <w:r>
        <w:rPr/>
        <w:pict>
          <v:shape style="position:absolute;margin-left:221.296692pt;margin-top:92.217255pt;width:6.7pt;height:12pt;mso-position-horizontal-relative:page;mso-position-vertical-relative:paragraph;z-index:15838720;rotation:14" type="#_x0000_t136" fillcolor="#ffffff" stroked="f">
            <o:extrusion v:ext="view" autorotationcenter="t"/>
            <v:textpath style="font-family:&quot;Arial&quot;;font-size:12pt;v-text-kern:t;mso-text-shadow:auto;font-weight:bold" string="v"/>
            <w10:wrap type="none"/>
          </v:shape>
        </w:pict>
      </w:r>
      <w:r>
        <w:rPr/>
        <w:pict>
          <v:shape style="position:absolute;margin-left:219.335556pt;margin-top:116.041016pt;width:3.35pt;height:12pt;mso-position-horizontal-relative:page;mso-position-vertical-relative:paragraph;z-index:15839232;rotation:14" type="#_x0000_t136" fillcolor="#231f20" stroked="f">
            <o:extrusion v:ext="view" autorotationcenter="t"/>
            <v:textpath style="font-family:&quot;Arial&quot;;font-size:12pt;v-text-kern:t;mso-text-shadow:auto;font-weight:bold" string="I"/>
            <w10:wrap type="none"/>
          </v:shape>
        </w:pict>
      </w:r>
      <w:r>
        <w:rPr/>
        <w:pict>
          <v:shape style="position:absolute;margin-left:218.631699pt;margin-top:90.985428pt;width:3.35pt;height:12pt;mso-position-horizontal-relative:page;mso-position-vertical-relative:paragraph;z-index:15840768;rotation:18" type="#_x0000_t136" fillcolor="#ffffff" stroked="f">
            <o:extrusion v:ext="view" autorotationcenter="t"/>
            <v:textpath style="font-family:&quot;Arial&quot;;font-size:12pt;v-text-kern:t;mso-text-shadow:auto;font-weight:bold" string="i"/>
            <w10:wrap type="none"/>
          </v:shape>
        </w:pict>
      </w:r>
      <w:r>
        <w:rPr/>
        <w:pict>
          <v:shape style="position:absolute;margin-left:215.163773pt;margin-top:89.914391pt;width:4pt;height:12pt;mso-position-horizontal-relative:page;mso-position-vertical-relative:paragraph;z-index:15841280;rotation:19" type="#_x0000_t136" fillcolor="#ffffff" stroked="f">
            <o:extrusion v:ext="view" autorotationcenter="t"/>
            <v:textpath style="font-family:&quot;Arial&quot;;font-size:12pt;v-text-kern:t;mso-text-shadow:auto;font-weight:bold" string="t"/>
            <w10:wrap type="none"/>
          </v:shape>
        </w:pict>
      </w:r>
      <w:r>
        <w:rPr/>
        <w:pict>
          <v:shape style="position:absolute;margin-left:209.01445pt;margin-top:88.037796pt;width:6.7pt;height:12pt;mso-position-horizontal-relative:page;mso-position-vertical-relative:paragraph;z-index:15841792;rotation:24" type="#_x0000_t136" fillcolor="#ffffff" stroked="f">
            <o:extrusion v:ext="view" autorotationcenter="t"/>
            <v:textpath style="font-family:&quot;Arial&quot;;font-size:12pt;v-text-kern:t;mso-text-shadow:auto;font-weight:bold" string="a"/>
            <w10:wrap type="none"/>
          </v:shape>
        </w:pict>
      </w:r>
      <w:r>
        <w:rPr/>
        <w:pict>
          <v:shape style="position:absolute;margin-left:272.471863pt;margin-top:-57.939247pt;width:9.35pt;height:12pt;mso-position-horizontal-relative:page;mso-position-vertical-relative:paragraph;z-index:15842304;rotation:25" type="#_x0000_t136" fillcolor="#ffffff" stroked="f">
            <o:extrusion v:ext="view" autorotationcenter="t"/>
            <v:textpath style="font-family:&quot;Arial&quot;;font-size:12pt;v-text-kern:t;mso-text-shadow:auto;font-weight:bold" string="Q"/>
            <w10:wrap type="none"/>
          </v:shape>
        </w:pict>
      </w:r>
      <w:r>
        <w:rPr/>
        <w:pict>
          <v:shape style="position:absolute;margin-left:205.968872pt;margin-top:85.93705pt;width:4pt;height:12pt;mso-position-horizontal-relative:page;mso-position-vertical-relative:paragraph;z-index:15842816;rotation:26" type="#_x0000_t136" fillcolor="#ffffff" stroked="f">
            <o:extrusion v:ext="view" autorotationcenter="t"/>
            <v:textpath style="font-family:&quot;Arial&quot;;font-size:12pt;v-text-kern:t;mso-text-shadow:auto;font-weight:bold" string="t"/>
            <w10:wrap type="none"/>
          </v:shape>
        </w:pict>
      </w:r>
      <w:r>
        <w:rPr/>
        <w:pict>
          <v:shape style="position:absolute;margin-left:279.509918pt;margin-top:-54.88908pt;width:7.35pt;height:12pt;mso-position-horizontal-relative:page;mso-position-vertical-relative:paragraph;z-index:15843328;rotation:29" type="#_x0000_t136" fillcolor="#ffffff" stroked="f">
            <o:extrusion v:ext="view" autorotationcenter="t"/>
            <v:textpath style="font-family:&quot;Arial&quot;;font-size:12pt;v-text-kern:t;mso-text-shadow:auto;font-weight:bold" string="u"/>
            <w10:wrap type="none"/>
          </v:shape>
        </w:pict>
      </w:r>
      <w:r>
        <w:rPr/>
        <w:pict>
          <v:shape style="position:absolute;margin-left:203.201065pt;margin-top:84.274582pt;width:3.35pt;height:12pt;mso-position-horizontal-relative:page;mso-position-vertical-relative:paragraph;z-index:15843840;rotation:29" type="#_x0000_t136" fillcolor="#ffffff" stroked="f">
            <o:extrusion v:ext="view" autorotationcenter="t"/>
            <v:textpath style="font-family:&quot;Arial&quot;;font-size:12pt;v-text-kern:t;mso-text-shadow:auto;font-weight:bold" string="i"/>
            <w10:wrap type="none"/>
          </v:shape>
        </w:pict>
      </w:r>
      <w:r>
        <w:rPr/>
        <w:pict>
          <v:shape style="position:absolute;margin-left:199.847305pt;margin-top:82.476028pt;width:4pt;height:12pt;mso-position-horizontal-relative:page;mso-position-vertical-relative:paragraph;z-index:15844352;rotation:32" type="#_x0000_t136" fillcolor="#ffffff" stroked="f">
            <o:extrusion v:ext="view" autorotationcenter="t"/>
            <v:textpath style="font-family:&quot;Arial&quot;;font-size:12pt;v-text-kern:t;mso-text-shadow:auto;font-weight:bold" string="t"/>
            <w10:wrap type="none"/>
          </v:shape>
        </w:pict>
      </w:r>
      <w:r>
        <w:rPr/>
        <w:pict>
          <v:shape style="position:absolute;margin-left:285.227264pt;margin-top:-51.592258pt;width:6.7pt;height:12pt;mso-position-horizontal-relative:page;mso-position-vertical-relative:paragraph;z-index:15844864;rotation:33" type="#_x0000_t136" fillcolor="#ffffff" stroked="f">
            <o:extrusion v:ext="view" autorotationcenter="t"/>
            <v:textpath style="font-family:&quot;Arial&quot;;font-size:12pt;v-text-kern:t;mso-text-shadow:auto;font-weight:bold" string="a"/>
            <w10:wrap type="none"/>
          </v:shape>
        </w:pict>
      </w:r>
      <w:r>
        <w:rPr/>
        <w:pict>
          <v:shape style="position:absolute;margin-left:193.88858pt;margin-top:79.578697pt;width:7.35pt;height:12pt;mso-position-horizontal-relative:page;mso-position-vertical-relative:paragraph;z-index:15845376;rotation:36" type="#_x0000_t136" fillcolor="#ffffff" stroked="f">
            <o:extrusion v:ext="view" autorotationcenter="t"/>
            <v:textpath style="font-family:&quot;Arial&quot;;font-size:12pt;v-text-kern:t;mso-text-shadow:auto;font-weight:bold" string="n"/>
            <w10:wrap type="none"/>
          </v:shape>
        </w:pict>
      </w:r>
      <w:r>
        <w:rPr/>
        <w:pict>
          <v:shape style="position:absolute;margin-left:290.765686pt;margin-top:-48.824024pt;width:3.35pt;height:12pt;mso-position-horizontal-relative:page;mso-position-vertical-relative:paragraph;z-index:15845888;rotation:37" type="#_x0000_t136" fillcolor="#ffffff" stroked="f">
            <o:extrusion v:ext="view" autorotationcenter="t"/>
            <v:textpath style="font-family:&quot;Arial&quot;;font-size:12pt;v-text-kern:t;mso-text-shadow:auto;font-weight:bold" string="l"/>
            <w10:wrap type="none"/>
          </v:shape>
        </w:pict>
      </w:r>
      <w:r>
        <w:rPr/>
        <w:pict>
          <v:shape style="position:absolute;margin-left:293.186737pt;margin-top:-46.895687pt;width:3.35pt;height:12pt;mso-position-horizontal-relative:page;mso-position-vertical-relative:paragraph;z-index:15846400;rotation:39" type="#_x0000_t136" fillcolor="#ffffff" stroked="f">
            <o:extrusion v:ext="view" autorotationcenter="t"/>
            <v:textpath style="font-family:&quot;Arial&quot;;font-size:12pt;v-text-kern:t;mso-text-shadow:auto;font-weight:bold" string="i"/>
            <w10:wrap type="none"/>
          </v:shape>
        </w:pict>
      </w:r>
      <w:r>
        <w:rPr/>
        <w:pict>
          <v:shape style="position:absolute;margin-left:159.743805pt;margin-top:128.697357pt;width:6.7pt;height:12pt;mso-position-horizontal-relative:page;mso-position-vertical-relative:paragraph;z-index:15846912;rotation:39" type="#_x0000_t136" fillcolor="#231f20" stroked="f">
            <o:extrusion v:ext="view" autorotationcenter="t"/>
            <v:textpath style="font-family:&quot;Arial&quot;;font-size:12pt;v-text-kern:t;mso-text-shadow:auto;font-weight:bold" string="y"/>
            <w10:wrap type="none"/>
          </v:shape>
        </w:pict>
      </w:r>
      <w:r>
        <w:rPr/>
        <w:pict>
          <v:shape style="position:absolute;margin-left:189.273361pt;margin-top:75.698158pt;width:6.7pt;height:12pt;mso-position-horizontal-relative:page;mso-position-vertical-relative:paragraph;z-index:15847424;rotation:40" type="#_x0000_t136" fillcolor="#ffffff" stroked="f">
            <o:extrusion v:ext="view" autorotationcenter="t"/>
            <v:textpath style="font-family:&quot;Arial&quot;;font-size:12pt;v-text-kern:t;mso-text-shadow:auto;font-weight:bold" string="a"/>
            <w10:wrap type="none"/>
          </v:shape>
        </w:pict>
      </w:r>
      <w:r>
        <w:rPr/>
        <w:pict>
          <v:shape style="position:absolute;margin-left:295.532288pt;margin-top:-44.581062pt;width:4pt;height:12pt;mso-position-horizontal-relative:page;mso-position-vertical-relative:paragraph;z-index:15847936;rotation:42" type="#_x0000_t136" fillcolor="#ffffff" stroked="f">
            <o:extrusion v:ext="view" autorotationcenter="t"/>
            <v:textpath style="font-family:&quot;Arial&quot;;font-size:12pt;v-text-kern:t;mso-text-shadow:auto;font-weight:bold" string="t"/>
            <w10:wrap type="none"/>
          </v:shape>
        </w:pict>
      </w:r>
      <w:r>
        <w:rPr/>
        <w:pict>
          <v:shape style="position:absolute;margin-left:157.453293pt;margin-top:125.646614pt;width:4pt;height:12pt;mso-position-horizontal-relative:page;mso-position-vertical-relative:paragraph;z-index:15848448;rotation:42" type="#_x0000_t136" fillcolor="#231f20" stroked="f">
            <o:extrusion v:ext="view" autorotationcenter="t"/>
            <v:textpath style="font-family:&quot;Arial&quot;;font-size:12pt;v-text-kern:t;mso-text-shadow:auto;font-weight:bold" string="t"/>
            <w10:wrap type="none"/>
          </v:shape>
        </w:pict>
      </w:r>
      <w:r>
        <w:rPr/>
        <w:pict>
          <v:shape style="position:absolute;margin-left:155.32254pt;margin-top:123.425713pt;width:3.35pt;height:12pt;mso-position-horizontal-relative:page;mso-position-vertical-relative:paragraph;z-index:15848960;rotation:43" type="#_x0000_t136" fillcolor="#231f20" stroked="f">
            <o:extrusion v:ext="view" autorotationcenter="t"/>
            <v:textpath style="font-family:&quot;Arial&quot;;font-size:12pt;v-text-kern:t;mso-text-shadow:auto;font-weight:bold" string="i"/>
            <w10:wrap type="none"/>
          </v:shape>
        </w:pict>
      </w:r>
      <w:r>
        <w:rPr/>
        <w:pict>
          <v:shape style="position:absolute;margin-left:184.317642pt;margin-top:71.442291pt;width:7.35pt;height:12pt;mso-position-horizontal-relative:page;mso-position-vertical-relative:paragraph;z-index:15849472;rotation:44" type="#_x0000_t136" fillcolor="#ffffff" stroked="f">
            <o:extrusion v:ext="view" autorotationcenter="t"/>
            <v:textpath style="font-family:&quot;Arial&quot;;font-size:12pt;v-text-kern:t;mso-text-shadow:auto;font-weight:bold" string="u"/>
            <w10:wrap type="none"/>
          </v:shape>
        </w:pict>
      </w:r>
      <w:r>
        <w:rPr/>
        <w:pict>
          <v:shape style="position:absolute;margin-left:150.046234pt;margin-top:120.285103pt;width:7.35pt;height:12pt;mso-position-horizontal-relative:page;mso-position-vertical-relative:paragraph;z-index:15849984;rotation:44" type="#_x0000_t136" fillcolor="#231f20" stroked="f">
            <o:extrusion v:ext="view" autorotationcenter="t"/>
            <v:textpath style="font-family:&quot;Arial&quot;;font-size:12pt;v-text-kern:t;mso-text-shadow:auto;font-weight:bold" string="n"/>
            <w10:wrap type="none"/>
          </v:shape>
        </w:pict>
      </w:r>
      <w:r>
        <w:rPr/>
        <w:pict>
          <v:shape style="position:absolute;margin-left:297.856787pt;margin-top:-41.045531pt;width:6.7pt;height:12pt;mso-position-horizontal-relative:page;mso-position-vertical-relative:paragraph;z-index:15850496;rotation:46" type="#_x0000_t136" fillcolor="#ffffff" stroked="f">
            <o:extrusion v:ext="view" autorotationcenter="t"/>
            <v:textpath style="font-family:&quot;Arial&quot;;font-size:12pt;v-text-kern:t;mso-text-shadow:auto;font-weight:bold" string="a"/>
            <w10:wrap type="none"/>
          </v:shape>
        </w:pict>
      </w:r>
      <w:r>
        <w:rPr/>
        <w:pict>
          <v:shape style="position:absolute;margin-left:321.346484pt;margin-top:-66.869861pt;width:9.35pt;height:12pt;mso-position-horizontal-relative:page;mso-position-vertical-relative:paragraph;z-index:15851008;rotation:47" type="#_x0000_t136" fillcolor="#231f20" stroked="f">
            <o:extrusion v:ext="view" autorotationcenter="t"/>
            <v:textpath style="font-family:&quot;Arial&quot;;font-size:12pt;v-text-kern:t;mso-text-shadow:auto;font-weight:bold" string="Q"/>
            <w10:wrap type="none"/>
          </v:shape>
        </w:pict>
      </w:r>
      <w:r>
        <w:rPr/>
        <w:pict>
          <v:shape style="position:absolute;margin-left:145.633899pt;margin-top:115.786374pt;width:7.35pt;height:12pt;mso-position-horizontal-relative:page;mso-position-vertical-relative:paragraph;z-index:15851520;rotation:47" type="#_x0000_t136" fillcolor="#231f20" stroked="f">
            <o:extrusion v:ext="view" autorotationcenter="t"/>
            <v:textpath style="font-family:&quot;Arial&quot;;font-size:12pt;v-text-kern:t;mso-text-shadow:auto;font-weight:bold" string="u"/>
            <w10:wrap type="none"/>
          </v:shape>
        </w:pict>
      </w:r>
      <w:r>
        <w:rPr/>
        <w:pict>
          <v:shape style="position:absolute;margin-left:326.234412pt;margin-top:-61.707816pt;width:8.7pt;height:12pt;mso-position-horizontal-relative:page;mso-position-vertical-relative:paragraph;z-index:15852032;rotation:50" type="#_x0000_t136" fillcolor="#231f20" stroked="f">
            <o:extrusion v:ext="view" autorotationcenter="t"/>
            <v:textpath style="font-family:&quot;Arial&quot;;font-size:12pt;v-text-kern:t;mso-text-shadow:auto;font-weight:bold" string="U"/>
            <w10:wrap type="none"/>
          </v:shape>
        </w:pict>
      </w:r>
      <w:r>
        <w:rPr/>
        <w:pict>
          <v:shape style="position:absolute;margin-left:302.665436pt;margin-top:-37.321011pt;width:4pt;height:12pt;mso-position-horizontal-relative:page;mso-position-vertical-relative:paragraph;z-index:15852544;rotation:50" type="#_x0000_t136" fillcolor="#ffffff" stroked="f">
            <o:extrusion v:ext="view" autorotationcenter="t"/>
            <v:textpath style="font-family:&quot;Arial&quot;;font-size:12pt;v-text-kern:t;mso-text-shadow:auto;font-weight:bold" string="t"/>
            <w10:wrap type="none"/>
          </v:shape>
        </w:pict>
      </w:r>
      <w:r>
        <w:rPr/>
        <w:pict>
          <v:shape style="position:absolute;margin-left:178.5871pt;margin-top:66.369794pt;width:9.35pt;height:12pt;mso-position-horizontal-relative:page;mso-position-vertical-relative:paragraph;z-index:15853056;rotation:50" type="#_x0000_t136" fillcolor="#ffffff" stroked="f">
            <o:extrusion v:ext="view" autorotationcenter="t"/>
            <v:textpath style="font-family:&quot;Arial&quot;;font-size:12pt;v-text-kern:t;mso-text-shadow:auto;font-weight:bold" string="Q"/>
            <w10:wrap type="none"/>
          </v:shape>
        </w:pict>
      </w:r>
      <w:r>
        <w:rPr/>
        <w:pict>
          <v:shape style="position:absolute;margin-left:305.11629pt;margin-top:-34.761481pt;width:3.35pt;height:12pt;mso-position-horizontal-relative:page;mso-position-vertical-relative:paragraph;z-index:15853568;rotation:51" type="#_x0000_t136" fillcolor="#ffffff" stroked="f">
            <o:extrusion v:ext="view" autorotationcenter="t"/>
            <v:textpath style="font-family:&quot;Arial&quot;;font-size:12pt;v-text-kern:t;mso-text-shadow:auto;font-weight:bold" string="i"/>
            <w10:wrap type="none"/>
          </v:shape>
        </w:pict>
      </w:r>
      <w:r>
        <w:rPr/>
        <w:pict>
          <v:shape style="position:absolute;margin-left:138.725989pt;margin-top:109.810068pt;width:10.7pt;height:12pt;mso-position-horizontal-relative:page;mso-position-vertical-relative:paragraph;z-index:15854080;rotation:51" type="#_x0000_t136" fillcolor="#231f20" stroked="f">
            <o:extrusion v:ext="view" autorotationcenter="t"/>
            <v:textpath style="font-family:&quot;Arial&quot;;font-size:12pt;v-text-kern:t;mso-text-shadow:auto;font-weight:bold" string="m"/>
            <w10:wrap type="none"/>
          </v:shape>
        </w:pict>
      </w:r>
      <w:r>
        <w:rPr/>
        <w:pict>
          <v:shape style="position:absolute;margin-left:330.550079pt;margin-top:-55.329079pt;width:10pt;height:12pt;mso-position-horizontal-relative:page;mso-position-vertical-relative:paragraph;z-index:15854592;rotation:54" type="#_x0000_t136" fillcolor="#231f20" stroked="f">
            <o:extrusion v:ext="view" autorotationcenter="t"/>
            <v:textpath style="font-family:&quot;Arial&quot;;font-size:12pt;v-text-kern:t;mso-text-shadow:auto;font-weight:bold" string="M"/>
            <w10:wrap type="none"/>
          </v:shape>
        </w:pict>
      </w:r>
      <w:r>
        <w:rPr/>
        <w:pict>
          <v:shape style="position:absolute;margin-left:132.990759pt;margin-top:102.369684pt;width:10.7pt;height:12pt;mso-position-horizontal-relative:page;mso-position-vertical-relative:paragraph;z-index:15855104;rotation:54" type="#_x0000_t136" fillcolor="#231f20" stroked="f">
            <o:extrusion v:ext="view" autorotationcenter="t"/>
            <v:textpath style="font-family:&quot;Arial&quot;;font-size:12pt;v-text-kern:t;mso-text-shadow:auto;font-weight:bold" string="m"/>
            <w10:wrap type="none"/>
          </v:shape>
        </w:pict>
      </w:r>
      <w:r>
        <w:rPr/>
        <w:pict>
          <v:shape style="position:absolute;margin-left:306.168463pt;margin-top:-31.132405pt;width:6.7pt;height:12pt;mso-position-horizontal-relative:page;mso-position-vertical-relative:paragraph;z-index:15855616;rotation:55" type="#_x0000_t136" fillcolor="#ffffff" stroked="f">
            <o:extrusion v:ext="view" autorotationcenter="t"/>
            <v:textpath style="font-family:&quot;Arial&quot;;font-size:12pt;v-text-kern:t;mso-text-shadow:auto;font-weight:bold" string="v"/>
            <w10:wrap type="none"/>
          </v:shape>
        </w:pict>
      </w:r>
      <w:r>
        <w:rPr/>
        <w:pict>
          <v:shape style="position:absolute;margin-left:130.316226pt;margin-top:95.855222pt;width:7.35pt;height:12pt;mso-position-horizontal-relative:page;mso-position-vertical-relative:paragraph;z-index:15856128;rotation:58" type="#_x0000_t136" fillcolor="#231f20" stroked="f">
            <o:extrusion v:ext="view" autorotationcenter="t"/>
            <v:textpath style="font-family:&quot;Arial&quot;;font-size:12pt;v-text-kern:t;mso-text-shadow:auto;font-weight:bold" string="o"/>
            <w10:wrap type="none"/>
          </v:shape>
        </w:pict>
      </w:r>
      <w:r>
        <w:rPr/>
        <w:pict>
          <v:shape style="position:absolute;margin-left:337.795337pt;margin-top:-46.22346pt;width:7.35pt;height:12pt;mso-position-horizontal-relative:page;mso-position-vertical-relative:paragraph;z-index:15856640;rotation:59" type="#_x0000_t136" fillcolor="#231f20" stroked="f">
            <o:extrusion v:ext="view" autorotationcenter="t"/>
            <v:textpath style="font-family:&quot;Arial&quot;;font-size:12pt;v-text-kern:t;mso-text-shadow:auto;font-weight:bold" string="p"/>
            <w10:wrap type="none"/>
          </v:shape>
        </w:pict>
      </w:r>
      <w:r>
        <w:rPr/>
        <w:pict>
          <v:shape style="position:absolute;margin-left:309.382239pt;margin-top:-26.218855pt;width:6.7pt;height:12pt;mso-position-horizontal-relative:page;mso-position-vertical-relative:paragraph;z-index:15857152;rotation:59" type="#_x0000_t136" fillcolor="#ffffff" stroked="f">
            <o:extrusion v:ext="view" autorotationcenter="t"/>
            <v:textpath style="font-family:&quot;Arial&quot;;font-size:12pt;v-text-kern:t;mso-text-shadow:auto;font-weight:bold" string="e"/>
            <w10:wrap type="none"/>
          </v:shape>
        </w:pict>
      </w:r>
      <w:r>
        <w:rPr/>
        <w:pict>
          <v:shape style="position:absolute;margin-left:126.348196pt;margin-top:90.372636pt;width:8.7pt;height:12pt;mso-position-horizontal-relative:page;mso-position-vertical-relative:paragraph;z-index:15857664;rotation:61" type="#_x0000_t136" fillcolor="#231f20" stroked="f">
            <o:extrusion v:ext="view" autorotationcenter="t"/>
            <v:textpath style="font-family:&quot;Arial&quot;;font-size:12pt;v-text-kern:t;mso-text-shadow:auto;font-weight:bold" string="C"/>
            <w10:wrap type="none"/>
          </v:shape>
        </w:pict>
      </w:r>
      <w:r>
        <w:rPr/>
        <w:pict>
          <v:shape style="position:absolute;margin-left:341.662299pt;margin-top:-41.541243pt;width:4.7pt;height:12pt;mso-position-horizontal-relative:page;mso-position-vertical-relative:paragraph;z-index:15858176;rotation:62" type="#_x0000_t136" fillcolor="#231f20" stroked="f">
            <o:extrusion v:ext="view" autorotationcenter="t"/>
            <v:textpath style="font-family:&quot;Arial&quot;;font-size:12pt;v-text-kern:t;mso-text-shadow:auto;font-weight:bold" string="r"/>
            <w10:wrap type="none"/>
          </v:shape>
        </w:pict>
      </w:r>
      <w:r>
        <w:rPr/>
        <w:pict>
          <v:shape style="position:absolute;margin-left:342.603656pt;margin-top:-36.867675pt;width:7.35pt;height:12pt;mso-position-horizontal-relative:page;mso-position-vertical-relative:paragraph;z-index:15858688;rotation:65" type="#_x0000_t136" fillcolor="#231f20" stroked="f">
            <o:extrusion v:ext="view" autorotationcenter="t"/>
            <v:textpath style="font-family:&quot;Arial&quot;;font-size:12pt;v-text-kern:t;mso-text-shadow:auto;font-weight:bold" string="o"/>
            <w10:wrap type="none"/>
          </v:shape>
        </w:pict>
      </w:r>
      <w:r>
        <w:rPr/>
        <w:pict>
          <v:shape style="position:absolute;margin-left:313.594763pt;margin-top:-18.175399pt;width:6.7pt;height:12pt;mso-position-horizontal-relative:page;mso-position-vertical-relative:paragraph;z-index:15859200;rotation:65" type="#_x0000_t136" fillcolor="#ffffff" stroked="f">
            <o:extrusion v:ext="view" autorotationcenter="t"/>
            <v:textpath style="font-family:&quot;Arial&quot;;font-size:12pt;v-text-kern:t;mso-text-shadow:auto;font-weight:bold" string="e"/>
            <w10:wrap type="none"/>
          </v:shape>
        </w:pict>
      </w:r>
      <w:r>
        <w:rPr/>
        <w:pict>
          <v:shape style="position:absolute;margin-left:345.319434pt;margin-top:-31.265269pt;width:6.7pt;height:12pt;mso-position-horizontal-relative:page;mso-position-vertical-relative:paragraph;z-index:15859712;rotation:69" type="#_x0000_t136" fillcolor="#231f20" stroked="f">
            <o:extrusion v:ext="view" autorotationcenter="t"/>
            <v:textpath style="font-family:&quot;Arial&quot;;font-size:12pt;v-text-kern:t;mso-text-shadow:auto;font-weight:bold" string="c"/>
            <w10:wrap type="none"/>
          </v:shape>
        </w:pict>
      </w:r>
      <w:r>
        <w:rPr/>
        <w:pict>
          <v:shape style="position:absolute;margin-left:315.840796pt;margin-top:-12.749385pt;width:6.7pt;height:12pt;mso-position-horizontal-relative:page;mso-position-vertical-relative:paragraph;z-index:15860224;rotation:69" type="#_x0000_t136" fillcolor="#ffffff" stroked="f">
            <o:extrusion v:ext="view" autorotationcenter="t"/>
            <v:textpath style="font-family:&quot;Arial&quot;;font-size:12pt;v-text-kern:t;mso-text-shadow:auto;font-weight:bold" string="v"/>
            <w10:wrap type="none"/>
          </v:shape>
        </w:pict>
      </w:r>
      <w:r>
        <w:rPr/>
        <w:pict>
          <v:shape style="position:absolute;margin-left:347.306219pt;margin-top:-25.732176pt;width:6.7pt;height:12pt;mso-position-horizontal-relative:page;mso-position-vertical-relative:paragraph;z-index:15860736;rotation:72" type="#_x0000_t136" fillcolor="#231f20" stroked="f">
            <o:extrusion v:ext="view" autorotationcenter="t"/>
            <v:textpath style="font-family:&quot;Arial&quot;;font-size:12pt;v-text-kern:t;mso-text-shadow:auto;font-weight:bold" string="e"/>
            <w10:wrap type="none"/>
          </v:shape>
        </w:pict>
      </w:r>
      <w:r>
        <w:rPr/>
        <w:pict>
          <v:shape style="position:absolute;margin-left:317.659155pt;margin-top:-7.255112pt;width:6.7pt;height:12pt;mso-position-horizontal-relative:page;mso-position-vertical-relative:paragraph;z-index:15861248;rotation:73" type="#_x0000_t136" fillcolor="#ffffff" stroked="f">
            <o:extrusion v:ext="view" autorotationcenter="t"/>
            <v:textpath style="font-family:&quot;Arial&quot;;font-size:12pt;v-text-kern:t;mso-text-shadow:auto;font-weight:bold" string="a"/>
            <w10:wrap type="none"/>
          </v:shape>
        </w:pict>
      </w:r>
      <w:r>
        <w:rPr/>
        <w:pict>
          <v:shape style="position:absolute;margin-left:348.96601pt;margin-top:-20.211729pt;width:6.7pt;height:12pt;mso-position-horizontal-relative:page;mso-position-vertical-relative:paragraph;z-index:15861760;rotation:75" type="#_x0000_t136" fillcolor="#231f20" stroked="f">
            <o:extrusion v:ext="view" autorotationcenter="t"/>
            <v:textpath style="font-family:&quot;Arial&quot;;font-size:12pt;v-text-kern:t;mso-text-shadow:auto;font-weight:bold" string="s"/>
            <w10:wrap type="none"/>
          </v:shape>
        </w:pict>
      </w:r>
      <w:r>
        <w:rPr/>
        <w:pict>
          <v:shape style="position:absolute;margin-left:350.310156pt;margin-top:-14.726316pt;width:6.7pt;height:12pt;mso-position-horizontal-relative:page;mso-position-vertical-relative:paragraph;z-index:15862272;rotation:78" type="#_x0000_t136" fillcolor="#231f20" stroked="f">
            <o:extrusion v:ext="view" autorotationcenter="t"/>
            <v:textpath style="font-family:&quot;Arial&quot;;font-size:12pt;v-text-kern:t;mso-text-shadow:auto;font-weight:bold" string="s"/>
            <w10:wrap type="none"/>
          </v:shape>
        </w:pict>
      </w:r>
      <w:r>
        <w:rPr/>
        <w:pict>
          <v:shape style="position:absolute;margin-left:320.510272pt;margin-top:-2.539479pt;width:3.35pt;height:12pt;mso-position-horizontal-relative:page;mso-position-vertical-relative:paragraph;z-index:15862784;rotation:78" type="#_x0000_t136" fillcolor="#ffffff" stroked="f">
            <o:extrusion v:ext="view" autorotationcenter="t"/>
            <v:textpath style="font-family:&quot;Arial&quot;;font-size:12pt;v-text-kern:t;mso-text-shadow:auto;font-weight:bold" string="l"/>
            <w10:wrap type="none"/>
          </v:shape>
        </w:pict>
      </w:r>
      <w:r>
        <w:rPr/>
        <w:pict>
          <v:shape style="position:absolute;margin-left:351.3888pt;margin-top:-9.067239pt;width:6.7pt;height:12pt;mso-position-horizontal-relative:page;mso-position-vertical-relative:paragraph;z-index:15863296;rotation:81" type="#_x0000_t136" fillcolor="#231f20" stroked="f">
            <o:extrusion v:ext="view" autorotationcenter="t"/>
            <v:textpath style="font-family:&quot;Arial&quot;;font-size:12pt;v-text-kern:t;mso-text-shadow:auto;font-weight:bold" string="e"/>
            <w10:wrap type="none"/>
          </v:shape>
        </w:pict>
      </w:r>
      <w:r>
        <w:rPr/>
        <w:pict>
          <v:shape style="position:absolute;margin-left:319.395038pt;margin-top:2.14179pt;width:7.35pt;height:12pt;mso-position-horizontal-relative:page;mso-position-vertical-relative:paragraph;z-index:15863808;rotation:81" type="#_x0000_t136" fillcolor="#ffffff" stroked="f">
            <o:extrusion v:ext="view" autorotationcenter="t"/>
            <v:textpath style="font-family:&quot;Arial&quot;;font-size:12pt;v-text-kern:t;mso-text-shadow:auto;font-weight:bold" string="u"/>
            <w10:wrap type="none"/>
          </v:shape>
        </w:pict>
      </w:r>
      <w:r>
        <w:rPr/>
        <w:pict>
          <v:shape style="position:absolute;margin-left:352.206305pt;margin-top:-3.470156pt;width:6.7pt;height:12pt;mso-position-horizontal-relative:page;mso-position-vertical-relative:paragraph;z-index:15864320;rotation:83" type="#_x0000_t136" fillcolor="#231f20" stroked="f">
            <o:extrusion v:ext="view" autorotationcenter="t"/>
            <v:textpath style="font-family:&quot;Arial&quot;;font-size:12pt;v-text-kern:t;mso-text-shadow:auto;font-weight:bold" string="s"/>
            <w10:wrap type="none"/>
          </v:shape>
        </w:pict>
      </w:r>
      <w:r>
        <w:rPr/>
        <w:pict>
          <v:shape style="position:absolute;margin-left:320.499182pt;margin-top:8.413379pt;width:6.7pt;height:12pt;mso-position-horizontal-relative:page;mso-position-vertical-relative:paragraph;z-index:15864832;rotation:85" type="#_x0000_t136" fillcolor="#ffffff" stroked="f">
            <o:extrusion v:ext="view" autorotationcenter="t"/>
            <v:textpath style="font-family:&quot;Arial&quot;;font-size:12pt;v-text-kern:t;mso-text-shadow:auto;font-weight:bold" string="a"/>
            <w10:wrap type="none"/>
          </v:shape>
        </w:pict>
      </w:r>
      <w:r>
        <w:rPr/>
        <w:pict>
          <v:shape style="position:absolute;margin-left:316.712860pt;margin-top:16.364763pt;width:15.5pt;height:9.35pt;mso-position-horizontal-relative:page;mso-position-vertical-relative:paragraph;z-index:15865344" type="#_x0000_t202" id="docshape182" filled="false" stroked="false">
            <v:textbox inset="0,0,0,0" style="layout-flow:vertical">
              <w:txbxContent>
                <w:p>
                  <w:pPr>
                    <w:spacing w:before="13"/>
                    <w:ind w:left="20" w:right="0" w:firstLine="0"/>
                    <w:jc w:val="left"/>
                    <w:rPr>
                      <w:rFonts w:ascii="Arial"/>
                      <w:b/>
                      <w:sz w:val="24"/>
                    </w:rPr>
                  </w:pPr>
                  <w:r>
                    <w:rPr>
                      <w:rFonts w:ascii="Arial"/>
                      <w:b/>
                      <w:color w:val="FFFFFF"/>
                      <w:spacing w:val="-5"/>
                      <w:sz w:val="24"/>
                    </w:rPr>
                    <w:t>ti</w:t>
                  </w:r>
                </w:p>
              </w:txbxContent>
            </v:textbox>
            <w10:wrap type="none"/>
          </v:shape>
        </w:pict>
      </w:r>
      <w:r>
        <w:rPr/>
        <w:pict>
          <v:shape style="position:absolute;margin-left:320.015582pt;margin-top:21.684125pt;width:7.6pt;height:12pt;mso-position-horizontal-relative:page;mso-position-vertical-relative:paragraph;z-index:15865856;rotation:94" type="#_x0000_t136" fillcolor="#ffffff" stroked="f">
            <o:extrusion v:ext="view" autorotationcenter="t"/>
            <v:textpath style="font-family:&quot;Arial&quot;;font-size:12pt;v-text-kern:t;mso-text-shadow:auto;font-weight:bold" string="o"/>
            <w10:wrap type="none"/>
          </v:shape>
        </w:pict>
      </w:r>
      <w:r>
        <w:rPr/>
        <w:pict>
          <v:shape style="position:absolute;margin-left:319.265002pt;margin-top:27.947638pt;width:7.6pt;height:12pt;mso-position-horizontal-relative:page;mso-position-vertical-relative:paragraph;z-index:15866368;rotation:98" type="#_x0000_t136" fillcolor="#ffffff" stroked="f">
            <o:extrusion v:ext="view" autorotationcenter="t"/>
            <v:textpath style="font-family:&quot;Arial&quot;;font-size:12pt;v-text-kern:t;mso-text-shadow:auto;font-weight:bold" string="n"/>
            <w10:wrap type="none"/>
          </v:shape>
        </w:pict>
      </w:r>
      <w:r>
        <w:rPr/>
        <w:pict>
          <v:shape style="position:absolute;margin-left:132.142535pt;margin-top:-7.118304pt;width:9.35pt;height:12pt;mso-position-horizontal-relative:page;mso-position-vertical-relative:paragraph;z-index:15866880;rotation:278" type="#_x0000_t136" fillcolor="#231f20" stroked="f">
            <o:extrusion v:ext="view" autorotationcenter="t"/>
            <v:textpath style="font-family:&quot;Arial&quot;;font-size:12pt;v-text-kern:t;mso-text-shadow:auto;font-weight:bold" string="Q"/>
            <w10:wrap type="none"/>
          </v:shape>
        </w:pict>
      </w:r>
      <w:r>
        <w:rPr/>
        <w:pict>
          <v:shape style="position:absolute;margin-left:161.092291pt;margin-top:.204453pt;width:8.7pt;height:12pt;mso-position-horizontal-relative:page;mso-position-vertical-relative:paragraph;z-index:15867392;rotation:281" type="#_x0000_t136" fillcolor="#ffffff" stroked="f">
            <o:extrusion v:ext="view" autorotationcenter="t"/>
            <v:textpath style="font-family:&quot;Arial&quot;;font-size:12pt;v-text-kern:t;mso-text-shadow:auto;font-weight:bold" string="R"/>
            <w10:wrap type="none"/>
          </v:shape>
        </w:pict>
      </w:r>
      <w:r>
        <w:rPr/>
        <w:pict>
          <v:shape style="position:absolute;margin-left:133.682272pt;margin-top:-13.995179pt;width:8.7pt;height:12pt;mso-position-horizontal-relative:page;mso-position-vertical-relative:paragraph;z-index:15867904;rotation:282" type="#_x0000_t136" fillcolor="#231f20" stroked="f">
            <o:extrusion v:ext="view" autorotationcenter="t"/>
            <v:textpath style="font-family:&quot;Arial&quot;;font-size:12pt;v-text-kern:t;mso-text-shadow:auto;font-weight:bold" string="U"/>
            <w10:wrap type="none"/>
          </v:shape>
        </w:pict>
      </w:r>
      <w:r>
        <w:rPr/>
        <w:pict>
          <v:shape style="position:absolute;margin-left:163.542471pt;margin-top:-6.177919pt;width:6.7pt;height:12pt;mso-position-horizontal-relative:page;mso-position-vertical-relative:paragraph;z-index:15868416;rotation:285" type="#_x0000_t136" fillcolor="#ffffff" stroked="f">
            <o:extrusion v:ext="view" autorotationcenter="t"/>
            <v:textpath style="font-family:&quot;Arial&quot;;font-size:12pt;v-text-kern:t;mso-text-shadow:auto;font-weight:bold" string="e"/>
            <w10:wrap type="none"/>
          </v:shape>
        </w:pict>
      </w:r>
      <w:r>
        <w:rPr/>
        <w:pict>
          <v:shape style="position:absolute;margin-left:135.080887pt;margin-top:-21.953487pt;width:10pt;height:12pt;mso-position-horizontal-relative:page;mso-position-vertical-relative:paragraph;z-index:15868928;rotation:287" type="#_x0000_t136" fillcolor="#231f20" stroked="f">
            <o:extrusion v:ext="view" autorotationcenter="t"/>
            <v:textpath style="font-family:&quot;Arial&quot;;font-size:12pt;v-text-kern:t;mso-text-shadow:auto;font-weight:bold" string="M"/>
            <w10:wrap type="none"/>
          </v:shape>
        </w:pict>
      </w:r>
      <w:r>
        <w:rPr/>
        <w:pict>
          <v:shape style="position:absolute;margin-left:165.288901pt;margin-top:-11.785356pt;width:6.7pt;height:12pt;mso-position-horizontal-relative:page;mso-position-vertical-relative:paragraph;z-index:15869440;rotation:289" type="#_x0000_t136" fillcolor="#ffffff" stroked="f">
            <o:extrusion v:ext="view" autorotationcenter="t"/>
            <v:textpath style="font-family:&quot;Arial&quot;;font-size:12pt;v-text-kern:t;mso-text-shadow:auto;font-weight:bold" string="s"/>
            <w10:wrap type="none"/>
          </v:shape>
        </w:pict>
      </w:r>
      <w:r>
        <w:rPr/>
        <w:pict>
          <v:shape style="position:absolute;margin-left:140.156577pt;margin-top:-32.007101pt;width:6.7pt;height:12pt;mso-position-horizontal-relative:page;mso-position-vertical-relative:paragraph;z-index:15869952;rotation:292" type="#_x0000_t136" fillcolor="#231f20" stroked="f">
            <o:extrusion v:ext="view" autorotationcenter="t"/>
            <v:textpath style="font-family:&quot;Arial&quot;;font-size:12pt;v-text-kern:t;mso-text-shadow:auto;font-weight:bold" string="e"/>
            <w10:wrap type="none"/>
          </v:shape>
        </w:pict>
      </w:r>
      <w:r>
        <w:rPr/>
        <w:pict>
          <v:shape style="position:absolute;margin-left:167.532111pt;margin-top:-17.326932pt;width:6.7pt;height:12pt;mso-position-horizontal-relative:page;mso-position-vertical-relative:paragraph;z-index:15870464;rotation:294" type="#_x0000_t136" fillcolor="#ffffff" stroked="f">
            <o:extrusion v:ext="view" autorotationcenter="t"/>
            <v:textpath style="font-family:&quot;Arial&quot;;font-size:12pt;v-text-kern:t;mso-text-shadow:auto;font-weight:bold" string="e"/>
            <w10:wrap type="none"/>
          </v:shape>
        </w:pict>
      </w:r>
      <w:r>
        <w:rPr/>
        <w:pict>
          <v:shape style="position:absolute;margin-left:142.449988pt;margin-top:-37.296046pt;width:6.7pt;height:12pt;mso-position-horizontal-relative:page;mso-position-vertical-relative:paragraph;z-index:15870976;rotation:295" type="#_x0000_t136" fillcolor="#231f20" stroked="f">
            <o:extrusion v:ext="view" autorotationcenter="t"/>
            <v:textpath style="font-family:&quot;Arial&quot;;font-size:12pt;v-text-kern:t;mso-text-shadow:auto;font-weight:bold" string="v"/>
            <w10:wrap type="none"/>
          </v:shape>
        </w:pict>
      </w:r>
      <w:r>
        <w:rPr/>
        <w:pict>
          <v:shape style="position:absolute;margin-left:144.977393pt;margin-top:-42.380804pt;width:6.7pt;height:12pt;mso-position-horizontal-relative:page;mso-position-vertical-relative:paragraph;z-index:15871488;rotation:298" type="#_x0000_t136" fillcolor="#231f20" stroked="f">
            <o:extrusion v:ext="view" autorotationcenter="t"/>
            <v:textpath style="font-family:&quot;Arial&quot;;font-size:12pt;v-text-kern:t;mso-text-shadow:auto;font-weight:bold" string="a"/>
            <w10:wrap type="none"/>
          </v:shape>
        </w:pict>
      </w:r>
      <w:r>
        <w:rPr/>
        <w:pict>
          <v:shape style="position:absolute;margin-left:170.197287pt;margin-top:-22.806683pt;width:6.7pt;height:12pt;mso-position-horizontal-relative:page;mso-position-vertical-relative:paragraph;z-index:15872000;rotation:298" type="#_x0000_t136" fillcolor="#ffffff" stroked="f">
            <o:extrusion v:ext="view" autorotationcenter="t"/>
            <v:textpath style="font-family:&quot;Arial&quot;;font-size:12pt;v-text-kern:t;mso-text-shadow:auto;font-weight:bold" string="a"/>
            <w10:wrap type="none"/>
          </v:shape>
        </w:pict>
      </w:r>
      <w:r>
        <w:rPr/>
        <w:pict>
          <v:shape style="position:absolute;margin-left:148.904559pt;margin-top:-46.450725pt;width:3.35pt;height:12pt;mso-position-horizontal-relative:page;mso-position-vertical-relative:paragraph;z-index:15872512;rotation:301" type="#_x0000_t136" fillcolor="#231f20" stroked="f">
            <o:extrusion v:ext="view" autorotationcenter="t"/>
            <v:textpath style="font-family:&quot;Arial&quot;;font-size:12pt;v-text-kern:t;mso-text-shadow:auto;font-weight:bold" string="l"/>
            <w10:wrap type="none"/>
          </v:shape>
        </w:pict>
      </w:r>
      <w:r>
        <w:rPr/>
        <w:pict>
          <v:shape style="position:absolute;margin-left:149.262225pt;margin-top:-50.336436pt;width:7.35pt;height:12pt;mso-position-horizontal-relative:page;mso-position-vertical-relative:paragraph;z-index:15873024;rotation:302" type="#_x0000_t136" fillcolor="#231f20" stroked="f">
            <o:extrusion v:ext="view" autorotationcenter="t"/>
            <v:textpath style="font-family:&quot;Arial&quot;;font-size:12pt;v-text-kern:t;mso-text-shadow:auto;font-weight:bold" string="u"/>
            <w10:wrap type="none"/>
          </v:shape>
        </w:pict>
      </w:r>
      <w:r>
        <w:rPr/>
        <w:pict>
          <v:shape style="position:absolute;margin-left:173.858176pt;margin-top:-27.403548pt;width:4.7pt;height:12pt;mso-position-horizontal-relative:page;mso-position-vertical-relative:paragraph;z-index:15873536;rotation:302" type="#_x0000_t136" fillcolor="#ffffff" stroked="f">
            <o:extrusion v:ext="view" autorotationcenter="t"/>
            <v:textpath style="font-family:&quot;Arial&quot;;font-size:12pt;v-text-kern:t;mso-text-shadow:auto;font-weight:bold" string="r"/>
            <w10:wrap type="none"/>
          </v:shape>
        </w:pict>
      </w:r>
      <w:r>
        <w:rPr/>
        <w:pict>
          <v:shape style="position:absolute;margin-left:153.138724pt;margin-top:-55.558703pt;width:6.7pt;height:12pt;mso-position-horizontal-relative:page;mso-position-vertical-relative:paragraph;z-index:15874048;rotation:306" type="#_x0000_t136" fillcolor="#231f20" stroked="f">
            <o:extrusion v:ext="view" autorotationcenter="t"/>
            <v:textpath style="font-family:&quot;Arial&quot;;font-size:12pt;v-text-kern:t;mso-text-shadow:auto;font-weight:bold" string="a"/>
            <w10:wrap type="none"/>
          </v:shape>
        </w:pict>
      </w:r>
      <w:r>
        <w:rPr/>
        <w:pict>
          <v:shape style="position:absolute;margin-left:175.754172pt;margin-top:-31.729918pt;width:6.7pt;height:12pt;mso-position-horizontal-relative:page;mso-position-vertical-relative:paragraph;z-index:15874560;rotation:306" type="#_x0000_t136" fillcolor="#ffffff" stroked="f">
            <o:extrusion v:ext="view" autorotationcenter="t"/>
            <v:textpath style="font-family:&quot;Arial&quot;;font-size:12pt;v-text-kern:t;mso-text-shadow:auto;font-weight:bold" string="c"/>
            <w10:wrap type="none"/>
          </v:shape>
        </w:pict>
      </w:r>
      <w:r>
        <w:rPr/>
        <w:pict>
          <v:shape style="position:absolute;margin-left:157.504395pt;margin-top:-59.537495pt;width:4pt;height:12pt;mso-position-horizontal-relative:page;mso-position-vertical-relative:paragraph;z-index:15875072;rotation:309" type="#_x0000_t136" fillcolor="#231f20" stroked="f">
            <o:extrusion v:ext="view" autorotationcenter="t"/>
            <v:textpath style="font-family:&quot;Arial&quot;;font-size:12pt;v-text-kern:t;mso-text-shadow:auto;font-weight:bold" string="t"/>
            <w10:wrap type="none"/>
          </v:shape>
        </w:pict>
      </w:r>
      <w:r>
        <w:rPr/>
        <w:pict>
          <v:shape style="position:absolute;margin-left:159.927539pt;margin-top:-62.107536pt;width:3.35pt;height:12pt;mso-position-horizontal-relative:page;mso-position-vertical-relative:paragraph;z-index:15875584;rotation:310" type="#_x0000_t136" fillcolor="#231f20" stroked="f">
            <o:extrusion v:ext="view" autorotationcenter="t"/>
            <v:textpath style="font-family:&quot;Arial&quot;;font-size:12pt;v-text-kern:t;mso-text-shadow:auto;font-weight:bold" string="i"/>
            <w10:wrap type="none"/>
          </v:shape>
        </w:pict>
      </w:r>
      <w:r>
        <w:rPr/>
        <w:pict>
          <v:shape style="position:absolute;margin-left:179.244586pt;margin-top:-36.630241pt;width:7.35pt;height:12pt;mso-position-horizontal-relative:page;mso-position-vertical-relative:paragraph;z-index:15876096;rotation:310" type="#_x0000_t136" fillcolor="#ffffff" stroked="f">
            <o:extrusion v:ext="view" autorotationcenter="t"/>
            <v:textpath style="font-family:&quot;Arial&quot;;font-size:12pt;v-text-kern:t;mso-text-shadow:auto;font-weight:bold" string="h"/>
            <w10:wrap type="none"/>
          </v:shape>
        </w:pict>
      </w:r>
      <w:r>
        <w:rPr/>
        <w:pict>
          <v:shape style="position:absolute;margin-left:160.999271pt;margin-top:-65.587642pt;width:7.35pt;height:12pt;mso-position-horizontal-relative:page;mso-position-vertical-relative:paragraph;z-index:15876608;rotation:313" type="#_x0000_t136" fillcolor="#231f20" stroked="f">
            <o:extrusion v:ext="view" autorotationcenter="t"/>
            <v:textpath style="font-family:&quot;Arial&quot;;font-size:12pt;v-text-kern:t;mso-text-shadow:auto;font-weight:bold" string="o"/>
            <w10:wrap type="none"/>
          </v:shape>
        </w:pict>
      </w:r>
      <w:r>
        <w:rPr/>
        <w:pict>
          <v:shape style="position:absolute;margin-left:341.396002pt;margin-top:115.874094pt;width:10.7pt;height:12pt;mso-position-horizontal-relative:page;mso-position-vertical-relative:paragraph;z-index:15877120;rotation:313" type="#_x0000_t136" fillcolor="#231f20" stroked="f">
            <o:extrusion v:ext="view" autorotationcenter="t"/>
            <v:textpath style="font-family:&quot;Arial&quot;;font-size:12pt;v-text-kern:t;mso-text-shadow:auto;font-weight:bold" string="m"/>
            <w10:wrap type="none"/>
          </v:shape>
        </w:pict>
      </w:r>
      <w:r>
        <w:rPr/>
        <w:pict>
          <v:shape style="position:absolute;margin-left:165.339615pt;margin-top:-70.034462pt;width:7.35pt;height:12pt;mso-position-horizontal-relative:page;mso-position-vertical-relative:paragraph;z-index:15877632;rotation:316" type="#_x0000_t136" fillcolor="#231f20" stroked="f">
            <o:extrusion v:ext="view" autorotationcenter="t"/>
            <v:textpath style="font-family:&quot;Arial&quot;;font-size:12pt;v-text-kern:t;mso-text-shadow:auto;font-weight:bold" string="n"/>
            <w10:wrap type="none"/>
          </v:shape>
        </w:pict>
      </w:r>
      <w:r>
        <w:rPr/>
        <w:pict>
          <v:shape style="position:absolute;margin-left:337.995728pt;margin-top:121.382835pt;width:6.7pt;height:12pt;mso-position-horizontal-relative:page;mso-position-vertical-relative:paragraph;z-index:15878144;rotation:316" type="#_x0000_t136" fillcolor="#231f20" stroked="f">
            <o:extrusion v:ext="view" autorotationcenter="t"/>
            <v:textpath style="font-family:&quot;Arial&quot;;font-size:12pt;v-text-kern:t;mso-text-shadow:auto;font-weight:bold" string="a"/>
            <w10:wrap type="none"/>
          </v:shape>
        </w:pict>
      </w:r>
      <w:r>
        <w:rPr/>
        <w:pict>
          <v:shape style="position:absolute;margin-left:335.241699pt;margin-top:124.80545pt;width:4.7pt;height:12pt;mso-position-horizontal-relative:page;mso-position-vertical-relative:paragraph;z-index:15878656;rotation:318" type="#_x0000_t136" fillcolor="#231f20" stroked="f">
            <o:extrusion v:ext="view" autorotationcenter="t"/>
            <v:textpath style="font-family:&quot;Arial&quot;;font-size:12pt;v-text-kern:t;mso-text-shadow:auto;font-weight:bold" string="r"/>
            <w10:wrap type="none"/>
          </v:shape>
        </w:pict>
      </w:r>
      <w:r>
        <w:rPr/>
        <w:pict>
          <v:shape style="position:absolute;margin-left:172.338287pt;margin-top:-76.334579pt;width:7.35pt;height:12pt;mso-position-horizontal-relative:page;mso-position-vertical-relative:paragraph;z-index:15879168;rotation:321" type="#_x0000_t136" fillcolor="#231f20" stroked="f">
            <o:extrusion v:ext="view" autorotationcenter="t"/>
            <v:textpath style="font-family:&quot;Arial&quot;;font-size:12pt;v-text-kern:t;mso-text-shadow:auto;font-weight:bold" string="p"/>
            <w10:wrap type="none"/>
          </v:shape>
        </w:pict>
      </w:r>
      <w:r>
        <w:rPr/>
        <w:pict>
          <v:shape style="position:absolute;margin-left:329.893555pt;margin-top:128.261093pt;width:7.35pt;height:12pt;mso-position-horizontal-relative:page;mso-position-vertical-relative:paragraph;z-index:15879680;rotation:321" type="#_x0000_t136" fillcolor="#231f20" stroked="f">
            <o:extrusion v:ext="view" autorotationcenter="t"/>
            <v:textpath style="font-family:&quot;Arial&quot;;font-size:12pt;v-text-kern:t;mso-text-shadow:auto;font-weight:bold" string="g"/>
            <w10:wrap type="none"/>
          </v:shape>
        </w:pict>
      </w:r>
      <w:r>
        <w:rPr/>
        <w:pict>
          <v:shape style="position:absolute;margin-left:280.728149pt;margin-top:83.632149pt;width:7.35pt;height:12pt;mso-position-horizontal-relative:page;mso-position-vertical-relative:paragraph;z-index:15883264;rotation:329" type="#_x0000_t136" fillcolor="#ffffff" stroked="f">
            <o:extrusion v:ext="view" autorotationcenter="t"/>
            <v:textpath style="font-family:&quot;Arial&quot;;font-size:12pt;v-text-kern:t;mso-text-shadow:auto;font-weight:bold" string="n"/>
            <w10:wrap type="none"/>
          </v:shape>
        </w:pict>
      </w:r>
      <w:r>
        <w:rPr/>
        <w:pict>
          <v:shape style="position:absolute;margin-left:275.125519pt;margin-top:86.685059pt;width:7.35pt;height:12pt;mso-position-horizontal-relative:page;mso-position-vertical-relative:paragraph;z-index:15884288;rotation:334" type="#_x0000_t136" fillcolor="#ffffff" stroked="f">
            <o:extrusion v:ext="view" autorotationcenter="t"/>
            <v:textpath style="font-family:&quot;Arial&quot;;font-size:12pt;v-text-kern:t;mso-text-shadow:auto;font-weight:bold" string="o"/>
            <w10:wrap type="none"/>
          </v:shape>
        </w:pict>
      </w:r>
      <w:r>
        <w:rPr/>
        <w:pict>
          <v:shape style="position:absolute;margin-left:272.806641pt;margin-top:88.600685pt;width:3.35pt;height:12pt;mso-position-horizontal-relative:page;mso-position-vertical-relative:paragraph;z-index:15885312;rotation:338" type="#_x0000_t136" fillcolor="#ffffff" stroked="f">
            <o:extrusion v:ext="view" autorotationcenter="t"/>
            <v:textpath style="font-family:&quot;Arial&quot;;font-size:12pt;v-text-kern:t;mso-text-shadow:auto;font-weight:bold" string="i"/>
            <w10:wrap type="none"/>
          </v:shape>
        </w:pict>
      </w:r>
      <w:r>
        <w:rPr/>
        <w:pict>
          <v:shape style="position:absolute;margin-left:269.198944pt;margin-top:89.879585pt;width:4pt;height:12pt;mso-position-horizontal-relative:page;mso-position-vertical-relative:paragraph;z-index:15886336;rotation:341" type="#_x0000_t136" fillcolor="#ffffff" stroked="f">
            <o:extrusion v:ext="view" autorotationcenter="t"/>
            <v:textpath style="font-family:&quot;Arial&quot;;font-size:12pt;v-text-kern:t;mso-text-shadow:auto;font-weight:bold" string="t"/>
            <w10:wrap type="none"/>
          </v:shape>
        </w:pict>
      </w:r>
      <w:r>
        <w:rPr/>
        <w:pict>
          <v:shape style="position:absolute;margin-left:263.230377pt;margin-top:91.357582pt;width:6.7pt;height:12pt;mso-position-horizontal-relative:page;mso-position-vertical-relative:paragraph;z-index:15886848;rotation:343" type="#_x0000_t136" fillcolor="#ffffff" stroked="f">
            <o:extrusion v:ext="view" autorotationcenter="t"/>
            <v:textpath style="font-family:&quot;Arial&quot;;font-size:12pt;v-text-kern:t;mso-text-shadow:auto;font-weight:bold" string="a"/>
            <w10:wrap type="none"/>
          </v:shape>
        </w:pict>
      </w:r>
      <w:r>
        <w:rPr/>
        <w:pict>
          <v:shape style="position:absolute;margin-left:256.715393pt;margin-top:92.948135pt;width:7.35pt;height:12pt;mso-position-horizontal-relative:page;mso-position-vertical-relative:paragraph;z-index:15887360;rotation:348" type="#_x0000_t136" fillcolor="#ffffff" stroked="f">
            <o:extrusion v:ext="view" autorotationcenter="t"/>
            <v:textpath style="font-family:&quot;Arial&quot;;font-size:12pt;v-text-kern:t;mso-text-shadow:auto;font-weight:bold" string="u"/>
            <w10:wrap type="none"/>
          </v:shape>
        </w:pict>
      </w:r>
      <w:r>
        <w:rPr/>
        <w:pict>
          <v:shape style="position:absolute;margin-left:263.438354pt;margin-top:116.887405pt;width:6.7pt;height:12pt;mso-position-horizontal-relative:page;mso-position-vertical-relative:paragraph;z-index:15887872;rotation:349" type="#_x0000_t136" fillcolor="#231f20" stroked="f">
            <o:extrusion v:ext="view" autorotationcenter="t"/>
            <v:textpath style="font-family:&quot;Arial&quot;;font-size:12pt;v-text-kern:t;mso-text-shadow:auto;font-weight:bold" string="s"/>
            <w10:wrap type="none"/>
          </v:shape>
        </w:pict>
      </w:r>
      <w:r>
        <w:rPr/>
        <w:pict>
          <v:shape style="position:absolute;margin-left:253.941635pt;margin-top:93.771072pt;width:3.35pt;height:12pt;mso-position-horizontal-relative:page;mso-position-vertical-relative:paragraph;z-index:15888384;rotation:352" type="#_x0000_t136" fillcolor="#ffffff" stroked="f">
            <o:extrusion v:ext="view" autorotationcenter="t"/>
            <v:textpath style="font-family:&quot;Arial&quot;;font-size:12pt;v-text-kern:t;mso-text-shadow:auto;font-weight:bold" string="l"/>
            <w10:wrap type="none"/>
          </v:shape>
        </w:pict>
      </w:r>
      <w:r>
        <w:rPr/>
        <w:pict>
          <v:shape style="position:absolute;margin-left:259.551056pt;margin-top:117.719612pt;width:4.7pt;height:12pt;mso-position-horizontal-relative:page;mso-position-vertical-relative:paragraph;z-index:15888896;rotation:352" type="#_x0000_t136" fillcolor="#231f20" stroked="f">
            <o:extrusion v:ext="view" autorotationcenter="t"/>
            <v:textpath style="font-family:&quot;Arial&quot;;font-size:12pt;v-text-kern:t;mso-text-shadow:auto;font-weight:bold" string="r"/>
            <w10:wrap type="none"/>
          </v:shape>
        </w:pict>
      </w:r>
      <w:r>
        <w:rPr/>
        <w:pict>
          <v:shape style="position:absolute;margin-left:247.677704pt;margin-top:94.30526pt;width:6.7pt;height:12pt;mso-position-horizontal-relative:page;mso-position-vertical-relative:paragraph;z-index:15891456;rotation:355" type="#_x0000_t136" fillcolor="#ffffff" stroked="f">
            <o:extrusion v:ext="view" autorotationcenter="t"/>
            <v:textpath style="font-family:&quot;Arial&quot;;font-size:12pt;v-text-kern:t;mso-text-shadow:auto;font-weight:bold" string="a"/>
            <w10:wrap type="none"/>
          </v:shape>
        </w:pict>
      </w:r>
      <w:r>
        <w:rPr/>
        <w:pict>
          <v:shape style="position:absolute;margin-left:253.082352pt;margin-top:118.351486pt;width:7.35pt;height:12pt;mso-position-horizontal-relative:page;mso-position-vertical-relative:paragraph;z-index:15891968;rotation:355" type="#_x0000_t136" fillcolor="#231f20" stroked="f">
            <o:extrusion v:ext="view" autorotationcenter="t"/>
            <v:textpath style="font-family:&quot;Arial&quot;;font-size:12pt;v-text-kern:t;mso-text-shadow:auto;font-weight:bold" string="o"/>
            <w10:wrap type="none"/>
          </v:shape>
        </w:pict>
      </w:r>
      <w:r>
        <w:rPr/>
        <w:pict>
          <v:shape style="position:absolute;margin-left:250.00705pt;margin-top:118.696632pt;width:4pt;height:12pt;mso-position-horizontal-relative:page;mso-position-vertical-relative:paragraph;z-index:15892480;rotation:356" type="#_x0000_t136" fillcolor="#231f20" stroked="f">
            <o:extrusion v:ext="view" autorotationcenter="t"/>
            <v:textpath style="font-family:&quot;Arial&quot;;font-size:12pt;v-text-kern:t;mso-text-shadow:auto;font-weight:bold" string="t"/>
            <w10:wrap type="none"/>
          </v:shape>
        </w:pict>
      </w:r>
      <w:r>
        <w:rPr/>
        <w:pict>
          <v:shape style="position:absolute;margin-left:241.928406pt;margin-top:94.577103pt;width:6.7pt;height:12pt;mso-position-horizontal-relative:page;mso-position-vertical-relative:paragraph;z-index:15894016;rotation:359" type="#_x0000_t136" fillcolor="#ffffff" stroked="f">
            <o:extrusion v:ext="view" autorotationcenter="t"/>
            <v:textpath style="font-family:&quot;Arial&quot;;font-size:12pt;v-text-kern:t;mso-text-shadow:auto;font-weight:bold" string="v"/>
            <w10:wrap type="none"/>
          </v:shape>
        </w:pict>
      </w:r>
      <w:r>
        <w:rPr/>
        <w:pict>
          <v:shape style="position:absolute;margin-left:243.710144pt;margin-top:118.849525pt;width:6.7pt;height:12pt;mso-position-horizontal-relative:page;mso-position-vertical-relative:paragraph;z-index:15894528;rotation:359" type="#_x0000_t136" fillcolor="#231f20" stroked="f">
            <o:extrusion v:ext="view" autorotationcenter="t"/>
            <v:textpath style="font-family:&quot;Arial&quot;;font-size:12pt;v-text-kern:t;mso-text-shadow:auto;font-weight:bold" string="a"/>
            <w10:wrap type="none"/>
          </v:shape>
        </w:pict>
      </w:r>
      <w:r>
        <w:rPr/>
        <w:pict>
          <v:shape style="position:absolute;margin-left:198.55513pt;margin-top:-8.490099pt;width:86.9pt;height:55.45pt;mso-position-horizontal-relative:page;mso-position-vertical-relative:paragraph;z-index:-16956928" type="#_x0000_t202" id="docshape183" filled="false" stroked="false">
            <v:textbox inset="0,0,0,0">
              <w:txbxContent>
                <w:p>
                  <w:pPr>
                    <w:spacing w:line="1108" w:lineRule="exact" w:before="0"/>
                    <w:ind w:left="0" w:right="0" w:firstLine="0"/>
                    <w:jc w:val="left"/>
                    <w:rPr>
                      <w:rFonts w:ascii="Arial"/>
                      <w:b/>
                      <w:sz w:val="99"/>
                    </w:rPr>
                  </w:pPr>
                  <w:r>
                    <w:rPr>
                      <w:rFonts w:ascii="Arial"/>
                      <w:b/>
                      <w:color w:val="DCDDDE"/>
                      <w:spacing w:val="-183"/>
                      <w:w w:val="85"/>
                      <w:sz w:val="99"/>
                    </w:rPr>
                    <w:t>Q</w:t>
                  </w:r>
                  <w:r>
                    <w:rPr>
                      <w:rFonts w:ascii="Arial"/>
                      <w:b/>
                      <w:color w:val="DCDDDE"/>
                      <w:spacing w:val="-126"/>
                      <w:w w:val="85"/>
                      <w:sz w:val="99"/>
                    </w:rPr>
                    <w:t>U</w:t>
                  </w:r>
                  <w:r>
                    <w:rPr>
                      <w:rFonts w:ascii="Arial"/>
                      <w:b/>
                      <w:color w:val="DCDDDE"/>
                      <w:spacing w:val="-5"/>
                      <w:w w:val="85"/>
                      <w:sz w:val="99"/>
                    </w:rPr>
                    <w:t>M</w:t>
                  </w:r>
                </w:p>
              </w:txbxContent>
            </v:textbox>
            <w10:wrap type="none"/>
          </v:shape>
        </w:pict>
      </w:r>
      <w:r>
        <w:rPr>
          <w:rFonts w:ascii="Arial"/>
          <w:b/>
          <w:color w:val="231F20"/>
          <w:spacing w:val="-18"/>
          <w:w w:val="105"/>
          <w:sz w:val="25"/>
        </w:rPr>
        <w:t>Evaluation </w:t>
      </w:r>
      <w:r>
        <w:rPr>
          <w:rFonts w:ascii="Arial"/>
          <w:b/>
          <w:color w:val="231F20"/>
          <w:spacing w:val="-2"/>
          <w:w w:val="105"/>
          <w:sz w:val="25"/>
        </w:rPr>
        <w:t>strategy</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5"/>
        </w:rPr>
      </w:pPr>
    </w:p>
    <w:p>
      <w:pPr>
        <w:pStyle w:val="BodyText"/>
        <w:spacing w:line="278" w:lineRule="auto" w:before="92"/>
        <w:ind w:left="114" w:right="492"/>
      </w:pPr>
      <w:r>
        <w:rPr/>
        <w:t>This sophisticated and comprehensive approach provides routine monitoring of the implementation</w:t>
      </w:r>
      <w:r>
        <w:rPr>
          <w:spacing w:val="-5"/>
        </w:rPr>
        <w:t> </w:t>
      </w:r>
      <w:r>
        <w:rPr/>
        <w:t>and</w:t>
      </w:r>
      <w:r>
        <w:rPr>
          <w:spacing w:val="-5"/>
        </w:rPr>
        <w:t> </w:t>
      </w:r>
      <w:r>
        <w:rPr/>
        <w:t>effect</w:t>
      </w:r>
      <w:r>
        <w:rPr>
          <w:spacing w:val="-5"/>
        </w:rPr>
        <w:t> </w:t>
      </w:r>
      <w:r>
        <w:rPr/>
        <w:t>of</w:t>
      </w:r>
      <w:r>
        <w:rPr>
          <w:spacing w:val="-5"/>
        </w:rPr>
        <w:t> </w:t>
      </w:r>
      <w:r>
        <w:rPr/>
        <w:t>the</w:t>
      </w:r>
      <w:r>
        <w:rPr>
          <w:spacing w:val="-5"/>
        </w:rPr>
        <w:t> </w:t>
      </w:r>
      <w:r>
        <w:rPr/>
        <w:t>QUM</w:t>
      </w:r>
      <w:r>
        <w:rPr>
          <w:spacing w:val="-5"/>
        </w:rPr>
        <w:t> </w:t>
      </w:r>
      <w:r>
        <w:rPr/>
        <w:t>National</w:t>
      </w:r>
      <w:r>
        <w:rPr>
          <w:spacing w:val="-5"/>
        </w:rPr>
        <w:t> </w:t>
      </w:r>
      <w:r>
        <w:rPr/>
        <w:t>Strategy,</w:t>
      </w:r>
      <w:r>
        <w:rPr>
          <w:spacing w:val="-5"/>
        </w:rPr>
        <w:t> </w:t>
      </w:r>
      <w:r>
        <w:rPr/>
        <w:t>with</w:t>
      </w:r>
      <w:r>
        <w:rPr>
          <w:spacing w:val="-5"/>
        </w:rPr>
        <w:t> </w:t>
      </w:r>
      <w:r>
        <w:rPr/>
        <w:t>the</w:t>
      </w:r>
      <w:r>
        <w:rPr>
          <w:spacing w:val="-5"/>
        </w:rPr>
        <w:t> </w:t>
      </w:r>
      <w:r>
        <w:rPr/>
        <w:t>results</w:t>
      </w:r>
      <w:r>
        <w:rPr>
          <w:spacing w:val="-5"/>
        </w:rPr>
        <w:t> </w:t>
      </w:r>
      <w:r>
        <w:rPr/>
        <w:t>informing future strategy planning and development.</w:t>
      </w:r>
    </w:p>
    <w:p>
      <w:pPr>
        <w:spacing w:after="0" w:line="278" w:lineRule="auto"/>
        <w:sectPr>
          <w:pgSz w:w="9980" w:h="14180"/>
          <w:pgMar w:header="471" w:footer="438" w:top="660" w:bottom="620" w:left="1020" w:right="1020"/>
        </w:sectPr>
      </w:pPr>
    </w:p>
    <w:p>
      <w:pPr>
        <w:pStyle w:val="BodyText"/>
        <w:rPr>
          <w:sz w:val="20"/>
        </w:rPr>
      </w:pPr>
    </w:p>
    <w:p>
      <w:pPr>
        <w:pStyle w:val="BodyText"/>
        <w:rPr>
          <w:sz w:val="20"/>
        </w:rPr>
      </w:pPr>
    </w:p>
    <w:p>
      <w:pPr>
        <w:pStyle w:val="Heading1"/>
        <w:ind w:left="356"/>
      </w:pPr>
      <w:bookmarkStart w:name="Conclusion " w:id="24"/>
      <w:bookmarkEnd w:id="24"/>
      <w:r>
        <w:rPr>
          <w:b w:val="0"/>
        </w:rPr>
      </w:r>
      <w:bookmarkStart w:name="_bookmark12" w:id="25"/>
      <w:bookmarkEnd w:id="25"/>
      <w:r>
        <w:rPr>
          <w:b w:val="0"/>
        </w:rPr>
      </w:r>
      <w:r>
        <w:rPr>
          <w:spacing w:val="-20"/>
        </w:rPr>
        <w:t>Conclusion</w:t>
      </w:r>
    </w:p>
    <w:p>
      <w:pPr>
        <w:pStyle w:val="BodyText"/>
        <w:spacing w:before="3"/>
        <w:rPr>
          <w:rFonts w:ascii="Arial"/>
          <w:b/>
          <w:sz w:val="8"/>
        </w:rPr>
      </w:pPr>
      <w:r>
        <w:rPr/>
        <w:pict>
          <v:shape style="position:absolute;margin-left:70.800003pt;margin-top:5.98717pt;width:371.4pt;height:.1pt;mso-position-horizontal-relative:page;mso-position-vertical-relative:paragraph;z-index:-15560704;mso-wrap-distance-left:0;mso-wrap-distance-right:0" id="docshape187" coordorigin="1416,120" coordsize="7428,0" path="m1416,120l8844,120e" filled="false" stroked="true" strokeweight=".48pt" strokecolor="#000000">
            <v:path arrowok="t"/>
            <v:stroke dashstyle="solid"/>
            <w10:wrap type="topAndBottom"/>
          </v:shape>
        </w:pict>
      </w:r>
    </w:p>
    <w:p>
      <w:pPr>
        <w:pStyle w:val="BodyText"/>
        <w:spacing w:before="3"/>
        <w:rPr>
          <w:rFonts w:ascii="Arial"/>
          <w:b/>
          <w:sz w:val="63"/>
        </w:rPr>
      </w:pPr>
    </w:p>
    <w:p>
      <w:pPr>
        <w:pStyle w:val="BodyText"/>
        <w:spacing w:line="278" w:lineRule="auto"/>
        <w:ind w:left="395" w:right="99"/>
      </w:pPr>
      <w:r>
        <w:rPr/>
        <w:t>Initiatives promoting QUM, supported by other initiatives implemented within the National Medicines Policy framework, have been remarkably successful. For example, among other things, they have resulted in better use of non-steroidal anti-inflammatory drugs and antibiotics. Importantly, this has led to improved health outcomes, with reductions</w:t>
      </w:r>
      <w:r>
        <w:rPr>
          <w:spacing w:val="-4"/>
        </w:rPr>
        <w:t> </w:t>
      </w:r>
      <w:r>
        <w:rPr/>
        <w:t>observed</w:t>
      </w:r>
      <w:r>
        <w:rPr>
          <w:spacing w:val="-4"/>
        </w:rPr>
        <w:t> </w:t>
      </w:r>
      <w:r>
        <w:rPr/>
        <w:t>in</w:t>
      </w:r>
      <w:r>
        <w:rPr>
          <w:spacing w:val="-4"/>
        </w:rPr>
        <w:t> </w:t>
      </w:r>
      <w:r>
        <w:rPr/>
        <w:t>hospitalisations</w:t>
      </w:r>
      <w:r>
        <w:rPr>
          <w:spacing w:val="-4"/>
        </w:rPr>
        <w:t> </w:t>
      </w:r>
      <w:r>
        <w:rPr/>
        <w:t>and</w:t>
      </w:r>
      <w:r>
        <w:rPr>
          <w:spacing w:val="-4"/>
        </w:rPr>
        <w:t> </w:t>
      </w:r>
      <w:r>
        <w:rPr/>
        <w:t>deaths</w:t>
      </w:r>
      <w:r>
        <w:rPr>
          <w:spacing w:val="-4"/>
        </w:rPr>
        <w:t> </w:t>
      </w:r>
      <w:r>
        <w:rPr/>
        <w:t>associated</w:t>
      </w:r>
      <w:r>
        <w:rPr>
          <w:spacing w:val="-4"/>
        </w:rPr>
        <w:t> </w:t>
      </w:r>
      <w:r>
        <w:rPr/>
        <w:t>with</w:t>
      </w:r>
      <w:r>
        <w:rPr>
          <w:spacing w:val="-4"/>
        </w:rPr>
        <w:t> </w:t>
      </w:r>
      <w:r>
        <w:rPr/>
        <w:t>the</w:t>
      </w:r>
      <w:r>
        <w:rPr>
          <w:spacing w:val="-4"/>
        </w:rPr>
        <w:t> </w:t>
      </w:r>
      <w:r>
        <w:rPr/>
        <w:t>adverse</w:t>
      </w:r>
      <w:r>
        <w:rPr>
          <w:spacing w:val="-4"/>
        </w:rPr>
        <w:t> </w:t>
      </w:r>
      <w:r>
        <w:rPr/>
        <w:t>effects</w:t>
      </w:r>
      <w:r>
        <w:rPr>
          <w:spacing w:val="-4"/>
        </w:rPr>
        <w:t> </w:t>
      </w:r>
      <w:r>
        <w:rPr/>
        <w:t>of these medicines. However, despite these improvements, problems with medication use are still significant in Australia, with estimates suggesting 80,000 hospital admissions per annum are associated with medication-related problems, many older people at significant risk of medication misadventure, and emerging and increasing antibiotic resistance. There is much to be done.</w:t>
      </w:r>
    </w:p>
    <w:p>
      <w:pPr>
        <w:pStyle w:val="BodyText"/>
        <w:spacing w:line="278" w:lineRule="auto" w:before="170"/>
        <w:ind w:left="395" w:right="136"/>
      </w:pPr>
      <w:r>
        <w:rPr/>
        <w:t>The National Strategy for QUM describes the principles, building blocks and approach that will lead to better health outcomes for</w:t>
      </w:r>
      <w:r>
        <w:rPr>
          <w:spacing w:val="-2"/>
        </w:rPr>
        <w:t> </w:t>
      </w:r>
      <w:r>
        <w:rPr/>
        <w:t>Australians. It makes a significant contribution to the overall workings of the National Medicines Policy. The implementation and evaluation of the National Strategy for QUM will yield substantial benefits in healthcare services and the wider community through better health</w:t>
      </w:r>
      <w:r>
        <w:rPr>
          <w:spacing w:val="40"/>
        </w:rPr>
        <w:t> </w:t>
      </w:r>
      <w:r>
        <w:rPr/>
        <w:t>outcomes,</w:t>
      </w:r>
      <w:r>
        <w:rPr>
          <w:spacing w:val="-3"/>
        </w:rPr>
        <w:t> </w:t>
      </w:r>
      <w:r>
        <w:rPr/>
        <w:t>better</w:t>
      </w:r>
      <w:r>
        <w:rPr>
          <w:spacing w:val="-3"/>
        </w:rPr>
        <w:t> </w:t>
      </w:r>
      <w:r>
        <w:rPr/>
        <w:t>medicine</w:t>
      </w:r>
      <w:r>
        <w:rPr>
          <w:spacing w:val="-3"/>
        </w:rPr>
        <w:t> </w:t>
      </w:r>
      <w:r>
        <w:rPr/>
        <w:t>use,</w:t>
      </w:r>
      <w:r>
        <w:rPr>
          <w:spacing w:val="-3"/>
        </w:rPr>
        <w:t> </w:t>
      </w:r>
      <w:r>
        <w:rPr/>
        <w:t>increased</w:t>
      </w:r>
      <w:r>
        <w:rPr>
          <w:spacing w:val="-3"/>
        </w:rPr>
        <w:t> </w:t>
      </w:r>
      <w:r>
        <w:rPr/>
        <w:t>national</w:t>
      </w:r>
      <w:r>
        <w:rPr>
          <w:spacing w:val="-3"/>
        </w:rPr>
        <w:t> </w:t>
      </w:r>
      <w:r>
        <w:rPr/>
        <w:t>productivity</w:t>
      </w:r>
      <w:r>
        <w:rPr>
          <w:spacing w:val="-3"/>
        </w:rPr>
        <w:t> </w:t>
      </w:r>
      <w:r>
        <w:rPr/>
        <w:t>and</w:t>
      </w:r>
      <w:r>
        <w:rPr>
          <w:spacing w:val="-3"/>
        </w:rPr>
        <w:t> </w:t>
      </w:r>
      <w:r>
        <w:rPr/>
        <w:t>quality</w:t>
      </w:r>
      <w:r>
        <w:rPr>
          <w:spacing w:val="-3"/>
        </w:rPr>
        <w:t> </w:t>
      </w:r>
      <w:r>
        <w:rPr/>
        <w:t>of</w:t>
      </w:r>
      <w:r>
        <w:rPr>
          <w:spacing w:val="-3"/>
        </w:rPr>
        <w:t> </w:t>
      </w:r>
      <w:r>
        <w:rPr/>
        <w:t>life.</w:t>
      </w:r>
      <w:r>
        <w:rPr>
          <w:spacing w:val="-3"/>
        </w:rPr>
        <w:t> </w:t>
      </w:r>
      <w:r>
        <w:rPr/>
        <w:t>It</w:t>
      </w:r>
      <w:r>
        <w:rPr>
          <w:spacing w:val="-3"/>
        </w:rPr>
        <w:t> </w:t>
      </w:r>
      <w:r>
        <w:rPr/>
        <w:t>will be on these end points that the success of the National Strategy will be judged.</w:t>
      </w:r>
    </w:p>
    <w:p>
      <w:pPr>
        <w:spacing w:after="0" w:line="278" w:lineRule="auto"/>
        <w:sectPr>
          <w:headerReference w:type="default" r:id="rId53"/>
          <w:footerReference w:type="default" r:id="rId54"/>
          <w:footerReference w:type="even" r:id="rId55"/>
          <w:pgSz w:w="9980" w:h="14180"/>
          <w:pgMar w:header="471" w:footer="438" w:top="660" w:bottom="620" w:left="1020" w:right="1020"/>
          <w:pgNumType w:start="27"/>
        </w:sectPr>
      </w:pPr>
    </w:p>
    <w:p>
      <w:pPr>
        <w:spacing w:before="65"/>
        <w:ind w:left="0" w:right="100" w:firstLine="0"/>
        <w:jc w:val="right"/>
        <w:rPr>
          <w:rFonts w:ascii="Arial"/>
          <w:sz w:val="18"/>
        </w:rPr>
      </w:pPr>
      <w:bookmarkStart w:name="References " w:id="26"/>
      <w:bookmarkEnd w:id="26"/>
      <w:r>
        <w:rPr/>
      </w:r>
      <w:bookmarkStart w:name="_bookmark13" w:id="27"/>
      <w:bookmarkEnd w:id="27"/>
      <w:r>
        <w:rPr/>
      </w:r>
      <w:r>
        <w:rPr>
          <w:rFonts w:ascii="Arial"/>
          <w:spacing w:val="-2"/>
          <w:sz w:val="18"/>
        </w:rPr>
        <w:t>References</w:t>
      </w:r>
    </w:p>
    <w:p>
      <w:pPr>
        <w:pStyle w:val="BodyText"/>
        <w:rPr>
          <w:rFonts w:ascii="Arial"/>
          <w:sz w:val="20"/>
        </w:rPr>
      </w:pPr>
    </w:p>
    <w:p>
      <w:pPr>
        <w:pStyle w:val="BodyText"/>
        <w:rPr>
          <w:rFonts w:ascii="Arial"/>
          <w:sz w:val="20"/>
        </w:rPr>
      </w:pPr>
    </w:p>
    <w:p>
      <w:pPr>
        <w:pStyle w:val="Heading1"/>
        <w:ind w:left="356"/>
      </w:pPr>
      <w:r>
        <w:rPr>
          <w:spacing w:val="-12"/>
        </w:rPr>
        <w:t>References</w:t>
      </w:r>
    </w:p>
    <w:p>
      <w:pPr>
        <w:pStyle w:val="BodyText"/>
        <w:spacing w:before="3"/>
        <w:rPr>
          <w:rFonts w:ascii="Arial"/>
          <w:b/>
          <w:sz w:val="8"/>
        </w:rPr>
      </w:pPr>
      <w:r>
        <w:rPr/>
        <w:pict>
          <v:shape style="position:absolute;margin-left:70.800003pt;margin-top:5.980176pt;width:371.4pt;height:.1pt;mso-position-horizontal-relative:page;mso-position-vertical-relative:paragraph;z-index:-15560192;mso-wrap-distance-left:0;mso-wrap-distance-right:0" id="docshape188" coordorigin="1416,120" coordsize="7428,0" path="m1416,120l8844,120e" filled="false" stroked="true" strokeweight=".48pt" strokecolor="#000000">
            <v:path arrowok="t"/>
            <v:stroke dashstyle="solid"/>
            <w10:wrap type="topAndBottom"/>
          </v:shape>
        </w:pict>
      </w:r>
    </w:p>
    <w:p>
      <w:pPr>
        <w:pStyle w:val="BodyText"/>
        <w:spacing w:before="3"/>
        <w:rPr>
          <w:rFonts w:ascii="Arial"/>
          <w:b/>
          <w:sz w:val="63"/>
        </w:rPr>
      </w:pPr>
    </w:p>
    <w:p>
      <w:pPr>
        <w:spacing w:line="278" w:lineRule="auto" w:before="0"/>
        <w:ind w:left="794" w:right="170" w:hanging="399"/>
        <w:jc w:val="left"/>
        <w:rPr>
          <w:sz w:val="21"/>
        </w:rPr>
      </w:pPr>
      <w:r>
        <w:rPr>
          <w:sz w:val="21"/>
        </w:rPr>
        <w:t>Baker, H., McMillan, M., Linsley, R., Wade, T., Bellchambers, H. </w:t>
      </w:r>
      <w:r>
        <w:rPr>
          <w:i/>
          <w:sz w:val="21"/>
        </w:rPr>
        <w:t>Manual of clinical</w:t>
      </w:r>
      <w:r>
        <w:rPr>
          <w:i/>
          <w:sz w:val="21"/>
        </w:rPr>
        <w:t> indicators</w:t>
      </w:r>
      <w:r>
        <w:rPr>
          <w:i/>
          <w:spacing w:val="-4"/>
          <w:sz w:val="21"/>
        </w:rPr>
        <w:t> </w:t>
      </w:r>
      <w:r>
        <w:rPr>
          <w:i/>
          <w:sz w:val="21"/>
        </w:rPr>
        <w:t>of</w:t>
      </w:r>
      <w:r>
        <w:rPr>
          <w:i/>
          <w:spacing w:val="-4"/>
          <w:sz w:val="21"/>
        </w:rPr>
        <w:t> </w:t>
      </w:r>
      <w:r>
        <w:rPr>
          <w:i/>
          <w:sz w:val="21"/>
        </w:rPr>
        <w:t>the</w:t>
      </w:r>
      <w:r>
        <w:rPr>
          <w:i/>
          <w:spacing w:val="-4"/>
          <w:sz w:val="21"/>
        </w:rPr>
        <w:t> </w:t>
      </w:r>
      <w:r>
        <w:rPr>
          <w:i/>
          <w:sz w:val="21"/>
        </w:rPr>
        <w:t>quality</w:t>
      </w:r>
      <w:r>
        <w:rPr>
          <w:i/>
          <w:spacing w:val="-4"/>
          <w:sz w:val="21"/>
        </w:rPr>
        <w:t> </w:t>
      </w:r>
      <w:r>
        <w:rPr>
          <w:i/>
          <w:sz w:val="21"/>
        </w:rPr>
        <w:t>use</w:t>
      </w:r>
      <w:r>
        <w:rPr>
          <w:i/>
          <w:spacing w:val="-4"/>
          <w:sz w:val="21"/>
        </w:rPr>
        <w:t> </w:t>
      </w:r>
      <w:r>
        <w:rPr>
          <w:i/>
          <w:sz w:val="21"/>
        </w:rPr>
        <w:t>of</w:t>
      </w:r>
      <w:r>
        <w:rPr>
          <w:i/>
          <w:spacing w:val="-4"/>
          <w:sz w:val="21"/>
        </w:rPr>
        <w:t> </w:t>
      </w:r>
      <w:r>
        <w:rPr>
          <w:i/>
          <w:sz w:val="21"/>
        </w:rPr>
        <w:t>medications</w:t>
      </w:r>
      <w:r>
        <w:rPr>
          <w:i/>
          <w:spacing w:val="-4"/>
          <w:sz w:val="21"/>
        </w:rPr>
        <w:t> </w:t>
      </w:r>
      <w:r>
        <w:rPr>
          <w:i/>
          <w:sz w:val="21"/>
        </w:rPr>
        <w:t>(QUM)</w:t>
      </w:r>
      <w:r>
        <w:rPr>
          <w:i/>
          <w:spacing w:val="-4"/>
          <w:sz w:val="21"/>
        </w:rPr>
        <w:t> </w:t>
      </w:r>
      <w:r>
        <w:rPr>
          <w:i/>
          <w:sz w:val="21"/>
        </w:rPr>
        <w:t>by</w:t>
      </w:r>
      <w:r>
        <w:rPr>
          <w:i/>
          <w:spacing w:val="-4"/>
          <w:sz w:val="21"/>
        </w:rPr>
        <w:t> </w:t>
      </w:r>
      <w:r>
        <w:rPr>
          <w:i/>
          <w:sz w:val="21"/>
        </w:rPr>
        <w:t>nurses</w:t>
      </w:r>
      <w:r>
        <w:rPr>
          <w:sz w:val="21"/>
        </w:rPr>
        <w:t>.</w:t>
      </w:r>
      <w:r>
        <w:rPr>
          <w:spacing w:val="-4"/>
          <w:sz w:val="21"/>
        </w:rPr>
        <w:t> </w:t>
      </w:r>
      <w:r>
        <w:rPr>
          <w:sz w:val="21"/>
        </w:rPr>
        <w:t>Newcastle,</w:t>
      </w:r>
      <w:r>
        <w:rPr>
          <w:spacing w:val="-4"/>
          <w:sz w:val="21"/>
        </w:rPr>
        <w:t> </w:t>
      </w:r>
      <w:r>
        <w:rPr>
          <w:sz w:val="21"/>
        </w:rPr>
        <w:t>Faculty of Nursing, University of Newcastle, 1998.</w:t>
      </w:r>
    </w:p>
    <w:p>
      <w:pPr>
        <w:pStyle w:val="BodyText"/>
        <w:spacing w:line="278" w:lineRule="auto" w:before="170"/>
        <w:ind w:left="794" w:right="492" w:hanging="399"/>
      </w:pPr>
      <w:r>
        <w:rPr/>
        <w:t>Commonwealth Department of Health and Aged Care (DHAC). </w:t>
      </w:r>
      <w:r>
        <w:rPr>
          <w:i/>
        </w:rPr>
        <w:t>The National</w:t>
      </w:r>
      <w:r>
        <w:rPr>
          <w:i/>
        </w:rPr>
        <w:t> Medicines</w:t>
      </w:r>
      <w:r>
        <w:rPr>
          <w:i/>
          <w:spacing w:val="-9"/>
        </w:rPr>
        <w:t> </w:t>
      </w:r>
      <w:r>
        <w:rPr>
          <w:i/>
        </w:rPr>
        <w:t>Policy</w:t>
      </w:r>
      <w:r>
        <w:rPr/>
        <w:t>.</w:t>
      </w:r>
      <w:r>
        <w:rPr>
          <w:spacing w:val="-9"/>
        </w:rPr>
        <w:t> </w:t>
      </w:r>
      <w:r>
        <w:rPr/>
        <w:t>Canberra:</w:t>
      </w:r>
      <w:r>
        <w:rPr>
          <w:spacing w:val="-9"/>
        </w:rPr>
        <w:t> </w:t>
      </w:r>
      <w:r>
        <w:rPr/>
        <w:t>Publications</w:t>
      </w:r>
      <w:r>
        <w:rPr>
          <w:spacing w:val="-9"/>
        </w:rPr>
        <w:t> </w:t>
      </w:r>
      <w:r>
        <w:rPr/>
        <w:t>Production</w:t>
      </w:r>
      <w:r>
        <w:rPr>
          <w:spacing w:val="-9"/>
        </w:rPr>
        <w:t> </w:t>
      </w:r>
      <w:r>
        <w:rPr/>
        <w:t>Unit,</w:t>
      </w:r>
      <w:r>
        <w:rPr>
          <w:spacing w:val="-9"/>
        </w:rPr>
        <w:t> </w:t>
      </w:r>
      <w:r>
        <w:rPr/>
        <w:t>Commonwealth Department of Health and Aged Care, 1999.</w:t>
      </w:r>
    </w:p>
    <w:p>
      <w:pPr>
        <w:spacing w:line="278" w:lineRule="auto" w:before="171"/>
        <w:ind w:left="794" w:right="170" w:hanging="399"/>
        <w:jc w:val="left"/>
        <w:rPr>
          <w:sz w:val="21"/>
        </w:rPr>
      </w:pPr>
      <w:r>
        <w:rPr>
          <w:sz w:val="21"/>
        </w:rPr>
        <w:t>Commonwealth</w:t>
      </w:r>
      <w:r>
        <w:rPr>
          <w:spacing w:val="-6"/>
          <w:sz w:val="21"/>
        </w:rPr>
        <w:t> </w:t>
      </w:r>
      <w:r>
        <w:rPr>
          <w:sz w:val="21"/>
        </w:rPr>
        <w:t>Department</w:t>
      </w:r>
      <w:r>
        <w:rPr>
          <w:spacing w:val="-4"/>
          <w:sz w:val="21"/>
        </w:rPr>
        <w:t> </w:t>
      </w:r>
      <w:r>
        <w:rPr>
          <w:sz w:val="21"/>
        </w:rPr>
        <w:t>of</w:t>
      </w:r>
      <w:r>
        <w:rPr>
          <w:spacing w:val="-4"/>
          <w:sz w:val="21"/>
        </w:rPr>
        <w:t> </w:t>
      </w:r>
      <w:r>
        <w:rPr>
          <w:sz w:val="21"/>
        </w:rPr>
        <w:t>Health</w:t>
      </w:r>
      <w:r>
        <w:rPr>
          <w:spacing w:val="-4"/>
          <w:sz w:val="21"/>
        </w:rPr>
        <w:t> </w:t>
      </w:r>
      <w:r>
        <w:rPr>
          <w:sz w:val="21"/>
        </w:rPr>
        <w:t>and</w:t>
      </w:r>
      <w:r>
        <w:rPr>
          <w:spacing w:val="-14"/>
          <w:sz w:val="21"/>
        </w:rPr>
        <w:t> </w:t>
      </w:r>
      <w:r>
        <w:rPr>
          <w:sz w:val="21"/>
        </w:rPr>
        <w:t>Ageing.</w:t>
      </w:r>
      <w:r>
        <w:rPr>
          <w:spacing w:val="-4"/>
          <w:sz w:val="21"/>
        </w:rPr>
        <w:t> </w:t>
      </w:r>
      <w:r>
        <w:rPr>
          <w:i/>
          <w:sz w:val="21"/>
        </w:rPr>
        <w:t>The</w:t>
      </w:r>
      <w:r>
        <w:rPr>
          <w:i/>
          <w:spacing w:val="-4"/>
          <w:sz w:val="21"/>
        </w:rPr>
        <w:t> </w:t>
      </w:r>
      <w:r>
        <w:rPr>
          <w:i/>
          <w:sz w:val="21"/>
        </w:rPr>
        <w:t>National</w:t>
      </w:r>
      <w:r>
        <w:rPr>
          <w:i/>
          <w:spacing w:val="-4"/>
          <w:sz w:val="21"/>
        </w:rPr>
        <w:t> </w:t>
      </w:r>
      <w:r>
        <w:rPr>
          <w:i/>
          <w:sz w:val="21"/>
        </w:rPr>
        <w:t>Strategy</w:t>
      </w:r>
      <w:r>
        <w:rPr>
          <w:i/>
          <w:spacing w:val="-4"/>
          <w:sz w:val="21"/>
        </w:rPr>
        <w:t> </w:t>
      </w:r>
      <w:r>
        <w:rPr>
          <w:i/>
          <w:sz w:val="21"/>
        </w:rPr>
        <w:t>for</w:t>
      </w:r>
      <w:r>
        <w:rPr>
          <w:i/>
          <w:spacing w:val="-4"/>
          <w:sz w:val="21"/>
        </w:rPr>
        <w:t> </w:t>
      </w:r>
      <w:r>
        <w:rPr>
          <w:i/>
          <w:sz w:val="21"/>
        </w:rPr>
        <w:t>Quality</w:t>
      </w:r>
      <w:r>
        <w:rPr>
          <w:i/>
          <w:sz w:val="21"/>
        </w:rPr>
        <w:t> Use of Medicine: Statement of Priorities and Strategic Action Plan 2001–2003. </w:t>
      </w:r>
      <w:r>
        <w:rPr>
          <w:sz w:val="21"/>
        </w:rPr>
        <w:t>Canberra: 2001.</w:t>
      </w:r>
    </w:p>
    <w:p>
      <w:pPr>
        <w:pStyle w:val="BodyText"/>
        <w:spacing w:before="170"/>
        <w:ind w:left="395"/>
      </w:pPr>
      <w:r>
        <w:rPr/>
        <w:t>Commonwealth</w:t>
      </w:r>
      <w:r>
        <w:rPr>
          <w:spacing w:val="-1"/>
        </w:rPr>
        <w:t> </w:t>
      </w:r>
      <w:r>
        <w:rPr/>
        <w:t>Department</w:t>
      </w:r>
      <w:r>
        <w:rPr>
          <w:spacing w:val="-1"/>
        </w:rPr>
        <w:t> </w:t>
      </w:r>
      <w:r>
        <w:rPr/>
        <w:t>of</w:t>
      </w:r>
      <w:r>
        <w:rPr>
          <w:spacing w:val="-1"/>
        </w:rPr>
        <w:t> </w:t>
      </w:r>
      <w:r>
        <w:rPr/>
        <w:t>Health</w:t>
      </w:r>
      <w:r>
        <w:rPr>
          <w:spacing w:val="-1"/>
        </w:rPr>
        <w:t> </w:t>
      </w:r>
      <w:r>
        <w:rPr/>
        <w:t>Housing</w:t>
      </w:r>
      <w:r>
        <w:rPr>
          <w:spacing w:val="-1"/>
        </w:rPr>
        <w:t> </w:t>
      </w:r>
      <w:r>
        <w:rPr/>
        <w:t>and</w:t>
      </w:r>
      <w:r>
        <w:rPr>
          <w:spacing w:val="-1"/>
        </w:rPr>
        <w:t> </w:t>
      </w:r>
      <w:r>
        <w:rPr/>
        <w:t>Community</w:t>
      </w:r>
      <w:r>
        <w:rPr>
          <w:spacing w:val="-1"/>
        </w:rPr>
        <w:t> </w:t>
      </w:r>
      <w:r>
        <w:rPr/>
        <w:t>Services</w:t>
      </w:r>
      <w:r>
        <w:rPr>
          <w:spacing w:val="-1"/>
        </w:rPr>
        <w:t> </w:t>
      </w:r>
      <w:r>
        <w:rPr>
          <w:spacing w:val="-2"/>
        </w:rPr>
        <w:t>(DHHCS).</w:t>
      </w:r>
    </w:p>
    <w:p>
      <w:pPr>
        <w:spacing w:line="278" w:lineRule="auto" w:before="37"/>
        <w:ind w:left="794" w:right="0" w:firstLine="0"/>
        <w:jc w:val="left"/>
        <w:rPr>
          <w:sz w:val="21"/>
        </w:rPr>
      </w:pPr>
      <w:r>
        <w:rPr>
          <w:i/>
          <w:sz w:val="21"/>
        </w:rPr>
        <w:t>A policy on the quality use of medicines. </w:t>
      </w:r>
      <w:r>
        <w:rPr>
          <w:sz w:val="21"/>
        </w:rPr>
        <w:t>Prepared in conjunction with the Pharmaceutical</w:t>
      </w:r>
      <w:r>
        <w:rPr>
          <w:spacing w:val="-14"/>
          <w:sz w:val="21"/>
        </w:rPr>
        <w:t> </w:t>
      </w:r>
      <w:r>
        <w:rPr>
          <w:sz w:val="21"/>
        </w:rPr>
        <w:t>Health</w:t>
      </w:r>
      <w:r>
        <w:rPr>
          <w:spacing w:val="-14"/>
          <w:sz w:val="21"/>
        </w:rPr>
        <w:t> </w:t>
      </w:r>
      <w:r>
        <w:rPr>
          <w:sz w:val="21"/>
        </w:rPr>
        <w:t>And</w:t>
      </w:r>
      <w:r>
        <w:rPr>
          <w:spacing w:val="-8"/>
          <w:sz w:val="21"/>
        </w:rPr>
        <w:t> </w:t>
      </w:r>
      <w:r>
        <w:rPr>
          <w:sz w:val="21"/>
        </w:rPr>
        <w:t>Rational</w:t>
      </w:r>
      <w:r>
        <w:rPr>
          <w:spacing w:val="-8"/>
          <w:sz w:val="21"/>
        </w:rPr>
        <w:t> </w:t>
      </w:r>
      <w:r>
        <w:rPr>
          <w:sz w:val="21"/>
        </w:rPr>
        <w:t>use</w:t>
      </w:r>
      <w:r>
        <w:rPr>
          <w:spacing w:val="-8"/>
          <w:sz w:val="21"/>
        </w:rPr>
        <w:t> </w:t>
      </w:r>
      <w:r>
        <w:rPr>
          <w:sz w:val="21"/>
        </w:rPr>
        <w:t>of</w:t>
      </w:r>
      <w:r>
        <w:rPr>
          <w:spacing w:val="-8"/>
          <w:sz w:val="21"/>
        </w:rPr>
        <w:t> </w:t>
      </w:r>
      <w:r>
        <w:rPr>
          <w:sz w:val="21"/>
        </w:rPr>
        <w:t>Medicines</w:t>
      </w:r>
      <w:r>
        <w:rPr>
          <w:spacing w:val="-8"/>
          <w:sz w:val="21"/>
        </w:rPr>
        <w:t> </w:t>
      </w:r>
      <w:r>
        <w:rPr>
          <w:sz w:val="21"/>
        </w:rPr>
        <w:t>(PHARM)</w:t>
      </w:r>
      <w:r>
        <w:rPr>
          <w:spacing w:val="-11"/>
          <w:sz w:val="21"/>
        </w:rPr>
        <w:t> </w:t>
      </w:r>
      <w:r>
        <w:rPr>
          <w:sz w:val="21"/>
        </w:rPr>
        <w:t>Working</w:t>
      </w:r>
      <w:r>
        <w:rPr>
          <w:spacing w:val="-8"/>
          <w:sz w:val="21"/>
        </w:rPr>
        <w:t> </w:t>
      </w:r>
      <w:r>
        <w:rPr>
          <w:sz w:val="21"/>
        </w:rPr>
        <w:t>Party. Canberra: Australian Government Publishing Service, 1992.</w:t>
      </w:r>
    </w:p>
    <w:p>
      <w:pPr>
        <w:spacing w:line="278" w:lineRule="auto" w:before="170"/>
        <w:ind w:left="794" w:right="99" w:hanging="399"/>
        <w:jc w:val="left"/>
        <w:rPr>
          <w:sz w:val="21"/>
        </w:rPr>
      </w:pPr>
      <w:r>
        <w:rPr>
          <w:sz w:val="21"/>
        </w:rPr>
        <w:t>Commonwealth Department of Human Services and Health (DHSH). </w:t>
      </w:r>
      <w:r>
        <w:rPr>
          <w:i/>
          <w:sz w:val="21"/>
        </w:rPr>
        <w:t>Manual of</w:t>
      </w:r>
      <w:r>
        <w:rPr>
          <w:i/>
          <w:sz w:val="21"/>
        </w:rPr>
        <w:t> Indicators</w:t>
      </w:r>
      <w:r>
        <w:rPr>
          <w:i/>
          <w:spacing w:val="-2"/>
          <w:sz w:val="21"/>
        </w:rPr>
        <w:t> </w:t>
      </w:r>
      <w:r>
        <w:rPr>
          <w:i/>
          <w:sz w:val="21"/>
        </w:rPr>
        <w:t>to</w:t>
      </w:r>
      <w:r>
        <w:rPr>
          <w:i/>
          <w:spacing w:val="-2"/>
          <w:sz w:val="21"/>
        </w:rPr>
        <w:t> </w:t>
      </w:r>
      <w:r>
        <w:rPr>
          <w:i/>
          <w:sz w:val="21"/>
        </w:rPr>
        <w:t>measure</w:t>
      </w:r>
      <w:r>
        <w:rPr>
          <w:i/>
          <w:spacing w:val="-2"/>
          <w:sz w:val="21"/>
        </w:rPr>
        <w:t> </w:t>
      </w:r>
      <w:r>
        <w:rPr>
          <w:i/>
          <w:sz w:val="21"/>
        </w:rPr>
        <w:t>the</w:t>
      </w:r>
      <w:r>
        <w:rPr>
          <w:i/>
          <w:spacing w:val="-2"/>
          <w:sz w:val="21"/>
        </w:rPr>
        <w:t> </w:t>
      </w:r>
      <w:r>
        <w:rPr>
          <w:i/>
          <w:sz w:val="21"/>
        </w:rPr>
        <w:t>effect</w:t>
      </w:r>
      <w:r>
        <w:rPr>
          <w:i/>
          <w:spacing w:val="-2"/>
          <w:sz w:val="21"/>
        </w:rPr>
        <w:t> </w:t>
      </w:r>
      <w:r>
        <w:rPr>
          <w:i/>
          <w:sz w:val="21"/>
        </w:rPr>
        <w:t>of</w:t>
      </w:r>
      <w:r>
        <w:rPr>
          <w:i/>
          <w:spacing w:val="-2"/>
          <w:sz w:val="21"/>
        </w:rPr>
        <w:t> </w:t>
      </w:r>
      <w:r>
        <w:rPr>
          <w:i/>
          <w:sz w:val="21"/>
        </w:rPr>
        <w:t>initiatives</w:t>
      </w:r>
      <w:r>
        <w:rPr>
          <w:i/>
          <w:spacing w:val="-2"/>
          <w:sz w:val="21"/>
        </w:rPr>
        <w:t> </w:t>
      </w:r>
      <w:r>
        <w:rPr>
          <w:i/>
          <w:sz w:val="21"/>
        </w:rPr>
        <w:t>under</w:t>
      </w:r>
      <w:r>
        <w:rPr>
          <w:i/>
          <w:spacing w:val="-2"/>
          <w:sz w:val="21"/>
        </w:rPr>
        <w:t> </w:t>
      </w:r>
      <w:r>
        <w:rPr>
          <w:i/>
          <w:sz w:val="21"/>
        </w:rPr>
        <w:t>the</w:t>
      </w:r>
      <w:r>
        <w:rPr>
          <w:i/>
          <w:spacing w:val="-2"/>
          <w:sz w:val="21"/>
        </w:rPr>
        <w:t> </w:t>
      </w:r>
      <w:r>
        <w:rPr>
          <w:i/>
          <w:sz w:val="21"/>
        </w:rPr>
        <w:t>quality</w:t>
      </w:r>
      <w:r>
        <w:rPr>
          <w:i/>
          <w:spacing w:val="-2"/>
          <w:sz w:val="21"/>
        </w:rPr>
        <w:t> </w:t>
      </w:r>
      <w:r>
        <w:rPr>
          <w:i/>
          <w:sz w:val="21"/>
        </w:rPr>
        <w:t>use</w:t>
      </w:r>
      <w:r>
        <w:rPr>
          <w:i/>
          <w:spacing w:val="-2"/>
          <w:sz w:val="21"/>
        </w:rPr>
        <w:t> </w:t>
      </w:r>
      <w:r>
        <w:rPr>
          <w:i/>
          <w:sz w:val="21"/>
        </w:rPr>
        <w:t>of</w:t>
      </w:r>
      <w:r>
        <w:rPr>
          <w:i/>
          <w:spacing w:val="-2"/>
          <w:sz w:val="21"/>
        </w:rPr>
        <w:t> </w:t>
      </w:r>
      <w:r>
        <w:rPr>
          <w:i/>
          <w:sz w:val="21"/>
        </w:rPr>
        <w:t>medicine</w:t>
      </w:r>
      <w:r>
        <w:rPr>
          <w:i/>
          <w:spacing w:val="-2"/>
          <w:sz w:val="21"/>
        </w:rPr>
        <w:t> </w:t>
      </w:r>
      <w:r>
        <w:rPr>
          <w:i/>
          <w:sz w:val="21"/>
        </w:rPr>
        <w:t>arm of</w:t>
      </w:r>
      <w:r>
        <w:rPr>
          <w:i/>
          <w:spacing w:val="-8"/>
          <w:sz w:val="21"/>
        </w:rPr>
        <w:t> </w:t>
      </w:r>
      <w:r>
        <w:rPr>
          <w:i/>
          <w:sz w:val="21"/>
        </w:rPr>
        <w:t>the</w:t>
      </w:r>
      <w:r>
        <w:rPr>
          <w:i/>
          <w:spacing w:val="-6"/>
          <w:sz w:val="21"/>
        </w:rPr>
        <w:t> </w:t>
      </w:r>
      <w:r>
        <w:rPr>
          <w:i/>
          <w:sz w:val="21"/>
        </w:rPr>
        <w:t>national</w:t>
      </w:r>
      <w:r>
        <w:rPr>
          <w:i/>
          <w:spacing w:val="-6"/>
          <w:sz w:val="21"/>
        </w:rPr>
        <w:t> </w:t>
      </w:r>
      <w:r>
        <w:rPr>
          <w:i/>
          <w:sz w:val="21"/>
        </w:rPr>
        <w:t>medicinal</w:t>
      </w:r>
      <w:r>
        <w:rPr>
          <w:i/>
          <w:spacing w:val="-6"/>
          <w:sz w:val="21"/>
        </w:rPr>
        <w:t> </w:t>
      </w:r>
      <w:r>
        <w:rPr>
          <w:i/>
          <w:sz w:val="21"/>
        </w:rPr>
        <w:t>drug</w:t>
      </w:r>
      <w:r>
        <w:rPr>
          <w:i/>
          <w:spacing w:val="-6"/>
          <w:sz w:val="21"/>
        </w:rPr>
        <w:t> </w:t>
      </w:r>
      <w:r>
        <w:rPr>
          <w:i/>
          <w:sz w:val="21"/>
        </w:rPr>
        <w:t>policy.</w:t>
      </w:r>
      <w:r>
        <w:rPr>
          <w:i/>
          <w:spacing w:val="-6"/>
          <w:sz w:val="21"/>
        </w:rPr>
        <w:t> </w:t>
      </w:r>
      <w:r>
        <w:rPr>
          <w:sz w:val="21"/>
        </w:rPr>
        <w:t>Canberra,</w:t>
      </w:r>
      <w:r>
        <w:rPr>
          <w:spacing w:val="-14"/>
          <w:sz w:val="21"/>
        </w:rPr>
        <w:t> </w:t>
      </w:r>
      <w:r>
        <w:rPr>
          <w:sz w:val="21"/>
        </w:rPr>
        <w:t>Australian</w:t>
      </w:r>
      <w:r>
        <w:rPr>
          <w:spacing w:val="-5"/>
          <w:sz w:val="21"/>
        </w:rPr>
        <w:t> </w:t>
      </w:r>
      <w:r>
        <w:rPr>
          <w:sz w:val="21"/>
        </w:rPr>
        <w:t>Government</w:t>
      </w:r>
      <w:r>
        <w:rPr>
          <w:spacing w:val="-6"/>
          <w:sz w:val="21"/>
        </w:rPr>
        <w:t> </w:t>
      </w:r>
      <w:r>
        <w:rPr>
          <w:sz w:val="21"/>
        </w:rPr>
        <w:t>Publishing Service, 1995.</w:t>
      </w:r>
    </w:p>
    <w:p>
      <w:pPr>
        <w:spacing w:line="278" w:lineRule="auto" w:before="170"/>
        <w:ind w:left="794" w:right="0" w:hanging="399"/>
        <w:jc w:val="left"/>
        <w:rPr>
          <w:sz w:val="21"/>
        </w:rPr>
      </w:pPr>
      <w:r>
        <w:rPr>
          <w:sz w:val="21"/>
        </w:rPr>
        <w:t>NSW Therapeutic</w:t>
      </w:r>
      <w:r>
        <w:rPr>
          <w:spacing w:val="-4"/>
          <w:sz w:val="21"/>
        </w:rPr>
        <w:t> </w:t>
      </w:r>
      <w:r>
        <w:rPr>
          <w:sz w:val="21"/>
        </w:rPr>
        <w:t>Assessment Group (TAG). </w:t>
      </w:r>
      <w:r>
        <w:rPr>
          <w:i/>
          <w:sz w:val="21"/>
        </w:rPr>
        <w:t>Manual of indicators for drug and</w:t>
      </w:r>
      <w:r>
        <w:rPr>
          <w:i/>
          <w:sz w:val="21"/>
        </w:rPr>
        <w:t> therapeutics</w:t>
      </w:r>
      <w:r>
        <w:rPr>
          <w:i/>
          <w:spacing w:val="-9"/>
          <w:sz w:val="21"/>
        </w:rPr>
        <w:t> </w:t>
      </w:r>
      <w:r>
        <w:rPr>
          <w:i/>
          <w:sz w:val="21"/>
        </w:rPr>
        <w:t>committees.</w:t>
      </w:r>
      <w:r>
        <w:rPr>
          <w:i/>
          <w:spacing w:val="-6"/>
          <w:sz w:val="21"/>
        </w:rPr>
        <w:t> </w:t>
      </w:r>
      <w:r>
        <w:rPr>
          <w:sz w:val="21"/>
        </w:rPr>
        <w:t>Darlinghurst,</w:t>
      </w:r>
      <w:r>
        <w:rPr>
          <w:spacing w:val="-6"/>
          <w:sz w:val="21"/>
        </w:rPr>
        <w:t> </w:t>
      </w:r>
      <w:r>
        <w:rPr>
          <w:sz w:val="21"/>
        </w:rPr>
        <w:t>NSW</w:t>
      </w:r>
      <w:r>
        <w:rPr>
          <w:spacing w:val="-13"/>
          <w:sz w:val="21"/>
        </w:rPr>
        <w:t> </w:t>
      </w:r>
      <w:r>
        <w:rPr>
          <w:sz w:val="21"/>
        </w:rPr>
        <w:t>Therapeutic</w:t>
      </w:r>
      <w:r>
        <w:rPr>
          <w:spacing w:val="-14"/>
          <w:sz w:val="21"/>
        </w:rPr>
        <w:t> </w:t>
      </w:r>
      <w:r>
        <w:rPr>
          <w:sz w:val="21"/>
        </w:rPr>
        <w:t>Assessment</w:t>
      </w:r>
      <w:r>
        <w:rPr>
          <w:spacing w:val="-5"/>
          <w:sz w:val="21"/>
        </w:rPr>
        <w:t> </w:t>
      </w:r>
      <w:r>
        <w:rPr>
          <w:sz w:val="21"/>
        </w:rPr>
        <w:t>Group</w:t>
      </w:r>
      <w:r>
        <w:rPr>
          <w:spacing w:val="-6"/>
          <w:sz w:val="21"/>
        </w:rPr>
        <w:t> </w:t>
      </w:r>
      <w:r>
        <w:rPr>
          <w:sz w:val="21"/>
        </w:rPr>
        <w:t>Inc., </w:t>
      </w:r>
      <w:r>
        <w:rPr>
          <w:spacing w:val="-2"/>
          <w:sz w:val="21"/>
        </w:rPr>
        <w:t>1997.</w:t>
      </w:r>
    </w:p>
    <w:p>
      <w:pPr>
        <w:spacing w:line="278" w:lineRule="auto" w:before="168"/>
        <w:ind w:left="794" w:right="613" w:hanging="399"/>
        <w:jc w:val="both"/>
        <w:rPr>
          <w:sz w:val="21"/>
        </w:rPr>
      </w:pPr>
      <w:r>
        <w:rPr>
          <w:sz w:val="21"/>
        </w:rPr>
        <w:t>NSW</w:t>
      </w:r>
      <w:r>
        <w:rPr>
          <w:spacing w:val="-14"/>
          <w:sz w:val="21"/>
        </w:rPr>
        <w:t> </w:t>
      </w:r>
      <w:r>
        <w:rPr>
          <w:sz w:val="21"/>
        </w:rPr>
        <w:t>Therapeutic</w:t>
      </w:r>
      <w:r>
        <w:rPr>
          <w:spacing w:val="-13"/>
          <w:sz w:val="21"/>
        </w:rPr>
        <w:t> </w:t>
      </w:r>
      <w:r>
        <w:rPr>
          <w:sz w:val="21"/>
        </w:rPr>
        <w:t>Assessment</w:t>
      </w:r>
      <w:r>
        <w:rPr>
          <w:spacing w:val="-4"/>
          <w:sz w:val="21"/>
        </w:rPr>
        <w:t> </w:t>
      </w:r>
      <w:r>
        <w:rPr>
          <w:sz w:val="21"/>
        </w:rPr>
        <w:t>Group</w:t>
      </w:r>
      <w:r>
        <w:rPr>
          <w:spacing w:val="-4"/>
          <w:sz w:val="21"/>
        </w:rPr>
        <w:t> </w:t>
      </w:r>
      <w:r>
        <w:rPr>
          <w:sz w:val="21"/>
        </w:rPr>
        <w:t>(TAG).</w:t>
      </w:r>
      <w:r>
        <w:rPr>
          <w:spacing w:val="-5"/>
          <w:sz w:val="21"/>
        </w:rPr>
        <w:t> </w:t>
      </w:r>
      <w:r>
        <w:rPr>
          <w:i/>
          <w:sz w:val="21"/>
        </w:rPr>
        <w:t>Manual</w:t>
      </w:r>
      <w:r>
        <w:rPr>
          <w:i/>
          <w:spacing w:val="-4"/>
          <w:sz w:val="21"/>
        </w:rPr>
        <w:t> </w:t>
      </w:r>
      <w:r>
        <w:rPr>
          <w:i/>
          <w:sz w:val="21"/>
        </w:rPr>
        <w:t>of</w:t>
      </w:r>
      <w:r>
        <w:rPr>
          <w:i/>
          <w:spacing w:val="-4"/>
          <w:sz w:val="21"/>
        </w:rPr>
        <w:t> </w:t>
      </w:r>
      <w:r>
        <w:rPr>
          <w:i/>
          <w:sz w:val="21"/>
        </w:rPr>
        <w:t>indicators</w:t>
      </w:r>
      <w:r>
        <w:rPr>
          <w:i/>
          <w:spacing w:val="-4"/>
          <w:sz w:val="21"/>
        </w:rPr>
        <w:t> </w:t>
      </w:r>
      <w:r>
        <w:rPr>
          <w:i/>
          <w:sz w:val="21"/>
        </w:rPr>
        <w:t>for</w:t>
      </w:r>
      <w:r>
        <w:rPr>
          <w:i/>
          <w:spacing w:val="-4"/>
          <w:sz w:val="21"/>
        </w:rPr>
        <w:t> </w:t>
      </w:r>
      <w:r>
        <w:rPr>
          <w:i/>
          <w:sz w:val="21"/>
        </w:rPr>
        <w:t>drug</w:t>
      </w:r>
      <w:r>
        <w:rPr>
          <w:i/>
          <w:spacing w:val="-4"/>
          <w:sz w:val="21"/>
        </w:rPr>
        <w:t> </w:t>
      </w:r>
      <w:r>
        <w:rPr>
          <w:i/>
          <w:sz w:val="21"/>
        </w:rPr>
        <w:t>use</w:t>
      </w:r>
      <w:r>
        <w:rPr>
          <w:i/>
          <w:spacing w:val="-4"/>
          <w:sz w:val="21"/>
        </w:rPr>
        <w:t> </w:t>
      </w:r>
      <w:r>
        <w:rPr>
          <w:i/>
          <w:sz w:val="21"/>
        </w:rPr>
        <w:t>in</w:t>
      </w:r>
      <w:r>
        <w:rPr>
          <w:i/>
          <w:sz w:val="21"/>
        </w:rPr>
        <w:t> Australian</w:t>
      </w:r>
      <w:r>
        <w:rPr>
          <w:i/>
          <w:spacing w:val="-9"/>
          <w:sz w:val="21"/>
        </w:rPr>
        <w:t> </w:t>
      </w:r>
      <w:r>
        <w:rPr>
          <w:i/>
          <w:sz w:val="21"/>
        </w:rPr>
        <w:t>hospitals.</w:t>
      </w:r>
      <w:r>
        <w:rPr>
          <w:i/>
          <w:spacing w:val="-7"/>
          <w:sz w:val="21"/>
        </w:rPr>
        <w:t> </w:t>
      </w:r>
      <w:r>
        <w:rPr>
          <w:sz w:val="21"/>
        </w:rPr>
        <w:t>Darlinghurst,</w:t>
      </w:r>
      <w:r>
        <w:rPr>
          <w:spacing w:val="-6"/>
          <w:sz w:val="21"/>
        </w:rPr>
        <w:t> </w:t>
      </w:r>
      <w:r>
        <w:rPr>
          <w:sz w:val="21"/>
        </w:rPr>
        <w:t>NSW</w:t>
      </w:r>
      <w:r>
        <w:rPr>
          <w:spacing w:val="-13"/>
          <w:sz w:val="21"/>
        </w:rPr>
        <w:t> </w:t>
      </w:r>
      <w:r>
        <w:rPr>
          <w:sz w:val="21"/>
        </w:rPr>
        <w:t>Therapeutic</w:t>
      </w:r>
      <w:r>
        <w:rPr>
          <w:spacing w:val="-14"/>
          <w:sz w:val="21"/>
        </w:rPr>
        <w:t> </w:t>
      </w:r>
      <w:r>
        <w:rPr>
          <w:sz w:val="21"/>
        </w:rPr>
        <w:t>Assessment</w:t>
      </w:r>
      <w:r>
        <w:rPr>
          <w:spacing w:val="-5"/>
          <w:sz w:val="21"/>
        </w:rPr>
        <w:t> </w:t>
      </w:r>
      <w:r>
        <w:rPr>
          <w:sz w:val="21"/>
        </w:rPr>
        <w:t>Group</w:t>
      </w:r>
      <w:r>
        <w:rPr>
          <w:spacing w:val="-6"/>
          <w:sz w:val="21"/>
        </w:rPr>
        <w:t> </w:t>
      </w:r>
      <w:r>
        <w:rPr>
          <w:sz w:val="21"/>
        </w:rPr>
        <w:t>Inc., </w:t>
      </w:r>
      <w:r>
        <w:rPr>
          <w:spacing w:val="-2"/>
          <w:sz w:val="21"/>
        </w:rPr>
        <w:t>1998.</w:t>
      </w:r>
    </w:p>
    <w:p>
      <w:pPr>
        <w:spacing w:line="278" w:lineRule="auto" w:before="170"/>
        <w:ind w:left="794" w:right="492" w:hanging="399"/>
        <w:jc w:val="left"/>
        <w:rPr>
          <w:sz w:val="21"/>
        </w:rPr>
      </w:pPr>
      <w:r>
        <w:rPr>
          <w:sz w:val="21"/>
        </w:rPr>
        <w:t>Sansom, L., Gilbert,</w:t>
      </w:r>
      <w:r>
        <w:rPr>
          <w:spacing w:val="-6"/>
          <w:sz w:val="21"/>
        </w:rPr>
        <w:t> </w:t>
      </w:r>
      <w:r>
        <w:rPr>
          <w:sz w:val="21"/>
        </w:rPr>
        <w:t>A., Mawby, L., Edgecombe, S. </w:t>
      </w:r>
      <w:r>
        <w:rPr>
          <w:i/>
          <w:sz w:val="21"/>
        </w:rPr>
        <w:t>Community Pharmacy Health</w:t>
      </w:r>
      <w:r>
        <w:rPr>
          <w:i/>
          <w:sz w:val="21"/>
        </w:rPr>
        <w:t> Outcomes</w:t>
      </w:r>
      <w:r>
        <w:rPr>
          <w:i/>
          <w:spacing w:val="-6"/>
          <w:sz w:val="21"/>
        </w:rPr>
        <w:t> </w:t>
      </w:r>
      <w:r>
        <w:rPr>
          <w:i/>
          <w:sz w:val="21"/>
        </w:rPr>
        <w:t>Study.</w:t>
      </w:r>
      <w:r>
        <w:rPr>
          <w:i/>
          <w:spacing w:val="-6"/>
          <w:sz w:val="21"/>
        </w:rPr>
        <w:t> </w:t>
      </w:r>
      <w:r>
        <w:rPr>
          <w:i/>
          <w:sz w:val="21"/>
        </w:rPr>
        <w:t>Final</w:t>
      </w:r>
      <w:r>
        <w:rPr>
          <w:i/>
          <w:spacing w:val="-6"/>
          <w:sz w:val="21"/>
        </w:rPr>
        <w:t> </w:t>
      </w:r>
      <w:r>
        <w:rPr>
          <w:i/>
          <w:sz w:val="21"/>
        </w:rPr>
        <w:t>report</w:t>
      </w:r>
      <w:r>
        <w:rPr>
          <w:i/>
          <w:spacing w:val="-6"/>
          <w:sz w:val="21"/>
        </w:rPr>
        <w:t> </w:t>
      </w:r>
      <w:r>
        <w:rPr>
          <w:i/>
          <w:sz w:val="21"/>
        </w:rPr>
        <w:t>to</w:t>
      </w:r>
      <w:r>
        <w:rPr>
          <w:i/>
          <w:spacing w:val="-6"/>
          <w:sz w:val="21"/>
        </w:rPr>
        <w:t> </w:t>
      </w:r>
      <w:r>
        <w:rPr>
          <w:i/>
          <w:sz w:val="21"/>
        </w:rPr>
        <w:t>the</w:t>
      </w:r>
      <w:r>
        <w:rPr>
          <w:i/>
          <w:spacing w:val="-6"/>
          <w:sz w:val="21"/>
        </w:rPr>
        <w:t> </w:t>
      </w:r>
      <w:r>
        <w:rPr>
          <w:i/>
          <w:sz w:val="21"/>
        </w:rPr>
        <w:t>Commonwealth</w:t>
      </w:r>
      <w:r>
        <w:rPr>
          <w:i/>
          <w:spacing w:val="-6"/>
          <w:sz w:val="21"/>
        </w:rPr>
        <w:t> </w:t>
      </w:r>
      <w:r>
        <w:rPr>
          <w:i/>
          <w:sz w:val="21"/>
        </w:rPr>
        <w:t>Department</w:t>
      </w:r>
      <w:r>
        <w:rPr>
          <w:i/>
          <w:spacing w:val="-6"/>
          <w:sz w:val="21"/>
        </w:rPr>
        <w:t> </w:t>
      </w:r>
      <w:r>
        <w:rPr>
          <w:i/>
          <w:sz w:val="21"/>
        </w:rPr>
        <w:t>of</w:t>
      </w:r>
      <w:r>
        <w:rPr>
          <w:i/>
          <w:spacing w:val="-6"/>
          <w:sz w:val="21"/>
        </w:rPr>
        <w:t> </w:t>
      </w:r>
      <w:r>
        <w:rPr>
          <w:i/>
          <w:sz w:val="21"/>
        </w:rPr>
        <w:t>Health</w:t>
      </w:r>
      <w:r>
        <w:rPr>
          <w:i/>
          <w:spacing w:val="-6"/>
          <w:sz w:val="21"/>
        </w:rPr>
        <w:t> </w:t>
      </w:r>
      <w:r>
        <w:rPr>
          <w:i/>
          <w:sz w:val="21"/>
        </w:rPr>
        <w:t>and Family Services</w:t>
      </w:r>
      <w:r>
        <w:rPr>
          <w:sz w:val="21"/>
        </w:rPr>
        <w:t>, Pharmaceutical Education Program, Canberra, 1996.</w:t>
      </w:r>
    </w:p>
    <w:p>
      <w:pPr>
        <w:spacing w:before="170"/>
        <w:ind w:left="395" w:right="0" w:firstLine="0"/>
        <w:jc w:val="left"/>
        <w:rPr>
          <w:i/>
          <w:sz w:val="21"/>
        </w:rPr>
      </w:pPr>
      <w:r>
        <w:rPr>
          <w:sz w:val="21"/>
        </w:rPr>
        <w:t>World</w:t>
      </w:r>
      <w:r>
        <w:rPr>
          <w:spacing w:val="-4"/>
          <w:sz w:val="21"/>
        </w:rPr>
        <w:t> </w:t>
      </w:r>
      <w:r>
        <w:rPr>
          <w:sz w:val="21"/>
        </w:rPr>
        <w:t>Health</w:t>
      </w:r>
      <w:r>
        <w:rPr>
          <w:spacing w:val="-3"/>
          <w:sz w:val="21"/>
        </w:rPr>
        <w:t> </w:t>
      </w:r>
      <w:r>
        <w:rPr>
          <w:sz w:val="21"/>
        </w:rPr>
        <w:t>Organization</w:t>
      </w:r>
      <w:r>
        <w:rPr>
          <w:spacing w:val="-4"/>
          <w:sz w:val="21"/>
        </w:rPr>
        <w:t> </w:t>
      </w:r>
      <w:r>
        <w:rPr>
          <w:sz w:val="21"/>
        </w:rPr>
        <w:t>(WHO).</w:t>
      </w:r>
      <w:r>
        <w:rPr>
          <w:spacing w:val="-3"/>
          <w:sz w:val="21"/>
        </w:rPr>
        <w:t> </w:t>
      </w:r>
      <w:r>
        <w:rPr>
          <w:i/>
          <w:sz w:val="21"/>
        </w:rPr>
        <w:t>Ethical</w:t>
      </w:r>
      <w:r>
        <w:rPr>
          <w:i/>
          <w:spacing w:val="-4"/>
          <w:sz w:val="21"/>
        </w:rPr>
        <w:t> </w:t>
      </w:r>
      <w:r>
        <w:rPr>
          <w:i/>
          <w:sz w:val="21"/>
        </w:rPr>
        <w:t>criteria</w:t>
      </w:r>
      <w:r>
        <w:rPr>
          <w:i/>
          <w:spacing w:val="-3"/>
          <w:sz w:val="21"/>
        </w:rPr>
        <w:t> </w:t>
      </w:r>
      <w:r>
        <w:rPr>
          <w:i/>
          <w:sz w:val="21"/>
        </w:rPr>
        <w:t>for</w:t>
      </w:r>
      <w:r>
        <w:rPr>
          <w:i/>
          <w:spacing w:val="-4"/>
          <w:sz w:val="21"/>
        </w:rPr>
        <w:t> </w:t>
      </w:r>
      <w:r>
        <w:rPr>
          <w:i/>
          <w:sz w:val="21"/>
        </w:rPr>
        <w:t>medicinal</w:t>
      </w:r>
      <w:r>
        <w:rPr>
          <w:i/>
          <w:spacing w:val="-3"/>
          <w:sz w:val="21"/>
        </w:rPr>
        <w:t> </w:t>
      </w:r>
      <w:r>
        <w:rPr>
          <w:i/>
          <w:sz w:val="21"/>
        </w:rPr>
        <w:t>drug</w:t>
      </w:r>
      <w:r>
        <w:rPr>
          <w:i/>
          <w:spacing w:val="-4"/>
          <w:sz w:val="21"/>
        </w:rPr>
        <w:t> </w:t>
      </w:r>
      <w:r>
        <w:rPr>
          <w:i/>
          <w:spacing w:val="-2"/>
          <w:sz w:val="21"/>
        </w:rPr>
        <w:t>promotion.</w:t>
      </w:r>
    </w:p>
    <w:p>
      <w:pPr>
        <w:pStyle w:val="BodyText"/>
        <w:spacing w:before="39"/>
        <w:ind w:left="794"/>
      </w:pPr>
      <w:r>
        <w:rPr/>
        <w:t>World</w:t>
      </w:r>
      <w:r>
        <w:rPr>
          <w:spacing w:val="-7"/>
        </w:rPr>
        <w:t> </w:t>
      </w:r>
      <w:r>
        <w:rPr/>
        <w:t>Health</w:t>
      </w:r>
      <w:r>
        <w:rPr>
          <w:spacing w:val="-6"/>
        </w:rPr>
        <w:t> </w:t>
      </w:r>
      <w:r>
        <w:rPr/>
        <w:t>Organization,</w:t>
      </w:r>
      <w:r>
        <w:rPr>
          <w:spacing w:val="-6"/>
        </w:rPr>
        <w:t> </w:t>
      </w:r>
      <w:r>
        <w:rPr/>
        <w:t>Geneva,</w:t>
      </w:r>
      <w:r>
        <w:rPr>
          <w:spacing w:val="-7"/>
        </w:rPr>
        <w:t> </w:t>
      </w:r>
      <w:r>
        <w:rPr>
          <w:spacing w:val="-2"/>
        </w:rPr>
        <w:t>1988.</w:t>
      </w:r>
    </w:p>
    <w:p>
      <w:pPr>
        <w:spacing w:after="0"/>
        <w:sectPr>
          <w:headerReference w:type="even" r:id="rId56"/>
          <w:pgSz w:w="9980" w:h="14180"/>
          <w:pgMar w:header="0" w:footer="438" w:top="400" w:bottom="620" w:left="1020" w:right="1020"/>
        </w:sectPr>
      </w:pPr>
    </w:p>
    <w:p>
      <w:pPr>
        <w:pStyle w:val="BodyText"/>
        <w:rPr>
          <w:sz w:val="20"/>
        </w:rPr>
      </w:pPr>
    </w:p>
    <w:p>
      <w:pPr>
        <w:pStyle w:val="BodyText"/>
        <w:rPr>
          <w:sz w:val="20"/>
        </w:rPr>
      </w:pPr>
    </w:p>
    <w:p>
      <w:pPr>
        <w:pStyle w:val="Heading1"/>
        <w:ind w:left="369"/>
      </w:pPr>
      <w:bookmarkStart w:name="Appendixes " w:id="28"/>
      <w:bookmarkEnd w:id="28"/>
      <w:r>
        <w:rPr>
          <w:b w:val="0"/>
        </w:rPr>
      </w:r>
      <w:bookmarkStart w:name="_bookmark14" w:id="29"/>
      <w:bookmarkEnd w:id="29"/>
      <w:r>
        <w:rPr>
          <w:b w:val="0"/>
        </w:rPr>
      </w:r>
      <w:r>
        <w:rPr>
          <w:spacing w:val="-9"/>
        </w:rPr>
        <w:t>Appendixes</w:t>
      </w:r>
    </w:p>
    <w:p>
      <w:pPr>
        <w:pStyle w:val="BodyText"/>
        <w:spacing w:before="3"/>
        <w:rPr>
          <w:rFonts w:ascii="Arial"/>
          <w:b/>
          <w:sz w:val="8"/>
        </w:rPr>
      </w:pPr>
      <w:r>
        <w:rPr/>
        <w:pict>
          <v:shape style="position:absolute;margin-left:70.800003pt;margin-top:5.98717pt;width:371.4pt;height:.1pt;mso-position-horizontal-relative:page;mso-position-vertical-relative:paragraph;z-index:-15559680;mso-wrap-distance-left:0;mso-wrap-distance-right:0" id="docshape191" coordorigin="1416,120" coordsize="7428,0" path="m1416,120l8844,120e" filled="false" stroked="true" strokeweight=".48pt" strokecolor="#000000">
            <v:path arrowok="t"/>
            <v:stroke dashstyle="solid"/>
            <w10:wrap type="topAndBottom"/>
          </v:shape>
        </w:pict>
      </w:r>
    </w:p>
    <w:p>
      <w:pPr>
        <w:pStyle w:val="BodyText"/>
        <w:rPr>
          <w:rFonts w:ascii="Arial"/>
          <w:b/>
          <w:sz w:val="20"/>
        </w:rPr>
      </w:pPr>
    </w:p>
    <w:p>
      <w:pPr>
        <w:pStyle w:val="BodyText"/>
        <w:rPr>
          <w:rFonts w:ascii="Arial"/>
          <w:b/>
          <w:sz w:val="20"/>
        </w:rPr>
      </w:pPr>
    </w:p>
    <w:p>
      <w:pPr>
        <w:pStyle w:val="BodyText"/>
        <w:spacing w:before="8"/>
        <w:rPr>
          <w:rFonts w:ascii="Arial"/>
          <w:b/>
          <w:sz w:val="22"/>
        </w:rPr>
      </w:pPr>
    </w:p>
    <w:p>
      <w:pPr>
        <w:pStyle w:val="Heading2"/>
        <w:numPr>
          <w:ilvl w:val="0"/>
          <w:numId w:val="20"/>
        </w:numPr>
        <w:tabs>
          <w:tab w:pos="941" w:val="left" w:leader="none"/>
          <w:tab w:pos="942" w:val="left" w:leader="none"/>
        </w:tabs>
        <w:spacing w:line="249" w:lineRule="auto" w:before="91" w:after="0"/>
        <w:ind w:left="969" w:right="140" w:hanging="574"/>
        <w:jc w:val="left"/>
      </w:pPr>
      <w:r>
        <w:rPr>
          <w:spacing w:val="-12"/>
        </w:rPr>
        <w:t>Committees</w:t>
      </w:r>
      <w:r>
        <w:rPr>
          <w:spacing w:val="-32"/>
        </w:rPr>
        <w:t> </w:t>
      </w:r>
      <w:r>
        <w:rPr>
          <w:spacing w:val="-12"/>
        </w:rPr>
        <w:t>and</w:t>
      </w:r>
      <w:r>
        <w:rPr>
          <w:spacing w:val="-21"/>
        </w:rPr>
        <w:t> </w:t>
      </w:r>
      <w:r>
        <w:rPr>
          <w:spacing w:val="-12"/>
        </w:rPr>
        <w:t>agencies</w:t>
      </w:r>
      <w:r>
        <w:rPr>
          <w:spacing w:val="-34"/>
        </w:rPr>
        <w:t> </w:t>
      </w:r>
      <w:r>
        <w:rPr>
          <w:spacing w:val="-12"/>
        </w:rPr>
        <w:t>with</w:t>
      </w:r>
      <w:r>
        <w:rPr>
          <w:spacing w:val="-27"/>
        </w:rPr>
        <w:t> </w:t>
      </w:r>
      <w:r>
        <w:rPr>
          <w:spacing w:val="-12"/>
        </w:rPr>
        <w:t>major</w:t>
      </w:r>
      <w:r>
        <w:rPr>
          <w:spacing w:val="-8"/>
        </w:rPr>
        <w:t> </w:t>
      </w:r>
      <w:r>
        <w:rPr>
          <w:spacing w:val="-12"/>
        </w:rPr>
        <w:t>responsibilities</w:t>
      </w:r>
      <w:r>
        <w:rPr>
          <w:spacing w:val="-16"/>
        </w:rPr>
        <w:t> </w:t>
      </w:r>
      <w:r>
        <w:rPr>
          <w:spacing w:val="-12"/>
        </w:rPr>
        <w:t>for </w:t>
      </w:r>
      <w:r>
        <w:rPr>
          <w:spacing w:val="-14"/>
        </w:rPr>
        <w:t>the</w:t>
      </w:r>
      <w:r>
        <w:rPr>
          <w:spacing w:val="-24"/>
        </w:rPr>
        <w:t> </w:t>
      </w:r>
      <w:r>
        <w:rPr>
          <w:spacing w:val="-14"/>
        </w:rPr>
        <w:t>various</w:t>
      </w:r>
      <w:r>
        <w:rPr>
          <w:spacing w:val="-37"/>
        </w:rPr>
        <w:t> </w:t>
      </w:r>
      <w:r>
        <w:rPr>
          <w:spacing w:val="-14"/>
        </w:rPr>
        <w:t>components</w:t>
      </w:r>
      <w:r>
        <w:rPr>
          <w:spacing w:val="-37"/>
        </w:rPr>
        <w:t> </w:t>
      </w:r>
      <w:r>
        <w:rPr>
          <w:spacing w:val="-14"/>
        </w:rPr>
        <w:t>of</w:t>
      </w:r>
      <w:r>
        <w:rPr>
          <w:spacing w:val="21"/>
        </w:rPr>
        <w:t> </w:t>
      </w:r>
      <w:r>
        <w:rPr>
          <w:spacing w:val="-14"/>
        </w:rPr>
        <w:t>the</w:t>
      </w:r>
      <w:r>
        <w:rPr>
          <w:spacing w:val="-15"/>
        </w:rPr>
        <w:t> </w:t>
      </w:r>
      <w:r>
        <w:rPr>
          <w:spacing w:val="-14"/>
        </w:rPr>
        <w:t>National</w:t>
      </w:r>
      <w:r>
        <w:rPr/>
        <w:t> </w:t>
      </w:r>
      <w:r>
        <w:rPr>
          <w:spacing w:val="-14"/>
        </w:rPr>
        <w:t>Medicines</w:t>
      </w:r>
      <w:r>
        <w:rPr>
          <w:spacing w:val="-45"/>
        </w:rPr>
        <w:t> </w:t>
      </w:r>
      <w:r>
        <w:rPr>
          <w:spacing w:val="-14"/>
        </w:rPr>
        <w:t>Policy</w:t>
      </w:r>
    </w:p>
    <w:p>
      <w:pPr>
        <w:pStyle w:val="BodyText"/>
        <w:spacing w:before="5"/>
        <w:rPr>
          <w:rFonts w:ascii="Arial"/>
          <w:b/>
          <w:sz w:val="9"/>
        </w:rPr>
      </w:pPr>
    </w:p>
    <w:p>
      <w:pPr>
        <w:pStyle w:val="BodyText"/>
        <w:spacing w:line="278" w:lineRule="auto" w:before="93"/>
        <w:ind w:left="395"/>
      </w:pPr>
      <w:r>
        <w:rPr/>
        <w:t>Figure</w:t>
      </w:r>
      <w:r>
        <w:rPr>
          <w:spacing w:val="-4"/>
        </w:rPr>
        <w:t> </w:t>
      </w:r>
      <w:r>
        <w:rPr/>
        <w:t>8</w:t>
      </w:r>
      <w:r>
        <w:rPr>
          <w:spacing w:val="-4"/>
        </w:rPr>
        <w:t> </w:t>
      </w:r>
      <w:r>
        <w:rPr/>
        <w:t>depicts</w:t>
      </w:r>
      <w:r>
        <w:rPr>
          <w:spacing w:val="-4"/>
        </w:rPr>
        <w:t> </w:t>
      </w:r>
      <w:r>
        <w:rPr/>
        <w:t>the</w:t>
      </w:r>
      <w:r>
        <w:rPr>
          <w:spacing w:val="-4"/>
        </w:rPr>
        <w:t> </w:t>
      </w:r>
      <w:r>
        <w:rPr/>
        <w:t>committees</w:t>
      </w:r>
      <w:r>
        <w:rPr>
          <w:spacing w:val="-4"/>
        </w:rPr>
        <w:t> </w:t>
      </w:r>
      <w:r>
        <w:rPr/>
        <w:t>and</w:t>
      </w:r>
      <w:r>
        <w:rPr>
          <w:spacing w:val="-4"/>
        </w:rPr>
        <w:t> </w:t>
      </w:r>
      <w:r>
        <w:rPr/>
        <w:t>agencies</w:t>
      </w:r>
      <w:r>
        <w:rPr>
          <w:spacing w:val="-4"/>
        </w:rPr>
        <w:t> </w:t>
      </w:r>
      <w:r>
        <w:rPr/>
        <w:t>with</w:t>
      </w:r>
      <w:r>
        <w:rPr>
          <w:spacing w:val="-4"/>
        </w:rPr>
        <w:t> </w:t>
      </w:r>
      <w:r>
        <w:rPr/>
        <w:t>major</w:t>
      </w:r>
      <w:r>
        <w:rPr>
          <w:spacing w:val="-4"/>
        </w:rPr>
        <w:t> </w:t>
      </w:r>
      <w:r>
        <w:rPr/>
        <w:t>responsibilities</w:t>
      </w:r>
      <w:r>
        <w:rPr>
          <w:spacing w:val="-4"/>
        </w:rPr>
        <w:t> </w:t>
      </w:r>
      <w:r>
        <w:rPr/>
        <w:t>for</w:t>
      </w:r>
      <w:r>
        <w:rPr>
          <w:spacing w:val="-4"/>
        </w:rPr>
        <w:t> </w:t>
      </w:r>
      <w:r>
        <w:rPr/>
        <w:t>the</w:t>
      </w:r>
      <w:r>
        <w:rPr>
          <w:spacing w:val="-4"/>
        </w:rPr>
        <w:t> </w:t>
      </w:r>
      <w:r>
        <w:rPr/>
        <w:t>various components of the National Medicines Policy. This listing is not intended to be exhaustive.</w:t>
      </w:r>
      <w:r>
        <w:rPr>
          <w:spacing w:val="-3"/>
        </w:rPr>
        <w:t> </w:t>
      </w:r>
      <w:r>
        <w:rPr/>
        <w:t>It</w:t>
      </w:r>
      <w:r>
        <w:rPr>
          <w:spacing w:val="-3"/>
        </w:rPr>
        <w:t> </w:t>
      </w:r>
      <w:r>
        <w:rPr/>
        <w:t>seeks</w:t>
      </w:r>
      <w:r>
        <w:rPr>
          <w:spacing w:val="-3"/>
        </w:rPr>
        <w:t> </w:t>
      </w:r>
      <w:r>
        <w:rPr/>
        <w:t>to</w:t>
      </w:r>
      <w:r>
        <w:rPr>
          <w:spacing w:val="-3"/>
        </w:rPr>
        <w:t> </w:t>
      </w:r>
      <w:r>
        <w:rPr/>
        <w:t>identify</w:t>
      </w:r>
      <w:r>
        <w:rPr>
          <w:spacing w:val="-3"/>
        </w:rPr>
        <w:t> </w:t>
      </w:r>
      <w:r>
        <w:rPr/>
        <w:t>major</w:t>
      </w:r>
      <w:r>
        <w:rPr>
          <w:spacing w:val="-3"/>
        </w:rPr>
        <w:t> </w:t>
      </w:r>
      <w:r>
        <w:rPr/>
        <w:t>committees</w:t>
      </w:r>
      <w:r>
        <w:rPr>
          <w:spacing w:val="-3"/>
        </w:rPr>
        <w:t> </w:t>
      </w:r>
      <w:r>
        <w:rPr/>
        <w:t>and</w:t>
      </w:r>
      <w:r>
        <w:rPr>
          <w:spacing w:val="-3"/>
        </w:rPr>
        <w:t> </w:t>
      </w:r>
      <w:r>
        <w:rPr/>
        <w:t>agencies</w:t>
      </w:r>
      <w:r>
        <w:rPr>
          <w:spacing w:val="-3"/>
        </w:rPr>
        <w:t> </w:t>
      </w:r>
      <w:r>
        <w:rPr/>
        <w:t>only.</w:t>
      </w:r>
      <w:r>
        <w:rPr>
          <w:spacing w:val="-3"/>
        </w:rPr>
        <w:t> </w:t>
      </w:r>
      <w:r>
        <w:rPr/>
        <w:t>It</w:t>
      </w:r>
      <w:r>
        <w:rPr>
          <w:spacing w:val="-3"/>
        </w:rPr>
        <w:t> </w:t>
      </w:r>
      <w:r>
        <w:rPr/>
        <w:t>is</w:t>
      </w:r>
      <w:r>
        <w:rPr>
          <w:spacing w:val="-3"/>
        </w:rPr>
        <w:t> </w:t>
      </w:r>
      <w:r>
        <w:rPr/>
        <w:t>acknowledged that the responsibilities and activities of the committees may cover more than one component of the policy, but for simplicity the committees have been listed by the component of the policy under which they were established or for which they bear primary responsibility.</w:t>
      </w:r>
    </w:p>
    <w:p>
      <w:pPr>
        <w:pStyle w:val="BodyText"/>
        <w:spacing w:line="278" w:lineRule="auto" w:before="170"/>
        <w:ind w:left="395" w:right="170"/>
      </w:pPr>
      <w:r>
        <w:rPr/>
        <w:t>It is acknowledged that healthcare practitioners, professional organisations, consumer agencies, registering authorities and the pharmaceutical industry also have responsibilities</w:t>
      </w:r>
      <w:r>
        <w:rPr>
          <w:spacing w:val="-4"/>
        </w:rPr>
        <w:t> </w:t>
      </w:r>
      <w:r>
        <w:rPr/>
        <w:t>under</w:t>
      </w:r>
      <w:r>
        <w:rPr>
          <w:spacing w:val="-4"/>
        </w:rPr>
        <w:t> </w:t>
      </w:r>
      <w:r>
        <w:rPr/>
        <w:t>the</w:t>
      </w:r>
      <w:r>
        <w:rPr>
          <w:spacing w:val="-4"/>
        </w:rPr>
        <w:t> </w:t>
      </w:r>
      <w:r>
        <w:rPr/>
        <w:t>National</w:t>
      </w:r>
      <w:r>
        <w:rPr>
          <w:spacing w:val="-4"/>
        </w:rPr>
        <w:t> </w:t>
      </w:r>
      <w:r>
        <w:rPr/>
        <w:t>Medicines</w:t>
      </w:r>
      <w:r>
        <w:rPr>
          <w:spacing w:val="-4"/>
        </w:rPr>
        <w:t> </w:t>
      </w:r>
      <w:r>
        <w:rPr/>
        <w:t>Policy.</w:t>
      </w:r>
      <w:r>
        <w:rPr>
          <w:spacing w:val="-4"/>
        </w:rPr>
        <w:t> </w:t>
      </w:r>
      <w:r>
        <w:rPr/>
        <w:t>It</w:t>
      </w:r>
      <w:r>
        <w:rPr>
          <w:spacing w:val="-4"/>
        </w:rPr>
        <w:t> </w:t>
      </w:r>
      <w:r>
        <w:rPr/>
        <w:t>is</w:t>
      </w:r>
      <w:r>
        <w:rPr>
          <w:spacing w:val="-4"/>
        </w:rPr>
        <w:t> </w:t>
      </w:r>
      <w:r>
        <w:rPr/>
        <w:t>also</w:t>
      </w:r>
      <w:r>
        <w:rPr>
          <w:spacing w:val="-4"/>
        </w:rPr>
        <w:t> </w:t>
      </w:r>
      <w:r>
        <w:rPr/>
        <w:t>acknowledged</w:t>
      </w:r>
      <w:r>
        <w:rPr>
          <w:spacing w:val="-4"/>
        </w:rPr>
        <w:t> </w:t>
      </w:r>
      <w:r>
        <w:rPr/>
        <w:t>that</w:t>
      </w:r>
      <w:r>
        <w:rPr>
          <w:spacing w:val="-4"/>
        </w:rPr>
        <w:t> </w:t>
      </w:r>
      <w:r>
        <w:rPr/>
        <w:t>there are</w:t>
      </w:r>
      <w:r>
        <w:rPr>
          <w:spacing w:val="-3"/>
        </w:rPr>
        <w:t> </w:t>
      </w:r>
      <w:r>
        <w:rPr/>
        <w:t>many</w:t>
      </w:r>
      <w:r>
        <w:rPr>
          <w:spacing w:val="-3"/>
        </w:rPr>
        <w:t> </w:t>
      </w:r>
      <w:r>
        <w:rPr/>
        <w:t>other</w:t>
      </w:r>
      <w:r>
        <w:rPr>
          <w:spacing w:val="-3"/>
        </w:rPr>
        <w:t> </w:t>
      </w:r>
      <w:r>
        <w:rPr/>
        <w:t>players</w:t>
      </w:r>
      <w:r>
        <w:rPr>
          <w:spacing w:val="-3"/>
        </w:rPr>
        <w:t> </w:t>
      </w:r>
      <w:r>
        <w:rPr/>
        <w:t>that</w:t>
      </w:r>
      <w:r>
        <w:rPr>
          <w:spacing w:val="-3"/>
        </w:rPr>
        <w:t> </w:t>
      </w:r>
      <w:r>
        <w:rPr/>
        <w:t>are</w:t>
      </w:r>
      <w:r>
        <w:rPr>
          <w:spacing w:val="-3"/>
        </w:rPr>
        <w:t> </w:t>
      </w:r>
      <w:r>
        <w:rPr/>
        <w:t>not</w:t>
      </w:r>
      <w:r>
        <w:rPr>
          <w:spacing w:val="-3"/>
        </w:rPr>
        <w:t> </w:t>
      </w:r>
      <w:r>
        <w:rPr/>
        <w:t>listed</w:t>
      </w:r>
      <w:r>
        <w:rPr>
          <w:spacing w:val="-3"/>
        </w:rPr>
        <w:t> </w:t>
      </w:r>
      <w:r>
        <w:rPr/>
        <w:t>and</w:t>
      </w:r>
      <w:r>
        <w:rPr>
          <w:spacing w:val="-3"/>
        </w:rPr>
        <w:t> </w:t>
      </w:r>
      <w:r>
        <w:rPr/>
        <w:t>whose</w:t>
      </w:r>
      <w:r>
        <w:rPr>
          <w:spacing w:val="-3"/>
        </w:rPr>
        <w:t> </w:t>
      </w:r>
      <w:r>
        <w:rPr/>
        <w:t>primary</w:t>
      </w:r>
      <w:r>
        <w:rPr>
          <w:spacing w:val="-3"/>
        </w:rPr>
        <w:t> </w:t>
      </w:r>
      <w:r>
        <w:rPr/>
        <w:t>responsibility</w:t>
      </w:r>
      <w:r>
        <w:rPr>
          <w:spacing w:val="-3"/>
        </w:rPr>
        <w:t> </w:t>
      </w:r>
      <w:r>
        <w:rPr/>
        <w:t>is</w:t>
      </w:r>
      <w:r>
        <w:rPr>
          <w:spacing w:val="-3"/>
        </w:rPr>
        <w:t> </w:t>
      </w:r>
      <w:r>
        <w:rPr/>
        <w:t>not</w:t>
      </w:r>
      <w:r>
        <w:rPr>
          <w:spacing w:val="-3"/>
        </w:rPr>
        <w:t> </w:t>
      </w:r>
      <w:r>
        <w:rPr/>
        <w:t>to</w:t>
      </w:r>
      <w:r>
        <w:rPr>
          <w:spacing w:val="-3"/>
        </w:rPr>
        <w:t> </w:t>
      </w:r>
      <w:r>
        <w:rPr/>
        <w:t>the National Medicines Policy, but whose responsibilities and subsequent activities have a major impact on the National Medicines Policy. Examples include the Department of Finance and</w:t>
      </w:r>
      <w:r>
        <w:rPr>
          <w:spacing w:val="-1"/>
        </w:rPr>
        <w:t> </w:t>
      </w:r>
      <w:r>
        <w:rPr/>
        <w:t>Administration, the Australian Taxation Office and the</w:t>
      </w:r>
      <w:r>
        <w:rPr>
          <w:spacing w:val="-1"/>
        </w:rPr>
        <w:t> </w:t>
      </w:r>
      <w:r>
        <w:rPr/>
        <w:t>Australian Competition and Consumer Commission.</w:t>
      </w:r>
    </w:p>
    <w:p>
      <w:pPr>
        <w:spacing w:after="0" w:line="278" w:lineRule="auto"/>
        <w:sectPr>
          <w:headerReference w:type="default" r:id="rId57"/>
          <w:footerReference w:type="default" r:id="rId58"/>
          <w:pgSz w:w="9980" w:h="14180"/>
          <w:pgMar w:header="471" w:footer="438" w:top="660" w:bottom="620" w:left="1020" w:right="1020"/>
          <w:pgNumType w:start="31"/>
        </w:sectPr>
      </w:pPr>
    </w:p>
    <w:p>
      <w:pPr>
        <w:pStyle w:val="BodyText"/>
        <w:spacing w:before="1"/>
        <w:rPr>
          <w:sz w:val="11"/>
        </w:rPr>
      </w:pPr>
      <w:r>
        <w:rPr/>
        <w:pict>
          <v:group style="position:absolute;margin-left:110.019997pt;margin-top:85.230003pt;width:504.9pt;height:358.75pt;mso-position-horizontal-relative:page;mso-position-vertical-relative:page;z-index:15898624" id="docshapegroup192" coordorigin="2200,1705" coordsize="10098,7175">
            <v:line style="position:absolute" from="3953,2121" to="3953,2218" stroked="true" strokeweight="1pt" strokecolor="#231f20">
              <v:stroke dashstyle="solid"/>
            </v:line>
            <v:shape style="position:absolute;left:3902;top:2209;width:100;height:126" id="docshape193" coordorigin="3903,2210" coordsize="100,126" path="m4003,2210l3953,2210,3903,2210,3953,2335,4003,2210xe" filled="true" fillcolor="#231f20" stroked="false">
              <v:path arrowok="t"/>
              <v:fill type="solid"/>
            </v:shape>
            <v:line style="position:absolute" from="10831,2121" to="10831,2221" stroked="true" strokeweight="1pt" strokecolor="#231f20">
              <v:stroke dashstyle="solid"/>
            </v:line>
            <v:shape style="position:absolute;left:10781;top:2213;width:100;height:125" id="docshape194" coordorigin="10781,2213" coordsize="100,125" path="m10881,2213l10831,2213,10781,2213,10831,2338,10881,2213xe" filled="true" fillcolor="#231f20" stroked="false">
              <v:path arrowok="t"/>
              <v:fill type="solid"/>
            </v:shape>
            <v:rect style="position:absolute;left:2210;top:1709;width:10078;height:412" id="docshape195" filled="false" stroked="true" strokeweight=".5pt" strokecolor="#231f20">
              <v:stroke dashstyle="solid"/>
            </v:rect>
            <v:line style="position:absolute" from="5956,2845" to="5956,2970" stroked="true" strokeweight="1.001000pt" strokecolor="#231f20">
              <v:stroke dashstyle="solid"/>
            </v:line>
            <v:shape style="position:absolute;left:5906;top:2961;width:100;height:126" id="docshape196" coordorigin="5906,2961" coordsize="100,126" path="m6006,2961l5956,2961,5906,2961,5956,3086,6006,2961xe" filled="true" fillcolor="#231f20" stroked="false">
              <v:path arrowok="t"/>
              <v:fill type="solid"/>
            </v:shape>
            <v:line style="position:absolute" from="8485,2845" to="8485,2970" stroked="true" strokeweight="1pt" strokecolor="#231f20">
              <v:stroke dashstyle="solid"/>
            </v:line>
            <v:shape style="position:absolute;left:8434;top:2961;width:100;height:126" id="docshape197" coordorigin="8435,2961" coordsize="100,126" path="m8535,2961l8485,2961,8435,2961,8485,3086,8535,2961xe" filled="true" fillcolor="#231f20" stroked="false">
              <v:path arrowok="t"/>
              <v:fill type="solid"/>
            </v:shape>
            <v:line style="position:absolute" from="10847,2845" to="10847,2970" stroked="true" strokeweight="1pt" strokecolor="#231f20">
              <v:stroke dashstyle="solid"/>
            </v:line>
            <v:shape style="position:absolute;left:10796;top:2961;width:100;height:125" id="docshape198" coordorigin="10797,2961" coordsize="100,125" path="m10897,2961l10847,2961,10797,2961,10847,3086,10897,2961xe" filled="true" fillcolor="#231f20" stroked="false">
              <v:path arrowok="t"/>
              <v:fill type="solid"/>
            </v:shape>
            <v:line style="position:absolute" from="3368,2845" to="3368,2970" stroked="true" strokeweight="1.001000pt" strokecolor="#231f20">
              <v:stroke dashstyle="solid"/>
            </v:line>
            <v:shape style="position:absolute;left:3318;top:2961;width:100;height:126" id="docshape199" coordorigin="3318,2961" coordsize="100,126" path="m3418,2961l3368,2961,3318,2961,3368,3086,3418,2961xe" filled="true" fillcolor="#231f20" stroked="false">
              <v:path arrowok="t"/>
              <v:fill type="solid"/>
            </v:shape>
            <v:line style="position:absolute" from="5956,3777" to="5956,3896" stroked="true" strokeweight="1pt" strokecolor="#231f20">
              <v:stroke dashstyle="solid"/>
            </v:line>
            <v:shape style="position:absolute;left:5905;top:3659;width:100;height:125" id="docshape200" coordorigin="5906,3660" coordsize="100,125" path="m6006,3785l5956,3660,5906,3785,5956,3785,6006,3785xe" filled="true" fillcolor="#231f20" stroked="false">
              <v:path arrowok="t"/>
              <v:fill type="solid"/>
            </v:shape>
            <v:line style="position:absolute" from="8485,3777" to="8485,3896" stroked="true" strokeweight="1.001000pt" strokecolor="#231f20">
              <v:stroke dashstyle="solid"/>
            </v:line>
            <v:shape style="position:absolute;left:8434;top:3659;width:100;height:125" id="docshape201" coordorigin="8435,3660" coordsize="100,125" path="m8535,3785l8485,3660,8435,3785,8485,3785,8535,3785xe" filled="true" fillcolor="#231f20" stroked="false">
              <v:path arrowok="t"/>
              <v:fill type="solid"/>
            </v:shape>
            <v:line style="position:absolute" from="10847,3777" to="10847,3896" stroked="true" strokeweight="1.001000pt" strokecolor="#231f20">
              <v:stroke dashstyle="solid"/>
            </v:line>
            <v:shape style="position:absolute;left:10796;top:3659;width:100;height:125" id="docshape202" coordorigin="10797,3660" coordsize="100,125" path="m10897,3785l10847,3660,10797,3785,10847,3785,10897,3785xe" filled="true" fillcolor="#231f20" stroked="false">
              <v:path arrowok="t"/>
              <v:fill type="solid"/>
            </v:shape>
            <v:line style="position:absolute" from="3368,3776" to="3368,3896" stroked="true" strokeweight="1pt" strokecolor="#231f20">
              <v:stroke dashstyle="solid"/>
            </v:line>
            <v:shape style="position:absolute;left:3318;top:3659;width:100;height:126" id="docshape203" coordorigin="3318,3660" coordsize="100,126" path="m3418,3785l3368,3660,3318,3785,3368,3785,3418,3785xe" filled="true" fillcolor="#231f20" stroked="false">
              <v:path arrowok="t"/>
              <v:fill type="solid"/>
            </v:shape>
            <v:rect style="position:absolute;left:2210;top:3116;width:10078;height:488" id="docshape204" filled="true" fillcolor="#d1d3d4" stroked="false">
              <v:fill type="solid"/>
            </v:rect>
            <v:rect style="position:absolute;left:2210;top:2357;width:10078;height:488" id="docshape205" filled="true" fillcolor="#dcddde" stroked="false">
              <v:fill type="solid"/>
            </v:rect>
            <v:rect style="position:absolute;left:2210;top:3896;width:10078;height:488" id="docshape206" filled="true" fillcolor="#d1d3d4" stroked="false">
              <v:fill type="solid"/>
            </v:rect>
            <v:shape style="position:absolute;left:2210;top:2357;width:10078;height:6522" id="docshape207" coordorigin="2210,2358" coordsize="10078,6522" path="m2210,7386l12288,7386m4739,3897l4739,8864m7299,3897l7299,8864m9889,3897l9889,8879m2210,3896l2210,8864m12288,3897l12288,8864m9889,2358l9889,2845m2210,8864l12288,8864e" filled="false" stroked="true" strokeweight="1pt" strokecolor="#231f20">
              <v:path arrowok="t"/>
              <v:stroke dashstyle="solid"/>
            </v:shape>
            <w10:wrap type="none"/>
          </v:group>
        </w:pict>
      </w:r>
      <w:r>
        <w:rPr/>
        <w:pict>
          <v:shape style="position:absolute;margin-left:674.407898pt;margin-top:55.451744pt;width:12.1pt;height:251.7pt;mso-position-horizontal-relative:page;mso-position-vertical-relative:page;z-index:15899136" type="#_x0000_t202" id="docshape208" filled="false" stroked="false">
            <v:textbox inset="0,0,0,0" style="layout-flow:vertical">
              <w:txbxContent>
                <w:p>
                  <w:pPr>
                    <w:spacing w:before="14"/>
                    <w:ind w:left="20" w:right="0" w:firstLine="0"/>
                    <w:jc w:val="left"/>
                    <w:rPr>
                      <w:rFonts w:ascii="Arial"/>
                      <w:sz w:val="18"/>
                    </w:rPr>
                  </w:pPr>
                  <w:r>
                    <w:rPr>
                      <w:rFonts w:ascii="Arial"/>
                      <w:b/>
                      <w:spacing w:val="-10"/>
                      <w:sz w:val="18"/>
                    </w:rPr>
                    <w:t>National</w:t>
                  </w:r>
                  <w:r>
                    <w:rPr>
                      <w:rFonts w:ascii="Arial"/>
                      <w:b/>
                      <w:spacing w:val="-8"/>
                      <w:sz w:val="18"/>
                    </w:rPr>
                    <w:t> </w:t>
                  </w:r>
                  <w:r>
                    <w:rPr>
                      <w:rFonts w:ascii="Arial"/>
                      <w:b/>
                      <w:spacing w:val="-10"/>
                      <w:sz w:val="18"/>
                    </w:rPr>
                    <w:t>Strategy</w:t>
                  </w:r>
                  <w:r>
                    <w:rPr>
                      <w:rFonts w:ascii="Arial"/>
                      <w:b/>
                      <w:spacing w:val="5"/>
                      <w:sz w:val="18"/>
                    </w:rPr>
                    <w:t> </w:t>
                  </w:r>
                  <w:r>
                    <w:rPr>
                      <w:rFonts w:ascii="Arial"/>
                      <w:b/>
                      <w:spacing w:val="-10"/>
                      <w:sz w:val="18"/>
                    </w:rPr>
                    <w:t>for</w:t>
                  </w:r>
                  <w:r>
                    <w:rPr>
                      <w:rFonts w:ascii="Arial"/>
                      <w:b/>
                      <w:spacing w:val="-5"/>
                      <w:sz w:val="18"/>
                    </w:rPr>
                    <w:t> </w:t>
                  </w:r>
                  <w:r>
                    <w:rPr>
                      <w:rFonts w:ascii="Arial"/>
                      <w:b/>
                      <w:spacing w:val="-10"/>
                      <w:sz w:val="18"/>
                    </w:rPr>
                    <w:t>Quality</w:t>
                  </w:r>
                  <w:r>
                    <w:rPr>
                      <w:rFonts w:ascii="Arial"/>
                      <w:b/>
                      <w:spacing w:val="-13"/>
                      <w:sz w:val="18"/>
                    </w:rPr>
                    <w:t> </w:t>
                  </w:r>
                  <w:r>
                    <w:rPr>
                      <w:rFonts w:ascii="Arial"/>
                      <w:b/>
                      <w:spacing w:val="-10"/>
                      <w:sz w:val="18"/>
                    </w:rPr>
                    <w:t>Use of</w:t>
                  </w:r>
                  <w:r>
                    <w:rPr>
                      <w:rFonts w:ascii="Arial"/>
                      <w:b/>
                      <w:spacing w:val="18"/>
                      <w:sz w:val="18"/>
                    </w:rPr>
                    <w:t> </w:t>
                  </w:r>
                  <w:r>
                    <w:rPr>
                      <w:rFonts w:ascii="Arial"/>
                      <w:b/>
                      <w:spacing w:val="-10"/>
                      <w:sz w:val="18"/>
                    </w:rPr>
                    <w:t>Medicines</w:t>
                  </w:r>
                  <w:r>
                    <w:rPr>
                      <w:rFonts w:ascii="Arial"/>
                      <w:spacing w:val="-10"/>
                      <w:sz w:val="18"/>
                    </w:rPr>
                    <w:t>Plain</w:t>
                  </w:r>
                  <w:r>
                    <w:rPr>
                      <w:rFonts w:ascii="Arial"/>
                      <w:spacing w:val="-24"/>
                      <w:sz w:val="18"/>
                    </w:rPr>
                    <w:t> </w:t>
                  </w:r>
                  <w:r>
                    <w:rPr>
                      <w:rFonts w:ascii="Arial"/>
                      <w:spacing w:val="-10"/>
                      <w:sz w:val="18"/>
                    </w:rPr>
                    <w:t>English</w:t>
                  </w:r>
                  <w:r>
                    <w:rPr>
                      <w:rFonts w:ascii="Arial"/>
                      <w:spacing w:val="-24"/>
                      <w:sz w:val="18"/>
                    </w:rPr>
                    <w:t> </w:t>
                  </w:r>
                  <w:r>
                    <w:rPr>
                      <w:rFonts w:ascii="Arial"/>
                      <w:spacing w:val="-10"/>
                      <w:sz w:val="18"/>
                    </w:rPr>
                    <w:t>Edition</w:t>
                  </w:r>
                </w:p>
              </w:txbxContent>
            </v:textbox>
            <w10:wrap type="none"/>
          </v:shape>
        </w:pict>
      </w:r>
      <w:r>
        <w:rPr/>
        <w:pict>
          <v:shape style="position:absolute;margin-left:19.715858pt;margin-top:55.419239pt;width:13.2pt;height:12.65pt;mso-position-horizontal-relative:page;mso-position-vertical-relative:page;z-index:15899648" type="#_x0000_t202" id="docshape209" filled="false" stroked="false">
            <v:textbox inset="0,0,0,0" style="layout-flow:vertical">
              <w:txbxContent>
                <w:p>
                  <w:pPr>
                    <w:spacing w:before="13"/>
                    <w:ind w:left="20" w:right="0" w:firstLine="0"/>
                    <w:jc w:val="left"/>
                    <w:rPr>
                      <w:rFonts w:ascii="Arial"/>
                      <w:sz w:val="20"/>
                    </w:rPr>
                  </w:pPr>
                  <w:r>
                    <w:rPr>
                      <w:rFonts w:ascii="Arial"/>
                      <w:spacing w:val="-5"/>
                      <w:sz w:val="20"/>
                    </w:rPr>
                    <w:t>32</w:t>
                  </w:r>
                </w:p>
              </w:txbxContent>
            </v:textbox>
            <w10:wrap type="none"/>
          </v:shape>
        </w:pict>
      </w:r>
    </w:p>
    <w:p>
      <w:pPr>
        <w:pStyle w:val="BodyText"/>
        <w:ind w:left="-877"/>
        <w:rPr>
          <w:sz w:val="20"/>
        </w:rPr>
      </w:pPr>
      <w:r>
        <w:rPr>
          <w:sz w:val="20"/>
        </w:rPr>
        <w:pict>
          <v:group style="width:369.25pt;height:24.25pt;mso-position-horizontal-relative:char;mso-position-vertical-relative:line" id="docshapegroup210" coordorigin="0,0" coordsize="7385,485">
            <v:rect style="position:absolute;left:0;top:0;width:7385;height:485" id="docshape211" filled="true" fillcolor="#000000" stroked="false">
              <v:fill type="solid"/>
            </v:rect>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8"/>
        </w:rPr>
      </w:pPr>
    </w:p>
    <w:p>
      <w:pPr>
        <w:spacing w:before="94"/>
        <w:ind w:left="219" w:right="0" w:firstLine="0"/>
        <w:jc w:val="left"/>
        <w:rPr>
          <w:rFonts w:ascii="Arial"/>
          <w:sz w:val="18"/>
        </w:rPr>
      </w:pPr>
      <w:r>
        <w:rPr>
          <w:rFonts w:ascii="Arial"/>
          <w:spacing w:val="-8"/>
          <w:sz w:val="18"/>
        </w:rPr>
        <w:t>(Source:</w:t>
      </w:r>
      <w:r>
        <w:rPr>
          <w:rFonts w:ascii="Arial"/>
          <w:spacing w:val="-18"/>
          <w:sz w:val="18"/>
        </w:rPr>
        <w:t> </w:t>
      </w:r>
      <w:r>
        <w:rPr>
          <w:rFonts w:ascii="Arial"/>
          <w:spacing w:val="-8"/>
          <w:sz w:val="18"/>
        </w:rPr>
        <w:t>adapted</w:t>
      </w:r>
      <w:r>
        <w:rPr>
          <w:rFonts w:ascii="Arial"/>
          <w:spacing w:val="-6"/>
          <w:sz w:val="18"/>
        </w:rPr>
        <w:t> </w:t>
      </w:r>
      <w:r>
        <w:rPr>
          <w:rFonts w:ascii="Arial"/>
          <w:spacing w:val="-8"/>
          <w:sz w:val="18"/>
        </w:rPr>
        <w:t>from</w:t>
      </w:r>
      <w:r>
        <w:rPr>
          <w:rFonts w:ascii="Arial"/>
          <w:spacing w:val="-18"/>
          <w:sz w:val="18"/>
        </w:rPr>
        <w:t> </w:t>
      </w:r>
      <w:r>
        <w:rPr>
          <w:rFonts w:ascii="Arial"/>
          <w:spacing w:val="-8"/>
          <w:sz w:val="18"/>
        </w:rPr>
        <w:t>an</w:t>
      </w:r>
      <w:r>
        <w:rPr>
          <w:rFonts w:ascii="Arial"/>
          <w:spacing w:val="-14"/>
          <w:sz w:val="18"/>
        </w:rPr>
        <w:t> </w:t>
      </w:r>
      <w:r>
        <w:rPr>
          <w:rFonts w:ascii="Arial"/>
          <w:spacing w:val="-8"/>
          <w:sz w:val="18"/>
        </w:rPr>
        <w:t>unpublished</w:t>
      </w:r>
      <w:r>
        <w:rPr>
          <w:rFonts w:ascii="Arial"/>
          <w:spacing w:val="-16"/>
          <w:sz w:val="18"/>
        </w:rPr>
        <w:t> </w:t>
      </w:r>
      <w:r>
        <w:rPr>
          <w:rFonts w:ascii="Arial"/>
          <w:spacing w:val="-8"/>
          <w:sz w:val="18"/>
        </w:rPr>
        <w:t>diagram</w:t>
      </w:r>
      <w:r>
        <w:rPr>
          <w:rFonts w:ascii="Arial"/>
          <w:spacing w:val="-18"/>
          <w:sz w:val="18"/>
        </w:rPr>
        <w:t> </w:t>
      </w:r>
      <w:r>
        <w:rPr>
          <w:rFonts w:ascii="Arial"/>
          <w:spacing w:val="-8"/>
          <w:sz w:val="18"/>
        </w:rPr>
        <w:t>by</w:t>
      </w:r>
      <w:r>
        <w:rPr>
          <w:rFonts w:ascii="Arial"/>
          <w:spacing w:val="-24"/>
          <w:sz w:val="18"/>
        </w:rPr>
        <w:t> </w:t>
      </w:r>
      <w:r>
        <w:rPr>
          <w:rFonts w:ascii="Arial"/>
          <w:spacing w:val="-8"/>
          <w:sz w:val="18"/>
        </w:rPr>
        <w:t>Dr</w:t>
      </w:r>
      <w:r>
        <w:rPr>
          <w:rFonts w:ascii="Arial"/>
          <w:spacing w:val="-19"/>
          <w:sz w:val="18"/>
        </w:rPr>
        <w:t> </w:t>
      </w:r>
      <w:r>
        <w:rPr>
          <w:rFonts w:ascii="Arial"/>
          <w:spacing w:val="-8"/>
          <w:sz w:val="18"/>
        </w:rPr>
        <w:t>Ken</w:t>
      </w:r>
      <w:r>
        <w:rPr>
          <w:rFonts w:ascii="Arial"/>
          <w:spacing w:val="-19"/>
          <w:sz w:val="18"/>
        </w:rPr>
        <w:t> </w:t>
      </w:r>
      <w:r>
        <w:rPr>
          <w:rFonts w:ascii="Arial"/>
          <w:spacing w:val="-8"/>
          <w:sz w:val="18"/>
        </w:rPr>
        <w:t>Harvey,</w:t>
      </w:r>
      <w:r>
        <w:rPr>
          <w:rFonts w:ascii="Arial"/>
          <w:spacing w:val="-26"/>
          <w:sz w:val="18"/>
        </w:rPr>
        <w:t> </w:t>
      </w:r>
      <w:r>
        <w:rPr>
          <w:rFonts w:ascii="Arial"/>
          <w:spacing w:val="-8"/>
          <w:sz w:val="18"/>
        </w:rPr>
        <w:t>School of</w:t>
      </w:r>
      <w:r>
        <w:rPr>
          <w:rFonts w:ascii="Arial"/>
          <w:spacing w:val="-17"/>
          <w:sz w:val="18"/>
        </w:rPr>
        <w:t> </w:t>
      </w:r>
      <w:r>
        <w:rPr>
          <w:rFonts w:ascii="Arial"/>
          <w:spacing w:val="-8"/>
          <w:sz w:val="18"/>
        </w:rPr>
        <w:t>Public</w:t>
      </w:r>
      <w:r>
        <w:rPr>
          <w:rFonts w:ascii="Arial"/>
          <w:spacing w:val="-20"/>
          <w:sz w:val="18"/>
        </w:rPr>
        <w:t> </w:t>
      </w:r>
      <w:r>
        <w:rPr>
          <w:rFonts w:ascii="Arial"/>
          <w:spacing w:val="-8"/>
          <w:sz w:val="18"/>
        </w:rPr>
        <w:t>Health,</w:t>
      </w:r>
      <w:r>
        <w:rPr>
          <w:rFonts w:ascii="Arial"/>
          <w:spacing w:val="-22"/>
          <w:sz w:val="18"/>
        </w:rPr>
        <w:t> </w:t>
      </w:r>
      <w:r>
        <w:rPr>
          <w:rFonts w:ascii="Arial"/>
          <w:spacing w:val="-8"/>
          <w:sz w:val="18"/>
        </w:rPr>
        <w:t>Latrobe</w:t>
      </w:r>
      <w:r>
        <w:rPr>
          <w:rFonts w:ascii="Arial"/>
          <w:spacing w:val="-25"/>
          <w:sz w:val="18"/>
        </w:rPr>
        <w:t> </w:t>
      </w:r>
      <w:r>
        <w:rPr>
          <w:rFonts w:ascii="Arial"/>
          <w:spacing w:val="-8"/>
          <w:sz w:val="18"/>
        </w:rPr>
        <w:t>University,</w:t>
      </w:r>
      <w:r>
        <w:rPr>
          <w:rFonts w:ascii="Arial"/>
          <w:spacing w:val="-15"/>
          <w:sz w:val="18"/>
        </w:rPr>
        <w:t> </w:t>
      </w:r>
      <w:r>
        <w:rPr>
          <w:rFonts w:ascii="Arial"/>
          <w:spacing w:val="-8"/>
          <w:sz w:val="18"/>
        </w:rPr>
        <w:t>2000)</w:t>
      </w:r>
    </w:p>
    <w:p>
      <w:pPr>
        <w:spacing w:after="0"/>
        <w:jc w:val="left"/>
        <w:rPr>
          <w:rFonts w:ascii="Arial"/>
          <w:sz w:val="18"/>
        </w:rPr>
        <w:sectPr>
          <w:headerReference w:type="even" r:id="rId59"/>
          <w:footerReference w:type="even" r:id="rId60"/>
          <w:pgSz w:w="14180" w:h="9980" w:orient="landscape"/>
          <w:pgMar w:header="0" w:footer="0" w:top="920" w:bottom="280" w:left="2020" w:right="2020"/>
        </w:sectPr>
      </w:pPr>
    </w:p>
    <w:p>
      <w:pPr>
        <w:pStyle w:val="Heading2"/>
        <w:numPr>
          <w:ilvl w:val="0"/>
          <w:numId w:val="20"/>
        </w:numPr>
        <w:tabs>
          <w:tab w:pos="996" w:val="left" w:leader="none"/>
          <w:tab w:pos="998" w:val="left" w:leader="none"/>
        </w:tabs>
        <w:spacing w:line="249" w:lineRule="auto" w:before="101" w:after="0"/>
        <w:ind w:left="984" w:right="297" w:hanging="549"/>
        <w:jc w:val="left"/>
      </w:pPr>
      <w:bookmarkStart w:name="1 Committees and agencies with major res" w:id="30"/>
      <w:bookmarkEnd w:id="30"/>
      <w:r>
        <w:rPr>
          <w:b w:val="0"/>
        </w:rPr>
      </w:r>
      <w:bookmarkStart w:name="_bookmark15" w:id="31"/>
      <w:bookmarkEnd w:id="31"/>
      <w:r>
        <w:rPr>
          <w:spacing w:val="-14"/>
        </w:rPr>
        <w:t>N</w:t>
      </w:r>
      <w:r>
        <w:rPr>
          <w:spacing w:val="-14"/>
        </w:rPr>
        <w:t>ational</w:t>
      </w:r>
      <w:r>
        <w:rPr/>
        <w:t> </w:t>
      </w:r>
      <w:r>
        <w:rPr>
          <w:spacing w:val="-14"/>
        </w:rPr>
        <w:t>Medicines</w:t>
      </w:r>
      <w:r>
        <w:rPr>
          <w:spacing w:val="-44"/>
        </w:rPr>
        <w:t> </w:t>
      </w:r>
      <w:r>
        <w:rPr>
          <w:spacing w:val="-14"/>
        </w:rPr>
        <w:t>Policy</w:t>
      </w:r>
      <w:r>
        <w:rPr>
          <w:spacing w:val="-20"/>
        </w:rPr>
        <w:t> </w:t>
      </w:r>
      <w:r>
        <w:rPr>
          <w:spacing w:val="-14"/>
        </w:rPr>
        <w:t>and</w:t>
      </w:r>
      <w:r>
        <w:rPr>
          <w:spacing w:val="-24"/>
        </w:rPr>
        <w:t> </w:t>
      </w:r>
      <w:r>
        <w:rPr>
          <w:spacing w:val="-14"/>
        </w:rPr>
        <w:t>Quality</w:t>
      </w:r>
      <w:r>
        <w:rPr>
          <w:spacing w:val="-25"/>
        </w:rPr>
        <w:t> </w:t>
      </w:r>
      <w:r>
        <w:rPr>
          <w:spacing w:val="-14"/>
        </w:rPr>
        <w:t>Use</w:t>
      </w:r>
      <w:r>
        <w:rPr>
          <w:spacing w:val="-22"/>
        </w:rPr>
        <w:t> </w:t>
      </w:r>
      <w:r>
        <w:rPr>
          <w:spacing w:val="-14"/>
        </w:rPr>
        <w:t>of</w:t>
      </w:r>
      <w:r>
        <w:rPr>
          <w:spacing w:val="18"/>
        </w:rPr>
        <w:t> </w:t>
      </w:r>
      <w:r>
        <w:rPr>
          <w:spacing w:val="-14"/>
        </w:rPr>
        <w:t>Medicines </w:t>
      </w:r>
      <w:r>
        <w:rPr>
          <w:spacing w:val="-2"/>
        </w:rPr>
        <w:t>Structures</w:t>
      </w:r>
    </w:p>
    <w:p>
      <w:pPr>
        <w:pStyle w:val="Heading3"/>
        <w:spacing w:line="240" w:lineRule="auto" w:before="176"/>
        <w:ind w:left="415"/>
      </w:pPr>
      <w:r>
        <w:rPr>
          <w:spacing w:val="-14"/>
        </w:rPr>
        <w:t>Pharmaceutical</w:t>
      </w:r>
      <w:r>
        <w:rPr>
          <w:spacing w:val="-2"/>
        </w:rPr>
        <w:t> </w:t>
      </w:r>
      <w:r>
        <w:rPr>
          <w:spacing w:val="-14"/>
        </w:rPr>
        <w:t>Health And</w:t>
      </w:r>
      <w:r>
        <w:rPr>
          <w:spacing w:val="-24"/>
        </w:rPr>
        <w:t> </w:t>
      </w:r>
      <w:r>
        <w:rPr>
          <w:spacing w:val="-14"/>
        </w:rPr>
        <w:t>Rational</w:t>
      </w:r>
      <w:r>
        <w:rPr>
          <w:spacing w:val="-1"/>
        </w:rPr>
        <w:t> </w:t>
      </w:r>
      <w:r>
        <w:rPr>
          <w:spacing w:val="-14"/>
        </w:rPr>
        <w:t>use</w:t>
      </w:r>
      <w:r>
        <w:rPr>
          <w:spacing w:val="-15"/>
        </w:rPr>
        <w:t> </w:t>
      </w:r>
      <w:r>
        <w:rPr>
          <w:spacing w:val="-14"/>
        </w:rPr>
        <w:t>of</w:t>
      </w:r>
      <w:r>
        <w:rPr>
          <w:spacing w:val="24"/>
        </w:rPr>
        <w:t> </w:t>
      </w:r>
      <w:r>
        <w:rPr>
          <w:spacing w:val="-14"/>
        </w:rPr>
        <w:t>Medicines</w:t>
      </w:r>
      <w:r>
        <w:rPr>
          <w:spacing w:val="-34"/>
        </w:rPr>
        <w:t> </w:t>
      </w:r>
      <w:r>
        <w:rPr>
          <w:spacing w:val="-14"/>
        </w:rPr>
        <w:t>Committee</w:t>
      </w:r>
    </w:p>
    <w:p>
      <w:pPr>
        <w:pStyle w:val="BodyText"/>
        <w:spacing w:line="278" w:lineRule="auto" w:before="207"/>
        <w:ind w:left="435"/>
      </w:pPr>
      <w:r>
        <w:rPr/>
        <w:t>The Pharmaceutical Health</w:t>
      </w:r>
      <w:r>
        <w:rPr>
          <w:spacing w:val="-11"/>
        </w:rPr>
        <w:t> </w:t>
      </w:r>
      <w:r>
        <w:rPr/>
        <w:t>And Rational use of Medicines (PHARM) Committee is a multidisciplinary</w:t>
      </w:r>
      <w:r>
        <w:rPr>
          <w:spacing w:val="-4"/>
        </w:rPr>
        <w:t> </w:t>
      </w:r>
      <w:r>
        <w:rPr/>
        <w:t>committee</w:t>
      </w:r>
      <w:r>
        <w:rPr>
          <w:spacing w:val="-4"/>
        </w:rPr>
        <w:t> </w:t>
      </w:r>
      <w:r>
        <w:rPr/>
        <w:t>that</w:t>
      </w:r>
      <w:r>
        <w:rPr>
          <w:spacing w:val="-4"/>
        </w:rPr>
        <w:t> </w:t>
      </w:r>
      <w:r>
        <w:rPr/>
        <w:t>provides</w:t>
      </w:r>
      <w:r>
        <w:rPr>
          <w:spacing w:val="-4"/>
        </w:rPr>
        <w:t> </w:t>
      </w:r>
      <w:r>
        <w:rPr/>
        <w:t>expert</w:t>
      </w:r>
      <w:r>
        <w:rPr>
          <w:spacing w:val="-4"/>
        </w:rPr>
        <w:t> </w:t>
      </w:r>
      <w:r>
        <w:rPr/>
        <w:t>advice</w:t>
      </w:r>
      <w:r>
        <w:rPr>
          <w:spacing w:val="-4"/>
        </w:rPr>
        <w:t> </w:t>
      </w:r>
      <w:r>
        <w:rPr/>
        <w:t>to</w:t>
      </w:r>
      <w:r>
        <w:rPr>
          <w:spacing w:val="-4"/>
        </w:rPr>
        <w:t> </w:t>
      </w:r>
      <w:r>
        <w:rPr/>
        <w:t>the</w:t>
      </w:r>
      <w:r>
        <w:rPr>
          <w:spacing w:val="-4"/>
        </w:rPr>
        <w:t> </w:t>
      </w:r>
      <w:r>
        <w:rPr/>
        <w:t>Minister</w:t>
      </w:r>
      <w:r>
        <w:rPr>
          <w:spacing w:val="-4"/>
        </w:rPr>
        <w:t> </w:t>
      </w:r>
      <w:r>
        <w:rPr/>
        <w:t>for</w:t>
      </w:r>
      <w:r>
        <w:rPr>
          <w:spacing w:val="-4"/>
        </w:rPr>
        <w:t> </w:t>
      </w:r>
      <w:r>
        <w:rPr/>
        <w:t>Health</w:t>
      </w:r>
      <w:r>
        <w:rPr>
          <w:spacing w:val="-4"/>
        </w:rPr>
        <w:t> </w:t>
      </w:r>
      <w:r>
        <w:rPr/>
        <w:t>and Ageing and the Department of Health and</w:t>
      </w:r>
      <w:r>
        <w:rPr>
          <w:spacing w:val="-3"/>
        </w:rPr>
        <w:t> </w:t>
      </w:r>
      <w:r>
        <w:rPr/>
        <w:t>Ageing on the Quality Use of Medicines </w:t>
      </w:r>
      <w:r>
        <w:rPr>
          <w:spacing w:val="-2"/>
        </w:rPr>
        <w:t>(QUM).</w:t>
      </w:r>
    </w:p>
    <w:p>
      <w:pPr>
        <w:pStyle w:val="BodyText"/>
        <w:spacing w:line="278" w:lineRule="auto" w:before="171"/>
        <w:ind w:left="435"/>
      </w:pPr>
      <w:r>
        <w:rPr/>
        <w:t>The PHARM Committee is appointed by the Minister for Health and</w:t>
      </w:r>
      <w:r>
        <w:rPr>
          <w:spacing w:val="-3"/>
        </w:rPr>
        <w:t> </w:t>
      </w:r>
      <w:r>
        <w:rPr/>
        <w:t>Ageing. The Committee</w:t>
      </w:r>
      <w:r>
        <w:rPr>
          <w:spacing w:val="-3"/>
        </w:rPr>
        <w:t> </w:t>
      </w:r>
      <w:r>
        <w:rPr/>
        <w:t>has</w:t>
      </w:r>
      <w:r>
        <w:rPr>
          <w:spacing w:val="-3"/>
        </w:rPr>
        <w:t> </w:t>
      </w:r>
      <w:r>
        <w:rPr/>
        <w:t>12</w:t>
      </w:r>
      <w:r>
        <w:rPr>
          <w:spacing w:val="-3"/>
        </w:rPr>
        <w:t> </w:t>
      </w:r>
      <w:r>
        <w:rPr/>
        <w:t>members</w:t>
      </w:r>
      <w:r>
        <w:rPr>
          <w:spacing w:val="-3"/>
        </w:rPr>
        <w:t> </w:t>
      </w:r>
      <w:r>
        <w:rPr/>
        <w:t>who</w:t>
      </w:r>
      <w:r>
        <w:rPr>
          <w:spacing w:val="-3"/>
        </w:rPr>
        <w:t> </w:t>
      </w:r>
      <w:r>
        <w:rPr/>
        <w:t>are</w:t>
      </w:r>
      <w:r>
        <w:rPr>
          <w:spacing w:val="-3"/>
        </w:rPr>
        <w:t> </w:t>
      </w:r>
      <w:r>
        <w:rPr/>
        <w:t>experts</w:t>
      </w:r>
      <w:r>
        <w:rPr>
          <w:spacing w:val="-3"/>
        </w:rPr>
        <w:t> </w:t>
      </w:r>
      <w:r>
        <w:rPr/>
        <w:t>drawn</w:t>
      </w:r>
      <w:r>
        <w:rPr>
          <w:spacing w:val="-3"/>
        </w:rPr>
        <w:t> </w:t>
      </w:r>
      <w:r>
        <w:rPr/>
        <w:t>from</w:t>
      </w:r>
      <w:r>
        <w:rPr>
          <w:spacing w:val="-3"/>
        </w:rPr>
        <w:t> </w:t>
      </w:r>
      <w:r>
        <w:rPr/>
        <w:t>the</w:t>
      </w:r>
      <w:r>
        <w:rPr>
          <w:spacing w:val="-3"/>
        </w:rPr>
        <w:t> </w:t>
      </w:r>
      <w:r>
        <w:rPr/>
        <w:t>areas</w:t>
      </w:r>
      <w:r>
        <w:rPr>
          <w:spacing w:val="-3"/>
        </w:rPr>
        <w:t> </w:t>
      </w:r>
      <w:r>
        <w:rPr/>
        <w:t>of</w:t>
      </w:r>
      <w:r>
        <w:rPr>
          <w:spacing w:val="-3"/>
        </w:rPr>
        <w:t> </w:t>
      </w:r>
      <w:r>
        <w:rPr/>
        <w:t>general</w:t>
      </w:r>
      <w:r>
        <w:rPr>
          <w:spacing w:val="-3"/>
        </w:rPr>
        <w:t> </w:t>
      </w:r>
      <w:r>
        <w:rPr/>
        <w:t>practice, pharmacy, nursing, pharmaceutical industry, consumer issues, health education and behavioural science.</w:t>
      </w:r>
    </w:p>
    <w:p>
      <w:pPr>
        <w:pStyle w:val="BodyText"/>
        <w:spacing w:before="168"/>
        <w:ind w:left="435"/>
      </w:pPr>
      <w:r>
        <w:rPr/>
        <w:t>The</w:t>
      </w:r>
      <w:r>
        <w:rPr>
          <w:spacing w:val="-3"/>
        </w:rPr>
        <w:t> </w:t>
      </w:r>
      <w:r>
        <w:rPr/>
        <w:t>Committee’s</w:t>
      </w:r>
      <w:r>
        <w:rPr>
          <w:spacing w:val="-3"/>
        </w:rPr>
        <w:t> </w:t>
      </w:r>
      <w:r>
        <w:rPr/>
        <w:t>terms</w:t>
      </w:r>
      <w:r>
        <w:rPr>
          <w:spacing w:val="-3"/>
        </w:rPr>
        <w:t> </w:t>
      </w:r>
      <w:r>
        <w:rPr/>
        <w:t>of</w:t>
      </w:r>
      <w:r>
        <w:rPr>
          <w:spacing w:val="-3"/>
        </w:rPr>
        <w:t> </w:t>
      </w:r>
      <w:r>
        <w:rPr/>
        <w:t>reference</w:t>
      </w:r>
      <w:r>
        <w:rPr>
          <w:spacing w:val="-3"/>
        </w:rPr>
        <w:t> </w:t>
      </w:r>
      <w:r>
        <w:rPr/>
        <w:t>are</w:t>
      </w:r>
      <w:r>
        <w:rPr>
          <w:spacing w:val="-3"/>
        </w:rPr>
        <w:t> </w:t>
      </w:r>
      <w:r>
        <w:rPr>
          <w:spacing w:val="-5"/>
        </w:rPr>
        <w:t>to:</w:t>
      </w:r>
    </w:p>
    <w:p>
      <w:pPr>
        <w:pStyle w:val="BodyText"/>
        <w:spacing w:before="3"/>
        <w:rPr>
          <w:sz w:val="18"/>
        </w:rPr>
      </w:pPr>
    </w:p>
    <w:p>
      <w:pPr>
        <w:pStyle w:val="ListParagraph"/>
        <w:numPr>
          <w:ilvl w:val="1"/>
          <w:numId w:val="11"/>
        </w:numPr>
        <w:tabs>
          <w:tab w:pos="834" w:val="left" w:leader="none"/>
          <w:tab w:pos="835" w:val="left" w:leader="none"/>
        </w:tabs>
        <w:spacing w:line="240" w:lineRule="auto" w:before="0" w:after="0"/>
        <w:ind w:left="834" w:right="0" w:hanging="400"/>
        <w:jc w:val="left"/>
        <w:rPr>
          <w:sz w:val="21"/>
        </w:rPr>
      </w:pPr>
      <w:r>
        <w:rPr>
          <w:sz w:val="21"/>
        </w:rPr>
        <w:t>provide advice on quality use of medicines to Government and to other </w:t>
      </w:r>
      <w:r>
        <w:rPr>
          <w:spacing w:val="-2"/>
          <w:sz w:val="21"/>
        </w:rPr>
        <w:t>bodies;</w:t>
      </w:r>
    </w:p>
    <w:p>
      <w:pPr>
        <w:pStyle w:val="BodyText"/>
        <w:rPr>
          <w:sz w:val="18"/>
        </w:rPr>
      </w:pPr>
    </w:p>
    <w:p>
      <w:pPr>
        <w:pStyle w:val="ListParagraph"/>
        <w:numPr>
          <w:ilvl w:val="1"/>
          <w:numId w:val="11"/>
        </w:numPr>
        <w:tabs>
          <w:tab w:pos="834" w:val="left" w:leader="none"/>
          <w:tab w:pos="835" w:val="left" w:leader="none"/>
        </w:tabs>
        <w:spacing w:line="278" w:lineRule="auto" w:before="0" w:after="0"/>
        <w:ind w:left="834" w:right="112" w:hanging="399"/>
        <w:jc w:val="left"/>
        <w:rPr>
          <w:sz w:val="21"/>
        </w:rPr>
      </w:pPr>
      <w:r>
        <w:rPr>
          <w:sz w:val="21"/>
        </w:rPr>
        <w:t>promote</w:t>
      </w:r>
      <w:r>
        <w:rPr>
          <w:spacing w:val="-3"/>
          <w:sz w:val="21"/>
        </w:rPr>
        <w:t> </w:t>
      </w:r>
      <w:r>
        <w:rPr>
          <w:sz w:val="21"/>
        </w:rPr>
        <w:t>and</w:t>
      </w:r>
      <w:r>
        <w:rPr>
          <w:spacing w:val="-3"/>
          <w:sz w:val="21"/>
        </w:rPr>
        <w:t> </w:t>
      </w:r>
      <w:r>
        <w:rPr>
          <w:sz w:val="21"/>
        </w:rPr>
        <w:t>review</w:t>
      </w:r>
      <w:r>
        <w:rPr>
          <w:spacing w:val="-3"/>
          <w:sz w:val="21"/>
        </w:rPr>
        <w:t> </w:t>
      </w:r>
      <w:r>
        <w:rPr>
          <w:sz w:val="21"/>
        </w:rPr>
        <w:t>the</w:t>
      </w:r>
      <w:r>
        <w:rPr>
          <w:spacing w:val="-3"/>
          <w:sz w:val="21"/>
        </w:rPr>
        <w:t> </w:t>
      </w:r>
      <w:r>
        <w:rPr>
          <w:sz w:val="21"/>
        </w:rPr>
        <w:t>implementation</w:t>
      </w:r>
      <w:r>
        <w:rPr>
          <w:spacing w:val="-3"/>
          <w:sz w:val="21"/>
        </w:rPr>
        <w:t> </w:t>
      </w:r>
      <w:r>
        <w:rPr>
          <w:sz w:val="21"/>
        </w:rPr>
        <w:t>of</w:t>
      </w:r>
      <w:r>
        <w:rPr>
          <w:spacing w:val="-3"/>
          <w:sz w:val="21"/>
        </w:rPr>
        <w:t> </w:t>
      </w:r>
      <w:r>
        <w:rPr>
          <w:sz w:val="21"/>
        </w:rPr>
        <w:t>the</w:t>
      </w:r>
      <w:r>
        <w:rPr>
          <w:spacing w:val="-3"/>
          <w:sz w:val="21"/>
        </w:rPr>
        <w:t> </w:t>
      </w:r>
      <w:r>
        <w:rPr>
          <w:sz w:val="21"/>
        </w:rPr>
        <w:t>National</w:t>
      </w:r>
      <w:r>
        <w:rPr>
          <w:spacing w:val="-3"/>
          <w:sz w:val="21"/>
        </w:rPr>
        <w:t> </w:t>
      </w:r>
      <w:r>
        <w:rPr>
          <w:sz w:val="21"/>
        </w:rPr>
        <w:t>Strategy</w:t>
      </w:r>
      <w:r>
        <w:rPr>
          <w:spacing w:val="-3"/>
          <w:sz w:val="21"/>
        </w:rPr>
        <w:t> </w:t>
      </w:r>
      <w:r>
        <w:rPr>
          <w:sz w:val="21"/>
        </w:rPr>
        <w:t>for</w:t>
      </w:r>
      <w:r>
        <w:rPr>
          <w:spacing w:val="-3"/>
          <w:sz w:val="21"/>
        </w:rPr>
        <w:t> </w:t>
      </w:r>
      <w:r>
        <w:rPr>
          <w:sz w:val="21"/>
        </w:rPr>
        <w:t>Quality</w:t>
      </w:r>
      <w:r>
        <w:rPr>
          <w:spacing w:val="-3"/>
          <w:sz w:val="21"/>
        </w:rPr>
        <w:t> </w:t>
      </w:r>
      <w:r>
        <w:rPr>
          <w:sz w:val="21"/>
        </w:rPr>
        <w:t>Use</w:t>
      </w:r>
      <w:r>
        <w:rPr>
          <w:spacing w:val="-3"/>
          <w:sz w:val="21"/>
        </w:rPr>
        <w:t> </w:t>
      </w:r>
      <w:r>
        <w:rPr>
          <w:sz w:val="21"/>
        </w:rPr>
        <w:t>of </w:t>
      </w:r>
      <w:r>
        <w:rPr>
          <w:spacing w:val="-2"/>
          <w:sz w:val="21"/>
        </w:rPr>
        <w:t>Medicines;</w:t>
      </w:r>
    </w:p>
    <w:p>
      <w:pPr>
        <w:pStyle w:val="ListParagraph"/>
        <w:numPr>
          <w:ilvl w:val="1"/>
          <w:numId w:val="11"/>
        </w:numPr>
        <w:tabs>
          <w:tab w:pos="834" w:val="left" w:leader="none"/>
          <w:tab w:pos="835" w:val="left" w:leader="none"/>
        </w:tabs>
        <w:spacing w:line="278" w:lineRule="auto" w:before="170" w:after="0"/>
        <w:ind w:left="834" w:right="566" w:hanging="399"/>
        <w:jc w:val="left"/>
        <w:rPr>
          <w:sz w:val="21"/>
        </w:rPr>
      </w:pPr>
      <w:r>
        <w:rPr>
          <w:sz w:val="21"/>
        </w:rPr>
        <w:t>prioritise and encourage quality use of medicines educational activities in collaboration</w:t>
      </w:r>
      <w:r>
        <w:rPr>
          <w:spacing w:val="-8"/>
          <w:sz w:val="21"/>
        </w:rPr>
        <w:t> </w:t>
      </w:r>
      <w:r>
        <w:rPr>
          <w:sz w:val="21"/>
        </w:rPr>
        <w:t>with</w:t>
      </w:r>
      <w:r>
        <w:rPr>
          <w:spacing w:val="-8"/>
          <w:sz w:val="21"/>
        </w:rPr>
        <w:t> </w:t>
      </w:r>
      <w:r>
        <w:rPr>
          <w:sz w:val="21"/>
        </w:rPr>
        <w:t>health</w:t>
      </w:r>
      <w:r>
        <w:rPr>
          <w:spacing w:val="-8"/>
          <w:sz w:val="21"/>
        </w:rPr>
        <w:t> </w:t>
      </w:r>
      <w:r>
        <w:rPr>
          <w:sz w:val="21"/>
        </w:rPr>
        <w:t>professionals,</w:t>
      </w:r>
      <w:r>
        <w:rPr>
          <w:spacing w:val="-8"/>
          <w:sz w:val="21"/>
        </w:rPr>
        <w:t> </w:t>
      </w:r>
      <w:r>
        <w:rPr>
          <w:sz w:val="21"/>
        </w:rPr>
        <w:t>industry,</w:t>
      </w:r>
      <w:r>
        <w:rPr>
          <w:spacing w:val="-8"/>
          <w:sz w:val="21"/>
        </w:rPr>
        <w:t> </w:t>
      </w:r>
      <w:r>
        <w:rPr>
          <w:sz w:val="21"/>
        </w:rPr>
        <w:t>consumers</w:t>
      </w:r>
      <w:r>
        <w:rPr>
          <w:spacing w:val="-8"/>
          <w:sz w:val="21"/>
        </w:rPr>
        <w:t> </w:t>
      </w:r>
      <w:r>
        <w:rPr>
          <w:sz w:val="21"/>
        </w:rPr>
        <w:t>and</w:t>
      </w:r>
      <w:r>
        <w:rPr>
          <w:spacing w:val="-8"/>
          <w:sz w:val="21"/>
        </w:rPr>
        <w:t> </w:t>
      </w:r>
      <w:r>
        <w:rPr>
          <w:sz w:val="21"/>
        </w:rPr>
        <w:t>Government;</w:t>
      </w:r>
    </w:p>
    <w:p>
      <w:pPr>
        <w:pStyle w:val="ListParagraph"/>
        <w:numPr>
          <w:ilvl w:val="1"/>
          <w:numId w:val="11"/>
        </w:numPr>
        <w:tabs>
          <w:tab w:pos="834" w:val="left" w:leader="none"/>
          <w:tab w:pos="835" w:val="left" w:leader="none"/>
        </w:tabs>
        <w:spacing w:line="278" w:lineRule="auto" w:before="169" w:after="0"/>
        <w:ind w:left="834" w:right="253" w:hanging="399"/>
        <w:jc w:val="left"/>
        <w:rPr>
          <w:sz w:val="21"/>
        </w:rPr>
      </w:pPr>
      <w:r>
        <w:rPr>
          <w:sz w:val="21"/>
        </w:rPr>
        <w:t>recommend</w:t>
      </w:r>
      <w:r>
        <w:rPr>
          <w:spacing w:val="-4"/>
          <w:sz w:val="21"/>
        </w:rPr>
        <w:t> </w:t>
      </w:r>
      <w:r>
        <w:rPr>
          <w:sz w:val="21"/>
        </w:rPr>
        <w:t>proposals</w:t>
      </w:r>
      <w:r>
        <w:rPr>
          <w:spacing w:val="-4"/>
          <w:sz w:val="21"/>
        </w:rPr>
        <w:t> </w:t>
      </w:r>
      <w:r>
        <w:rPr>
          <w:sz w:val="21"/>
        </w:rPr>
        <w:t>for</w:t>
      </w:r>
      <w:r>
        <w:rPr>
          <w:spacing w:val="-4"/>
          <w:sz w:val="21"/>
        </w:rPr>
        <w:t> </w:t>
      </w:r>
      <w:r>
        <w:rPr>
          <w:sz w:val="21"/>
        </w:rPr>
        <w:t>funding</w:t>
      </w:r>
      <w:r>
        <w:rPr>
          <w:spacing w:val="-4"/>
          <w:sz w:val="21"/>
        </w:rPr>
        <w:t> </w:t>
      </w:r>
      <w:r>
        <w:rPr>
          <w:sz w:val="21"/>
        </w:rPr>
        <w:t>under</w:t>
      </w:r>
      <w:r>
        <w:rPr>
          <w:spacing w:val="-4"/>
          <w:sz w:val="21"/>
        </w:rPr>
        <w:t> </w:t>
      </w:r>
      <w:r>
        <w:rPr>
          <w:sz w:val="21"/>
        </w:rPr>
        <w:t>the</w:t>
      </w:r>
      <w:r>
        <w:rPr>
          <w:spacing w:val="-4"/>
          <w:sz w:val="21"/>
        </w:rPr>
        <w:t> </w:t>
      </w:r>
      <w:r>
        <w:rPr>
          <w:sz w:val="21"/>
        </w:rPr>
        <w:t>Quality</w:t>
      </w:r>
      <w:r>
        <w:rPr>
          <w:spacing w:val="-4"/>
          <w:sz w:val="21"/>
        </w:rPr>
        <w:t> </w:t>
      </w:r>
      <w:r>
        <w:rPr>
          <w:sz w:val="21"/>
        </w:rPr>
        <w:t>Use</w:t>
      </w:r>
      <w:r>
        <w:rPr>
          <w:spacing w:val="-4"/>
          <w:sz w:val="21"/>
        </w:rPr>
        <w:t> </w:t>
      </w:r>
      <w:r>
        <w:rPr>
          <w:sz w:val="21"/>
        </w:rPr>
        <w:t>of</w:t>
      </w:r>
      <w:r>
        <w:rPr>
          <w:spacing w:val="-4"/>
          <w:sz w:val="21"/>
        </w:rPr>
        <w:t> </w:t>
      </w:r>
      <w:r>
        <w:rPr>
          <w:sz w:val="21"/>
        </w:rPr>
        <w:t>Medicines</w:t>
      </w:r>
      <w:r>
        <w:rPr>
          <w:spacing w:val="-4"/>
          <w:sz w:val="21"/>
        </w:rPr>
        <w:t> </w:t>
      </w:r>
      <w:r>
        <w:rPr>
          <w:sz w:val="21"/>
        </w:rPr>
        <w:t>Evaluation Program (QUMEP);</w:t>
      </w:r>
    </w:p>
    <w:p>
      <w:pPr>
        <w:pStyle w:val="ListParagraph"/>
        <w:numPr>
          <w:ilvl w:val="1"/>
          <w:numId w:val="11"/>
        </w:numPr>
        <w:tabs>
          <w:tab w:pos="834" w:val="left" w:leader="none"/>
          <w:tab w:pos="835" w:val="left" w:leader="none"/>
        </w:tabs>
        <w:spacing w:line="240" w:lineRule="auto" w:before="172" w:after="0"/>
        <w:ind w:left="834" w:right="0" w:hanging="400"/>
        <w:jc w:val="left"/>
        <w:rPr>
          <w:sz w:val="21"/>
        </w:rPr>
      </w:pPr>
      <w:r>
        <w:rPr>
          <w:sz w:val="21"/>
        </w:rPr>
        <w:t>evaluate</w:t>
      </w:r>
      <w:r>
        <w:rPr>
          <w:spacing w:val="-2"/>
          <w:sz w:val="21"/>
        </w:rPr>
        <w:t> </w:t>
      </w:r>
      <w:r>
        <w:rPr>
          <w:sz w:val="21"/>
        </w:rPr>
        <w:t>the</w:t>
      </w:r>
      <w:r>
        <w:rPr>
          <w:spacing w:val="-2"/>
          <w:sz w:val="21"/>
        </w:rPr>
        <w:t> </w:t>
      </w:r>
      <w:r>
        <w:rPr>
          <w:sz w:val="21"/>
        </w:rPr>
        <w:t>outcomes</w:t>
      </w:r>
      <w:r>
        <w:rPr>
          <w:spacing w:val="-2"/>
          <w:sz w:val="21"/>
        </w:rPr>
        <w:t> </w:t>
      </w:r>
      <w:r>
        <w:rPr>
          <w:sz w:val="21"/>
        </w:rPr>
        <w:t>of</w:t>
      </w:r>
      <w:r>
        <w:rPr>
          <w:spacing w:val="-2"/>
          <w:sz w:val="21"/>
        </w:rPr>
        <w:t> </w:t>
      </w:r>
      <w:r>
        <w:rPr>
          <w:sz w:val="21"/>
        </w:rPr>
        <w:t>completed</w:t>
      </w:r>
      <w:r>
        <w:rPr>
          <w:spacing w:val="-2"/>
          <w:sz w:val="21"/>
        </w:rPr>
        <w:t> </w:t>
      </w:r>
      <w:r>
        <w:rPr>
          <w:sz w:val="21"/>
        </w:rPr>
        <w:t>QUMEP</w:t>
      </w:r>
      <w:r>
        <w:rPr>
          <w:spacing w:val="-2"/>
          <w:sz w:val="21"/>
        </w:rPr>
        <w:t> </w:t>
      </w:r>
      <w:r>
        <w:rPr>
          <w:sz w:val="21"/>
        </w:rPr>
        <w:t>funded</w:t>
      </w:r>
      <w:r>
        <w:rPr>
          <w:spacing w:val="-2"/>
          <w:sz w:val="21"/>
        </w:rPr>
        <w:t> </w:t>
      </w:r>
      <w:r>
        <w:rPr>
          <w:sz w:val="21"/>
        </w:rPr>
        <w:t>activities;</w:t>
      </w:r>
      <w:r>
        <w:rPr>
          <w:spacing w:val="-2"/>
          <w:sz w:val="21"/>
        </w:rPr>
        <w:t> </w:t>
      </w:r>
      <w:r>
        <w:rPr>
          <w:spacing w:val="-5"/>
          <w:sz w:val="21"/>
        </w:rPr>
        <w:t>and</w:t>
      </w:r>
    </w:p>
    <w:p>
      <w:pPr>
        <w:pStyle w:val="BodyText"/>
        <w:rPr>
          <w:sz w:val="18"/>
        </w:rPr>
      </w:pPr>
    </w:p>
    <w:p>
      <w:pPr>
        <w:pStyle w:val="ListParagraph"/>
        <w:numPr>
          <w:ilvl w:val="1"/>
          <w:numId w:val="11"/>
        </w:numPr>
        <w:tabs>
          <w:tab w:pos="834" w:val="left" w:leader="none"/>
          <w:tab w:pos="835" w:val="left" w:leader="none"/>
        </w:tabs>
        <w:spacing w:line="278" w:lineRule="auto" w:before="0" w:after="0"/>
        <w:ind w:left="834" w:right="428" w:hanging="399"/>
        <w:jc w:val="left"/>
        <w:rPr>
          <w:sz w:val="21"/>
        </w:rPr>
      </w:pPr>
      <w:r>
        <w:rPr>
          <w:sz w:val="21"/>
        </w:rPr>
        <w:t>consider</w:t>
      </w:r>
      <w:r>
        <w:rPr>
          <w:spacing w:val="-4"/>
          <w:sz w:val="21"/>
        </w:rPr>
        <w:t> </w:t>
      </w:r>
      <w:r>
        <w:rPr>
          <w:sz w:val="21"/>
        </w:rPr>
        <w:t>quality</w:t>
      </w:r>
      <w:r>
        <w:rPr>
          <w:spacing w:val="-4"/>
          <w:sz w:val="21"/>
        </w:rPr>
        <w:t> </w:t>
      </w:r>
      <w:r>
        <w:rPr>
          <w:sz w:val="21"/>
        </w:rPr>
        <w:t>use</w:t>
      </w:r>
      <w:r>
        <w:rPr>
          <w:spacing w:val="-4"/>
          <w:sz w:val="21"/>
        </w:rPr>
        <w:t> </w:t>
      </w:r>
      <w:r>
        <w:rPr>
          <w:sz w:val="21"/>
        </w:rPr>
        <w:t>of</w:t>
      </w:r>
      <w:r>
        <w:rPr>
          <w:spacing w:val="-4"/>
          <w:sz w:val="21"/>
        </w:rPr>
        <w:t> </w:t>
      </w:r>
      <w:r>
        <w:rPr>
          <w:sz w:val="21"/>
        </w:rPr>
        <w:t>medicines</w:t>
      </w:r>
      <w:r>
        <w:rPr>
          <w:spacing w:val="-4"/>
          <w:sz w:val="21"/>
        </w:rPr>
        <w:t> </w:t>
      </w:r>
      <w:r>
        <w:rPr>
          <w:sz w:val="21"/>
        </w:rPr>
        <w:t>matters</w:t>
      </w:r>
      <w:r>
        <w:rPr>
          <w:spacing w:val="-4"/>
          <w:sz w:val="21"/>
        </w:rPr>
        <w:t> </w:t>
      </w:r>
      <w:r>
        <w:rPr>
          <w:sz w:val="21"/>
        </w:rPr>
        <w:t>referred</w:t>
      </w:r>
      <w:r>
        <w:rPr>
          <w:spacing w:val="-4"/>
          <w:sz w:val="21"/>
        </w:rPr>
        <w:t> </w:t>
      </w:r>
      <w:r>
        <w:rPr>
          <w:sz w:val="21"/>
        </w:rPr>
        <w:t>by</w:t>
      </w:r>
      <w:r>
        <w:rPr>
          <w:spacing w:val="-4"/>
          <w:sz w:val="21"/>
        </w:rPr>
        <w:t> </w:t>
      </w:r>
      <w:r>
        <w:rPr>
          <w:sz w:val="21"/>
        </w:rPr>
        <w:t>other</w:t>
      </w:r>
      <w:r>
        <w:rPr>
          <w:spacing w:val="-4"/>
          <w:sz w:val="21"/>
        </w:rPr>
        <w:t> </w:t>
      </w:r>
      <w:r>
        <w:rPr>
          <w:sz w:val="21"/>
        </w:rPr>
        <w:t>relevant</w:t>
      </w:r>
      <w:r>
        <w:rPr>
          <w:spacing w:val="-4"/>
          <w:sz w:val="21"/>
        </w:rPr>
        <w:t> </w:t>
      </w:r>
      <w:r>
        <w:rPr>
          <w:sz w:val="21"/>
        </w:rPr>
        <w:t>committees including the Pharmaceutical Benefits</w:t>
      </w:r>
      <w:r>
        <w:rPr>
          <w:spacing w:val="-6"/>
          <w:sz w:val="21"/>
        </w:rPr>
        <w:t> </w:t>
      </w:r>
      <w:r>
        <w:rPr>
          <w:sz w:val="21"/>
        </w:rPr>
        <w:t>Advisory Committee and the</w:t>
      </w:r>
      <w:r>
        <w:rPr>
          <w:spacing w:val="-6"/>
          <w:sz w:val="21"/>
        </w:rPr>
        <w:t> </w:t>
      </w:r>
      <w:r>
        <w:rPr>
          <w:sz w:val="21"/>
        </w:rPr>
        <w:t>Australian Pharmaceutical Advisory Council.</w:t>
      </w:r>
    </w:p>
    <w:p>
      <w:pPr>
        <w:pStyle w:val="Heading3"/>
        <w:spacing w:line="240" w:lineRule="auto" w:before="146"/>
        <w:ind w:left="422"/>
      </w:pPr>
      <w:r>
        <w:rPr>
          <w:spacing w:val="-16"/>
        </w:rPr>
        <w:t>Australian</w:t>
      </w:r>
      <w:r>
        <w:rPr>
          <w:spacing w:val="-17"/>
        </w:rPr>
        <w:t> </w:t>
      </w:r>
      <w:r>
        <w:rPr>
          <w:spacing w:val="-16"/>
        </w:rPr>
        <w:t>Pharmaceutical</w:t>
      </w:r>
      <w:r>
        <w:rPr>
          <w:spacing w:val="3"/>
        </w:rPr>
        <w:t> </w:t>
      </w:r>
      <w:r>
        <w:rPr>
          <w:spacing w:val="-16"/>
        </w:rPr>
        <w:t>Advisory</w:t>
      </w:r>
      <w:r>
        <w:rPr>
          <w:spacing w:val="-19"/>
        </w:rPr>
        <w:t> </w:t>
      </w:r>
      <w:r>
        <w:rPr>
          <w:spacing w:val="-16"/>
        </w:rPr>
        <w:t>Council</w:t>
      </w:r>
    </w:p>
    <w:p>
      <w:pPr>
        <w:pStyle w:val="BodyText"/>
        <w:spacing w:line="278" w:lineRule="auto" w:before="207"/>
        <w:ind w:left="435" w:right="120"/>
      </w:pPr>
      <w:r>
        <w:rPr/>
        <w:t>The</w:t>
      </w:r>
      <w:r>
        <w:rPr>
          <w:spacing w:val="-14"/>
        </w:rPr>
        <w:t> </w:t>
      </w:r>
      <w:r>
        <w:rPr/>
        <w:t>Australian</w:t>
      </w:r>
      <w:r>
        <w:rPr>
          <w:spacing w:val="-12"/>
        </w:rPr>
        <w:t> </w:t>
      </w:r>
      <w:r>
        <w:rPr/>
        <w:t>Pharmaceutical</w:t>
      </w:r>
      <w:r>
        <w:rPr>
          <w:spacing w:val="-13"/>
        </w:rPr>
        <w:t> </w:t>
      </w:r>
      <w:r>
        <w:rPr/>
        <w:t>Advisory</w:t>
      </w:r>
      <w:r>
        <w:rPr>
          <w:spacing w:val="-7"/>
        </w:rPr>
        <w:t> </w:t>
      </w:r>
      <w:r>
        <w:rPr/>
        <w:t>Council</w:t>
      </w:r>
      <w:r>
        <w:rPr>
          <w:spacing w:val="-7"/>
        </w:rPr>
        <w:t> </w:t>
      </w:r>
      <w:r>
        <w:rPr/>
        <w:t>(APAC)</w:t>
      </w:r>
      <w:r>
        <w:rPr>
          <w:spacing w:val="-7"/>
        </w:rPr>
        <w:t> </w:t>
      </w:r>
      <w:r>
        <w:rPr/>
        <w:t>provides</w:t>
      </w:r>
      <w:r>
        <w:rPr>
          <w:spacing w:val="-7"/>
        </w:rPr>
        <w:t> </w:t>
      </w:r>
      <w:r>
        <w:rPr/>
        <w:t>the</w:t>
      </w:r>
      <w:r>
        <w:rPr>
          <w:spacing w:val="-7"/>
        </w:rPr>
        <w:t> </w:t>
      </w:r>
      <w:r>
        <w:rPr/>
        <w:t>primary</w:t>
      </w:r>
      <w:r>
        <w:rPr>
          <w:spacing w:val="-7"/>
        </w:rPr>
        <w:t> </w:t>
      </w:r>
      <w:r>
        <w:rPr/>
        <w:t>forum for the engagement of all stakeholders in discussion, debate and resolution of issues arising from the application of the National Medicines Policy.</w:t>
      </w:r>
    </w:p>
    <w:p>
      <w:pPr>
        <w:pStyle w:val="BodyText"/>
        <w:spacing w:line="278" w:lineRule="auto" w:before="170"/>
        <w:ind w:left="435" w:right="120"/>
      </w:pPr>
      <w:r>
        <w:rPr/>
        <w:t>The structure and members of the Council reflect this role. Its members are the organisations</w:t>
      </w:r>
      <w:r>
        <w:rPr>
          <w:spacing w:val="-4"/>
        </w:rPr>
        <w:t> </w:t>
      </w:r>
      <w:r>
        <w:rPr/>
        <w:t>and</w:t>
      </w:r>
      <w:r>
        <w:rPr>
          <w:spacing w:val="-4"/>
        </w:rPr>
        <w:t> </w:t>
      </w:r>
      <w:r>
        <w:rPr/>
        <w:t>entities</w:t>
      </w:r>
      <w:r>
        <w:rPr>
          <w:spacing w:val="-4"/>
        </w:rPr>
        <w:t> </w:t>
      </w:r>
      <w:r>
        <w:rPr/>
        <w:t>that</w:t>
      </w:r>
      <w:r>
        <w:rPr>
          <w:spacing w:val="-4"/>
        </w:rPr>
        <w:t> </w:t>
      </w:r>
      <w:r>
        <w:rPr/>
        <w:t>have</w:t>
      </w:r>
      <w:r>
        <w:rPr>
          <w:spacing w:val="-4"/>
        </w:rPr>
        <w:t> </w:t>
      </w:r>
      <w:r>
        <w:rPr/>
        <w:t>a</w:t>
      </w:r>
      <w:r>
        <w:rPr>
          <w:spacing w:val="-4"/>
        </w:rPr>
        <w:t> </w:t>
      </w:r>
      <w:r>
        <w:rPr/>
        <w:t>major</w:t>
      </w:r>
      <w:r>
        <w:rPr>
          <w:spacing w:val="-4"/>
        </w:rPr>
        <w:t> </w:t>
      </w:r>
      <w:r>
        <w:rPr/>
        <w:t>stake</w:t>
      </w:r>
      <w:r>
        <w:rPr>
          <w:spacing w:val="-4"/>
        </w:rPr>
        <w:t> </w:t>
      </w:r>
      <w:r>
        <w:rPr/>
        <w:t>in</w:t>
      </w:r>
      <w:r>
        <w:rPr>
          <w:spacing w:val="-4"/>
        </w:rPr>
        <w:t> </w:t>
      </w:r>
      <w:r>
        <w:rPr/>
        <w:t>the</w:t>
      </w:r>
      <w:r>
        <w:rPr>
          <w:spacing w:val="-4"/>
        </w:rPr>
        <w:t> </w:t>
      </w:r>
      <w:r>
        <w:rPr/>
        <w:t>application</w:t>
      </w:r>
      <w:r>
        <w:rPr>
          <w:spacing w:val="-4"/>
        </w:rPr>
        <w:t> </w:t>
      </w:r>
      <w:r>
        <w:rPr/>
        <w:t>and</w:t>
      </w:r>
      <w:r>
        <w:rPr>
          <w:spacing w:val="-4"/>
        </w:rPr>
        <w:t> </w:t>
      </w:r>
      <w:r>
        <w:rPr/>
        <w:t>implementation of the policy.</w:t>
      </w:r>
    </w:p>
    <w:p>
      <w:pPr>
        <w:pStyle w:val="BodyText"/>
        <w:spacing w:before="167"/>
        <w:ind w:left="435"/>
      </w:pPr>
      <w:r>
        <w:rPr>
          <w:spacing w:val="-2"/>
        </w:rPr>
        <w:t>APAC’s</w:t>
      </w:r>
      <w:r>
        <w:rPr>
          <w:spacing w:val="-7"/>
        </w:rPr>
        <w:t> </w:t>
      </w:r>
      <w:r>
        <w:rPr>
          <w:spacing w:val="-2"/>
        </w:rPr>
        <w:t>mission</w:t>
      </w:r>
      <w:r>
        <w:rPr>
          <w:spacing w:val="-6"/>
        </w:rPr>
        <w:t> </w:t>
      </w:r>
      <w:r>
        <w:rPr>
          <w:spacing w:val="-5"/>
        </w:rPr>
        <w:t>is:</w:t>
      </w:r>
    </w:p>
    <w:p>
      <w:pPr>
        <w:spacing w:after="0"/>
        <w:sectPr>
          <w:headerReference w:type="default" r:id="rId61"/>
          <w:headerReference w:type="even" r:id="rId62"/>
          <w:footerReference w:type="default" r:id="rId63"/>
          <w:footerReference w:type="even" r:id="rId64"/>
          <w:pgSz w:w="9980" w:h="14180"/>
          <w:pgMar w:header="471" w:footer="438" w:top="1280" w:bottom="620" w:left="980" w:right="1040"/>
          <w:pgNumType w:start="33"/>
        </w:sectPr>
      </w:pPr>
    </w:p>
    <w:p>
      <w:pPr>
        <w:pStyle w:val="BodyText"/>
        <w:spacing w:line="278" w:lineRule="auto" w:before="129"/>
        <w:ind w:left="1286" w:right="1567"/>
      </w:pPr>
      <w:r>
        <w:rPr/>
        <w:t>Through</w:t>
      </w:r>
      <w:r>
        <w:rPr>
          <w:spacing w:val="-7"/>
        </w:rPr>
        <w:t> </w:t>
      </w:r>
      <w:r>
        <w:rPr/>
        <w:t>a</w:t>
      </w:r>
      <w:r>
        <w:rPr>
          <w:spacing w:val="-7"/>
        </w:rPr>
        <w:t> </w:t>
      </w:r>
      <w:r>
        <w:rPr/>
        <w:t>partnership</w:t>
      </w:r>
      <w:r>
        <w:rPr>
          <w:spacing w:val="-7"/>
        </w:rPr>
        <w:t> </w:t>
      </w:r>
      <w:r>
        <w:rPr/>
        <w:t>approach,</w:t>
      </w:r>
      <w:r>
        <w:rPr>
          <w:spacing w:val="-7"/>
        </w:rPr>
        <w:t> </w:t>
      </w:r>
      <w:r>
        <w:rPr/>
        <w:t>promote,</w:t>
      </w:r>
      <w:r>
        <w:rPr>
          <w:spacing w:val="-7"/>
        </w:rPr>
        <w:t> </w:t>
      </w:r>
      <w:r>
        <w:rPr/>
        <w:t>influence</w:t>
      </w:r>
      <w:r>
        <w:rPr>
          <w:spacing w:val="-7"/>
        </w:rPr>
        <w:t> </w:t>
      </w:r>
      <w:r>
        <w:rPr/>
        <w:t>and assist in the implementation of the National Medicines Policy in Australia.</w:t>
      </w:r>
    </w:p>
    <w:p>
      <w:pPr>
        <w:pStyle w:val="BodyText"/>
        <w:spacing w:before="170"/>
        <w:ind w:left="154"/>
      </w:pPr>
      <w:r>
        <w:rPr/>
        <w:t>This </w:t>
      </w:r>
      <w:r>
        <w:rPr>
          <w:spacing w:val="-2"/>
        </w:rPr>
        <w:t>involves:</w:t>
      </w:r>
    </w:p>
    <w:p>
      <w:pPr>
        <w:pStyle w:val="BodyText"/>
        <w:spacing w:before="3"/>
        <w:rPr>
          <w:sz w:val="18"/>
        </w:rPr>
      </w:pPr>
    </w:p>
    <w:p>
      <w:pPr>
        <w:pStyle w:val="ListParagraph"/>
        <w:numPr>
          <w:ilvl w:val="0"/>
          <w:numId w:val="11"/>
        </w:numPr>
        <w:tabs>
          <w:tab w:pos="552" w:val="left" w:leader="none"/>
          <w:tab w:pos="553" w:val="left" w:leader="none"/>
        </w:tabs>
        <w:spacing w:line="240" w:lineRule="auto" w:before="0" w:after="0"/>
        <w:ind w:left="552" w:right="0" w:hanging="399"/>
        <w:jc w:val="left"/>
        <w:rPr>
          <w:sz w:val="21"/>
        </w:rPr>
      </w:pPr>
      <w:r>
        <w:rPr>
          <w:sz w:val="21"/>
        </w:rPr>
        <w:t>advising and making recommendations to the Minister on identified priority </w:t>
      </w:r>
      <w:r>
        <w:rPr>
          <w:spacing w:val="-2"/>
          <w:sz w:val="21"/>
        </w:rPr>
        <w:t>issues;</w:t>
      </w:r>
    </w:p>
    <w:p>
      <w:pPr>
        <w:pStyle w:val="BodyText"/>
        <w:rPr>
          <w:sz w:val="18"/>
        </w:rPr>
      </w:pPr>
    </w:p>
    <w:p>
      <w:pPr>
        <w:pStyle w:val="ListParagraph"/>
        <w:numPr>
          <w:ilvl w:val="0"/>
          <w:numId w:val="11"/>
        </w:numPr>
        <w:tabs>
          <w:tab w:pos="552" w:val="left" w:leader="none"/>
          <w:tab w:pos="553" w:val="left" w:leader="none"/>
        </w:tabs>
        <w:spacing w:line="278" w:lineRule="auto" w:before="0" w:after="0"/>
        <w:ind w:left="552" w:right="809" w:hanging="399"/>
        <w:jc w:val="left"/>
        <w:rPr>
          <w:sz w:val="21"/>
        </w:rPr>
      </w:pPr>
      <w:r>
        <w:rPr>
          <w:sz w:val="21"/>
        </w:rPr>
        <w:t>identifying</w:t>
      </w:r>
      <w:r>
        <w:rPr>
          <w:spacing w:val="-5"/>
          <w:sz w:val="21"/>
        </w:rPr>
        <w:t> </w:t>
      </w:r>
      <w:r>
        <w:rPr>
          <w:sz w:val="21"/>
        </w:rPr>
        <w:t>specific</w:t>
      </w:r>
      <w:r>
        <w:rPr>
          <w:spacing w:val="-5"/>
          <w:sz w:val="21"/>
        </w:rPr>
        <w:t> </w:t>
      </w:r>
      <w:r>
        <w:rPr>
          <w:sz w:val="21"/>
        </w:rPr>
        <w:t>issues</w:t>
      </w:r>
      <w:r>
        <w:rPr>
          <w:spacing w:val="-5"/>
          <w:sz w:val="21"/>
        </w:rPr>
        <w:t> </w:t>
      </w:r>
      <w:r>
        <w:rPr>
          <w:sz w:val="21"/>
        </w:rPr>
        <w:t>where</w:t>
      </w:r>
      <w:r>
        <w:rPr>
          <w:spacing w:val="-5"/>
          <w:sz w:val="21"/>
        </w:rPr>
        <w:t> </w:t>
      </w:r>
      <w:r>
        <w:rPr>
          <w:sz w:val="21"/>
        </w:rPr>
        <w:t>success</w:t>
      </w:r>
      <w:r>
        <w:rPr>
          <w:spacing w:val="-5"/>
          <w:sz w:val="21"/>
        </w:rPr>
        <w:t> </w:t>
      </w:r>
      <w:r>
        <w:rPr>
          <w:sz w:val="21"/>
        </w:rPr>
        <w:t>is</w:t>
      </w:r>
      <w:r>
        <w:rPr>
          <w:spacing w:val="-5"/>
          <w:sz w:val="21"/>
        </w:rPr>
        <w:t> </w:t>
      </w:r>
      <w:r>
        <w:rPr>
          <w:sz w:val="21"/>
        </w:rPr>
        <w:t>dependent</w:t>
      </w:r>
      <w:r>
        <w:rPr>
          <w:spacing w:val="-5"/>
          <w:sz w:val="21"/>
        </w:rPr>
        <w:t> </w:t>
      </w:r>
      <w:r>
        <w:rPr>
          <w:sz w:val="21"/>
        </w:rPr>
        <w:t>on</w:t>
      </w:r>
      <w:r>
        <w:rPr>
          <w:spacing w:val="-5"/>
          <w:sz w:val="21"/>
        </w:rPr>
        <w:t> </w:t>
      </w:r>
      <w:r>
        <w:rPr>
          <w:sz w:val="21"/>
        </w:rPr>
        <w:t>cooperation</w:t>
      </w:r>
      <w:r>
        <w:rPr>
          <w:spacing w:val="-5"/>
          <w:sz w:val="21"/>
        </w:rPr>
        <w:t> </w:t>
      </w:r>
      <w:r>
        <w:rPr>
          <w:sz w:val="21"/>
        </w:rPr>
        <w:t>between specific stakeholders;</w:t>
      </w:r>
    </w:p>
    <w:p>
      <w:pPr>
        <w:pStyle w:val="ListParagraph"/>
        <w:numPr>
          <w:ilvl w:val="0"/>
          <w:numId w:val="11"/>
        </w:numPr>
        <w:tabs>
          <w:tab w:pos="552" w:val="left" w:leader="none"/>
          <w:tab w:pos="553" w:val="left" w:leader="none"/>
        </w:tabs>
        <w:spacing w:line="240" w:lineRule="auto" w:before="169" w:after="0"/>
        <w:ind w:left="552" w:right="0" w:hanging="399"/>
        <w:jc w:val="left"/>
        <w:rPr>
          <w:sz w:val="21"/>
        </w:rPr>
      </w:pPr>
      <w:r>
        <w:rPr>
          <w:sz w:val="21"/>
        </w:rPr>
        <w:t>monitoring outcomes; </w:t>
      </w:r>
      <w:r>
        <w:rPr>
          <w:spacing w:val="-5"/>
          <w:sz w:val="21"/>
        </w:rPr>
        <w:t>and</w:t>
      </w:r>
    </w:p>
    <w:p>
      <w:pPr>
        <w:pStyle w:val="BodyText"/>
        <w:spacing w:before="3"/>
        <w:rPr>
          <w:sz w:val="18"/>
        </w:rPr>
      </w:pPr>
    </w:p>
    <w:p>
      <w:pPr>
        <w:pStyle w:val="ListParagraph"/>
        <w:numPr>
          <w:ilvl w:val="0"/>
          <w:numId w:val="11"/>
        </w:numPr>
        <w:tabs>
          <w:tab w:pos="552" w:val="left" w:leader="none"/>
          <w:tab w:pos="553" w:val="left" w:leader="none"/>
        </w:tabs>
        <w:spacing w:line="240" w:lineRule="auto" w:before="0" w:after="0"/>
        <w:ind w:left="552" w:right="0" w:hanging="399"/>
        <w:jc w:val="left"/>
        <w:rPr>
          <w:sz w:val="21"/>
        </w:rPr>
      </w:pPr>
      <w:r>
        <w:rPr>
          <w:sz w:val="21"/>
        </w:rPr>
        <w:t>evaluating </w:t>
      </w:r>
      <w:r>
        <w:rPr>
          <w:spacing w:val="-2"/>
          <w:sz w:val="21"/>
        </w:rPr>
        <w:t>effectiveness.</w:t>
      </w:r>
    </w:p>
    <w:p>
      <w:pPr>
        <w:pStyle w:val="Heading3"/>
        <w:spacing w:line="240" w:lineRule="auto" w:before="186"/>
        <w:ind w:left="147"/>
      </w:pPr>
      <w:r>
        <w:rPr>
          <w:spacing w:val="-14"/>
        </w:rPr>
        <w:t>National</w:t>
      </w:r>
      <w:r>
        <w:rPr>
          <w:spacing w:val="-16"/>
        </w:rPr>
        <w:t> </w:t>
      </w:r>
      <w:r>
        <w:rPr>
          <w:spacing w:val="-14"/>
        </w:rPr>
        <w:t>Prescribing</w:t>
      </w:r>
      <w:r>
        <w:rPr>
          <w:spacing w:val="-22"/>
        </w:rPr>
        <w:t> </w:t>
      </w:r>
      <w:r>
        <w:rPr>
          <w:spacing w:val="-14"/>
        </w:rPr>
        <w:t>Service</w:t>
      </w:r>
    </w:p>
    <w:p>
      <w:pPr>
        <w:pStyle w:val="BodyText"/>
        <w:spacing w:line="278" w:lineRule="auto" w:before="204"/>
        <w:ind w:left="154" w:right="185"/>
      </w:pPr>
      <w:r>
        <w:rPr/>
        <w:t>The National Prescribing Service (NPS) is a non-profit, incorporated organisation, independent of government and the pharmaceutical industry. The NPS works in partnership</w:t>
      </w:r>
      <w:r>
        <w:rPr>
          <w:spacing w:val="-4"/>
        </w:rPr>
        <w:t> </w:t>
      </w:r>
      <w:r>
        <w:rPr/>
        <w:t>with</w:t>
      </w:r>
      <w:r>
        <w:rPr>
          <w:spacing w:val="-4"/>
        </w:rPr>
        <w:t> </w:t>
      </w:r>
      <w:r>
        <w:rPr/>
        <w:t>health</w:t>
      </w:r>
      <w:r>
        <w:rPr>
          <w:spacing w:val="-4"/>
        </w:rPr>
        <w:t> </w:t>
      </w:r>
      <w:r>
        <w:rPr/>
        <w:t>professionals,</w:t>
      </w:r>
      <w:r>
        <w:rPr>
          <w:spacing w:val="-4"/>
        </w:rPr>
        <w:t> </w:t>
      </w:r>
      <w:r>
        <w:rPr/>
        <w:t>government,</w:t>
      </w:r>
      <w:r>
        <w:rPr>
          <w:spacing w:val="-4"/>
        </w:rPr>
        <w:t> </w:t>
      </w:r>
      <w:r>
        <w:rPr/>
        <w:t>industry</w:t>
      </w:r>
      <w:r>
        <w:rPr>
          <w:spacing w:val="-4"/>
        </w:rPr>
        <w:t> </w:t>
      </w:r>
      <w:r>
        <w:rPr/>
        <w:t>and</w:t>
      </w:r>
      <w:r>
        <w:rPr>
          <w:spacing w:val="-4"/>
        </w:rPr>
        <w:t> </w:t>
      </w:r>
      <w:r>
        <w:rPr/>
        <w:t>consumers,</w:t>
      </w:r>
      <w:r>
        <w:rPr>
          <w:spacing w:val="-4"/>
        </w:rPr>
        <w:t> </w:t>
      </w:r>
      <w:r>
        <w:rPr/>
        <w:t>all</w:t>
      </w:r>
      <w:r>
        <w:rPr>
          <w:spacing w:val="-4"/>
        </w:rPr>
        <w:t> </w:t>
      </w:r>
      <w:r>
        <w:rPr/>
        <w:t>of</w:t>
      </w:r>
      <w:r>
        <w:rPr>
          <w:spacing w:val="-4"/>
        </w:rPr>
        <w:t> </w:t>
      </w:r>
      <w:r>
        <w:rPr/>
        <w:t>whom are represented in its membership. The NPS:</w:t>
      </w:r>
    </w:p>
    <w:p>
      <w:pPr>
        <w:pStyle w:val="ListParagraph"/>
        <w:numPr>
          <w:ilvl w:val="0"/>
          <w:numId w:val="11"/>
        </w:numPr>
        <w:tabs>
          <w:tab w:pos="552" w:val="left" w:leader="none"/>
          <w:tab w:pos="553" w:val="left" w:leader="none"/>
        </w:tabs>
        <w:spacing w:line="240" w:lineRule="auto" w:before="171" w:after="0"/>
        <w:ind w:left="552" w:right="0" w:hanging="399"/>
        <w:jc w:val="left"/>
        <w:rPr>
          <w:sz w:val="21"/>
        </w:rPr>
      </w:pPr>
      <w:r>
        <w:rPr>
          <w:sz w:val="21"/>
        </w:rPr>
        <w:t>works</w:t>
      </w:r>
      <w:r>
        <w:rPr>
          <w:spacing w:val="-1"/>
          <w:sz w:val="21"/>
        </w:rPr>
        <w:t> </w:t>
      </w:r>
      <w:r>
        <w:rPr>
          <w:sz w:val="21"/>
        </w:rPr>
        <w:t>with</w:t>
      </w:r>
      <w:r>
        <w:rPr>
          <w:spacing w:val="-1"/>
          <w:sz w:val="21"/>
        </w:rPr>
        <w:t> </w:t>
      </w:r>
      <w:r>
        <w:rPr>
          <w:sz w:val="21"/>
        </w:rPr>
        <w:t>others to</w:t>
      </w:r>
      <w:r>
        <w:rPr>
          <w:spacing w:val="-1"/>
          <w:sz w:val="21"/>
        </w:rPr>
        <w:t> </w:t>
      </w:r>
      <w:r>
        <w:rPr>
          <w:sz w:val="21"/>
        </w:rPr>
        <w:t>provide</w:t>
      </w:r>
      <w:r>
        <w:rPr>
          <w:spacing w:val="-1"/>
          <w:sz w:val="21"/>
        </w:rPr>
        <w:t> </w:t>
      </w:r>
      <w:r>
        <w:rPr>
          <w:sz w:val="21"/>
        </w:rPr>
        <w:t>nationally coordinated</w:t>
      </w:r>
      <w:r>
        <w:rPr>
          <w:spacing w:val="-1"/>
          <w:sz w:val="21"/>
        </w:rPr>
        <w:t> </w:t>
      </w:r>
      <w:r>
        <w:rPr>
          <w:sz w:val="21"/>
        </w:rPr>
        <w:t>prescribing</w:t>
      </w:r>
      <w:r>
        <w:rPr>
          <w:spacing w:val="-1"/>
          <w:sz w:val="21"/>
        </w:rPr>
        <w:t> </w:t>
      </w:r>
      <w:r>
        <w:rPr>
          <w:spacing w:val="-2"/>
          <w:sz w:val="21"/>
        </w:rPr>
        <w:t>initiatives;</w:t>
      </w:r>
    </w:p>
    <w:p>
      <w:pPr>
        <w:pStyle w:val="BodyText"/>
        <w:rPr>
          <w:sz w:val="18"/>
        </w:rPr>
      </w:pPr>
    </w:p>
    <w:p>
      <w:pPr>
        <w:pStyle w:val="ListParagraph"/>
        <w:numPr>
          <w:ilvl w:val="0"/>
          <w:numId w:val="11"/>
        </w:numPr>
        <w:tabs>
          <w:tab w:pos="552" w:val="left" w:leader="none"/>
          <w:tab w:pos="553" w:val="left" w:leader="none"/>
        </w:tabs>
        <w:spacing w:line="240" w:lineRule="auto" w:before="0" w:after="0"/>
        <w:ind w:left="552" w:right="0" w:hanging="399"/>
        <w:jc w:val="left"/>
        <w:rPr>
          <w:sz w:val="21"/>
        </w:rPr>
      </w:pPr>
      <w:r>
        <w:rPr>
          <w:sz w:val="21"/>
        </w:rPr>
        <w:t>provides</w:t>
      </w:r>
      <w:r>
        <w:rPr>
          <w:spacing w:val="-1"/>
          <w:sz w:val="21"/>
        </w:rPr>
        <w:t> </w:t>
      </w:r>
      <w:r>
        <w:rPr>
          <w:sz w:val="21"/>
        </w:rPr>
        <w:t>independent</w:t>
      </w:r>
      <w:r>
        <w:rPr>
          <w:spacing w:val="-1"/>
          <w:sz w:val="21"/>
        </w:rPr>
        <w:t> </w:t>
      </w:r>
      <w:r>
        <w:rPr>
          <w:sz w:val="21"/>
        </w:rPr>
        <w:t>information</w:t>
      </w:r>
      <w:r>
        <w:rPr>
          <w:spacing w:val="-1"/>
          <w:sz w:val="21"/>
        </w:rPr>
        <w:t> </w:t>
      </w:r>
      <w:r>
        <w:rPr>
          <w:sz w:val="21"/>
        </w:rPr>
        <w:t>about</w:t>
      </w:r>
      <w:r>
        <w:rPr>
          <w:spacing w:val="-1"/>
          <w:sz w:val="21"/>
        </w:rPr>
        <w:t> </w:t>
      </w:r>
      <w:r>
        <w:rPr>
          <w:sz w:val="21"/>
        </w:rPr>
        <w:t>medicines</w:t>
      </w:r>
      <w:r>
        <w:rPr>
          <w:spacing w:val="-1"/>
          <w:sz w:val="21"/>
        </w:rPr>
        <w:t> </w:t>
      </w:r>
      <w:r>
        <w:rPr>
          <w:sz w:val="21"/>
        </w:rPr>
        <w:t>to</w:t>
      </w:r>
      <w:r>
        <w:rPr>
          <w:spacing w:val="-1"/>
          <w:sz w:val="21"/>
        </w:rPr>
        <w:t> </w:t>
      </w:r>
      <w:r>
        <w:rPr>
          <w:sz w:val="21"/>
        </w:rPr>
        <w:t>prescribers</w:t>
      </w:r>
      <w:r>
        <w:rPr>
          <w:spacing w:val="-1"/>
          <w:sz w:val="21"/>
        </w:rPr>
        <w:t> </w:t>
      </w:r>
      <w:r>
        <w:rPr>
          <w:sz w:val="21"/>
        </w:rPr>
        <w:t>and</w:t>
      </w:r>
      <w:r>
        <w:rPr>
          <w:spacing w:val="-1"/>
          <w:sz w:val="21"/>
        </w:rPr>
        <w:t> </w:t>
      </w:r>
      <w:r>
        <w:rPr>
          <w:spacing w:val="-2"/>
          <w:sz w:val="21"/>
        </w:rPr>
        <w:t>consumers;</w:t>
      </w:r>
    </w:p>
    <w:p>
      <w:pPr>
        <w:pStyle w:val="BodyText"/>
        <w:spacing w:before="3"/>
        <w:rPr>
          <w:sz w:val="18"/>
        </w:rPr>
      </w:pPr>
    </w:p>
    <w:p>
      <w:pPr>
        <w:pStyle w:val="ListParagraph"/>
        <w:numPr>
          <w:ilvl w:val="0"/>
          <w:numId w:val="11"/>
        </w:numPr>
        <w:tabs>
          <w:tab w:pos="552" w:val="left" w:leader="none"/>
          <w:tab w:pos="553" w:val="left" w:leader="none"/>
        </w:tabs>
        <w:spacing w:line="240" w:lineRule="auto" w:before="0" w:after="0"/>
        <w:ind w:left="552" w:right="0" w:hanging="399"/>
        <w:jc w:val="left"/>
        <w:rPr>
          <w:sz w:val="21"/>
        </w:rPr>
      </w:pPr>
      <w:r>
        <w:rPr>
          <w:sz w:val="21"/>
        </w:rPr>
        <w:t>delivers messages about drug therapy to prescribers using strategies such </w:t>
      </w:r>
      <w:r>
        <w:rPr>
          <w:spacing w:val="-5"/>
          <w:sz w:val="21"/>
        </w:rPr>
        <w:t>as:</w:t>
      </w:r>
    </w:p>
    <w:p>
      <w:pPr>
        <w:pStyle w:val="ListParagraph"/>
        <w:numPr>
          <w:ilvl w:val="0"/>
          <w:numId w:val="21"/>
        </w:numPr>
        <w:tabs>
          <w:tab w:pos="948" w:val="left" w:leader="none"/>
          <w:tab w:pos="949" w:val="left" w:leader="none"/>
        </w:tabs>
        <w:spacing w:line="240" w:lineRule="auto" w:before="94" w:after="0"/>
        <w:ind w:left="948" w:right="0" w:hanging="397"/>
        <w:jc w:val="left"/>
        <w:rPr>
          <w:sz w:val="21"/>
        </w:rPr>
      </w:pPr>
      <w:r>
        <w:rPr>
          <w:sz w:val="21"/>
        </w:rPr>
        <w:t>prescription</w:t>
      </w:r>
      <w:r>
        <w:rPr>
          <w:spacing w:val="-1"/>
          <w:sz w:val="21"/>
        </w:rPr>
        <w:t> </w:t>
      </w:r>
      <w:r>
        <w:rPr>
          <w:sz w:val="21"/>
        </w:rPr>
        <w:t>analysis</w:t>
      </w:r>
      <w:r>
        <w:rPr>
          <w:spacing w:val="-1"/>
          <w:sz w:val="21"/>
        </w:rPr>
        <w:t> </w:t>
      </w:r>
      <w:r>
        <w:rPr>
          <w:sz w:val="21"/>
        </w:rPr>
        <w:t>and</w:t>
      </w:r>
      <w:r>
        <w:rPr>
          <w:spacing w:val="-1"/>
          <w:sz w:val="21"/>
        </w:rPr>
        <w:t> </w:t>
      </w:r>
      <w:r>
        <w:rPr>
          <w:spacing w:val="-2"/>
          <w:sz w:val="21"/>
        </w:rPr>
        <w:t>feedback</w:t>
      </w:r>
    </w:p>
    <w:p>
      <w:pPr>
        <w:pStyle w:val="ListParagraph"/>
        <w:numPr>
          <w:ilvl w:val="0"/>
          <w:numId w:val="21"/>
        </w:numPr>
        <w:tabs>
          <w:tab w:pos="948" w:val="left" w:leader="none"/>
          <w:tab w:pos="949" w:val="left" w:leader="none"/>
        </w:tabs>
        <w:spacing w:line="240" w:lineRule="auto" w:before="97" w:after="0"/>
        <w:ind w:left="948" w:right="0" w:hanging="397"/>
        <w:jc w:val="left"/>
        <w:rPr>
          <w:sz w:val="21"/>
        </w:rPr>
      </w:pPr>
      <w:r>
        <w:rPr>
          <w:sz w:val="21"/>
        </w:rPr>
        <w:t>peer</w:t>
      </w:r>
      <w:r>
        <w:rPr>
          <w:spacing w:val="-1"/>
          <w:sz w:val="21"/>
        </w:rPr>
        <w:t> </w:t>
      </w:r>
      <w:r>
        <w:rPr>
          <w:spacing w:val="-2"/>
          <w:sz w:val="21"/>
        </w:rPr>
        <w:t>review</w:t>
      </w:r>
    </w:p>
    <w:p>
      <w:pPr>
        <w:pStyle w:val="ListParagraph"/>
        <w:numPr>
          <w:ilvl w:val="0"/>
          <w:numId w:val="21"/>
        </w:numPr>
        <w:tabs>
          <w:tab w:pos="948" w:val="left" w:leader="none"/>
          <w:tab w:pos="949" w:val="left" w:leader="none"/>
        </w:tabs>
        <w:spacing w:line="240" w:lineRule="auto" w:before="95" w:after="0"/>
        <w:ind w:left="948" w:right="0" w:hanging="397"/>
        <w:jc w:val="left"/>
        <w:rPr>
          <w:sz w:val="21"/>
        </w:rPr>
      </w:pPr>
      <w:r>
        <w:rPr>
          <w:sz w:val="21"/>
        </w:rPr>
        <w:t>self-assessment</w:t>
      </w:r>
      <w:r>
        <w:rPr>
          <w:spacing w:val="-7"/>
          <w:sz w:val="21"/>
        </w:rPr>
        <w:t> </w:t>
      </w:r>
      <w:r>
        <w:rPr>
          <w:sz w:val="21"/>
        </w:rPr>
        <w:t>of</w:t>
      </w:r>
      <w:r>
        <w:rPr>
          <w:spacing w:val="-6"/>
          <w:sz w:val="21"/>
        </w:rPr>
        <w:t> </w:t>
      </w:r>
      <w:r>
        <w:rPr>
          <w:sz w:val="21"/>
        </w:rPr>
        <w:t>prescribing</w:t>
      </w:r>
      <w:r>
        <w:rPr>
          <w:spacing w:val="-6"/>
          <w:sz w:val="21"/>
        </w:rPr>
        <w:t> </w:t>
      </w:r>
      <w:r>
        <w:rPr>
          <w:spacing w:val="-2"/>
          <w:sz w:val="21"/>
        </w:rPr>
        <w:t>behaviour</w:t>
      </w:r>
    </w:p>
    <w:p>
      <w:pPr>
        <w:pStyle w:val="ListParagraph"/>
        <w:numPr>
          <w:ilvl w:val="0"/>
          <w:numId w:val="21"/>
        </w:numPr>
        <w:tabs>
          <w:tab w:pos="948" w:val="left" w:leader="none"/>
          <w:tab w:pos="949" w:val="left" w:leader="none"/>
        </w:tabs>
        <w:spacing w:line="240" w:lineRule="auto" w:before="94" w:after="0"/>
        <w:ind w:left="948" w:right="0" w:hanging="397"/>
        <w:jc w:val="left"/>
        <w:rPr>
          <w:sz w:val="21"/>
        </w:rPr>
      </w:pPr>
      <w:r>
        <w:rPr>
          <w:sz w:val="21"/>
        </w:rPr>
        <w:t>academic</w:t>
      </w:r>
      <w:r>
        <w:rPr>
          <w:spacing w:val="-1"/>
          <w:sz w:val="21"/>
        </w:rPr>
        <w:t> </w:t>
      </w:r>
      <w:r>
        <w:rPr>
          <w:spacing w:val="-2"/>
          <w:sz w:val="21"/>
        </w:rPr>
        <w:t>detailing</w:t>
      </w:r>
    </w:p>
    <w:p>
      <w:pPr>
        <w:pStyle w:val="BodyText"/>
        <w:spacing w:before="3"/>
        <w:rPr>
          <w:sz w:val="18"/>
        </w:rPr>
      </w:pPr>
    </w:p>
    <w:p>
      <w:pPr>
        <w:pStyle w:val="ListParagraph"/>
        <w:numPr>
          <w:ilvl w:val="0"/>
          <w:numId w:val="11"/>
        </w:numPr>
        <w:tabs>
          <w:tab w:pos="552" w:val="left" w:leader="none"/>
          <w:tab w:pos="553" w:val="left" w:leader="none"/>
        </w:tabs>
        <w:spacing w:line="278" w:lineRule="auto" w:before="0" w:after="0"/>
        <w:ind w:left="552" w:right="949" w:hanging="399"/>
        <w:jc w:val="left"/>
        <w:rPr>
          <w:sz w:val="21"/>
        </w:rPr>
      </w:pPr>
      <w:r>
        <w:rPr>
          <w:sz w:val="21"/>
        </w:rPr>
        <w:t>encourages</w:t>
      </w:r>
      <w:r>
        <w:rPr>
          <w:spacing w:val="-6"/>
          <w:sz w:val="21"/>
        </w:rPr>
        <w:t> </w:t>
      </w:r>
      <w:r>
        <w:rPr>
          <w:sz w:val="21"/>
        </w:rPr>
        <w:t>and</w:t>
      </w:r>
      <w:r>
        <w:rPr>
          <w:spacing w:val="-6"/>
          <w:sz w:val="21"/>
        </w:rPr>
        <w:t> </w:t>
      </w:r>
      <w:r>
        <w:rPr>
          <w:sz w:val="21"/>
        </w:rPr>
        <w:t>supports</w:t>
      </w:r>
      <w:r>
        <w:rPr>
          <w:spacing w:val="-6"/>
          <w:sz w:val="21"/>
        </w:rPr>
        <w:t> </w:t>
      </w:r>
      <w:r>
        <w:rPr>
          <w:sz w:val="21"/>
        </w:rPr>
        <w:t>cross-discipline</w:t>
      </w:r>
      <w:r>
        <w:rPr>
          <w:spacing w:val="-6"/>
          <w:sz w:val="21"/>
        </w:rPr>
        <w:t> </w:t>
      </w:r>
      <w:r>
        <w:rPr>
          <w:sz w:val="21"/>
        </w:rPr>
        <w:t>and</w:t>
      </w:r>
      <w:r>
        <w:rPr>
          <w:spacing w:val="-6"/>
          <w:sz w:val="21"/>
        </w:rPr>
        <w:t> </w:t>
      </w:r>
      <w:r>
        <w:rPr>
          <w:sz w:val="21"/>
        </w:rPr>
        <w:t>cross-sector</w:t>
      </w:r>
      <w:r>
        <w:rPr>
          <w:spacing w:val="-6"/>
          <w:sz w:val="21"/>
        </w:rPr>
        <w:t> </w:t>
      </w:r>
      <w:r>
        <w:rPr>
          <w:sz w:val="21"/>
        </w:rPr>
        <w:t>collaborations</w:t>
      </w:r>
      <w:r>
        <w:rPr>
          <w:spacing w:val="-6"/>
          <w:sz w:val="21"/>
        </w:rPr>
        <w:t> </w:t>
      </w:r>
      <w:r>
        <w:rPr>
          <w:sz w:val="21"/>
        </w:rPr>
        <w:t>that promote quality use of medicines;</w:t>
      </w:r>
    </w:p>
    <w:p>
      <w:pPr>
        <w:pStyle w:val="ListParagraph"/>
        <w:numPr>
          <w:ilvl w:val="0"/>
          <w:numId w:val="11"/>
        </w:numPr>
        <w:tabs>
          <w:tab w:pos="552" w:val="left" w:leader="none"/>
          <w:tab w:pos="553" w:val="left" w:leader="none"/>
        </w:tabs>
        <w:spacing w:line="240" w:lineRule="auto" w:before="169" w:after="0"/>
        <w:ind w:left="552" w:right="0" w:hanging="399"/>
        <w:jc w:val="left"/>
        <w:rPr>
          <w:sz w:val="21"/>
        </w:rPr>
      </w:pPr>
      <w:r>
        <w:rPr>
          <w:sz w:val="21"/>
        </w:rPr>
        <w:t>offers</w:t>
      </w:r>
      <w:r>
        <w:rPr>
          <w:spacing w:val="-3"/>
          <w:sz w:val="21"/>
        </w:rPr>
        <w:t> </w:t>
      </w:r>
      <w:r>
        <w:rPr>
          <w:sz w:val="21"/>
        </w:rPr>
        <w:t>incentives</w:t>
      </w:r>
      <w:r>
        <w:rPr>
          <w:spacing w:val="-1"/>
          <w:sz w:val="21"/>
        </w:rPr>
        <w:t> </w:t>
      </w:r>
      <w:r>
        <w:rPr>
          <w:sz w:val="21"/>
        </w:rPr>
        <w:t>that</w:t>
      </w:r>
      <w:r>
        <w:rPr>
          <w:spacing w:val="-2"/>
          <w:sz w:val="21"/>
        </w:rPr>
        <w:t> </w:t>
      </w:r>
      <w:r>
        <w:rPr>
          <w:sz w:val="21"/>
        </w:rPr>
        <w:t>support</w:t>
      </w:r>
      <w:r>
        <w:rPr>
          <w:spacing w:val="-2"/>
          <w:sz w:val="21"/>
        </w:rPr>
        <w:t> </w:t>
      </w:r>
      <w:r>
        <w:rPr>
          <w:sz w:val="21"/>
        </w:rPr>
        <w:t>quality</w:t>
      </w:r>
      <w:r>
        <w:rPr>
          <w:spacing w:val="-1"/>
          <w:sz w:val="21"/>
        </w:rPr>
        <w:t> </w:t>
      </w:r>
      <w:r>
        <w:rPr>
          <w:sz w:val="21"/>
        </w:rPr>
        <w:t>prescribing</w:t>
      </w:r>
      <w:r>
        <w:rPr>
          <w:spacing w:val="-2"/>
          <w:sz w:val="21"/>
        </w:rPr>
        <w:t> </w:t>
      </w:r>
      <w:r>
        <w:rPr>
          <w:sz w:val="21"/>
        </w:rPr>
        <w:t>in</w:t>
      </w:r>
      <w:r>
        <w:rPr>
          <w:spacing w:val="-14"/>
          <w:sz w:val="21"/>
        </w:rPr>
        <w:t> </w:t>
      </w:r>
      <w:r>
        <w:rPr>
          <w:sz w:val="21"/>
        </w:rPr>
        <w:t>Australia;</w:t>
      </w:r>
      <w:r>
        <w:rPr>
          <w:spacing w:val="-1"/>
          <w:sz w:val="21"/>
        </w:rPr>
        <w:t> </w:t>
      </w:r>
      <w:r>
        <w:rPr>
          <w:spacing w:val="-5"/>
          <w:sz w:val="21"/>
        </w:rPr>
        <w:t>and</w:t>
      </w:r>
    </w:p>
    <w:p>
      <w:pPr>
        <w:pStyle w:val="BodyText"/>
        <w:spacing w:before="3"/>
        <w:rPr>
          <w:sz w:val="18"/>
        </w:rPr>
      </w:pPr>
    </w:p>
    <w:p>
      <w:pPr>
        <w:pStyle w:val="ListParagraph"/>
        <w:numPr>
          <w:ilvl w:val="0"/>
          <w:numId w:val="11"/>
        </w:numPr>
        <w:tabs>
          <w:tab w:pos="552" w:val="left" w:leader="none"/>
          <w:tab w:pos="553" w:val="left" w:leader="none"/>
        </w:tabs>
        <w:spacing w:line="240" w:lineRule="auto" w:before="0" w:after="0"/>
        <w:ind w:left="552" w:right="0" w:hanging="399"/>
        <w:jc w:val="left"/>
        <w:rPr>
          <w:sz w:val="21"/>
        </w:rPr>
      </w:pPr>
      <w:r>
        <w:rPr>
          <w:sz w:val="21"/>
        </w:rPr>
        <w:t>undertakes ongoing evaluation of its </w:t>
      </w:r>
      <w:r>
        <w:rPr>
          <w:spacing w:val="-2"/>
          <w:sz w:val="21"/>
        </w:rPr>
        <w:t>strategies.</w:t>
      </w:r>
    </w:p>
    <w:p>
      <w:pPr>
        <w:pStyle w:val="Heading3"/>
        <w:spacing w:line="240" w:lineRule="auto" w:before="183"/>
        <w:ind w:left="133"/>
      </w:pPr>
      <w:r>
        <w:rPr>
          <w:spacing w:val="-16"/>
        </w:rPr>
        <w:t>Pharmaceutical</w:t>
      </w:r>
      <w:r>
        <w:rPr>
          <w:spacing w:val="-2"/>
        </w:rPr>
        <w:t> </w:t>
      </w:r>
      <w:r>
        <w:rPr>
          <w:spacing w:val="-16"/>
        </w:rPr>
        <w:t>Benefits</w:t>
      </w:r>
      <w:r>
        <w:rPr>
          <w:spacing w:val="-19"/>
        </w:rPr>
        <w:t> </w:t>
      </w:r>
      <w:r>
        <w:rPr>
          <w:spacing w:val="-16"/>
        </w:rPr>
        <w:t>Advisory</w:t>
      </w:r>
      <w:r>
        <w:rPr>
          <w:spacing w:val="-15"/>
        </w:rPr>
        <w:t> </w:t>
      </w:r>
      <w:r>
        <w:rPr>
          <w:spacing w:val="-16"/>
        </w:rPr>
        <w:t>Committee</w:t>
      </w:r>
    </w:p>
    <w:p>
      <w:pPr>
        <w:pStyle w:val="BodyText"/>
        <w:spacing w:line="278" w:lineRule="auto" w:before="207"/>
        <w:ind w:left="153" w:right="120"/>
      </w:pPr>
      <w:r>
        <w:rPr/>
        <w:t>The Pharmaceutical Benefits</w:t>
      </w:r>
      <w:r>
        <w:rPr>
          <w:spacing w:val="-9"/>
        </w:rPr>
        <w:t> </w:t>
      </w:r>
      <w:r>
        <w:rPr/>
        <w:t>Advisory Committee (PBAC) is an independent statutory body</w:t>
      </w:r>
      <w:r>
        <w:rPr>
          <w:spacing w:val="-3"/>
        </w:rPr>
        <w:t> </w:t>
      </w:r>
      <w:r>
        <w:rPr/>
        <w:t>established</w:t>
      </w:r>
      <w:r>
        <w:rPr>
          <w:spacing w:val="-3"/>
        </w:rPr>
        <w:t> </w:t>
      </w:r>
      <w:r>
        <w:rPr/>
        <w:t>on</w:t>
      </w:r>
      <w:r>
        <w:rPr>
          <w:spacing w:val="-3"/>
        </w:rPr>
        <w:t> </w:t>
      </w:r>
      <w:r>
        <w:rPr/>
        <w:t>12</w:t>
      </w:r>
      <w:r>
        <w:rPr>
          <w:spacing w:val="-3"/>
        </w:rPr>
        <w:t> </w:t>
      </w:r>
      <w:r>
        <w:rPr/>
        <w:t>May</w:t>
      </w:r>
      <w:r>
        <w:rPr>
          <w:spacing w:val="-3"/>
        </w:rPr>
        <w:t> </w:t>
      </w:r>
      <w:r>
        <w:rPr/>
        <w:t>1954</w:t>
      </w:r>
      <w:r>
        <w:rPr>
          <w:spacing w:val="-3"/>
        </w:rPr>
        <w:t> </w:t>
      </w:r>
      <w:r>
        <w:rPr/>
        <w:t>under</w:t>
      </w:r>
      <w:r>
        <w:rPr>
          <w:spacing w:val="-3"/>
        </w:rPr>
        <w:t> </w:t>
      </w:r>
      <w:r>
        <w:rPr/>
        <w:t>section</w:t>
      </w:r>
      <w:r>
        <w:rPr>
          <w:spacing w:val="-3"/>
        </w:rPr>
        <w:t> </w:t>
      </w:r>
      <w:r>
        <w:rPr/>
        <w:t>101</w:t>
      </w:r>
      <w:r>
        <w:rPr>
          <w:spacing w:val="-3"/>
        </w:rPr>
        <w:t> </w:t>
      </w:r>
      <w:r>
        <w:rPr/>
        <w:t>of</w:t>
      </w:r>
      <w:r>
        <w:rPr>
          <w:spacing w:val="-3"/>
        </w:rPr>
        <w:t> </w:t>
      </w:r>
      <w:r>
        <w:rPr/>
        <w:t>the</w:t>
      </w:r>
      <w:r>
        <w:rPr>
          <w:spacing w:val="-4"/>
        </w:rPr>
        <w:t> </w:t>
      </w:r>
      <w:r>
        <w:rPr>
          <w:i/>
        </w:rPr>
        <w:t>National</w:t>
      </w:r>
      <w:r>
        <w:rPr>
          <w:i/>
          <w:spacing w:val="-3"/>
        </w:rPr>
        <w:t> </w:t>
      </w:r>
      <w:r>
        <w:rPr>
          <w:i/>
        </w:rPr>
        <w:t>Health</w:t>
      </w:r>
      <w:r>
        <w:rPr>
          <w:i/>
          <w:spacing w:val="-7"/>
        </w:rPr>
        <w:t> </w:t>
      </w:r>
      <w:r>
        <w:rPr>
          <w:i/>
        </w:rPr>
        <w:t>Act</w:t>
      </w:r>
      <w:r>
        <w:rPr>
          <w:i/>
          <w:spacing w:val="-3"/>
        </w:rPr>
        <w:t> </w:t>
      </w:r>
      <w:r>
        <w:rPr>
          <w:i/>
        </w:rPr>
        <w:t>1953</w:t>
      </w:r>
      <w:r>
        <w:rPr>
          <w:i/>
          <w:spacing w:val="-4"/>
        </w:rPr>
        <w:t> </w:t>
      </w:r>
      <w:r>
        <w:rPr/>
        <w:t>to make recommendations and give advice to the Minister about which drugs and</w:t>
      </w:r>
    </w:p>
    <w:p>
      <w:pPr>
        <w:spacing w:after="0" w:line="278" w:lineRule="auto"/>
        <w:sectPr>
          <w:pgSz w:w="9980" w:h="14180"/>
          <w:pgMar w:header="471" w:footer="438" w:top="1280" w:bottom="620" w:left="980" w:right="1040"/>
        </w:sectPr>
      </w:pPr>
    </w:p>
    <w:p>
      <w:pPr>
        <w:pStyle w:val="BodyText"/>
        <w:spacing w:line="278" w:lineRule="auto" w:before="129"/>
        <w:ind w:left="435" w:right="120"/>
      </w:pPr>
      <w:bookmarkStart w:name="2  National Medicines Policy and Quality" w:id="32"/>
      <w:bookmarkEnd w:id="32"/>
      <w:r>
        <w:rPr/>
      </w:r>
      <w:r>
        <w:rPr/>
        <w:t>medicinal</w:t>
      </w:r>
      <w:r>
        <w:rPr>
          <w:spacing w:val="-4"/>
        </w:rPr>
        <w:t> </w:t>
      </w:r>
      <w:r>
        <w:rPr/>
        <w:t>preparations</w:t>
      </w:r>
      <w:r>
        <w:rPr>
          <w:spacing w:val="-4"/>
        </w:rPr>
        <w:t> </w:t>
      </w:r>
      <w:r>
        <w:rPr/>
        <w:t>should</w:t>
      </w:r>
      <w:r>
        <w:rPr>
          <w:spacing w:val="-4"/>
        </w:rPr>
        <w:t> </w:t>
      </w:r>
      <w:r>
        <w:rPr/>
        <w:t>be</w:t>
      </w:r>
      <w:r>
        <w:rPr>
          <w:spacing w:val="-4"/>
        </w:rPr>
        <w:t> </w:t>
      </w:r>
      <w:r>
        <w:rPr/>
        <w:t>made</w:t>
      </w:r>
      <w:r>
        <w:rPr>
          <w:spacing w:val="-4"/>
        </w:rPr>
        <w:t> </w:t>
      </w:r>
      <w:r>
        <w:rPr/>
        <w:t>available</w:t>
      </w:r>
      <w:r>
        <w:rPr>
          <w:spacing w:val="-4"/>
        </w:rPr>
        <w:t> </w:t>
      </w:r>
      <w:r>
        <w:rPr/>
        <w:t>as</w:t>
      </w:r>
      <w:r>
        <w:rPr>
          <w:spacing w:val="-4"/>
        </w:rPr>
        <w:t> </w:t>
      </w:r>
      <w:r>
        <w:rPr/>
        <w:t>pharmaceutical</w:t>
      </w:r>
      <w:r>
        <w:rPr>
          <w:spacing w:val="-4"/>
        </w:rPr>
        <w:t> </w:t>
      </w:r>
      <w:r>
        <w:rPr/>
        <w:t>benefits.</w:t>
      </w:r>
      <w:r>
        <w:rPr>
          <w:spacing w:val="-4"/>
        </w:rPr>
        <w:t> </w:t>
      </w:r>
      <w:r>
        <w:rPr/>
        <w:t>No</w:t>
      </w:r>
      <w:r>
        <w:rPr>
          <w:spacing w:val="-4"/>
        </w:rPr>
        <w:t> </w:t>
      </w:r>
      <w:r>
        <w:rPr/>
        <w:t>new drug may be made available as a pharmaceutical benefit unless the PBAC has so </w:t>
      </w:r>
      <w:r>
        <w:rPr>
          <w:spacing w:val="-2"/>
        </w:rPr>
        <w:t>recommended.</w:t>
      </w:r>
    </w:p>
    <w:p>
      <w:pPr>
        <w:pStyle w:val="BodyText"/>
        <w:spacing w:line="278" w:lineRule="auto" w:before="170"/>
        <w:ind w:left="435" w:right="120"/>
      </w:pPr>
      <w:r>
        <w:rPr/>
        <w:t>The PBAC is required by the</w:t>
      </w:r>
      <w:r>
        <w:rPr>
          <w:spacing w:val="-8"/>
        </w:rPr>
        <w:t> </w:t>
      </w:r>
      <w:r>
        <w:rPr/>
        <w:t>Act to consider the effectiveness and cost of a proposed benefit compared to alternative therapies. In making its recommendations, the committee, on the basis of community usage, recommends maximum quantities and repeats.</w:t>
      </w:r>
      <w:r>
        <w:rPr>
          <w:spacing w:val="-3"/>
        </w:rPr>
        <w:t> </w:t>
      </w:r>
      <w:r>
        <w:rPr/>
        <w:t>It</w:t>
      </w:r>
      <w:r>
        <w:rPr>
          <w:spacing w:val="-3"/>
        </w:rPr>
        <w:t> </w:t>
      </w:r>
      <w:r>
        <w:rPr/>
        <w:t>may</w:t>
      </w:r>
      <w:r>
        <w:rPr>
          <w:spacing w:val="-3"/>
        </w:rPr>
        <w:t> </w:t>
      </w:r>
      <w:r>
        <w:rPr/>
        <w:t>also</w:t>
      </w:r>
      <w:r>
        <w:rPr>
          <w:spacing w:val="-3"/>
        </w:rPr>
        <w:t> </w:t>
      </w:r>
      <w:r>
        <w:rPr/>
        <w:t>recommend</w:t>
      </w:r>
      <w:r>
        <w:rPr>
          <w:spacing w:val="-3"/>
        </w:rPr>
        <w:t> </w:t>
      </w:r>
      <w:r>
        <w:rPr/>
        <w:t>restrictions</w:t>
      </w:r>
      <w:r>
        <w:rPr>
          <w:spacing w:val="-3"/>
        </w:rPr>
        <w:t> </w:t>
      </w:r>
      <w:r>
        <w:rPr/>
        <w:t>as</w:t>
      </w:r>
      <w:r>
        <w:rPr>
          <w:spacing w:val="-3"/>
        </w:rPr>
        <w:t> </w:t>
      </w:r>
      <w:r>
        <w:rPr/>
        <w:t>to</w:t>
      </w:r>
      <w:r>
        <w:rPr>
          <w:spacing w:val="-3"/>
        </w:rPr>
        <w:t> </w:t>
      </w:r>
      <w:r>
        <w:rPr/>
        <w:t>the</w:t>
      </w:r>
      <w:r>
        <w:rPr>
          <w:spacing w:val="-3"/>
        </w:rPr>
        <w:t> </w:t>
      </w:r>
      <w:r>
        <w:rPr/>
        <w:t>indications</w:t>
      </w:r>
      <w:r>
        <w:rPr>
          <w:spacing w:val="-3"/>
        </w:rPr>
        <w:t> </w:t>
      </w:r>
      <w:r>
        <w:rPr/>
        <w:t>where</w:t>
      </w:r>
      <w:r>
        <w:rPr>
          <w:spacing w:val="-3"/>
        </w:rPr>
        <w:t> </w:t>
      </w:r>
      <w:r>
        <w:rPr/>
        <w:t>PBS</w:t>
      </w:r>
      <w:r>
        <w:rPr>
          <w:spacing w:val="-3"/>
        </w:rPr>
        <w:t> </w:t>
      </w:r>
      <w:r>
        <w:rPr/>
        <w:t>subsidy</w:t>
      </w:r>
      <w:r>
        <w:rPr>
          <w:spacing w:val="-3"/>
        </w:rPr>
        <w:t> </w:t>
      </w:r>
      <w:r>
        <w:rPr/>
        <w:t>is available. When recommending listings, the Committee provides advice to the Pharmaceutical Benefits Pricing Authority (PBPA) regarding comparison with alternatives or their cost effectiveness.</w:t>
      </w:r>
    </w:p>
    <w:p>
      <w:pPr>
        <w:pStyle w:val="Heading3"/>
        <w:spacing w:line="240" w:lineRule="auto" w:before="146"/>
        <w:ind w:left="418"/>
      </w:pPr>
      <w:r>
        <w:rPr>
          <w:spacing w:val="-16"/>
        </w:rPr>
        <w:t>Therapeutic</w:t>
      </w:r>
      <w:r>
        <w:rPr>
          <w:spacing w:val="-25"/>
        </w:rPr>
        <w:t> </w:t>
      </w:r>
      <w:r>
        <w:rPr>
          <w:spacing w:val="-16"/>
        </w:rPr>
        <w:t>Goods</w:t>
      </w:r>
      <w:r>
        <w:rPr>
          <w:spacing w:val="-24"/>
        </w:rPr>
        <w:t> </w:t>
      </w:r>
      <w:r>
        <w:rPr>
          <w:spacing w:val="-16"/>
        </w:rPr>
        <w:t>Administration</w:t>
      </w:r>
    </w:p>
    <w:p>
      <w:pPr>
        <w:pStyle w:val="BodyText"/>
        <w:spacing w:line="278" w:lineRule="auto" w:before="207"/>
        <w:ind w:left="435"/>
      </w:pPr>
      <w:r>
        <w:rPr/>
        <w:t>The Therapeutic Goods</w:t>
      </w:r>
      <w:r>
        <w:rPr>
          <w:spacing w:val="-1"/>
        </w:rPr>
        <w:t> </w:t>
      </w:r>
      <w:r>
        <w:rPr/>
        <w:t>Administration (TGA) is a division of the Commonwealth Department</w:t>
      </w:r>
      <w:r>
        <w:rPr>
          <w:spacing w:val="-3"/>
        </w:rPr>
        <w:t> </w:t>
      </w:r>
      <w:r>
        <w:rPr/>
        <w:t>of</w:t>
      </w:r>
      <w:r>
        <w:rPr>
          <w:spacing w:val="-4"/>
        </w:rPr>
        <w:t> </w:t>
      </w:r>
      <w:r>
        <w:rPr/>
        <w:t>Health</w:t>
      </w:r>
      <w:r>
        <w:rPr>
          <w:spacing w:val="-3"/>
        </w:rPr>
        <w:t> </w:t>
      </w:r>
      <w:r>
        <w:rPr/>
        <w:t>and</w:t>
      </w:r>
      <w:r>
        <w:rPr>
          <w:spacing w:val="-13"/>
        </w:rPr>
        <w:t> </w:t>
      </w:r>
      <w:r>
        <w:rPr/>
        <w:t>Ageing</w:t>
      </w:r>
      <w:r>
        <w:rPr>
          <w:spacing w:val="-3"/>
        </w:rPr>
        <w:t> </w:t>
      </w:r>
      <w:r>
        <w:rPr/>
        <w:t>and</w:t>
      </w:r>
      <w:r>
        <w:rPr>
          <w:spacing w:val="-4"/>
        </w:rPr>
        <w:t> </w:t>
      </w:r>
      <w:r>
        <w:rPr/>
        <w:t>is</w:t>
      </w:r>
      <w:r>
        <w:rPr>
          <w:spacing w:val="-3"/>
        </w:rPr>
        <w:t> </w:t>
      </w:r>
      <w:r>
        <w:rPr/>
        <w:t>responsible</w:t>
      </w:r>
      <w:r>
        <w:rPr>
          <w:spacing w:val="-4"/>
        </w:rPr>
        <w:t> </w:t>
      </w:r>
      <w:r>
        <w:rPr/>
        <w:t>for</w:t>
      </w:r>
      <w:r>
        <w:rPr>
          <w:spacing w:val="-3"/>
        </w:rPr>
        <w:t> </w:t>
      </w:r>
      <w:r>
        <w:rPr/>
        <w:t>administering</w:t>
      </w:r>
      <w:r>
        <w:rPr>
          <w:spacing w:val="-4"/>
        </w:rPr>
        <w:t> </w:t>
      </w:r>
      <w:r>
        <w:rPr/>
        <w:t>the</w:t>
      </w:r>
      <w:r>
        <w:rPr>
          <w:spacing w:val="-3"/>
        </w:rPr>
        <w:t> </w:t>
      </w:r>
      <w:r>
        <w:rPr/>
        <w:t>provisions</w:t>
      </w:r>
      <w:r>
        <w:rPr>
          <w:spacing w:val="-4"/>
        </w:rPr>
        <w:t> </w:t>
      </w:r>
      <w:r>
        <w:rPr/>
        <w:t>of the</w:t>
      </w:r>
      <w:r>
        <w:rPr>
          <w:spacing w:val="-10"/>
        </w:rPr>
        <w:t> </w:t>
      </w:r>
      <w:r>
        <w:rPr/>
        <w:t>Therapeutic</w:t>
      </w:r>
      <w:r>
        <w:rPr>
          <w:spacing w:val="-3"/>
        </w:rPr>
        <w:t> </w:t>
      </w:r>
      <w:r>
        <w:rPr/>
        <w:t>Goods</w:t>
      </w:r>
      <w:r>
        <w:rPr>
          <w:spacing w:val="-13"/>
        </w:rPr>
        <w:t> </w:t>
      </w:r>
      <w:r>
        <w:rPr/>
        <w:t>Act.</w:t>
      </w:r>
      <w:r>
        <w:rPr>
          <w:spacing w:val="-9"/>
        </w:rPr>
        <w:t> </w:t>
      </w:r>
      <w:r>
        <w:rPr/>
        <w:t>The</w:t>
      </w:r>
      <w:r>
        <w:rPr>
          <w:spacing w:val="-6"/>
        </w:rPr>
        <w:t> </w:t>
      </w:r>
      <w:r>
        <w:rPr/>
        <w:t>Therapeutic</w:t>
      </w:r>
      <w:r>
        <w:rPr>
          <w:spacing w:val="-3"/>
        </w:rPr>
        <w:t> </w:t>
      </w:r>
      <w:r>
        <w:rPr/>
        <w:t>Goods</w:t>
      </w:r>
      <w:r>
        <w:rPr>
          <w:spacing w:val="-14"/>
        </w:rPr>
        <w:t> </w:t>
      </w:r>
      <w:r>
        <w:rPr/>
        <w:t>Act,</w:t>
      </w:r>
      <w:r>
        <w:rPr>
          <w:spacing w:val="-2"/>
        </w:rPr>
        <w:t> </w:t>
      </w:r>
      <w:r>
        <w:rPr/>
        <w:t>Regulations</w:t>
      </w:r>
      <w:r>
        <w:rPr>
          <w:spacing w:val="-3"/>
        </w:rPr>
        <w:t> </w:t>
      </w:r>
      <w:r>
        <w:rPr/>
        <w:t>and</w:t>
      </w:r>
      <w:r>
        <w:rPr>
          <w:spacing w:val="-3"/>
        </w:rPr>
        <w:t> </w:t>
      </w:r>
      <w:r>
        <w:rPr/>
        <w:t>Orders</w:t>
      </w:r>
      <w:r>
        <w:rPr>
          <w:spacing w:val="-3"/>
        </w:rPr>
        <w:t> </w:t>
      </w:r>
      <w:r>
        <w:rPr/>
        <w:t>set</w:t>
      </w:r>
      <w:r>
        <w:rPr>
          <w:spacing w:val="-3"/>
        </w:rPr>
        <w:t> </w:t>
      </w:r>
      <w:r>
        <w:rPr/>
        <w:t>out the requirements for inclusion of therapeutic goods in the Australian Register of Therapeutic Goods, including advertising, labelling, product appearance and appeal </w:t>
      </w:r>
      <w:r>
        <w:rPr>
          <w:spacing w:val="-2"/>
        </w:rPr>
        <w:t>guidelines.</w:t>
      </w:r>
    </w:p>
    <w:p>
      <w:pPr>
        <w:pStyle w:val="BodyText"/>
        <w:spacing w:line="278" w:lineRule="auto" w:before="167"/>
        <w:ind w:left="435" w:right="120"/>
      </w:pPr>
      <w:r>
        <w:rPr/>
        <w:t>The TGA</w:t>
      </w:r>
      <w:r>
        <w:rPr>
          <w:spacing w:val="-2"/>
        </w:rPr>
        <w:t> </w:t>
      </w:r>
      <w:r>
        <w:rPr/>
        <w:t>carries out a range of assessment and monitoring activities to ensure therapeutic</w:t>
      </w:r>
      <w:r>
        <w:rPr>
          <w:spacing w:val="-5"/>
        </w:rPr>
        <w:t> </w:t>
      </w:r>
      <w:r>
        <w:rPr/>
        <w:t>goods</w:t>
      </w:r>
      <w:r>
        <w:rPr>
          <w:spacing w:val="-3"/>
        </w:rPr>
        <w:t> </w:t>
      </w:r>
      <w:r>
        <w:rPr/>
        <w:t>available</w:t>
      </w:r>
      <w:r>
        <w:rPr>
          <w:spacing w:val="-3"/>
        </w:rPr>
        <w:t> </w:t>
      </w:r>
      <w:r>
        <w:rPr/>
        <w:t>in</w:t>
      </w:r>
      <w:r>
        <w:rPr>
          <w:spacing w:val="-14"/>
        </w:rPr>
        <w:t> </w:t>
      </w:r>
      <w:r>
        <w:rPr/>
        <w:t>Australia</w:t>
      </w:r>
      <w:r>
        <w:rPr>
          <w:spacing w:val="-2"/>
        </w:rPr>
        <w:t> </w:t>
      </w:r>
      <w:r>
        <w:rPr/>
        <w:t>are</w:t>
      </w:r>
      <w:r>
        <w:rPr>
          <w:spacing w:val="-3"/>
        </w:rPr>
        <w:t> </w:t>
      </w:r>
      <w:r>
        <w:rPr/>
        <w:t>of</w:t>
      </w:r>
      <w:r>
        <w:rPr>
          <w:spacing w:val="-3"/>
        </w:rPr>
        <w:t> </w:t>
      </w:r>
      <w:r>
        <w:rPr/>
        <w:t>an</w:t>
      </w:r>
      <w:r>
        <w:rPr>
          <w:spacing w:val="-3"/>
        </w:rPr>
        <w:t> </w:t>
      </w:r>
      <w:r>
        <w:rPr/>
        <w:t>acceptable</w:t>
      </w:r>
      <w:r>
        <w:rPr>
          <w:spacing w:val="-3"/>
        </w:rPr>
        <w:t> </w:t>
      </w:r>
      <w:r>
        <w:rPr/>
        <w:t>standard.</w:t>
      </w:r>
      <w:r>
        <w:rPr>
          <w:spacing w:val="-14"/>
        </w:rPr>
        <w:t> </w:t>
      </w:r>
      <w:r>
        <w:rPr/>
        <w:t>At</w:t>
      </w:r>
      <w:r>
        <w:rPr>
          <w:spacing w:val="-2"/>
        </w:rPr>
        <w:t> </w:t>
      </w:r>
      <w:r>
        <w:rPr/>
        <w:t>the</w:t>
      </w:r>
      <w:r>
        <w:rPr>
          <w:spacing w:val="-3"/>
        </w:rPr>
        <w:t> </w:t>
      </w:r>
      <w:r>
        <w:rPr/>
        <w:t>same</w:t>
      </w:r>
      <w:r>
        <w:rPr>
          <w:spacing w:val="-3"/>
        </w:rPr>
        <w:t> </w:t>
      </w:r>
      <w:r>
        <w:rPr/>
        <w:t>time the</w:t>
      </w:r>
      <w:r>
        <w:rPr>
          <w:spacing w:val="-2"/>
        </w:rPr>
        <w:t> </w:t>
      </w:r>
      <w:r>
        <w:rPr/>
        <w:t>TGA</w:t>
      </w:r>
      <w:r>
        <w:rPr>
          <w:spacing w:val="-9"/>
        </w:rPr>
        <w:t> </w:t>
      </w:r>
      <w:r>
        <w:rPr/>
        <w:t>aims to ensure that the</w:t>
      </w:r>
      <w:r>
        <w:rPr>
          <w:spacing w:val="-7"/>
        </w:rPr>
        <w:t> </w:t>
      </w:r>
      <w:r>
        <w:rPr/>
        <w:t>Australian community has access, within a reasonable time, to therapeutic advances. Overall control of the supply of therapeutic goods is exercised through three main processes:</w:t>
      </w:r>
    </w:p>
    <w:p>
      <w:pPr>
        <w:pStyle w:val="ListParagraph"/>
        <w:numPr>
          <w:ilvl w:val="1"/>
          <w:numId w:val="11"/>
        </w:numPr>
        <w:tabs>
          <w:tab w:pos="834" w:val="left" w:leader="none"/>
          <w:tab w:pos="835" w:val="left" w:leader="none"/>
        </w:tabs>
        <w:spacing w:line="240" w:lineRule="auto" w:before="172" w:after="0"/>
        <w:ind w:left="834" w:right="0" w:hanging="400"/>
        <w:jc w:val="left"/>
        <w:rPr>
          <w:sz w:val="21"/>
        </w:rPr>
      </w:pPr>
      <w:r>
        <w:rPr>
          <w:sz w:val="21"/>
        </w:rPr>
        <w:t>pre-market</w:t>
      </w:r>
      <w:r>
        <w:rPr>
          <w:spacing w:val="-1"/>
          <w:sz w:val="21"/>
        </w:rPr>
        <w:t> </w:t>
      </w:r>
      <w:r>
        <w:rPr>
          <w:spacing w:val="-2"/>
          <w:sz w:val="21"/>
        </w:rPr>
        <w:t>assessment;</w:t>
      </w:r>
    </w:p>
    <w:p>
      <w:pPr>
        <w:pStyle w:val="BodyText"/>
        <w:rPr>
          <w:sz w:val="18"/>
        </w:rPr>
      </w:pPr>
    </w:p>
    <w:p>
      <w:pPr>
        <w:pStyle w:val="ListParagraph"/>
        <w:numPr>
          <w:ilvl w:val="1"/>
          <w:numId w:val="11"/>
        </w:numPr>
        <w:tabs>
          <w:tab w:pos="834" w:val="left" w:leader="none"/>
          <w:tab w:pos="835" w:val="left" w:leader="none"/>
        </w:tabs>
        <w:spacing w:line="240" w:lineRule="auto" w:before="0" w:after="0"/>
        <w:ind w:left="834" w:right="0" w:hanging="399"/>
        <w:jc w:val="left"/>
        <w:rPr>
          <w:sz w:val="21"/>
        </w:rPr>
      </w:pPr>
      <w:r>
        <w:rPr>
          <w:sz w:val="21"/>
        </w:rPr>
        <w:t>licensing</w:t>
      </w:r>
      <w:r>
        <w:rPr>
          <w:spacing w:val="-1"/>
          <w:sz w:val="21"/>
        </w:rPr>
        <w:t> </w:t>
      </w:r>
      <w:r>
        <w:rPr>
          <w:sz w:val="21"/>
        </w:rPr>
        <w:t>of</w:t>
      </w:r>
      <w:r>
        <w:rPr>
          <w:spacing w:val="-1"/>
          <w:sz w:val="21"/>
        </w:rPr>
        <w:t> </w:t>
      </w:r>
      <w:r>
        <w:rPr>
          <w:sz w:val="21"/>
        </w:rPr>
        <w:t>manufacturers;</w:t>
      </w:r>
      <w:r>
        <w:rPr>
          <w:spacing w:val="-1"/>
          <w:sz w:val="21"/>
        </w:rPr>
        <w:t> </w:t>
      </w:r>
      <w:r>
        <w:rPr>
          <w:spacing w:val="-5"/>
          <w:sz w:val="21"/>
        </w:rPr>
        <w:t>and</w:t>
      </w:r>
    </w:p>
    <w:p>
      <w:pPr>
        <w:pStyle w:val="BodyText"/>
        <w:spacing w:before="3"/>
        <w:rPr>
          <w:sz w:val="18"/>
        </w:rPr>
      </w:pPr>
    </w:p>
    <w:p>
      <w:pPr>
        <w:pStyle w:val="ListParagraph"/>
        <w:numPr>
          <w:ilvl w:val="1"/>
          <w:numId w:val="11"/>
        </w:numPr>
        <w:tabs>
          <w:tab w:pos="834" w:val="left" w:leader="none"/>
          <w:tab w:pos="835" w:val="left" w:leader="none"/>
        </w:tabs>
        <w:spacing w:line="240" w:lineRule="auto" w:before="0" w:after="0"/>
        <w:ind w:left="834" w:right="0" w:hanging="399"/>
        <w:jc w:val="left"/>
        <w:rPr>
          <w:sz w:val="21"/>
        </w:rPr>
      </w:pPr>
      <w:r>
        <w:rPr>
          <w:sz w:val="21"/>
        </w:rPr>
        <w:t>post-market </w:t>
      </w:r>
      <w:r>
        <w:rPr>
          <w:spacing w:val="-2"/>
          <w:sz w:val="21"/>
        </w:rPr>
        <w:t>vigilance.</w:t>
      </w:r>
    </w:p>
    <w:p>
      <w:pPr>
        <w:spacing w:after="0" w:line="240" w:lineRule="auto"/>
        <w:jc w:val="left"/>
        <w:rPr>
          <w:sz w:val="21"/>
        </w:rPr>
        <w:sectPr>
          <w:pgSz w:w="9980" w:h="14180"/>
          <w:pgMar w:header="471" w:footer="438" w:top="1280" w:bottom="620" w:left="980" w:right="1040"/>
        </w:sectPr>
      </w:pPr>
    </w:p>
    <w:p>
      <w:pPr>
        <w:pStyle w:val="Heading1"/>
        <w:spacing w:before="74"/>
        <w:ind w:left="114"/>
      </w:pPr>
      <w:bookmarkStart w:name="_bookmark16" w:id="33"/>
      <w:bookmarkEnd w:id="33"/>
      <w:r>
        <w:rPr>
          <w:b w:val="0"/>
        </w:rPr>
      </w:r>
      <w:r>
        <w:rPr>
          <w:spacing w:val="-22"/>
        </w:rPr>
        <w:t>Contact</w:t>
      </w:r>
      <w:r>
        <w:rPr>
          <w:spacing w:val="-6"/>
        </w:rPr>
        <w:t> </w:t>
      </w:r>
      <w:r>
        <w:rPr>
          <w:spacing w:val="-9"/>
        </w:rPr>
        <w:t>information</w:t>
      </w:r>
    </w:p>
    <w:p>
      <w:pPr>
        <w:pStyle w:val="BodyText"/>
        <w:spacing w:before="3"/>
        <w:rPr>
          <w:rFonts w:ascii="Arial"/>
          <w:b/>
          <w:sz w:val="8"/>
        </w:rPr>
      </w:pPr>
      <w:r>
        <w:rPr/>
        <w:pict>
          <v:shape style="position:absolute;margin-left:56.700001pt;margin-top:5.968906pt;width:371.4pt;height:.1pt;mso-position-horizontal-relative:page;mso-position-vertical-relative:paragraph;z-index:-15557120;mso-wrap-distance-left:0;mso-wrap-distance-right:0" id="docshape216" coordorigin="1134,119" coordsize="7428,0" path="m1134,119l8562,119e" filled="false" stroked="true" strokeweight=".48pt" strokecolor="#000000">
            <v:path arrowok="t"/>
            <v:stroke dashstyle="solid"/>
            <w10:wrap type="topAndBottom"/>
          </v:shape>
        </w:pict>
      </w:r>
    </w:p>
    <w:p>
      <w:pPr>
        <w:pStyle w:val="BodyText"/>
        <w:spacing w:before="3"/>
        <w:rPr>
          <w:rFonts w:ascii="Arial"/>
          <w:b/>
          <w:sz w:val="63"/>
        </w:rPr>
      </w:pPr>
    </w:p>
    <w:p>
      <w:pPr>
        <w:pStyle w:val="BodyText"/>
        <w:ind w:left="154"/>
      </w:pPr>
      <w:r>
        <w:rPr/>
        <w:t>Further</w:t>
      </w:r>
      <w:r>
        <w:rPr>
          <w:spacing w:val="-2"/>
        </w:rPr>
        <w:t> </w:t>
      </w:r>
      <w:r>
        <w:rPr/>
        <w:t>information</w:t>
      </w:r>
      <w:r>
        <w:rPr>
          <w:spacing w:val="-1"/>
        </w:rPr>
        <w:t> </w:t>
      </w:r>
      <w:r>
        <w:rPr/>
        <w:t>about</w:t>
      </w:r>
      <w:r>
        <w:rPr>
          <w:spacing w:val="-2"/>
        </w:rPr>
        <w:t> </w:t>
      </w:r>
      <w:r>
        <w:rPr/>
        <w:t>QUM</w:t>
      </w:r>
      <w:r>
        <w:rPr>
          <w:spacing w:val="-1"/>
        </w:rPr>
        <w:t> </w:t>
      </w:r>
      <w:r>
        <w:rPr/>
        <w:t>can</w:t>
      </w:r>
      <w:r>
        <w:rPr>
          <w:spacing w:val="-2"/>
        </w:rPr>
        <w:t> </w:t>
      </w:r>
      <w:r>
        <w:rPr/>
        <w:t>be</w:t>
      </w:r>
      <w:r>
        <w:rPr>
          <w:spacing w:val="-1"/>
        </w:rPr>
        <w:t> </w:t>
      </w:r>
      <w:r>
        <w:rPr/>
        <w:t>obtained</w:t>
      </w:r>
      <w:r>
        <w:rPr>
          <w:spacing w:val="-2"/>
        </w:rPr>
        <w:t> </w:t>
      </w:r>
      <w:r>
        <w:rPr/>
        <w:t>from</w:t>
      </w:r>
      <w:r>
        <w:rPr>
          <w:spacing w:val="-1"/>
        </w:rPr>
        <w:t> </w:t>
      </w:r>
      <w:r>
        <w:rPr/>
        <w:t>the</w:t>
      </w:r>
      <w:r>
        <w:rPr>
          <w:spacing w:val="-2"/>
        </w:rPr>
        <w:t> </w:t>
      </w:r>
      <w:r>
        <w:rPr/>
        <w:t>following</w:t>
      </w:r>
      <w:r>
        <w:rPr>
          <w:spacing w:val="-1"/>
        </w:rPr>
        <w:t> </w:t>
      </w:r>
      <w:r>
        <w:rPr>
          <w:spacing w:val="-2"/>
        </w:rPr>
        <w:t>sources:</w:t>
      </w:r>
    </w:p>
    <w:p>
      <w:pPr>
        <w:pStyle w:val="BodyText"/>
        <w:spacing w:before="3"/>
        <w:rPr>
          <w:sz w:val="18"/>
        </w:rPr>
      </w:pPr>
    </w:p>
    <w:p>
      <w:pPr>
        <w:pStyle w:val="ListParagraph"/>
        <w:numPr>
          <w:ilvl w:val="1"/>
          <w:numId w:val="11"/>
        </w:numPr>
        <w:tabs>
          <w:tab w:pos="720" w:val="left" w:leader="none"/>
          <w:tab w:pos="721" w:val="left" w:leader="none"/>
        </w:tabs>
        <w:spacing w:line="276" w:lineRule="auto" w:before="0" w:after="0"/>
        <w:ind w:left="720" w:right="3416" w:hanging="284"/>
        <w:jc w:val="left"/>
        <w:rPr>
          <w:sz w:val="21"/>
        </w:rPr>
      </w:pPr>
      <w:r>
        <w:rPr>
          <w:sz w:val="21"/>
        </w:rPr>
        <w:t>Australian</w:t>
      </w:r>
      <w:r>
        <w:rPr>
          <w:spacing w:val="-14"/>
          <w:sz w:val="21"/>
        </w:rPr>
        <w:t> </w:t>
      </w:r>
      <w:r>
        <w:rPr>
          <w:sz w:val="21"/>
        </w:rPr>
        <w:t>Pharmaceutical</w:t>
      </w:r>
      <w:r>
        <w:rPr>
          <w:spacing w:val="-13"/>
          <w:sz w:val="21"/>
        </w:rPr>
        <w:t> </w:t>
      </w:r>
      <w:r>
        <w:rPr>
          <w:sz w:val="21"/>
        </w:rPr>
        <w:t>Advisory</w:t>
      </w:r>
      <w:r>
        <w:rPr>
          <w:spacing w:val="-13"/>
          <w:sz w:val="21"/>
        </w:rPr>
        <w:t> </w:t>
      </w:r>
      <w:r>
        <w:rPr>
          <w:sz w:val="21"/>
        </w:rPr>
        <w:t>Council: </w:t>
      </w:r>
      <w:hyperlink r:id="rId65">
        <w:r>
          <w:rPr>
            <w:spacing w:val="-2"/>
            <w:sz w:val="21"/>
          </w:rPr>
          <w:t>apac@health.gov.au</w:t>
        </w:r>
      </w:hyperlink>
    </w:p>
    <w:p>
      <w:pPr>
        <w:pStyle w:val="ListParagraph"/>
        <w:numPr>
          <w:ilvl w:val="1"/>
          <w:numId w:val="11"/>
        </w:numPr>
        <w:tabs>
          <w:tab w:pos="720" w:val="left" w:leader="none"/>
          <w:tab w:pos="721" w:val="left" w:leader="none"/>
        </w:tabs>
        <w:spacing w:line="276" w:lineRule="auto" w:before="174" w:after="0"/>
        <w:ind w:left="720" w:right="1307" w:hanging="284"/>
        <w:jc w:val="left"/>
        <w:rPr>
          <w:sz w:val="21"/>
        </w:rPr>
      </w:pPr>
      <w:r>
        <w:rPr>
          <w:sz w:val="21"/>
        </w:rPr>
        <w:t>National</w:t>
      </w:r>
      <w:r>
        <w:rPr>
          <w:spacing w:val="-8"/>
          <w:sz w:val="21"/>
        </w:rPr>
        <w:t> </w:t>
      </w:r>
      <w:r>
        <w:rPr>
          <w:sz w:val="21"/>
        </w:rPr>
        <w:t>Medicines</w:t>
      </w:r>
      <w:r>
        <w:rPr>
          <w:spacing w:val="-5"/>
          <w:sz w:val="21"/>
        </w:rPr>
        <w:t> </w:t>
      </w:r>
      <w:r>
        <w:rPr>
          <w:sz w:val="21"/>
        </w:rPr>
        <w:t>Policy</w:t>
      </w:r>
      <w:r>
        <w:rPr>
          <w:spacing w:val="-5"/>
          <w:sz w:val="21"/>
        </w:rPr>
        <w:t> </w:t>
      </w:r>
      <w:r>
        <w:rPr>
          <w:sz w:val="21"/>
        </w:rPr>
        <w:t>Section,</w:t>
      </w:r>
      <w:r>
        <w:rPr>
          <w:spacing w:val="-5"/>
          <w:sz w:val="21"/>
        </w:rPr>
        <w:t> </w:t>
      </w:r>
      <w:r>
        <w:rPr>
          <w:sz w:val="21"/>
        </w:rPr>
        <w:t>Department</w:t>
      </w:r>
      <w:r>
        <w:rPr>
          <w:spacing w:val="-5"/>
          <w:sz w:val="21"/>
        </w:rPr>
        <w:t> </w:t>
      </w:r>
      <w:r>
        <w:rPr>
          <w:sz w:val="21"/>
        </w:rPr>
        <w:t>of</w:t>
      </w:r>
      <w:r>
        <w:rPr>
          <w:spacing w:val="-5"/>
          <w:sz w:val="21"/>
        </w:rPr>
        <w:t> </w:t>
      </w:r>
      <w:r>
        <w:rPr>
          <w:sz w:val="21"/>
        </w:rPr>
        <w:t>Health</w:t>
      </w:r>
      <w:r>
        <w:rPr>
          <w:spacing w:val="-5"/>
          <w:sz w:val="21"/>
        </w:rPr>
        <w:t> </w:t>
      </w:r>
      <w:r>
        <w:rPr>
          <w:sz w:val="21"/>
        </w:rPr>
        <w:t>and</w:t>
      </w:r>
      <w:r>
        <w:rPr>
          <w:spacing w:val="-14"/>
          <w:sz w:val="21"/>
        </w:rPr>
        <w:t> </w:t>
      </w:r>
      <w:r>
        <w:rPr>
          <w:sz w:val="21"/>
        </w:rPr>
        <w:t>Ageing: Telephone: (02) 6289 8023</w:t>
      </w:r>
    </w:p>
    <w:p>
      <w:pPr>
        <w:pStyle w:val="ListParagraph"/>
        <w:numPr>
          <w:ilvl w:val="1"/>
          <w:numId w:val="11"/>
        </w:numPr>
        <w:tabs>
          <w:tab w:pos="720" w:val="left" w:leader="none"/>
          <w:tab w:pos="721" w:val="left" w:leader="none"/>
        </w:tabs>
        <w:spacing w:line="278" w:lineRule="auto" w:before="175" w:after="0"/>
        <w:ind w:left="720" w:right="1631" w:hanging="284"/>
        <w:jc w:val="left"/>
        <w:rPr>
          <w:sz w:val="21"/>
        </w:rPr>
      </w:pPr>
      <w:r>
        <w:rPr>
          <w:sz w:val="21"/>
        </w:rPr>
        <w:t>Pharmaceutical</w:t>
      </w:r>
      <w:r>
        <w:rPr>
          <w:spacing w:val="-7"/>
          <w:sz w:val="21"/>
        </w:rPr>
        <w:t> </w:t>
      </w:r>
      <w:r>
        <w:rPr>
          <w:sz w:val="21"/>
        </w:rPr>
        <w:t>Health</w:t>
      </w:r>
      <w:r>
        <w:rPr>
          <w:spacing w:val="-14"/>
          <w:sz w:val="21"/>
        </w:rPr>
        <w:t> </w:t>
      </w:r>
      <w:r>
        <w:rPr>
          <w:sz w:val="21"/>
        </w:rPr>
        <w:t>And</w:t>
      </w:r>
      <w:r>
        <w:rPr>
          <w:spacing w:val="-5"/>
          <w:sz w:val="21"/>
        </w:rPr>
        <w:t> </w:t>
      </w:r>
      <w:r>
        <w:rPr>
          <w:sz w:val="21"/>
        </w:rPr>
        <w:t>Rational</w:t>
      </w:r>
      <w:r>
        <w:rPr>
          <w:spacing w:val="-6"/>
          <w:sz w:val="21"/>
        </w:rPr>
        <w:t> </w:t>
      </w:r>
      <w:r>
        <w:rPr>
          <w:sz w:val="21"/>
        </w:rPr>
        <w:t>use</w:t>
      </w:r>
      <w:r>
        <w:rPr>
          <w:spacing w:val="-6"/>
          <w:sz w:val="21"/>
        </w:rPr>
        <w:t> </w:t>
      </w:r>
      <w:r>
        <w:rPr>
          <w:sz w:val="21"/>
        </w:rPr>
        <w:t>of</w:t>
      </w:r>
      <w:r>
        <w:rPr>
          <w:spacing w:val="-6"/>
          <w:sz w:val="21"/>
        </w:rPr>
        <w:t> </w:t>
      </w:r>
      <w:r>
        <w:rPr>
          <w:sz w:val="21"/>
        </w:rPr>
        <w:t>Medicines</w:t>
      </w:r>
      <w:r>
        <w:rPr>
          <w:spacing w:val="-6"/>
          <w:sz w:val="21"/>
        </w:rPr>
        <w:t> </w:t>
      </w:r>
      <w:r>
        <w:rPr>
          <w:sz w:val="21"/>
        </w:rPr>
        <w:t>Committee: </w:t>
      </w:r>
      <w:hyperlink r:id="rId66">
        <w:r>
          <w:rPr>
            <w:spacing w:val="-2"/>
            <w:sz w:val="21"/>
          </w:rPr>
          <w:t>pharm@health.gov.au</w:t>
        </w:r>
      </w:hyperlink>
    </w:p>
    <w:p>
      <w:pPr>
        <w:pStyle w:val="ListParagraph"/>
        <w:numPr>
          <w:ilvl w:val="1"/>
          <w:numId w:val="11"/>
        </w:numPr>
        <w:tabs>
          <w:tab w:pos="720" w:val="left" w:leader="none"/>
          <w:tab w:pos="721" w:val="left" w:leader="none"/>
        </w:tabs>
        <w:spacing w:line="278" w:lineRule="auto" w:before="169" w:after="0"/>
        <w:ind w:left="720" w:right="3449" w:hanging="284"/>
        <w:jc w:val="left"/>
        <w:rPr>
          <w:sz w:val="21"/>
        </w:rPr>
      </w:pPr>
      <w:r>
        <w:rPr>
          <w:spacing w:val="-2"/>
          <w:sz w:val="21"/>
        </w:rPr>
        <w:t>Website: </w:t>
      </w:r>
      <w:hyperlink r:id="rId67">
        <w:r>
          <w:rPr>
            <w:spacing w:val="-2"/>
            <w:sz w:val="21"/>
            <w:u w:val="single"/>
          </w:rPr>
          <w:t>http://www.health.gov.au/pbs/natmedpol.htm</w:t>
        </w:r>
      </w:hyperlink>
    </w:p>
    <w:sectPr>
      <w:pgSz w:w="9980" w:h="14180"/>
      <w:pgMar w:header="471" w:footer="438" w:top="1280" w:bottom="620" w:left="9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ill Sans MT">
    <w:altName w:val="Gill Sans MT"/>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3.879242pt;margin-top:676.112244pt;width:12.6pt;height:13.2pt;mso-position-horizontal-relative:page;mso-position-vertical-relative:page;z-index:-17115136" type="#_x0000_t202" id="docshape33" filled="false" stroked="false">
          <v:textbox inset="0,0,0,0">
            <w:txbxContent>
              <w:p>
                <w:pPr>
                  <w:spacing w:before="13"/>
                  <w:ind w:left="60" w:right="0" w:firstLine="0"/>
                  <w:jc w:val="left"/>
                  <w:rPr>
                    <w:rFonts w:ascii="Arial"/>
                    <w:sz w:val="20"/>
                  </w:rPr>
                </w:pPr>
                <w:r>
                  <w:rPr>
                    <w:rFonts w:ascii="Arial"/>
                    <w:sz w:val="20"/>
                  </w:rPr>
                  <w:fldChar w:fldCharType="begin"/>
                </w:r>
                <w:r>
                  <w:rPr>
                    <w:rFonts w:ascii="Arial"/>
                    <w:sz w:val="20"/>
                  </w:rPr>
                  <w:instrText> PAGE </w:instrText>
                </w:r>
                <w:r>
                  <w:rPr>
                    <w:rFonts w:ascii="Arial"/>
                    <w:sz w:val="20"/>
                  </w:rPr>
                  <w:fldChar w:fldCharType="separate"/>
                </w:r>
                <w:r>
                  <w:rPr>
                    <w:rFonts w:ascii="Arial"/>
                    <w:sz w:val="20"/>
                  </w:rPr>
                  <w:t>7</w:t>
                </w:r>
                <w:r>
                  <w:rPr>
                    <w:rFonts w:ascii="Arial"/>
                    <w:sz w:val="20"/>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8.959229pt;margin-top:676.112244pt;width:17.650pt;height:13.2pt;mso-position-horizontal-relative:page;mso-position-vertical-relative:page;z-index:-17114624" type="#_x0000_t202" id="docshape35" filled="false" stroked="false">
          <v:textbox inset="0,0,0,0">
            <w:txbxContent>
              <w:p>
                <w:pPr>
                  <w:spacing w:before="13"/>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11</w:t>
                </w:r>
                <w:r>
                  <w:rPr>
                    <w:rFonts w:ascii="Arial"/>
                    <w:spacing w:val="-5"/>
                    <w:sz w:val="20"/>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419239pt;margin-top:676.112244pt;width:12.65pt;height:13.2pt;mso-position-horizontal-relative:page;mso-position-vertical-relative:page;z-index:-17114112" type="#_x0000_t202" id="docshape36" filled="false" stroked="false">
          <v:textbox inset="0,0,0,0">
            <w:txbxContent>
              <w:p>
                <w:pPr>
                  <w:spacing w:before="13"/>
                  <w:ind w:left="20" w:right="0" w:firstLine="0"/>
                  <w:jc w:val="left"/>
                  <w:rPr>
                    <w:rFonts w:ascii="Arial"/>
                    <w:sz w:val="20"/>
                  </w:rPr>
                </w:pPr>
                <w:r>
                  <w:rPr>
                    <w:rFonts w:ascii="Arial"/>
                    <w:spacing w:val="-5"/>
                    <w:sz w:val="20"/>
                  </w:rPr>
                  <w:t>10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8.959229pt;margin-top:676.112244pt;width:17.650pt;height:13.2pt;mso-position-horizontal-relative:page;mso-position-vertical-relative:page;z-index:-17112576" type="#_x0000_t202" id="docshape44" filled="false" stroked="false">
          <v:textbox inset="0,0,0,0">
            <w:txbxContent>
              <w:p>
                <w:pPr>
                  <w:spacing w:before="13"/>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11</w:t>
                </w:r>
                <w:r>
                  <w:rPr>
                    <w:rFonts w:ascii="Arial"/>
                    <w:spacing w:val="-5"/>
                    <w:sz w:val="20"/>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8.959229pt;margin-top:676.112244pt;width:17.650pt;height:13.2pt;mso-position-horizontal-relative:page;mso-position-vertical-relative:page;z-index:-17112064" type="#_x0000_t202" id="docshape48" filled="false" stroked="false">
          <v:textbox inset="0,0,0,0">
            <w:txbxContent>
              <w:p>
                <w:pPr>
                  <w:spacing w:before="13"/>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13</w:t>
                </w:r>
                <w:r>
                  <w:rPr>
                    <w:rFonts w:ascii="Arial"/>
                    <w:spacing w:val="-5"/>
                    <w:sz w:val="20"/>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419239pt;margin-top:676.112244pt;width:17.650pt;height:13.2pt;mso-position-horizontal-relative:page;mso-position-vertical-relative:page;z-index:-17111552" type="#_x0000_t202" id="docshape49" filled="false" stroked="false">
          <v:textbox inset="0,0,0,0">
            <w:txbxContent>
              <w:p>
                <w:pPr>
                  <w:spacing w:before="13"/>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14</w:t>
                </w:r>
                <w:r>
                  <w:rPr>
                    <w:rFonts w:ascii="Arial"/>
                    <w:spacing w:val="-5"/>
                    <w:sz w:val="20"/>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0.959229pt;margin-top:676.112244pt;width:12.65pt;height:13.2pt;mso-position-horizontal-relative:page;mso-position-vertical-relative:page;z-index:-17110016" type="#_x0000_t202" id="docshape71" filled="false" stroked="false">
          <v:textbox inset="0,0,0,0">
            <w:txbxContent>
              <w:p>
                <w:pPr>
                  <w:spacing w:before="13"/>
                  <w:ind w:left="20" w:right="0" w:firstLine="0"/>
                  <w:jc w:val="left"/>
                  <w:rPr>
                    <w:rFonts w:ascii="Arial"/>
                    <w:sz w:val="20"/>
                  </w:rPr>
                </w:pPr>
                <w:r>
                  <w:rPr>
                    <w:rFonts w:ascii="Arial"/>
                    <w:spacing w:val="-5"/>
                    <w:sz w:val="20"/>
                  </w:rPr>
                  <w:t>19</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419239pt;margin-top:676.112244pt;width:17.650pt;height:13.2pt;mso-position-horizontal-relative:page;mso-position-vertical-relative:page;z-index:-17108992" type="#_x0000_t202" id="docshape106" filled="false" stroked="false">
          <v:textbox inset="0,0,0,0">
            <w:txbxContent>
              <w:p>
                <w:pPr>
                  <w:spacing w:before="13"/>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22</w:t>
                </w:r>
                <w:r>
                  <w:rPr>
                    <w:rFonts w:ascii="Arial"/>
                    <w:spacing w:val="-5"/>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3.880005pt;margin-top:676.112244pt;width:9pt;height:13.2pt;mso-position-horizontal-relative:page;mso-position-vertical-relative:page;z-index:-17123328" type="#_x0000_t202" id="docshape8" filled="false" stroked="false">
          <v:textbox inset="0,0,0,0">
            <w:txbxContent>
              <w:p>
                <w:pPr>
                  <w:spacing w:before="13"/>
                  <w:ind w:left="20" w:right="0" w:firstLine="0"/>
                  <w:jc w:val="left"/>
                  <w:rPr>
                    <w:rFonts w:ascii="Arial"/>
                    <w:sz w:val="20"/>
                  </w:rPr>
                </w:pPr>
                <w:r>
                  <w:rPr>
                    <w:rFonts w:ascii="Arial"/>
                    <w:spacing w:val="-5"/>
                    <w:sz w:val="20"/>
                  </w:rPr>
                  <w:t>iii</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419239pt;margin-top:676.112244pt;width:17.650pt;height:13.2pt;mso-position-horizontal-relative:page;mso-position-vertical-relative:page;z-index:-17107456" type="#_x0000_t202" id="docshape139" filled="false" stroked="false">
          <v:textbox inset="0,0,0,0">
            <w:txbxContent>
              <w:p>
                <w:pPr>
                  <w:spacing w:before="13"/>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24</w:t>
                </w:r>
                <w:r>
                  <w:rPr>
                    <w:rFonts w:ascii="Arial"/>
                    <w:spacing w:val="-5"/>
                    <w:sz w:val="20"/>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8.959229pt;margin-top:676.112244pt;width:17.650pt;height:13.2pt;mso-position-horizontal-relative:page;mso-position-vertical-relative:page;z-index:-17106944" type="#_x0000_t202" id="docshape140" filled="false" stroked="false">
          <v:textbox inset="0,0,0,0">
            <w:txbxContent>
              <w:p>
                <w:pPr>
                  <w:spacing w:before="13"/>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25</w:t>
                </w:r>
                <w:r>
                  <w:rPr>
                    <w:rFonts w:ascii="Arial"/>
                    <w:spacing w:val="-5"/>
                    <w:sz w:val="20"/>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8.959229pt;margin-top:676.112244pt;width:17.650pt;height:13.2pt;mso-position-horizontal-relative:page;mso-position-vertical-relative:page;z-index:-17105920" type="#_x0000_t202" id="docshape185" filled="false" stroked="false">
          <v:textbox inset="0,0,0,0">
            <w:txbxContent>
              <w:p>
                <w:pPr>
                  <w:spacing w:before="13"/>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27</w:t>
                </w:r>
                <w:r>
                  <w:rPr>
                    <w:rFonts w:ascii="Arial"/>
                    <w:spacing w:val="-5"/>
                    <w:sz w:val="20"/>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0.959229pt;margin-top:676.112244pt;width:12.65pt;height:13.2pt;mso-position-horizontal-relative:page;mso-position-vertical-relative:page;z-index:-17105408" type="#_x0000_t202" id="docshape186" filled="false" stroked="false">
          <v:textbox inset="0,0,0,0">
            <w:txbxContent>
              <w:p>
                <w:pPr>
                  <w:spacing w:before="13"/>
                  <w:ind w:left="20" w:right="0" w:firstLine="0"/>
                  <w:jc w:val="left"/>
                  <w:rPr>
                    <w:rFonts w:ascii="Arial"/>
                    <w:sz w:val="20"/>
                  </w:rPr>
                </w:pPr>
                <w:r>
                  <w:rPr>
                    <w:rFonts w:ascii="Arial"/>
                    <w:spacing w:val="-5"/>
                    <w:sz w:val="20"/>
                  </w:rPr>
                  <w:t>29</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8.959229pt;margin-top:676.112244pt;width:17.650pt;height:13.2pt;mso-position-horizontal-relative:page;mso-position-vertical-relative:page;z-index:-17104384" type="#_x0000_t202" id="docshape190" filled="false" stroked="false">
          <v:textbox inset="0,0,0,0">
            <w:txbxContent>
              <w:p>
                <w:pPr>
                  <w:spacing w:before="13"/>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31</w:t>
                </w:r>
                <w:r>
                  <w:rPr>
                    <w:rFonts w:ascii="Arial"/>
                    <w:spacing w:val="-5"/>
                    <w:sz w:val="20"/>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8.959229pt;margin-top:676.112244pt;width:17.650pt;height:13.2pt;mso-position-horizontal-relative:page;mso-position-vertical-relative:page;z-index:-17102848" type="#_x0000_t202" id="docshape214" filled="false" stroked="false">
          <v:textbox inset="0,0,0,0">
            <w:txbxContent>
              <w:p>
                <w:pPr>
                  <w:spacing w:before="13"/>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33</w:t>
                </w:r>
                <w:r>
                  <w:rPr>
                    <w:rFonts w:ascii="Arial"/>
                    <w:spacing w:val="-5"/>
                    <w:sz w:val="20"/>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419239pt;margin-top:676.112244pt;width:17.650pt;height:13.2pt;mso-position-horizontal-relative:page;mso-position-vertical-relative:page;z-index:-17102336" type="#_x0000_t202" id="docshape215" filled="false" stroked="false">
          <v:textbox inset="0,0,0,0">
            <w:txbxContent>
              <w:p>
                <w:pPr>
                  <w:spacing w:before="13"/>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34</w:t>
                </w:r>
                <w:r>
                  <w:rPr>
                    <w:rFonts w:ascii="Arial"/>
                    <w:spacing w:val="-5"/>
                    <w:sz w:val="20"/>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00001pt;margin-top:676.112244pt;width:9pt;height:13.2pt;mso-position-horizontal-relative:page;mso-position-vertical-relative:page;z-index:-17122816" type="#_x0000_t202" id="docshape9" filled="false" stroked="false">
          <v:textbox inset="0,0,0,0">
            <w:txbxContent>
              <w:p>
                <w:pPr>
                  <w:spacing w:before="13"/>
                  <w:ind w:left="20" w:right="0" w:firstLine="0"/>
                  <w:jc w:val="left"/>
                  <w:rPr>
                    <w:rFonts w:ascii="Arial"/>
                    <w:sz w:val="20"/>
                  </w:rPr>
                </w:pPr>
                <w:r>
                  <w:rPr>
                    <w:rFonts w:ascii="Arial"/>
                    <w:spacing w:val="-5"/>
                    <w:sz w:val="20"/>
                  </w:rPr>
                  <w:t>iv</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3.879242pt;margin-top:676.112244pt;width:12.6pt;height:13.2pt;mso-position-horizontal-relative:page;mso-position-vertical-relative:page;z-index:-17121280" type="#_x0000_t202" id="docshape13" filled="false" stroked="false">
          <v:textbox inset="0,0,0,0">
            <w:txbxContent>
              <w:p>
                <w:pPr>
                  <w:spacing w:before="13"/>
                  <w:ind w:left="60" w:right="0" w:firstLine="0"/>
                  <w:jc w:val="left"/>
                  <w:rPr>
                    <w:rFonts w:ascii="Arial"/>
                    <w:sz w:val="20"/>
                  </w:rPr>
                </w:pPr>
                <w:r>
                  <w:rPr>
                    <w:rFonts w:ascii="Arial"/>
                    <w:sz w:val="20"/>
                  </w:rPr>
                  <w:fldChar w:fldCharType="begin"/>
                </w:r>
                <w:r>
                  <w:rPr>
                    <w:rFonts w:ascii="Arial"/>
                    <w:sz w:val="20"/>
                  </w:rPr>
                  <w:instrText> PAGE </w:instrText>
                </w:r>
                <w:r>
                  <w:rPr>
                    <w:rFonts w:ascii="Arial"/>
                    <w:sz w:val="20"/>
                  </w:rPr>
                  <w:fldChar w:fldCharType="separate"/>
                </w:r>
                <w:r>
                  <w:rPr>
                    <w:rFonts w:ascii="Arial"/>
                    <w:sz w:val="20"/>
                  </w:rPr>
                  <w:t>1</w:t>
                </w:r>
                <w:r>
                  <w:rPr>
                    <w:rFonts w:ascii="Arial"/>
                    <w:sz w:val="20"/>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419239pt;margin-top:676.112244pt;width:12.6pt;height:13.2pt;mso-position-horizontal-relative:page;mso-position-vertical-relative:page;z-index:-17120768" type="#_x0000_t202" id="docshape14" filled="false" stroked="false">
          <v:textbox inset="0,0,0,0">
            <w:txbxContent>
              <w:p>
                <w:pPr>
                  <w:spacing w:before="13"/>
                  <w:ind w:left="60" w:right="0" w:firstLine="0"/>
                  <w:jc w:val="left"/>
                  <w:rPr>
                    <w:rFonts w:ascii="Arial"/>
                    <w:sz w:val="20"/>
                  </w:rPr>
                </w:pPr>
                <w:r>
                  <w:rPr>
                    <w:rFonts w:ascii="Arial"/>
                    <w:sz w:val="20"/>
                  </w:rPr>
                  <w:fldChar w:fldCharType="begin"/>
                </w:r>
                <w:r>
                  <w:rPr>
                    <w:rFonts w:ascii="Arial"/>
                    <w:sz w:val="20"/>
                  </w:rPr>
                  <w:instrText> PAGE </w:instrText>
                </w:r>
                <w:r>
                  <w:rPr>
                    <w:rFonts w:ascii="Arial"/>
                    <w:sz w:val="20"/>
                  </w:rPr>
                  <w:fldChar w:fldCharType="separate"/>
                </w:r>
                <w:r>
                  <w:rPr>
                    <w:rFonts w:ascii="Arial"/>
                    <w:sz w:val="20"/>
                  </w:rPr>
                  <w:t>2</w:t>
                </w:r>
                <w:r>
                  <w:rPr>
                    <w:rFonts w:ascii="Arial"/>
                    <w:sz w:val="20"/>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3.879242pt;margin-top:676.112244pt;width:12.6pt;height:13.2pt;mso-position-horizontal-relative:page;mso-position-vertical-relative:page;z-index:-17119232" type="#_x0000_t202" id="docshape18" filled="false" stroked="false">
          <v:textbox inset="0,0,0,0">
            <w:txbxContent>
              <w:p>
                <w:pPr>
                  <w:spacing w:before="13"/>
                  <w:ind w:left="60" w:right="0" w:firstLine="0"/>
                  <w:jc w:val="left"/>
                  <w:rPr>
                    <w:rFonts w:ascii="Arial"/>
                    <w:sz w:val="20"/>
                  </w:rPr>
                </w:pPr>
                <w:r>
                  <w:rPr>
                    <w:rFonts w:ascii="Arial"/>
                    <w:sz w:val="20"/>
                  </w:rPr>
                  <w:fldChar w:fldCharType="begin"/>
                </w:r>
                <w:r>
                  <w:rPr>
                    <w:rFonts w:ascii="Arial"/>
                    <w:sz w:val="20"/>
                  </w:rPr>
                  <w:instrText> PAGE </w:instrText>
                </w:r>
                <w:r>
                  <w:rPr>
                    <w:rFonts w:ascii="Arial"/>
                    <w:sz w:val="20"/>
                  </w:rPr>
                  <w:fldChar w:fldCharType="separate"/>
                </w:r>
                <w:r>
                  <w:rPr>
                    <w:rFonts w:ascii="Arial"/>
                    <w:sz w:val="20"/>
                  </w:rPr>
                  <w:t>3</w:t>
                </w:r>
                <w:r>
                  <w:rPr>
                    <w:rFonts w:ascii="Arial"/>
                    <w:sz w:val="20"/>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419239pt;margin-top:676.112244pt;width:12.6pt;height:13.2pt;mso-position-horizontal-relative:page;mso-position-vertical-relative:page;z-index:-17118720" type="#_x0000_t202" id="docshape19" filled="false" stroked="false">
          <v:textbox inset="0,0,0,0">
            <w:txbxContent>
              <w:p>
                <w:pPr>
                  <w:spacing w:before="13"/>
                  <w:ind w:left="60" w:right="0" w:firstLine="0"/>
                  <w:jc w:val="left"/>
                  <w:rPr>
                    <w:rFonts w:ascii="Arial"/>
                    <w:sz w:val="20"/>
                  </w:rPr>
                </w:pPr>
                <w:r>
                  <w:rPr>
                    <w:rFonts w:ascii="Arial"/>
                    <w:sz w:val="20"/>
                  </w:rPr>
                  <w:fldChar w:fldCharType="begin"/>
                </w:r>
                <w:r>
                  <w:rPr>
                    <w:rFonts w:ascii="Arial"/>
                    <w:sz w:val="20"/>
                  </w:rPr>
                  <w:instrText> PAGE </w:instrText>
                </w:r>
                <w:r>
                  <w:rPr>
                    <w:rFonts w:ascii="Arial"/>
                    <w:sz w:val="20"/>
                  </w:rPr>
                  <w:fldChar w:fldCharType="separate"/>
                </w:r>
                <w:r>
                  <w:rPr>
                    <w:rFonts w:ascii="Arial"/>
                    <w:sz w:val="20"/>
                  </w:rPr>
                  <w:t>4</w:t>
                </w:r>
                <w:r>
                  <w:rPr>
                    <w:rFonts w:ascii="Arial"/>
                    <w:sz w:val="20"/>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3.879242pt;margin-top:676.112244pt;width:12.6pt;height:13.2pt;mso-position-horizontal-relative:page;mso-position-vertical-relative:page;z-index:-17117184" type="#_x0000_t202" id="docshape28" filled="false" stroked="false">
          <v:textbox inset="0,0,0,0">
            <w:txbxContent>
              <w:p>
                <w:pPr>
                  <w:spacing w:before="13"/>
                  <w:ind w:left="60" w:right="0" w:firstLine="0"/>
                  <w:jc w:val="left"/>
                  <w:rPr>
                    <w:rFonts w:ascii="Arial"/>
                    <w:sz w:val="20"/>
                  </w:rPr>
                </w:pPr>
                <w:r>
                  <w:rPr>
                    <w:rFonts w:ascii="Arial"/>
                    <w:sz w:val="20"/>
                  </w:rPr>
                  <w:fldChar w:fldCharType="begin"/>
                </w:r>
                <w:r>
                  <w:rPr>
                    <w:rFonts w:ascii="Arial"/>
                    <w:sz w:val="20"/>
                  </w:rPr>
                  <w:instrText> PAGE </w:instrText>
                </w:r>
                <w:r>
                  <w:rPr>
                    <w:rFonts w:ascii="Arial"/>
                    <w:sz w:val="20"/>
                  </w:rPr>
                  <w:fldChar w:fldCharType="separate"/>
                </w:r>
                <w:r>
                  <w:rPr>
                    <w:rFonts w:ascii="Arial"/>
                    <w:sz w:val="20"/>
                  </w:rPr>
                  <w:t>5</w:t>
                </w:r>
                <w:r>
                  <w:rPr>
                    <w:rFonts w:ascii="Arial"/>
                    <w:sz w:val="20"/>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419239pt;margin-top:676.112244pt;width:12.6pt;height:13.2pt;mso-position-horizontal-relative:page;mso-position-vertical-relative:page;z-index:-17116672" type="#_x0000_t202" id="docshape29" filled="false" stroked="false">
          <v:textbox inset="0,0,0,0">
            <w:txbxContent>
              <w:p>
                <w:pPr>
                  <w:spacing w:before="13"/>
                  <w:ind w:left="60" w:right="0" w:firstLine="0"/>
                  <w:jc w:val="left"/>
                  <w:rPr>
                    <w:rFonts w:ascii="Arial"/>
                    <w:sz w:val="20"/>
                  </w:rPr>
                </w:pPr>
                <w:r>
                  <w:rPr>
                    <w:rFonts w:ascii="Arial"/>
                    <w:sz w:val="20"/>
                  </w:rPr>
                  <w:fldChar w:fldCharType="begin"/>
                </w:r>
                <w:r>
                  <w:rPr>
                    <w:rFonts w:ascii="Arial"/>
                    <w:sz w:val="20"/>
                  </w:rPr>
                  <w:instrText> PAGE </w:instrText>
                </w:r>
                <w:r>
                  <w:rPr>
                    <w:rFonts w:ascii="Arial"/>
                    <w:sz w:val="20"/>
                  </w:rPr>
                  <w:fldChar w:fldCharType="separate"/>
                </w:r>
                <w:r>
                  <w:rPr>
                    <w:rFonts w:ascii="Arial"/>
                    <w:sz w:val="20"/>
                  </w:rPr>
                  <w:t>6</w:t>
                </w:r>
                <w:r>
                  <w:rPr>
                    <w:rFonts w:ascii="Arial"/>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09.44574pt;margin-top:22.537439pt;width:34.550pt;height:12.1pt;mso-position-horizontal-relative:page;mso-position-vertical-relative:page;z-index:-17124352" type="#_x0000_t202" id="docshape6" filled="false" stroked="false">
          <v:textbox inset="0,0,0,0">
            <w:txbxContent>
              <w:p>
                <w:pPr>
                  <w:spacing w:before="14"/>
                  <w:ind w:left="20" w:right="0" w:firstLine="0"/>
                  <w:jc w:val="left"/>
                  <w:rPr>
                    <w:rFonts w:ascii="Arial"/>
                    <w:sz w:val="18"/>
                  </w:rPr>
                </w:pPr>
                <w:r>
                  <w:rPr>
                    <w:rFonts w:ascii="Arial"/>
                    <w:spacing w:val="-9"/>
                    <w:sz w:val="18"/>
                  </w:rPr>
                  <w:t>Contents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7.848541pt;margin-top:22.537439pt;width:46.75pt;height:12.1pt;mso-position-horizontal-relative:page;mso-position-vertical-relative:page;z-index:-17115648" type="#_x0000_t202" id="docshape32" filled="false" stroked="false">
          <v:textbox inset="0,0,0,0">
            <w:txbxContent>
              <w:p>
                <w:pPr>
                  <w:spacing w:before="14"/>
                  <w:ind w:left="20" w:right="0" w:firstLine="0"/>
                  <w:jc w:val="left"/>
                  <w:rPr>
                    <w:rFonts w:ascii="Arial"/>
                    <w:sz w:val="18"/>
                  </w:rPr>
                </w:pPr>
                <w:r>
                  <w:rPr>
                    <w:rFonts w:ascii="Arial"/>
                    <w:spacing w:val="-13"/>
                    <w:sz w:val="18"/>
                  </w:rPr>
                  <w:t>Key</w:t>
                </w:r>
                <w:r>
                  <w:rPr>
                    <w:rFonts w:ascii="Arial"/>
                    <w:spacing w:val="-22"/>
                    <w:sz w:val="18"/>
                  </w:rPr>
                  <w:t> </w:t>
                </w:r>
                <w:r>
                  <w:rPr>
                    <w:rFonts w:ascii="Arial"/>
                    <w:spacing w:val="-9"/>
                    <w:sz w:val="18"/>
                  </w:rPr>
                  <w:t>partners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7.848541pt;margin-top:22.537439pt;width:46.75pt;height:12.1pt;mso-position-horizontal-relative:page;mso-position-vertical-relative:page;z-index:-17113600" type="#_x0000_t202" id="docshape42" filled="false" stroked="false">
          <v:textbox inset="0,0,0,0">
            <w:txbxContent>
              <w:p>
                <w:pPr>
                  <w:spacing w:before="14"/>
                  <w:ind w:left="20" w:right="0" w:firstLine="0"/>
                  <w:jc w:val="left"/>
                  <w:rPr>
                    <w:rFonts w:ascii="Arial"/>
                    <w:sz w:val="18"/>
                  </w:rPr>
                </w:pPr>
                <w:r>
                  <w:rPr>
                    <w:rFonts w:ascii="Arial"/>
                    <w:spacing w:val="-13"/>
                    <w:sz w:val="18"/>
                  </w:rPr>
                  <w:t>Key</w:t>
                </w:r>
                <w:r>
                  <w:rPr>
                    <w:rFonts w:ascii="Arial"/>
                    <w:spacing w:val="-22"/>
                    <w:sz w:val="18"/>
                  </w:rPr>
                  <w:t> </w:t>
                </w:r>
                <w:r>
                  <w:rPr>
                    <w:rFonts w:ascii="Arial"/>
                    <w:spacing w:val="-9"/>
                    <w:sz w:val="18"/>
                  </w:rPr>
                  <w:t>partners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8.934021pt;margin-top:22.537439pt;width:55.85pt;height:12.1pt;mso-position-horizontal-relative:page;mso-position-vertical-relative:page;z-index:-17113088" type="#_x0000_t202" id="docshape43" filled="false" stroked="false">
          <v:textbox inset="0,0,0,0">
            <w:txbxContent>
              <w:p>
                <w:pPr>
                  <w:spacing w:before="14"/>
                  <w:ind w:left="20" w:right="0" w:firstLine="0"/>
                  <w:jc w:val="left"/>
                  <w:rPr>
                    <w:rFonts w:ascii="Arial"/>
                    <w:sz w:val="18"/>
                  </w:rPr>
                </w:pPr>
                <w:r>
                  <w:rPr>
                    <w:rFonts w:ascii="Arial"/>
                    <w:spacing w:val="-9"/>
                    <w:sz w:val="18"/>
                  </w:rPr>
                  <w:t>Building</w:t>
                </w:r>
                <w:r>
                  <w:rPr>
                    <w:rFonts w:ascii="Arial"/>
                    <w:spacing w:val="-10"/>
                    <w:sz w:val="18"/>
                  </w:rPr>
                  <w:t> </w:t>
                </w:r>
                <w:r>
                  <w:rPr>
                    <w:rFonts w:ascii="Arial"/>
                    <w:spacing w:val="-7"/>
                    <w:sz w:val="18"/>
                  </w:rPr>
                  <w:t>blocks</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451744pt;margin-top:22.537439pt;width:251.7pt;height:12.1pt;mso-position-horizontal-relative:page;mso-position-vertical-relative:page;z-index:-17111040" type="#_x0000_t202" id="docshape51" filled="false" stroked="false">
          <v:textbox inset="0,0,0,0">
            <w:txbxContent>
              <w:p>
                <w:pPr>
                  <w:spacing w:before="14"/>
                  <w:ind w:left="20" w:right="0" w:firstLine="0"/>
                  <w:jc w:val="left"/>
                  <w:rPr>
                    <w:rFonts w:ascii="Arial"/>
                    <w:sz w:val="18"/>
                  </w:rPr>
                </w:pPr>
                <w:r>
                  <w:rPr>
                    <w:rFonts w:ascii="Arial"/>
                    <w:b/>
                    <w:spacing w:val="-10"/>
                    <w:sz w:val="18"/>
                  </w:rPr>
                  <w:t>National</w:t>
                </w:r>
                <w:r>
                  <w:rPr>
                    <w:rFonts w:ascii="Arial"/>
                    <w:b/>
                    <w:spacing w:val="-8"/>
                    <w:sz w:val="18"/>
                  </w:rPr>
                  <w:t> </w:t>
                </w:r>
                <w:r>
                  <w:rPr>
                    <w:rFonts w:ascii="Arial"/>
                    <w:b/>
                    <w:spacing w:val="-10"/>
                    <w:sz w:val="18"/>
                  </w:rPr>
                  <w:t>Strategy</w:t>
                </w:r>
                <w:r>
                  <w:rPr>
                    <w:rFonts w:ascii="Arial"/>
                    <w:b/>
                    <w:spacing w:val="5"/>
                    <w:sz w:val="18"/>
                  </w:rPr>
                  <w:t> </w:t>
                </w:r>
                <w:r>
                  <w:rPr>
                    <w:rFonts w:ascii="Arial"/>
                    <w:b/>
                    <w:spacing w:val="-10"/>
                    <w:sz w:val="18"/>
                  </w:rPr>
                  <w:t>for</w:t>
                </w:r>
                <w:r>
                  <w:rPr>
                    <w:rFonts w:ascii="Arial"/>
                    <w:b/>
                    <w:spacing w:val="-5"/>
                    <w:sz w:val="18"/>
                  </w:rPr>
                  <w:t> </w:t>
                </w:r>
                <w:r>
                  <w:rPr>
                    <w:rFonts w:ascii="Arial"/>
                    <w:b/>
                    <w:spacing w:val="-10"/>
                    <w:sz w:val="18"/>
                  </w:rPr>
                  <w:t>Quality</w:t>
                </w:r>
                <w:r>
                  <w:rPr>
                    <w:rFonts w:ascii="Arial"/>
                    <w:b/>
                    <w:spacing w:val="-13"/>
                    <w:sz w:val="18"/>
                  </w:rPr>
                  <w:t> </w:t>
                </w:r>
                <w:r>
                  <w:rPr>
                    <w:rFonts w:ascii="Arial"/>
                    <w:b/>
                    <w:spacing w:val="-10"/>
                    <w:sz w:val="18"/>
                  </w:rPr>
                  <w:t>Use of</w:t>
                </w:r>
                <w:r>
                  <w:rPr>
                    <w:rFonts w:ascii="Arial"/>
                    <w:b/>
                    <w:spacing w:val="18"/>
                    <w:sz w:val="18"/>
                  </w:rPr>
                  <w:t> </w:t>
                </w:r>
                <w:r>
                  <w:rPr>
                    <w:rFonts w:ascii="Arial"/>
                    <w:b/>
                    <w:spacing w:val="-10"/>
                    <w:sz w:val="18"/>
                  </w:rPr>
                  <w:t>Medicines</w:t>
                </w:r>
                <w:r>
                  <w:rPr>
                    <w:rFonts w:ascii="Arial"/>
                    <w:spacing w:val="-10"/>
                    <w:sz w:val="18"/>
                  </w:rPr>
                  <w:t>Plain</w:t>
                </w:r>
                <w:r>
                  <w:rPr>
                    <w:rFonts w:ascii="Arial"/>
                    <w:spacing w:val="-24"/>
                    <w:sz w:val="18"/>
                  </w:rPr>
                  <w:t> </w:t>
                </w:r>
                <w:r>
                  <w:rPr>
                    <w:rFonts w:ascii="Arial"/>
                    <w:spacing w:val="-10"/>
                    <w:sz w:val="18"/>
                  </w:rPr>
                  <w:t>English</w:t>
                </w:r>
                <w:r>
                  <w:rPr>
                    <w:rFonts w:ascii="Arial"/>
                    <w:spacing w:val="-24"/>
                    <w:sz w:val="18"/>
                  </w:rPr>
                  <w:t> </w:t>
                </w:r>
                <w:r>
                  <w:rPr>
                    <w:rFonts w:ascii="Arial"/>
                    <w:spacing w:val="-10"/>
                    <w:sz w:val="18"/>
                  </w:rPr>
                  <w:t>Edition</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8.934021pt;margin-top:22.537439pt;width:55.85pt;height:12.1pt;mso-position-horizontal-relative:page;mso-position-vertical-relative:page;z-index:-17110528" type="#_x0000_t202" id="docshape52" filled="false" stroked="false">
          <v:textbox inset="0,0,0,0">
            <w:txbxContent>
              <w:p>
                <w:pPr>
                  <w:spacing w:before="14"/>
                  <w:ind w:left="20" w:right="0" w:firstLine="0"/>
                  <w:jc w:val="left"/>
                  <w:rPr>
                    <w:rFonts w:ascii="Arial"/>
                    <w:sz w:val="18"/>
                  </w:rPr>
                </w:pPr>
                <w:r>
                  <w:rPr>
                    <w:rFonts w:ascii="Arial"/>
                    <w:spacing w:val="-9"/>
                    <w:sz w:val="18"/>
                  </w:rPr>
                  <w:t>Building</w:t>
                </w:r>
                <w:r>
                  <w:rPr>
                    <w:rFonts w:ascii="Arial"/>
                    <w:spacing w:val="-10"/>
                    <w:sz w:val="18"/>
                  </w:rPr>
                  <w:t> </w:t>
                </w:r>
                <w:r>
                  <w:rPr>
                    <w:rFonts w:ascii="Arial"/>
                    <w:spacing w:val="-7"/>
                    <w:sz w:val="18"/>
                  </w:rPr>
                  <w:t>blocks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451744pt;margin-top:22.537439pt;width:251.7pt;height:12.1pt;mso-position-horizontal-relative:page;mso-position-vertical-relative:page;z-index:-17109504" type="#_x0000_t202" id="docshape105" filled="false" stroked="false">
          <v:textbox inset="0,0,0,0">
            <w:txbxContent>
              <w:p>
                <w:pPr>
                  <w:spacing w:before="14"/>
                  <w:ind w:left="20" w:right="0" w:firstLine="0"/>
                  <w:jc w:val="left"/>
                  <w:rPr>
                    <w:rFonts w:ascii="Arial"/>
                    <w:sz w:val="18"/>
                  </w:rPr>
                </w:pPr>
                <w:r>
                  <w:rPr>
                    <w:rFonts w:ascii="Arial"/>
                    <w:b/>
                    <w:spacing w:val="-10"/>
                    <w:sz w:val="18"/>
                  </w:rPr>
                  <w:t>National</w:t>
                </w:r>
                <w:r>
                  <w:rPr>
                    <w:rFonts w:ascii="Arial"/>
                    <w:b/>
                    <w:spacing w:val="-8"/>
                    <w:sz w:val="18"/>
                  </w:rPr>
                  <w:t> </w:t>
                </w:r>
                <w:r>
                  <w:rPr>
                    <w:rFonts w:ascii="Arial"/>
                    <w:b/>
                    <w:spacing w:val="-10"/>
                    <w:sz w:val="18"/>
                  </w:rPr>
                  <w:t>Strategy</w:t>
                </w:r>
                <w:r>
                  <w:rPr>
                    <w:rFonts w:ascii="Arial"/>
                    <w:b/>
                    <w:spacing w:val="5"/>
                    <w:sz w:val="18"/>
                  </w:rPr>
                  <w:t> </w:t>
                </w:r>
                <w:r>
                  <w:rPr>
                    <w:rFonts w:ascii="Arial"/>
                    <w:b/>
                    <w:spacing w:val="-10"/>
                    <w:sz w:val="18"/>
                  </w:rPr>
                  <w:t>for</w:t>
                </w:r>
                <w:r>
                  <w:rPr>
                    <w:rFonts w:ascii="Arial"/>
                    <w:b/>
                    <w:spacing w:val="-5"/>
                    <w:sz w:val="18"/>
                  </w:rPr>
                  <w:t> </w:t>
                </w:r>
                <w:r>
                  <w:rPr>
                    <w:rFonts w:ascii="Arial"/>
                    <w:b/>
                    <w:spacing w:val="-10"/>
                    <w:sz w:val="18"/>
                  </w:rPr>
                  <w:t>Quality</w:t>
                </w:r>
                <w:r>
                  <w:rPr>
                    <w:rFonts w:ascii="Arial"/>
                    <w:b/>
                    <w:spacing w:val="-13"/>
                    <w:sz w:val="18"/>
                  </w:rPr>
                  <w:t> </w:t>
                </w:r>
                <w:r>
                  <w:rPr>
                    <w:rFonts w:ascii="Arial"/>
                    <w:b/>
                    <w:spacing w:val="-10"/>
                    <w:sz w:val="18"/>
                  </w:rPr>
                  <w:t>Use of</w:t>
                </w:r>
                <w:r>
                  <w:rPr>
                    <w:rFonts w:ascii="Arial"/>
                    <w:b/>
                    <w:spacing w:val="18"/>
                    <w:sz w:val="18"/>
                  </w:rPr>
                  <w:t> </w:t>
                </w:r>
                <w:r>
                  <w:rPr>
                    <w:rFonts w:ascii="Arial"/>
                    <w:b/>
                    <w:spacing w:val="-10"/>
                    <w:sz w:val="18"/>
                  </w:rPr>
                  <w:t>Medicines</w:t>
                </w:r>
                <w:r>
                  <w:rPr>
                    <w:rFonts w:ascii="Arial"/>
                    <w:spacing w:val="-10"/>
                    <w:sz w:val="18"/>
                  </w:rPr>
                  <w:t>Plain</w:t>
                </w:r>
                <w:r>
                  <w:rPr>
                    <w:rFonts w:ascii="Arial"/>
                    <w:spacing w:val="-24"/>
                    <w:sz w:val="18"/>
                  </w:rPr>
                  <w:t> </w:t>
                </w:r>
                <w:r>
                  <w:rPr>
                    <w:rFonts w:ascii="Arial"/>
                    <w:spacing w:val="-10"/>
                    <w:sz w:val="18"/>
                  </w:rPr>
                  <w:t>English</w:t>
                </w:r>
                <w:r>
                  <w:rPr>
                    <w:rFonts w:ascii="Arial"/>
                    <w:spacing w:val="-24"/>
                    <w:sz w:val="18"/>
                  </w:rPr>
                  <w:t> </w:t>
                </w:r>
                <w:r>
                  <w:rPr>
                    <w:rFonts w:ascii="Arial"/>
                    <w:spacing w:val="-10"/>
                    <w:sz w:val="18"/>
                  </w:rPr>
                  <w:t>Edition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451744pt;margin-top:22.537439pt;width:251.7pt;height:12.1pt;mso-position-horizontal-relative:page;mso-position-vertical-relative:page;z-index:-17123840" type="#_x0000_t202" id="docshape7" filled="false" stroked="false">
          <v:textbox inset="0,0,0,0">
            <w:txbxContent>
              <w:p>
                <w:pPr>
                  <w:spacing w:before="14"/>
                  <w:ind w:left="20" w:right="0" w:firstLine="0"/>
                  <w:jc w:val="left"/>
                  <w:rPr>
                    <w:rFonts w:ascii="Arial"/>
                    <w:sz w:val="18"/>
                  </w:rPr>
                </w:pPr>
                <w:r>
                  <w:rPr>
                    <w:rFonts w:ascii="Arial"/>
                    <w:b/>
                    <w:spacing w:val="-10"/>
                    <w:sz w:val="18"/>
                  </w:rPr>
                  <w:t>National</w:t>
                </w:r>
                <w:r>
                  <w:rPr>
                    <w:rFonts w:ascii="Arial"/>
                    <w:b/>
                    <w:spacing w:val="-8"/>
                    <w:sz w:val="18"/>
                  </w:rPr>
                  <w:t> </w:t>
                </w:r>
                <w:r>
                  <w:rPr>
                    <w:rFonts w:ascii="Arial"/>
                    <w:b/>
                    <w:spacing w:val="-10"/>
                    <w:sz w:val="18"/>
                  </w:rPr>
                  <w:t>Strategy</w:t>
                </w:r>
                <w:r>
                  <w:rPr>
                    <w:rFonts w:ascii="Arial"/>
                    <w:b/>
                    <w:spacing w:val="5"/>
                    <w:sz w:val="18"/>
                  </w:rPr>
                  <w:t> </w:t>
                </w:r>
                <w:r>
                  <w:rPr>
                    <w:rFonts w:ascii="Arial"/>
                    <w:b/>
                    <w:spacing w:val="-10"/>
                    <w:sz w:val="18"/>
                  </w:rPr>
                  <w:t>for</w:t>
                </w:r>
                <w:r>
                  <w:rPr>
                    <w:rFonts w:ascii="Arial"/>
                    <w:b/>
                    <w:spacing w:val="-5"/>
                    <w:sz w:val="18"/>
                  </w:rPr>
                  <w:t> </w:t>
                </w:r>
                <w:r>
                  <w:rPr>
                    <w:rFonts w:ascii="Arial"/>
                    <w:b/>
                    <w:spacing w:val="-10"/>
                    <w:sz w:val="18"/>
                  </w:rPr>
                  <w:t>Quality</w:t>
                </w:r>
                <w:r>
                  <w:rPr>
                    <w:rFonts w:ascii="Arial"/>
                    <w:b/>
                    <w:spacing w:val="-13"/>
                    <w:sz w:val="18"/>
                  </w:rPr>
                  <w:t> </w:t>
                </w:r>
                <w:r>
                  <w:rPr>
                    <w:rFonts w:ascii="Arial"/>
                    <w:b/>
                    <w:spacing w:val="-10"/>
                    <w:sz w:val="18"/>
                  </w:rPr>
                  <w:t>Use of</w:t>
                </w:r>
                <w:r>
                  <w:rPr>
                    <w:rFonts w:ascii="Arial"/>
                    <w:b/>
                    <w:spacing w:val="18"/>
                    <w:sz w:val="18"/>
                  </w:rPr>
                  <w:t> </w:t>
                </w:r>
                <w:r>
                  <w:rPr>
                    <w:rFonts w:ascii="Arial"/>
                    <w:b/>
                    <w:spacing w:val="-10"/>
                    <w:sz w:val="18"/>
                  </w:rPr>
                  <w:t>Medicines</w:t>
                </w:r>
                <w:r>
                  <w:rPr>
                    <w:rFonts w:ascii="Arial"/>
                    <w:spacing w:val="-10"/>
                    <w:sz w:val="18"/>
                  </w:rPr>
                  <w:t>Plain</w:t>
                </w:r>
                <w:r>
                  <w:rPr>
                    <w:rFonts w:ascii="Arial"/>
                    <w:spacing w:val="-24"/>
                    <w:sz w:val="18"/>
                  </w:rPr>
                  <w:t> </w:t>
                </w:r>
                <w:r>
                  <w:rPr>
                    <w:rFonts w:ascii="Arial"/>
                    <w:spacing w:val="-10"/>
                    <w:sz w:val="18"/>
                  </w:rPr>
                  <w:t>English</w:t>
                </w:r>
                <w:r>
                  <w:rPr>
                    <w:rFonts w:ascii="Arial"/>
                    <w:spacing w:val="-24"/>
                    <w:sz w:val="18"/>
                  </w:rPr>
                  <w:t> </w:t>
                </w:r>
                <w:r>
                  <w:rPr>
                    <w:rFonts w:ascii="Arial"/>
                    <w:spacing w:val="-10"/>
                    <w:sz w:val="18"/>
                  </w:rPr>
                  <w:t>Edition</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451744pt;margin-top:22.537439pt;width:251.7pt;height:12.1pt;mso-position-horizontal-relative:page;mso-position-vertical-relative:page;z-index:-17108480" type="#_x0000_t202" id="docshape137" filled="false" stroked="false">
          <v:textbox inset="0,0,0,0">
            <w:txbxContent>
              <w:p>
                <w:pPr>
                  <w:spacing w:before="14"/>
                  <w:ind w:left="20" w:right="0" w:firstLine="0"/>
                  <w:jc w:val="left"/>
                  <w:rPr>
                    <w:rFonts w:ascii="Arial"/>
                    <w:sz w:val="18"/>
                  </w:rPr>
                </w:pPr>
                <w:r>
                  <w:rPr>
                    <w:rFonts w:ascii="Arial"/>
                    <w:b/>
                    <w:spacing w:val="-10"/>
                    <w:sz w:val="18"/>
                  </w:rPr>
                  <w:t>National</w:t>
                </w:r>
                <w:r>
                  <w:rPr>
                    <w:rFonts w:ascii="Arial"/>
                    <w:b/>
                    <w:spacing w:val="-8"/>
                    <w:sz w:val="18"/>
                  </w:rPr>
                  <w:t> </w:t>
                </w:r>
                <w:r>
                  <w:rPr>
                    <w:rFonts w:ascii="Arial"/>
                    <w:b/>
                    <w:spacing w:val="-10"/>
                    <w:sz w:val="18"/>
                  </w:rPr>
                  <w:t>Strategy</w:t>
                </w:r>
                <w:r>
                  <w:rPr>
                    <w:rFonts w:ascii="Arial"/>
                    <w:b/>
                    <w:spacing w:val="5"/>
                    <w:sz w:val="18"/>
                  </w:rPr>
                  <w:t> </w:t>
                </w:r>
                <w:r>
                  <w:rPr>
                    <w:rFonts w:ascii="Arial"/>
                    <w:b/>
                    <w:spacing w:val="-10"/>
                    <w:sz w:val="18"/>
                  </w:rPr>
                  <w:t>for</w:t>
                </w:r>
                <w:r>
                  <w:rPr>
                    <w:rFonts w:ascii="Arial"/>
                    <w:b/>
                    <w:spacing w:val="-5"/>
                    <w:sz w:val="18"/>
                  </w:rPr>
                  <w:t> </w:t>
                </w:r>
                <w:r>
                  <w:rPr>
                    <w:rFonts w:ascii="Arial"/>
                    <w:b/>
                    <w:spacing w:val="-10"/>
                    <w:sz w:val="18"/>
                  </w:rPr>
                  <w:t>Quality</w:t>
                </w:r>
                <w:r>
                  <w:rPr>
                    <w:rFonts w:ascii="Arial"/>
                    <w:b/>
                    <w:spacing w:val="-13"/>
                    <w:sz w:val="18"/>
                  </w:rPr>
                  <w:t> </w:t>
                </w:r>
                <w:r>
                  <w:rPr>
                    <w:rFonts w:ascii="Arial"/>
                    <w:b/>
                    <w:spacing w:val="-10"/>
                    <w:sz w:val="18"/>
                  </w:rPr>
                  <w:t>Use of</w:t>
                </w:r>
                <w:r>
                  <w:rPr>
                    <w:rFonts w:ascii="Arial"/>
                    <w:b/>
                    <w:spacing w:val="18"/>
                    <w:sz w:val="18"/>
                  </w:rPr>
                  <w:t> </w:t>
                </w:r>
                <w:r>
                  <w:rPr>
                    <w:rFonts w:ascii="Arial"/>
                    <w:b/>
                    <w:spacing w:val="-10"/>
                    <w:sz w:val="18"/>
                  </w:rPr>
                  <w:t>Medicines</w:t>
                </w:r>
                <w:r>
                  <w:rPr>
                    <w:rFonts w:ascii="Arial"/>
                    <w:spacing w:val="-10"/>
                    <w:sz w:val="18"/>
                  </w:rPr>
                  <w:t>Plain</w:t>
                </w:r>
                <w:r>
                  <w:rPr>
                    <w:rFonts w:ascii="Arial"/>
                    <w:spacing w:val="-24"/>
                    <w:sz w:val="18"/>
                  </w:rPr>
                  <w:t> </w:t>
                </w:r>
                <w:r>
                  <w:rPr>
                    <w:rFonts w:ascii="Arial"/>
                    <w:spacing w:val="-10"/>
                    <w:sz w:val="18"/>
                  </w:rPr>
                  <w:t>English</w:t>
                </w:r>
                <w:r>
                  <w:rPr>
                    <w:rFonts w:ascii="Arial"/>
                    <w:spacing w:val="-24"/>
                    <w:sz w:val="18"/>
                  </w:rPr>
                  <w:t> </w:t>
                </w:r>
                <w:r>
                  <w:rPr>
                    <w:rFonts w:ascii="Arial"/>
                    <w:spacing w:val="-10"/>
                    <w:sz w:val="18"/>
                  </w:rPr>
                  <w:t>Edition</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756531pt;margin-top:22.537439pt;width:70.9pt;height:12.1pt;mso-position-horizontal-relative:page;mso-position-vertical-relative:page;z-index:-17107968" type="#_x0000_t202" id="docshape138" filled="false" stroked="false">
          <v:textbox inset="0,0,0,0">
            <w:txbxContent>
              <w:p>
                <w:pPr>
                  <w:spacing w:before="14"/>
                  <w:ind w:left="20" w:right="0" w:firstLine="0"/>
                  <w:jc w:val="left"/>
                  <w:rPr>
                    <w:rFonts w:ascii="Arial"/>
                    <w:sz w:val="18"/>
                  </w:rPr>
                </w:pPr>
                <w:r>
                  <w:rPr>
                    <w:rFonts w:ascii="Arial"/>
                    <w:spacing w:val="-11"/>
                    <w:sz w:val="18"/>
                  </w:rPr>
                  <w:t>Evaluation</w:t>
                </w:r>
                <w:r>
                  <w:rPr>
                    <w:rFonts w:ascii="Arial"/>
                    <w:spacing w:val="-14"/>
                    <w:sz w:val="18"/>
                  </w:rPr>
                  <w:t> </w:t>
                </w:r>
                <w:r>
                  <w:rPr>
                    <w:rFonts w:ascii="Arial"/>
                    <w:spacing w:val="-10"/>
                    <w:sz w:val="18"/>
                  </w:rPr>
                  <w:t>stragegy</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2.485748pt;margin-top:22.537439pt;width:41.55pt;height:12.1pt;mso-position-horizontal-relative:page;mso-position-vertical-relative:page;z-index:-17106432" type="#_x0000_t202" id="docshape184" filled="false" stroked="false">
          <v:textbox inset="0,0,0,0">
            <w:txbxContent>
              <w:p>
                <w:pPr>
                  <w:spacing w:before="14"/>
                  <w:ind w:left="20" w:right="0" w:firstLine="0"/>
                  <w:jc w:val="left"/>
                  <w:rPr>
                    <w:rFonts w:ascii="Arial"/>
                    <w:sz w:val="18"/>
                  </w:rPr>
                </w:pPr>
                <w:r>
                  <w:rPr>
                    <w:rFonts w:ascii="Arial"/>
                    <w:spacing w:val="-10"/>
                    <w:sz w:val="18"/>
                  </w:rPr>
                  <w:t>Conclusion</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1.615021pt;margin-top:22.537439pt;width:42.9pt;height:12.1pt;mso-position-horizontal-relative:page;mso-position-vertical-relative:page;z-index:-17104896" type="#_x0000_t202" id="docshape189" filled="false" stroked="false">
          <v:textbox inset="0,0,0,0">
            <w:txbxContent>
              <w:p>
                <w:pPr>
                  <w:spacing w:before="14"/>
                  <w:ind w:left="20" w:right="0" w:firstLine="0"/>
                  <w:jc w:val="left"/>
                  <w:rPr>
                    <w:rFonts w:ascii="Arial"/>
                    <w:sz w:val="18"/>
                  </w:rPr>
                </w:pPr>
                <w:r>
                  <w:rPr>
                    <w:rFonts w:ascii="Arial"/>
                    <w:spacing w:val="-13"/>
                    <w:sz w:val="18"/>
                  </w:rPr>
                  <w:t>Appendixes</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2.335022pt;margin-top:22.537439pt;width:41.85pt;height:12.1pt;mso-position-horizontal-relative:page;mso-position-vertical-relative:page;z-index:-17103872" type="#_x0000_t202" id="docshape212" filled="false" stroked="false">
          <v:textbox inset="0,0,0,0">
            <w:txbxContent>
              <w:p>
                <w:pPr>
                  <w:spacing w:before="14"/>
                  <w:ind w:left="20" w:right="0" w:firstLine="0"/>
                  <w:jc w:val="left"/>
                  <w:rPr>
                    <w:rFonts w:ascii="Arial"/>
                    <w:sz w:val="18"/>
                  </w:rPr>
                </w:pPr>
                <w:r>
                  <w:rPr>
                    <w:rFonts w:ascii="Arial"/>
                    <w:spacing w:val="-12"/>
                    <w:sz w:val="18"/>
                  </w:rPr>
                  <w:t>Appendix</w:t>
                </w:r>
                <w:r>
                  <w:rPr>
                    <w:rFonts w:ascii="Arial"/>
                    <w:spacing w:val="-15"/>
                    <w:sz w:val="18"/>
                  </w:rPr>
                  <w:t> </w:t>
                </w:r>
                <w:r>
                  <w:rPr>
                    <w:rFonts w:ascii="Arial"/>
                    <w:spacing w:val="-10"/>
                    <w:sz w:val="18"/>
                  </w:rPr>
                  <w:t>2</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451744pt;margin-top:22.537439pt;width:251.7pt;height:12.1pt;mso-position-horizontal-relative:page;mso-position-vertical-relative:page;z-index:-17103360" type="#_x0000_t202" id="docshape213" filled="false" stroked="false">
          <v:textbox inset="0,0,0,0">
            <w:txbxContent>
              <w:p>
                <w:pPr>
                  <w:spacing w:before="14"/>
                  <w:ind w:left="20" w:right="0" w:firstLine="0"/>
                  <w:jc w:val="left"/>
                  <w:rPr>
                    <w:rFonts w:ascii="Arial"/>
                    <w:sz w:val="18"/>
                  </w:rPr>
                </w:pPr>
                <w:r>
                  <w:rPr>
                    <w:rFonts w:ascii="Arial"/>
                    <w:b/>
                    <w:spacing w:val="-10"/>
                    <w:sz w:val="18"/>
                  </w:rPr>
                  <w:t>National</w:t>
                </w:r>
                <w:r>
                  <w:rPr>
                    <w:rFonts w:ascii="Arial"/>
                    <w:b/>
                    <w:spacing w:val="-8"/>
                    <w:sz w:val="18"/>
                  </w:rPr>
                  <w:t> </w:t>
                </w:r>
                <w:r>
                  <w:rPr>
                    <w:rFonts w:ascii="Arial"/>
                    <w:b/>
                    <w:spacing w:val="-10"/>
                    <w:sz w:val="18"/>
                  </w:rPr>
                  <w:t>Strategy</w:t>
                </w:r>
                <w:r>
                  <w:rPr>
                    <w:rFonts w:ascii="Arial"/>
                    <w:b/>
                    <w:spacing w:val="5"/>
                    <w:sz w:val="18"/>
                  </w:rPr>
                  <w:t> </w:t>
                </w:r>
                <w:r>
                  <w:rPr>
                    <w:rFonts w:ascii="Arial"/>
                    <w:b/>
                    <w:spacing w:val="-10"/>
                    <w:sz w:val="18"/>
                  </w:rPr>
                  <w:t>for</w:t>
                </w:r>
                <w:r>
                  <w:rPr>
                    <w:rFonts w:ascii="Arial"/>
                    <w:b/>
                    <w:spacing w:val="-5"/>
                    <w:sz w:val="18"/>
                  </w:rPr>
                  <w:t> </w:t>
                </w:r>
                <w:r>
                  <w:rPr>
                    <w:rFonts w:ascii="Arial"/>
                    <w:b/>
                    <w:spacing w:val="-10"/>
                    <w:sz w:val="18"/>
                  </w:rPr>
                  <w:t>Quality</w:t>
                </w:r>
                <w:r>
                  <w:rPr>
                    <w:rFonts w:ascii="Arial"/>
                    <w:b/>
                    <w:spacing w:val="-13"/>
                    <w:sz w:val="18"/>
                  </w:rPr>
                  <w:t> </w:t>
                </w:r>
                <w:r>
                  <w:rPr>
                    <w:rFonts w:ascii="Arial"/>
                    <w:b/>
                    <w:spacing w:val="-10"/>
                    <w:sz w:val="18"/>
                  </w:rPr>
                  <w:t>Use of</w:t>
                </w:r>
                <w:r>
                  <w:rPr>
                    <w:rFonts w:ascii="Arial"/>
                    <w:b/>
                    <w:spacing w:val="18"/>
                    <w:sz w:val="18"/>
                  </w:rPr>
                  <w:t> </w:t>
                </w:r>
                <w:r>
                  <w:rPr>
                    <w:rFonts w:ascii="Arial"/>
                    <w:b/>
                    <w:spacing w:val="-10"/>
                    <w:sz w:val="18"/>
                  </w:rPr>
                  <w:t>Medicines</w:t>
                </w:r>
                <w:r>
                  <w:rPr>
                    <w:rFonts w:ascii="Arial"/>
                    <w:spacing w:val="-10"/>
                    <w:sz w:val="18"/>
                  </w:rPr>
                  <w:t>Plain</w:t>
                </w:r>
                <w:r>
                  <w:rPr>
                    <w:rFonts w:ascii="Arial"/>
                    <w:spacing w:val="-24"/>
                    <w:sz w:val="18"/>
                  </w:rPr>
                  <w:t> </w:t>
                </w:r>
                <w:r>
                  <w:rPr>
                    <w:rFonts w:ascii="Arial"/>
                    <w:spacing w:val="-10"/>
                    <w:sz w:val="18"/>
                  </w:rPr>
                  <w:t>English</w:t>
                </w:r>
                <w:r>
                  <w:rPr>
                    <w:rFonts w:ascii="Arial"/>
                    <w:spacing w:val="-24"/>
                    <w:sz w:val="18"/>
                  </w:rPr>
                  <w:t> </w:t>
                </w:r>
                <w:r>
                  <w:rPr>
                    <w:rFonts w:ascii="Arial"/>
                    <w:spacing w:val="-10"/>
                    <w:sz w:val="18"/>
                  </w:rPr>
                  <w:t>Edition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8.194244pt;margin-top:22.537439pt;width:46.6pt;height:12.1pt;mso-position-horizontal-relative:page;mso-position-vertical-relative:page;z-index:-17122304" type="#_x0000_t202" id="docshape11" filled="false" stroked="false">
          <v:textbox inset="0,0,0,0">
            <w:txbxContent>
              <w:p>
                <w:pPr>
                  <w:spacing w:before="14"/>
                  <w:ind w:left="20" w:right="0" w:firstLine="0"/>
                  <w:jc w:val="left"/>
                  <w:rPr>
                    <w:rFonts w:ascii="Arial"/>
                    <w:sz w:val="18"/>
                  </w:rPr>
                </w:pPr>
                <w:r>
                  <w:rPr>
                    <w:rFonts w:ascii="Arial"/>
                    <w:spacing w:val="-5"/>
                    <w:sz w:val="18"/>
                  </w:rPr>
                  <w:t>Introduction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451744pt;margin-top:22.537439pt;width:251.7pt;height:12.1pt;mso-position-horizontal-relative:page;mso-position-vertical-relative:page;z-index:-17121792" type="#_x0000_t202" id="docshape12" filled="false" stroked="false">
          <v:textbox inset="0,0,0,0">
            <w:txbxContent>
              <w:p>
                <w:pPr>
                  <w:spacing w:before="14"/>
                  <w:ind w:left="20" w:right="0" w:firstLine="0"/>
                  <w:jc w:val="left"/>
                  <w:rPr>
                    <w:rFonts w:ascii="Arial"/>
                    <w:sz w:val="18"/>
                  </w:rPr>
                </w:pPr>
                <w:r>
                  <w:rPr>
                    <w:rFonts w:ascii="Arial"/>
                    <w:b/>
                    <w:spacing w:val="-10"/>
                    <w:sz w:val="18"/>
                  </w:rPr>
                  <w:t>National</w:t>
                </w:r>
                <w:r>
                  <w:rPr>
                    <w:rFonts w:ascii="Arial"/>
                    <w:b/>
                    <w:spacing w:val="-8"/>
                    <w:sz w:val="18"/>
                  </w:rPr>
                  <w:t> </w:t>
                </w:r>
                <w:r>
                  <w:rPr>
                    <w:rFonts w:ascii="Arial"/>
                    <w:b/>
                    <w:spacing w:val="-10"/>
                    <w:sz w:val="18"/>
                  </w:rPr>
                  <w:t>Strategy</w:t>
                </w:r>
                <w:r>
                  <w:rPr>
                    <w:rFonts w:ascii="Arial"/>
                    <w:b/>
                    <w:spacing w:val="5"/>
                    <w:sz w:val="18"/>
                  </w:rPr>
                  <w:t> </w:t>
                </w:r>
                <w:r>
                  <w:rPr>
                    <w:rFonts w:ascii="Arial"/>
                    <w:b/>
                    <w:spacing w:val="-10"/>
                    <w:sz w:val="18"/>
                  </w:rPr>
                  <w:t>for</w:t>
                </w:r>
                <w:r>
                  <w:rPr>
                    <w:rFonts w:ascii="Arial"/>
                    <w:b/>
                    <w:spacing w:val="-5"/>
                    <w:sz w:val="18"/>
                  </w:rPr>
                  <w:t> </w:t>
                </w:r>
                <w:r>
                  <w:rPr>
                    <w:rFonts w:ascii="Arial"/>
                    <w:b/>
                    <w:spacing w:val="-10"/>
                    <w:sz w:val="18"/>
                  </w:rPr>
                  <w:t>Quality</w:t>
                </w:r>
                <w:r>
                  <w:rPr>
                    <w:rFonts w:ascii="Arial"/>
                    <w:b/>
                    <w:spacing w:val="-13"/>
                    <w:sz w:val="18"/>
                  </w:rPr>
                  <w:t> </w:t>
                </w:r>
                <w:r>
                  <w:rPr>
                    <w:rFonts w:ascii="Arial"/>
                    <w:b/>
                    <w:spacing w:val="-10"/>
                    <w:sz w:val="18"/>
                  </w:rPr>
                  <w:t>Use of</w:t>
                </w:r>
                <w:r>
                  <w:rPr>
                    <w:rFonts w:ascii="Arial"/>
                    <w:b/>
                    <w:spacing w:val="18"/>
                    <w:sz w:val="18"/>
                  </w:rPr>
                  <w:t> </w:t>
                </w:r>
                <w:r>
                  <w:rPr>
                    <w:rFonts w:ascii="Arial"/>
                    <w:b/>
                    <w:spacing w:val="-10"/>
                    <w:sz w:val="18"/>
                  </w:rPr>
                  <w:t>Medicines</w:t>
                </w:r>
                <w:r>
                  <w:rPr>
                    <w:rFonts w:ascii="Arial"/>
                    <w:spacing w:val="-10"/>
                    <w:sz w:val="18"/>
                  </w:rPr>
                  <w:t>Plain</w:t>
                </w:r>
                <w:r>
                  <w:rPr>
                    <w:rFonts w:ascii="Arial"/>
                    <w:spacing w:val="-24"/>
                    <w:sz w:val="18"/>
                  </w:rPr>
                  <w:t> </w:t>
                </w:r>
                <w:r>
                  <w:rPr>
                    <w:rFonts w:ascii="Arial"/>
                    <w:spacing w:val="-10"/>
                    <w:sz w:val="18"/>
                  </w:rPr>
                  <w:t>English</w:t>
                </w:r>
                <w:r>
                  <w:rPr>
                    <w:rFonts w:ascii="Arial"/>
                    <w:spacing w:val="-24"/>
                    <w:sz w:val="18"/>
                  </w:rPr>
                  <w:t> </w:t>
                </w:r>
                <w:r>
                  <w:rPr>
                    <w:rFonts w:ascii="Arial"/>
                    <w:spacing w:val="-10"/>
                    <w:sz w:val="18"/>
                  </w:rPr>
                  <w:t>Edition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7.362762pt;margin-top:22.537439pt;width:208.7pt;height:12.1pt;mso-position-horizontal-relative:page;mso-position-vertical-relative:page;z-index:-17120256" type="#_x0000_t202" id="docshape16" filled="false" stroked="false">
          <v:textbox inset="0,0,0,0">
            <w:txbxContent>
              <w:p>
                <w:pPr>
                  <w:spacing w:before="14"/>
                  <w:ind w:left="20" w:right="0" w:firstLine="0"/>
                  <w:jc w:val="left"/>
                  <w:rPr>
                    <w:rFonts w:ascii="Arial"/>
                    <w:sz w:val="18"/>
                  </w:rPr>
                </w:pPr>
                <w:r>
                  <w:rPr>
                    <w:rFonts w:ascii="Arial"/>
                    <w:spacing w:val="-10"/>
                    <w:sz w:val="18"/>
                  </w:rPr>
                  <w:t>Quality</w:t>
                </w:r>
                <w:r>
                  <w:rPr>
                    <w:rFonts w:ascii="Arial"/>
                    <w:spacing w:val="-23"/>
                    <w:sz w:val="18"/>
                  </w:rPr>
                  <w:t> </w:t>
                </w:r>
                <w:r>
                  <w:rPr>
                    <w:rFonts w:ascii="Arial"/>
                    <w:spacing w:val="-10"/>
                    <w:sz w:val="18"/>
                  </w:rPr>
                  <w:t>Use</w:t>
                </w:r>
                <w:r>
                  <w:rPr>
                    <w:rFonts w:ascii="Arial"/>
                    <w:spacing w:val="-22"/>
                    <w:sz w:val="18"/>
                  </w:rPr>
                  <w:t> </w:t>
                </w:r>
                <w:r>
                  <w:rPr>
                    <w:rFonts w:ascii="Arial"/>
                    <w:spacing w:val="-10"/>
                    <w:sz w:val="18"/>
                  </w:rPr>
                  <w:t>of</w:t>
                </w:r>
                <w:r>
                  <w:rPr>
                    <w:rFonts w:ascii="Arial"/>
                    <w:spacing w:val="-3"/>
                    <w:sz w:val="18"/>
                  </w:rPr>
                  <w:t> </w:t>
                </w:r>
                <w:r>
                  <w:rPr>
                    <w:rFonts w:ascii="Arial"/>
                    <w:spacing w:val="-10"/>
                    <w:sz w:val="18"/>
                  </w:rPr>
                  <w:t>Medicines</w:t>
                </w:r>
                <w:r>
                  <w:rPr>
                    <w:rFonts w:ascii="Arial"/>
                    <w:spacing w:val="-26"/>
                    <w:sz w:val="18"/>
                  </w:rPr>
                  <w:t> </w:t>
                </w:r>
                <w:r>
                  <w:rPr>
                    <w:rFonts w:ascii="Arial"/>
                    <w:spacing w:val="-10"/>
                    <w:sz w:val="18"/>
                  </w:rPr>
                  <w:t>and</w:t>
                </w:r>
                <w:r>
                  <w:rPr>
                    <w:rFonts w:ascii="Arial"/>
                    <w:spacing w:val="-3"/>
                    <w:sz w:val="18"/>
                  </w:rPr>
                  <w:t> </w:t>
                </w:r>
                <w:r>
                  <w:rPr>
                    <w:rFonts w:ascii="Arial"/>
                    <w:spacing w:val="-10"/>
                    <w:sz w:val="18"/>
                  </w:rPr>
                  <w:t>the</w:t>
                </w:r>
                <w:r>
                  <w:rPr>
                    <w:rFonts w:ascii="Arial"/>
                    <w:spacing w:val="-26"/>
                    <w:sz w:val="18"/>
                  </w:rPr>
                  <w:t> </w:t>
                </w:r>
                <w:r>
                  <w:rPr>
                    <w:rFonts w:ascii="Arial"/>
                    <w:spacing w:val="-10"/>
                    <w:sz w:val="18"/>
                  </w:rPr>
                  <w:t>National</w:t>
                </w:r>
                <w:r>
                  <w:rPr>
                    <w:rFonts w:ascii="Arial"/>
                    <w:spacing w:val="-7"/>
                    <w:sz w:val="18"/>
                  </w:rPr>
                  <w:t> </w:t>
                </w:r>
                <w:r>
                  <w:rPr>
                    <w:rFonts w:ascii="Arial"/>
                    <w:spacing w:val="-10"/>
                    <w:sz w:val="18"/>
                  </w:rPr>
                  <w:t>Medicines</w:t>
                </w:r>
                <w:r>
                  <w:rPr>
                    <w:rFonts w:ascii="Arial"/>
                    <w:spacing w:val="-35"/>
                    <w:sz w:val="18"/>
                  </w:rPr>
                  <w:t> </w:t>
                </w:r>
                <w:r>
                  <w:rPr>
                    <w:rFonts w:ascii="Arial"/>
                    <w:spacing w:val="-10"/>
                    <w:sz w:val="18"/>
                  </w:rPr>
                  <w:t>Policy</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451744pt;margin-top:22.537439pt;width:251.7pt;height:12.1pt;mso-position-horizontal-relative:page;mso-position-vertical-relative:page;z-index:-17119744" type="#_x0000_t202" id="docshape17" filled="false" stroked="false">
          <v:textbox inset="0,0,0,0">
            <w:txbxContent>
              <w:p>
                <w:pPr>
                  <w:spacing w:before="14"/>
                  <w:ind w:left="20" w:right="0" w:firstLine="0"/>
                  <w:jc w:val="left"/>
                  <w:rPr>
                    <w:rFonts w:ascii="Arial"/>
                    <w:sz w:val="18"/>
                  </w:rPr>
                </w:pPr>
                <w:r>
                  <w:rPr>
                    <w:rFonts w:ascii="Arial"/>
                    <w:b/>
                    <w:spacing w:val="-10"/>
                    <w:sz w:val="18"/>
                  </w:rPr>
                  <w:t>National</w:t>
                </w:r>
                <w:r>
                  <w:rPr>
                    <w:rFonts w:ascii="Arial"/>
                    <w:b/>
                    <w:spacing w:val="-8"/>
                    <w:sz w:val="18"/>
                  </w:rPr>
                  <w:t> </w:t>
                </w:r>
                <w:r>
                  <w:rPr>
                    <w:rFonts w:ascii="Arial"/>
                    <w:b/>
                    <w:spacing w:val="-10"/>
                    <w:sz w:val="18"/>
                  </w:rPr>
                  <w:t>Strategy</w:t>
                </w:r>
                <w:r>
                  <w:rPr>
                    <w:rFonts w:ascii="Arial"/>
                    <w:b/>
                    <w:spacing w:val="5"/>
                    <w:sz w:val="18"/>
                  </w:rPr>
                  <w:t> </w:t>
                </w:r>
                <w:r>
                  <w:rPr>
                    <w:rFonts w:ascii="Arial"/>
                    <w:b/>
                    <w:spacing w:val="-10"/>
                    <w:sz w:val="18"/>
                  </w:rPr>
                  <w:t>for</w:t>
                </w:r>
                <w:r>
                  <w:rPr>
                    <w:rFonts w:ascii="Arial"/>
                    <w:b/>
                    <w:spacing w:val="-5"/>
                    <w:sz w:val="18"/>
                  </w:rPr>
                  <w:t> </w:t>
                </w:r>
                <w:r>
                  <w:rPr>
                    <w:rFonts w:ascii="Arial"/>
                    <w:b/>
                    <w:spacing w:val="-10"/>
                    <w:sz w:val="18"/>
                  </w:rPr>
                  <w:t>Quality</w:t>
                </w:r>
                <w:r>
                  <w:rPr>
                    <w:rFonts w:ascii="Arial"/>
                    <w:b/>
                    <w:spacing w:val="-13"/>
                    <w:sz w:val="18"/>
                  </w:rPr>
                  <w:t> </w:t>
                </w:r>
                <w:r>
                  <w:rPr>
                    <w:rFonts w:ascii="Arial"/>
                    <w:b/>
                    <w:spacing w:val="-10"/>
                    <w:sz w:val="18"/>
                  </w:rPr>
                  <w:t>Use of</w:t>
                </w:r>
                <w:r>
                  <w:rPr>
                    <w:rFonts w:ascii="Arial"/>
                    <w:b/>
                    <w:spacing w:val="18"/>
                    <w:sz w:val="18"/>
                  </w:rPr>
                  <w:t> </w:t>
                </w:r>
                <w:r>
                  <w:rPr>
                    <w:rFonts w:ascii="Arial"/>
                    <w:b/>
                    <w:spacing w:val="-10"/>
                    <w:sz w:val="18"/>
                  </w:rPr>
                  <w:t>Medicines</w:t>
                </w:r>
                <w:r>
                  <w:rPr>
                    <w:rFonts w:ascii="Arial"/>
                    <w:spacing w:val="-10"/>
                    <w:sz w:val="18"/>
                  </w:rPr>
                  <w:t>Plain</w:t>
                </w:r>
                <w:r>
                  <w:rPr>
                    <w:rFonts w:ascii="Arial"/>
                    <w:spacing w:val="-24"/>
                    <w:sz w:val="18"/>
                  </w:rPr>
                  <w:t> </w:t>
                </w:r>
                <w:r>
                  <w:rPr>
                    <w:rFonts w:ascii="Arial"/>
                    <w:spacing w:val="-10"/>
                    <w:sz w:val="18"/>
                  </w:rPr>
                  <w:t>English</w:t>
                </w:r>
                <w:r>
                  <w:rPr>
                    <w:rFonts w:ascii="Arial"/>
                    <w:spacing w:val="-24"/>
                    <w:sz w:val="18"/>
                  </w:rPr>
                  <w:t> </w:t>
                </w:r>
                <w:r>
                  <w:rPr>
                    <w:rFonts w:ascii="Arial"/>
                    <w:spacing w:val="-10"/>
                    <w:sz w:val="18"/>
                  </w:rPr>
                  <w:t>Edition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1.579742pt;margin-top:22.537439pt;width:163.7pt;height:12.1pt;mso-position-horizontal-relative:page;mso-position-vertical-relative:page;z-index:-17118208" type="#_x0000_t202" id="docshape26" filled="false" stroked="false">
          <v:textbox inset="0,0,0,0">
            <w:txbxContent>
              <w:p>
                <w:pPr>
                  <w:spacing w:before="14"/>
                  <w:ind w:left="20" w:right="0" w:firstLine="0"/>
                  <w:jc w:val="left"/>
                  <w:rPr>
                    <w:rFonts w:ascii="Arial"/>
                    <w:sz w:val="18"/>
                  </w:rPr>
                </w:pPr>
                <w:r>
                  <w:rPr>
                    <w:rFonts w:ascii="Arial"/>
                    <w:spacing w:val="-8"/>
                    <w:sz w:val="18"/>
                  </w:rPr>
                  <w:t>National</w:t>
                </w:r>
                <w:r>
                  <w:rPr>
                    <w:rFonts w:ascii="Arial"/>
                    <w:spacing w:val="-27"/>
                    <w:sz w:val="18"/>
                  </w:rPr>
                  <w:t> </w:t>
                </w:r>
                <w:r>
                  <w:rPr>
                    <w:rFonts w:ascii="Arial"/>
                    <w:spacing w:val="-8"/>
                    <w:sz w:val="18"/>
                  </w:rPr>
                  <w:t>Strategy</w:t>
                </w:r>
                <w:r>
                  <w:rPr>
                    <w:rFonts w:ascii="Arial"/>
                    <w:spacing w:val="-6"/>
                    <w:sz w:val="18"/>
                  </w:rPr>
                  <w:t> </w:t>
                </w:r>
                <w:r>
                  <w:rPr>
                    <w:rFonts w:ascii="Arial"/>
                    <w:spacing w:val="-8"/>
                    <w:sz w:val="18"/>
                  </w:rPr>
                  <w:t>for</w:t>
                </w:r>
                <w:r>
                  <w:rPr>
                    <w:rFonts w:ascii="Arial"/>
                    <w:spacing w:val="-25"/>
                    <w:sz w:val="18"/>
                  </w:rPr>
                  <w:t> </w:t>
                </w:r>
                <w:r>
                  <w:rPr>
                    <w:rFonts w:ascii="Arial"/>
                    <w:spacing w:val="-8"/>
                    <w:sz w:val="18"/>
                  </w:rPr>
                  <w:t>Quality</w:t>
                </w:r>
                <w:r>
                  <w:rPr>
                    <w:rFonts w:ascii="Arial"/>
                    <w:spacing w:val="-25"/>
                    <w:sz w:val="18"/>
                  </w:rPr>
                  <w:t> </w:t>
                </w:r>
                <w:r>
                  <w:rPr>
                    <w:rFonts w:ascii="Arial"/>
                    <w:spacing w:val="-8"/>
                    <w:sz w:val="18"/>
                  </w:rPr>
                  <w:t>Use</w:t>
                </w:r>
                <w:r>
                  <w:rPr>
                    <w:rFonts w:ascii="Arial"/>
                    <w:spacing w:val="-24"/>
                    <w:sz w:val="18"/>
                  </w:rPr>
                  <w:t> </w:t>
                </w:r>
                <w:r>
                  <w:rPr>
                    <w:rFonts w:ascii="Arial"/>
                    <w:spacing w:val="-8"/>
                    <w:sz w:val="18"/>
                  </w:rPr>
                  <w:t>of</w:t>
                </w:r>
                <w:r>
                  <w:rPr>
                    <w:rFonts w:ascii="Arial"/>
                    <w:spacing w:val="-6"/>
                    <w:sz w:val="18"/>
                  </w:rPr>
                  <w:t> </w:t>
                </w:r>
                <w:r>
                  <w:rPr>
                    <w:rFonts w:ascii="Arial"/>
                    <w:spacing w:val="-10"/>
                    <w:sz w:val="18"/>
                  </w:rPr>
                  <w:t>Medicines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451744pt;margin-top:22.537439pt;width:251.7pt;height:12.1pt;mso-position-horizontal-relative:page;mso-position-vertical-relative:page;z-index:-17117696" type="#_x0000_t202" id="docshape27" filled="false" stroked="false">
          <v:textbox inset="0,0,0,0">
            <w:txbxContent>
              <w:p>
                <w:pPr>
                  <w:spacing w:before="14"/>
                  <w:ind w:left="20" w:right="0" w:firstLine="0"/>
                  <w:jc w:val="left"/>
                  <w:rPr>
                    <w:rFonts w:ascii="Arial"/>
                    <w:sz w:val="18"/>
                  </w:rPr>
                </w:pPr>
                <w:r>
                  <w:rPr>
                    <w:rFonts w:ascii="Arial"/>
                    <w:b/>
                    <w:spacing w:val="-10"/>
                    <w:sz w:val="18"/>
                  </w:rPr>
                  <w:t>National</w:t>
                </w:r>
                <w:r>
                  <w:rPr>
                    <w:rFonts w:ascii="Arial"/>
                    <w:b/>
                    <w:spacing w:val="-8"/>
                    <w:sz w:val="18"/>
                  </w:rPr>
                  <w:t> </w:t>
                </w:r>
                <w:r>
                  <w:rPr>
                    <w:rFonts w:ascii="Arial"/>
                    <w:b/>
                    <w:spacing w:val="-10"/>
                    <w:sz w:val="18"/>
                  </w:rPr>
                  <w:t>Strategy</w:t>
                </w:r>
                <w:r>
                  <w:rPr>
                    <w:rFonts w:ascii="Arial"/>
                    <w:b/>
                    <w:spacing w:val="5"/>
                    <w:sz w:val="18"/>
                  </w:rPr>
                  <w:t> </w:t>
                </w:r>
                <w:r>
                  <w:rPr>
                    <w:rFonts w:ascii="Arial"/>
                    <w:b/>
                    <w:spacing w:val="-10"/>
                    <w:sz w:val="18"/>
                  </w:rPr>
                  <w:t>for</w:t>
                </w:r>
                <w:r>
                  <w:rPr>
                    <w:rFonts w:ascii="Arial"/>
                    <w:b/>
                    <w:spacing w:val="-5"/>
                    <w:sz w:val="18"/>
                  </w:rPr>
                  <w:t> </w:t>
                </w:r>
                <w:r>
                  <w:rPr>
                    <w:rFonts w:ascii="Arial"/>
                    <w:b/>
                    <w:spacing w:val="-10"/>
                    <w:sz w:val="18"/>
                  </w:rPr>
                  <w:t>Quality</w:t>
                </w:r>
                <w:r>
                  <w:rPr>
                    <w:rFonts w:ascii="Arial"/>
                    <w:b/>
                    <w:spacing w:val="-13"/>
                    <w:sz w:val="18"/>
                  </w:rPr>
                  <w:t> </w:t>
                </w:r>
                <w:r>
                  <w:rPr>
                    <w:rFonts w:ascii="Arial"/>
                    <w:b/>
                    <w:spacing w:val="-10"/>
                    <w:sz w:val="18"/>
                  </w:rPr>
                  <w:t>Use of</w:t>
                </w:r>
                <w:r>
                  <w:rPr>
                    <w:rFonts w:ascii="Arial"/>
                    <w:b/>
                    <w:spacing w:val="18"/>
                    <w:sz w:val="18"/>
                  </w:rPr>
                  <w:t> </w:t>
                </w:r>
                <w:r>
                  <w:rPr>
                    <w:rFonts w:ascii="Arial"/>
                    <w:b/>
                    <w:spacing w:val="-10"/>
                    <w:sz w:val="18"/>
                  </w:rPr>
                  <w:t>Medicines</w:t>
                </w:r>
                <w:r>
                  <w:rPr>
                    <w:rFonts w:ascii="Arial"/>
                    <w:spacing w:val="-10"/>
                    <w:sz w:val="18"/>
                  </w:rPr>
                  <w:t>Plain</w:t>
                </w:r>
                <w:r>
                  <w:rPr>
                    <w:rFonts w:ascii="Arial"/>
                    <w:spacing w:val="-24"/>
                    <w:sz w:val="18"/>
                  </w:rPr>
                  <w:t> </w:t>
                </w:r>
                <w:r>
                  <w:rPr>
                    <w:rFonts w:ascii="Arial"/>
                    <w:spacing w:val="-10"/>
                    <w:sz w:val="18"/>
                  </w:rPr>
                  <w:t>English</w:t>
                </w:r>
                <w:r>
                  <w:rPr>
                    <w:rFonts w:ascii="Arial"/>
                    <w:spacing w:val="-24"/>
                    <w:sz w:val="18"/>
                  </w:rPr>
                  <w:t> </w:t>
                </w:r>
                <w:r>
                  <w:rPr>
                    <w:rFonts w:ascii="Arial"/>
                    <w:spacing w:val="-10"/>
                    <w:sz w:val="18"/>
                  </w:rPr>
                  <w:t>Edition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603027pt;margin-top:22.537439pt;width:36.25pt;height:12.1pt;mso-position-horizontal-relative:page;mso-position-vertical-relative:page;z-index:-17116160" type="#_x0000_t202" id="docshape31" filled="false" stroked="false">
          <v:textbox inset="0,0,0,0">
            <w:txbxContent>
              <w:p>
                <w:pPr>
                  <w:spacing w:before="14"/>
                  <w:ind w:left="20" w:right="0" w:firstLine="0"/>
                  <w:jc w:val="left"/>
                  <w:rPr>
                    <w:rFonts w:ascii="Arial"/>
                    <w:sz w:val="18"/>
                  </w:rPr>
                </w:pPr>
                <w:r>
                  <w:rPr>
                    <w:rFonts w:ascii="Arial"/>
                    <w:spacing w:val="-10"/>
                    <w:sz w:val="18"/>
                  </w:rPr>
                  <w:t>Principles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948" w:hanging="396"/>
      </w:pPr>
      <w:rPr>
        <w:rFonts w:hint="default" w:ascii="Times New Roman" w:hAnsi="Times New Roman" w:eastAsia="Times New Roman" w:cs="Times New Roman"/>
        <w:b w:val="0"/>
        <w:bCs w:val="0"/>
        <w:i w:val="0"/>
        <w:iCs w:val="0"/>
        <w:w w:val="99"/>
        <w:sz w:val="21"/>
        <w:szCs w:val="21"/>
        <w:lang w:val="en-US" w:eastAsia="en-US" w:bidi="ar-SA"/>
      </w:rPr>
    </w:lvl>
    <w:lvl w:ilvl="1">
      <w:start w:val="0"/>
      <w:numFmt w:val="bullet"/>
      <w:lvlText w:val="•"/>
      <w:lvlJc w:val="left"/>
      <w:pPr>
        <w:ind w:left="1642" w:hanging="396"/>
      </w:pPr>
      <w:rPr>
        <w:rFonts w:hint="default"/>
        <w:lang w:val="en-US" w:eastAsia="en-US" w:bidi="ar-SA"/>
      </w:rPr>
    </w:lvl>
    <w:lvl w:ilvl="2">
      <w:start w:val="0"/>
      <w:numFmt w:val="bullet"/>
      <w:lvlText w:val="•"/>
      <w:lvlJc w:val="left"/>
      <w:pPr>
        <w:ind w:left="2344" w:hanging="396"/>
      </w:pPr>
      <w:rPr>
        <w:rFonts w:hint="default"/>
        <w:lang w:val="en-US" w:eastAsia="en-US" w:bidi="ar-SA"/>
      </w:rPr>
    </w:lvl>
    <w:lvl w:ilvl="3">
      <w:start w:val="0"/>
      <w:numFmt w:val="bullet"/>
      <w:lvlText w:val="•"/>
      <w:lvlJc w:val="left"/>
      <w:pPr>
        <w:ind w:left="3046" w:hanging="396"/>
      </w:pPr>
      <w:rPr>
        <w:rFonts w:hint="default"/>
        <w:lang w:val="en-US" w:eastAsia="en-US" w:bidi="ar-SA"/>
      </w:rPr>
    </w:lvl>
    <w:lvl w:ilvl="4">
      <w:start w:val="0"/>
      <w:numFmt w:val="bullet"/>
      <w:lvlText w:val="•"/>
      <w:lvlJc w:val="left"/>
      <w:pPr>
        <w:ind w:left="3748" w:hanging="396"/>
      </w:pPr>
      <w:rPr>
        <w:rFonts w:hint="default"/>
        <w:lang w:val="en-US" w:eastAsia="en-US" w:bidi="ar-SA"/>
      </w:rPr>
    </w:lvl>
    <w:lvl w:ilvl="5">
      <w:start w:val="0"/>
      <w:numFmt w:val="bullet"/>
      <w:lvlText w:val="•"/>
      <w:lvlJc w:val="left"/>
      <w:pPr>
        <w:ind w:left="4450" w:hanging="396"/>
      </w:pPr>
      <w:rPr>
        <w:rFonts w:hint="default"/>
        <w:lang w:val="en-US" w:eastAsia="en-US" w:bidi="ar-SA"/>
      </w:rPr>
    </w:lvl>
    <w:lvl w:ilvl="6">
      <w:start w:val="0"/>
      <w:numFmt w:val="bullet"/>
      <w:lvlText w:val="•"/>
      <w:lvlJc w:val="left"/>
      <w:pPr>
        <w:ind w:left="5152" w:hanging="396"/>
      </w:pPr>
      <w:rPr>
        <w:rFonts w:hint="default"/>
        <w:lang w:val="en-US" w:eastAsia="en-US" w:bidi="ar-SA"/>
      </w:rPr>
    </w:lvl>
    <w:lvl w:ilvl="7">
      <w:start w:val="0"/>
      <w:numFmt w:val="bullet"/>
      <w:lvlText w:val="•"/>
      <w:lvlJc w:val="left"/>
      <w:pPr>
        <w:ind w:left="5854" w:hanging="396"/>
      </w:pPr>
      <w:rPr>
        <w:rFonts w:hint="default"/>
        <w:lang w:val="en-US" w:eastAsia="en-US" w:bidi="ar-SA"/>
      </w:rPr>
    </w:lvl>
    <w:lvl w:ilvl="8">
      <w:start w:val="0"/>
      <w:numFmt w:val="bullet"/>
      <w:lvlText w:val="•"/>
      <w:lvlJc w:val="left"/>
      <w:pPr>
        <w:ind w:left="6556" w:hanging="396"/>
      </w:pPr>
      <w:rPr>
        <w:rFonts w:hint="default"/>
        <w:lang w:val="en-US" w:eastAsia="en-US" w:bidi="ar-SA"/>
      </w:rPr>
    </w:lvl>
  </w:abstractNum>
  <w:abstractNum w:abstractNumId="19">
    <w:multiLevelType w:val="hybridMultilevel"/>
    <w:lvl w:ilvl="0">
      <w:start w:val="1"/>
      <w:numFmt w:val="decimal"/>
      <w:lvlText w:val="%1"/>
      <w:lvlJc w:val="left"/>
      <w:pPr>
        <w:ind w:left="969" w:hanging="546"/>
        <w:jc w:val="left"/>
      </w:pPr>
      <w:rPr>
        <w:rFonts w:hint="default" w:ascii="Arial" w:hAnsi="Arial" w:eastAsia="Arial" w:cs="Arial"/>
        <w:b/>
        <w:bCs/>
        <w:i w:val="0"/>
        <w:iCs w:val="0"/>
        <w:w w:val="100"/>
        <w:sz w:val="28"/>
        <w:szCs w:val="28"/>
        <w:lang w:val="en-US" w:eastAsia="en-US" w:bidi="ar-SA"/>
      </w:rPr>
    </w:lvl>
    <w:lvl w:ilvl="1">
      <w:start w:val="0"/>
      <w:numFmt w:val="bullet"/>
      <w:lvlText w:val="•"/>
      <w:lvlJc w:val="left"/>
      <w:pPr>
        <w:ind w:left="1658" w:hanging="546"/>
      </w:pPr>
      <w:rPr>
        <w:rFonts w:hint="default"/>
        <w:lang w:val="en-US" w:eastAsia="en-US" w:bidi="ar-SA"/>
      </w:rPr>
    </w:lvl>
    <w:lvl w:ilvl="2">
      <w:start w:val="0"/>
      <w:numFmt w:val="bullet"/>
      <w:lvlText w:val="•"/>
      <w:lvlJc w:val="left"/>
      <w:pPr>
        <w:ind w:left="2356" w:hanging="546"/>
      </w:pPr>
      <w:rPr>
        <w:rFonts w:hint="default"/>
        <w:lang w:val="en-US" w:eastAsia="en-US" w:bidi="ar-SA"/>
      </w:rPr>
    </w:lvl>
    <w:lvl w:ilvl="3">
      <w:start w:val="0"/>
      <w:numFmt w:val="bullet"/>
      <w:lvlText w:val="•"/>
      <w:lvlJc w:val="left"/>
      <w:pPr>
        <w:ind w:left="3054" w:hanging="546"/>
      </w:pPr>
      <w:rPr>
        <w:rFonts w:hint="default"/>
        <w:lang w:val="en-US" w:eastAsia="en-US" w:bidi="ar-SA"/>
      </w:rPr>
    </w:lvl>
    <w:lvl w:ilvl="4">
      <w:start w:val="0"/>
      <w:numFmt w:val="bullet"/>
      <w:lvlText w:val="•"/>
      <w:lvlJc w:val="left"/>
      <w:pPr>
        <w:ind w:left="3752" w:hanging="546"/>
      </w:pPr>
      <w:rPr>
        <w:rFonts w:hint="default"/>
        <w:lang w:val="en-US" w:eastAsia="en-US" w:bidi="ar-SA"/>
      </w:rPr>
    </w:lvl>
    <w:lvl w:ilvl="5">
      <w:start w:val="0"/>
      <w:numFmt w:val="bullet"/>
      <w:lvlText w:val="•"/>
      <w:lvlJc w:val="left"/>
      <w:pPr>
        <w:ind w:left="4450" w:hanging="546"/>
      </w:pPr>
      <w:rPr>
        <w:rFonts w:hint="default"/>
        <w:lang w:val="en-US" w:eastAsia="en-US" w:bidi="ar-SA"/>
      </w:rPr>
    </w:lvl>
    <w:lvl w:ilvl="6">
      <w:start w:val="0"/>
      <w:numFmt w:val="bullet"/>
      <w:lvlText w:val="•"/>
      <w:lvlJc w:val="left"/>
      <w:pPr>
        <w:ind w:left="5148" w:hanging="546"/>
      </w:pPr>
      <w:rPr>
        <w:rFonts w:hint="default"/>
        <w:lang w:val="en-US" w:eastAsia="en-US" w:bidi="ar-SA"/>
      </w:rPr>
    </w:lvl>
    <w:lvl w:ilvl="7">
      <w:start w:val="0"/>
      <w:numFmt w:val="bullet"/>
      <w:lvlText w:val="•"/>
      <w:lvlJc w:val="left"/>
      <w:pPr>
        <w:ind w:left="5846" w:hanging="546"/>
      </w:pPr>
      <w:rPr>
        <w:rFonts w:hint="default"/>
        <w:lang w:val="en-US" w:eastAsia="en-US" w:bidi="ar-SA"/>
      </w:rPr>
    </w:lvl>
    <w:lvl w:ilvl="8">
      <w:start w:val="0"/>
      <w:numFmt w:val="bullet"/>
      <w:lvlText w:val="•"/>
      <w:lvlJc w:val="left"/>
      <w:pPr>
        <w:ind w:left="6544" w:hanging="546"/>
      </w:pPr>
      <w:rPr>
        <w:rFonts w:hint="default"/>
        <w:lang w:val="en-US" w:eastAsia="en-US" w:bidi="ar-SA"/>
      </w:rPr>
    </w:lvl>
  </w:abstractNum>
  <w:abstractNum w:abstractNumId="18">
    <w:multiLevelType w:val="hybridMultilevel"/>
    <w:lvl w:ilvl="0">
      <w:start w:val="0"/>
      <w:numFmt w:val="bullet"/>
      <w:lvlText w:val="-"/>
      <w:lvlJc w:val="left"/>
      <w:pPr>
        <w:ind w:left="911" w:hanging="399"/>
      </w:pPr>
      <w:rPr>
        <w:rFonts w:hint="default" w:ascii="Times New Roman" w:hAnsi="Times New Roman" w:eastAsia="Times New Roman" w:cs="Times New Roman"/>
        <w:b w:val="0"/>
        <w:bCs w:val="0"/>
        <w:i w:val="0"/>
        <w:iCs w:val="0"/>
        <w:w w:val="99"/>
        <w:sz w:val="21"/>
        <w:szCs w:val="21"/>
        <w:lang w:val="en-US" w:eastAsia="en-US" w:bidi="ar-SA"/>
      </w:rPr>
    </w:lvl>
    <w:lvl w:ilvl="1">
      <w:start w:val="0"/>
      <w:numFmt w:val="bullet"/>
      <w:lvlText w:val="•"/>
      <w:lvlJc w:val="left"/>
      <w:pPr>
        <w:ind w:left="1566" w:hanging="399"/>
      </w:pPr>
      <w:rPr>
        <w:rFonts w:hint="default"/>
        <w:lang w:val="en-US" w:eastAsia="en-US" w:bidi="ar-SA"/>
      </w:rPr>
    </w:lvl>
    <w:lvl w:ilvl="2">
      <w:start w:val="0"/>
      <w:numFmt w:val="bullet"/>
      <w:lvlText w:val="•"/>
      <w:lvlJc w:val="left"/>
      <w:pPr>
        <w:ind w:left="2212" w:hanging="399"/>
      </w:pPr>
      <w:rPr>
        <w:rFonts w:hint="default"/>
        <w:lang w:val="en-US" w:eastAsia="en-US" w:bidi="ar-SA"/>
      </w:rPr>
    </w:lvl>
    <w:lvl w:ilvl="3">
      <w:start w:val="0"/>
      <w:numFmt w:val="bullet"/>
      <w:lvlText w:val="•"/>
      <w:lvlJc w:val="left"/>
      <w:pPr>
        <w:ind w:left="2858" w:hanging="399"/>
      </w:pPr>
      <w:rPr>
        <w:rFonts w:hint="default"/>
        <w:lang w:val="en-US" w:eastAsia="en-US" w:bidi="ar-SA"/>
      </w:rPr>
    </w:lvl>
    <w:lvl w:ilvl="4">
      <w:start w:val="0"/>
      <w:numFmt w:val="bullet"/>
      <w:lvlText w:val="•"/>
      <w:lvlJc w:val="left"/>
      <w:pPr>
        <w:ind w:left="3504" w:hanging="399"/>
      </w:pPr>
      <w:rPr>
        <w:rFonts w:hint="default"/>
        <w:lang w:val="en-US" w:eastAsia="en-US" w:bidi="ar-SA"/>
      </w:rPr>
    </w:lvl>
    <w:lvl w:ilvl="5">
      <w:start w:val="0"/>
      <w:numFmt w:val="bullet"/>
      <w:lvlText w:val="•"/>
      <w:lvlJc w:val="left"/>
      <w:pPr>
        <w:ind w:left="4150" w:hanging="399"/>
      </w:pPr>
      <w:rPr>
        <w:rFonts w:hint="default"/>
        <w:lang w:val="en-US" w:eastAsia="en-US" w:bidi="ar-SA"/>
      </w:rPr>
    </w:lvl>
    <w:lvl w:ilvl="6">
      <w:start w:val="0"/>
      <w:numFmt w:val="bullet"/>
      <w:lvlText w:val="•"/>
      <w:lvlJc w:val="left"/>
      <w:pPr>
        <w:ind w:left="4796" w:hanging="399"/>
      </w:pPr>
      <w:rPr>
        <w:rFonts w:hint="default"/>
        <w:lang w:val="en-US" w:eastAsia="en-US" w:bidi="ar-SA"/>
      </w:rPr>
    </w:lvl>
    <w:lvl w:ilvl="7">
      <w:start w:val="0"/>
      <w:numFmt w:val="bullet"/>
      <w:lvlText w:val="•"/>
      <w:lvlJc w:val="left"/>
      <w:pPr>
        <w:ind w:left="5442" w:hanging="399"/>
      </w:pPr>
      <w:rPr>
        <w:rFonts w:hint="default"/>
        <w:lang w:val="en-US" w:eastAsia="en-US" w:bidi="ar-SA"/>
      </w:rPr>
    </w:lvl>
    <w:lvl w:ilvl="8">
      <w:start w:val="0"/>
      <w:numFmt w:val="bullet"/>
      <w:lvlText w:val="•"/>
      <w:lvlJc w:val="left"/>
      <w:pPr>
        <w:ind w:left="6088" w:hanging="399"/>
      </w:pPr>
      <w:rPr>
        <w:rFonts w:hint="default"/>
        <w:lang w:val="en-US" w:eastAsia="en-US" w:bidi="ar-SA"/>
      </w:rPr>
    </w:lvl>
  </w:abstractNum>
  <w:abstractNum w:abstractNumId="17">
    <w:multiLevelType w:val="hybridMultilevel"/>
    <w:lvl w:ilvl="0">
      <w:start w:val="0"/>
      <w:numFmt w:val="bullet"/>
      <w:lvlText w:val="-"/>
      <w:lvlJc w:val="left"/>
      <w:pPr>
        <w:ind w:left="911" w:hanging="399"/>
      </w:pPr>
      <w:rPr>
        <w:rFonts w:hint="default" w:ascii="Times New Roman" w:hAnsi="Times New Roman" w:eastAsia="Times New Roman" w:cs="Times New Roman"/>
        <w:b w:val="0"/>
        <w:bCs w:val="0"/>
        <w:i w:val="0"/>
        <w:iCs w:val="0"/>
        <w:w w:val="99"/>
        <w:sz w:val="21"/>
        <w:szCs w:val="21"/>
        <w:lang w:val="en-US" w:eastAsia="en-US" w:bidi="ar-SA"/>
      </w:rPr>
    </w:lvl>
    <w:lvl w:ilvl="1">
      <w:start w:val="0"/>
      <w:numFmt w:val="bullet"/>
      <w:lvlText w:val="•"/>
      <w:lvlJc w:val="left"/>
      <w:pPr>
        <w:ind w:left="1566" w:hanging="399"/>
      </w:pPr>
      <w:rPr>
        <w:rFonts w:hint="default"/>
        <w:lang w:val="en-US" w:eastAsia="en-US" w:bidi="ar-SA"/>
      </w:rPr>
    </w:lvl>
    <w:lvl w:ilvl="2">
      <w:start w:val="0"/>
      <w:numFmt w:val="bullet"/>
      <w:lvlText w:val="•"/>
      <w:lvlJc w:val="left"/>
      <w:pPr>
        <w:ind w:left="2212" w:hanging="399"/>
      </w:pPr>
      <w:rPr>
        <w:rFonts w:hint="default"/>
        <w:lang w:val="en-US" w:eastAsia="en-US" w:bidi="ar-SA"/>
      </w:rPr>
    </w:lvl>
    <w:lvl w:ilvl="3">
      <w:start w:val="0"/>
      <w:numFmt w:val="bullet"/>
      <w:lvlText w:val="•"/>
      <w:lvlJc w:val="left"/>
      <w:pPr>
        <w:ind w:left="2858" w:hanging="399"/>
      </w:pPr>
      <w:rPr>
        <w:rFonts w:hint="default"/>
        <w:lang w:val="en-US" w:eastAsia="en-US" w:bidi="ar-SA"/>
      </w:rPr>
    </w:lvl>
    <w:lvl w:ilvl="4">
      <w:start w:val="0"/>
      <w:numFmt w:val="bullet"/>
      <w:lvlText w:val="•"/>
      <w:lvlJc w:val="left"/>
      <w:pPr>
        <w:ind w:left="3504" w:hanging="399"/>
      </w:pPr>
      <w:rPr>
        <w:rFonts w:hint="default"/>
        <w:lang w:val="en-US" w:eastAsia="en-US" w:bidi="ar-SA"/>
      </w:rPr>
    </w:lvl>
    <w:lvl w:ilvl="5">
      <w:start w:val="0"/>
      <w:numFmt w:val="bullet"/>
      <w:lvlText w:val="•"/>
      <w:lvlJc w:val="left"/>
      <w:pPr>
        <w:ind w:left="4150" w:hanging="399"/>
      </w:pPr>
      <w:rPr>
        <w:rFonts w:hint="default"/>
        <w:lang w:val="en-US" w:eastAsia="en-US" w:bidi="ar-SA"/>
      </w:rPr>
    </w:lvl>
    <w:lvl w:ilvl="6">
      <w:start w:val="0"/>
      <w:numFmt w:val="bullet"/>
      <w:lvlText w:val="•"/>
      <w:lvlJc w:val="left"/>
      <w:pPr>
        <w:ind w:left="4796" w:hanging="399"/>
      </w:pPr>
      <w:rPr>
        <w:rFonts w:hint="default"/>
        <w:lang w:val="en-US" w:eastAsia="en-US" w:bidi="ar-SA"/>
      </w:rPr>
    </w:lvl>
    <w:lvl w:ilvl="7">
      <w:start w:val="0"/>
      <w:numFmt w:val="bullet"/>
      <w:lvlText w:val="•"/>
      <w:lvlJc w:val="left"/>
      <w:pPr>
        <w:ind w:left="5442" w:hanging="399"/>
      </w:pPr>
      <w:rPr>
        <w:rFonts w:hint="default"/>
        <w:lang w:val="en-US" w:eastAsia="en-US" w:bidi="ar-SA"/>
      </w:rPr>
    </w:lvl>
    <w:lvl w:ilvl="8">
      <w:start w:val="0"/>
      <w:numFmt w:val="bullet"/>
      <w:lvlText w:val="•"/>
      <w:lvlJc w:val="left"/>
      <w:pPr>
        <w:ind w:left="6088" w:hanging="399"/>
      </w:pPr>
      <w:rPr>
        <w:rFonts w:hint="default"/>
        <w:lang w:val="en-US" w:eastAsia="en-US" w:bidi="ar-SA"/>
      </w:rPr>
    </w:lvl>
  </w:abstractNum>
  <w:abstractNum w:abstractNumId="12">
    <w:multiLevelType w:val="hybridMultilevel"/>
    <w:lvl w:ilvl="0">
      <w:start w:val="0"/>
      <w:numFmt w:val="bullet"/>
      <w:lvlText w:val="•"/>
      <w:lvlJc w:val="left"/>
      <w:pPr>
        <w:ind w:left="211" w:hanging="132"/>
      </w:pPr>
      <w:rPr>
        <w:rFonts w:hint="default" w:ascii="Arial" w:hAnsi="Arial" w:eastAsia="Arial" w:cs="Arial"/>
        <w:b w:val="0"/>
        <w:bCs w:val="0"/>
        <w:i w:val="0"/>
        <w:iCs w:val="0"/>
        <w:color w:val="231F20"/>
        <w:w w:val="105"/>
        <w:sz w:val="15"/>
        <w:szCs w:val="15"/>
        <w:lang w:val="en-US" w:eastAsia="en-US" w:bidi="ar-SA"/>
      </w:rPr>
    </w:lvl>
    <w:lvl w:ilvl="1">
      <w:start w:val="0"/>
      <w:numFmt w:val="bullet"/>
      <w:lvlText w:val="-"/>
      <w:lvlJc w:val="left"/>
      <w:pPr>
        <w:ind w:left="305" w:hanging="85"/>
      </w:pPr>
      <w:rPr>
        <w:rFonts w:hint="default" w:ascii="Arial" w:hAnsi="Arial" w:eastAsia="Arial" w:cs="Arial"/>
        <w:b w:val="0"/>
        <w:bCs w:val="0"/>
        <w:i w:val="0"/>
        <w:iCs w:val="0"/>
        <w:color w:val="231F20"/>
        <w:w w:val="105"/>
        <w:sz w:val="15"/>
        <w:szCs w:val="15"/>
        <w:lang w:val="en-US" w:eastAsia="en-US" w:bidi="ar-SA"/>
      </w:rPr>
    </w:lvl>
    <w:lvl w:ilvl="2">
      <w:start w:val="0"/>
      <w:numFmt w:val="bullet"/>
      <w:lvlText w:val="•"/>
      <w:lvlJc w:val="left"/>
      <w:pPr>
        <w:ind w:left="485" w:hanging="85"/>
      </w:pPr>
      <w:rPr>
        <w:rFonts w:hint="default"/>
        <w:lang w:val="en-US" w:eastAsia="en-US" w:bidi="ar-SA"/>
      </w:rPr>
    </w:lvl>
    <w:lvl w:ilvl="3">
      <w:start w:val="0"/>
      <w:numFmt w:val="bullet"/>
      <w:lvlText w:val="•"/>
      <w:lvlJc w:val="left"/>
      <w:pPr>
        <w:ind w:left="670" w:hanging="85"/>
      </w:pPr>
      <w:rPr>
        <w:rFonts w:hint="default"/>
        <w:lang w:val="en-US" w:eastAsia="en-US" w:bidi="ar-SA"/>
      </w:rPr>
    </w:lvl>
    <w:lvl w:ilvl="4">
      <w:start w:val="0"/>
      <w:numFmt w:val="bullet"/>
      <w:lvlText w:val="•"/>
      <w:lvlJc w:val="left"/>
      <w:pPr>
        <w:ind w:left="856" w:hanging="85"/>
      </w:pPr>
      <w:rPr>
        <w:rFonts w:hint="default"/>
        <w:lang w:val="en-US" w:eastAsia="en-US" w:bidi="ar-SA"/>
      </w:rPr>
    </w:lvl>
    <w:lvl w:ilvl="5">
      <w:start w:val="0"/>
      <w:numFmt w:val="bullet"/>
      <w:lvlText w:val="•"/>
      <w:lvlJc w:val="left"/>
      <w:pPr>
        <w:ind w:left="1041" w:hanging="85"/>
      </w:pPr>
      <w:rPr>
        <w:rFonts w:hint="default"/>
        <w:lang w:val="en-US" w:eastAsia="en-US" w:bidi="ar-SA"/>
      </w:rPr>
    </w:lvl>
    <w:lvl w:ilvl="6">
      <w:start w:val="0"/>
      <w:numFmt w:val="bullet"/>
      <w:lvlText w:val="•"/>
      <w:lvlJc w:val="left"/>
      <w:pPr>
        <w:ind w:left="1226" w:hanging="85"/>
      </w:pPr>
      <w:rPr>
        <w:rFonts w:hint="default"/>
        <w:lang w:val="en-US" w:eastAsia="en-US" w:bidi="ar-SA"/>
      </w:rPr>
    </w:lvl>
    <w:lvl w:ilvl="7">
      <w:start w:val="0"/>
      <w:numFmt w:val="bullet"/>
      <w:lvlText w:val="•"/>
      <w:lvlJc w:val="left"/>
      <w:pPr>
        <w:ind w:left="1412" w:hanging="85"/>
      </w:pPr>
      <w:rPr>
        <w:rFonts w:hint="default"/>
        <w:lang w:val="en-US" w:eastAsia="en-US" w:bidi="ar-SA"/>
      </w:rPr>
    </w:lvl>
    <w:lvl w:ilvl="8">
      <w:start w:val="0"/>
      <w:numFmt w:val="bullet"/>
      <w:lvlText w:val="•"/>
      <w:lvlJc w:val="left"/>
      <w:pPr>
        <w:ind w:left="1597" w:hanging="85"/>
      </w:pPr>
      <w:rPr>
        <w:rFonts w:hint="default"/>
        <w:lang w:val="en-US" w:eastAsia="en-US" w:bidi="ar-SA"/>
      </w:rPr>
    </w:lvl>
  </w:abstractNum>
  <w:abstractNum w:abstractNumId="16">
    <w:multiLevelType w:val="hybridMultilevel"/>
    <w:lvl w:ilvl="0">
      <w:start w:val="0"/>
      <w:numFmt w:val="bullet"/>
      <w:lvlText w:val="•"/>
      <w:lvlJc w:val="left"/>
      <w:pPr>
        <w:ind w:left="218" w:hanging="139"/>
      </w:pPr>
      <w:rPr>
        <w:rFonts w:hint="default" w:ascii="Arial" w:hAnsi="Arial" w:eastAsia="Arial" w:cs="Arial"/>
        <w:b w:val="0"/>
        <w:bCs w:val="0"/>
        <w:i w:val="0"/>
        <w:iCs w:val="0"/>
        <w:color w:val="231F20"/>
        <w:w w:val="105"/>
        <w:sz w:val="15"/>
        <w:szCs w:val="15"/>
        <w:lang w:val="en-US" w:eastAsia="en-US" w:bidi="ar-SA"/>
      </w:rPr>
    </w:lvl>
    <w:lvl w:ilvl="1">
      <w:start w:val="0"/>
      <w:numFmt w:val="bullet"/>
      <w:lvlText w:val="•"/>
      <w:lvlJc w:val="left"/>
      <w:pPr>
        <w:ind w:left="394" w:hanging="139"/>
      </w:pPr>
      <w:rPr>
        <w:rFonts w:hint="default"/>
        <w:lang w:val="en-US" w:eastAsia="en-US" w:bidi="ar-SA"/>
      </w:rPr>
    </w:lvl>
    <w:lvl w:ilvl="2">
      <w:start w:val="0"/>
      <w:numFmt w:val="bullet"/>
      <w:lvlText w:val="•"/>
      <w:lvlJc w:val="left"/>
      <w:pPr>
        <w:ind w:left="568" w:hanging="139"/>
      </w:pPr>
      <w:rPr>
        <w:rFonts w:hint="default"/>
        <w:lang w:val="en-US" w:eastAsia="en-US" w:bidi="ar-SA"/>
      </w:rPr>
    </w:lvl>
    <w:lvl w:ilvl="3">
      <w:start w:val="0"/>
      <w:numFmt w:val="bullet"/>
      <w:lvlText w:val="•"/>
      <w:lvlJc w:val="left"/>
      <w:pPr>
        <w:ind w:left="742" w:hanging="139"/>
      </w:pPr>
      <w:rPr>
        <w:rFonts w:hint="default"/>
        <w:lang w:val="en-US" w:eastAsia="en-US" w:bidi="ar-SA"/>
      </w:rPr>
    </w:lvl>
    <w:lvl w:ilvl="4">
      <w:start w:val="0"/>
      <w:numFmt w:val="bullet"/>
      <w:lvlText w:val="•"/>
      <w:lvlJc w:val="left"/>
      <w:pPr>
        <w:ind w:left="917" w:hanging="139"/>
      </w:pPr>
      <w:rPr>
        <w:rFonts w:hint="default"/>
        <w:lang w:val="en-US" w:eastAsia="en-US" w:bidi="ar-SA"/>
      </w:rPr>
    </w:lvl>
    <w:lvl w:ilvl="5">
      <w:start w:val="0"/>
      <w:numFmt w:val="bullet"/>
      <w:lvlText w:val="•"/>
      <w:lvlJc w:val="left"/>
      <w:pPr>
        <w:ind w:left="1091" w:hanging="139"/>
      </w:pPr>
      <w:rPr>
        <w:rFonts w:hint="default"/>
        <w:lang w:val="en-US" w:eastAsia="en-US" w:bidi="ar-SA"/>
      </w:rPr>
    </w:lvl>
    <w:lvl w:ilvl="6">
      <w:start w:val="0"/>
      <w:numFmt w:val="bullet"/>
      <w:lvlText w:val="•"/>
      <w:lvlJc w:val="left"/>
      <w:pPr>
        <w:ind w:left="1265" w:hanging="139"/>
      </w:pPr>
      <w:rPr>
        <w:rFonts w:hint="default"/>
        <w:lang w:val="en-US" w:eastAsia="en-US" w:bidi="ar-SA"/>
      </w:rPr>
    </w:lvl>
    <w:lvl w:ilvl="7">
      <w:start w:val="0"/>
      <w:numFmt w:val="bullet"/>
      <w:lvlText w:val="•"/>
      <w:lvlJc w:val="left"/>
      <w:pPr>
        <w:ind w:left="1439" w:hanging="139"/>
      </w:pPr>
      <w:rPr>
        <w:rFonts w:hint="default"/>
        <w:lang w:val="en-US" w:eastAsia="en-US" w:bidi="ar-SA"/>
      </w:rPr>
    </w:lvl>
    <w:lvl w:ilvl="8">
      <w:start w:val="0"/>
      <w:numFmt w:val="bullet"/>
      <w:lvlText w:val="•"/>
      <w:lvlJc w:val="left"/>
      <w:pPr>
        <w:ind w:left="1614" w:hanging="139"/>
      </w:pPr>
      <w:rPr>
        <w:rFonts w:hint="default"/>
        <w:lang w:val="en-US" w:eastAsia="en-US" w:bidi="ar-SA"/>
      </w:rPr>
    </w:lvl>
  </w:abstractNum>
  <w:abstractNum w:abstractNumId="15">
    <w:multiLevelType w:val="hybridMultilevel"/>
    <w:lvl w:ilvl="0">
      <w:start w:val="0"/>
      <w:numFmt w:val="bullet"/>
      <w:lvlText w:val="•"/>
      <w:lvlJc w:val="left"/>
      <w:pPr>
        <w:ind w:left="232" w:hanging="143"/>
      </w:pPr>
      <w:rPr>
        <w:rFonts w:hint="default" w:ascii="Arial" w:hAnsi="Arial" w:eastAsia="Arial" w:cs="Arial"/>
        <w:b w:val="0"/>
        <w:bCs w:val="0"/>
        <w:i w:val="0"/>
        <w:iCs w:val="0"/>
        <w:color w:val="231F20"/>
        <w:w w:val="105"/>
        <w:sz w:val="15"/>
        <w:szCs w:val="15"/>
        <w:lang w:val="en-US" w:eastAsia="en-US" w:bidi="ar-SA"/>
      </w:rPr>
    </w:lvl>
    <w:lvl w:ilvl="1">
      <w:start w:val="0"/>
      <w:numFmt w:val="bullet"/>
      <w:lvlText w:val="•"/>
      <w:lvlJc w:val="left"/>
      <w:pPr>
        <w:ind w:left="412" w:hanging="143"/>
      </w:pPr>
      <w:rPr>
        <w:rFonts w:hint="default"/>
        <w:lang w:val="en-US" w:eastAsia="en-US" w:bidi="ar-SA"/>
      </w:rPr>
    </w:lvl>
    <w:lvl w:ilvl="2">
      <w:start w:val="0"/>
      <w:numFmt w:val="bullet"/>
      <w:lvlText w:val="•"/>
      <w:lvlJc w:val="left"/>
      <w:pPr>
        <w:ind w:left="585" w:hanging="143"/>
      </w:pPr>
      <w:rPr>
        <w:rFonts w:hint="default"/>
        <w:lang w:val="en-US" w:eastAsia="en-US" w:bidi="ar-SA"/>
      </w:rPr>
    </w:lvl>
    <w:lvl w:ilvl="3">
      <w:start w:val="0"/>
      <w:numFmt w:val="bullet"/>
      <w:lvlText w:val="•"/>
      <w:lvlJc w:val="left"/>
      <w:pPr>
        <w:ind w:left="758" w:hanging="143"/>
      </w:pPr>
      <w:rPr>
        <w:rFonts w:hint="default"/>
        <w:lang w:val="en-US" w:eastAsia="en-US" w:bidi="ar-SA"/>
      </w:rPr>
    </w:lvl>
    <w:lvl w:ilvl="4">
      <w:start w:val="0"/>
      <w:numFmt w:val="bullet"/>
      <w:lvlText w:val="•"/>
      <w:lvlJc w:val="left"/>
      <w:pPr>
        <w:ind w:left="931" w:hanging="143"/>
      </w:pPr>
      <w:rPr>
        <w:rFonts w:hint="default"/>
        <w:lang w:val="en-US" w:eastAsia="en-US" w:bidi="ar-SA"/>
      </w:rPr>
    </w:lvl>
    <w:lvl w:ilvl="5">
      <w:start w:val="0"/>
      <w:numFmt w:val="bullet"/>
      <w:lvlText w:val="•"/>
      <w:lvlJc w:val="left"/>
      <w:pPr>
        <w:ind w:left="1104" w:hanging="143"/>
      </w:pPr>
      <w:rPr>
        <w:rFonts w:hint="default"/>
        <w:lang w:val="en-US" w:eastAsia="en-US" w:bidi="ar-SA"/>
      </w:rPr>
    </w:lvl>
    <w:lvl w:ilvl="6">
      <w:start w:val="0"/>
      <w:numFmt w:val="bullet"/>
      <w:lvlText w:val="•"/>
      <w:lvlJc w:val="left"/>
      <w:pPr>
        <w:ind w:left="1277" w:hanging="143"/>
      </w:pPr>
      <w:rPr>
        <w:rFonts w:hint="default"/>
        <w:lang w:val="en-US" w:eastAsia="en-US" w:bidi="ar-SA"/>
      </w:rPr>
    </w:lvl>
    <w:lvl w:ilvl="7">
      <w:start w:val="0"/>
      <w:numFmt w:val="bullet"/>
      <w:lvlText w:val="•"/>
      <w:lvlJc w:val="left"/>
      <w:pPr>
        <w:ind w:left="1450" w:hanging="143"/>
      </w:pPr>
      <w:rPr>
        <w:rFonts w:hint="default"/>
        <w:lang w:val="en-US" w:eastAsia="en-US" w:bidi="ar-SA"/>
      </w:rPr>
    </w:lvl>
    <w:lvl w:ilvl="8">
      <w:start w:val="0"/>
      <w:numFmt w:val="bullet"/>
      <w:lvlText w:val="•"/>
      <w:lvlJc w:val="left"/>
      <w:pPr>
        <w:ind w:left="1623" w:hanging="143"/>
      </w:pPr>
      <w:rPr>
        <w:rFonts w:hint="default"/>
        <w:lang w:val="en-US" w:eastAsia="en-US" w:bidi="ar-SA"/>
      </w:rPr>
    </w:lvl>
  </w:abstractNum>
  <w:abstractNum w:abstractNumId="11">
    <w:multiLevelType w:val="hybridMultilevel"/>
    <w:lvl w:ilvl="0">
      <w:start w:val="0"/>
      <w:numFmt w:val="bullet"/>
      <w:lvlText w:val="•"/>
      <w:lvlJc w:val="left"/>
      <w:pPr>
        <w:ind w:left="216" w:hanging="139"/>
      </w:pPr>
      <w:rPr>
        <w:rFonts w:hint="default" w:ascii="Arial" w:hAnsi="Arial" w:eastAsia="Arial" w:cs="Arial"/>
        <w:b w:val="0"/>
        <w:bCs w:val="0"/>
        <w:i w:val="0"/>
        <w:iCs w:val="0"/>
        <w:color w:val="231F20"/>
        <w:w w:val="105"/>
        <w:sz w:val="15"/>
        <w:szCs w:val="15"/>
        <w:lang w:val="en-US" w:eastAsia="en-US" w:bidi="ar-SA"/>
      </w:rPr>
    </w:lvl>
    <w:lvl w:ilvl="1">
      <w:start w:val="0"/>
      <w:numFmt w:val="bullet"/>
      <w:lvlText w:val="•"/>
      <w:lvlJc w:val="left"/>
      <w:pPr>
        <w:ind w:left="395" w:hanging="139"/>
      </w:pPr>
      <w:rPr>
        <w:rFonts w:hint="default"/>
        <w:lang w:val="en-US" w:eastAsia="en-US" w:bidi="ar-SA"/>
      </w:rPr>
    </w:lvl>
    <w:lvl w:ilvl="2">
      <w:start w:val="0"/>
      <w:numFmt w:val="bullet"/>
      <w:lvlText w:val="•"/>
      <w:lvlJc w:val="left"/>
      <w:pPr>
        <w:ind w:left="570" w:hanging="139"/>
      </w:pPr>
      <w:rPr>
        <w:rFonts w:hint="default"/>
        <w:lang w:val="en-US" w:eastAsia="en-US" w:bidi="ar-SA"/>
      </w:rPr>
    </w:lvl>
    <w:lvl w:ilvl="3">
      <w:start w:val="0"/>
      <w:numFmt w:val="bullet"/>
      <w:lvlText w:val="•"/>
      <w:lvlJc w:val="left"/>
      <w:pPr>
        <w:ind w:left="745" w:hanging="139"/>
      </w:pPr>
      <w:rPr>
        <w:rFonts w:hint="default"/>
        <w:lang w:val="en-US" w:eastAsia="en-US" w:bidi="ar-SA"/>
      </w:rPr>
    </w:lvl>
    <w:lvl w:ilvl="4">
      <w:start w:val="0"/>
      <w:numFmt w:val="bullet"/>
      <w:lvlText w:val="•"/>
      <w:lvlJc w:val="left"/>
      <w:pPr>
        <w:ind w:left="920" w:hanging="139"/>
      </w:pPr>
      <w:rPr>
        <w:rFonts w:hint="default"/>
        <w:lang w:val="en-US" w:eastAsia="en-US" w:bidi="ar-SA"/>
      </w:rPr>
    </w:lvl>
    <w:lvl w:ilvl="5">
      <w:start w:val="0"/>
      <w:numFmt w:val="bullet"/>
      <w:lvlText w:val="•"/>
      <w:lvlJc w:val="left"/>
      <w:pPr>
        <w:ind w:left="1095" w:hanging="139"/>
      </w:pPr>
      <w:rPr>
        <w:rFonts w:hint="default"/>
        <w:lang w:val="en-US" w:eastAsia="en-US" w:bidi="ar-SA"/>
      </w:rPr>
    </w:lvl>
    <w:lvl w:ilvl="6">
      <w:start w:val="0"/>
      <w:numFmt w:val="bullet"/>
      <w:lvlText w:val="•"/>
      <w:lvlJc w:val="left"/>
      <w:pPr>
        <w:ind w:left="1270" w:hanging="139"/>
      </w:pPr>
      <w:rPr>
        <w:rFonts w:hint="default"/>
        <w:lang w:val="en-US" w:eastAsia="en-US" w:bidi="ar-SA"/>
      </w:rPr>
    </w:lvl>
    <w:lvl w:ilvl="7">
      <w:start w:val="0"/>
      <w:numFmt w:val="bullet"/>
      <w:lvlText w:val="•"/>
      <w:lvlJc w:val="left"/>
      <w:pPr>
        <w:ind w:left="1445" w:hanging="139"/>
      </w:pPr>
      <w:rPr>
        <w:rFonts w:hint="default"/>
        <w:lang w:val="en-US" w:eastAsia="en-US" w:bidi="ar-SA"/>
      </w:rPr>
    </w:lvl>
    <w:lvl w:ilvl="8">
      <w:start w:val="0"/>
      <w:numFmt w:val="bullet"/>
      <w:lvlText w:val="•"/>
      <w:lvlJc w:val="left"/>
      <w:pPr>
        <w:ind w:left="1620" w:hanging="139"/>
      </w:pPr>
      <w:rPr>
        <w:rFonts w:hint="default"/>
        <w:lang w:val="en-US" w:eastAsia="en-US" w:bidi="ar-SA"/>
      </w:rPr>
    </w:lvl>
  </w:abstractNum>
  <w:abstractNum w:abstractNumId="14">
    <w:multiLevelType w:val="hybridMultilevel"/>
    <w:lvl w:ilvl="0">
      <w:start w:val="0"/>
      <w:numFmt w:val="bullet"/>
      <w:lvlText w:val="•"/>
      <w:lvlJc w:val="left"/>
      <w:pPr>
        <w:ind w:left="246" w:hanging="139"/>
      </w:pPr>
      <w:rPr>
        <w:rFonts w:hint="default" w:ascii="Arial" w:hAnsi="Arial" w:eastAsia="Arial" w:cs="Arial"/>
        <w:b w:val="0"/>
        <w:bCs w:val="0"/>
        <w:i w:val="0"/>
        <w:iCs w:val="0"/>
        <w:color w:val="231F20"/>
        <w:w w:val="105"/>
        <w:sz w:val="15"/>
        <w:szCs w:val="15"/>
        <w:lang w:val="en-US" w:eastAsia="en-US" w:bidi="ar-SA"/>
      </w:rPr>
    </w:lvl>
    <w:lvl w:ilvl="1">
      <w:start w:val="0"/>
      <w:numFmt w:val="bullet"/>
      <w:lvlText w:val="•"/>
      <w:lvlJc w:val="left"/>
      <w:pPr>
        <w:ind w:left="414" w:hanging="139"/>
      </w:pPr>
      <w:rPr>
        <w:rFonts w:hint="default"/>
        <w:lang w:val="en-US" w:eastAsia="en-US" w:bidi="ar-SA"/>
      </w:rPr>
    </w:lvl>
    <w:lvl w:ilvl="2">
      <w:start w:val="0"/>
      <w:numFmt w:val="bullet"/>
      <w:lvlText w:val="•"/>
      <w:lvlJc w:val="left"/>
      <w:pPr>
        <w:ind w:left="588" w:hanging="139"/>
      </w:pPr>
      <w:rPr>
        <w:rFonts w:hint="default"/>
        <w:lang w:val="en-US" w:eastAsia="en-US" w:bidi="ar-SA"/>
      </w:rPr>
    </w:lvl>
    <w:lvl w:ilvl="3">
      <w:start w:val="0"/>
      <w:numFmt w:val="bullet"/>
      <w:lvlText w:val="•"/>
      <w:lvlJc w:val="left"/>
      <w:pPr>
        <w:ind w:left="763" w:hanging="139"/>
      </w:pPr>
      <w:rPr>
        <w:rFonts w:hint="default"/>
        <w:lang w:val="en-US" w:eastAsia="en-US" w:bidi="ar-SA"/>
      </w:rPr>
    </w:lvl>
    <w:lvl w:ilvl="4">
      <w:start w:val="0"/>
      <w:numFmt w:val="bullet"/>
      <w:lvlText w:val="•"/>
      <w:lvlJc w:val="left"/>
      <w:pPr>
        <w:ind w:left="937" w:hanging="139"/>
      </w:pPr>
      <w:rPr>
        <w:rFonts w:hint="default"/>
        <w:lang w:val="en-US" w:eastAsia="en-US" w:bidi="ar-SA"/>
      </w:rPr>
    </w:lvl>
    <w:lvl w:ilvl="5">
      <w:start w:val="0"/>
      <w:numFmt w:val="bullet"/>
      <w:lvlText w:val="•"/>
      <w:lvlJc w:val="left"/>
      <w:pPr>
        <w:ind w:left="1111" w:hanging="139"/>
      </w:pPr>
      <w:rPr>
        <w:rFonts w:hint="default"/>
        <w:lang w:val="en-US" w:eastAsia="en-US" w:bidi="ar-SA"/>
      </w:rPr>
    </w:lvl>
    <w:lvl w:ilvl="6">
      <w:start w:val="0"/>
      <w:numFmt w:val="bullet"/>
      <w:lvlText w:val="•"/>
      <w:lvlJc w:val="left"/>
      <w:pPr>
        <w:ind w:left="1286" w:hanging="139"/>
      </w:pPr>
      <w:rPr>
        <w:rFonts w:hint="default"/>
        <w:lang w:val="en-US" w:eastAsia="en-US" w:bidi="ar-SA"/>
      </w:rPr>
    </w:lvl>
    <w:lvl w:ilvl="7">
      <w:start w:val="0"/>
      <w:numFmt w:val="bullet"/>
      <w:lvlText w:val="•"/>
      <w:lvlJc w:val="left"/>
      <w:pPr>
        <w:ind w:left="1460" w:hanging="139"/>
      </w:pPr>
      <w:rPr>
        <w:rFonts w:hint="default"/>
        <w:lang w:val="en-US" w:eastAsia="en-US" w:bidi="ar-SA"/>
      </w:rPr>
    </w:lvl>
    <w:lvl w:ilvl="8">
      <w:start w:val="0"/>
      <w:numFmt w:val="bullet"/>
      <w:lvlText w:val="•"/>
      <w:lvlJc w:val="left"/>
      <w:pPr>
        <w:ind w:left="1635" w:hanging="139"/>
      </w:pPr>
      <w:rPr>
        <w:rFonts w:hint="default"/>
        <w:lang w:val="en-US" w:eastAsia="en-US" w:bidi="ar-SA"/>
      </w:rPr>
    </w:lvl>
  </w:abstractNum>
  <w:abstractNum w:abstractNumId="13">
    <w:multiLevelType w:val="hybridMultilevel"/>
    <w:lvl w:ilvl="0">
      <w:start w:val="0"/>
      <w:numFmt w:val="bullet"/>
      <w:lvlText w:val="•"/>
      <w:lvlJc w:val="left"/>
      <w:pPr>
        <w:ind w:left="265" w:hanging="139"/>
      </w:pPr>
      <w:rPr>
        <w:rFonts w:hint="default" w:ascii="Arial" w:hAnsi="Arial" w:eastAsia="Arial" w:cs="Arial"/>
        <w:b w:val="0"/>
        <w:bCs w:val="0"/>
        <w:i w:val="0"/>
        <w:iCs w:val="0"/>
        <w:color w:val="231F20"/>
        <w:w w:val="105"/>
        <w:sz w:val="15"/>
        <w:szCs w:val="15"/>
        <w:lang w:val="en-US" w:eastAsia="en-US" w:bidi="ar-SA"/>
      </w:rPr>
    </w:lvl>
    <w:lvl w:ilvl="1">
      <w:start w:val="0"/>
      <w:numFmt w:val="bullet"/>
      <w:lvlText w:val="•"/>
      <w:lvlJc w:val="left"/>
      <w:pPr>
        <w:ind w:left="445" w:hanging="139"/>
      </w:pPr>
      <w:rPr>
        <w:rFonts w:hint="default"/>
        <w:lang w:val="en-US" w:eastAsia="en-US" w:bidi="ar-SA"/>
      </w:rPr>
    </w:lvl>
    <w:lvl w:ilvl="2">
      <w:start w:val="0"/>
      <w:numFmt w:val="bullet"/>
      <w:lvlText w:val="•"/>
      <w:lvlJc w:val="left"/>
      <w:pPr>
        <w:ind w:left="630" w:hanging="139"/>
      </w:pPr>
      <w:rPr>
        <w:rFonts w:hint="default"/>
        <w:lang w:val="en-US" w:eastAsia="en-US" w:bidi="ar-SA"/>
      </w:rPr>
    </w:lvl>
    <w:lvl w:ilvl="3">
      <w:start w:val="0"/>
      <w:numFmt w:val="bullet"/>
      <w:lvlText w:val="•"/>
      <w:lvlJc w:val="left"/>
      <w:pPr>
        <w:ind w:left="815" w:hanging="139"/>
      </w:pPr>
      <w:rPr>
        <w:rFonts w:hint="default"/>
        <w:lang w:val="en-US" w:eastAsia="en-US" w:bidi="ar-SA"/>
      </w:rPr>
    </w:lvl>
    <w:lvl w:ilvl="4">
      <w:start w:val="0"/>
      <w:numFmt w:val="bullet"/>
      <w:lvlText w:val="•"/>
      <w:lvlJc w:val="left"/>
      <w:pPr>
        <w:ind w:left="1001" w:hanging="139"/>
      </w:pPr>
      <w:rPr>
        <w:rFonts w:hint="default"/>
        <w:lang w:val="en-US" w:eastAsia="en-US" w:bidi="ar-SA"/>
      </w:rPr>
    </w:lvl>
    <w:lvl w:ilvl="5">
      <w:start w:val="0"/>
      <w:numFmt w:val="bullet"/>
      <w:lvlText w:val="•"/>
      <w:lvlJc w:val="left"/>
      <w:pPr>
        <w:ind w:left="1186" w:hanging="139"/>
      </w:pPr>
      <w:rPr>
        <w:rFonts w:hint="default"/>
        <w:lang w:val="en-US" w:eastAsia="en-US" w:bidi="ar-SA"/>
      </w:rPr>
    </w:lvl>
    <w:lvl w:ilvl="6">
      <w:start w:val="0"/>
      <w:numFmt w:val="bullet"/>
      <w:lvlText w:val="•"/>
      <w:lvlJc w:val="left"/>
      <w:pPr>
        <w:ind w:left="1371" w:hanging="139"/>
      </w:pPr>
      <w:rPr>
        <w:rFonts w:hint="default"/>
        <w:lang w:val="en-US" w:eastAsia="en-US" w:bidi="ar-SA"/>
      </w:rPr>
    </w:lvl>
    <w:lvl w:ilvl="7">
      <w:start w:val="0"/>
      <w:numFmt w:val="bullet"/>
      <w:lvlText w:val="•"/>
      <w:lvlJc w:val="left"/>
      <w:pPr>
        <w:ind w:left="1557" w:hanging="139"/>
      </w:pPr>
      <w:rPr>
        <w:rFonts w:hint="default"/>
        <w:lang w:val="en-US" w:eastAsia="en-US" w:bidi="ar-SA"/>
      </w:rPr>
    </w:lvl>
    <w:lvl w:ilvl="8">
      <w:start w:val="0"/>
      <w:numFmt w:val="bullet"/>
      <w:lvlText w:val="•"/>
      <w:lvlJc w:val="left"/>
      <w:pPr>
        <w:ind w:left="1742" w:hanging="139"/>
      </w:pPr>
      <w:rPr>
        <w:rFonts w:hint="default"/>
        <w:lang w:val="en-US" w:eastAsia="en-US" w:bidi="ar-SA"/>
      </w:rPr>
    </w:lvl>
  </w:abstractNum>
  <w:abstractNum w:abstractNumId="10">
    <w:multiLevelType w:val="hybridMultilevel"/>
    <w:lvl w:ilvl="0">
      <w:start w:val="0"/>
      <w:numFmt w:val="bullet"/>
      <w:lvlText w:val="•"/>
      <w:lvlJc w:val="left"/>
      <w:pPr>
        <w:ind w:left="552" w:hanging="399"/>
      </w:pPr>
      <w:rPr>
        <w:rFonts w:hint="default" w:ascii="Times New Roman" w:hAnsi="Times New Roman" w:eastAsia="Times New Roman" w:cs="Times New Roman"/>
        <w:b w:val="0"/>
        <w:bCs w:val="0"/>
        <w:i w:val="0"/>
        <w:iCs w:val="0"/>
        <w:w w:val="99"/>
        <w:sz w:val="21"/>
        <w:szCs w:val="21"/>
        <w:lang w:val="en-US" w:eastAsia="en-US" w:bidi="ar-SA"/>
      </w:rPr>
    </w:lvl>
    <w:lvl w:ilvl="1">
      <w:start w:val="0"/>
      <w:numFmt w:val="bullet"/>
      <w:lvlText w:val="•"/>
      <w:lvlJc w:val="left"/>
      <w:pPr>
        <w:ind w:left="834" w:hanging="399"/>
      </w:pPr>
      <w:rPr>
        <w:rFonts w:hint="default" w:ascii="Times New Roman" w:hAnsi="Times New Roman" w:eastAsia="Times New Roman" w:cs="Times New Roman"/>
        <w:b w:val="0"/>
        <w:bCs w:val="0"/>
        <w:i w:val="0"/>
        <w:iCs w:val="0"/>
        <w:w w:val="99"/>
        <w:sz w:val="21"/>
        <w:szCs w:val="21"/>
        <w:lang w:val="en-US" w:eastAsia="en-US" w:bidi="ar-SA"/>
      </w:rPr>
    </w:lvl>
    <w:lvl w:ilvl="2">
      <w:start w:val="0"/>
      <w:numFmt w:val="bullet"/>
      <w:lvlText w:val="•"/>
      <w:lvlJc w:val="left"/>
      <w:pPr>
        <w:ind w:left="800" w:hanging="399"/>
      </w:pPr>
      <w:rPr>
        <w:rFonts w:hint="default"/>
        <w:lang w:val="en-US" w:eastAsia="en-US" w:bidi="ar-SA"/>
      </w:rPr>
    </w:lvl>
    <w:lvl w:ilvl="3">
      <w:start w:val="0"/>
      <w:numFmt w:val="bullet"/>
      <w:lvlText w:val="•"/>
      <w:lvlJc w:val="left"/>
      <w:pPr>
        <w:ind w:left="840" w:hanging="399"/>
      </w:pPr>
      <w:rPr>
        <w:rFonts w:hint="default"/>
        <w:lang w:val="en-US" w:eastAsia="en-US" w:bidi="ar-SA"/>
      </w:rPr>
    </w:lvl>
    <w:lvl w:ilvl="4">
      <w:start w:val="0"/>
      <w:numFmt w:val="bullet"/>
      <w:lvlText w:val="•"/>
      <w:lvlJc w:val="left"/>
      <w:pPr>
        <w:ind w:left="1851" w:hanging="399"/>
      </w:pPr>
      <w:rPr>
        <w:rFonts w:hint="default"/>
        <w:lang w:val="en-US" w:eastAsia="en-US" w:bidi="ar-SA"/>
      </w:rPr>
    </w:lvl>
    <w:lvl w:ilvl="5">
      <w:start w:val="0"/>
      <w:numFmt w:val="bullet"/>
      <w:lvlText w:val="•"/>
      <w:lvlJc w:val="left"/>
      <w:pPr>
        <w:ind w:left="2862" w:hanging="399"/>
      </w:pPr>
      <w:rPr>
        <w:rFonts w:hint="default"/>
        <w:lang w:val="en-US" w:eastAsia="en-US" w:bidi="ar-SA"/>
      </w:rPr>
    </w:lvl>
    <w:lvl w:ilvl="6">
      <w:start w:val="0"/>
      <w:numFmt w:val="bullet"/>
      <w:lvlText w:val="•"/>
      <w:lvlJc w:val="left"/>
      <w:pPr>
        <w:ind w:left="3874" w:hanging="399"/>
      </w:pPr>
      <w:rPr>
        <w:rFonts w:hint="default"/>
        <w:lang w:val="en-US" w:eastAsia="en-US" w:bidi="ar-SA"/>
      </w:rPr>
    </w:lvl>
    <w:lvl w:ilvl="7">
      <w:start w:val="0"/>
      <w:numFmt w:val="bullet"/>
      <w:lvlText w:val="•"/>
      <w:lvlJc w:val="left"/>
      <w:pPr>
        <w:ind w:left="4885" w:hanging="399"/>
      </w:pPr>
      <w:rPr>
        <w:rFonts w:hint="default"/>
        <w:lang w:val="en-US" w:eastAsia="en-US" w:bidi="ar-SA"/>
      </w:rPr>
    </w:lvl>
    <w:lvl w:ilvl="8">
      <w:start w:val="0"/>
      <w:numFmt w:val="bullet"/>
      <w:lvlText w:val="•"/>
      <w:lvlJc w:val="left"/>
      <w:pPr>
        <w:ind w:left="5897" w:hanging="399"/>
      </w:pPr>
      <w:rPr>
        <w:rFonts w:hint="default"/>
        <w:lang w:val="en-US" w:eastAsia="en-US" w:bidi="ar-SA"/>
      </w:rPr>
    </w:lvl>
  </w:abstractNum>
  <w:abstractNum w:abstractNumId="9">
    <w:multiLevelType w:val="hybridMultilevel"/>
    <w:lvl w:ilvl="0">
      <w:start w:val="0"/>
      <w:numFmt w:val="bullet"/>
      <w:lvlText w:val="•"/>
      <w:lvlJc w:val="left"/>
      <w:pPr>
        <w:ind w:left="834" w:hanging="399"/>
      </w:pPr>
      <w:rPr>
        <w:rFonts w:hint="default" w:ascii="Times New Roman" w:hAnsi="Times New Roman" w:eastAsia="Times New Roman" w:cs="Times New Roman"/>
        <w:b/>
        <w:bCs/>
        <w:i w:val="0"/>
        <w:iCs w:val="0"/>
        <w:w w:val="100"/>
        <w:sz w:val="21"/>
        <w:szCs w:val="21"/>
        <w:lang w:val="en-US" w:eastAsia="en-US" w:bidi="ar-SA"/>
      </w:rPr>
    </w:lvl>
    <w:lvl w:ilvl="1">
      <w:start w:val="0"/>
      <w:numFmt w:val="bullet"/>
      <w:lvlText w:val="-"/>
      <w:lvlJc w:val="left"/>
      <w:pPr>
        <w:ind w:left="1230" w:hanging="396"/>
      </w:pPr>
      <w:rPr>
        <w:rFonts w:hint="default" w:ascii="Times New Roman" w:hAnsi="Times New Roman" w:eastAsia="Times New Roman" w:cs="Times New Roman"/>
        <w:b w:val="0"/>
        <w:bCs w:val="0"/>
        <w:i w:val="0"/>
        <w:iCs w:val="0"/>
        <w:w w:val="99"/>
        <w:sz w:val="21"/>
        <w:szCs w:val="21"/>
        <w:lang w:val="en-US" w:eastAsia="en-US" w:bidi="ar-SA"/>
      </w:rPr>
    </w:lvl>
    <w:lvl w:ilvl="2">
      <w:start w:val="0"/>
      <w:numFmt w:val="bullet"/>
      <w:lvlText w:val="•"/>
      <w:lvlJc w:val="left"/>
      <w:pPr>
        <w:ind w:left="1991" w:hanging="396"/>
      </w:pPr>
      <w:rPr>
        <w:rFonts w:hint="default"/>
        <w:lang w:val="en-US" w:eastAsia="en-US" w:bidi="ar-SA"/>
      </w:rPr>
    </w:lvl>
    <w:lvl w:ilvl="3">
      <w:start w:val="0"/>
      <w:numFmt w:val="bullet"/>
      <w:lvlText w:val="•"/>
      <w:lvlJc w:val="left"/>
      <w:pPr>
        <w:ind w:left="2742" w:hanging="396"/>
      </w:pPr>
      <w:rPr>
        <w:rFonts w:hint="default"/>
        <w:lang w:val="en-US" w:eastAsia="en-US" w:bidi="ar-SA"/>
      </w:rPr>
    </w:lvl>
    <w:lvl w:ilvl="4">
      <w:start w:val="0"/>
      <w:numFmt w:val="bullet"/>
      <w:lvlText w:val="•"/>
      <w:lvlJc w:val="left"/>
      <w:pPr>
        <w:ind w:left="3493" w:hanging="396"/>
      </w:pPr>
      <w:rPr>
        <w:rFonts w:hint="default"/>
        <w:lang w:val="en-US" w:eastAsia="en-US" w:bidi="ar-SA"/>
      </w:rPr>
    </w:lvl>
    <w:lvl w:ilvl="5">
      <w:start w:val="0"/>
      <w:numFmt w:val="bullet"/>
      <w:lvlText w:val="•"/>
      <w:lvlJc w:val="left"/>
      <w:pPr>
        <w:ind w:left="4244" w:hanging="396"/>
      </w:pPr>
      <w:rPr>
        <w:rFonts w:hint="default"/>
        <w:lang w:val="en-US" w:eastAsia="en-US" w:bidi="ar-SA"/>
      </w:rPr>
    </w:lvl>
    <w:lvl w:ilvl="6">
      <w:start w:val="0"/>
      <w:numFmt w:val="bullet"/>
      <w:lvlText w:val="•"/>
      <w:lvlJc w:val="left"/>
      <w:pPr>
        <w:ind w:left="4995" w:hanging="396"/>
      </w:pPr>
      <w:rPr>
        <w:rFonts w:hint="default"/>
        <w:lang w:val="en-US" w:eastAsia="en-US" w:bidi="ar-SA"/>
      </w:rPr>
    </w:lvl>
    <w:lvl w:ilvl="7">
      <w:start w:val="0"/>
      <w:numFmt w:val="bullet"/>
      <w:lvlText w:val="•"/>
      <w:lvlJc w:val="left"/>
      <w:pPr>
        <w:ind w:left="5746" w:hanging="396"/>
      </w:pPr>
      <w:rPr>
        <w:rFonts w:hint="default"/>
        <w:lang w:val="en-US" w:eastAsia="en-US" w:bidi="ar-SA"/>
      </w:rPr>
    </w:lvl>
    <w:lvl w:ilvl="8">
      <w:start w:val="0"/>
      <w:numFmt w:val="bullet"/>
      <w:lvlText w:val="•"/>
      <w:lvlJc w:val="left"/>
      <w:pPr>
        <w:ind w:left="6497" w:hanging="396"/>
      </w:pPr>
      <w:rPr>
        <w:rFonts w:hint="default"/>
        <w:lang w:val="en-US" w:eastAsia="en-US" w:bidi="ar-SA"/>
      </w:rPr>
    </w:lvl>
  </w:abstractNum>
  <w:abstractNum w:abstractNumId="8">
    <w:multiLevelType w:val="hybridMultilevel"/>
    <w:lvl w:ilvl="0">
      <w:start w:val="0"/>
      <w:numFmt w:val="bullet"/>
      <w:lvlText w:val="•"/>
      <w:lvlJc w:val="left"/>
      <w:pPr>
        <w:ind w:left="552" w:hanging="399"/>
      </w:pPr>
      <w:rPr>
        <w:rFonts w:hint="default" w:ascii="Times New Roman" w:hAnsi="Times New Roman" w:eastAsia="Times New Roman" w:cs="Times New Roman"/>
        <w:b/>
        <w:bCs/>
        <w:i w:val="0"/>
        <w:iCs w:val="0"/>
        <w:w w:val="100"/>
        <w:sz w:val="21"/>
        <w:szCs w:val="21"/>
        <w:lang w:val="en-US" w:eastAsia="en-US" w:bidi="ar-SA"/>
      </w:rPr>
    </w:lvl>
    <w:lvl w:ilvl="1">
      <w:start w:val="0"/>
      <w:numFmt w:val="bullet"/>
      <w:lvlText w:val="-"/>
      <w:lvlJc w:val="left"/>
      <w:pPr>
        <w:ind w:left="948" w:hanging="396"/>
      </w:pPr>
      <w:rPr>
        <w:rFonts w:hint="default" w:ascii="Times New Roman" w:hAnsi="Times New Roman" w:eastAsia="Times New Roman" w:cs="Times New Roman"/>
        <w:b w:val="0"/>
        <w:bCs w:val="0"/>
        <w:i w:val="0"/>
        <w:iCs w:val="0"/>
        <w:w w:val="99"/>
        <w:sz w:val="21"/>
        <w:szCs w:val="21"/>
        <w:lang w:val="en-US" w:eastAsia="en-US" w:bidi="ar-SA"/>
      </w:rPr>
    </w:lvl>
    <w:lvl w:ilvl="2">
      <w:start w:val="0"/>
      <w:numFmt w:val="bullet"/>
      <w:lvlText w:val="-"/>
      <w:lvlJc w:val="left"/>
      <w:pPr>
        <w:ind w:left="1230" w:hanging="396"/>
      </w:pPr>
      <w:rPr>
        <w:rFonts w:hint="default" w:ascii="Times New Roman" w:hAnsi="Times New Roman" w:eastAsia="Times New Roman" w:cs="Times New Roman"/>
        <w:b w:val="0"/>
        <w:bCs w:val="0"/>
        <w:i w:val="0"/>
        <w:iCs w:val="0"/>
        <w:w w:val="99"/>
        <w:sz w:val="21"/>
        <w:szCs w:val="21"/>
        <w:lang w:val="en-US" w:eastAsia="en-US" w:bidi="ar-SA"/>
      </w:rPr>
    </w:lvl>
    <w:lvl w:ilvl="3">
      <w:start w:val="0"/>
      <w:numFmt w:val="bullet"/>
      <w:lvlText w:val="•"/>
      <w:lvlJc w:val="left"/>
      <w:pPr>
        <w:ind w:left="2085" w:hanging="396"/>
      </w:pPr>
      <w:rPr>
        <w:rFonts w:hint="default"/>
        <w:lang w:val="en-US" w:eastAsia="en-US" w:bidi="ar-SA"/>
      </w:rPr>
    </w:lvl>
    <w:lvl w:ilvl="4">
      <w:start w:val="0"/>
      <w:numFmt w:val="bullet"/>
      <w:lvlText w:val="•"/>
      <w:lvlJc w:val="left"/>
      <w:pPr>
        <w:ind w:left="2930" w:hanging="396"/>
      </w:pPr>
      <w:rPr>
        <w:rFonts w:hint="default"/>
        <w:lang w:val="en-US" w:eastAsia="en-US" w:bidi="ar-SA"/>
      </w:rPr>
    </w:lvl>
    <w:lvl w:ilvl="5">
      <w:start w:val="0"/>
      <w:numFmt w:val="bullet"/>
      <w:lvlText w:val="•"/>
      <w:lvlJc w:val="left"/>
      <w:pPr>
        <w:ind w:left="3775" w:hanging="396"/>
      </w:pPr>
      <w:rPr>
        <w:rFonts w:hint="default"/>
        <w:lang w:val="en-US" w:eastAsia="en-US" w:bidi="ar-SA"/>
      </w:rPr>
    </w:lvl>
    <w:lvl w:ilvl="6">
      <w:start w:val="0"/>
      <w:numFmt w:val="bullet"/>
      <w:lvlText w:val="•"/>
      <w:lvlJc w:val="left"/>
      <w:pPr>
        <w:ind w:left="4620" w:hanging="396"/>
      </w:pPr>
      <w:rPr>
        <w:rFonts w:hint="default"/>
        <w:lang w:val="en-US" w:eastAsia="en-US" w:bidi="ar-SA"/>
      </w:rPr>
    </w:lvl>
    <w:lvl w:ilvl="7">
      <w:start w:val="0"/>
      <w:numFmt w:val="bullet"/>
      <w:lvlText w:val="•"/>
      <w:lvlJc w:val="left"/>
      <w:pPr>
        <w:ind w:left="5465" w:hanging="396"/>
      </w:pPr>
      <w:rPr>
        <w:rFonts w:hint="default"/>
        <w:lang w:val="en-US" w:eastAsia="en-US" w:bidi="ar-SA"/>
      </w:rPr>
    </w:lvl>
    <w:lvl w:ilvl="8">
      <w:start w:val="0"/>
      <w:numFmt w:val="bullet"/>
      <w:lvlText w:val="•"/>
      <w:lvlJc w:val="left"/>
      <w:pPr>
        <w:ind w:left="6310" w:hanging="396"/>
      </w:pPr>
      <w:rPr>
        <w:rFonts w:hint="default"/>
        <w:lang w:val="en-US" w:eastAsia="en-US" w:bidi="ar-SA"/>
      </w:rPr>
    </w:lvl>
  </w:abstractNum>
  <w:abstractNum w:abstractNumId="7">
    <w:multiLevelType w:val="hybridMultilevel"/>
    <w:lvl w:ilvl="0">
      <w:start w:val="0"/>
      <w:numFmt w:val="bullet"/>
      <w:lvlText w:val="•"/>
      <w:lvlJc w:val="left"/>
      <w:pPr>
        <w:ind w:left="974" w:hanging="371"/>
      </w:pPr>
      <w:rPr>
        <w:rFonts w:hint="default" w:ascii="Arial" w:hAnsi="Arial" w:eastAsia="Arial" w:cs="Arial"/>
        <w:b w:val="0"/>
        <w:bCs w:val="0"/>
        <w:i w:val="0"/>
        <w:iCs w:val="0"/>
        <w:w w:val="100"/>
        <w:sz w:val="21"/>
        <w:szCs w:val="21"/>
        <w:lang w:val="en-US" w:eastAsia="en-US" w:bidi="ar-SA"/>
      </w:rPr>
    </w:lvl>
    <w:lvl w:ilvl="1">
      <w:start w:val="0"/>
      <w:numFmt w:val="bullet"/>
      <w:lvlText w:val="•"/>
      <w:lvlJc w:val="left"/>
      <w:pPr>
        <w:ind w:left="1682" w:hanging="371"/>
      </w:pPr>
      <w:rPr>
        <w:rFonts w:hint="default"/>
        <w:lang w:val="en-US" w:eastAsia="en-US" w:bidi="ar-SA"/>
      </w:rPr>
    </w:lvl>
    <w:lvl w:ilvl="2">
      <w:start w:val="0"/>
      <w:numFmt w:val="bullet"/>
      <w:lvlText w:val="•"/>
      <w:lvlJc w:val="left"/>
      <w:pPr>
        <w:ind w:left="2384" w:hanging="371"/>
      </w:pPr>
      <w:rPr>
        <w:rFonts w:hint="default"/>
        <w:lang w:val="en-US" w:eastAsia="en-US" w:bidi="ar-SA"/>
      </w:rPr>
    </w:lvl>
    <w:lvl w:ilvl="3">
      <w:start w:val="0"/>
      <w:numFmt w:val="bullet"/>
      <w:lvlText w:val="•"/>
      <w:lvlJc w:val="left"/>
      <w:pPr>
        <w:ind w:left="3086" w:hanging="371"/>
      </w:pPr>
      <w:rPr>
        <w:rFonts w:hint="default"/>
        <w:lang w:val="en-US" w:eastAsia="en-US" w:bidi="ar-SA"/>
      </w:rPr>
    </w:lvl>
    <w:lvl w:ilvl="4">
      <w:start w:val="0"/>
      <w:numFmt w:val="bullet"/>
      <w:lvlText w:val="•"/>
      <w:lvlJc w:val="left"/>
      <w:pPr>
        <w:ind w:left="3788" w:hanging="371"/>
      </w:pPr>
      <w:rPr>
        <w:rFonts w:hint="default"/>
        <w:lang w:val="en-US" w:eastAsia="en-US" w:bidi="ar-SA"/>
      </w:rPr>
    </w:lvl>
    <w:lvl w:ilvl="5">
      <w:start w:val="0"/>
      <w:numFmt w:val="bullet"/>
      <w:lvlText w:val="•"/>
      <w:lvlJc w:val="left"/>
      <w:pPr>
        <w:ind w:left="4490" w:hanging="371"/>
      </w:pPr>
      <w:rPr>
        <w:rFonts w:hint="default"/>
        <w:lang w:val="en-US" w:eastAsia="en-US" w:bidi="ar-SA"/>
      </w:rPr>
    </w:lvl>
    <w:lvl w:ilvl="6">
      <w:start w:val="0"/>
      <w:numFmt w:val="bullet"/>
      <w:lvlText w:val="•"/>
      <w:lvlJc w:val="left"/>
      <w:pPr>
        <w:ind w:left="5192" w:hanging="371"/>
      </w:pPr>
      <w:rPr>
        <w:rFonts w:hint="default"/>
        <w:lang w:val="en-US" w:eastAsia="en-US" w:bidi="ar-SA"/>
      </w:rPr>
    </w:lvl>
    <w:lvl w:ilvl="7">
      <w:start w:val="0"/>
      <w:numFmt w:val="bullet"/>
      <w:lvlText w:val="•"/>
      <w:lvlJc w:val="left"/>
      <w:pPr>
        <w:ind w:left="5894" w:hanging="371"/>
      </w:pPr>
      <w:rPr>
        <w:rFonts w:hint="default"/>
        <w:lang w:val="en-US" w:eastAsia="en-US" w:bidi="ar-SA"/>
      </w:rPr>
    </w:lvl>
    <w:lvl w:ilvl="8">
      <w:start w:val="0"/>
      <w:numFmt w:val="bullet"/>
      <w:lvlText w:val="•"/>
      <w:lvlJc w:val="left"/>
      <w:pPr>
        <w:ind w:left="6596" w:hanging="371"/>
      </w:pPr>
      <w:rPr>
        <w:rFonts w:hint="default"/>
        <w:lang w:val="en-US" w:eastAsia="en-US" w:bidi="ar-SA"/>
      </w:rPr>
    </w:lvl>
  </w:abstractNum>
  <w:abstractNum w:abstractNumId="6">
    <w:multiLevelType w:val="hybridMultilevel"/>
    <w:lvl w:ilvl="0">
      <w:start w:val="0"/>
      <w:numFmt w:val="bullet"/>
      <w:lvlText w:val="•"/>
      <w:lvlJc w:val="left"/>
      <w:pPr>
        <w:ind w:left="834" w:hanging="399"/>
      </w:pPr>
      <w:rPr>
        <w:rFonts w:hint="default" w:ascii="Times New Roman" w:hAnsi="Times New Roman" w:eastAsia="Times New Roman" w:cs="Times New Roman"/>
        <w:b w:val="0"/>
        <w:bCs w:val="0"/>
        <w:i w:val="0"/>
        <w:iCs w:val="0"/>
        <w:w w:val="99"/>
        <w:sz w:val="21"/>
        <w:szCs w:val="21"/>
        <w:lang w:val="en-US" w:eastAsia="en-US" w:bidi="ar-SA"/>
      </w:rPr>
    </w:lvl>
    <w:lvl w:ilvl="1">
      <w:start w:val="0"/>
      <w:numFmt w:val="bullet"/>
      <w:lvlText w:val="-"/>
      <w:lvlJc w:val="left"/>
      <w:pPr>
        <w:ind w:left="1230" w:hanging="396"/>
      </w:pPr>
      <w:rPr>
        <w:rFonts w:hint="default" w:ascii="Times New Roman" w:hAnsi="Times New Roman" w:eastAsia="Times New Roman" w:cs="Times New Roman"/>
        <w:b w:val="0"/>
        <w:bCs w:val="0"/>
        <w:i w:val="0"/>
        <w:iCs w:val="0"/>
        <w:w w:val="99"/>
        <w:sz w:val="21"/>
        <w:szCs w:val="21"/>
        <w:lang w:val="en-US" w:eastAsia="en-US" w:bidi="ar-SA"/>
      </w:rPr>
    </w:lvl>
    <w:lvl w:ilvl="2">
      <w:start w:val="0"/>
      <w:numFmt w:val="bullet"/>
      <w:lvlText w:val="•"/>
      <w:lvlJc w:val="left"/>
      <w:pPr>
        <w:ind w:left="1991" w:hanging="396"/>
      </w:pPr>
      <w:rPr>
        <w:rFonts w:hint="default"/>
        <w:lang w:val="en-US" w:eastAsia="en-US" w:bidi="ar-SA"/>
      </w:rPr>
    </w:lvl>
    <w:lvl w:ilvl="3">
      <w:start w:val="0"/>
      <w:numFmt w:val="bullet"/>
      <w:lvlText w:val="•"/>
      <w:lvlJc w:val="left"/>
      <w:pPr>
        <w:ind w:left="2742" w:hanging="396"/>
      </w:pPr>
      <w:rPr>
        <w:rFonts w:hint="default"/>
        <w:lang w:val="en-US" w:eastAsia="en-US" w:bidi="ar-SA"/>
      </w:rPr>
    </w:lvl>
    <w:lvl w:ilvl="4">
      <w:start w:val="0"/>
      <w:numFmt w:val="bullet"/>
      <w:lvlText w:val="•"/>
      <w:lvlJc w:val="left"/>
      <w:pPr>
        <w:ind w:left="3493" w:hanging="396"/>
      </w:pPr>
      <w:rPr>
        <w:rFonts w:hint="default"/>
        <w:lang w:val="en-US" w:eastAsia="en-US" w:bidi="ar-SA"/>
      </w:rPr>
    </w:lvl>
    <w:lvl w:ilvl="5">
      <w:start w:val="0"/>
      <w:numFmt w:val="bullet"/>
      <w:lvlText w:val="•"/>
      <w:lvlJc w:val="left"/>
      <w:pPr>
        <w:ind w:left="4244" w:hanging="396"/>
      </w:pPr>
      <w:rPr>
        <w:rFonts w:hint="default"/>
        <w:lang w:val="en-US" w:eastAsia="en-US" w:bidi="ar-SA"/>
      </w:rPr>
    </w:lvl>
    <w:lvl w:ilvl="6">
      <w:start w:val="0"/>
      <w:numFmt w:val="bullet"/>
      <w:lvlText w:val="•"/>
      <w:lvlJc w:val="left"/>
      <w:pPr>
        <w:ind w:left="4995" w:hanging="396"/>
      </w:pPr>
      <w:rPr>
        <w:rFonts w:hint="default"/>
        <w:lang w:val="en-US" w:eastAsia="en-US" w:bidi="ar-SA"/>
      </w:rPr>
    </w:lvl>
    <w:lvl w:ilvl="7">
      <w:start w:val="0"/>
      <w:numFmt w:val="bullet"/>
      <w:lvlText w:val="•"/>
      <w:lvlJc w:val="left"/>
      <w:pPr>
        <w:ind w:left="5746" w:hanging="396"/>
      </w:pPr>
      <w:rPr>
        <w:rFonts w:hint="default"/>
        <w:lang w:val="en-US" w:eastAsia="en-US" w:bidi="ar-SA"/>
      </w:rPr>
    </w:lvl>
    <w:lvl w:ilvl="8">
      <w:start w:val="0"/>
      <w:numFmt w:val="bullet"/>
      <w:lvlText w:val="•"/>
      <w:lvlJc w:val="left"/>
      <w:pPr>
        <w:ind w:left="6497" w:hanging="396"/>
      </w:pPr>
      <w:rPr>
        <w:rFonts w:hint="default"/>
        <w:lang w:val="en-US" w:eastAsia="en-US" w:bidi="ar-SA"/>
      </w:rPr>
    </w:lvl>
  </w:abstractNum>
  <w:abstractNum w:abstractNumId="5">
    <w:multiLevelType w:val="hybridMultilevel"/>
    <w:lvl w:ilvl="0">
      <w:start w:val="0"/>
      <w:numFmt w:val="bullet"/>
      <w:lvlText w:val="•"/>
      <w:lvlJc w:val="left"/>
      <w:pPr>
        <w:ind w:left="834" w:hanging="399"/>
      </w:pPr>
      <w:rPr>
        <w:rFonts w:hint="default" w:ascii="Times New Roman" w:hAnsi="Times New Roman" w:eastAsia="Times New Roman" w:cs="Times New Roman"/>
        <w:b w:val="0"/>
        <w:bCs w:val="0"/>
        <w:i/>
        <w:iCs/>
        <w:w w:val="100"/>
        <w:sz w:val="21"/>
        <w:szCs w:val="21"/>
        <w:lang w:val="en-US" w:eastAsia="en-US" w:bidi="ar-SA"/>
      </w:rPr>
    </w:lvl>
    <w:lvl w:ilvl="1">
      <w:start w:val="0"/>
      <w:numFmt w:val="bullet"/>
      <w:lvlText w:val="•"/>
      <w:lvlJc w:val="left"/>
      <w:pPr>
        <w:ind w:left="1556" w:hanging="399"/>
      </w:pPr>
      <w:rPr>
        <w:rFonts w:hint="default"/>
        <w:lang w:val="en-US" w:eastAsia="en-US" w:bidi="ar-SA"/>
      </w:rPr>
    </w:lvl>
    <w:lvl w:ilvl="2">
      <w:start w:val="0"/>
      <w:numFmt w:val="bullet"/>
      <w:lvlText w:val="•"/>
      <w:lvlJc w:val="left"/>
      <w:pPr>
        <w:ind w:left="2272" w:hanging="399"/>
      </w:pPr>
      <w:rPr>
        <w:rFonts w:hint="default"/>
        <w:lang w:val="en-US" w:eastAsia="en-US" w:bidi="ar-SA"/>
      </w:rPr>
    </w:lvl>
    <w:lvl w:ilvl="3">
      <w:start w:val="0"/>
      <w:numFmt w:val="bullet"/>
      <w:lvlText w:val="•"/>
      <w:lvlJc w:val="left"/>
      <w:pPr>
        <w:ind w:left="2988" w:hanging="399"/>
      </w:pPr>
      <w:rPr>
        <w:rFonts w:hint="default"/>
        <w:lang w:val="en-US" w:eastAsia="en-US" w:bidi="ar-SA"/>
      </w:rPr>
    </w:lvl>
    <w:lvl w:ilvl="4">
      <w:start w:val="0"/>
      <w:numFmt w:val="bullet"/>
      <w:lvlText w:val="•"/>
      <w:lvlJc w:val="left"/>
      <w:pPr>
        <w:ind w:left="3704" w:hanging="399"/>
      </w:pPr>
      <w:rPr>
        <w:rFonts w:hint="default"/>
        <w:lang w:val="en-US" w:eastAsia="en-US" w:bidi="ar-SA"/>
      </w:rPr>
    </w:lvl>
    <w:lvl w:ilvl="5">
      <w:start w:val="0"/>
      <w:numFmt w:val="bullet"/>
      <w:lvlText w:val="•"/>
      <w:lvlJc w:val="left"/>
      <w:pPr>
        <w:ind w:left="4420" w:hanging="399"/>
      </w:pPr>
      <w:rPr>
        <w:rFonts w:hint="default"/>
        <w:lang w:val="en-US" w:eastAsia="en-US" w:bidi="ar-SA"/>
      </w:rPr>
    </w:lvl>
    <w:lvl w:ilvl="6">
      <w:start w:val="0"/>
      <w:numFmt w:val="bullet"/>
      <w:lvlText w:val="•"/>
      <w:lvlJc w:val="left"/>
      <w:pPr>
        <w:ind w:left="5136" w:hanging="399"/>
      </w:pPr>
      <w:rPr>
        <w:rFonts w:hint="default"/>
        <w:lang w:val="en-US" w:eastAsia="en-US" w:bidi="ar-SA"/>
      </w:rPr>
    </w:lvl>
    <w:lvl w:ilvl="7">
      <w:start w:val="0"/>
      <w:numFmt w:val="bullet"/>
      <w:lvlText w:val="•"/>
      <w:lvlJc w:val="left"/>
      <w:pPr>
        <w:ind w:left="5852" w:hanging="399"/>
      </w:pPr>
      <w:rPr>
        <w:rFonts w:hint="default"/>
        <w:lang w:val="en-US" w:eastAsia="en-US" w:bidi="ar-SA"/>
      </w:rPr>
    </w:lvl>
    <w:lvl w:ilvl="8">
      <w:start w:val="0"/>
      <w:numFmt w:val="bullet"/>
      <w:lvlText w:val="•"/>
      <w:lvlJc w:val="left"/>
      <w:pPr>
        <w:ind w:left="6568" w:hanging="399"/>
      </w:pPr>
      <w:rPr>
        <w:rFonts w:hint="default"/>
        <w:lang w:val="en-US" w:eastAsia="en-US" w:bidi="ar-SA"/>
      </w:rPr>
    </w:lvl>
  </w:abstractNum>
  <w:abstractNum w:abstractNumId="4">
    <w:multiLevelType w:val="hybridMultilevel"/>
    <w:lvl w:ilvl="0">
      <w:start w:val="0"/>
      <w:numFmt w:val="bullet"/>
      <w:lvlText w:val="•"/>
      <w:lvlJc w:val="left"/>
      <w:pPr>
        <w:ind w:left="552" w:hanging="399"/>
      </w:pPr>
      <w:rPr>
        <w:rFonts w:hint="default" w:ascii="Times New Roman" w:hAnsi="Times New Roman" w:eastAsia="Times New Roman" w:cs="Times New Roman"/>
        <w:b w:val="0"/>
        <w:bCs w:val="0"/>
        <w:i w:val="0"/>
        <w:iCs w:val="0"/>
        <w:w w:val="99"/>
        <w:sz w:val="21"/>
        <w:szCs w:val="21"/>
        <w:lang w:val="en-US" w:eastAsia="en-US" w:bidi="ar-SA"/>
      </w:rPr>
    </w:lvl>
    <w:lvl w:ilvl="1">
      <w:start w:val="0"/>
      <w:numFmt w:val="bullet"/>
      <w:lvlText w:val="•"/>
      <w:lvlJc w:val="left"/>
      <w:pPr>
        <w:ind w:left="834" w:hanging="399"/>
      </w:pPr>
      <w:rPr>
        <w:rFonts w:hint="default" w:ascii="Times New Roman" w:hAnsi="Times New Roman" w:eastAsia="Times New Roman" w:cs="Times New Roman"/>
        <w:b w:val="0"/>
        <w:bCs w:val="0"/>
        <w:i w:val="0"/>
        <w:iCs w:val="0"/>
        <w:w w:val="99"/>
        <w:sz w:val="21"/>
        <w:szCs w:val="21"/>
        <w:lang w:val="en-US" w:eastAsia="en-US" w:bidi="ar-SA"/>
      </w:rPr>
    </w:lvl>
    <w:lvl w:ilvl="2">
      <w:start w:val="0"/>
      <w:numFmt w:val="bullet"/>
      <w:lvlText w:val="•"/>
      <w:lvlJc w:val="left"/>
      <w:pPr>
        <w:ind w:left="1635" w:hanging="399"/>
      </w:pPr>
      <w:rPr>
        <w:rFonts w:hint="default"/>
        <w:lang w:val="en-US" w:eastAsia="en-US" w:bidi="ar-SA"/>
      </w:rPr>
    </w:lvl>
    <w:lvl w:ilvl="3">
      <w:start w:val="0"/>
      <w:numFmt w:val="bullet"/>
      <w:lvlText w:val="•"/>
      <w:lvlJc w:val="left"/>
      <w:pPr>
        <w:ind w:left="2431" w:hanging="399"/>
      </w:pPr>
      <w:rPr>
        <w:rFonts w:hint="default"/>
        <w:lang w:val="en-US" w:eastAsia="en-US" w:bidi="ar-SA"/>
      </w:rPr>
    </w:lvl>
    <w:lvl w:ilvl="4">
      <w:start w:val="0"/>
      <w:numFmt w:val="bullet"/>
      <w:lvlText w:val="•"/>
      <w:lvlJc w:val="left"/>
      <w:pPr>
        <w:ind w:left="3226" w:hanging="399"/>
      </w:pPr>
      <w:rPr>
        <w:rFonts w:hint="default"/>
        <w:lang w:val="en-US" w:eastAsia="en-US" w:bidi="ar-SA"/>
      </w:rPr>
    </w:lvl>
    <w:lvl w:ilvl="5">
      <w:start w:val="0"/>
      <w:numFmt w:val="bullet"/>
      <w:lvlText w:val="•"/>
      <w:lvlJc w:val="left"/>
      <w:pPr>
        <w:ind w:left="4022" w:hanging="399"/>
      </w:pPr>
      <w:rPr>
        <w:rFonts w:hint="default"/>
        <w:lang w:val="en-US" w:eastAsia="en-US" w:bidi="ar-SA"/>
      </w:rPr>
    </w:lvl>
    <w:lvl w:ilvl="6">
      <w:start w:val="0"/>
      <w:numFmt w:val="bullet"/>
      <w:lvlText w:val="•"/>
      <w:lvlJc w:val="left"/>
      <w:pPr>
        <w:ind w:left="4817" w:hanging="399"/>
      </w:pPr>
      <w:rPr>
        <w:rFonts w:hint="default"/>
        <w:lang w:val="en-US" w:eastAsia="en-US" w:bidi="ar-SA"/>
      </w:rPr>
    </w:lvl>
    <w:lvl w:ilvl="7">
      <w:start w:val="0"/>
      <w:numFmt w:val="bullet"/>
      <w:lvlText w:val="•"/>
      <w:lvlJc w:val="left"/>
      <w:pPr>
        <w:ind w:left="5613" w:hanging="399"/>
      </w:pPr>
      <w:rPr>
        <w:rFonts w:hint="default"/>
        <w:lang w:val="en-US" w:eastAsia="en-US" w:bidi="ar-SA"/>
      </w:rPr>
    </w:lvl>
    <w:lvl w:ilvl="8">
      <w:start w:val="0"/>
      <w:numFmt w:val="bullet"/>
      <w:lvlText w:val="•"/>
      <w:lvlJc w:val="left"/>
      <w:pPr>
        <w:ind w:left="6408" w:hanging="399"/>
      </w:pPr>
      <w:rPr>
        <w:rFonts w:hint="default"/>
        <w:lang w:val="en-US" w:eastAsia="en-US" w:bidi="ar-SA"/>
      </w:rPr>
    </w:lvl>
  </w:abstractNum>
  <w:abstractNum w:abstractNumId="3">
    <w:multiLevelType w:val="hybridMultilevel"/>
    <w:lvl w:ilvl="0">
      <w:start w:val="0"/>
      <w:numFmt w:val="bullet"/>
      <w:lvlText w:val="•"/>
      <w:lvlJc w:val="left"/>
      <w:pPr>
        <w:ind w:left="834" w:hanging="399"/>
      </w:pPr>
      <w:rPr>
        <w:rFonts w:hint="default" w:ascii="Times New Roman" w:hAnsi="Times New Roman" w:eastAsia="Times New Roman" w:cs="Times New Roman"/>
        <w:b w:val="0"/>
        <w:bCs w:val="0"/>
        <w:i w:val="0"/>
        <w:iCs w:val="0"/>
        <w:w w:val="99"/>
        <w:sz w:val="21"/>
        <w:szCs w:val="21"/>
        <w:lang w:val="en-US" w:eastAsia="en-US" w:bidi="ar-SA"/>
      </w:rPr>
    </w:lvl>
    <w:lvl w:ilvl="1">
      <w:start w:val="0"/>
      <w:numFmt w:val="bullet"/>
      <w:lvlText w:val="•"/>
      <w:lvlJc w:val="left"/>
      <w:pPr>
        <w:ind w:left="1556" w:hanging="399"/>
      </w:pPr>
      <w:rPr>
        <w:rFonts w:hint="default"/>
        <w:lang w:val="en-US" w:eastAsia="en-US" w:bidi="ar-SA"/>
      </w:rPr>
    </w:lvl>
    <w:lvl w:ilvl="2">
      <w:start w:val="0"/>
      <w:numFmt w:val="bullet"/>
      <w:lvlText w:val="•"/>
      <w:lvlJc w:val="left"/>
      <w:pPr>
        <w:ind w:left="2272" w:hanging="399"/>
      </w:pPr>
      <w:rPr>
        <w:rFonts w:hint="default"/>
        <w:lang w:val="en-US" w:eastAsia="en-US" w:bidi="ar-SA"/>
      </w:rPr>
    </w:lvl>
    <w:lvl w:ilvl="3">
      <w:start w:val="0"/>
      <w:numFmt w:val="bullet"/>
      <w:lvlText w:val="•"/>
      <w:lvlJc w:val="left"/>
      <w:pPr>
        <w:ind w:left="2988" w:hanging="399"/>
      </w:pPr>
      <w:rPr>
        <w:rFonts w:hint="default"/>
        <w:lang w:val="en-US" w:eastAsia="en-US" w:bidi="ar-SA"/>
      </w:rPr>
    </w:lvl>
    <w:lvl w:ilvl="4">
      <w:start w:val="0"/>
      <w:numFmt w:val="bullet"/>
      <w:lvlText w:val="•"/>
      <w:lvlJc w:val="left"/>
      <w:pPr>
        <w:ind w:left="3704" w:hanging="399"/>
      </w:pPr>
      <w:rPr>
        <w:rFonts w:hint="default"/>
        <w:lang w:val="en-US" w:eastAsia="en-US" w:bidi="ar-SA"/>
      </w:rPr>
    </w:lvl>
    <w:lvl w:ilvl="5">
      <w:start w:val="0"/>
      <w:numFmt w:val="bullet"/>
      <w:lvlText w:val="•"/>
      <w:lvlJc w:val="left"/>
      <w:pPr>
        <w:ind w:left="4420" w:hanging="399"/>
      </w:pPr>
      <w:rPr>
        <w:rFonts w:hint="default"/>
        <w:lang w:val="en-US" w:eastAsia="en-US" w:bidi="ar-SA"/>
      </w:rPr>
    </w:lvl>
    <w:lvl w:ilvl="6">
      <w:start w:val="0"/>
      <w:numFmt w:val="bullet"/>
      <w:lvlText w:val="•"/>
      <w:lvlJc w:val="left"/>
      <w:pPr>
        <w:ind w:left="5136" w:hanging="399"/>
      </w:pPr>
      <w:rPr>
        <w:rFonts w:hint="default"/>
        <w:lang w:val="en-US" w:eastAsia="en-US" w:bidi="ar-SA"/>
      </w:rPr>
    </w:lvl>
    <w:lvl w:ilvl="7">
      <w:start w:val="0"/>
      <w:numFmt w:val="bullet"/>
      <w:lvlText w:val="•"/>
      <w:lvlJc w:val="left"/>
      <w:pPr>
        <w:ind w:left="5852" w:hanging="399"/>
      </w:pPr>
      <w:rPr>
        <w:rFonts w:hint="default"/>
        <w:lang w:val="en-US" w:eastAsia="en-US" w:bidi="ar-SA"/>
      </w:rPr>
    </w:lvl>
    <w:lvl w:ilvl="8">
      <w:start w:val="0"/>
      <w:numFmt w:val="bullet"/>
      <w:lvlText w:val="•"/>
      <w:lvlJc w:val="left"/>
      <w:pPr>
        <w:ind w:left="6568" w:hanging="399"/>
      </w:pPr>
      <w:rPr>
        <w:rFonts w:hint="default"/>
        <w:lang w:val="en-US" w:eastAsia="en-US" w:bidi="ar-SA"/>
      </w:rPr>
    </w:lvl>
  </w:abstractNum>
  <w:abstractNum w:abstractNumId="2">
    <w:multiLevelType w:val="hybridMultilevel"/>
    <w:lvl w:ilvl="0">
      <w:start w:val="0"/>
      <w:numFmt w:val="bullet"/>
      <w:lvlText w:val="•"/>
      <w:lvlJc w:val="left"/>
      <w:pPr>
        <w:ind w:left="834" w:hanging="399"/>
      </w:pPr>
      <w:rPr>
        <w:rFonts w:hint="default" w:ascii="Times New Roman" w:hAnsi="Times New Roman" w:eastAsia="Times New Roman" w:cs="Times New Roman"/>
        <w:b w:val="0"/>
        <w:bCs w:val="0"/>
        <w:i/>
        <w:iCs/>
        <w:w w:val="100"/>
        <w:sz w:val="21"/>
        <w:szCs w:val="21"/>
        <w:lang w:val="en-US" w:eastAsia="en-US" w:bidi="ar-SA"/>
      </w:rPr>
    </w:lvl>
    <w:lvl w:ilvl="1">
      <w:start w:val="0"/>
      <w:numFmt w:val="bullet"/>
      <w:lvlText w:val="-"/>
      <w:lvlJc w:val="left"/>
      <w:pPr>
        <w:ind w:left="1230" w:hanging="396"/>
      </w:pPr>
      <w:rPr>
        <w:rFonts w:hint="default" w:ascii="Times New Roman" w:hAnsi="Times New Roman" w:eastAsia="Times New Roman" w:cs="Times New Roman"/>
        <w:b w:val="0"/>
        <w:bCs w:val="0"/>
        <w:i w:val="0"/>
        <w:iCs w:val="0"/>
        <w:w w:val="99"/>
        <w:sz w:val="21"/>
        <w:szCs w:val="21"/>
        <w:lang w:val="en-US" w:eastAsia="en-US" w:bidi="ar-SA"/>
      </w:rPr>
    </w:lvl>
    <w:lvl w:ilvl="2">
      <w:start w:val="0"/>
      <w:numFmt w:val="bullet"/>
      <w:lvlText w:val="•"/>
      <w:lvlJc w:val="left"/>
      <w:pPr>
        <w:ind w:left="1991" w:hanging="396"/>
      </w:pPr>
      <w:rPr>
        <w:rFonts w:hint="default"/>
        <w:lang w:val="en-US" w:eastAsia="en-US" w:bidi="ar-SA"/>
      </w:rPr>
    </w:lvl>
    <w:lvl w:ilvl="3">
      <w:start w:val="0"/>
      <w:numFmt w:val="bullet"/>
      <w:lvlText w:val="•"/>
      <w:lvlJc w:val="left"/>
      <w:pPr>
        <w:ind w:left="2742" w:hanging="396"/>
      </w:pPr>
      <w:rPr>
        <w:rFonts w:hint="default"/>
        <w:lang w:val="en-US" w:eastAsia="en-US" w:bidi="ar-SA"/>
      </w:rPr>
    </w:lvl>
    <w:lvl w:ilvl="4">
      <w:start w:val="0"/>
      <w:numFmt w:val="bullet"/>
      <w:lvlText w:val="•"/>
      <w:lvlJc w:val="left"/>
      <w:pPr>
        <w:ind w:left="3493" w:hanging="396"/>
      </w:pPr>
      <w:rPr>
        <w:rFonts w:hint="default"/>
        <w:lang w:val="en-US" w:eastAsia="en-US" w:bidi="ar-SA"/>
      </w:rPr>
    </w:lvl>
    <w:lvl w:ilvl="5">
      <w:start w:val="0"/>
      <w:numFmt w:val="bullet"/>
      <w:lvlText w:val="•"/>
      <w:lvlJc w:val="left"/>
      <w:pPr>
        <w:ind w:left="4244" w:hanging="396"/>
      </w:pPr>
      <w:rPr>
        <w:rFonts w:hint="default"/>
        <w:lang w:val="en-US" w:eastAsia="en-US" w:bidi="ar-SA"/>
      </w:rPr>
    </w:lvl>
    <w:lvl w:ilvl="6">
      <w:start w:val="0"/>
      <w:numFmt w:val="bullet"/>
      <w:lvlText w:val="•"/>
      <w:lvlJc w:val="left"/>
      <w:pPr>
        <w:ind w:left="4995" w:hanging="396"/>
      </w:pPr>
      <w:rPr>
        <w:rFonts w:hint="default"/>
        <w:lang w:val="en-US" w:eastAsia="en-US" w:bidi="ar-SA"/>
      </w:rPr>
    </w:lvl>
    <w:lvl w:ilvl="7">
      <w:start w:val="0"/>
      <w:numFmt w:val="bullet"/>
      <w:lvlText w:val="•"/>
      <w:lvlJc w:val="left"/>
      <w:pPr>
        <w:ind w:left="5746" w:hanging="396"/>
      </w:pPr>
      <w:rPr>
        <w:rFonts w:hint="default"/>
        <w:lang w:val="en-US" w:eastAsia="en-US" w:bidi="ar-SA"/>
      </w:rPr>
    </w:lvl>
    <w:lvl w:ilvl="8">
      <w:start w:val="0"/>
      <w:numFmt w:val="bullet"/>
      <w:lvlText w:val="•"/>
      <w:lvlJc w:val="left"/>
      <w:pPr>
        <w:ind w:left="6497" w:hanging="396"/>
      </w:pPr>
      <w:rPr>
        <w:rFonts w:hint="default"/>
        <w:lang w:val="en-US" w:eastAsia="en-US" w:bidi="ar-SA"/>
      </w:rPr>
    </w:lvl>
  </w:abstractNum>
  <w:abstractNum w:abstractNumId="1">
    <w:multiLevelType w:val="hybridMultilevel"/>
    <w:lvl w:ilvl="0">
      <w:start w:val="0"/>
      <w:numFmt w:val="bullet"/>
      <w:lvlText w:val="•"/>
      <w:lvlJc w:val="left"/>
      <w:pPr>
        <w:ind w:left="834" w:hanging="399"/>
      </w:pPr>
      <w:rPr>
        <w:rFonts w:hint="default" w:ascii="Times New Roman" w:hAnsi="Times New Roman" w:eastAsia="Times New Roman" w:cs="Times New Roman"/>
        <w:b w:val="0"/>
        <w:bCs w:val="0"/>
        <w:i w:val="0"/>
        <w:iCs w:val="0"/>
        <w:w w:val="99"/>
        <w:sz w:val="21"/>
        <w:szCs w:val="21"/>
        <w:lang w:val="en-US" w:eastAsia="en-US" w:bidi="ar-SA"/>
      </w:rPr>
    </w:lvl>
    <w:lvl w:ilvl="1">
      <w:start w:val="0"/>
      <w:numFmt w:val="bullet"/>
      <w:lvlText w:val="-"/>
      <w:lvlJc w:val="left"/>
      <w:pPr>
        <w:ind w:left="1230" w:hanging="396"/>
      </w:pPr>
      <w:rPr>
        <w:rFonts w:hint="default" w:ascii="Times New Roman" w:hAnsi="Times New Roman" w:eastAsia="Times New Roman" w:cs="Times New Roman"/>
        <w:b w:val="0"/>
        <w:bCs w:val="0"/>
        <w:i w:val="0"/>
        <w:iCs w:val="0"/>
        <w:w w:val="99"/>
        <w:sz w:val="21"/>
        <w:szCs w:val="21"/>
        <w:lang w:val="en-US" w:eastAsia="en-US" w:bidi="ar-SA"/>
      </w:rPr>
    </w:lvl>
    <w:lvl w:ilvl="2">
      <w:start w:val="0"/>
      <w:numFmt w:val="bullet"/>
      <w:lvlText w:val="•"/>
      <w:lvlJc w:val="left"/>
      <w:pPr>
        <w:ind w:left="1991" w:hanging="396"/>
      </w:pPr>
      <w:rPr>
        <w:rFonts w:hint="default"/>
        <w:lang w:val="en-US" w:eastAsia="en-US" w:bidi="ar-SA"/>
      </w:rPr>
    </w:lvl>
    <w:lvl w:ilvl="3">
      <w:start w:val="0"/>
      <w:numFmt w:val="bullet"/>
      <w:lvlText w:val="•"/>
      <w:lvlJc w:val="left"/>
      <w:pPr>
        <w:ind w:left="2742" w:hanging="396"/>
      </w:pPr>
      <w:rPr>
        <w:rFonts w:hint="default"/>
        <w:lang w:val="en-US" w:eastAsia="en-US" w:bidi="ar-SA"/>
      </w:rPr>
    </w:lvl>
    <w:lvl w:ilvl="4">
      <w:start w:val="0"/>
      <w:numFmt w:val="bullet"/>
      <w:lvlText w:val="•"/>
      <w:lvlJc w:val="left"/>
      <w:pPr>
        <w:ind w:left="3493" w:hanging="396"/>
      </w:pPr>
      <w:rPr>
        <w:rFonts w:hint="default"/>
        <w:lang w:val="en-US" w:eastAsia="en-US" w:bidi="ar-SA"/>
      </w:rPr>
    </w:lvl>
    <w:lvl w:ilvl="5">
      <w:start w:val="0"/>
      <w:numFmt w:val="bullet"/>
      <w:lvlText w:val="•"/>
      <w:lvlJc w:val="left"/>
      <w:pPr>
        <w:ind w:left="4244" w:hanging="396"/>
      </w:pPr>
      <w:rPr>
        <w:rFonts w:hint="default"/>
        <w:lang w:val="en-US" w:eastAsia="en-US" w:bidi="ar-SA"/>
      </w:rPr>
    </w:lvl>
    <w:lvl w:ilvl="6">
      <w:start w:val="0"/>
      <w:numFmt w:val="bullet"/>
      <w:lvlText w:val="•"/>
      <w:lvlJc w:val="left"/>
      <w:pPr>
        <w:ind w:left="4995" w:hanging="396"/>
      </w:pPr>
      <w:rPr>
        <w:rFonts w:hint="default"/>
        <w:lang w:val="en-US" w:eastAsia="en-US" w:bidi="ar-SA"/>
      </w:rPr>
    </w:lvl>
    <w:lvl w:ilvl="7">
      <w:start w:val="0"/>
      <w:numFmt w:val="bullet"/>
      <w:lvlText w:val="•"/>
      <w:lvlJc w:val="left"/>
      <w:pPr>
        <w:ind w:left="5746" w:hanging="396"/>
      </w:pPr>
      <w:rPr>
        <w:rFonts w:hint="default"/>
        <w:lang w:val="en-US" w:eastAsia="en-US" w:bidi="ar-SA"/>
      </w:rPr>
    </w:lvl>
    <w:lvl w:ilvl="8">
      <w:start w:val="0"/>
      <w:numFmt w:val="bullet"/>
      <w:lvlText w:val="•"/>
      <w:lvlJc w:val="left"/>
      <w:pPr>
        <w:ind w:left="6497" w:hanging="396"/>
      </w:pPr>
      <w:rPr>
        <w:rFonts w:hint="default"/>
        <w:lang w:val="en-US" w:eastAsia="en-US" w:bidi="ar-SA"/>
      </w:rPr>
    </w:lvl>
  </w:abstractNum>
  <w:abstractNum w:abstractNumId="0">
    <w:multiLevelType w:val="hybridMultilevel"/>
    <w:lvl w:ilvl="0">
      <w:start w:val="1"/>
      <w:numFmt w:val="decimal"/>
      <w:lvlText w:val="%1"/>
      <w:lvlJc w:val="left"/>
      <w:pPr>
        <w:ind w:left="719" w:hanging="284"/>
        <w:jc w:val="left"/>
      </w:pPr>
      <w:rPr>
        <w:rFonts w:hint="default" w:ascii="Times New Roman" w:hAnsi="Times New Roman" w:eastAsia="Times New Roman" w:cs="Times New Roman"/>
        <w:b w:val="0"/>
        <w:bCs w:val="0"/>
        <w:i w:val="0"/>
        <w:iCs w:val="0"/>
        <w:w w:val="100"/>
        <w:sz w:val="21"/>
        <w:szCs w:val="21"/>
        <w:lang w:val="en-US" w:eastAsia="en-US" w:bidi="ar-SA"/>
      </w:rPr>
    </w:lvl>
    <w:lvl w:ilvl="1">
      <w:start w:val="0"/>
      <w:numFmt w:val="bullet"/>
      <w:lvlText w:val="•"/>
      <w:lvlJc w:val="left"/>
      <w:pPr>
        <w:ind w:left="1448" w:hanging="284"/>
      </w:pPr>
      <w:rPr>
        <w:rFonts w:hint="default"/>
        <w:lang w:val="en-US" w:eastAsia="en-US" w:bidi="ar-SA"/>
      </w:rPr>
    </w:lvl>
    <w:lvl w:ilvl="2">
      <w:start w:val="0"/>
      <w:numFmt w:val="bullet"/>
      <w:lvlText w:val="•"/>
      <w:lvlJc w:val="left"/>
      <w:pPr>
        <w:ind w:left="2176" w:hanging="284"/>
      </w:pPr>
      <w:rPr>
        <w:rFonts w:hint="default"/>
        <w:lang w:val="en-US" w:eastAsia="en-US" w:bidi="ar-SA"/>
      </w:rPr>
    </w:lvl>
    <w:lvl w:ilvl="3">
      <w:start w:val="0"/>
      <w:numFmt w:val="bullet"/>
      <w:lvlText w:val="•"/>
      <w:lvlJc w:val="left"/>
      <w:pPr>
        <w:ind w:left="2904" w:hanging="284"/>
      </w:pPr>
      <w:rPr>
        <w:rFonts w:hint="default"/>
        <w:lang w:val="en-US" w:eastAsia="en-US" w:bidi="ar-SA"/>
      </w:rPr>
    </w:lvl>
    <w:lvl w:ilvl="4">
      <w:start w:val="0"/>
      <w:numFmt w:val="bullet"/>
      <w:lvlText w:val="•"/>
      <w:lvlJc w:val="left"/>
      <w:pPr>
        <w:ind w:left="3632" w:hanging="284"/>
      </w:pPr>
      <w:rPr>
        <w:rFonts w:hint="default"/>
        <w:lang w:val="en-US" w:eastAsia="en-US" w:bidi="ar-SA"/>
      </w:rPr>
    </w:lvl>
    <w:lvl w:ilvl="5">
      <w:start w:val="0"/>
      <w:numFmt w:val="bullet"/>
      <w:lvlText w:val="•"/>
      <w:lvlJc w:val="left"/>
      <w:pPr>
        <w:ind w:left="4360" w:hanging="284"/>
      </w:pPr>
      <w:rPr>
        <w:rFonts w:hint="default"/>
        <w:lang w:val="en-US" w:eastAsia="en-US" w:bidi="ar-SA"/>
      </w:rPr>
    </w:lvl>
    <w:lvl w:ilvl="6">
      <w:start w:val="0"/>
      <w:numFmt w:val="bullet"/>
      <w:lvlText w:val="•"/>
      <w:lvlJc w:val="left"/>
      <w:pPr>
        <w:ind w:left="5088" w:hanging="284"/>
      </w:pPr>
      <w:rPr>
        <w:rFonts w:hint="default"/>
        <w:lang w:val="en-US" w:eastAsia="en-US" w:bidi="ar-SA"/>
      </w:rPr>
    </w:lvl>
    <w:lvl w:ilvl="7">
      <w:start w:val="0"/>
      <w:numFmt w:val="bullet"/>
      <w:lvlText w:val="•"/>
      <w:lvlJc w:val="left"/>
      <w:pPr>
        <w:ind w:left="5816" w:hanging="284"/>
      </w:pPr>
      <w:rPr>
        <w:rFonts w:hint="default"/>
        <w:lang w:val="en-US" w:eastAsia="en-US" w:bidi="ar-SA"/>
      </w:rPr>
    </w:lvl>
    <w:lvl w:ilvl="8">
      <w:start w:val="0"/>
      <w:numFmt w:val="bullet"/>
      <w:lvlText w:val="•"/>
      <w:lvlJc w:val="left"/>
      <w:pPr>
        <w:ind w:left="6544" w:hanging="284"/>
      </w:pPr>
      <w:rPr>
        <w:rFonts w:hint="default"/>
        <w:lang w:val="en-US" w:eastAsia="en-US" w:bidi="ar-SA"/>
      </w:rPr>
    </w:lvl>
  </w:abstractNum>
  <w:num w:numId="21">
    <w:abstractNumId w:val="20"/>
  </w:num>
  <w:num w:numId="20">
    <w:abstractNumId w:val="19"/>
  </w:num>
  <w:num w:numId="19">
    <w:abstractNumId w:val="18"/>
  </w:num>
  <w:num w:numId="18">
    <w:abstractNumId w:val="17"/>
  </w:num>
  <w:num w:numId="13">
    <w:abstractNumId w:val="12"/>
  </w:num>
  <w:num w:numId="17">
    <w:abstractNumId w:val="16"/>
  </w:num>
  <w:num w:numId="16">
    <w:abstractNumId w:val="15"/>
  </w:num>
  <w:num w:numId="12">
    <w:abstractNumId w:val="11"/>
  </w:num>
  <w:num w:numId="15">
    <w:abstractNumId w:val="14"/>
  </w:num>
  <w:num w:numId="14">
    <w:abstractNumId w:val="13"/>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75"/>
      <w:ind w:left="416"/>
    </w:pPr>
    <w:rPr>
      <w:rFonts w:ascii="Arial" w:hAnsi="Arial" w:eastAsia="Arial" w:cs="Arial"/>
      <w:b/>
      <w:bCs/>
      <w:sz w:val="24"/>
      <w:szCs w:val="24"/>
      <w:lang w:val="en-US" w:eastAsia="en-US" w:bidi="ar-SA"/>
    </w:rPr>
  </w:style>
  <w:style w:styleId="TOC2" w:type="paragraph">
    <w:name w:val="TOC 2"/>
    <w:basedOn w:val="Normal"/>
    <w:uiPriority w:val="1"/>
    <w:qFormat/>
    <w:pPr>
      <w:spacing w:before="32"/>
      <w:ind w:left="719" w:hanging="285"/>
    </w:pPr>
    <w:rPr>
      <w:rFonts w:ascii="Times New Roman" w:hAnsi="Times New Roman" w:eastAsia="Times New Roman" w:cs="Times New Roman"/>
      <w:sz w:val="21"/>
      <w:szCs w:val="21"/>
      <w:lang w:val="en-US" w:eastAsia="en-US" w:bidi="ar-SA"/>
    </w:rPr>
  </w:style>
  <w:style w:styleId="TOC3" w:type="paragraph">
    <w:name w:val="TOC 3"/>
    <w:basedOn w:val="Normal"/>
    <w:uiPriority w:val="1"/>
    <w:qFormat/>
    <w:pPr>
      <w:spacing w:before="39"/>
      <w:ind w:left="719"/>
    </w:pPr>
    <w:rPr>
      <w:rFonts w:ascii="Times New Roman" w:hAnsi="Times New Roman" w:eastAsia="Times New Roman" w:cs="Times New Roman"/>
      <w:sz w:val="21"/>
      <w:szCs w:val="21"/>
      <w:lang w:val="en-US"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en-US" w:eastAsia="en-US" w:bidi="ar-SA"/>
    </w:rPr>
  </w:style>
  <w:style w:styleId="Heading1" w:type="paragraph">
    <w:name w:val="Heading 1"/>
    <w:basedOn w:val="Normal"/>
    <w:uiPriority w:val="1"/>
    <w:qFormat/>
    <w:pPr>
      <w:spacing w:before="227"/>
      <w:ind w:left="396"/>
      <w:outlineLvl w:val="1"/>
    </w:pPr>
    <w:rPr>
      <w:rFonts w:ascii="Arial" w:hAnsi="Arial" w:eastAsia="Arial" w:cs="Arial"/>
      <w:b/>
      <w:bCs/>
      <w:sz w:val="48"/>
      <w:szCs w:val="48"/>
      <w:lang w:val="en-US" w:eastAsia="en-US" w:bidi="ar-SA"/>
    </w:rPr>
  </w:style>
  <w:style w:styleId="Heading2" w:type="paragraph">
    <w:name w:val="Heading 2"/>
    <w:basedOn w:val="Normal"/>
    <w:uiPriority w:val="1"/>
    <w:qFormat/>
    <w:pPr>
      <w:spacing w:before="11"/>
      <w:ind w:left="20"/>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spacing w:line="240" w:lineRule="exact"/>
      <w:outlineLvl w:val="3"/>
    </w:pPr>
    <w:rPr>
      <w:rFonts w:ascii="Arial" w:hAnsi="Arial" w:eastAsia="Arial" w:cs="Arial"/>
      <w:b/>
      <w:bCs/>
      <w:sz w:val="24"/>
      <w:szCs w:val="24"/>
      <w:lang w:val="en-US" w:eastAsia="en-US" w:bidi="ar-SA"/>
    </w:rPr>
  </w:style>
  <w:style w:styleId="Heading4" w:type="paragraph">
    <w:name w:val="Heading 4"/>
    <w:basedOn w:val="Normal"/>
    <w:uiPriority w:val="1"/>
    <w:qFormat/>
    <w:pPr>
      <w:spacing w:before="168"/>
      <w:ind w:left="552"/>
      <w:outlineLvl w:val="4"/>
    </w:pPr>
    <w:rPr>
      <w:rFonts w:ascii="Arial" w:hAnsi="Arial" w:eastAsia="Arial" w:cs="Arial"/>
      <w:b/>
      <w:bCs/>
      <w:sz w:val="21"/>
      <w:szCs w:val="21"/>
      <w:lang w:val="en-US" w:eastAsia="en-US" w:bidi="ar-SA"/>
    </w:rPr>
  </w:style>
  <w:style w:styleId="ListParagraph" w:type="paragraph">
    <w:name w:val="List Paragraph"/>
    <w:basedOn w:val="Normal"/>
    <w:uiPriority w:val="1"/>
    <w:qFormat/>
    <w:pPr>
      <w:ind w:left="834" w:hanging="39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72"/>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footer" Target="footer7.xml"/><Relationship Id="rId20" Type="http://schemas.openxmlformats.org/officeDocument/2006/relationships/image" Target="media/image3.png"/><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footer" Target="footer8.xml"/><Relationship Id="rId24" Type="http://schemas.openxmlformats.org/officeDocument/2006/relationships/footer" Target="footer9.xml"/><Relationship Id="rId25" Type="http://schemas.openxmlformats.org/officeDocument/2006/relationships/header" Target="header9.xml"/><Relationship Id="rId26" Type="http://schemas.openxmlformats.org/officeDocument/2006/relationships/header" Target="header10.xml"/><Relationship Id="rId27" Type="http://schemas.openxmlformats.org/officeDocument/2006/relationships/footer" Target="footer10.xml"/><Relationship Id="rId28" Type="http://schemas.openxmlformats.org/officeDocument/2006/relationships/footer" Target="footer11.xml"/><Relationship Id="rId29" Type="http://schemas.openxmlformats.org/officeDocument/2006/relationships/footer" Target="footer12.xml"/><Relationship Id="rId30" Type="http://schemas.openxmlformats.org/officeDocument/2006/relationships/header" Target="header11.xml"/><Relationship Id="rId31" Type="http://schemas.openxmlformats.org/officeDocument/2006/relationships/header" Target="header12.xml"/><Relationship Id="rId32" Type="http://schemas.openxmlformats.org/officeDocument/2006/relationships/header" Target="header13.xml"/><Relationship Id="rId33" Type="http://schemas.openxmlformats.org/officeDocument/2006/relationships/footer" Target="footer13.xml"/><Relationship Id="rId34" Type="http://schemas.openxmlformats.org/officeDocument/2006/relationships/footer" Target="footer14.xml"/><Relationship Id="rId35" Type="http://schemas.openxmlformats.org/officeDocument/2006/relationships/footer" Target="footer15.xml"/><Relationship Id="rId36" Type="http://schemas.openxmlformats.org/officeDocument/2006/relationships/header" Target="header14.xml"/><Relationship Id="rId37" Type="http://schemas.openxmlformats.org/officeDocument/2006/relationships/header" Target="header15.xml"/><Relationship Id="rId38" Type="http://schemas.openxmlformats.org/officeDocument/2006/relationships/header" Target="header16.xml"/><Relationship Id="rId39" Type="http://schemas.openxmlformats.org/officeDocument/2006/relationships/footer" Target="footer16.xml"/><Relationship Id="rId40" Type="http://schemas.openxmlformats.org/officeDocument/2006/relationships/header" Target="header17.xml"/><Relationship Id="rId41" Type="http://schemas.openxmlformats.org/officeDocument/2006/relationships/footer" Target="footer17.xml"/><Relationship Id="rId42" Type="http://schemas.openxmlformats.org/officeDocument/2006/relationships/header" Target="header18.xml"/><Relationship Id="rId43" Type="http://schemas.openxmlformats.org/officeDocument/2006/relationships/footer" Target="footer18.xml"/><Relationship Id="rId44" Type="http://schemas.openxmlformats.org/officeDocument/2006/relationships/header" Target="header19.xml"/><Relationship Id="rId45" Type="http://schemas.openxmlformats.org/officeDocument/2006/relationships/footer" Target="footer19.xml"/><Relationship Id="rId46" Type="http://schemas.openxmlformats.org/officeDocument/2006/relationships/header" Target="header20.xml"/><Relationship Id="rId47" Type="http://schemas.openxmlformats.org/officeDocument/2006/relationships/footer" Target="footer20.xml"/><Relationship Id="rId48" Type="http://schemas.openxmlformats.org/officeDocument/2006/relationships/header" Target="header21.xml"/><Relationship Id="rId49" Type="http://schemas.openxmlformats.org/officeDocument/2006/relationships/header" Target="header22.xml"/><Relationship Id="rId50" Type="http://schemas.openxmlformats.org/officeDocument/2006/relationships/footer" Target="footer21.xml"/><Relationship Id="rId51" Type="http://schemas.openxmlformats.org/officeDocument/2006/relationships/footer" Target="footer22.xml"/><Relationship Id="rId52" Type="http://schemas.openxmlformats.org/officeDocument/2006/relationships/image" Target="media/image4.png"/><Relationship Id="rId53" Type="http://schemas.openxmlformats.org/officeDocument/2006/relationships/header" Target="header23.xml"/><Relationship Id="rId54" Type="http://schemas.openxmlformats.org/officeDocument/2006/relationships/footer" Target="footer23.xml"/><Relationship Id="rId55" Type="http://schemas.openxmlformats.org/officeDocument/2006/relationships/footer" Target="footer24.xml"/><Relationship Id="rId56" Type="http://schemas.openxmlformats.org/officeDocument/2006/relationships/header" Target="header24.xml"/><Relationship Id="rId57" Type="http://schemas.openxmlformats.org/officeDocument/2006/relationships/header" Target="header25.xml"/><Relationship Id="rId58" Type="http://schemas.openxmlformats.org/officeDocument/2006/relationships/footer" Target="footer25.xml"/><Relationship Id="rId59" Type="http://schemas.openxmlformats.org/officeDocument/2006/relationships/header" Target="header26.xml"/><Relationship Id="rId60" Type="http://schemas.openxmlformats.org/officeDocument/2006/relationships/footer" Target="footer26.xml"/><Relationship Id="rId61" Type="http://schemas.openxmlformats.org/officeDocument/2006/relationships/header" Target="header27.xml"/><Relationship Id="rId62" Type="http://schemas.openxmlformats.org/officeDocument/2006/relationships/header" Target="header28.xml"/><Relationship Id="rId63" Type="http://schemas.openxmlformats.org/officeDocument/2006/relationships/footer" Target="footer27.xml"/><Relationship Id="rId64" Type="http://schemas.openxmlformats.org/officeDocument/2006/relationships/footer" Target="footer28.xml"/><Relationship Id="rId65" Type="http://schemas.openxmlformats.org/officeDocument/2006/relationships/hyperlink" Target="mailto:apac@health.gov.au" TargetMode="External"/><Relationship Id="rId66" Type="http://schemas.openxmlformats.org/officeDocument/2006/relationships/hyperlink" Target="mailto:pharm@health.gov.au" TargetMode="External"/><Relationship Id="rId67" Type="http://schemas.openxmlformats.org/officeDocument/2006/relationships/hyperlink" Target="http://www.health.gov.au/pbs/natmedpol.htm" TargetMode="External"/><Relationship Id="rId6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Myles</dc:creator>
  <dc:subject>Nat Strat prelsPE</dc:subject>
  <dc:title>Nat Strat prelsPE</dc:title>
  <dcterms:created xsi:type="dcterms:W3CDTF">2022-04-27T01:56:39Z</dcterms:created>
  <dcterms:modified xsi:type="dcterms:W3CDTF">2022-04-27T01:56:39Z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2002-06-14T00:00:00Z</vt:filetime>
  </property>
  <property fmtid="{D5CDD505-2E9C-101B-9397-08002B2CF9AE}" pid="3" name="Creator">
    <vt:lpwstr>Adobe PageMaker 6.52</vt:lpwstr>
  </property>
  <property fmtid="{D5CDD505-2E9C-101B-9397-08002B2CF9AE}" pid="4" name="LastSaved">
    <vt:filetime>2022-04-27T00:00:00Z</vt:filetime>
  </property>
</Properties>
</file>