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98" w:rsidRPr="00764D77" w:rsidRDefault="008F679C" w:rsidP="00764D77">
      <w:pPr>
        <w:pStyle w:val="Heading1"/>
        <w:jc w:val="left"/>
        <w:rPr>
          <w:sz w:val="28"/>
        </w:rPr>
      </w:pPr>
      <w:bookmarkStart w:id="0" w:name="_GoBack"/>
      <w:bookmarkEnd w:id="0"/>
      <w:r w:rsidRPr="00764D77">
        <w:rPr>
          <w:sz w:val="28"/>
        </w:rPr>
        <w:t>Culturally and Linguistically Diverse Communities</w:t>
      </w:r>
      <w:r w:rsidR="004D4582" w:rsidRPr="00764D77">
        <w:rPr>
          <w:sz w:val="28"/>
        </w:rPr>
        <w:t xml:space="preserve"> COVID-19 Health Advisory Group </w:t>
      </w:r>
    </w:p>
    <w:p w:rsidR="003A5065" w:rsidRPr="00BA4EE4" w:rsidRDefault="003A5065" w:rsidP="00764D77">
      <w:r w:rsidRPr="00764D77">
        <w:rPr>
          <w:b/>
          <w:sz w:val="24"/>
        </w:rPr>
        <w:t>Update: 8 December 2020</w:t>
      </w:r>
    </w:p>
    <w:p w:rsidR="00D10DBD" w:rsidRPr="004D4582" w:rsidRDefault="00CB5978" w:rsidP="00D83CBD">
      <w:r w:rsidRPr="004D4582">
        <w:t>The Culturally and Linguistically Diverse Communities COVID-19 Health Advisory Group (Advisory Group</w:t>
      </w:r>
      <w:r w:rsidR="004D4582">
        <w:t>) held its first meeting today.</w:t>
      </w:r>
      <w:r w:rsidR="0090385A" w:rsidRPr="0090385A">
        <w:rPr>
          <w:rFonts w:cs="Arial"/>
        </w:rPr>
        <w:t xml:space="preserve"> </w:t>
      </w:r>
      <w:r w:rsidR="00D83CBD" w:rsidRPr="00233189">
        <w:rPr>
          <w:rFonts w:cs="Arial"/>
        </w:rPr>
        <w:t xml:space="preserve">The </w:t>
      </w:r>
      <w:r w:rsidR="00D83CBD">
        <w:rPr>
          <w:rFonts w:cs="Arial"/>
        </w:rPr>
        <w:t>Advisory Group</w:t>
      </w:r>
      <w:r w:rsidR="00D83CBD" w:rsidRPr="00233189">
        <w:rPr>
          <w:rFonts w:cs="Arial"/>
        </w:rPr>
        <w:t xml:space="preserve"> is chaired by the Department of Health</w:t>
      </w:r>
      <w:r w:rsidR="003A785F">
        <w:rPr>
          <w:rFonts w:cs="Arial"/>
        </w:rPr>
        <w:t xml:space="preserve"> (the department)</w:t>
      </w:r>
      <w:r w:rsidR="00D83CBD" w:rsidRPr="00233189">
        <w:rPr>
          <w:rFonts w:cs="Arial"/>
        </w:rPr>
        <w:t xml:space="preserve">. It includes leaders from </w:t>
      </w:r>
      <w:r w:rsidR="00D83CBD">
        <w:rPr>
          <w:rFonts w:cs="Arial"/>
        </w:rPr>
        <w:t>c</w:t>
      </w:r>
      <w:r w:rsidR="00D83CBD" w:rsidRPr="0006358E">
        <w:rPr>
          <w:rFonts w:cs="Arial"/>
        </w:rPr>
        <w:t>ulturally</w:t>
      </w:r>
      <w:r w:rsidR="00D83CBD">
        <w:rPr>
          <w:rFonts w:cs="Arial"/>
        </w:rPr>
        <w:t>, ethnically</w:t>
      </w:r>
      <w:r w:rsidR="00D83CBD" w:rsidRPr="0006358E">
        <w:rPr>
          <w:rFonts w:cs="Arial"/>
        </w:rPr>
        <w:t xml:space="preserve"> and </w:t>
      </w:r>
      <w:r w:rsidR="00D83CBD">
        <w:rPr>
          <w:rFonts w:cs="Arial"/>
        </w:rPr>
        <w:t>linguistically diverse c</w:t>
      </w:r>
      <w:r w:rsidR="00D83CBD" w:rsidRPr="0006358E">
        <w:rPr>
          <w:rFonts w:cs="Arial"/>
        </w:rPr>
        <w:t xml:space="preserve">ommunities </w:t>
      </w:r>
      <w:r w:rsidR="00D83CBD">
        <w:rPr>
          <w:rFonts w:cs="Arial"/>
        </w:rPr>
        <w:t xml:space="preserve">and their representative organisations, health experts and medical and public health practitioners. The Advisory Group will meet monthly and will publish a communique following each meeting. </w:t>
      </w:r>
    </w:p>
    <w:p w:rsidR="003A785F" w:rsidRPr="00275470" w:rsidRDefault="0090385A" w:rsidP="004D4582">
      <w:pPr>
        <w:rPr>
          <w:rFonts w:cs="Arial"/>
        </w:rPr>
      </w:pPr>
      <w:r w:rsidRPr="004D4582">
        <w:t xml:space="preserve">The Advisory Group will play </w:t>
      </w:r>
      <w:r w:rsidR="00D10DBD" w:rsidRPr="004D4582">
        <w:t>a</w:t>
      </w:r>
      <w:r w:rsidR="00D10DBD">
        <w:t xml:space="preserve"> </w:t>
      </w:r>
      <w:r w:rsidR="00AE4DB6">
        <w:t>main</w:t>
      </w:r>
      <w:r w:rsidRPr="004D4582">
        <w:t xml:space="preserve"> role in supporting the Australian </w:t>
      </w:r>
      <w:r w:rsidR="0074748C">
        <w:t xml:space="preserve">Government </w:t>
      </w:r>
      <w:r w:rsidR="00461B1C">
        <w:t>in</w:t>
      </w:r>
      <w:r w:rsidRPr="004D4582">
        <w:t xml:space="preserve"> an evidence-based response to the COVID-19 pandemic</w:t>
      </w:r>
      <w:r w:rsidR="00813E3A">
        <w:t>.</w:t>
      </w:r>
      <w:r w:rsidR="00461B1C">
        <w:t xml:space="preserve"> </w:t>
      </w:r>
      <w:r w:rsidR="00813E3A">
        <w:t>It</w:t>
      </w:r>
      <w:r w:rsidR="00461B1C">
        <w:t xml:space="preserve"> </w:t>
      </w:r>
      <w:r w:rsidR="00461B1C">
        <w:rPr>
          <w:rFonts w:cs="Arial"/>
        </w:rPr>
        <w:t>builds on</w:t>
      </w:r>
      <w:r w:rsidR="00461B1C" w:rsidRPr="008408DD">
        <w:rPr>
          <w:rFonts w:cs="Arial"/>
        </w:rPr>
        <w:t xml:space="preserve"> the </w:t>
      </w:r>
      <w:r w:rsidR="00461B1C">
        <w:rPr>
          <w:rFonts w:cs="Arial"/>
        </w:rPr>
        <w:t>department’s long engagement with</w:t>
      </w:r>
      <w:r w:rsidR="00461B1C" w:rsidRPr="008408DD">
        <w:rPr>
          <w:rFonts w:cs="Arial"/>
        </w:rPr>
        <w:t xml:space="preserve"> </w:t>
      </w:r>
      <w:r w:rsidR="00461B1C">
        <w:rPr>
          <w:rFonts w:cs="Arial"/>
        </w:rPr>
        <w:t>c</w:t>
      </w:r>
      <w:r w:rsidR="00461B1C" w:rsidRPr="0006358E">
        <w:rPr>
          <w:rFonts w:cs="Arial"/>
        </w:rPr>
        <w:t>ulturally</w:t>
      </w:r>
      <w:r w:rsidR="00461B1C">
        <w:rPr>
          <w:rFonts w:cs="Arial"/>
        </w:rPr>
        <w:t>, ethnically</w:t>
      </w:r>
      <w:r w:rsidR="00461B1C" w:rsidRPr="0006358E">
        <w:rPr>
          <w:rFonts w:cs="Arial"/>
        </w:rPr>
        <w:t xml:space="preserve"> and </w:t>
      </w:r>
      <w:r w:rsidR="00461B1C">
        <w:rPr>
          <w:rFonts w:cs="Arial"/>
        </w:rPr>
        <w:t>l</w:t>
      </w:r>
      <w:r w:rsidR="00461B1C" w:rsidRPr="0006358E">
        <w:rPr>
          <w:rFonts w:cs="Arial"/>
        </w:rPr>
        <w:t xml:space="preserve">inguistically </w:t>
      </w:r>
      <w:r w:rsidR="00461B1C">
        <w:rPr>
          <w:rFonts w:cs="Arial"/>
        </w:rPr>
        <w:t>d</w:t>
      </w:r>
      <w:r w:rsidR="00461B1C" w:rsidRPr="0006358E">
        <w:rPr>
          <w:rFonts w:cs="Arial"/>
        </w:rPr>
        <w:t>iverse</w:t>
      </w:r>
      <w:r w:rsidR="00461B1C" w:rsidRPr="008408DD">
        <w:rPr>
          <w:rFonts w:cs="Arial"/>
        </w:rPr>
        <w:t xml:space="preserve"> stakeholder</w:t>
      </w:r>
      <w:r w:rsidR="00461B1C">
        <w:rPr>
          <w:rFonts w:cs="Arial"/>
        </w:rPr>
        <w:t>s</w:t>
      </w:r>
      <w:r>
        <w:rPr>
          <w:rFonts w:cs="Arial"/>
        </w:rPr>
        <w:t>.</w:t>
      </w:r>
      <w:r w:rsidR="00D10DBD">
        <w:t xml:space="preserve"> </w:t>
      </w:r>
      <w:r w:rsidR="00813E3A">
        <w:rPr>
          <w:rFonts w:cs="Arial"/>
        </w:rPr>
        <w:t>The Advisory Group</w:t>
      </w:r>
      <w:r w:rsidR="003A785F">
        <w:rPr>
          <w:rFonts w:cs="Arial"/>
        </w:rPr>
        <w:t xml:space="preserve"> will </w:t>
      </w:r>
      <w:r w:rsidR="00EE7C77">
        <w:rPr>
          <w:rFonts w:cs="Arial"/>
        </w:rPr>
        <w:t>give</w:t>
      </w:r>
      <w:r w:rsidR="003A785F">
        <w:rPr>
          <w:rFonts w:cs="Arial"/>
        </w:rPr>
        <w:t xml:space="preserve"> </w:t>
      </w:r>
      <w:r w:rsidR="00AE4DB6">
        <w:rPr>
          <w:rFonts w:cs="Arial"/>
        </w:rPr>
        <w:t>advice</w:t>
      </w:r>
      <w:r w:rsidR="003A785F" w:rsidRPr="0006358E">
        <w:rPr>
          <w:rFonts w:cs="Arial"/>
        </w:rPr>
        <w:t xml:space="preserve"> o</w:t>
      </w:r>
      <w:r w:rsidR="00813E3A">
        <w:rPr>
          <w:rFonts w:cs="Arial"/>
        </w:rPr>
        <w:t>n</w:t>
      </w:r>
      <w:r w:rsidR="003A785F" w:rsidRPr="0006358E">
        <w:rPr>
          <w:rFonts w:cs="Arial"/>
        </w:rPr>
        <w:t xml:space="preserve"> the experience of </w:t>
      </w:r>
      <w:r w:rsidR="00813E3A">
        <w:rPr>
          <w:rFonts w:cs="Arial"/>
        </w:rPr>
        <w:t xml:space="preserve">multicultural people and </w:t>
      </w:r>
      <w:r w:rsidR="003A785F" w:rsidRPr="0006358E">
        <w:rPr>
          <w:rFonts w:cs="Arial"/>
        </w:rPr>
        <w:t xml:space="preserve">communities </w:t>
      </w:r>
      <w:r w:rsidR="003A785F">
        <w:rPr>
          <w:rFonts w:cs="Arial"/>
        </w:rPr>
        <w:t xml:space="preserve">during the COVID-19 pandemic. It will </w:t>
      </w:r>
      <w:r w:rsidR="003A785F" w:rsidRPr="0006358E">
        <w:rPr>
          <w:rFonts w:cs="Arial"/>
        </w:rPr>
        <w:t>recommend options to mitigat</w:t>
      </w:r>
      <w:r w:rsidR="003A785F">
        <w:rPr>
          <w:rFonts w:cs="Arial"/>
        </w:rPr>
        <w:t>e the health impact</w:t>
      </w:r>
      <w:r w:rsidR="00605593">
        <w:rPr>
          <w:rFonts w:cs="Arial"/>
        </w:rPr>
        <w:t>s</w:t>
      </w:r>
      <w:r w:rsidR="003A785F">
        <w:rPr>
          <w:rFonts w:cs="Arial"/>
        </w:rPr>
        <w:t xml:space="preserve"> of COVID-19</w:t>
      </w:r>
      <w:r w:rsidR="003A785F" w:rsidRPr="0006358E">
        <w:rPr>
          <w:rFonts w:cs="Arial"/>
        </w:rPr>
        <w:t xml:space="preserve"> </w:t>
      </w:r>
      <w:r w:rsidR="00605593">
        <w:rPr>
          <w:rFonts w:cs="Arial"/>
        </w:rPr>
        <w:t>on</w:t>
      </w:r>
      <w:r w:rsidR="003A785F" w:rsidRPr="0006358E">
        <w:rPr>
          <w:rFonts w:cs="Arial"/>
        </w:rPr>
        <w:t xml:space="preserve"> people and communities from multicultural backgrounds.</w:t>
      </w:r>
    </w:p>
    <w:p w:rsidR="005024FE" w:rsidRPr="00764D77" w:rsidRDefault="00BA4EE4">
      <w:pPr>
        <w:rPr>
          <w:rFonts w:cs="Arial"/>
          <w:b/>
        </w:rPr>
      </w:pPr>
      <w:r>
        <w:rPr>
          <w:rFonts w:cs="Arial"/>
          <w:b/>
        </w:rPr>
        <w:t>Updates from t</w:t>
      </w:r>
      <w:r w:rsidR="005024FE" w:rsidRPr="00764D77">
        <w:rPr>
          <w:rFonts w:cs="Arial"/>
          <w:b/>
        </w:rPr>
        <w:t>his meeting</w:t>
      </w:r>
    </w:p>
    <w:p w:rsidR="0006358E" w:rsidRDefault="000C0D91" w:rsidP="004D4582">
      <w:pPr>
        <w:rPr>
          <w:rFonts w:cs="Arial"/>
        </w:rPr>
      </w:pPr>
      <w:r>
        <w:rPr>
          <w:rFonts w:cs="Arial"/>
        </w:rPr>
        <w:t xml:space="preserve">At this </w:t>
      </w:r>
      <w:r w:rsidR="00D10DBD">
        <w:rPr>
          <w:rFonts w:cs="Arial"/>
        </w:rPr>
        <w:t>meeting,</w:t>
      </w:r>
      <w:r>
        <w:rPr>
          <w:rFonts w:cs="Arial"/>
        </w:rPr>
        <w:t xml:space="preserve"> the</w:t>
      </w:r>
      <w:r w:rsidR="00456940">
        <w:rPr>
          <w:rFonts w:cs="Arial"/>
        </w:rPr>
        <w:t xml:space="preserve"> Advisory Group welcomed the </w:t>
      </w:r>
      <w:r w:rsidR="00456940" w:rsidRPr="00456940">
        <w:rPr>
          <w:rFonts w:cs="Arial"/>
        </w:rPr>
        <w:t xml:space="preserve">World Wellness Group </w:t>
      </w:r>
      <w:r w:rsidR="00456940">
        <w:rPr>
          <w:rFonts w:cs="Arial"/>
        </w:rPr>
        <w:t xml:space="preserve">to present on </w:t>
      </w:r>
      <w:r w:rsidR="00456940" w:rsidRPr="00456940">
        <w:rPr>
          <w:rFonts w:cs="Arial"/>
        </w:rPr>
        <w:t>its Multicultural Connect Line</w:t>
      </w:r>
      <w:r w:rsidR="00456940">
        <w:rPr>
          <w:rFonts w:cs="Arial"/>
        </w:rPr>
        <w:t xml:space="preserve">. Information on the </w:t>
      </w:r>
      <w:r w:rsidR="00456940" w:rsidRPr="00456940">
        <w:rPr>
          <w:rFonts w:cs="Arial"/>
        </w:rPr>
        <w:t>Multicultural Connect Line</w:t>
      </w:r>
      <w:r w:rsidR="00456940">
        <w:rPr>
          <w:rFonts w:cs="Arial"/>
        </w:rPr>
        <w:t xml:space="preserve"> is available at </w:t>
      </w:r>
      <w:hyperlink r:id="rId11" w:history="1">
        <w:r w:rsidR="00456940" w:rsidRPr="00AE3CF4">
          <w:rPr>
            <w:rStyle w:val="Hyperlink"/>
            <w:rFonts w:cs="Arial"/>
          </w:rPr>
          <w:t>https://worldwellnessgroup.org.au/</w:t>
        </w:r>
      </w:hyperlink>
    </w:p>
    <w:p w:rsidR="00590697" w:rsidRDefault="00456940" w:rsidP="004D4582">
      <w:r w:rsidRPr="00B5465C">
        <w:t xml:space="preserve">The </w:t>
      </w:r>
      <w:r w:rsidR="003A785F">
        <w:t>d</w:t>
      </w:r>
      <w:r w:rsidRPr="00B5465C">
        <w:t xml:space="preserve">epartment </w:t>
      </w:r>
      <w:r w:rsidR="00461B1C">
        <w:t>gave</w:t>
      </w:r>
      <w:r w:rsidR="005173BA" w:rsidRPr="00B5465C">
        <w:t xml:space="preserve"> </w:t>
      </w:r>
      <w:r w:rsidR="00D766DE">
        <w:t xml:space="preserve">an </w:t>
      </w:r>
      <w:r w:rsidRPr="00B5465C">
        <w:t>update on</w:t>
      </w:r>
      <w:r w:rsidR="00D82EB0" w:rsidRPr="00B5465C">
        <w:t xml:space="preserve"> the</w:t>
      </w:r>
      <w:r w:rsidRPr="00B5465C">
        <w:t xml:space="preserve"> Primary Health Care 10 Year Plan</w:t>
      </w:r>
      <w:r w:rsidR="00D766DE">
        <w:t xml:space="preserve"> and</w:t>
      </w:r>
      <w:r w:rsidRPr="00B5465C">
        <w:t xml:space="preserve"> the </w:t>
      </w:r>
      <w:r w:rsidR="002A5E10" w:rsidRPr="00B5465C">
        <w:t>COVID</w:t>
      </w:r>
      <w:r w:rsidRPr="00B5465C">
        <w:t>-19 Vaccine Strategy</w:t>
      </w:r>
      <w:r w:rsidR="00D766DE">
        <w:t>.</w:t>
      </w:r>
      <w:r w:rsidRPr="00B5465C">
        <w:t xml:space="preserve"> </w:t>
      </w:r>
      <w:r w:rsidR="00D766DE">
        <w:t xml:space="preserve">The department </w:t>
      </w:r>
      <w:r w:rsidR="00D82EB0" w:rsidRPr="00B5465C">
        <w:t xml:space="preserve">sought advice on </w:t>
      </w:r>
      <w:r w:rsidR="00D766DE">
        <w:t xml:space="preserve">how to </w:t>
      </w:r>
      <w:r w:rsidR="000816C3" w:rsidRPr="00B5465C">
        <w:t>continu</w:t>
      </w:r>
      <w:r w:rsidR="00D766DE">
        <w:t>e</w:t>
      </w:r>
      <w:r w:rsidR="00461B1C">
        <w:t xml:space="preserve"> to</w:t>
      </w:r>
      <w:r w:rsidR="000816C3" w:rsidRPr="00B5465C">
        <w:t xml:space="preserve"> </w:t>
      </w:r>
      <w:r w:rsidR="00461B1C">
        <w:t>work</w:t>
      </w:r>
      <w:r w:rsidRPr="00B5465C">
        <w:t xml:space="preserve"> with </w:t>
      </w:r>
      <w:r w:rsidR="00210F1A">
        <w:t>multicultural</w:t>
      </w:r>
      <w:r w:rsidRPr="00B5465C">
        <w:t xml:space="preserve"> communities</w:t>
      </w:r>
      <w:r w:rsidR="00D82EB0" w:rsidRPr="00B5465C">
        <w:t xml:space="preserve"> across Australia</w:t>
      </w:r>
      <w:r w:rsidRPr="00B5465C">
        <w:t>.</w:t>
      </w:r>
      <w:r w:rsidR="00F57FAD" w:rsidRPr="00B5465C">
        <w:t xml:space="preserve"> </w:t>
      </w:r>
      <w:r w:rsidR="00590697" w:rsidRPr="00B5465C">
        <w:t xml:space="preserve">Members </w:t>
      </w:r>
      <w:r w:rsidR="00210F1A">
        <w:t>commended</w:t>
      </w:r>
      <w:r w:rsidR="00210F1A" w:rsidRPr="00B5465C">
        <w:t xml:space="preserve"> </w:t>
      </w:r>
      <w:r w:rsidR="00590697" w:rsidRPr="00B5465C">
        <w:t xml:space="preserve">the pro-active approach </w:t>
      </w:r>
      <w:r w:rsidR="00210F1A">
        <w:t xml:space="preserve">of </w:t>
      </w:r>
      <w:r w:rsidR="00590697" w:rsidRPr="00B5465C">
        <w:t xml:space="preserve">the Commonwealth </w:t>
      </w:r>
      <w:r w:rsidR="00210F1A">
        <w:t>in</w:t>
      </w:r>
      <w:r w:rsidR="00590697" w:rsidRPr="00B5465C">
        <w:t xml:space="preserve"> ensur</w:t>
      </w:r>
      <w:r w:rsidR="00210F1A">
        <w:t>ing</w:t>
      </w:r>
      <w:r w:rsidR="00590697" w:rsidRPr="00B5465C">
        <w:t xml:space="preserve"> everyone</w:t>
      </w:r>
      <w:r w:rsidR="002A5E10" w:rsidRPr="00B5465C">
        <w:t xml:space="preserve"> </w:t>
      </w:r>
      <w:r w:rsidR="00590697" w:rsidRPr="00B5465C">
        <w:t xml:space="preserve">in Australia </w:t>
      </w:r>
      <w:r w:rsidR="00210F1A">
        <w:t>is</w:t>
      </w:r>
      <w:r w:rsidR="00590697" w:rsidRPr="00B5465C">
        <w:t xml:space="preserve"> eligible </w:t>
      </w:r>
      <w:r w:rsidR="00210F1A">
        <w:t>for</w:t>
      </w:r>
      <w:r w:rsidR="00590697" w:rsidRPr="00B5465C">
        <w:t xml:space="preserve"> the COVID-19 vaccine.</w:t>
      </w:r>
    </w:p>
    <w:p w:rsidR="005173BA" w:rsidRDefault="000816C3" w:rsidP="004D4582">
      <w:r>
        <w:t xml:space="preserve">Advisory </w:t>
      </w:r>
      <w:r w:rsidR="005173BA">
        <w:t xml:space="preserve">Group members expressed a strong interest in the </w:t>
      </w:r>
      <w:r w:rsidR="000C0D91">
        <w:t xml:space="preserve">data collected </w:t>
      </w:r>
      <w:r w:rsidR="00522533">
        <w:t xml:space="preserve">by </w:t>
      </w:r>
      <w:r w:rsidR="005173BA" w:rsidRPr="005173BA">
        <w:t>the National Notifiable Disease Surveillance System and GP</w:t>
      </w:r>
      <w:r w:rsidR="002A5E10">
        <w:t>-</w:t>
      </w:r>
      <w:r w:rsidR="005173BA" w:rsidRPr="005173BA">
        <w:t>led Respiratory Clinics</w:t>
      </w:r>
      <w:r w:rsidR="005173BA">
        <w:t xml:space="preserve">. The </w:t>
      </w:r>
      <w:r w:rsidR="00522533">
        <w:t>d</w:t>
      </w:r>
      <w:r w:rsidR="005173BA">
        <w:t xml:space="preserve">epartment </w:t>
      </w:r>
      <w:r w:rsidR="0074748C">
        <w:t>explained</w:t>
      </w:r>
      <w:r w:rsidR="005173BA">
        <w:t xml:space="preserve"> </w:t>
      </w:r>
      <w:r>
        <w:t xml:space="preserve">these </w:t>
      </w:r>
      <w:r w:rsidR="005173BA">
        <w:t>data</w:t>
      </w:r>
      <w:r w:rsidR="00AE4DB6">
        <w:t>. M</w:t>
      </w:r>
      <w:r w:rsidR="00D82EB0">
        <w:t xml:space="preserve">embers </w:t>
      </w:r>
      <w:r w:rsidR="0074748C">
        <w:t>talked about what this shows about the</w:t>
      </w:r>
      <w:r w:rsidR="005173BA">
        <w:t xml:space="preserve"> experiences of people from </w:t>
      </w:r>
      <w:r w:rsidR="00AE4DB6">
        <w:t>multicultural</w:t>
      </w:r>
      <w:r w:rsidR="005173BA">
        <w:t xml:space="preserve"> c</w:t>
      </w:r>
      <w:r w:rsidR="005173BA" w:rsidRPr="0006358E">
        <w:t>ommunities</w:t>
      </w:r>
      <w:r w:rsidR="005173BA">
        <w:t xml:space="preserve"> </w:t>
      </w:r>
      <w:r w:rsidR="0074748C">
        <w:t xml:space="preserve">and </w:t>
      </w:r>
      <w:r w:rsidR="005173BA">
        <w:t xml:space="preserve">their </w:t>
      </w:r>
      <w:r w:rsidR="0074748C">
        <w:t>interaction</w:t>
      </w:r>
      <w:r w:rsidR="004D4582">
        <w:t xml:space="preserve"> with the health system.</w:t>
      </w:r>
    </w:p>
    <w:p w:rsidR="00590697" w:rsidRDefault="000816C3" w:rsidP="004D4582">
      <w:r>
        <w:t>Members</w:t>
      </w:r>
      <w:r w:rsidR="004E1ED6">
        <w:t xml:space="preserve"> agreed to </w:t>
      </w:r>
      <w:r w:rsidR="00522533">
        <w:t xml:space="preserve">a </w:t>
      </w:r>
      <w:r w:rsidR="004E1ED6">
        <w:t xml:space="preserve">broad outline of the Advisory Group’s work </w:t>
      </w:r>
      <w:r w:rsidR="002A5E10">
        <w:t>plan, focussing on</w:t>
      </w:r>
      <w:r w:rsidR="008C0630">
        <w:t xml:space="preserve"> communication</w:t>
      </w:r>
      <w:r w:rsidR="00590697">
        <w:t>, data</w:t>
      </w:r>
      <w:r w:rsidR="008C0630">
        <w:t xml:space="preserve"> and COVID-19 vaccine delivery</w:t>
      </w:r>
      <w:r w:rsidR="00522533">
        <w:t>.</w:t>
      </w:r>
      <w:r w:rsidR="004E1ED6">
        <w:t xml:space="preserve"> </w:t>
      </w:r>
      <w:r w:rsidR="00522533">
        <w:t>T</w:t>
      </w:r>
      <w:r w:rsidR="004E1ED6">
        <w:t xml:space="preserve">he </w:t>
      </w:r>
      <w:r w:rsidR="00522533">
        <w:t>d</w:t>
      </w:r>
      <w:r w:rsidR="004E1ED6">
        <w:t xml:space="preserve">epartment </w:t>
      </w:r>
      <w:r w:rsidR="00522533">
        <w:t>will</w:t>
      </w:r>
      <w:r w:rsidR="004E1ED6">
        <w:t xml:space="preserve"> present a final work plan at the next meeting.</w:t>
      </w:r>
      <w:r w:rsidR="00590697">
        <w:t xml:space="preserve"> The Advisory Group agreed to </w:t>
      </w:r>
      <w:r w:rsidR="00522533">
        <w:t xml:space="preserve">create </w:t>
      </w:r>
      <w:r w:rsidR="00590697">
        <w:t xml:space="preserve">two small working groups </w:t>
      </w:r>
      <w:r w:rsidR="00522533">
        <w:t xml:space="preserve">to </w:t>
      </w:r>
      <w:r w:rsidR="00590697">
        <w:t xml:space="preserve">focus on the COVID-19 vaccine strategy and </w:t>
      </w:r>
      <w:r w:rsidR="004D4582">
        <w:t>communications.</w:t>
      </w:r>
    </w:p>
    <w:p w:rsidR="00A02414" w:rsidRDefault="00A02414" w:rsidP="004D4582">
      <w:r>
        <w:t>Members also agreed that state and territory government representatives may participate as observers at meetings</w:t>
      </w:r>
    </w:p>
    <w:p w:rsidR="002A5E10" w:rsidRDefault="005173BA" w:rsidP="004D4582">
      <w:r>
        <w:t xml:space="preserve">The Advisory Group </w:t>
      </w:r>
      <w:r w:rsidR="00D10DBD">
        <w:t>will</w:t>
      </w:r>
      <w:r>
        <w:t xml:space="preserve"> meet again </w:t>
      </w:r>
      <w:r w:rsidR="00590697">
        <w:t>in January 2021.</w:t>
      </w:r>
    </w:p>
    <w:p w:rsidR="00064383" w:rsidRPr="00064383" w:rsidRDefault="00064383" w:rsidP="00064383">
      <w:r w:rsidRPr="00064383">
        <w:t>See </w:t>
      </w:r>
      <w:hyperlink r:id="rId12" w:history="1">
        <w:proofErr w:type="gramStart"/>
        <w:r w:rsidRPr="00064383">
          <w:rPr>
            <w:rStyle w:val="Hyperlink"/>
          </w:rPr>
          <w:t>Culturally</w:t>
        </w:r>
        <w:proofErr w:type="gramEnd"/>
        <w:r w:rsidRPr="00064383">
          <w:rPr>
            <w:rStyle w:val="Hyperlink"/>
          </w:rPr>
          <w:t xml:space="preserve"> and Linguistically Diverse Communities COVID-19 Health Advisory Group </w:t>
        </w:r>
      </w:hyperlink>
      <w:r w:rsidRPr="00064383">
        <w:t>and </w:t>
      </w:r>
      <w:hyperlink r:id="rId13" w:history="1">
        <w:r w:rsidRPr="00D33AE5">
          <w:rPr>
            <w:rStyle w:val="Hyperlink"/>
          </w:rPr>
          <w:t>terms of reference</w:t>
        </w:r>
      </w:hyperlink>
      <w:r>
        <w:t xml:space="preserve"> </w:t>
      </w:r>
      <w:r w:rsidRPr="00064383">
        <w:t>for more information.</w:t>
      </w:r>
    </w:p>
    <w:sectPr w:rsidR="00064383" w:rsidRPr="00064383" w:rsidSect="00D33AE5">
      <w:headerReference w:type="default" r:id="rId14"/>
      <w:pgSz w:w="11906" w:h="16838"/>
      <w:pgMar w:top="284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A4" w:rsidRDefault="00E77AA4" w:rsidP="00562B90">
      <w:pPr>
        <w:spacing w:after="0"/>
      </w:pPr>
      <w:r>
        <w:separator/>
      </w:r>
    </w:p>
  </w:endnote>
  <w:endnote w:type="continuationSeparator" w:id="0">
    <w:p w:rsidR="00E77AA4" w:rsidRDefault="00E77AA4" w:rsidP="00562B90">
      <w:pPr>
        <w:spacing w:after="0"/>
      </w:pPr>
      <w:r>
        <w:continuationSeparator/>
      </w:r>
    </w:p>
  </w:endnote>
  <w:endnote w:type="continuationNotice" w:id="1">
    <w:p w:rsidR="00E77AA4" w:rsidRDefault="00E77AA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A4" w:rsidRDefault="00E77AA4" w:rsidP="00562B90">
      <w:pPr>
        <w:spacing w:after="0"/>
      </w:pPr>
      <w:r>
        <w:separator/>
      </w:r>
    </w:p>
  </w:footnote>
  <w:footnote w:type="continuationSeparator" w:id="0">
    <w:p w:rsidR="00E77AA4" w:rsidRDefault="00E77AA4" w:rsidP="00562B90">
      <w:pPr>
        <w:spacing w:after="0"/>
      </w:pPr>
      <w:r>
        <w:continuationSeparator/>
      </w:r>
    </w:p>
  </w:footnote>
  <w:footnote w:type="continuationNotice" w:id="1">
    <w:p w:rsidR="00E77AA4" w:rsidRDefault="00E77AA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BD" w:rsidRDefault="00D83CBD">
    <w:pPr>
      <w:pStyle w:val="Header"/>
    </w:pPr>
    <w:r>
      <w:rPr>
        <w:noProof/>
        <w:lang w:eastAsia="en-AU"/>
      </w:rPr>
      <w:drawing>
        <wp:inline distT="0" distB="0" distL="0" distR="0" wp14:anchorId="72E63FB0" wp14:editId="062636B5">
          <wp:extent cx="5731510" cy="7245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3CBD" w:rsidRDefault="00D83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286"/>
    <w:multiLevelType w:val="hybridMultilevel"/>
    <w:tmpl w:val="7018C9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5743B"/>
    <w:multiLevelType w:val="hybridMultilevel"/>
    <w:tmpl w:val="BB86A244"/>
    <w:lvl w:ilvl="0" w:tplc="5D1A39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904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29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0C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9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01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2E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4B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67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4FE2"/>
    <w:multiLevelType w:val="hybridMultilevel"/>
    <w:tmpl w:val="13920784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517"/>
    <w:multiLevelType w:val="hybridMultilevel"/>
    <w:tmpl w:val="A246DACC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219B77D4"/>
    <w:multiLevelType w:val="hybridMultilevel"/>
    <w:tmpl w:val="9DC4F740"/>
    <w:lvl w:ilvl="0" w:tplc="0C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 w15:restartNumberingAfterBreak="0">
    <w:nsid w:val="236D3820"/>
    <w:multiLevelType w:val="hybridMultilevel"/>
    <w:tmpl w:val="A970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C7EAC"/>
    <w:multiLevelType w:val="hybridMultilevel"/>
    <w:tmpl w:val="A96E4DAC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7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A30531A"/>
    <w:multiLevelType w:val="hybridMultilevel"/>
    <w:tmpl w:val="8D50E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36F"/>
    <w:multiLevelType w:val="hybridMultilevel"/>
    <w:tmpl w:val="C584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321B"/>
    <w:multiLevelType w:val="hybridMultilevel"/>
    <w:tmpl w:val="FFA61E8A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62C6C"/>
    <w:multiLevelType w:val="hybridMultilevel"/>
    <w:tmpl w:val="BDA2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6058B"/>
    <w:multiLevelType w:val="hybridMultilevel"/>
    <w:tmpl w:val="0CC067E2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6C7C40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CCDA46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385F31"/>
    <w:multiLevelType w:val="hybridMultilevel"/>
    <w:tmpl w:val="52FAC514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297CE7"/>
    <w:multiLevelType w:val="hybridMultilevel"/>
    <w:tmpl w:val="566A8E86"/>
    <w:lvl w:ilvl="0" w:tplc="BD389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36C210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74381D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AC3D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EC90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80E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EAC9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DE19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962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4575E3"/>
    <w:multiLevelType w:val="hybridMultilevel"/>
    <w:tmpl w:val="D40A3F2A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6" w15:restartNumberingAfterBreak="0">
    <w:nsid w:val="7A683837"/>
    <w:multiLevelType w:val="hybridMultilevel"/>
    <w:tmpl w:val="AE988E92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7" w15:restartNumberingAfterBreak="0">
    <w:nsid w:val="7E2E7150"/>
    <w:multiLevelType w:val="hybridMultilevel"/>
    <w:tmpl w:val="B57009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6"/>
  </w:num>
  <w:num w:numId="5">
    <w:abstractNumId w:val="15"/>
  </w:num>
  <w:num w:numId="6">
    <w:abstractNumId w:val="10"/>
  </w:num>
  <w:num w:numId="7">
    <w:abstractNumId w:val="8"/>
  </w:num>
  <w:num w:numId="8">
    <w:abstractNumId w:val="2"/>
  </w:num>
  <w:num w:numId="9">
    <w:abstractNumId w:val="17"/>
  </w:num>
  <w:num w:numId="10">
    <w:abstractNumId w:val="13"/>
  </w:num>
  <w:num w:numId="11">
    <w:abstractNumId w:val="4"/>
  </w:num>
  <w:num w:numId="12">
    <w:abstractNumId w:val="3"/>
  </w:num>
  <w:num w:numId="13">
    <w:abstractNumId w:val="16"/>
  </w:num>
  <w:num w:numId="14">
    <w:abstractNumId w:val="11"/>
  </w:num>
  <w:num w:numId="15">
    <w:abstractNumId w:val="13"/>
  </w:num>
  <w:num w:numId="16">
    <w:abstractNumId w:val="3"/>
  </w:num>
  <w:num w:numId="17">
    <w:abstractNumId w:val="0"/>
  </w:num>
  <w:num w:numId="18">
    <w:abstractNumId w:val="7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DA"/>
    <w:rsid w:val="00004D45"/>
    <w:rsid w:val="00006585"/>
    <w:rsid w:val="00014859"/>
    <w:rsid w:val="000409DB"/>
    <w:rsid w:val="000432CB"/>
    <w:rsid w:val="00044C91"/>
    <w:rsid w:val="00047380"/>
    <w:rsid w:val="0005080B"/>
    <w:rsid w:val="0006028A"/>
    <w:rsid w:val="0006358E"/>
    <w:rsid w:val="00064383"/>
    <w:rsid w:val="00075CA0"/>
    <w:rsid w:val="000816C3"/>
    <w:rsid w:val="00082DA4"/>
    <w:rsid w:val="000A7E18"/>
    <w:rsid w:val="000B01EC"/>
    <w:rsid w:val="000B232E"/>
    <w:rsid w:val="000C0D91"/>
    <w:rsid w:val="000C3E01"/>
    <w:rsid w:val="000E7F37"/>
    <w:rsid w:val="000F461B"/>
    <w:rsid w:val="000F6D0F"/>
    <w:rsid w:val="00116566"/>
    <w:rsid w:val="00123FFC"/>
    <w:rsid w:val="0012732F"/>
    <w:rsid w:val="0013210F"/>
    <w:rsid w:val="00140AD6"/>
    <w:rsid w:val="00155999"/>
    <w:rsid w:val="00162481"/>
    <w:rsid w:val="00166616"/>
    <w:rsid w:val="00167F44"/>
    <w:rsid w:val="00171877"/>
    <w:rsid w:val="0018003E"/>
    <w:rsid w:val="001844DC"/>
    <w:rsid w:val="00191EDE"/>
    <w:rsid w:val="001A0032"/>
    <w:rsid w:val="001A5307"/>
    <w:rsid w:val="001A5527"/>
    <w:rsid w:val="001D4302"/>
    <w:rsid w:val="001E3209"/>
    <w:rsid w:val="001E3557"/>
    <w:rsid w:val="001E49FD"/>
    <w:rsid w:val="001F5297"/>
    <w:rsid w:val="002049F4"/>
    <w:rsid w:val="00210F1A"/>
    <w:rsid w:val="00211B3D"/>
    <w:rsid w:val="00224251"/>
    <w:rsid w:val="0022506A"/>
    <w:rsid w:val="00233189"/>
    <w:rsid w:val="00236105"/>
    <w:rsid w:val="00246A92"/>
    <w:rsid w:val="00247670"/>
    <w:rsid w:val="00251498"/>
    <w:rsid w:val="00260CDA"/>
    <w:rsid w:val="00272C8E"/>
    <w:rsid w:val="00275470"/>
    <w:rsid w:val="0028141E"/>
    <w:rsid w:val="00283795"/>
    <w:rsid w:val="00291EED"/>
    <w:rsid w:val="002A2358"/>
    <w:rsid w:val="002A5E10"/>
    <w:rsid w:val="002B2E30"/>
    <w:rsid w:val="002B55B1"/>
    <w:rsid w:val="002D4E33"/>
    <w:rsid w:val="002E7D11"/>
    <w:rsid w:val="00307DEB"/>
    <w:rsid w:val="00317667"/>
    <w:rsid w:val="00324006"/>
    <w:rsid w:val="00333170"/>
    <w:rsid w:val="0035145C"/>
    <w:rsid w:val="00362546"/>
    <w:rsid w:val="00364316"/>
    <w:rsid w:val="003674B4"/>
    <w:rsid w:val="00373847"/>
    <w:rsid w:val="003A5065"/>
    <w:rsid w:val="003A785F"/>
    <w:rsid w:val="003B0F54"/>
    <w:rsid w:val="003B56A1"/>
    <w:rsid w:val="003C06E6"/>
    <w:rsid w:val="003C72F2"/>
    <w:rsid w:val="003E7D21"/>
    <w:rsid w:val="004024B5"/>
    <w:rsid w:val="00414517"/>
    <w:rsid w:val="00424800"/>
    <w:rsid w:val="004267EC"/>
    <w:rsid w:val="0044781D"/>
    <w:rsid w:val="00452725"/>
    <w:rsid w:val="00456940"/>
    <w:rsid w:val="00461B1C"/>
    <w:rsid w:val="00485AF2"/>
    <w:rsid w:val="004A19CD"/>
    <w:rsid w:val="004A3D0E"/>
    <w:rsid w:val="004C3F54"/>
    <w:rsid w:val="004D4582"/>
    <w:rsid w:val="004E0055"/>
    <w:rsid w:val="004E1ED6"/>
    <w:rsid w:val="004E38DC"/>
    <w:rsid w:val="004E621E"/>
    <w:rsid w:val="004F3A91"/>
    <w:rsid w:val="005024FE"/>
    <w:rsid w:val="00511759"/>
    <w:rsid w:val="005119CD"/>
    <w:rsid w:val="00514118"/>
    <w:rsid w:val="005173BA"/>
    <w:rsid w:val="005215AD"/>
    <w:rsid w:val="00522533"/>
    <w:rsid w:val="005322F4"/>
    <w:rsid w:val="00535663"/>
    <w:rsid w:val="00541A46"/>
    <w:rsid w:val="00546AB8"/>
    <w:rsid w:val="00547166"/>
    <w:rsid w:val="005603EF"/>
    <w:rsid w:val="00562B90"/>
    <w:rsid w:val="005755C0"/>
    <w:rsid w:val="00576DCC"/>
    <w:rsid w:val="00577FF3"/>
    <w:rsid w:val="00590697"/>
    <w:rsid w:val="005A10CA"/>
    <w:rsid w:val="005A7E35"/>
    <w:rsid w:val="005B04F7"/>
    <w:rsid w:val="005C0B8B"/>
    <w:rsid w:val="005C1D3A"/>
    <w:rsid w:val="005C2868"/>
    <w:rsid w:val="005C2F34"/>
    <w:rsid w:val="005C36B0"/>
    <w:rsid w:val="005C7249"/>
    <w:rsid w:val="005D1A9B"/>
    <w:rsid w:val="005D1DE8"/>
    <w:rsid w:val="005D5F16"/>
    <w:rsid w:val="005D6352"/>
    <w:rsid w:val="005F3D70"/>
    <w:rsid w:val="005F48C9"/>
    <w:rsid w:val="005F4F31"/>
    <w:rsid w:val="00602BF8"/>
    <w:rsid w:val="00603186"/>
    <w:rsid w:val="00605593"/>
    <w:rsid w:val="00611990"/>
    <w:rsid w:val="0061223D"/>
    <w:rsid w:val="00625D09"/>
    <w:rsid w:val="00630691"/>
    <w:rsid w:val="00630CCC"/>
    <w:rsid w:val="006324E5"/>
    <w:rsid w:val="00634B11"/>
    <w:rsid w:val="006551D7"/>
    <w:rsid w:val="00666E9C"/>
    <w:rsid w:val="006847F1"/>
    <w:rsid w:val="006A1E91"/>
    <w:rsid w:val="006A524C"/>
    <w:rsid w:val="006A71F1"/>
    <w:rsid w:val="006F2BDE"/>
    <w:rsid w:val="00704014"/>
    <w:rsid w:val="00706EFD"/>
    <w:rsid w:val="00714DF1"/>
    <w:rsid w:val="0072697A"/>
    <w:rsid w:val="00731897"/>
    <w:rsid w:val="00741065"/>
    <w:rsid w:val="0074748C"/>
    <w:rsid w:val="00764D77"/>
    <w:rsid w:val="00773D5D"/>
    <w:rsid w:val="007759DD"/>
    <w:rsid w:val="0077672E"/>
    <w:rsid w:val="00781F72"/>
    <w:rsid w:val="007A1407"/>
    <w:rsid w:val="007A6298"/>
    <w:rsid w:val="007B7248"/>
    <w:rsid w:val="007C136D"/>
    <w:rsid w:val="007C4B9A"/>
    <w:rsid w:val="007D3704"/>
    <w:rsid w:val="007E2407"/>
    <w:rsid w:val="008101CC"/>
    <w:rsid w:val="00813E3A"/>
    <w:rsid w:val="00820BCA"/>
    <w:rsid w:val="0082425C"/>
    <w:rsid w:val="00831CD8"/>
    <w:rsid w:val="00832268"/>
    <w:rsid w:val="008408DD"/>
    <w:rsid w:val="00860194"/>
    <w:rsid w:val="00865F39"/>
    <w:rsid w:val="00866E0D"/>
    <w:rsid w:val="00874478"/>
    <w:rsid w:val="00875F67"/>
    <w:rsid w:val="008879C6"/>
    <w:rsid w:val="008A1FE8"/>
    <w:rsid w:val="008A2A8C"/>
    <w:rsid w:val="008A4448"/>
    <w:rsid w:val="008C0630"/>
    <w:rsid w:val="008D6AC3"/>
    <w:rsid w:val="008D7B68"/>
    <w:rsid w:val="008E5857"/>
    <w:rsid w:val="008E70DB"/>
    <w:rsid w:val="008F679C"/>
    <w:rsid w:val="00900C1F"/>
    <w:rsid w:val="0090385A"/>
    <w:rsid w:val="00916607"/>
    <w:rsid w:val="00916DAC"/>
    <w:rsid w:val="00920284"/>
    <w:rsid w:val="0092628E"/>
    <w:rsid w:val="00927C83"/>
    <w:rsid w:val="0093144E"/>
    <w:rsid w:val="009449B4"/>
    <w:rsid w:val="0095588A"/>
    <w:rsid w:val="009707BB"/>
    <w:rsid w:val="0097314B"/>
    <w:rsid w:val="00975EDF"/>
    <w:rsid w:val="00976165"/>
    <w:rsid w:val="009913EF"/>
    <w:rsid w:val="009A6C5A"/>
    <w:rsid w:val="009B43D2"/>
    <w:rsid w:val="009E0641"/>
    <w:rsid w:val="009E4BB2"/>
    <w:rsid w:val="009E7706"/>
    <w:rsid w:val="009F0A54"/>
    <w:rsid w:val="009F34BF"/>
    <w:rsid w:val="00A01D88"/>
    <w:rsid w:val="00A02414"/>
    <w:rsid w:val="00A02FB1"/>
    <w:rsid w:val="00A06961"/>
    <w:rsid w:val="00A100A8"/>
    <w:rsid w:val="00A13457"/>
    <w:rsid w:val="00A14131"/>
    <w:rsid w:val="00A25F28"/>
    <w:rsid w:val="00A2632F"/>
    <w:rsid w:val="00A34B9C"/>
    <w:rsid w:val="00A50A30"/>
    <w:rsid w:val="00A5265D"/>
    <w:rsid w:val="00A52BD1"/>
    <w:rsid w:val="00A60584"/>
    <w:rsid w:val="00A61752"/>
    <w:rsid w:val="00A71E4C"/>
    <w:rsid w:val="00A825E7"/>
    <w:rsid w:val="00A834E7"/>
    <w:rsid w:val="00A86E2A"/>
    <w:rsid w:val="00A918EB"/>
    <w:rsid w:val="00AC0F8A"/>
    <w:rsid w:val="00AC3ADB"/>
    <w:rsid w:val="00AC71C3"/>
    <w:rsid w:val="00AE4DB6"/>
    <w:rsid w:val="00AF59A3"/>
    <w:rsid w:val="00B02D26"/>
    <w:rsid w:val="00B13CA8"/>
    <w:rsid w:val="00B1723D"/>
    <w:rsid w:val="00B40312"/>
    <w:rsid w:val="00B5465C"/>
    <w:rsid w:val="00B60723"/>
    <w:rsid w:val="00B72847"/>
    <w:rsid w:val="00B825E3"/>
    <w:rsid w:val="00B83CB3"/>
    <w:rsid w:val="00B95CB2"/>
    <w:rsid w:val="00BA01D8"/>
    <w:rsid w:val="00BA099A"/>
    <w:rsid w:val="00BA4EE4"/>
    <w:rsid w:val="00BB33B9"/>
    <w:rsid w:val="00BC255E"/>
    <w:rsid w:val="00BD22D4"/>
    <w:rsid w:val="00BD346B"/>
    <w:rsid w:val="00BE1DC4"/>
    <w:rsid w:val="00BF29F3"/>
    <w:rsid w:val="00BF5E51"/>
    <w:rsid w:val="00C040AF"/>
    <w:rsid w:val="00C05F58"/>
    <w:rsid w:val="00C25F96"/>
    <w:rsid w:val="00C35C10"/>
    <w:rsid w:val="00C36E9B"/>
    <w:rsid w:val="00C42BEC"/>
    <w:rsid w:val="00C47665"/>
    <w:rsid w:val="00C70901"/>
    <w:rsid w:val="00C709AC"/>
    <w:rsid w:val="00C7170D"/>
    <w:rsid w:val="00C74DD2"/>
    <w:rsid w:val="00C857D5"/>
    <w:rsid w:val="00C87FC2"/>
    <w:rsid w:val="00C91549"/>
    <w:rsid w:val="00C96C0B"/>
    <w:rsid w:val="00CA3E4D"/>
    <w:rsid w:val="00CB5978"/>
    <w:rsid w:val="00CC0D99"/>
    <w:rsid w:val="00CD06B7"/>
    <w:rsid w:val="00CD29C9"/>
    <w:rsid w:val="00CE6694"/>
    <w:rsid w:val="00D10DBD"/>
    <w:rsid w:val="00D166C1"/>
    <w:rsid w:val="00D20778"/>
    <w:rsid w:val="00D20E08"/>
    <w:rsid w:val="00D2286D"/>
    <w:rsid w:val="00D23A2A"/>
    <w:rsid w:val="00D337E5"/>
    <w:rsid w:val="00D33AE5"/>
    <w:rsid w:val="00D51CFF"/>
    <w:rsid w:val="00D5266D"/>
    <w:rsid w:val="00D53FFD"/>
    <w:rsid w:val="00D70700"/>
    <w:rsid w:val="00D766DE"/>
    <w:rsid w:val="00D82EB0"/>
    <w:rsid w:val="00D83CBD"/>
    <w:rsid w:val="00D84E35"/>
    <w:rsid w:val="00D868BE"/>
    <w:rsid w:val="00DC748A"/>
    <w:rsid w:val="00DE0535"/>
    <w:rsid w:val="00E01327"/>
    <w:rsid w:val="00E02D40"/>
    <w:rsid w:val="00E062E1"/>
    <w:rsid w:val="00E14E20"/>
    <w:rsid w:val="00E30B39"/>
    <w:rsid w:val="00E31903"/>
    <w:rsid w:val="00E35243"/>
    <w:rsid w:val="00E421D6"/>
    <w:rsid w:val="00E4367B"/>
    <w:rsid w:val="00E523A0"/>
    <w:rsid w:val="00E56276"/>
    <w:rsid w:val="00E613AF"/>
    <w:rsid w:val="00E63F89"/>
    <w:rsid w:val="00E71A72"/>
    <w:rsid w:val="00E77AA4"/>
    <w:rsid w:val="00E91151"/>
    <w:rsid w:val="00EA5155"/>
    <w:rsid w:val="00ED0DFB"/>
    <w:rsid w:val="00ED6F45"/>
    <w:rsid w:val="00EE4044"/>
    <w:rsid w:val="00EE7C77"/>
    <w:rsid w:val="00EF147C"/>
    <w:rsid w:val="00F00CC8"/>
    <w:rsid w:val="00F1409A"/>
    <w:rsid w:val="00F4339D"/>
    <w:rsid w:val="00F4734D"/>
    <w:rsid w:val="00F57FAD"/>
    <w:rsid w:val="00F62BB3"/>
    <w:rsid w:val="00F764ED"/>
    <w:rsid w:val="00F8265B"/>
    <w:rsid w:val="00F8394D"/>
    <w:rsid w:val="00F928C3"/>
    <w:rsid w:val="00F92914"/>
    <w:rsid w:val="00F962FB"/>
    <w:rsid w:val="00FA1FED"/>
    <w:rsid w:val="00FA4866"/>
    <w:rsid w:val="00FA5742"/>
    <w:rsid w:val="00FB0330"/>
    <w:rsid w:val="00FC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82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uiPriority w:val="9"/>
    <w:qFormat/>
    <w:rsid w:val="004A19CD"/>
    <w:pPr>
      <w:spacing w:before="240" w:after="240" w:line="240" w:lineRule="auto"/>
      <w:jc w:val="center"/>
      <w:outlineLvl w:val="0"/>
    </w:pPr>
    <w:rPr>
      <w:rFonts w:ascii="Arial" w:hAnsi="Arial" w:cs="Calibri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5D09"/>
    <w:p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91EED"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625D09"/>
    <w:rPr>
      <w:rFonts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625D09"/>
    <w:rPr>
      <w:rFonts w:ascii="Times New Roman" w:hAnsi="Times New Roman" w:cs="Calibri"/>
      <w:b/>
      <w:sz w:val="24"/>
      <w:szCs w:val="24"/>
    </w:rPr>
  </w:style>
  <w:style w:type="character" w:styleId="Strong">
    <w:name w:val="Strong"/>
    <w:uiPriority w:val="22"/>
    <w:rsid w:val="00211B3D"/>
    <w:rPr>
      <w:rFonts w:ascii="Calibri" w:hAnsi="Calibri" w:cs="Calibr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A19CD"/>
    <w:rPr>
      <w:rFonts w:ascii="Arial" w:hAnsi="Arial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D09"/>
    <w:rPr>
      <w:rFonts w:ascii="Times New Roman" w:hAnsi="Times New Roman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ED"/>
    <w:rPr>
      <w:rFonts w:asciiTheme="majorHAnsi" w:eastAsiaTheme="majorEastAsia" w:hAnsiTheme="majorHAnsi" w:cstheme="majorBidi"/>
      <w:i/>
      <w:sz w:val="24"/>
      <w:szCs w:val="24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25D0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5D09"/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CA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terms-of-reference-culturally-and-linguistically-diverse-communities-covid-19-health-advisory-grou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.gov.au/committees-and-groups/culturally-and-linguistically-diverse-communities-covid-19-health-advisory-grou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ldwellnessgroup.org.a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E93FB7164D64FA2914E18BBF2DEDB" ma:contentTypeVersion="6" ma:contentTypeDescription="Create a new document." ma:contentTypeScope="" ma:versionID="8dd768b8047eae8aaca06da4706390fa">
  <xsd:schema xmlns:xsd="http://www.w3.org/2001/XMLSchema" xmlns:xs="http://www.w3.org/2001/XMLSchema" xmlns:p="http://schemas.microsoft.com/office/2006/metadata/properties" xmlns:ns2="bb873c05-217d-43f2-9085-5da69b704431" xmlns:ns3="6912b597-e103-4f9b-a6d3-1e47dca71e9d" targetNamespace="http://schemas.microsoft.com/office/2006/metadata/properties" ma:root="true" ma:fieldsID="bfe75049ae15617cb245e7e28b778f19" ns2:_="" ns3:_="">
    <xsd:import namespace="bb873c05-217d-43f2-9085-5da69b704431"/>
    <xsd:import namespace="6912b597-e103-4f9b-a6d3-1e47dca71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73c05-217d-43f2-9085-5da69b704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2b597-e103-4f9b-a6d3-1e47dca71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CF151-312B-474E-9986-37404219C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25130-4116-49AC-AA0D-BE73B2A71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73c05-217d-43f2-9085-5da69b704431"/>
    <ds:schemaRef ds:uri="6912b597-e103-4f9b-a6d3-1e47dca71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E1589-E6A1-477B-8735-E8477E86EEA0}">
  <ds:schemaRefs>
    <ds:schemaRef ds:uri="http://purl.org/dc/terms/"/>
    <ds:schemaRef ds:uri="http://schemas.openxmlformats.org/package/2006/metadata/core-properties"/>
    <ds:schemaRef ds:uri="bb873c05-217d-43f2-9085-5da69b70443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12b597-e103-4f9b-a6d3-1e47dca71e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FEC8C0-07D4-49F2-BE0C-7AF8C44C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2534</Characters>
  <Application>Microsoft Office Word</Application>
  <DocSecurity>4</DocSecurity>
  <Lines>158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and the particular risks for people with disability – Roundtable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and the particular risks for people with disability – Roundtable</dc:title>
  <dc:subject>Disability</dc:subject>
  <dc:creator/>
  <cp:keywords>Disability; COVID-19; Communique</cp:keywords>
  <dc:description/>
  <cp:lastModifiedBy/>
  <cp:revision>1</cp:revision>
  <dcterms:created xsi:type="dcterms:W3CDTF">2021-01-20T23:43:00Z</dcterms:created>
  <dcterms:modified xsi:type="dcterms:W3CDTF">2021-01-20T23:43:00Z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623df2-7a25-4a8f-b59b-3a3459c1375f_Enabled">
    <vt:lpwstr>true</vt:lpwstr>
  </property>
  <property fmtid="{D5CDD505-2E9C-101B-9397-08002B2CF9AE}" pid="3" name="MSIP_Label_da623df2-7a25-4a8f-b59b-3a3459c1375f_SetDate">
    <vt:lpwstr>2020-11-11T00:32:42Z</vt:lpwstr>
  </property>
  <property fmtid="{D5CDD505-2E9C-101B-9397-08002B2CF9AE}" pid="4" name="MSIP_Label_da623df2-7a25-4a8f-b59b-3a3459c1375f_Method">
    <vt:lpwstr>Standard</vt:lpwstr>
  </property>
  <property fmtid="{D5CDD505-2E9C-101B-9397-08002B2CF9AE}" pid="5" name="MSIP_Label_da623df2-7a25-4a8f-b59b-3a3459c1375f_Name">
    <vt:lpwstr>General-PRO</vt:lpwstr>
  </property>
  <property fmtid="{D5CDD505-2E9C-101B-9397-08002B2CF9AE}" pid="6" name="MSIP_Label_da623df2-7a25-4a8f-b59b-3a3459c1375f_SiteId">
    <vt:lpwstr>16532572-d567-4d67-8727-f12f7bb6aed3</vt:lpwstr>
  </property>
  <property fmtid="{D5CDD505-2E9C-101B-9397-08002B2CF9AE}" pid="7" name="MSIP_Label_da623df2-7a25-4a8f-b59b-3a3459c1375f_ActionId">
    <vt:lpwstr>fe9b5091-d62b-4527-b2cf-eb17a3a06166</vt:lpwstr>
  </property>
  <property fmtid="{D5CDD505-2E9C-101B-9397-08002B2CF9AE}" pid="8" name="MSIP_Label_da623df2-7a25-4a8f-b59b-3a3459c1375f_ContentBits">
    <vt:lpwstr>0</vt:lpwstr>
  </property>
  <property fmtid="{D5CDD505-2E9C-101B-9397-08002B2CF9AE}" pid="9" name="ContentTypeId">
    <vt:lpwstr>0x010100C58E93FB7164D64FA2914E18BBF2DEDB</vt:lpwstr>
  </property>
</Properties>
</file>