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74C67" w14:textId="57110996" w:rsidR="002357CF" w:rsidRDefault="009B4DBF" w:rsidP="00EC592D">
      <w:pPr>
        <w:pStyle w:val="Title"/>
        <w:spacing w:before="240" w:after="240"/>
      </w:pPr>
      <w:bookmarkStart w:id="0" w:name="_Hlk85631281"/>
      <w:r w:rsidRPr="002921E5">
        <w:t xml:space="preserve">Advisory Committee on the Health Emergency Response to Coronavirus (COVID-19) for People with Disability </w:t>
      </w:r>
      <w:r w:rsidR="00EC592D">
        <w:br/>
      </w:r>
      <w:r w:rsidRPr="00EC592D">
        <w:rPr>
          <w:sz w:val="22"/>
          <w:szCs w:val="22"/>
        </w:rPr>
        <w:t xml:space="preserve">Meeting </w:t>
      </w:r>
      <w:r w:rsidR="00976D3B">
        <w:rPr>
          <w:sz w:val="22"/>
          <w:szCs w:val="22"/>
        </w:rPr>
        <w:t xml:space="preserve">1 </w:t>
      </w:r>
      <w:r w:rsidR="004A36D4">
        <w:rPr>
          <w:sz w:val="22"/>
          <w:szCs w:val="22"/>
        </w:rPr>
        <w:t>February</w:t>
      </w:r>
      <w:r w:rsidR="00183A7A">
        <w:rPr>
          <w:sz w:val="22"/>
          <w:szCs w:val="22"/>
        </w:rPr>
        <w:t xml:space="preserve"> 2022</w:t>
      </w:r>
      <w:r w:rsidRPr="00EC592D">
        <w:rPr>
          <w:sz w:val="22"/>
          <w:szCs w:val="22"/>
        </w:rPr>
        <w:t xml:space="preserve"> – Summary of Outcomes</w:t>
      </w:r>
    </w:p>
    <w:p w14:paraId="68FD4666" w14:textId="77777777" w:rsidR="00781C69" w:rsidRPr="0067363B" w:rsidRDefault="001F3824" w:rsidP="00086D69">
      <w:r w:rsidRPr="0067363B">
        <w:t>Deputy Chief Medical Officer</w:t>
      </w:r>
      <w:r w:rsidR="00781C69" w:rsidRPr="0067363B">
        <w:t>, Dr Steph Davis,</w:t>
      </w:r>
      <w:r w:rsidRPr="0067363B">
        <w:t xml:space="preserve"> </w:t>
      </w:r>
      <w:r w:rsidR="00781C69" w:rsidRPr="0067363B">
        <w:t xml:space="preserve">presented on: </w:t>
      </w:r>
    </w:p>
    <w:p w14:paraId="6DCF652B" w14:textId="26098DFF" w:rsidR="00781C69" w:rsidRPr="0067363B" w:rsidRDefault="004E3AD0" w:rsidP="00781C69">
      <w:pPr>
        <w:pStyle w:val="ListParagraph"/>
        <w:numPr>
          <w:ilvl w:val="0"/>
          <w:numId w:val="40"/>
        </w:numPr>
      </w:pPr>
      <w:r w:rsidRPr="0067363B">
        <w:t>current epidemiology and the Omicron variant</w:t>
      </w:r>
    </w:p>
    <w:p w14:paraId="047DE993" w14:textId="5EA96D87" w:rsidR="00781C69" w:rsidRPr="0067363B" w:rsidRDefault="0033312E" w:rsidP="00781C69">
      <w:pPr>
        <w:pStyle w:val="ListParagraph"/>
        <w:numPr>
          <w:ilvl w:val="0"/>
          <w:numId w:val="40"/>
        </w:numPr>
      </w:pPr>
      <w:r w:rsidRPr="0067363B">
        <w:t>approv</w:t>
      </w:r>
      <w:r w:rsidR="00D15475" w:rsidRPr="0067363B">
        <w:t>al and availability of</w:t>
      </w:r>
      <w:r w:rsidRPr="0067363B">
        <w:t xml:space="preserve"> treatments</w:t>
      </w:r>
      <w:r w:rsidR="00D15475" w:rsidRPr="0067363B">
        <w:t xml:space="preserve"> for COVID-19</w:t>
      </w:r>
    </w:p>
    <w:p w14:paraId="62BE895F" w14:textId="0EC59F30" w:rsidR="00781C69" w:rsidRDefault="00781C69" w:rsidP="00781C69">
      <w:pPr>
        <w:pStyle w:val="ListParagraph"/>
        <w:numPr>
          <w:ilvl w:val="0"/>
          <w:numId w:val="40"/>
        </w:numPr>
      </w:pPr>
      <w:r w:rsidRPr="0067363B">
        <w:t>expectations</w:t>
      </w:r>
      <w:r>
        <w:t xml:space="preserve"> about</w:t>
      </w:r>
      <w:r w:rsidR="001F3824">
        <w:t xml:space="preserve"> the upcoming flu season</w:t>
      </w:r>
      <w:r>
        <w:t>, and</w:t>
      </w:r>
    </w:p>
    <w:p w14:paraId="5229929B" w14:textId="5CEAF896" w:rsidR="001F3824" w:rsidRDefault="0067363B" w:rsidP="00781C69">
      <w:pPr>
        <w:pStyle w:val="ListParagraph"/>
        <w:numPr>
          <w:ilvl w:val="0"/>
          <w:numId w:val="40"/>
        </w:numPr>
      </w:pPr>
      <w:r>
        <w:t xml:space="preserve">other future considerations, including planning and </w:t>
      </w:r>
      <w:r w:rsidR="00BF3895">
        <w:t xml:space="preserve">the possibility of </w:t>
      </w:r>
      <w:r>
        <w:t xml:space="preserve">new </w:t>
      </w:r>
      <w:r w:rsidR="0033312E">
        <w:t>COVID-19</w:t>
      </w:r>
      <w:r w:rsidR="001F3824">
        <w:t xml:space="preserve"> variant</w:t>
      </w:r>
      <w:r>
        <w:t>s</w:t>
      </w:r>
      <w:r w:rsidR="00BF3895">
        <w:t xml:space="preserve"> emerging</w:t>
      </w:r>
      <w:r w:rsidR="001F3824">
        <w:t>.</w:t>
      </w:r>
    </w:p>
    <w:p w14:paraId="65157941" w14:textId="2D2559E1" w:rsidR="00976D3B" w:rsidRDefault="001F3824" w:rsidP="00086D69">
      <w:r>
        <w:t xml:space="preserve">Committee </w:t>
      </w:r>
      <w:r w:rsidR="00781C69">
        <w:t>members</w:t>
      </w:r>
      <w:r>
        <w:t xml:space="preserve"> with lived experience of disability and carers expressed concern</w:t>
      </w:r>
      <w:r w:rsidR="00781C69">
        <w:t>s</w:t>
      </w:r>
      <w:r>
        <w:t xml:space="preserve"> </w:t>
      </w:r>
      <w:r w:rsidR="00F95766">
        <w:t>about</w:t>
      </w:r>
      <w:r>
        <w:t>:</w:t>
      </w:r>
    </w:p>
    <w:p w14:paraId="15403E65" w14:textId="57DFD0E8" w:rsidR="001F3824" w:rsidRDefault="00BF3895" w:rsidP="001F3824">
      <w:pPr>
        <w:pStyle w:val="ListParagraph"/>
        <w:numPr>
          <w:ilvl w:val="0"/>
          <w:numId w:val="39"/>
        </w:numPr>
      </w:pPr>
      <w:r>
        <w:t>COVID risks for</w:t>
      </w:r>
      <w:r w:rsidR="001F3824">
        <w:t xml:space="preserve"> children with disability return</w:t>
      </w:r>
      <w:r w:rsidR="00D15475">
        <w:t>ing</w:t>
      </w:r>
      <w:r w:rsidR="001F3824">
        <w:t xml:space="preserve"> to school</w:t>
      </w:r>
    </w:p>
    <w:p w14:paraId="39258F85" w14:textId="63B1ECE2" w:rsidR="001F3824" w:rsidRDefault="001F3824" w:rsidP="001F3824">
      <w:pPr>
        <w:pStyle w:val="ListParagraph"/>
        <w:numPr>
          <w:ilvl w:val="0"/>
          <w:numId w:val="39"/>
        </w:numPr>
      </w:pPr>
      <w:r>
        <w:t xml:space="preserve">compliance with </w:t>
      </w:r>
      <w:r w:rsidR="00DC3207">
        <w:t>measures intended to</w:t>
      </w:r>
      <w:r>
        <w:t xml:space="preserve"> facilitate saf</w:t>
      </w:r>
      <w:r w:rsidR="00D15475">
        <w:t>e</w:t>
      </w:r>
      <w:r>
        <w:t xml:space="preserve"> learning environment</w:t>
      </w:r>
      <w:r w:rsidR="00BF3895">
        <w:t>s</w:t>
      </w:r>
      <w:r w:rsidR="00B47148">
        <w:t>, such as rapid antigen tests and ventilation</w:t>
      </w:r>
      <w:r>
        <w:t>, and</w:t>
      </w:r>
    </w:p>
    <w:p w14:paraId="419ECB71" w14:textId="01406048" w:rsidR="001F3824" w:rsidRDefault="001F3824" w:rsidP="00086D69">
      <w:pPr>
        <w:pStyle w:val="ListParagraph"/>
        <w:numPr>
          <w:ilvl w:val="0"/>
          <w:numId w:val="39"/>
        </w:numPr>
      </w:pPr>
      <w:r>
        <w:t xml:space="preserve">difficulties National Disability Insurance Scheme (NDIS) participants are experiencing </w:t>
      </w:r>
      <w:r w:rsidR="00DC3207">
        <w:t>finding</w:t>
      </w:r>
      <w:r>
        <w:t xml:space="preserve"> support workers</w:t>
      </w:r>
      <w:r w:rsidR="00BF3895">
        <w:t xml:space="preserve"> at short notice</w:t>
      </w:r>
      <w:r>
        <w:t xml:space="preserve"> due to </w:t>
      </w:r>
      <w:r w:rsidR="00DC3207">
        <w:t>the</w:t>
      </w:r>
      <w:r>
        <w:t xml:space="preserve"> high proportion of workers isolating.</w:t>
      </w:r>
    </w:p>
    <w:p w14:paraId="283DB9E7" w14:textId="7351FC41" w:rsidR="006C295E" w:rsidRDefault="006C295E" w:rsidP="00086D69">
      <w:r>
        <w:t xml:space="preserve">The National Disability Insurance Agency (NDIA) and the NDIS Quality and Safeguards Commission provided information on emergency workforce arrangements available to ensure continuity of supports. Members requested further consideration </w:t>
      </w:r>
      <w:r w:rsidR="00BF3895">
        <w:t xml:space="preserve">of </w:t>
      </w:r>
      <w:r>
        <w:t xml:space="preserve">how </w:t>
      </w:r>
      <w:r w:rsidR="0033312E">
        <w:t xml:space="preserve">self-managed </w:t>
      </w:r>
      <w:r>
        <w:t>NDIS participants can access emergency supports.</w:t>
      </w:r>
    </w:p>
    <w:p w14:paraId="38DC1D15" w14:textId="0B1A6B62" w:rsidR="00DC3207" w:rsidRDefault="002C66BB" w:rsidP="00DC3207">
      <w:r>
        <w:t>The</w:t>
      </w:r>
      <w:r w:rsidR="00DC3207">
        <w:t xml:space="preserve"> Committee discussed infection prevention and control</w:t>
      </w:r>
      <w:r w:rsidR="00CC011F">
        <w:t xml:space="preserve"> (IPC)</w:t>
      </w:r>
      <w:r w:rsidR="00DC3207">
        <w:t xml:space="preserve"> guidance for people with disability and the disability sector</w:t>
      </w:r>
      <w:r>
        <w:t>, including:</w:t>
      </w:r>
    </w:p>
    <w:p w14:paraId="2BF1FB18" w14:textId="7D58030E" w:rsidR="00F95766" w:rsidRDefault="00DC3207" w:rsidP="00F95766">
      <w:pPr>
        <w:pStyle w:val="ListParagraph"/>
        <w:numPr>
          <w:ilvl w:val="0"/>
          <w:numId w:val="35"/>
        </w:numPr>
      </w:pPr>
      <w:r>
        <w:t xml:space="preserve">current guidance on the use of </w:t>
      </w:r>
      <w:r w:rsidR="00F95766">
        <w:t>particulate filtering respirators (PFRs) and ventilation controls</w:t>
      </w:r>
    </w:p>
    <w:p w14:paraId="56BEB283" w14:textId="557D67EF" w:rsidR="00CC011F" w:rsidRDefault="00BF3895" w:rsidP="00DC3207">
      <w:pPr>
        <w:pStyle w:val="ListParagraph"/>
        <w:numPr>
          <w:ilvl w:val="0"/>
          <w:numId w:val="35"/>
        </w:numPr>
      </w:pPr>
      <w:r>
        <w:t xml:space="preserve">draft </w:t>
      </w:r>
      <w:r w:rsidR="00CC011F">
        <w:t>factsheets on IPC the Department</w:t>
      </w:r>
      <w:r w:rsidR="00281E3F">
        <w:t xml:space="preserve"> of Health (Department)</w:t>
      </w:r>
      <w:r w:rsidR="00CC011F">
        <w:t xml:space="preserve"> is developing for people with disability and disability support workers, and </w:t>
      </w:r>
    </w:p>
    <w:p w14:paraId="661FC962" w14:textId="654FD20E" w:rsidR="00DC3207" w:rsidRDefault="00DC3207" w:rsidP="00CC011F">
      <w:pPr>
        <w:pStyle w:val="ListParagraph"/>
        <w:numPr>
          <w:ilvl w:val="0"/>
          <w:numId w:val="35"/>
        </w:numPr>
      </w:pPr>
      <w:r>
        <w:t xml:space="preserve">the importance of using personal protective equipment as part of a wider infection control strategy. This includes </w:t>
      </w:r>
      <w:r w:rsidR="00BF3895">
        <w:t xml:space="preserve">vaccination, </w:t>
      </w:r>
      <w:r>
        <w:t>physical distancing, isolation</w:t>
      </w:r>
      <w:r w:rsidR="00BF3895">
        <w:t xml:space="preserve"> when indicated</w:t>
      </w:r>
      <w:r>
        <w:t>, monitoring for symptoms</w:t>
      </w:r>
      <w:r w:rsidR="00BF3895">
        <w:t xml:space="preserve"> and </w:t>
      </w:r>
      <w:r w:rsidRPr="001001E4">
        <w:t xml:space="preserve">the use of </w:t>
      </w:r>
      <w:r w:rsidR="00CC011F">
        <w:t>rapid antigen tests</w:t>
      </w:r>
      <w:r>
        <w:t xml:space="preserve"> </w:t>
      </w:r>
      <w:r w:rsidR="00BF3895">
        <w:t>where available</w:t>
      </w:r>
      <w:r w:rsidR="00CC011F">
        <w:t>.</w:t>
      </w:r>
    </w:p>
    <w:p w14:paraId="48AB929B" w14:textId="21112B62" w:rsidR="00DC3207" w:rsidRDefault="00CC011F" w:rsidP="00DC3207">
      <w:r>
        <w:t xml:space="preserve">The Infection Control Expert Group will consider the need for disability specific advice on </w:t>
      </w:r>
      <w:r w:rsidR="00F95766">
        <w:t xml:space="preserve">masks and ventilation controls </w:t>
      </w:r>
      <w:r>
        <w:t>on 2 February 2022.</w:t>
      </w:r>
    </w:p>
    <w:p w14:paraId="4062D7D8" w14:textId="394B6DD4" w:rsidR="00281E3F" w:rsidRDefault="00CC011F" w:rsidP="006C295E">
      <w:r>
        <w:t>The Department presented data</w:t>
      </w:r>
      <w:r w:rsidR="00BF3895">
        <w:t xml:space="preserve"> on</w:t>
      </w:r>
      <w:r>
        <w:t xml:space="preserve"> </w:t>
      </w:r>
      <w:r w:rsidR="00281E3F">
        <w:t xml:space="preserve">COVID-19 vaccination rates for people with disability by: </w:t>
      </w:r>
    </w:p>
    <w:p w14:paraId="410DE164" w14:textId="5993A055" w:rsidR="00281E3F" w:rsidRDefault="00281E3F" w:rsidP="00064369">
      <w:pPr>
        <w:pStyle w:val="ListParagraph"/>
        <w:numPr>
          <w:ilvl w:val="0"/>
          <w:numId w:val="35"/>
        </w:numPr>
      </w:pPr>
      <w:r>
        <w:t>Local Government Area (LGA), focusing on areas where vaccination rates are lagging the general population, and</w:t>
      </w:r>
    </w:p>
    <w:p w14:paraId="3594FED0" w14:textId="618ED944" w:rsidR="00281E3F" w:rsidRDefault="00281E3F" w:rsidP="00064369">
      <w:pPr>
        <w:pStyle w:val="ListParagraph"/>
        <w:numPr>
          <w:ilvl w:val="0"/>
          <w:numId w:val="35"/>
        </w:numPr>
      </w:pPr>
      <w:r>
        <w:t>disability type.</w:t>
      </w:r>
    </w:p>
    <w:p w14:paraId="13DA25D1" w14:textId="1A6983F8" w:rsidR="009B4DBF" w:rsidRPr="00801E73" w:rsidRDefault="009B4DBF" w:rsidP="0007532D">
      <w:pPr>
        <w:pStyle w:val="Heading1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N</w:t>
      </w:r>
      <w:r w:rsidRPr="009D2490">
        <w:rPr>
          <w:rFonts w:ascii="Segoe UI" w:hAnsi="Segoe UI" w:cs="Segoe UI"/>
        </w:rPr>
        <w:t>EXT STEPS</w:t>
      </w:r>
    </w:p>
    <w:p w14:paraId="7D7CC25C" w14:textId="595F3DA0" w:rsidR="0064384B" w:rsidRDefault="005304B6" w:rsidP="007A5C37">
      <w:r>
        <w:t>The Department will:</w:t>
      </w:r>
    </w:p>
    <w:p w14:paraId="6893A371" w14:textId="423A51D5" w:rsidR="00281E3F" w:rsidRDefault="00281E3F" w:rsidP="00FF252C">
      <w:pPr>
        <w:pStyle w:val="ListParagraph"/>
        <w:numPr>
          <w:ilvl w:val="0"/>
          <w:numId w:val="27"/>
        </w:numPr>
      </w:pPr>
      <w:r>
        <w:t xml:space="preserve">circulate </w:t>
      </w:r>
      <w:r w:rsidR="00BF3895">
        <w:t xml:space="preserve">information </w:t>
      </w:r>
      <w:r>
        <w:t>on recently approved COVID-19 treatments</w:t>
      </w:r>
    </w:p>
    <w:p w14:paraId="249CA7B8" w14:textId="294862EB" w:rsidR="009B77B2" w:rsidRDefault="00054DB2" w:rsidP="00281E3F">
      <w:pPr>
        <w:pStyle w:val="ListParagraph"/>
        <w:numPr>
          <w:ilvl w:val="0"/>
          <w:numId w:val="27"/>
        </w:numPr>
      </w:pPr>
      <w:r>
        <w:t xml:space="preserve">seek further input from </w:t>
      </w:r>
      <w:r w:rsidR="00F95766">
        <w:t>C</w:t>
      </w:r>
      <w:r>
        <w:t xml:space="preserve">ommittee members, Commonwealth </w:t>
      </w:r>
      <w:r w:rsidR="00EE2F87">
        <w:t>agencies</w:t>
      </w:r>
      <w:r>
        <w:t xml:space="preserve"> and states and territories on lessons learn</w:t>
      </w:r>
      <w:r w:rsidR="00281E3F">
        <w:t>t</w:t>
      </w:r>
      <w:r>
        <w:t xml:space="preserve"> throughout the pandemic</w:t>
      </w:r>
      <w:r w:rsidR="00BF3895">
        <w:t>, with a view to completing an initial evaluation by March 2022</w:t>
      </w:r>
    </w:p>
    <w:p w14:paraId="6C2D5CD0" w14:textId="1919C374" w:rsidR="00054DB2" w:rsidRDefault="00BF3895" w:rsidP="00FF252C">
      <w:pPr>
        <w:pStyle w:val="ListParagraph"/>
        <w:numPr>
          <w:ilvl w:val="0"/>
          <w:numId w:val="27"/>
        </w:numPr>
      </w:pPr>
      <w:r>
        <w:t>seek further feedback from</w:t>
      </w:r>
      <w:r w:rsidR="00054DB2">
        <w:t xml:space="preserve"> </w:t>
      </w:r>
      <w:r w:rsidR="00F95766">
        <w:t>C</w:t>
      </w:r>
      <w:r w:rsidR="00054DB2">
        <w:t xml:space="preserve">ommittee members on the </w:t>
      </w:r>
      <w:r>
        <w:t xml:space="preserve">draft </w:t>
      </w:r>
      <w:r w:rsidR="00281E3F">
        <w:t>IPC</w:t>
      </w:r>
      <w:r w:rsidR="00054DB2">
        <w:t xml:space="preserve"> factsheet </w:t>
      </w:r>
      <w:r w:rsidR="00281E3F">
        <w:t>for people with disability being developed by the Department</w:t>
      </w:r>
      <w:r w:rsidR="00054DB2">
        <w:t>, and</w:t>
      </w:r>
    </w:p>
    <w:p w14:paraId="4826374A" w14:textId="0C6BFCCE" w:rsidR="00054DB2" w:rsidRDefault="00054DB2" w:rsidP="00054DB2">
      <w:pPr>
        <w:pStyle w:val="ListParagraph"/>
        <w:numPr>
          <w:ilvl w:val="0"/>
          <w:numId w:val="27"/>
        </w:numPr>
      </w:pPr>
      <w:r>
        <w:t xml:space="preserve">invite state and territory </w:t>
      </w:r>
      <w:r w:rsidR="00281E3F">
        <w:t xml:space="preserve">education </w:t>
      </w:r>
      <w:r>
        <w:t xml:space="preserve">representatives to the </w:t>
      </w:r>
      <w:r w:rsidR="00BF3895">
        <w:t xml:space="preserve">next </w:t>
      </w:r>
      <w:r>
        <w:t>Disability and Health Sector Consultation</w:t>
      </w:r>
      <w:r w:rsidR="00281E3F">
        <w:t xml:space="preserve"> Committee</w:t>
      </w:r>
      <w:r>
        <w:t xml:space="preserve"> to discuss </w:t>
      </w:r>
      <w:r w:rsidR="00281E3F">
        <w:t>return to school for children with disability.</w:t>
      </w:r>
    </w:p>
    <w:p w14:paraId="169ADEDF" w14:textId="47694D19" w:rsidR="00936E63" w:rsidRPr="00E77E53" w:rsidRDefault="00AB53DD" w:rsidP="000C5B08">
      <w:r>
        <w:t xml:space="preserve">The </w:t>
      </w:r>
      <w:r w:rsidR="00E77E53">
        <w:t xml:space="preserve">next meeting of the Advisory Committee </w:t>
      </w:r>
      <w:r w:rsidR="003C242A">
        <w:t xml:space="preserve">is </w:t>
      </w:r>
      <w:r w:rsidR="00843325">
        <w:t xml:space="preserve">scheduled </w:t>
      </w:r>
      <w:r w:rsidR="00843325" w:rsidRPr="00EE2F87">
        <w:t xml:space="preserve">for </w:t>
      </w:r>
      <w:bookmarkEnd w:id="0"/>
      <w:r w:rsidR="00FD3B88" w:rsidRPr="00EE2F87">
        <w:t>1</w:t>
      </w:r>
      <w:r w:rsidR="00054DB2" w:rsidRPr="00EE2F87">
        <w:t>5</w:t>
      </w:r>
      <w:r w:rsidR="00FD3B88" w:rsidRPr="00EE2F87">
        <w:t xml:space="preserve"> February 2022</w:t>
      </w:r>
      <w:r w:rsidR="00FD3B88">
        <w:t>.</w:t>
      </w:r>
    </w:p>
    <w:sectPr w:rsidR="00936E63" w:rsidRPr="00E77E53" w:rsidSect="00CA5BCC">
      <w:pgSz w:w="11906" w:h="16838"/>
      <w:pgMar w:top="851" w:right="1021" w:bottom="426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A89B8" w14:textId="77777777" w:rsidR="006D13F6" w:rsidRDefault="006D13F6" w:rsidP="002921E5">
      <w:r>
        <w:separator/>
      </w:r>
    </w:p>
  </w:endnote>
  <w:endnote w:type="continuationSeparator" w:id="0">
    <w:p w14:paraId="4C128D79" w14:textId="77777777" w:rsidR="006D13F6" w:rsidRDefault="006D13F6" w:rsidP="0029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CCECB" w14:textId="77777777" w:rsidR="006D13F6" w:rsidRDefault="006D13F6" w:rsidP="002921E5">
      <w:r>
        <w:separator/>
      </w:r>
    </w:p>
  </w:footnote>
  <w:footnote w:type="continuationSeparator" w:id="0">
    <w:p w14:paraId="17BD2151" w14:textId="77777777" w:rsidR="006D13F6" w:rsidRDefault="006D13F6" w:rsidP="0029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E2B66"/>
    <w:multiLevelType w:val="hybridMultilevel"/>
    <w:tmpl w:val="5D54B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4A65"/>
    <w:multiLevelType w:val="hybridMultilevel"/>
    <w:tmpl w:val="96A83E24"/>
    <w:lvl w:ilvl="0" w:tplc="0BA4F4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B1617"/>
    <w:multiLevelType w:val="hybridMultilevel"/>
    <w:tmpl w:val="A14E9E2C"/>
    <w:lvl w:ilvl="0" w:tplc="FDE609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822EB"/>
    <w:multiLevelType w:val="hybridMultilevel"/>
    <w:tmpl w:val="8F147B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F7C6C"/>
    <w:multiLevelType w:val="hybridMultilevel"/>
    <w:tmpl w:val="2B2233F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D8A23E0"/>
    <w:multiLevelType w:val="hybridMultilevel"/>
    <w:tmpl w:val="ECE0F0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26510"/>
    <w:multiLevelType w:val="hybridMultilevel"/>
    <w:tmpl w:val="8F8C5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57C49"/>
    <w:multiLevelType w:val="hybridMultilevel"/>
    <w:tmpl w:val="8F4610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026C3"/>
    <w:multiLevelType w:val="hybridMultilevel"/>
    <w:tmpl w:val="3922584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1F737F1"/>
    <w:multiLevelType w:val="hybridMultilevel"/>
    <w:tmpl w:val="9F60B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E4966"/>
    <w:multiLevelType w:val="hybridMultilevel"/>
    <w:tmpl w:val="07D4B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71AA4"/>
    <w:multiLevelType w:val="hybridMultilevel"/>
    <w:tmpl w:val="CF1AB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826E2"/>
    <w:multiLevelType w:val="hybridMultilevel"/>
    <w:tmpl w:val="B64E7C40"/>
    <w:lvl w:ilvl="0" w:tplc="AE9E73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03CF9"/>
    <w:multiLevelType w:val="hybridMultilevel"/>
    <w:tmpl w:val="99827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E7996"/>
    <w:multiLevelType w:val="hybridMultilevel"/>
    <w:tmpl w:val="955C68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B37472"/>
    <w:multiLevelType w:val="hybridMultilevel"/>
    <w:tmpl w:val="352064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021BEB"/>
    <w:multiLevelType w:val="hybridMultilevel"/>
    <w:tmpl w:val="8CBC8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A113A"/>
    <w:multiLevelType w:val="hybridMultilevel"/>
    <w:tmpl w:val="1856112C"/>
    <w:lvl w:ilvl="0" w:tplc="0C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8" w15:restartNumberingAfterBreak="0">
    <w:nsid w:val="4FBB071C"/>
    <w:multiLevelType w:val="hybridMultilevel"/>
    <w:tmpl w:val="EA6CF5C8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9" w15:restartNumberingAfterBreak="0">
    <w:nsid w:val="4FD26FAD"/>
    <w:multiLevelType w:val="hybridMultilevel"/>
    <w:tmpl w:val="4A54075C"/>
    <w:lvl w:ilvl="0" w:tplc="D054BC3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DE00B2"/>
    <w:multiLevelType w:val="hybridMultilevel"/>
    <w:tmpl w:val="40BE287A"/>
    <w:lvl w:ilvl="0" w:tplc="D054BC3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35B13F0"/>
    <w:multiLevelType w:val="hybridMultilevel"/>
    <w:tmpl w:val="382C51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A2020"/>
    <w:multiLevelType w:val="hybridMultilevel"/>
    <w:tmpl w:val="574A12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3F5804"/>
    <w:multiLevelType w:val="hybridMultilevel"/>
    <w:tmpl w:val="BA141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14780"/>
    <w:multiLevelType w:val="hybridMultilevel"/>
    <w:tmpl w:val="8E10A7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D22AF"/>
    <w:multiLevelType w:val="hybridMultilevel"/>
    <w:tmpl w:val="BAE0B2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8D5E15"/>
    <w:multiLevelType w:val="hybridMultilevel"/>
    <w:tmpl w:val="A5F89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A5752C"/>
    <w:multiLevelType w:val="hybridMultilevel"/>
    <w:tmpl w:val="DFB238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32EC8"/>
    <w:multiLevelType w:val="hybridMultilevel"/>
    <w:tmpl w:val="C668FC82"/>
    <w:lvl w:ilvl="0" w:tplc="FF448D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07A85"/>
    <w:multiLevelType w:val="hybridMultilevel"/>
    <w:tmpl w:val="07E086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215E1"/>
    <w:multiLevelType w:val="hybridMultilevel"/>
    <w:tmpl w:val="141CC882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 w15:restartNumberingAfterBreak="0">
    <w:nsid w:val="62A22C2B"/>
    <w:multiLevelType w:val="hybridMultilevel"/>
    <w:tmpl w:val="471200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CD08DA"/>
    <w:multiLevelType w:val="hybridMultilevel"/>
    <w:tmpl w:val="6D724724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F9602F"/>
    <w:multiLevelType w:val="hybridMultilevel"/>
    <w:tmpl w:val="7534A9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AA0F88"/>
    <w:multiLevelType w:val="hybridMultilevel"/>
    <w:tmpl w:val="233872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5E5D10"/>
    <w:multiLevelType w:val="hybridMultilevel"/>
    <w:tmpl w:val="133C66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94523"/>
    <w:multiLevelType w:val="hybridMultilevel"/>
    <w:tmpl w:val="3F94969A"/>
    <w:lvl w:ilvl="0" w:tplc="C3761BD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D073F9"/>
    <w:multiLevelType w:val="hybridMultilevel"/>
    <w:tmpl w:val="D25A5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823077"/>
    <w:multiLevelType w:val="hybridMultilevel"/>
    <w:tmpl w:val="293AD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3F367F"/>
    <w:multiLevelType w:val="hybridMultilevel"/>
    <w:tmpl w:val="E3BEA6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A718D5"/>
    <w:multiLevelType w:val="hybridMultilevel"/>
    <w:tmpl w:val="971EE9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7"/>
  </w:num>
  <w:num w:numId="3">
    <w:abstractNumId w:val="14"/>
  </w:num>
  <w:num w:numId="4">
    <w:abstractNumId w:val="15"/>
  </w:num>
  <w:num w:numId="5">
    <w:abstractNumId w:val="4"/>
  </w:num>
  <w:num w:numId="6">
    <w:abstractNumId w:val="9"/>
  </w:num>
  <w:num w:numId="7">
    <w:abstractNumId w:val="13"/>
  </w:num>
  <w:num w:numId="8">
    <w:abstractNumId w:val="18"/>
  </w:num>
  <w:num w:numId="9">
    <w:abstractNumId w:val="32"/>
  </w:num>
  <w:num w:numId="10">
    <w:abstractNumId w:val="17"/>
  </w:num>
  <w:num w:numId="11">
    <w:abstractNumId w:val="25"/>
  </w:num>
  <w:num w:numId="12">
    <w:abstractNumId w:val="3"/>
  </w:num>
  <w:num w:numId="13">
    <w:abstractNumId w:val="1"/>
  </w:num>
  <w:num w:numId="14">
    <w:abstractNumId w:val="28"/>
  </w:num>
  <w:num w:numId="15">
    <w:abstractNumId w:val="12"/>
  </w:num>
  <w:num w:numId="16">
    <w:abstractNumId w:val="29"/>
  </w:num>
  <w:num w:numId="17">
    <w:abstractNumId w:val="33"/>
  </w:num>
  <w:num w:numId="18">
    <w:abstractNumId w:val="26"/>
  </w:num>
  <w:num w:numId="19">
    <w:abstractNumId w:val="38"/>
  </w:num>
  <w:num w:numId="20">
    <w:abstractNumId w:val="10"/>
  </w:num>
  <w:num w:numId="21">
    <w:abstractNumId w:val="19"/>
  </w:num>
  <w:num w:numId="22">
    <w:abstractNumId w:val="20"/>
  </w:num>
  <w:num w:numId="23">
    <w:abstractNumId w:val="5"/>
  </w:num>
  <w:num w:numId="24">
    <w:abstractNumId w:val="11"/>
  </w:num>
  <w:num w:numId="25">
    <w:abstractNumId w:val="2"/>
  </w:num>
  <w:num w:numId="26">
    <w:abstractNumId w:val="21"/>
  </w:num>
  <w:num w:numId="27">
    <w:abstractNumId w:val="39"/>
  </w:num>
  <w:num w:numId="28">
    <w:abstractNumId w:val="40"/>
  </w:num>
  <w:num w:numId="29">
    <w:abstractNumId w:val="30"/>
  </w:num>
  <w:num w:numId="30">
    <w:abstractNumId w:val="34"/>
  </w:num>
  <w:num w:numId="31">
    <w:abstractNumId w:val="16"/>
  </w:num>
  <w:num w:numId="32">
    <w:abstractNumId w:val="8"/>
  </w:num>
  <w:num w:numId="33">
    <w:abstractNumId w:val="35"/>
  </w:num>
  <w:num w:numId="34">
    <w:abstractNumId w:val="7"/>
  </w:num>
  <w:num w:numId="35">
    <w:abstractNumId w:val="31"/>
  </w:num>
  <w:num w:numId="36">
    <w:abstractNumId w:val="0"/>
  </w:num>
  <w:num w:numId="37">
    <w:abstractNumId w:val="23"/>
  </w:num>
  <w:num w:numId="38">
    <w:abstractNumId w:val="22"/>
  </w:num>
  <w:num w:numId="39">
    <w:abstractNumId w:val="27"/>
  </w:num>
  <w:num w:numId="40">
    <w:abstractNumId w:val="24"/>
  </w:num>
  <w:num w:numId="41">
    <w:abstractNumId w:val="3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14"/>
    <w:rsid w:val="00001451"/>
    <w:rsid w:val="00001FF0"/>
    <w:rsid w:val="00005133"/>
    <w:rsid w:val="00006D96"/>
    <w:rsid w:val="0000710F"/>
    <w:rsid w:val="0001174F"/>
    <w:rsid w:val="00011F78"/>
    <w:rsid w:val="00012180"/>
    <w:rsid w:val="00012B9F"/>
    <w:rsid w:val="00012ED5"/>
    <w:rsid w:val="000146E8"/>
    <w:rsid w:val="00023A0A"/>
    <w:rsid w:val="000266BB"/>
    <w:rsid w:val="00026F7C"/>
    <w:rsid w:val="000272C3"/>
    <w:rsid w:val="00030B53"/>
    <w:rsid w:val="00030CF2"/>
    <w:rsid w:val="00031FC1"/>
    <w:rsid w:val="00032375"/>
    <w:rsid w:val="00032623"/>
    <w:rsid w:val="00032C36"/>
    <w:rsid w:val="000341EB"/>
    <w:rsid w:val="0003464D"/>
    <w:rsid w:val="00034E66"/>
    <w:rsid w:val="00036110"/>
    <w:rsid w:val="000370A2"/>
    <w:rsid w:val="000426C2"/>
    <w:rsid w:val="00042978"/>
    <w:rsid w:val="000433F4"/>
    <w:rsid w:val="00044FDA"/>
    <w:rsid w:val="00046D43"/>
    <w:rsid w:val="00047698"/>
    <w:rsid w:val="000512AD"/>
    <w:rsid w:val="0005181A"/>
    <w:rsid w:val="000530E0"/>
    <w:rsid w:val="00054DB2"/>
    <w:rsid w:val="00056664"/>
    <w:rsid w:val="00056F35"/>
    <w:rsid w:val="00057A8E"/>
    <w:rsid w:val="000608B5"/>
    <w:rsid w:val="00061007"/>
    <w:rsid w:val="00062CD3"/>
    <w:rsid w:val="000635C5"/>
    <w:rsid w:val="00064068"/>
    <w:rsid w:val="00064078"/>
    <w:rsid w:val="00064369"/>
    <w:rsid w:val="00065860"/>
    <w:rsid w:val="000666F0"/>
    <w:rsid w:val="000678CD"/>
    <w:rsid w:val="00070ED9"/>
    <w:rsid w:val="0007142B"/>
    <w:rsid w:val="00071B1D"/>
    <w:rsid w:val="0007283C"/>
    <w:rsid w:val="00072DB1"/>
    <w:rsid w:val="0007532D"/>
    <w:rsid w:val="00076942"/>
    <w:rsid w:val="000810A4"/>
    <w:rsid w:val="00082934"/>
    <w:rsid w:val="00084801"/>
    <w:rsid w:val="00086966"/>
    <w:rsid w:val="00086D69"/>
    <w:rsid w:val="00086DAC"/>
    <w:rsid w:val="00094C58"/>
    <w:rsid w:val="00095945"/>
    <w:rsid w:val="00095A03"/>
    <w:rsid w:val="00097544"/>
    <w:rsid w:val="000975D1"/>
    <w:rsid w:val="000A14A2"/>
    <w:rsid w:val="000A4570"/>
    <w:rsid w:val="000A5720"/>
    <w:rsid w:val="000A5F77"/>
    <w:rsid w:val="000A6DF1"/>
    <w:rsid w:val="000B19A1"/>
    <w:rsid w:val="000B259A"/>
    <w:rsid w:val="000B3D56"/>
    <w:rsid w:val="000B5124"/>
    <w:rsid w:val="000C1037"/>
    <w:rsid w:val="000C1078"/>
    <w:rsid w:val="000C127C"/>
    <w:rsid w:val="000C23F4"/>
    <w:rsid w:val="000C4C0B"/>
    <w:rsid w:val="000C59CC"/>
    <w:rsid w:val="000C5B08"/>
    <w:rsid w:val="000C6060"/>
    <w:rsid w:val="000C74FF"/>
    <w:rsid w:val="000C77C6"/>
    <w:rsid w:val="000C7FA8"/>
    <w:rsid w:val="000D0521"/>
    <w:rsid w:val="000D07DA"/>
    <w:rsid w:val="000D0E36"/>
    <w:rsid w:val="000D39DF"/>
    <w:rsid w:val="000D45E6"/>
    <w:rsid w:val="000D4877"/>
    <w:rsid w:val="000D5ECE"/>
    <w:rsid w:val="000D6134"/>
    <w:rsid w:val="000D71B8"/>
    <w:rsid w:val="000E0063"/>
    <w:rsid w:val="000E37B0"/>
    <w:rsid w:val="000E5737"/>
    <w:rsid w:val="000E5DB0"/>
    <w:rsid w:val="000F7190"/>
    <w:rsid w:val="001001E4"/>
    <w:rsid w:val="001003EA"/>
    <w:rsid w:val="00101286"/>
    <w:rsid w:val="00102433"/>
    <w:rsid w:val="00103B8E"/>
    <w:rsid w:val="001042BC"/>
    <w:rsid w:val="001045AE"/>
    <w:rsid w:val="00104E13"/>
    <w:rsid w:val="0010501C"/>
    <w:rsid w:val="00105710"/>
    <w:rsid w:val="00106076"/>
    <w:rsid w:val="0011053D"/>
    <w:rsid w:val="001130C1"/>
    <w:rsid w:val="00113422"/>
    <w:rsid w:val="001134F5"/>
    <w:rsid w:val="001135D3"/>
    <w:rsid w:val="00113A59"/>
    <w:rsid w:val="0011468F"/>
    <w:rsid w:val="001162C3"/>
    <w:rsid w:val="00120793"/>
    <w:rsid w:val="00123D75"/>
    <w:rsid w:val="001244FF"/>
    <w:rsid w:val="001258FB"/>
    <w:rsid w:val="00125A83"/>
    <w:rsid w:val="00126211"/>
    <w:rsid w:val="00127FC7"/>
    <w:rsid w:val="001300D5"/>
    <w:rsid w:val="00130C55"/>
    <w:rsid w:val="001314D2"/>
    <w:rsid w:val="00131DA3"/>
    <w:rsid w:val="00132395"/>
    <w:rsid w:val="001346BE"/>
    <w:rsid w:val="00137242"/>
    <w:rsid w:val="001408F2"/>
    <w:rsid w:val="00140BAA"/>
    <w:rsid w:val="0014359F"/>
    <w:rsid w:val="001445FD"/>
    <w:rsid w:val="00145F76"/>
    <w:rsid w:val="001464EF"/>
    <w:rsid w:val="00150D68"/>
    <w:rsid w:val="00151FB3"/>
    <w:rsid w:val="00152140"/>
    <w:rsid w:val="0015359C"/>
    <w:rsid w:val="001541C3"/>
    <w:rsid w:val="00154ADA"/>
    <w:rsid w:val="00155454"/>
    <w:rsid w:val="00156F6C"/>
    <w:rsid w:val="0016065F"/>
    <w:rsid w:val="001606A9"/>
    <w:rsid w:val="00160BA9"/>
    <w:rsid w:val="00161459"/>
    <w:rsid w:val="001628BE"/>
    <w:rsid w:val="00166C6A"/>
    <w:rsid w:val="0017019A"/>
    <w:rsid w:val="001707AB"/>
    <w:rsid w:val="00172A56"/>
    <w:rsid w:val="00173734"/>
    <w:rsid w:val="001737C8"/>
    <w:rsid w:val="00174453"/>
    <w:rsid w:val="00174706"/>
    <w:rsid w:val="00176AFF"/>
    <w:rsid w:val="00177C14"/>
    <w:rsid w:val="0018048E"/>
    <w:rsid w:val="001805B8"/>
    <w:rsid w:val="00180E4F"/>
    <w:rsid w:val="00180F94"/>
    <w:rsid w:val="001812F2"/>
    <w:rsid w:val="0018132C"/>
    <w:rsid w:val="00182CFC"/>
    <w:rsid w:val="00183A7A"/>
    <w:rsid w:val="0018608A"/>
    <w:rsid w:val="001861FD"/>
    <w:rsid w:val="00186A9F"/>
    <w:rsid w:val="001878D3"/>
    <w:rsid w:val="00187AC8"/>
    <w:rsid w:val="00187ECF"/>
    <w:rsid w:val="00190087"/>
    <w:rsid w:val="001901EE"/>
    <w:rsid w:val="001926DA"/>
    <w:rsid w:val="0019291A"/>
    <w:rsid w:val="00192EBA"/>
    <w:rsid w:val="001942A4"/>
    <w:rsid w:val="00194A6A"/>
    <w:rsid w:val="00195361"/>
    <w:rsid w:val="00195A41"/>
    <w:rsid w:val="00196372"/>
    <w:rsid w:val="001A0C3C"/>
    <w:rsid w:val="001A26D3"/>
    <w:rsid w:val="001A271E"/>
    <w:rsid w:val="001A5616"/>
    <w:rsid w:val="001A5E2A"/>
    <w:rsid w:val="001A5F8A"/>
    <w:rsid w:val="001A635D"/>
    <w:rsid w:val="001B1878"/>
    <w:rsid w:val="001B30B1"/>
    <w:rsid w:val="001B3F5D"/>
    <w:rsid w:val="001B5036"/>
    <w:rsid w:val="001B6986"/>
    <w:rsid w:val="001C000E"/>
    <w:rsid w:val="001C0229"/>
    <w:rsid w:val="001C1296"/>
    <w:rsid w:val="001C4D00"/>
    <w:rsid w:val="001C523E"/>
    <w:rsid w:val="001C5701"/>
    <w:rsid w:val="001C652D"/>
    <w:rsid w:val="001C7C60"/>
    <w:rsid w:val="001D0616"/>
    <w:rsid w:val="001D07BB"/>
    <w:rsid w:val="001D12A2"/>
    <w:rsid w:val="001D3244"/>
    <w:rsid w:val="001D340D"/>
    <w:rsid w:val="001D7045"/>
    <w:rsid w:val="001E0D5F"/>
    <w:rsid w:val="001E0FCB"/>
    <w:rsid w:val="001E2E02"/>
    <w:rsid w:val="001E391D"/>
    <w:rsid w:val="001E435E"/>
    <w:rsid w:val="001E5730"/>
    <w:rsid w:val="001E654A"/>
    <w:rsid w:val="001E6F88"/>
    <w:rsid w:val="001F02BE"/>
    <w:rsid w:val="001F0BD7"/>
    <w:rsid w:val="001F1286"/>
    <w:rsid w:val="001F22AC"/>
    <w:rsid w:val="001F3824"/>
    <w:rsid w:val="001F7E3B"/>
    <w:rsid w:val="001F7E63"/>
    <w:rsid w:val="00200064"/>
    <w:rsid w:val="00201265"/>
    <w:rsid w:val="002022E3"/>
    <w:rsid w:val="00203169"/>
    <w:rsid w:val="0020363D"/>
    <w:rsid w:val="002047F2"/>
    <w:rsid w:val="00206F5D"/>
    <w:rsid w:val="002118BE"/>
    <w:rsid w:val="00211D8C"/>
    <w:rsid w:val="00212964"/>
    <w:rsid w:val="00215431"/>
    <w:rsid w:val="00217331"/>
    <w:rsid w:val="00217FEB"/>
    <w:rsid w:val="00220A25"/>
    <w:rsid w:val="00223760"/>
    <w:rsid w:val="00230C66"/>
    <w:rsid w:val="002357CF"/>
    <w:rsid w:val="00236DEA"/>
    <w:rsid w:val="00240C1F"/>
    <w:rsid w:val="00243053"/>
    <w:rsid w:val="002439B2"/>
    <w:rsid w:val="002442B0"/>
    <w:rsid w:val="002459BE"/>
    <w:rsid w:val="00246510"/>
    <w:rsid w:val="00250623"/>
    <w:rsid w:val="0025280E"/>
    <w:rsid w:val="00252A08"/>
    <w:rsid w:val="00253122"/>
    <w:rsid w:val="002538E1"/>
    <w:rsid w:val="00256860"/>
    <w:rsid w:val="002571B3"/>
    <w:rsid w:val="00260CD4"/>
    <w:rsid w:val="00262703"/>
    <w:rsid w:val="00264E90"/>
    <w:rsid w:val="00265E39"/>
    <w:rsid w:val="0026688F"/>
    <w:rsid w:val="00267C07"/>
    <w:rsid w:val="0027182D"/>
    <w:rsid w:val="0027452D"/>
    <w:rsid w:val="00274856"/>
    <w:rsid w:val="00274AB9"/>
    <w:rsid w:val="00274E35"/>
    <w:rsid w:val="00275936"/>
    <w:rsid w:val="00275B84"/>
    <w:rsid w:val="00280050"/>
    <w:rsid w:val="00280F79"/>
    <w:rsid w:val="00281A27"/>
    <w:rsid w:val="00281E3F"/>
    <w:rsid w:val="00282176"/>
    <w:rsid w:val="00282E06"/>
    <w:rsid w:val="00283064"/>
    <w:rsid w:val="00284962"/>
    <w:rsid w:val="00284B90"/>
    <w:rsid w:val="002866D0"/>
    <w:rsid w:val="00286A22"/>
    <w:rsid w:val="002913ED"/>
    <w:rsid w:val="002921E5"/>
    <w:rsid w:val="00294591"/>
    <w:rsid w:val="00294AC2"/>
    <w:rsid w:val="002A45B7"/>
    <w:rsid w:val="002A6DC1"/>
    <w:rsid w:val="002B1397"/>
    <w:rsid w:val="002B2586"/>
    <w:rsid w:val="002B2AFE"/>
    <w:rsid w:val="002B2F4A"/>
    <w:rsid w:val="002B4BAE"/>
    <w:rsid w:val="002B578D"/>
    <w:rsid w:val="002B66DF"/>
    <w:rsid w:val="002B76F8"/>
    <w:rsid w:val="002C0661"/>
    <w:rsid w:val="002C0E3F"/>
    <w:rsid w:val="002C12AD"/>
    <w:rsid w:val="002C22F2"/>
    <w:rsid w:val="002C2DA8"/>
    <w:rsid w:val="002C4B73"/>
    <w:rsid w:val="002C4C8A"/>
    <w:rsid w:val="002C6638"/>
    <w:rsid w:val="002C66BB"/>
    <w:rsid w:val="002C7443"/>
    <w:rsid w:val="002D0A5A"/>
    <w:rsid w:val="002D1593"/>
    <w:rsid w:val="002D1D1F"/>
    <w:rsid w:val="002D396C"/>
    <w:rsid w:val="002D47F7"/>
    <w:rsid w:val="002D49E2"/>
    <w:rsid w:val="002D4C4C"/>
    <w:rsid w:val="002D5A27"/>
    <w:rsid w:val="002D5FAD"/>
    <w:rsid w:val="002D7B8C"/>
    <w:rsid w:val="002E26A3"/>
    <w:rsid w:val="002E2AC9"/>
    <w:rsid w:val="002E6763"/>
    <w:rsid w:val="002E6DA4"/>
    <w:rsid w:val="002F02FA"/>
    <w:rsid w:val="002F13DA"/>
    <w:rsid w:val="002F2505"/>
    <w:rsid w:val="002F345A"/>
    <w:rsid w:val="002F420E"/>
    <w:rsid w:val="002F4A85"/>
    <w:rsid w:val="002F4AAB"/>
    <w:rsid w:val="002F522C"/>
    <w:rsid w:val="0030095A"/>
    <w:rsid w:val="00300A4B"/>
    <w:rsid w:val="00301F8D"/>
    <w:rsid w:val="00303EF3"/>
    <w:rsid w:val="00303EFC"/>
    <w:rsid w:val="003061B8"/>
    <w:rsid w:val="0031045E"/>
    <w:rsid w:val="0031335F"/>
    <w:rsid w:val="0031336A"/>
    <w:rsid w:val="00313F33"/>
    <w:rsid w:val="00314250"/>
    <w:rsid w:val="0031492C"/>
    <w:rsid w:val="00317E7E"/>
    <w:rsid w:val="003204B3"/>
    <w:rsid w:val="00321CE3"/>
    <w:rsid w:val="003220B1"/>
    <w:rsid w:val="00323488"/>
    <w:rsid w:val="00325C49"/>
    <w:rsid w:val="003310D2"/>
    <w:rsid w:val="0033312E"/>
    <w:rsid w:val="003333F7"/>
    <w:rsid w:val="00333770"/>
    <w:rsid w:val="00333D63"/>
    <w:rsid w:val="00335517"/>
    <w:rsid w:val="003363D4"/>
    <w:rsid w:val="00343275"/>
    <w:rsid w:val="00344032"/>
    <w:rsid w:val="00346351"/>
    <w:rsid w:val="003468E5"/>
    <w:rsid w:val="00350671"/>
    <w:rsid w:val="003535E8"/>
    <w:rsid w:val="00355923"/>
    <w:rsid w:val="00356114"/>
    <w:rsid w:val="003603C5"/>
    <w:rsid w:val="00360F8F"/>
    <w:rsid w:val="00361B42"/>
    <w:rsid w:val="00362262"/>
    <w:rsid w:val="0036707D"/>
    <w:rsid w:val="0036715A"/>
    <w:rsid w:val="0037215B"/>
    <w:rsid w:val="003732C7"/>
    <w:rsid w:val="0037352D"/>
    <w:rsid w:val="00373C25"/>
    <w:rsid w:val="00375E88"/>
    <w:rsid w:val="00377389"/>
    <w:rsid w:val="003804C0"/>
    <w:rsid w:val="003837D6"/>
    <w:rsid w:val="00383D2D"/>
    <w:rsid w:val="003848B7"/>
    <w:rsid w:val="0038542E"/>
    <w:rsid w:val="003856BD"/>
    <w:rsid w:val="00386BA6"/>
    <w:rsid w:val="003876B2"/>
    <w:rsid w:val="00392523"/>
    <w:rsid w:val="00394998"/>
    <w:rsid w:val="003954F6"/>
    <w:rsid w:val="00395FD4"/>
    <w:rsid w:val="003975AA"/>
    <w:rsid w:val="003A06BF"/>
    <w:rsid w:val="003A0FBF"/>
    <w:rsid w:val="003A41C4"/>
    <w:rsid w:val="003A7B9E"/>
    <w:rsid w:val="003B0DA7"/>
    <w:rsid w:val="003B3CCD"/>
    <w:rsid w:val="003B5A80"/>
    <w:rsid w:val="003C15D2"/>
    <w:rsid w:val="003C242A"/>
    <w:rsid w:val="003C35F7"/>
    <w:rsid w:val="003C456A"/>
    <w:rsid w:val="003D0B05"/>
    <w:rsid w:val="003D1E03"/>
    <w:rsid w:val="003D3011"/>
    <w:rsid w:val="003D619F"/>
    <w:rsid w:val="003D6FE8"/>
    <w:rsid w:val="003E4C02"/>
    <w:rsid w:val="003E69A5"/>
    <w:rsid w:val="003F0109"/>
    <w:rsid w:val="003F3B40"/>
    <w:rsid w:val="003F7CBD"/>
    <w:rsid w:val="00403543"/>
    <w:rsid w:val="00403965"/>
    <w:rsid w:val="00410D47"/>
    <w:rsid w:val="00413771"/>
    <w:rsid w:val="00414A2F"/>
    <w:rsid w:val="00417F9F"/>
    <w:rsid w:val="00421E96"/>
    <w:rsid w:val="00423493"/>
    <w:rsid w:val="00424960"/>
    <w:rsid w:val="0042670D"/>
    <w:rsid w:val="004279A6"/>
    <w:rsid w:val="00430952"/>
    <w:rsid w:val="00432732"/>
    <w:rsid w:val="004330CC"/>
    <w:rsid w:val="00434D83"/>
    <w:rsid w:val="00436A9A"/>
    <w:rsid w:val="0043712A"/>
    <w:rsid w:val="00440C64"/>
    <w:rsid w:val="00444B85"/>
    <w:rsid w:val="00447A2D"/>
    <w:rsid w:val="004507A5"/>
    <w:rsid w:val="00450807"/>
    <w:rsid w:val="004529A6"/>
    <w:rsid w:val="004530F0"/>
    <w:rsid w:val="0045329E"/>
    <w:rsid w:val="00456525"/>
    <w:rsid w:val="004577BF"/>
    <w:rsid w:val="004612FA"/>
    <w:rsid w:val="00461420"/>
    <w:rsid w:val="00463A64"/>
    <w:rsid w:val="004663D8"/>
    <w:rsid w:val="0046694A"/>
    <w:rsid w:val="00476B25"/>
    <w:rsid w:val="00476FA8"/>
    <w:rsid w:val="0047746D"/>
    <w:rsid w:val="004779A0"/>
    <w:rsid w:val="004837F2"/>
    <w:rsid w:val="00483B49"/>
    <w:rsid w:val="00484A39"/>
    <w:rsid w:val="004873CC"/>
    <w:rsid w:val="00490FF4"/>
    <w:rsid w:val="0049149D"/>
    <w:rsid w:val="00491C5F"/>
    <w:rsid w:val="0049300F"/>
    <w:rsid w:val="004948DA"/>
    <w:rsid w:val="00494ABD"/>
    <w:rsid w:val="00494FC6"/>
    <w:rsid w:val="00495397"/>
    <w:rsid w:val="00496120"/>
    <w:rsid w:val="00496133"/>
    <w:rsid w:val="00497674"/>
    <w:rsid w:val="004A0B24"/>
    <w:rsid w:val="004A1E06"/>
    <w:rsid w:val="004A335E"/>
    <w:rsid w:val="004A36D4"/>
    <w:rsid w:val="004A3D16"/>
    <w:rsid w:val="004A63A6"/>
    <w:rsid w:val="004B0B75"/>
    <w:rsid w:val="004B1C00"/>
    <w:rsid w:val="004B2DA1"/>
    <w:rsid w:val="004B44A7"/>
    <w:rsid w:val="004B63BF"/>
    <w:rsid w:val="004B64DD"/>
    <w:rsid w:val="004C00F7"/>
    <w:rsid w:val="004C0382"/>
    <w:rsid w:val="004C363E"/>
    <w:rsid w:val="004C4F6B"/>
    <w:rsid w:val="004C5C7E"/>
    <w:rsid w:val="004C7303"/>
    <w:rsid w:val="004D0214"/>
    <w:rsid w:val="004D2E81"/>
    <w:rsid w:val="004D3B76"/>
    <w:rsid w:val="004D7A0F"/>
    <w:rsid w:val="004E17F6"/>
    <w:rsid w:val="004E25B5"/>
    <w:rsid w:val="004E3AD0"/>
    <w:rsid w:val="004E68C1"/>
    <w:rsid w:val="004E6D0C"/>
    <w:rsid w:val="004E7216"/>
    <w:rsid w:val="004F0FDE"/>
    <w:rsid w:val="004F1DA4"/>
    <w:rsid w:val="004F2E8B"/>
    <w:rsid w:val="004F7B00"/>
    <w:rsid w:val="005044F5"/>
    <w:rsid w:val="005061F6"/>
    <w:rsid w:val="005064B5"/>
    <w:rsid w:val="005068F1"/>
    <w:rsid w:val="00506C1A"/>
    <w:rsid w:val="00506DF6"/>
    <w:rsid w:val="005070EC"/>
    <w:rsid w:val="0051044B"/>
    <w:rsid w:val="00511E0A"/>
    <w:rsid w:val="0051202C"/>
    <w:rsid w:val="00514BA8"/>
    <w:rsid w:val="005170F4"/>
    <w:rsid w:val="005218C6"/>
    <w:rsid w:val="00522C75"/>
    <w:rsid w:val="00523183"/>
    <w:rsid w:val="005231C0"/>
    <w:rsid w:val="00524318"/>
    <w:rsid w:val="00524D56"/>
    <w:rsid w:val="0052550A"/>
    <w:rsid w:val="005271A3"/>
    <w:rsid w:val="005277DB"/>
    <w:rsid w:val="00527EA9"/>
    <w:rsid w:val="005304B6"/>
    <w:rsid w:val="00530CC6"/>
    <w:rsid w:val="005323DB"/>
    <w:rsid w:val="00532D41"/>
    <w:rsid w:val="0053502A"/>
    <w:rsid w:val="00540CFE"/>
    <w:rsid w:val="00542FE2"/>
    <w:rsid w:val="00543772"/>
    <w:rsid w:val="00543CD0"/>
    <w:rsid w:val="005440AA"/>
    <w:rsid w:val="00544ED1"/>
    <w:rsid w:val="005534D8"/>
    <w:rsid w:val="0055547D"/>
    <w:rsid w:val="00555C82"/>
    <w:rsid w:val="00557E96"/>
    <w:rsid w:val="00565EC2"/>
    <w:rsid w:val="005664B2"/>
    <w:rsid w:val="005665DD"/>
    <w:rsid w:val="00566CA3"/>
    <w:rsid w:val="00566EE0"/>
    <w:rsid w:val="005710D5"/>
    <w:rsid w:val="0057395B"/>
    <w:rsid w:val="00573BF2"/>
    <w:rsid w:val="00573ED0"/>
    <w:rsid w:val="00574D4A"/>
    <w:rsid w:val="005763CA"/>
    <w:rsid w:val="005769FD"/>
    <w:rsid w:val="00576AF1"/>
    <w:rsid w:val="00577589"/>
    <w:rsid w:val="00577D40"/>
    <w:rsid w:val="0058282A"/>
    <w:rsid w:val="00582D53"/>
    <w:rsid w:val="0058530E"/>
    <w:rsid w:val="0058773E"/>
    <w:rsid w:val="005915B9"/>
    <w:rsid w:val="005919C4"/>
    <w:rsid w:val="005932C5"/>
    <w:rsid w:val="00594F0A"/>
    <w:rsid w:val="00596BFB"/>
    <w:rsid w:val="00596E2B"/>
    <w:rsid w:val="00597416"/>
    <w:rsid w:val="00597DB3"/>
    <w:rsid w:val="005A21C9"/>
    <w:rsid w:val="005A3326"/>
    <w:rsid w:val="005A4C91"/>
    <w:rsid w:val="005A5485"/>
    <w:rsid w:val="005A6E2B"/>
    <w:rsid w:val="005B066B"/>
    <w:rsid w:val="005B1BD4"/>
    <w:rsid w:val="005B233F"/>
    <w:rsid w:val="005B279E"/>
    <w:rsid w:val="005B28EB"/>
    <w:rsid w:val="005B454F"/>
    <w:rsid w:val="005B64BE"/>
    <w:rsid w:val="005B6BE4"/>
    <w:rsid w:val="005B74BE"/>
    <w:rsid w:val="005B7972"/>
    <w:rsid w:val="005C0C15"/>
    <w:rsid w:val="005C218C"/>
    <w:rsid w:val="005C2DEC"/>
    <w:rsid w:val="005C3350"/>
    <w:rsid w:val="005C355D"/>
    <w:rsid w:val="005C556C"/>
    <w:rsid w:val="005C6FBA"/>
    <w:rsid w:val="005D18E4"/>
    <w:rsid w:val="005D199D"/>
    <w:rsid w:val="005D29B1"/>
    <w:rsid w:val="005D2F41"/>
    <w:rsid w:val="005D58E0"/>
    <w:rsid w:val="005D7E01"/>
    <w:rsid w:val="005E4DDF"/>
    <w:rsid w:val="005E6AB6"/>
    <w:rsid w:val="005F1A38"/>
    <w:rsid w:val="005F2A8E"/>
    <w:rsid w:val="005F32DF"/>
    <w:rsid w:val="005F4AC4"/>
    <w:rsid w:val="005F7338"/>
    <w:rsid w:val="005F754C"/>
    <w:rsid w:val="005F7D9F"/>
    <w:rsid w:val="00600073"/>
    <w:rsid w:val="0060076A"/>
    <w:rsid w:val="006021E4"/>
    <w:rsid w:val="00604AA6"/>
    <w:rsid w:val="006057DE"/>
    <w:rsid w:val="006078A5"/>
    <w:rsid w:val="006101E6"/>
    <w:rsid w:val="00610E22"/>
    <w:rsid w:val="00611A87"/>
    <w:rsid w:val="00614EF0"/>
    <w:rsid w:val="00616E1E"/>
    <w:rsid w:val="00616E2C"/>
    <w:rsid w:val="00621949"/>
    <w:rsid w:val="00624345"/>
    <w:rsid w:val="006246AB"/>
    <w:rsid w:val="00624A40"/>
    <w:rsid w:val="00624B81"/>
    <w:rsid w:val="00624FFA"/>
    <w:rsid w:val="00630155"/>
    <w:rsid w:val="006312F2"/>
    <w:rsid w:val="00631AC6"/>
    <w:rsid w:val="006325B0"/>
    <w:rsid w:val="00632D8F"/>
    <w:rsid w:val="00633589"/>
    <w:rsid w:val="00633A4D"/>
    <w:rsid w:val="00633AD4"/>
    <w:rsid w:val="00633E86"/>
    <w:rsid w:val="006361A7"/>
    <w:rsid w:val="006417A7"/>
    <w:rsid w:val="0064198D"/>
    <w:rsid w:val="00641B5E"/>
    <w:rsid w:val="00641D0A"/>
    <w:rsid w:val="0064240D"/>
    <w:rsid w:val="00642A04"/>
    <w:rsid w:val="0064384B"/>
    <w:rsid w:val="006439CA"/>
    <w:rsid w:val="00644B54"/>
    <w:rsid w:val="00645A03"/>
    <w:rsid w:val="006462FD"/>
    <w:rsid w:val="00646ECB"/>
    <w:rsid w:val="006471E5"/>
    <w:rsid w:val="00650E58"/>
    <w:rsid w:val="00651B9B"/>
    <w:rsid w:val="006536DE"/>
    <w:rsid w:val="00660946"/>
    <w:rsid w:val="006641F5"/>
    <w:rsid w:val="00664F32"/>
    <w:rsid w:val="00671C4D"/>
    <w:rsid w:val="00671D9F"/>
    <w:rsid w:val="0067363B"/>
    <w:rsid w:val="00673741"/>
    <w:rsid w:val="00675A3C"/>
    <w:rsid w:val="00675EBF"/>
    <w:rsid w:val="006771FC"/>
    <w:rsid w:val="006772EE"/>
    <w:rsid w:val="0068284B"/>
    <w:rsid w:val="00682A75"/>
    <w:rsid w:val="00683231"/>
    <w:rsid w:val="00683517"/>
    <w:rsid w:val="0068416C"/>
    <w:rsid w:val="0068673F"/>
    <w:rsid w:val="00686C4C"/>
    <w:rsid w:val="00687313"/>
    <w:rsid w:val="00693291"/>
    <w:rsid w:val="00693F1D"/>
    <w:rsid w:val="00694ADB"/>
    <w:rsid w:val="006960F6"/>
    <w:rsid w:val="006971FF"/>
    <w:rsid w:val="00697302"/>
    <w:rsid w:val="006A1904"/>
    <w:rsid w:val="006A3C5D"/>
    <w:rsid w:val="006A6759"/>
    <w:rsid w:val="006A6A8E"/>
    <w:rsid w:val="006A7416"/>
    <w:rsid w:val="006B0E0B"/>
    <w:rsid w:val="006B3361"/>
    <w:rsid w:val="006B388D"/>
    <w:rsid w:val="006B52C8"/>
    <w:rsid w:val="006C0CCF"/>
    <w:rsid w:val="006C138C"/>
    <w:rsid w:val="006C2564"/>
    <w:rsid w:val="006C295E"/>
    <w:rsid w:val="006C5027"/>
    <w:rsid w:val="006C630E"/>
    <w:rsid w:val="006D107C"/>
    <w:rsid w:val="006D13F6"/>
    <w:rsid w:val="006D1955"/>
    <w:rsid w:val="006D5DAC"/>
    <w:rsid w:val="006E36D3"/>
    <w:rsid w:val="006E7DD3"/>
    <w:rsid w:val="006F2694"/>
    <w:rsid w:val="006F38D5"/>
    <w:rsid w:val="006F39A7"/>
    <w:rsid w:val="006F4C1E"/>
    <w:rsid w:val="006F76BF"/>
    <w:rsid w:val="00700A07"/>
    <w:rsid w:val="00700DD1"/>
    <w:rsid w:val="00701209"/>
    <w:rsid w:val="00701611"/>
    <w:rsid w:val="00703B2C"/>
    <w:rsid w:val="00704283"/>
    <w:rsid w:val="00704794"/>
    <w:rsid w:val="00704D2D"/>
    <w:rsid w:val="00706019"/>
    <w:rsid w:val="00706BDB"/>
    <w:rsid w:val="007077B6"/>
    <w:rsid w:val="00710C3E"/>
    <w:rsid w:val="00711358"/>
    <w:rsid w:val="00714A7E"/>
    <w:rsid w:val="00716273"/>
    <w:rsid w:val="00723AC5"/>
    <w:rsid w:val="00724C94"/>
    <w:rsid w:val="00724CF1"/>
    <w:rsid w:val="007252ED"/>
    <w:rsid w:val="00725BD5"/>
    <w:rsid w:val="00727883"/>
    <w:rsid w:val="00731FF5"/>
    <w:rsid w:val="00733819"/>
    <w:rsid w:val="0073401D"/>
    <w:rsid w:val="00735722"/>
    <w:rsid w:val="00736C05"/>
    <w:rsid w:val="007400A2"/>
    <w:rsid w:val="0074187E"/>
    <w:rsid w:val="007436F3"/>
    <w:rsid w:val="007439A4"/>
    <w:rsid w:val="007459E0"/>
    <w:rsid w:val="007466A7"/>
    <w:rsid w:val="00746849"/>
    <w:rsid w:val="00747FAE"/>
    <w:rsid w:val="00750889"/>
    <w:rsid w:val="00750EF0"/>
    <w:rsid w:val="00752002"/>
    <w:rsid w:val="00753091"/>
    <w:rsid w:val="00756490"/>
    <w:rsid w:val="0076096E"/>
    <w:rsid w:val="00760D9C"/>
    <w:rsid w:val="00761E56"/>
    <w:rsid w:val="00762361"/>
    <w:rsid w:val="007654D8"/>
    <w:rsid w:val="00767343"/>
    <w:rsid w:val="00770E88"/>
    <w:rsid w:val="007722DE"/>
    <w:rsid w:val="007723B0"/>
    <w:rsid w:val="00775F4A"/>
    <w:rsid w:val="0077717B"/>
    <w:rsid w:val="00781C69"/>
    <w:rsid w:val="00784F2D"/>
    <w:rsid w:val="00784FD4"/>
    <w:rsid w:val="007851F3"/>
    <w:rsid w:val="007866A4"/>
    <w:rsid w:val="007871FC"/>
    <w:rsid w:val="00787B1F"/>
    <w:rsid w:val="00787E50"/>
    <w:rsid w:val="00792A4B"/>
    <w:rsid w:val="00793414"/>
    <w:rsid w:val="00794509"/>
    <w:rsid w:val="00794C6B"/>
    <w:rsid w:val="007951A6"/>
    <w:rsid w:val="00797C71"/>
    <w:rsid w:val="007A3C24"/>
    <w:rsid w:val="007A504B"/>
    <w:rsid w:val="007A5C37"/>
    <w:rsid w:val="007A6754"/>
    <w:rsid w:val="007A6F4D"/>
    <w:rsid w:val="007B4D43"/>
    <w:rsid w:val="007B7646"/>
    <w:rsid w:val="007C4733"/>
    <w:rsid w:val="007C5C0F"/>
    <w:rsid w:val="007D1D7A"/>
    <w:rsid w:val="007D2A69"/>
    <w:rsid w:val="007D3D77"/>
    <w:rsid w:val="007D4921"/>
    <w:rsid w:val="007D6309"/>
    <w:rsid w:val="007D73EB"/>
    <w:rsid w:val="007E5244"/>
    <w:rsid w:val="007E5B75"/>
    <w:rsid w:val="007E6C10"/>
    <w:rsid w:val="007E70AF"/>
    <w:rsid w:val="007E78A2"/>
    <w:rsid w:val="007F23F8"/>
    <w:rsid w:val="007F4E75"/>
    <w:rsid w:val="007F5CD8"/>
    <w:rsid w:val="007F78A6"/>
    <w:rsid w:val="008011E3"/>
    <w:rsid w:val="00801E73"/>
    <w:rsid w:val="00802497"/>
    <w:rsid w:val="00802818"/>
    <w:rsid w:val="00805F86"/>
    <w:rsid w:val="00814A18"/>
    <w:rsid w:val="00815739"/>
    <w:rsid w:val="00815A63"/>
    <w:rsid w:val="00816866"/>
    <w:rsid w:val="00817CA4"/>
    <w:rsid w:val="00820B68"/>
    <w:rsid w:val="008245CE"/>
    <w:rsid w:val="00826EAE"/>
    <w:rsid w:val="00832DF0"/>
    <w:rsid w:val="0083638D"/>
    <w:rsid w:val="008375E1"/>
    <w:rsid w:val="00840413"/>
    <w:rsid w:val="008408A1"/>
    <w:rsid w:val="00843325"/>
    <w:rsid w:val="008443A2"/>
    <w:rsid w:val="00846DC8"/>
    <w:rsid w:val="0084719E"/>
    <w:rsid w:val="0084795D"/>
    <w:rsid w:val="00850983"/>
    <w:rsid w:val="008512D3"/>
    <w:rsid w:val="00851681"/>
    <w:rsid w:val="00851CD6"/>
    <w:rsid w:val="00852FE3"/>
    <w:rsid w:val="008635A1"/>
    <w:rsid w:val="00863CD7"/>
    <w:rsid w:val="00863DEE"/>
    <w:rsid w:val="008644C8"/>
    <w:rsid w:val="0086568E"/>
    <w:rsid w:val="00867E08"/>
    <w:rsid w:val="00872246"/>
    <w:rsid w:val="00872ADE"/>
    <w:rsid w:val="00877361"/>
    <w:rsid w:val="00880609"/>
    <w:rsid w:val="0088252E"/>
    <w:rsid w:val="00885AED"/>
    <w:rsid w:val="008868F7"/>
    <w:rsid w:val="00887581"/>
    <w:rsid w:val="008879F4"/>
    <w:rsid w:val="00895058"/>
    <w:rsid w:val="008954B4"/>
    <w:rsid w:val="00896A36"/>
    <w:rsid w:val="008A132A"/>
    <w:rsid w:val="008A3872"/>
    <w:rsid w:val="008A5EFB"/>
    <w:rsid w:val="008A6CC1"/>
    <w:rsid w:val="008A71E7"/>
    <w:rsid w:val="008B12A7"/>
    <w:rsid w:val="008B1A20"/>
    <w:rsid w:val="008B2505"/>
    <w:rsid w:val="008B5208"/>
    <w:rsid w:val="008B5548"/>
    <w:rsid w:val="008B6763"/>
    <w:rsid w:val="008B6CAF"/>
    <w:rsid w:val="008C0AF0"/>
    <w:rsid w:val="008C1026"/>
    <w:rsid w:val="008C10BE"/>
    <w:rsid w:val="008C16C5"/>
    <w:rsid w:val="008C28EE"/>
    <w:rsid w:val="008C5C8E"/>
    <w:rsid w:val="008C5D4F"/>
    <w:rsid w:val="008C68BE"/>
    <w:rsid w:val="008D21F9"/>
    <w:rsid w:val="008D3CAB"/>
    <w:rsid w:val="008D4F11"/>
    <w:rsid w:val="008D5F81"/>
    <w:rsid w:val="008D7BDB"/>
    <w:rsid w:val="008E26D8"/>
    <w:rsid w:val="008E2AC1"/>
    <w:rsid w:val="008E3DE1"/>
    <w:rsid w:val="008E3ECA"/>
    <w:rsid w:val="008E5ECF"/>
    <w:rsid w:val="008E6DF2"/>
    <w:rsid w:val="008E6F8C"/>
    <w:rsid w:val="008E74DC"/>
    <w:rsid w:val="008F07E7"/>
    <w:rsid w:val="008F14D8"/>
    <w:rsid w:val="008F2096"/>
    <w:rsid w:val="008F2A71"/>
    <w:rsid w:val="008F43E6"/>
    <w:rsid w:val="008F4D99"/>
    <w:rsid w:val="008F58C5"/>
    <w:rsid w:val="008F5CA6"/>
    <w:rsid w:val="008F5F7D"/>
    <w:rsid w:val="009016D7"/>
    <w:rsid w:val="00901AE6"/>
    <w:rsid w:val="0090270C"/>
    <w:rsid w:val="009041F7"/>
    <w:rsid w:val="0090448E"/>
    <w:rsid w:val="00904688"/>
    <w:rsid w:val="009051D7"/>
    <w:rsid w:val="00905CB0"/>
    <w:rsid w:val="00906A48"/>
    <w:rsid w:val="00906E75"/>
    <w:rsid w:val="009075CF"/>
    <w:rsid w:val="0091413B"/>
    <w:rsid w:val="00917118"/>
    <w:rsid w:val="00920EA9"/>
    <w:rsid w:val="0092200C"/>
    <w:rsid w:val="00926216"/>
    <w:rsid w:val="00926883"/>
    <w:rsid w:val="009310EE"/>
    <w:rsid w:val="00931193"/>
    <w:rsid w:val="00932448"/>
    <w:rsid w:val="00932676"/>
    <w:rsid w:val="009343D9"/>
    <w:rsid w:val="00936222"/>
    <w:rsid w:val="00936682"/>
    <w:rsid w:val="00936E63"/>
    <w:rsid w:val="0094055F"/>
    <w:rsid w:val="009410DE"/>
    <w:rsid w:val="00942C60"/>
    <w:rsid w:val="00945A0B"/>
    <w:rsid w:val="009501AC"/>
    <w:rsid w:val="00950860"/>
    <w:rsid w:val="0095143E"/>
    <w:rsid w:val="00951CCA"/>
    <w:rsid w:val="00952F9D"/>
    <w:rsid w:val="009531B8"/>
    <w:rsid w:val="00954DF0"/>
    <w:rsid w:val="00955403"/>
    <w:rsid w:val="00955559"/>
    <w:rsid w:val="0095591B"/>
    <w:rsid w:val="00955FE6"/>
    <w:rsid w:val="0095779A"/>
    <w:rsid w:val="00957AAA"/>
    <w:rsid w:val="00957CCC"/>
    <w:rsid w:val="00960DD1"/>
    <w:rsid w:val="009616DC"/>
    <w:rsid w:val="00962519"/>
    <w:rsid w:val="00963005"/>
    <w:rsid w:val="009636DD"/>
    <w:rsid w:val="00965355"/>
    <w:rsid w:val="00965382"/>
    <w:rsid w:val="00965C2B"/>
    <w:rsid w:val="00966337"/>
    <w:rsid w:val="00970243"/>
    <w:rsid w:val="0097081D"/>
    <w:rsid w:val="00971611"/>
    <w:rsid w:val="00971E98"/>
    <w:rsid w:val="009749B2"/>
    <w:rsid w:val="00976D3B"/>
    <w:rsid w:val="009836A6"/>
    <w:rsid w:val="00983BC8"/>
    <w:rsid w:val="0098470A"/>
    <w:rsid w:val="00984879"/>
    <w:rsid w:val="00984CD7"/>
    <w:rsid w:val="00985B11"/>
    <w:rsid w:val="00985B53"/>
    <w:rsid w:val="009900B3"/>
    <w:rsid w:val="00991DEE"/>
    <w:rsid w:val="00996432"/>
    <w:rsid w:val="00996AD4"/>
    <w:rsid w:val="00996FFD"/>
    <w:rsid w:val="009A05A9"/>
    <w:rsid w:val="009A08B9"/>
    <w:rsid w:val="009A114E"/>
    <w:rsid w:val="009A1ECB"/>
    <w:rsid w:val="009A2032"/>
    <w:rsid w:val="009A44D5"/>
    <w:rsid w:val="009B1491"/>
    <w:rsid w:val="009B1CEC"/>
    <w:rsid w:val="009B3B15"/>
    <w:rsid w:val="009B4DBF"/>
    <w:rsid w:val="009B53C1"/>
    <w:rsid w:val="009B6E65"/>
    <w:rsid w:val="009B77B2"/>
    <w:rsid w:val="009C0C54"/>
    <w:rsid w:val="009C0F0E"/>
    <w:rsid w:val="009C6204"/>
    <w:rsid w:val="009D055C"/>
    <w:rsid w:val="009D2490"/>
    <w:rsid w:val="009D24F0"/>
    <w:rsid w:val="009D32E2"/>
    <w:rsid w:val="009D4F30"/>
    <w:rsid w:val="009D5411"/>
    <w:rsid w:val="009D59F0"/>
    <w:rsid w:val="009E08DB"/>
    <w:rsid w:val="009E0D91"/>
    <w:rsid w:val="009E30DA"/>
    <w:rsid w:val="009E32A0"/>
    <w:rsid w:val="009E342D"/>
    <w:rsid w:val="009E5895"/>
    <w:rsid w:val="009E6FAA"/>
    <w:rsid w:val="009F195F"/>
    <w:rsid w:val="009F54AD"/>
    <w:rsid w:val="009F7E73"/>
    <w:rsid w:val="00A00A50"/>
    <w:rsid w:val="00A031AF"/>
    <w:rsid w:val="00A04B12"/>
    <w:rsid w:val="00A0515D"/>
    <w:rsid w:val="00A076E8"/>
    <w:rsid w:val="00A07910"/>
    <w:rsid w:val="00A101D6"/>
    <w:rsid w:val="00A11578"/>
    <w:rsid w:val="00A134ED"/>
    <w:rsid w:val="00A13CF4"/>
    <w:rsid w:val="00A16E3F"/>
    <w:rsid w:val="00A17CD2"/>
    <w:rsid w:val="00A2202F"/>
    <w:rsid w:val="00A22C19"/>
    <w:rsid w:val="00A24888"/>
    <w:rsid w:val="00A25A5A"/>
    <w:rsid w:val="00A26585"/>
    <w:rsid w:val="00A35ABB"/>
    <w:rsid w:val="00A41A03"/>
    <w:rsid w:val="00A42434"/>
    <w:rsid w:val="00A42F81"/>
    <w:rsid w:val="00A45357"/>
    <w:rsid w:val="00A46804"/>
    <w:rsid w:val="00A47D0F"/>
    <w:rsid w:val="00A53BC7"/>
    <w:rsid w:val="00A54D1D"/>
    <w:rsid w:val="00A60909"/>
    <w:rsid w:val="00A619A9"/>
    <w:rsid w:val="00A62AF4"/>
    <w:rsid w:val="00A63DCE"/>
    <w:rsid w:val="00A71BBC"/>
    <w:rsid w:val="00A72E55"/>
    <w:rsid w:val="00A76A39"/>
    <w:rsid w:val="00A76A65"/>
    <w:rsid w:val="00A77268"/>
    <w:rsid w:val="00A77E76"/>
    <w:rsid w:val="00A80187"/>
    <w:rsid w:val="00A80D6F"/>
    <w:rsid w:val="00A8118B"/>
    <w:rsid w:val="00A813DB"/>
    <w:rsid w:val="00A821B7"/>
    <w:rsid w:val="00A86892"/>
    <w:rsid w:val="00A86EA4"/>
    <w:rsid w:val="00A87889"/>
    <w:rsid w:val="00A9172B"/>
    <w:rsid w:val="00A91873"/>
    <w:rsid w:val="00A91D12"/>
    <w:rsid w:val="00A926BD"/>
    <w:rsid w:val="00A93015"/>
    <w:rsid w:val="00A93518"/>
    <w:rsid w:val="00A96D01"/>
    <w:rsid w:val="00AA2021"/>
    <w:rsid w:val="00AA248A"/>
    <w:rsid w:val="00AA340E"/>
    <w:rsid w:val="00AA376C"/>
    <w:rsid w:val="00AA553F"/>
    <w:rsid w:val="00AA77BE"/>
    <w:rsid w:val="00AB0622"/>
    <w:rsid w:val="00AB2AAD"/>
    <w:rsid w:val="00AB53DD"/>
    <w:rsid w:val="00AB5E10"/>
    <w:rsid w:val="00AC05C8"/>
    <w:rsid w:val="00AC0E0D"/>
    <w:rsid w:val="00AC3DD5"/>
    <w:rsid w:val="00AC3EB4"/>
    <w:rsid w:val="00AC56BC"/>
    <w:rsid w:val="00AC63A5"/>
    <w:rsid w:val="00AC76A4"/>
    <w:rsid w:val="00AD153F"/>
    <w:rsid w:val="00AD1A6F"/>
    <w:rsid w:val="00AD1AD0"/>
    <w:rsid w:val="00AD1EC1"/>
    <w:rsid w:val="00AD201B"/>
    <w:rsid w:val="00AD36BD"/>
    <w:rsid w:val="00AD4388"/>
    <w:rsid w:val="00AE0655"/>
    <w:rsid w:val="00AE2BF8"/>
    <w:rsid w:val="00AE34B0"/>
    <w:rsid w:val="00AE3523"/>
    <w:rsid w:val="00AE625C"/>
    <w:rsid w:val="00AE71F7"/>
    <w:rsid w:val="00AE7A75"/>
    <w:rsid w:val="00AE7B4E"/>
    <w:rsid w:val="00AF01C2"/>
    <w:rsid w:val="00AF249C"/>
    <w:rsid w:val="00AF2B0A"/>
    <w:rsid w:val="00AF30A1"/>
    <w:rsid w:val="00AF422A"/>
    <w:rsid w:val="00AF4353"/>
    <w:rsid w:val="00B002D7"/>
    <w:rsid w:val="00B002DC"/>
    <w:rsid w:val="00B00E2E"/>
    <w:rsid w:val="00B015F0"/>
    <w:rsid w:val="00B03651"/>
    <w:rsid w:val="00B04191"/>
    <w:rsid w:val="00B06C72"/>
    <w:rsid w:val="00B07C29"/>
    <w:rsid w:val="00B113E8"/>
    <w:rsid w:val="00B12537"/>
    <w:rsid w:val="00B129A5"/>
    <w:rsid w:val="00B15ED4"/>
    <w:rsid w:val="00B17099"/>
    <w:rsid w:val="00B17240"/>
    <w:rsid w:val="00B178F6"/>
    <w:rsid w:val="00B22639"/>
    <w:rsid w:val="00B23508"/>
    <w:rsid w:val="00B256A6"/>
    <w:rsid w:val="00B25CF9"/>
    <w:rsid w:val="00B26A03"/>
    <w:rsid w:val="00B3038E"/>
    <w:rsid w:val="00B33C0E"/>
    <w:rsid w:val="00B34520"/>
    <w:rsid w:val="00B3480A"/>
    <w:rsid w:val="00B34D49"/>
    <w:rsid w:val="00B366C8"/>
    <w:rsid w:val="00B42943"/>
    <w:rsid w:val="00B44362"/>
    <w:rsid w:val="00B44FBC"/>
    <w:rsid w:val="00B458C2"/>
    <w:rsid w:val="00B47148"/>
    <w:rsid w:val="00B515A7"/>
    <w:rsid w:val="00B51F91"/>
    <w:rsid w:val="00B522A0"/>
    <w:rsid w:val="00B5371C"/>
    <w:rsid w:val="00B5416F"/>
    <w:rsid w:val="00B57D76"/>
    <w:rsid w:val="00B61EA5"/>
    <w:rsid w:val="00B6251E"/>
    <w:rsid w:val="00B62C81"/>
    <w:rsid w:val="00B64406"/>
    <w:rsid w:val="00B6573C"/>
    <w:rsid w:val="00B66C8D"/>
    <w:rsid w:val="00B67B31"/>
    <w:rsid w:val="00B714D1"/>
    <w:rsid w:val="00B74FF4"/>
    <w:rsid w:val="00B76D16"/>
    <w:rsid w:val="00B77CA9"/>
    <w:rsid w:val="00B80D67"/>
    <w:rsid w:val="00B82B1C"/>
    <w:rsid w:val="00B8500E"/>
    <w:rsid w:val="00B85F84"/>
    <w:rsid w:val="00B87FB3"/>
    <w:rsid w:val="00B92DAC"/>
    <w:rsid w:val="00B941A2"/>
    <w:rsid w:val="00B9451C"/>
    <w:rsid w:val="00B94AA7"/>
    <w:rsid w:val="00B951C2"/>
    <w:rsid w:val="00B95B82"/>
    <w:rsid w:val="00B9621B"/>
    <w:rsid w:val="00BA04D6"/>
    <w:rsid w:val="00BA1222"/>
    <w:rsid w:val="00BA24EE"/>
    <w:rsid w:val="00BA3C86"/>
    <w:rsid w:val="00BA3CC7"/>
    <w:rsid w:val="00BA402C"/>
    <w:rsid w:val="00BA4862"/>
    <w:rsid w:val="00BA5DCA"/>
    <w:rsid w:val="00BA6AAA"/>
    <w:rsid w:val="00BA6B34"/>
    <w:rsid w:val="00BA6FF1"/>
    <w:rsid w:val="00BB070F"/>
    <w:rsid w:val="00BB1636"/>
    <w:rsid w:val="00BB3FDE"/>
    <w:rsid w:val="00BB5DCD"/>
    <w:rsid w:val="00BC04E8"/>
    <w:rsid w:val="00BC1A71"/>
    <w:rsid w:val="00BC1B1F"/>
    <w:rsid w:val="00BC20A1"/>
    <w:rsid w:val="00BC649E"/>
    <w:rsid w:val="00BC6656"/>
    <w:rsid w:val="00BC70FA"/>
    <w:rsid w:val="00BC73E8"/>
    <w:rsid w:val="00BD0A7C"/>
    <w:rsid w:val="00BD1F0E"/>
    <w:rsid w:val="00BD1FA6"/>
    <w:rsid w:val="00BD6573"/>
    <w:rsid w:val="00BD6913"/>
    <w:rsid w:val="00BD791B"/>
    <w:rsid w:val="00BE1A37"/>
    <w:rsid w:val="00BE1BF6"/>
    <w:rsid w:val="00BE57FF"/>
    <w:rsid w:val="00BE5D5B"/>
    <w:rsid w:val="00BE71D4"/>
    <w:rsid w:val="00BF3895"/>
    <w:rsid w:val="00BF444F"/>
    <w:rsid w:val="00BF5081"/>
    <w:rsid w:val="00BF66EC"/>
    <w:rsid w:val="00BF67D1"/>
    <w:rsid w:val="00BF7900"/>
    <w:rsid w:val="00BF7B84"/>
    <w:rsid w:val="00C008A6"/>
    <w:rsid w:val="00C01C87"/>
    <w:rsid w:val="00C01E08"/>
    <w:rsid w:val="00C1003F"/>
    <w:rsid w:val="00C10D66"/>
    <w:rsid w:val="00C11703"/>
    <w:rsid w:val="00C117D7"/>
    <w:rsid w:val="00C11B4D"/>
    <w:rsid w:val="00C11FD6"/>
    <w:rsid w:val="00C163AA"/>
    <w:rsid w:val="00C1751C"/>
    <w:rsid w:val="00C177CD"/>
    <w:rsid w:val="00C202A8"/>
    <w:rsid w:val="00C211BD"/>
    <w:rsid w:val="00C2147D"/>
    <w:rsid w:val="00C221FA"/>
    <w:rsid w:val="00C25B32"/>
    <w:rsid w:val="00C26713"/>
    <w:rsid w:val="00C30810"/>
    <w:rsid w:val="00C31302"/>
    <w:rsid w:val="00C33E01"/>
    <w:rsid w:val="00C34F5E"/>
    <w:rsid w:val="00C35CCA"/>
    <w:rsid w:val="00C37AEE"/>
    <w:rsid w:val="00C41973"/>
    <w:rsid w:val="00C47AF0"/>
    <w:rsid w:val="00C501DD"/>
    <w:rsid w:val="00C56045"/>
    <w:rsid w:val="00C5685B"/>
    <w:rsid w:val="00C57430"/>
    <w:rsid w:val="00C605CD"/>
    <w:rsid w:val="00C60F60"/>
    <w:rsid w:val="00C6189E"/>
    <w:rsid w:val="00C6483C"/>
    <w:rsid w:val="00C65DC0"/>
    <w:rsid w:val="00C66564"/>
    <w:rsid w:val="00C66C58"/>
    <w:rsid w:val="00C67350"/>
    <w:rsid w:val="00C675B5"/>
    <w:rsid w:val="00C74285"/>
    <w:rsid w:val="00C74433"/>
    <w:rsid w:val="00C748CD"/>
    <w:rsid w:val="00C74E3E"/>
    <w:rsid w:val="00C7523B"/>
    <w:rsid w:val="00C76BDC"/>
    <w:rsid w:val="00C8132A"/>
    <w:rsid w:val="00C81C63"/>
    <w:rsid w:val="00C81DEB"/>
    <w:rsid w:val="00C82A94"/>
    <w:rsid w:val="00C83C6D"/>
    <w:rsid w:val="00C90E14"/>
    <w:rsid w:val="00C9412C"/>
    <w:rsid w:val="00C97124"/>
    <w:rsid w:val="00C972E5"/>
    <w:rsid w:val="00C97A0F"/>
    <w:rsid w:val="00CA139B"/>
    <w:rsid w:val="00CA2D14"/>
    <w:rsid w:val="00CA376D"/>
    <w:rsid w:val="00CA5994"/>
    <w:rsid w:val="00CA5BCC"/>
    <w:rsid w:val="00CA6ED8"/>
    <w:rsid w:val="00CA759C"/>
    <w:rsid w:val="00CB15A6"/>
    <w:rsid w:val="00CB1A0E"/>
    <w:rsid w:val="00CB1F84"/>
    <w:rsid w:val="00CB3F50"/>
    <w:rsid w:val="00CC011F"/>
    <w:rsid w:val="00CC0D40"/>
    <w:rsid w:val="00CC1900"/>
    <w:rsid w:val="00CC243D"/>
    <w:rsid w:val="00CC2C1E"/>
    <w:rsid w:val="00CC534E"/>
    <w:rsid w:val="00CC57D6"/>
    <w:rsid w:val="00CC6292"/>
    <w:rsid w:val="00CC6997"/>
    <w:rsid w:val="00CD35AF"/>
    <w:rsid w:val="00CD3BEC"/>
    <w:rsid w:val="00CD517C"/>
    <w:rsid w:val="00CD7DD0"/>
    <w:rsid w:val="00CE0B73"/>
    <w:rsid w:val="00CE0B7A"/>
    <w:rsid w:val="00CE0B8B"/>
    <w:rsid w:val="00CE19F6"/>
    <w:rsid w:val="00CE53F1"/>
    <w:rsid w:val="00CE554D"/>
    <w:rsid w:val="00CE79B7"/>
    <w:rsid w:val="00CF34AE"/>
    <w:rsid w:val="00CF36CD"/>
    <w:rsid w:val="00CF6C9B"/>
    <w:rsid w:val="00D0012A"/>
    <w:rsid w:val="00D00241"/>
    <w:rsid w:val="00D04444"/>
    <w:rsid w:val="00D04ADE"/>
    <w:rsid w:val="00D04C5A"/>
    <w:rsid w:val="00D12ED8"/>
    <w:rsid w:val="00D147DC"/>
    <w:rsid w:val="00D15475"/>
    <w:rsid w:val="00D17214"/>
    <w:rsid w:val="00D174A9"/>
    <w:rsid w:val="00D205D3"/>
    <w:rsid w:val="00D21024"/>
    <w:rsid w:val="00D24AE2"/>
    <w:rsid w:val="00D25477"/>
    <w:rsid w:val="00D256AA"/>
    <w:rsid w:val="00D2615A"/>
    <w:rsid w:val="00D26730"/>
    <w:rsid w:val="00D27851"/>
    <w:rsid w:val="00D309DE"/>
    <w:rsid w:val="00D30D00"/>
    <w:rsid w:val="00D331AC"/>
    <w:rsid w:val="00D33984"/>
    <w:rsid w:val="00D33F90"/>
    <w:rsid w:val="00D3482D"/>
    <w:rsid w:val="00D35735"/>
    <w:rsid w:val="00D35A85"/>
    <w:rsid w:val="00D3621D"/>
    <w:rsid w:val="00D4183B"/>
    <w:rsid w:val="00D41B37"/>
    <w:rsid w:val="00D4388B"/>
    <w:rsid w:val="00D4449F"/>
    <w:rsid w:val="00D45348"/>
    <w:rsid w:val="00D4597B"/>
    <w:rsid w:val="00D45C72"/>
    <w:rsid w:val="00D45F1C"/>
    <w:rsid w:val="00D47012"/>
    <w:rsid w:val="00D47C07"/>
    <w:rsid w:val="00D47C2A"/>
    <w:rsid w:val="00D51270"/>
    <w:rsid w:val="00D525EE"/>
    <w:rsid w:val="00D54E0A"/>
    <w:rsid w:val="00D61391"/>
    <w:rsid w:val="00D63E37"/>
    <w:rsid w:val="00D65013"/>
    <w:rsid w:val="00D65412"/>
    <w:rsid w:val="00D676D2"/>
    <w:rsid w:val="00D7043A"/>
    <w:rsid w:val="00D7053B"/>
    <w:rsid w:val="00D72FAF"/>
    <w:rsid w:val="00D73F9B"/>
    <w:rsid w:val="00D74264"/>
    <w:rsid w:val="00D74EC9"/>
    <w:rsid w:val="00D80AD1"/>
    <w:rsid w:val="00D8284F"/>
    <w:rsid w:val="00D8621A"/>
    <w:rsid w:val="00D866F7"/>
    <w:rsid w:val="00D86766"/>
    <w:rsid w:val="00D8708E"/>
    <w:rsid w:val="00D90073"/>
    <w:rsid w:val="00D902A3"/>
    <w:rsid w:val="00D9059D"/>
    <w:rsid w:val="00D963A7"/>
    <w:rsid w:val="00D96E0F"/>
    <w:rsid w:val="00DA052F"/>
    <w:rsid w:val="00DA206F"/>
    <w:rsid w:val="00DA2B5C"/>
    <w:rsid w:val="00DA6A15"/>
    <w:rsid w:val="00DB26D4"/>
    <w:rsid w:val="00DB294B"/>
    <w:rsid w:val="00DB5960"/>
    <w:rsid w:val="00DB705B"/>
    <w:rsid w:val="00DC1306"/>
    <w:rsid w:val="00DC3207"/>
    <w:rsid w:val="00DC3E24"/>
    <w:rsid w:val="00DC43F9"/>
    <w:rsid w:val="00DC787A"/>
    <w:rsid w:val="00DC7A2C"/>
    <w:rsid w:val="00DD0DFB"/>
    <w:rsid w:val="00DD2357"/>
    <w:rsid w:val="00DD25B4"/>
    <w:rsid w:val="00DD3EFF"/>
    <w:rsid w:val="00DD425C"/>
    <w:rsid w:val="00DD429F"/>
    <w:rsid w:val="00DD4336"/>
    <w:rsid w:val="00DD5987"/>
    <w:rsid w:val="00DD6123"/>
    <w:rsid w:val="00DD6DC3"/>
    <w:rsid w:val="00DD709E"/>
    <w:rsid w:val="00DE0439"/>
    <w:rsid w:val="00DE2E58"/>
    <w:rsid w:val="00DE65EA"/>
    <w:rsid w:val="00DF0E1D"/>
    <w:rsid w:val="00DF19CA"/>
    <w:rsid w:val="00DF47CA"/>
    <w:rsid w:val="00DF59D1"/>
    <w:rsid w:val="00DF5DAC"/>
    <w:rsid w:val="00DF7526"/>
    <w:rsid w:val="00E00799"/>
    <w:rsid w:val="00E00D48"/>
    <w:rsid w:val="00E011A8"/>
    <w:rsid w:val="00E014E7"/>
    <w:rsid w:val="00E10150"/>
    <w:rsid w:val="00E103FD"/>
    <w:rsid w:val="00E1056E"/>
    <w:rsid w:val="00E11F41"/>
    <w:rsid w:val="00E12B50"/>
    <w:rsid w:val="00E226A5"/>
    <w:rsid w:val="00E23119"/>
    <w:rsid w:val="00E23A33"/>
    <w:rsid w:val="00E272B6"/>
    <w:rsid w:val="00E304C3"/>
    <w:rsid w:val="00E32275"/>
    <w:rsid w:val="00E33D1E"/>
    <w:rsid w:val="00E33DFA"/>
    <w:rsid w:val="00E347B6"/>
    <w:rsid w:val="00E356C4"/>
    <w:rsid w:val="00E36A90"/>
    <w:rsid w:val="00E4009E"/>
    <w:rsid w:val="00E4048D"/>
    <w:rsid w:val="00E40DC6"/>
    <w:rsid w:val="00E43D16"/>
    <w:rsid w:val="00E451BD"/>
    <w:rsid w:val="00E45F26"/>
    <w:rsid w:val="00E5177D"/>
    <w:rsid w:val="00E518FC"/>
    <w:rsid w:val="00E51A17"/>
    <w:rsid w:val="00E53628"/>
    <w:rsid w:val="00E53678"/>
    <w:rsid w:val="00E555DB"/>
    <w:rsid w:val="00E55CFC"/>
    <w:rsid w:val="00E56C6B"/>
    <w:rsid w:val="00E638D4"/>
    <w:rsid w:val="00E64DEC"/>
    <w:rsid w:val="00E65BFE"/>
    <w:rsid w:val="00E661BE"/>
    <w:rsid w:val="00E7098C"/>
    <w:rsid w:val="00E742E9"/>
    <w:rsid w:val="00E77E53"/>
    <w:rsid w:val="00E80B89"/>
    <w:rsid w:val="00E863B0"/>
    <w:rsid w:val="00E913B1"/>
    <w:rsid w:val="00E94322"/>
    <w:rsid w:val="00E961BD"/>
    <w:rsid w:val="00E96C95"/>
    <w:rsid w:val="00EA134E"/>
    <w:rsid w:val="00EA1845"/>
    <w:rsid w:val="00EA1E40"/>
    <w:rsid w:val="00EA2488"/>
    <w:rsid w:val="00EA3590"/>
    <w:rsid w:val="00EA3CB7"/>
    <w:rsid w:val="00EA3E41"/>
    <w:rsid w:val="00EA4D51"/>
    <w:rsid w:val="00EA768E"/>
    <w:rsid w:val="00EB07F9"/>
    <w:rsid w:val="00EB0B42"/>
    <w:rsid w:val="00EB3812"/>
    <w:rsid w:val="00EB3D06"/>
    <w:rsid w:val="00EB4521"/>
    <w:rsid w:val="00EB5C10"/>
    <w:rsid w:val="00EB7A66"/>
    <w:rsid w:val="00EB7BCB"/>
    <w:rsid w:val="00EC2232"/>
    <w:rsid w:val="00EC53A8"/>
    <w:rsid w:val="00EC592D"/>
    <w:rsid w:val="00EC72AD"/>
    <w:rsid w:val="00EC79EC"/>
    <w:rsid w:val="00ED0602"/>
    <w:rsid w:val="00ED1D46"/>
    <w:rsid w:val="00ED2BE2"/>
    <w:rsid w:val="00ED5E02"/>
    <w:rsid w:val="00ED6BCE"/>
    <w:rsid w:val="00ED7C00"/>
    <w:rsid w:val="00EE16BF"/>
    <w:rsid w:val="00EE2F87"/>
    <w:rsid w:val="00EE3534"/>
    <w:rsid w:val="00EE5866"/>
    <w:rsid w:val="00EF118B"/>
    <w:rsid w:val="00EF280E"/>
    <w:rsid w:val="00EF34DB"/>
    <w:rsid w:val="00EF36FE"/>
    <w:rsid w:val="00EF4E38"/>
    <w:rsid w:val="00EF530D"/>
    <w:rsid w:val="00EF6C7E"/>
    <w:rsid w:val="00F00CD0"/>
    <w:rsid w:val="00F014B8"/>
    <w:rsid w:val="00F01D74"/>
    <w:rsid w:val="00F026E4"/>
    <w:rsid w:val="00F06351"/>
    <w:rsid w:val="00F06FED"/>
    <w:rsid w:val="00F07522"/>
    <w:rsid w:val="00F10F6A"/>
    <w:rsid w:val="00F11DD7"/>
    <w:rsid w:val="00F13EED"/>
    <w:rsid w:val="00F14D6C"/>
    <w:rsid w:val="00F14F9A"/>
    <w:rsid w:val="00F15E14"/>
    <w:rsid w:val="00F167D4"/>
    <w:rsid w:val="00F17E6C"/>
    <w:rsid w:val="00F20C34"/>
    <w:rsid w:val="00F221C2"/>
    <w:rsid w:val="00F256FF"/>
    <w:rsid w:val="00F25A2F"/>
    <w:rsid w:val="00F2663F"/>
    <w:rsid w:val="00F3105E"/>
    <w:rsid w:val="00F320DD"/>
    <w:rsid w:val="00F33D2A"/>
    <w:rsid w:val="00F35A40"/>
    <w:rsid w:val="00F3747C"/>
    <w:rsid w:val="00F3770D"/>
    <w:rsid w:val="00F378A1"/>
    <w:rsid w:val="00F401C2"/>
    <w:rsid w:val="00F4074A"/>
    <w:rsid w:val="00F41F3D"/>
    <w:rsid w:val="00F4409E"/>
    <w:rsid w:val="00F4448A"/>
    <w:rsid w:val="00F47347"/>
    <w:rsid w:val="00F47BE7"/>
    <w:rsid w:val="00F500D9"/>
    <w:rsid w:val="00F510EE"/>
    <w:rsid w:val="00F51169"/>
    <w:rsid w:val="00F53224"/>
    <w:rsid w:val="00F54FE5"/>
    <w:rsid w:val="00F55CDF"/>
    <w:rsid w:val="00F5709D"/>
    <w:rsid w:val="00F57211"/>
    <w:rsid w:val="00F6078C"/>
    <w:rsid w:val="00F609E0"/>
    <w:rsid w:val="00F60A0A"/>
    <w:rsid w:val="00F60F93"/>
    <w:rsid w:val="00F62FD0"/>
    <w:rsid w:val="00F641B2"/>
    <w:rsid w:val="00F64CB3"/>
    <w:rsid w:val="00F65CCB"/>
    <w:rsid w:val="00F66642"/>
    <w:rsid w:val="00F70F7B"/>
    <w:rsid w:val="00F711B8"/>
    <w:rsid w:val="00F71B09"/>
    <w:rsid w:val="00F72205"/>
    <w:rsid w:val="00F74768"/>
    <w:rsid w:val="00F75F53"/>
    <w:rsid w:val="00F76151"/>
    <w:rsid w:val="00F763BD"/>
    <w:rsid w:val="00F777EF"/>
    <w:rsid w:val="00F80F1A"/>
    <w:rsid w:val="00F81452"/>
    <w:rsid w:val="00F82806"/>
    <w:rsid w:val="00F83531"/>
    <w:rsid w:val="00F84967"/>
    <w:rsid w:val="00F85861"/>
    <w:rsid w:val="00F86DDC"/>
    <w:rsid w:val="00F93D6F"/>
    <w:rsid w:val="00F93F0B"/>
    <w:rsid w:val="00F94BE6"/>
    <w:rsid w:val="00F95766"/>
    <w:rsid w:val="00F95D11"/>
    <w:rsid w:val="00F95E9A"/>
    <w:rsid w:val="00F96629"/>
    <w:rsid w:val="00FA0D3A"/>
    <w:rsid w:val="00FA16AC"/>
    <w:rsid w:val="00FA237A"/>
    <w:rsid w:val="00FA27FD"/>
    <w:rsid w:val="00FA5103"/>
    <w:rsid w:val="00FA770A"/>
    <w:rsid w:val="00FA7EE8"/>
    <w:rsid w:val="00FB0B41"/>
    <w:rsid w:val="00FB62C9"/>
    <w:rsid w:val="00FB69ED"/>
    <w:rsid w:val="00FB6BD8"/>
    <w:rsid w:val="00FC2178"/>
    <w:rsid w:val="00FC2B6C"/>
    <w:rsid w:val="00FC2F04"/>
    <w:rsid w:val="00FC6130"/>
    <w:rsid w:val="00FD2EE4"/>
    <w:rsid w:val="00FD3B88"/>
    <w:rsid w:val="00FD4D69"/>
    <w:rsid w:val="00FD5031"/>
    <w:rsid w:val="00FD513F"/>
    <w:rsid w:val="00FD5CD6"/>
    <w:rsid w:val="00FD6699"/>
    <w:rsid w:val="00FD77C6"/>
    <w:rsid w:val="00FE145F"/>
    <w:rsid w:val="00FE2BB9"/>
    <w:rsid w:val="00FE2C48"/>
    <w:rsid w:val="00FE4069"/>
    <w:rsid w:val="00FE4EEA"/>
    <w:rsid w:val="00FE577D"/>
    <w:rsid w:val="00FE5AC3"/>
    <w:rsid w:val="00FE75BB"/>
    <w:rsid w:val="00FF1104"/>
    <w:rsid w:val="00FF252C"/>
    <w:rsid w:val="00FF27F8"/>
    <w:rsid w:val="00FF2EBE"/>
    <w:rsid w:val="00FF3561"/>
    <w:rsid w:val="00FF44F1"/>
    <w:rsid w:val="00FF4B63"/>
    <w:rsid w:val="00FF6028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780B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1E5"/>
    <w:pPr>
      <w:spacing w:before="120" w:after="120" w:line="240" w:lineRule="auto"/>
    </w:pPr>
    <w:rPr>
      <w:rFonts w:asciiTheme="minorHAnsi" w:hAnsiTheme="minorHAnsi" w:cstheme="minorHAnsi"/>
      <w:bCs/>
      <w:iCs/>
    </w:rPr>
  </w:style>
  <w:style w:type="paragraph" w:styleId="Heading1">
    <w:name w:val="heading 1"/>
    <w:next w:val="Normal"/>
    <w:link w:val="Heading1Char"/>
    <w:qFormat/>
    <w:rsid w:val="00A91D12"/>
    <w:pPr>
      <w:spacing w:before="120" w:after="120" w:line="240" w:lineRule="auto"/>
      <w:outlineLvl w:val="0"/>
    </w:pPr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91D12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Body text,standard lewis,List Paragraph11,L,Bullet point,Bullet Point,Bulletr List Paragraph,Content descriptions,FooterText,List Bullet 1,List Paragraph2,List Paragraph21,Listeafsnit1,NFP GP Bulleted List,列"/>
    <w:basedOn w:val="Normal"/>
    <w:link w:val="ListParagraphChar"/>
    <w:uiPriority w:val="34"/>
    <w:qFormat/>
    <w:rsid w:val="00D002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B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B1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722"/>
    <w:pPr>
      <w:pBdr>
        <w:top w:val="single" w:sz="4" w:space="1" w:color="auto"/>
        <w:bottom w:val="single" w:sz="4" w:space="1" w:color="auto"/>
      </w:pBdr>
      <w:contextualSpacing/>
      <w:jc w:val="center"/>
    </w:pPr>
    <w:rPr>
      <w:rFonts w:eastAsiaTheme="minorEastAsia"/>
      <w:b/>
      <w:color w:val="44546A" w:themeColor="text2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735722"/>
    <w:rPr>
      <w:rFonts w:asciiTheme="minorHAnsi" w:eastAsiaTheme="minorEastAsia" w:hAnsiTheme="minorHAnsi" w:cstheme="minorHAnsi"/>
      <w:b/>
      <w:color w:val="44546A" w:themeColor="text2"/>
      <w:lang w:eastAsia="en-GB"/>
    </w:rPr>
  </w:style>
  <w:style w:type="paragraph" w:styleId="Title">
    <w:name w:val="Title"/>
    <w:basedOn w:val="Subtitle"/>
    <w:next w:val="Normal"/>
    <w:link w:val="TitleChar"/>
    <w:uiPriority w:val="10"/>
    <w:qFormat/>
    <w:rsid w:val="00D63E37"/>
    <w:pPr>
      <w:ind w:left="510" w:right="510"/>
      <w:contextualSpacing w:val="0"/>
    </w:pPr>
    <w:rPr>
      <w:rFonts w:ascii="Segoe UI" w:hAnsi="Segoe UI" w:cs="Segoe UI"/>
    </w:rPr>
  </w:style>
  <w:style w:type="character" w:customStyle="1" w:styleId="TitleChar">
    <w:name w:val="Title Char"/>
    <w:basedOn w:val="DefaultParagraphFont"/>
    <w:link w:val="Title"/>
    <w:uiPriority w:val="10"/>
    <w:rsid w:val="00D63E37"/>
    <w:rPr>
      <w:rFonts w:ascii="Segoe UI" w:eastAsiaTheme="minorEastAsia" w:hAnsi="Segoe UI" w:cs="Segoe UI"/>
      <w:b/>
      <w:bCs/>
      <w:iCs/>
      <w:color w:val="44546A" w:themeColor="text2"/>
      <w:lang w:eastAsia="en-GB"/>
    </w:rPr>
  </w:style>
  <w:style w:type="character" w:customStyle="1" w:styleId="Heading1Char">
    <w:name w:val="Heading 1 Char"/>
    <w:basedOn w:val="DefaultParagraphFont"/>
    <w:link w:val="Heading1"/>
    <w:rsid w:val="00A91D12"/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DD709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0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5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5D3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5D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E5244"/>
    <w:pPr>
      <w:spacing w:after="0" w:line="240" w:lineRule="auto"/>
      <w:ind w:left="357" w:hanging="357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Recommendation Char,Body text Char,standard lewis Char,List Paragraph11 Char,L Char,Bullet point Char,Bullet Point Char,Bulletr List Paragraph Char,Content descriptions Char,FooterText Char,List Bullet 1 Char"/>
    <w:link w:val="ListParagraph"/>
    <w:uiPriority w:val="34"/>
    <w:qFormat/>
    <w:locked/>
    <w:rsid w:val="007E5244"/>
  </w:style>
  <w:style w:type="paragraph" w:customStyle="1" w:styleId="MainTitle">
    <w:name w:val="Main Title"/>
    <w:semiHidden/>
    <w:qFormat/>
    <w:rsid w:val="00A45357"/>
    <w:pPr>
      <w:spacing w:after="0" w:line="740" w:lineRule="exact"/>
      <w:contextualSpacing/>
      <w:jc w:val="right"/>
    </w:pPr>
    <w:rPr>
      <w:rFonts w:ascii="Arial" w:eastAsia="Times New Roman" w:hAnsi="Arial"/>
      <w:bCs/>
      <w:color w:val="237BBC"/>
      <w:kern w:val="32"/>
      <w:sz w:val="56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82E06"/>
  </w:style>
  <w:style w:type="paragraph" w:styleId="Footer">
    <w:name w:val="footer"/>
    <w:basedOn w:val="Normal"/>
    <w:link w:val="Foot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82E06"/>
  </w:style>
  <w:style w:type="paragraph" w:styleId="NoSpacing">
    <w:name w:val="No Spacing"/>
    <w:uiPriority w:val="1"/>
    <w:qFormat/>
    <w:rsid w:val="00A00A50"/>
    <w:pPr>
      <w:spacing w:after="0" w:line="240" w:lineRule="auto"/>
      <w:ind w:left="357" w:hanging="357"/>
    </w:pPr>
    <w:rPr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60A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B66D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91D12"/>
    <w:rPr>
      <w:rFonts w:asciiTheme="minorHAnsi" w:eastAsiaTheme="majorEastAsia" w:hAnsiTheme="minorHAnsi" w:cstheme="majorBidi"/>
      <w:b/>
      <w:bCs/>
      <w:iCs/>
      <w:color w:val="1F4E79" w:themeColor="accent1" w:themeShade="80"/>
      <w:szCs w:val="2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C7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A31D48DEF2A41A2944E39A5BED3B7" ma:contentTypeVersion="4" ma:contentTypeDescription="Create a new document." ma:contentTypeScope="" ma:versionID="240e8ca6323a87a538c0e9bb223a4436">
  <xsd:schema xmlns:xsd="http://www.w3.org/2001/XMLSchema" xmlns:xs="http://www.w3.org/2001/XMLSchema" xmlns:p="http://schemas.microsoft.com/office/2006/metadata/properties" xmlns:ns3="12cbb158-c4f8-4f65-934a-2613db74c062" targetNamespace="http://schemas.microsoft.com/office/2006/metadata/properties" ma:root="true" ma:fieldsID="964f1ecfd5d0317a6dcf72aade016a51" ns3:_="">
    <xsd:import namespace="12cbb158-c4f8-4f65-934a-2613db74c0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bb158-c4f8-4f65-934a-2613db74c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39664649-A81E-4BB4-86A1-9EE30221E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bb158-c4f8-4f65-934a-2613db74c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C39F40-8427-494B-A937-F61FBD415D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A3083F-5FA1-47EA-B387-4A31F8A7C5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27E536-AADA-4D2B-BED4-FA67ACBED542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Advisory Committee Communique - 14 December 2021</vt:lpstr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Advisory Committee Communique - 1 February 2022</dc:title>
  <dc:subject>COVID-19</dc:subject>
  <dc:creator/>
  <cp:keywords>Disability; COVID-19; Health emergency; Coronavirus;</cp:keywords>
  <dc:description/>
  <cp:lastModifiedBy/>
  <cp:revision>1</cp:revision>
  <dcterms:created xsi:type="dcterms:W3CDTF">2022-02-04T02:22:00Z</dcterms:created>
  <dcterms:modified xsi:type="dcterms:W3CDTF">2022-02-04T02:22:00Z</dcterms:modified>
  <cp:category/>
</cp:coreProperties>
</file>