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BC695E" w14:textId="77777777" w:rsidR="009B2628" w:rsidRPr="009B2628" w:rsidRDefault="51927E59" w:rsidP="00E65809">
      <w:pPr>
        <w:pStyle w:val="Heading1"/>
        <w:spacing w:before="960" w:line="240" w:lineRule="auto"/>
        <w:rPr>
          <w:rFonts w:asciiTheme="minorHAnsi" w:eastAsiaTheme="minorEastAsia" w:hAnsiTheme="minorHAnsi" w:cstheme="minorBidi"/>
          <w:color w:val="FF0000"/>
          <w:sz w:val="32"/>
          <w:szCs w:val="32"/>
        </w:rPr>
      </w:pPr>
      <w:r w:rsidRPr="300053AB">
        <w:rPr>
          <w:rFonts w:asciiTheme="minorHAnsi" w:eastAsiaTheme="minorEastAsia" w:hAnsiTheme="minorHAnsi" w:cstheme="minorBidi"/>
          <w:color w:val="FF0000"/>
          <w:sz w:val="32"/>
          <w:szCs w:val="32"/>
        </w:rPr>
        <w:t>Keep your disability workforce up to date by circulating this alert widely in your organisation</w:t>
      </w:r>
    </w:p>
    <w:p w14:paraId="3222FD03" w14:textId="77777777" w:rsidR="006E7E3B" w:rsidRPr="009B45BF" w:rsidRDefault="413CCDDD" w:rsidP="300053AB">
      <w:pPr>
        <w:pStyle w:val="Heading1"/>
        <w:spacing w:before="120" w:after="120" w:line="240" w:lineRule="auto"/>
        <w:rPr>
          <w:rFonts w:asciiTheme="minorHAnsi" w:eastAsiaTheme="minorEastAsia" w:hAnsiTheme="minorHAnsi" w:cstheme="minorBidi"/>
        </w:rPr>
      </w:pPr>
      <w:r w:rsidRPr="300053AB">
        <w:rPr>
          <w:rFonts w:asciiTheme="minorHAnsi" w:eastAsiaTheme="minorEastAsia" w:hAnsiTheme="minorHAnsi" w:cstheme="minorBidi"/>
        </w:rPr>
        <w:t xml:space="preserve">Disability </w:t>
      </w:r>
      <w:r w:rsidR="553B5080" w:rsidRPr="300053AB">
        <w:rPr>
          <w:rFonts w:asciiTheme="minorHAnsi" w:eastAsiaTheme="minorEastAsia" w:hAnsiTheme="minorHAnsi" w:cstheme="minorBidi"/>
        </w:rPr>
        <w:t>p</w:t>
      </w:r>
      <w:r w:rsidRPr="300053AB">
        <w:rPr>
          <w:rFonts w:asciiTheme="minorHAnsi" w:eastAsiaTheme="minorEastAsia" w:hAnsiTheme="minorHAnsi" w:cstheme="minorBidi"/>
        </w:rPr>
        <w:t xml:space="preserve">rovider </w:t>
      </w:r>
      <w:r w:rsidR="553B5080" w:rsidRPr="300053AB">
        <w:rPr>
          <w:rFonts w:asciiTheme="minorHAnsi" w:eastAsiaTheme="minorEastAsia" w:hAnsiTheme="minorHAnsi" w:cstheme="minorBidi"/>
        </w:rPr>
        <w:t>a</w:t>
      </w:r>
      <w:r w:rsidRPr="300053AB">
        <w:rPr>
          <w:rFonts w:asciiTheme="minorHAnsi" w:eastAsiaTheme="minorEastAsia" w:hAnsiTheme="minorHAnsi" w:cstheme="minorBidi"/>
        </w:rPr>
        <w:t>lert</w:t>
      </w:r>
    </w:p>
    <w:p w14:paraId="3AE15A3E" w14:textId="76AC9C2E" w:rsidR="0081055F" w:rsidRDefault="6BCD9178" w:rsidP="513D5ABE">
      <w:pPr>
        <w:spacing w:before="0" w:line="240" w:lineRule="auto"/>
        <w:textAlignment w:val="baseline"/>
        <w:rPr>
          <w:rFonts w:asciiTheme="minorHAnsi" w:hAnsiTheme="minorHAnsi" w:cstheme="minorBidi"/>
          <w:lang w:eastAsia="en-AU"/>
        </w:rPr>
      </w:pPr>
      <w:r w:rsidRPr="64A59E2C">
        <w:rPr>
          <w:rFonts w:asciiTheme="minorHAnsi" w:hAnsiTheme="minorHAnsi" w:cstheme="minorBidi"/>
          <w:lang w:eastAsia="en-AU"/>
        </w:rPr>
        <w:t>20</w:t>
      </w:r>
      <w:r w:rsidR="2986274A" w:rsidRPr="64A59E2C">
        <w:rPr>
          <w:rFonts w:asciiTheme="minorHAnsi" w:hAnsiTheme="minorHAnsi" w:cstheme="minorBidi"/>
          <w:lang w:eastAsia="en-AU"/>
        </w:rPr>
        <w:t xml:space="preserve"> January 2022</w:t>
      </w:r>
    </w:p>
    <w:p w14:paraId="055B02AE" w14:textId="0DA121B5" w:rsidR="6BBBED24" w:rsidRDefault="110BF613" w:rsidP="4BFBA0F9">
      <w:pPr>
        <w:spacing w:before="240"/>
      </w:pPr>
      <w:r w:rsidRPr="0792A128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Supporting access to boosters</w:t>
      </w:r>
    </w:p>
    <w:p w14:paraId="69820BDE" w14:textId="7D5DA316" w:rsidR="6BBBED24" w:rsidRDefault="110BF613" w:rsidP="513D5ABE">
      <w:pPr>
        <w:spacing w:before="0" w:after="0"/>
      </w:pPr>
      <w:r w:rsidRPr="64A59E2C">
        <w:rPr>
          <w:rFonts w:ascii="Calibri" w:eastAsia="Calibri" w:hAnsi="Calibri" w:cs="Calibri"/>
        </w:rPr>
        <w:t xml:space="preserve">The NDIS Quality and Safeguards Commission strongly encourages NDIS providers to take all necessary steps to assist participants to access COVID-19 vaccination where they need assistance to do so, including boosters. Refer to the provider alert issued by the NDIS Commission on </w:t>
      </w:r>
      <w:hyperlink r:id="rId11">
        <w:r w:rsidRPr="64A59E2C">
          <w:rPr>
            <w:rFonts w:ascii="Calibri" w:eastAsia="Calibri" w:hAnsi="Calibri" w:cs="Calibri"/>
          </w:rPr>
          <w:t>7 December 2021</w:t>
        </w:r>
      </w:hyperlink>
      <w:r w:rsidRPr="64A59E2C">
        <w:rPr>
          <w:rFonts w:ascii="Calibri" w:eastAsia="Calibri" w:hAnsi="Calibri" w:cs="Calibri"/>
        </w:rPr>
        <w:t xml:space="preserve"> for</w:t>
      </w:r>
      <w:r w:rsidR="733017DC" w:rsidRPr="64A59E2C">
        <w:rPr>
          <w:rFonts w:ascii="Calibri" w:eastAsia="Calibri" w:hAnsi="Calibri" w:cs="Calibri"/>
        </w:rPr>
        <w:t xml:space="preserve"> </w:t>
      </w:r>
      <w:r w:rsidRPr="64A59E2C">
        <w:rPr>
          <w:rFonts w:ascii="Calibri" w:eastAsia="Calibri" w:hAnsi="Calibri" w:cs="Calibri"/>
        </w:rPr>
        <w:t>more information.</w:t>
      </w:r>
      <w:r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 </w:t>
      </w:r>
    </w:p>
    <w:p w14:paraId="7B4C6197" w14:textId="62ECDC34" w:rsidR="6BBBED24" w:rsidRDefault="3EE22E4E" w:rsidP="0792A128">
      <w:pPr>
        <w:spacing w:before="240" w:after="0"/>
        <w:rPr>
          <w:rFonts w:eastAsia="Yu Mincho"/>
          <w:b/>
          <w:bCs/>
          <w:color w:val="3665AE"/>
        </w:rPr>
      </w:pPr>
      <w:r w:rsidRPr="0792A128">
        <w:rPr>
          <w:rFonts w:asciiTheme="minorHAnsi" w:hAnsiTheme="minorHAnsi" w:cstheme="minorBidi"/>
          <w:b/>
          <w:bCs/>
          <w:color w:val="3665AE"/>
          <w:sz w:val="36"/>
          <w:szCs w:val="36"/>
        </w:rPr>
        <w:t>Booster doses and in-reach service</w:t>
      </w:r>
    </w:p>
    <w:p w14:paraId="37A853D1" w14:textId="09FBF1B7" w:rsidR="6BBBED24" w:rsidRDefault="5BDD3E77" w:rsidP="00955144">
      <w:pPr>
        <w:spacing w:before="0"/>
        <w:rPr>
          <w:rFonts w:ascii="Calibri" w:eastAsia="Calibri" w:hAnsi="Calibri" w:cs="Calibri"/>
        </w:rPr>
      </w:pPr>
      <w:r w:rsidRPr="64A59E2C">
        <w:rPr>
          <w:rFonts w:ascii="Calibri" w:eastAsia="Calibri" w:hAnsi="Calibri" w:cs="Calibri"/>
        </w:rPr>
        <w:t xml:space="preserve">People with disability who have completed their primary course of a COVID-19 vaccine at least </w:t>
      </w:r>
      <w:r w:rsidRPr="64A59E2C">
        <w:rPr>
          <w:rFonts w:ascii="Calibri" w:eastAsia="Calibri" w:hAnsi="Calibri" w:cs="Calibri"/>
          <w:b/>
          <w:bCs/>
        </w:rPr>
        <w:t>four</w:t>
      </w:r>
      <w:r w:rsidRPr="64A59E2C">
        <w:rPr>
          <w:rFonts w:ascii="Calibri" w:eastAsia="Calibri" w:hAnsi="Calibri" w:cs="Calibri"/>
        </w:rPr>
        <w:t xml:space="preserve"> </w:t>
      </w:r>
      <w:r w:rsidRPr="64A59E2C">
        <w:rPr>
          <w:rFonts w:ascii="Calibri" w:eastAsia="Calibri" w:hAnsi="Calibri" w:cs="Calibri"/>
          <w:b/>
          <w:bCs/>
        </w:rPr>
        <w:t xml:space="preserve">months </w:t>
      </w:r>
      <w:proofErr w:type="gramStart"/>
      <w:r w:rsidRPr="64A59E2C">
        <w:rPr>
          <w:rFonts w:ascii="Calibri" w:eastAsia="Calibri" w:hAnsi="Calibri" w:cs="Calibri"/>
          <w:b/>
          <w:bCs/>
        </w:rPr>
        <w:t>ago</w:t>
      </w:r>
      <w:proofErr w:type="gramEnd"/>
      <w:r w:rsidRPr="64A59E2C">
        <w:rPr>
          <w:rFonts w:ascii="Calibri" w:eastAsia="Calibri" w:hAnsi="Calibri" w:cs="Calibri"/>
        </w:rPr>
        <w:t xml:space="preserve"> are eligible for a booster dose. Booster doses are available through Commonwealth vaccination providers, either through in-reach or a dedicated disability hub. They are also available through other channels such as a GP, pharmacy, or state or territory vaccination clinic. </w:t>
      </w:r>
      <w:r w:rsidR="7A507401" w:rsidRPr="64A59E2C">
        <w:rPr>
          <w:rFonts w:ascii="Calibri" w:eastAsia="Calibri" w:hAnsi="Calibri" w:cs="Calibri"/>
        </w:rPr>
        <w:t xml:space="preserve"> </w:t>
      </w:r>
    </w:p>
    <w:p w14:paraId="36B7B8EE" w14:textId="69248ABB" w:rsidR="6BBBED24" w:rsidRDefault="3EE22E4E" w:rsidP="0792A128">
      <w:pPr>
        <w:spacing w:before="240"/>
        <w:rPr>
          <w:rFonts w:ascii="Calibri" w:eastAsia="Calibri" w:hAnsi="Calibri" w:cs="Calibri"/>
        </w:rPr>
      </w:pPr>
      <w:r w:rsidRPr="0792A128">
        <w:rPr>
          <w:rFonts w:ascii="Calibri" w:eastAsia="Calibri" w:hAnsi="Calibri" w:cs="Calibri"/>
        </w:rPr>
        <w:t xml:space="preserve">Disability service providers for disability residential accommodation settings will be contacted by a Commonwealth vaccination provider to organise in-reach for booster doses.  Commonwealth vaccination providers are currently working through their allocations, based on indicative booster dose due dates. </w:t>
      </w:r>
    </w:p>
    <w:p w14:paraId="7324BDC8" w14:textId="5D2D0573" w:rsidR="6BBBED24" w:rsidRPr="00781A10" w:rsidRDefault="3EE22E4E" w:rsidP="0792A128">
      <w:pPr>
        <w:spacing w:before="240"/>
        <w:rPr>
          <w:rFonts w:asciiTheme="minorHAnsi" w:eastAsia="Calibri" w:hAnsiTheme="minorHAnsi" w:cstheme="minorBidi"/>
          <w:b/>
          <w:bCs/>
        </w:rPr>
      </w:pPr>
      <w:r w:rsidRPr="0792A128">
        <w:rPr>
          <w:rFonts w:ascii="Calibri" w:eastAsia="Calibri" w:hAnsi="Calibri" w:cs="Calibri"/>
        </w:rPr>
        <w:t xml:space="preserve">For more information about on-site vaccination read the </w:t>
      </w:r>
      <w:hyperlink r:id="rId12" w:history="1">
        <w:r w:rsidRPr="00781A10">
          <w:rPr>
            <w:rFonts w:asciiTheme="minorHAnsi" w:hAnsiTheme="minorHAnsi" w:cstheme="minorBidi"/>
            <w:b/>
            <w:bCs/>
          </w:rPr>
          <w:t>COVID-19 vaccination – Disability residential accommodation checklist.</w:t>
        </w:r>
      </w:hyperlink>
    </w:p>
    <w:p w14:paraId="1B90C3D5" w14:textId="0B126446" w:rsidR="6BBBED24" w:rsidRDefault="3EE22E4E" w:rsidP="0792A128">
      <w:pPr>
        <w:spacing w:before="240"/>
        <w:rPr>
          <w:rFonts w:ascii="Calibri" w:eastAsia="Calibri" w:hAnsi="Calibri" w:cs="Calibri"/>
        </w:rPr>
      </w:pPr>
      <w:r w:rsidRPr="0792A128">
        <w:rPr>
          <w:rFonts w:ascii="Calibri" w:eastAsia="Calibri" w:hAnsi="Calibri" w:cs="Calibri"/>
        </w:rPr>
        <w:t xml:space="preserve">If you have an enquiry, you can contact </w:t>
      </w:r>
      <w:hyperlink r:id="rId13" w:history="1">
        <w:r w:rsidRPr="00781A10">
          <w:rPr>
            <w:rFonts w:ascii="Calibri" w:eastAsia="Calibri" w:hAnsi="Calibri" w:cs="Calibri"/>
            <w:b/>
            <w:bCs/>
            <w:lang w:val="en-US"/>
          </w:rPr>
          <w:t>DisabilityCovidVaccineDelivery@Health.gov.au</w:t>
        </w:r>
      </w:hyperlink>
    </w:p>
    <w:p w14:paraId="60C40199" w14:textId="7A722D79" w:rsidR="6BBBED24" w:rsidRDefault="3EE22E4E" w:rsidP="0792A128">
      <w:pPr>
        <w:spacing w:before="240" w:after="0"/>
        <w:rPr>
          <w:rFonts w:asciiTheme="minorHAnsi" w:hAnsiTheme="minorHAnsi" w:cstheme="minorBidi"/>
          <w:b/>
          <w:bCs/>
          <w:color w:val="3665AE"/>
          <w:sz w:val="36"/>
          <w:szCs w:val="36"/>
        </w:rPr>
      </w:pPr>
      <w:r w:rsidRPr="0792A128">
        <w:rPr>
          <w:rFonts w:asciiTheme="minorHAnsi" w:hAnsiTheme="minorHAnsi" w:cstheme="minorBidi"/>
          <w:b/>
          <w:bCs/>
          <w:color w:val="3665AE"/>
          <w:sz w:val="36"/>
          <w:szCs w:val="36"/>
        </w:rPr>
        <w:t>Other ways to get a booster vaccine</w:t>
      </w:r>
    </w:p>
    <w:p w14:paraId="07CBC579" w14:textId="1493692F" w:rsidR="6BBBED24" w:rsidRDefault="5BDD3E77" w:rsidP="3D3D5B72">
      <w:pPr>
        <w:spacing w:before="0" w:after="0"/>
        <w:rPr>
          <w:rFonts w:asciiTheme="minorHAnsi" w:hAnsiTheme="minorHAnsi" w:cstheme="minorBidi"/>
          <w:color w:val="313131"/>
          <w:lang w:eastAsia="en-AU"/>
        </w:rPr>
      </w:pPr>
      <w:r w:rsidRPr="64A59E2C">
        <w:rPr>
          <w:rFonts w:asciiTheme="minorHAnsi" w:hAnsiTheme="minorHAnsi" w:cstheme="minorBidi"/>
          <w:color w:val="313131"/>
          <w:lang w:eastAsia="en-AU"/>
        </w:rPr>
        <w:t xml:space="preserve">When you </w:t>
      </w:r>
      <w:r w:rsidR="1E4D9703" w:rsidRPr="64A59E2C">
        <w:rPr>
          <w:rFonts w:asciiTheme="minorHAnsi" w:hAnsiTheme="minorHAnsi" w:cstheme="minorBidi"/>
          <w:color w:val="313131"/>
          <w:lang w:eastAsia="en-AU"/>
        </w:rPr>
        <w:t xml:space="preserve">or a person you support </w:t>
      </w:r>
      <w:r w:rsidRPr="64A59E2C">
        <w:rPr>
          <w:rFonts w:asciiTheme="minorHAnsi" w:hAnsiTheme="minorHAnsi" w:cstheme="minorBidi"/>
          <w:color w:val="313131"/>
          <w:lang w:eastAsia="en-AU"/>
        </w:rPr>
        <w:t>become</w:t>
      </w:r>
      <w:r w:rsidR="71AAC481" w:rsidRPr="64A59E2C">
        <w:rPr>
          <w:rFonts w:asciiTheme="minorHAnsi" w:hAnsiTheme="minorHAnsi" w:cstheme="minorBidi"/>
          <w:color w:val="313131"/>
          <w:lang w:eastAsia="en-AU"/>
        </w:rPr>
        <w:t>s</w:t>
      </w:r>
      <w:r w:rsidRPr="64A59E2C">
        <w:rPr>
          <w:rFonts w:asciiTheme="minorHAnsi" w:hAnsiTheme="minorHAnsi" w:cstheme="minorBidi"/>
          <w:color w:val="313131"/>
          <w:lang w:eastAsia="en-AU"/>
        </w:rPr>
        <w:t xml:space="preserve"> eligible to receive a booster vaccine, you can access a booster through any of these ways:</w:t>
      </w:r>
    </w:p>
    <w:p w14:paraId="13E9C1EB" w14:textId="573B57B5" w:rsidR="6BBBED24" w:rsidRDefault="3EE22E4E" w:rsidP="64A59E2C">
      <w:pPr>
        <w:pStyle w:val="ListParagraph"/>
        <w:numPr>
          <w:ilvl w:val="0"/>
          <w:numId w:val="39"/>
        </w:numPr>
        <w:spacing w:before="0" w:after="0"/>
        <w:rPr>
          <w:rFonts w:asciiTheme="minorHAnsi" w:hAnsiTheme="minorHAnsi" w:cstheme="minorBidi"/>
          <w:color w:val="313131"/>
          <w:lang w:eastAsia="en-AU"/>
        </w:rPr>
      </w:pPr>
      <w:r w:rsidRPr="64A59E2C">
        <w:rPr>
          <w:rFonts w:asciiTheme="minorHAnsi" w:hAnsiTheme="minorHAnsi" w:cstheme="minorBidi"/>
          <w:color w:val="313131"/>
          <w:lang w:eastAsia="en-AU"/>
        </w:rPr>
        <w:t xml:space="preserve">Use the </w:t>
      </w:r>
      <w:hyperlink r:id="rId14">
        <w:r w:rsidRPr="64A59E2C">
          <w:rPr>
            <w:rFonts w:asciiTheme="minorHAnsi" w:hAnsiTheme="minorHAnsi" w:cstheme="minorBidi"/>
            <w:b/>
            <w:bCs/>
            <w:color w:val="4472C4" w:themeColor="accent1"/>
            <w:lang w:eastAsia="en-AU"/>
          </w:rPr>
          <w:t>COVID-19 Clinic Finder</w:t>
        </w:r>
      </w:hyperlink>
      <w:r w:rsidRPr="64A59E2C">
        <w:rPr>
          <w:rFonts w:asciiTheme="minorHAnsi" w:hAnsiTheme="minorHAnsi" w:cstheme="minorBidi"/>
          <w:color w:val="313131"/>
          <w:lang w:eastAsia="en-AU"/>
        </w:rPr>
        <w:t>. The Clinic Finder also has information about:</w:t>
      </w:r>
    </w:p>
    <w:p w14:paraId="67B62BBC" w14:textId="25D06F00" w:rsidR="6BBBED24" w:rsidRDefault="3EE22E4E" w:rsidP="0792A128">
      <w:pPr>
        <w:pStyle w:val="ListParagraph"/>
        <w:numPr>
          <w:ilvl w:val="1"/>
          <w:numId w:val="39"/>
        </w:numPr>
        <w:spacing w:before="0" w:after="0"/>
        <w:rPr>
          <w:rFonts w:asciiTheme="minorHAnsi" w:hAnsiTheme="minorHAnsi" w:cstheme="minorBidi"/>
          <w:color w:val="313131"/>
          <w:lang w:eastAsia="en-AU"/>
        </w:rPr>
      </w:pPr>
      <w:r w:rsidRPr="0792A128">
        <w:rPr>
          <w:rFonts w:asciiTheme="minorHAnsi" w:hAnsiTheme="minorHAnsi" w:cstheme="minorBidi"/>
          <w:color w:val="313131"/>
          <w:lang w:eastAsia="en-AU"/>
        </w:rPr>
        <w:t>getting help from a translator</w:t>
      </w:r>
    </w:p>
    <w:p w14:paraId="350B0E71" w14:textId="40A09E85" w:rsidR="6BBBED24" w:rsidRDefault="3EE22E4E" w:rsidP="0792A128">
      <w:pPr>
        <w:pStyle w:val="ListParagraph"/>
        <w:numPr>
          <w:ilvl w:val="1"/>
          <w:numId w:val="39"/>
        </w:numPr>
        <w:spacing w:before="0" w:after="0"/>
        <w:rPr>
          <w:rFonts w:asciiTheme="minorHAnsi" w:hAnsiTheme="minorHAnsi" w:cstheme="minorBidi"/>
          <w:color w:val="313131"/>
          <w:lang w:eastAsia="en-AU"/>
        </w:rPr>
      </w:pPr>
      <w:r w:rsidRPr="0792A128">
        <w:rPr>
          <w:rFonts w:asciiTheme="minorHAnsi" w:hAnsiTheme="minorHAnsi" w:cstheme="minorBidi"/>
          <w:color w:val="313131"/>
          <w:lang w:eastAsia="en-AU"/>
        </w:rPr>
        <w:t>booking for someone else</w:t>
      </w:r>
    </w:p>
    <w:p w14:paraId="6BDDCEA6" w14:textId="1098AD16" w:rsidR="6BBBED24" w:rsidRDefault="3EE22E4E" w:rsidP="0792A128">
      <w:pPr>
        <w:pStyle w:val="ListParagraph"/>
        <w:numPr>
          <w:ilvl w:val="1"/>
          <w:numId w:val="39"/>
        </w:numPr>
        <w:spacing w:before="0" w:after="0"/>
        <w:rPr>
          <w:rFonts w:asciiTheme="minorHAnsi" w:hAnsiTheme="minorHAnsi" w:cstheme="minorBidi"/>
          <w:color w:val="313131"/>
          <w:lang w:eastAsia="en-AU"/>
        </w:rPr>
      </w:pPr>
      <w:r w:rsidRPr="0792A128">
        <w:rPr>
          <w:rFonts w:asciiTheme="minorHAnsi" w:hAnsiTheme="minorHAnsi" w:cstheme="minorBidi"/>
          <w:color w:val="313131"/>
          <w:lang w:eastAsia="en-AU"/>
        </w:rPr>
        <w:t>disability vaccination clinics.</w:t>
      </w:r>
    </w:p>
    <w:p w14:paraId="76FF7D2B" w14:textId="59AF2634" w:rsidR="6BBBED24" w:rsidRDefault="3EE22E4E" w:rsidP="64A59E2C">
      <w:pPr>
        <w:pStyle w:val="ListParagraph"/>
        <w:numPr>
          <w:ilvl w:val="0"/>
          <w:numId w:val="39"/>
        </w:numPr>
        <w:spacing w:before="0" w:after="0"/>
        <w:rPr>
          <w:rFonts w:asciiTheme="minorHAnsi" w:hAnsiTheme="minorHAnsi" w:cstheme="minorBidi"/>
          <w:color w:val="313131"/>
          <w:lang w:eastAsia="en-AU"/>
        </w:rPr>
      </w:pPr>
      <w:r w:rsidRPr="64A59E2C">
        <w:rPr>
          <w:rFonts w:asciiTheme="minorHAnsi" w:hAnsiTheme="minorHAnsi" w:cstheme="minorBidi"/>
          <w:color w:val="313131"/>
          <w:lang w:eastAsia="en-AU"/>
        </w:rPr>
        <w:t>Talk to a doctor (GP)</w:t>
      </w:r>
    </w:p>
    <w:p w14:paraId="553A1E87" w14:textId="4D439718" w:rsidR="6BBBED24" w:rsidRDefault="5BDD3E77" w:rsidP="64A59E2C">
      <w:pPr>
        <w:pStyle w:val="ListParagraph"/>
        <w:numPr>
          <w:ilvl w:val="0"/>
          <w:numId w:val="39"/>
        </w:numPr>
        <w:spacing w:before="0" w:after="0"/>
        <w:rPr>
          <w:rFonts w:asciiTheme="minorHAnsi" w:hAnsiTheme="minorHAnsi" w:cstheme="minorBidi"/>
          <w:color w:val="313131"/>
          <w:lang w:eastAsia="en-AU"/>
        </w:rPr>
      </w:pPr>
      <w:r w:rsidRPr="64A59E2C">
        <w:rPr>
          <w:rFonts w:asciiTheme="minorHAnsi" w:hAnsiTheme="minorHAnsi" w:cstheme="minorBidi"/>
          <w:color w:val="313131"/>
          <w:lang w:eastAsia="en-AU"/>
        </w:rPr>
        <w:t xml:space="preserve">Visit a pharmacy that is administering COVID-19 vaccines. </w:t>
      </w:r>
    </w:p>
    <w:p w14:paraId="363189F8" w14:textId="775C8929" w:rsidR="6BBBED24" w:rsidRDefault="6BBBED24" w:rsidP="0792A128">
      <w:pPr>
        <w:spacing w:before="240"/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</w:pPr>
      <w:r w:rsidRPr="0792A128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lastRenderedPageBreak/>
        <w:t>TGA approves Pfizer COVID-19 vaccine for 5 to 11-year-olds</w:t>
      </w:r>
    </w:p>
    <w:p w14:paraId="2032E9EB" w14:textId="3E0FD0CE" w:rsidR="7ADE06A3" w:rsidRDefault="7E248F5C" w:rsidP="004967A5">
      <w:pPr>
        <w:spacing w:before="240" w:after="0"/>
        <w:rPr>
          <w:rFonts w:eastAsia="Yu Mincho"/>
          <w:color w:val="313131"/>
        </w:rPr>
      </w:pPr>
      <w:r w:rsidRPr="64A59E2C">
        <w:rPr>
          <w:rFonts w:asciiTheme="minorHAnsi" w:hAnsiTheme="minorHAnsi" w:cstheme="minorBidi"/>
          <w:color w:val="313131"/>
        </w:rPr>
        <w:t>T</w:t>
      </w:r>
      <w:r w:rsidR="1D118A93" w:rsidRPr="64A59E2C">
        <w:rPr>
          <w:rFonts w:asciiTheme="minorHAnsi" w:hAnsiTheme="minorHAnsi" w:cstheme="minorBidi"/>
          <w:color w:val="313131"/>
        </w:rPr>
        <w:t xml:space="preserve">he Therapeutic Goods Administration (TGA) </w:t>
      </w:r>
      <w:r w:rsidRPr="64A59E2C">
        <w:rPr>
          <w:rFonts w:asciiTheme="minorHAnsi" w:hAnsiTheme="minorHAnsi" w:cstheme="minorBidi"/>
          <w:color w:val="313131"/>
        </w:rPr>
        <w:t xml:space="preserve">has </w:t>
      </w:r>
      <w:r w:rsidR="1D118A93" w:rsidRPr="64A59E2C">
        <w:rPr>
          <w:rFonts w:asciiTheme="minorHAnsi" w:hAnsiTheme="minorHAnsi" w:cstheme="minorBidi"/>
          <w:color w:val="313131"/>
        </w:rPr>
        <w:t xml:space="preserve">approved the </w:t>
      </w:r>
      <w:proofErr w:type="spellStart"/>
      <w:r w:rsidR="1D118A93" w:rsidRPr="64A59E2C">
        <w:rPr>
          <w:rFonts w:asciiTheme="minorHAnsi" w:hAnsiTheme="minorHAnsi" w:cstheme="minorBidi"/>
          <w:color w:val="313131"/>
        </w:rPr>
        <w:t>Comirnaty</w:t>
      </w:r>
      <w:proofErr w:type="spellEnd"/>
      <w:r w:rsidR="1D118A93" w:rsidRPr="64A59E2C">
        <w:rPr>
          <w:rFonts w:asciiTheme="minorHAnsi" w:hAnsiTheme="minorHAnsi" w:cstheme="minorBidi"/>
          <w:color w:val="313131"/>
        </w:rPr>
        <w:t xml:space="preserve"> (Pfizer) vaccine as safe and effective for use among children aged 5 to 11 years old. </w:t>
      </w:r>
      <w:r w:rsidR="599F287E" w:rsidRPr="64A59E2C">
        <w:rPr>
          <w:rFonts w:asciiTheme="minorHAnsi" w:hAnsiTheme="minorHAnsi" w:cstheme="minorBidi"/>
          <w:color w:val="313131"/>
        </w:rPr>
        <w:t>The</w:t>
      </w:r>
      <w:r w:rsidR="1D118A93" w:rsidRPr="64A59E2C">
        <w:rPr>
          <w:rFonts w:asciiTheme="minorHAnsi" w:hAnsiTheme="minorHAnsi" w:cstheme="minorBidi"/>
          <w:color w:val="313131"/>
        </w:rPr>
        <w:t xml:space="preserve"> Australian Government </w:t>
      </w:r>
      <w:r w:rsidR="4CC387B9" w:rsidRPr="64A59E2C">
        <w:rPr>
          <w:rFonts w:asciiTheme="minorHAnsi" w:hAnsiTheme="minorHAnsi" w:cstheme="minorBidi"/>
          <w:color w:val="313131"/>
        </w:rPr>
        <w:t>has started</w:t>
      </w:r>
      <w:r w:rsidR="1D118A93" w:rsidRPr="64A59E2C">
        <w:rPr>
          <w:rFonts w:asciiTheme="minorHAnsi" w:hAnsiTheme="minorHAnsi" w:cstheme="minorBidi"/>
          <w:color w:val="313131"/>
        </w:rPr>
        <w:t xml:space="preserve"> rolling out the Pfizer vaccine to 5 to 11-year-olds from 10 January 2022.</w:t>
      </w:r>
      <w:r w:rsidR="5A742631" w:rsidRPr="64A59E2C">
        <w:rPr>
          <w:rFonts w:asciiTheme="minorHAnsi" w:hAnsiTheme="minorHAnsi" w:cstheme="minorBidi"/>
          <w:color w:val="313131"/>
        </w:rPr>
        <w:t xml:space="preserve"> </w:t>
      </w:r>
    </w:p>
    <w:p w14:paraId="6C439DE5" w14:textId="16531131" w:rsidR="65D982AA" w:rsidRDefault="65D982AA" w:rsidP="4BFBA0F9">
      <w:pPr>
        <w:spacing w:before="240"/>
        <w:rPr>
          <w:rFonts w:eastAsia="Yu Mincho"/>
        </w:rPr>
      </w:pPr>
      <w:r w:rsidRPr="4BFBA0F9">
        <w:rPr>
          <w:rFonts w:asciiTheme="minorHAnsi" w:hAnsiTheme="minorHAnsi" w:cstheme="minorBidi"/>
          <w:color w:val="313131"/>
        </w:rPr>
        <w:t xml:space="preserve">To book an appointment </w:t>
      </w:r>
      <w:r w:rsidR="36A3662E" w:rsidRPr="4BFBA0F9">
        <w:rPr>
          <w:rFonts w:asciiTheme="minorHAnsi" w:hAnsiTheme="minorHAnsi" w:cstheme="minorBidi"/>
          <w:color w:val="313131"/>
        </w:rPr>
        <w:t xml:space="preserve">visit </w:t>
      </w:r>
      <w:r w:rsidR="3593EBAF" w:rsidRPr="4BFBA0F9">
        <w:rPr>
          <w:rFonts w:asciiTheme="minorHAnsi" w:hAnsiTheme="minorHAnsi" w:cstheme="minorBidi"/>
          <w:color w:val="313131"/>
        </w:rPr>
        <w:t>t</w:t>
      </w:r>
      <w:r w:rsidRPr="4BFBA0F9">
        <w:rPr>
          <w:rFonts w:asciiTheme="minorHAnsi" w:hAnsiTheme="minorHAnsi" w:cstheme="minorBidi"/>
          <w:lang w:eastAsia="en-AU"/>
        </w:rPr>
        <w:t>he </w:t>
      </w:r>
      <w:hyperlink r:id="rId15">
        <w:r w:rsidRPr="4BFBA0F9">
          <w:rPr>
            <w:rFonts w:asciiTheme="minorHAnsi" w:hAnsiTheme="minorHAnsi" w:cstheme="minorBidi"/>
            <w:b/>
            <w:bCs/>
            <w:color w:val="3665AE"/>
            <w:lang w:eastAsia="en-AU"/>
          </w:rPr>
          <w:t>Vaccine Clinic Finder</w:t>
        </w:r>
      </w:hyperlink>
      <w:r w:rsidRPr="4BFBA0F9">
        <w:rPr>
          <w:rFonts w:asciiTheme="minorHAnsi" w:hAnsiTheme="minorHAnsi" w:cstheme="minorBidi"/>
          <w:lang w:eastAsia="en-AU"/>
        </w:rPr>
        <w:t> </w:t>
      </w:r>
      <w:r w:rsidR="7D3E32CE" w:rsidRPr="4BFBA0F9">
        <w:rPr>
          <w:rFonts w:asciiTheme="minorHAnsi" w:hAnsiTheme="minorHAnsi" w:cstheme="minorBidi"/>
          <w:lang w:eastAsia="en-AU"/>
        </w:rPr>
        <w:t>webpage or call the Disability Gateway on 1800 643 787 Monday to Friday 8am to 8pm (Australian Eastern Standard Time (AEST)).</w:t>
      </w:r>
    </w:p>
    <w:p w14:paraId="0A63D1F6" w14:textId="4E4F520F" w:rsidR="428641DA" w:rsidRDefault="428641DA" w:rsidP="4BFBA0F9">
      <w:pPr>
        <w:spacing w:before="240" w:after="0"/>
        <w:rPr>
          <w:rFonts w:eastAsia="Yu Mincho"/>
          <w:lang w:eastAsia="en-AU"/>
        </w:rPr>
      </w:pPr>
      <w:r w:rsidRPr="4BFBA0F9">
        <w:rPr>
          <w:rFonts w:asciiTheme="minorHAnsi" w:eastAsia="Yu Mincho" w:hAnsiTheme="minorHAnsi" w:cstheme="minorBidi"/>
          <w:lang w:eastAsia="en-AU"/>
        </w:rPr>
        <w:t>The following resources are available to support discussions with children about the COVID-19 Vaccine.</w:t>
      </w:r>
    </w:p>
    <w:p w14:paraId="5728DCF6" w14:textId="1B812CDC" w:rsidR="62B6CD7D" w:rsidRDefault="00F475AC" w:rsidP="4BFBA0F9">
      <w:pPr>
        <w:pStyle w:val="ListParagraph"/>
        <w:numPr>
          <w:ilvl w:val="0"/>
          <w:numId w:val="4"/>
        </w:numPr>
        <w:spacing w:before="0" w:after="0"/>
        <w:rPr>
          <w:rFonts w:asciiTheme="minorHAnsi" w:hAnsiTheme="minorHAnsi" w:cstheme="minorBidi"/>
          <w:b/>
          <w:bCs/>
          <w:color w:val="3665AE"/>
        </w:rPr>
      </w:pPr>
      <w:hyperlink r:id="rId16">
        <w:r w:rsidR="62B6CD7D" w:rsidRPr="4BFBA0F9">
          <w:rPr>
            <w:rStyle w:val="Hyperlink"/>
            <w:rFonts w:asciiTheme="minorHAnsi" w:hAnsiTheme="minorHAnsi" w:cstheme="minorBidi"/>
          </w:rPr>
          <w:t>How to speak to kids about COVID-19 vaccines</w:t>
        </w:r>
      </w:hyperlink>
    </w:p>
    <w:p w14:paraId="49DC2F06" w14:textId="5873A2A5" w:rsidR="62B6CD7D" w:rsidRDefault="00F475AC" w:rsidP="4BFBA0F9">
      <w:pPr>
        <w:pStyle w:val="ListParagraph"/>
        <w:numPr>
          <w:ilvl w:val="0"/>
          <w:numId w:val="4"/>
        </w:numPr>
        <w:spacing w:before="0"/>
        <w:rPr>
          <w:rFonts w:asciiTheme="minorHAnsi" w:hAnsiTheme="minorHAnsi" w:cstheme="minorBidi"/>
          <w:b/>
          <w:bCs/>
          <w:color w:val="3665AE"/>
        </w:rPr>
      </w:pPr>
      <w:hyperlink r:id="rId17">
        <w:r w:rsidR="62B6CD7D" w:rsidRPr="4BFBA0F9">
          <w:rPr>
            <w:rStyle w:val="Hyperlink"/>
            <w:rFonts w:asciiTheme="minorHAnsi" w:hAnsiTheme="minorHAnsi" w:cstheme="minorBidi"/>
          </w:rPr>
          <w:t xml:space="preserve">COVID-19 vaccine information for children, </w:t>
        </w:r>
        <w:proofErr w:type="gramStart"/>
        <w:r w:rsidR="62B6CD7D" w:rsidRPr="4BFBA0F9">
          <w:rPr>
            <w:rStyle w:val="Hyperlink"/>
            <w:rFonts w:asciiTheme="minorHAnsi" w:hAnsiTheme="minorHAnsi" w:cstheme="minorBidi"/>
          </w:rPr>
          <w:t>teens</w:t>
        </w:r>
        <w:proofErr w:type="gramEnd"/>
        <w:r w:rsidR="62B6CD7D" w:rsidRPr="4BFBA0F9">
          <w:rPr>
            <w:rStyle w:val="Hyperlink"/>
            <w:rFonts w:asciiTheme="minorHAnsi" w:hAnsiTheme="minorHAnsi" w:cstheme="minorBidi"/>
          </w:rPr>
          <w:t xml:space="preserve"> and parents/guardians</w:t>
        </w:r>
      </w:hyperlink>
    </w:p>
    <w:p w14:paraId="3414E4BA" w14:textId="3499A48A" w:rsidR="5731D7AE" w:rsidRDefault="5C03E470" w:rsidP="4BFBA0F9">
      <w:pPr>
        <w:spacing w:before="240"/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</w:pPr>
      <w:r w:rsidRPr="4BFBA0F9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ATAGI statement on Omicron variant and </w:t>
      </w:r>
      <w:r w:rsidR="4F5DE0EE" w:rsidRPr="4BFBA0F9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timing of </w:t>
      </w:r>
      <w:r w:rsidRPr="4BFBA0F9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COVID-19 booster doses</w:t>
      </w:r>
    </w:p>
    <w:p w14:paraId="5E259CE0" w14:textId="43B39550" w:rsidR="5C03E470" w:rsidRDefault="4BC897AD" w:rsidP="1292E9BF">
      <w:pPr>
        <w:rPr>
          <w:rFonts w:asciiTheme="minorHAnsi" w:hAnsiTheme="minorHAnsi" w:cstheme="minorBidi"/>
          <w:color w:val="313131"/>
        </w:rPr>
      </w:pPr>
      <w:r w:rsidRPr="1292E9BF">
        <w:rPr>
          <w:rFonts w:asciiTheme="minorHAnsi" w:hAnsiTheme="minorHAnsi" w:cstheme="minorBidi"/>
          <w:color w:val="313131"/>
        </w:rPr>
        <w:t xml:space="preserve">On </w:t>
      </w:r>
      <w:r w:rsidR="1318354F" w:rsidRPr="1292E9BF">
        <w:rPr>
          <w:rFonts w:asciiTheme="minorHAnsi" w:hAnsiTheme="minorHAnsi" w:cstheme="minorBidi"/>
          <w:color w:val="313131"/>
        </w:rPr>
        <w:t>Friday 24</w:t>
      </w:r>
      <w:r w:rsidR="1318354F" w:rsidRPr="1292E9BF">
        <w:rPr>
          <w:rFonts w:asciiTheme="minorHAnsi" w:hAnsiTheme="minorHAnsi" w:cstheme="minorBidi"/>
          <w:color w:val="313131"/>
          <w:vertAlign w:val="superscript"/>
        </w:rPr>
        <w:t>th</w:t>
      </w:r>
      <w:r w:rsidR="1318354F" w:rsidRPr="1292E9BF">
        <w:rPr>
          <w:rFonts w:asciiTheme="minorHAnsi" w:hAnsiTheme="minorHAnsi" w:cstheme="minorBidi"/>
          <w:color w:val="313131"/>
        </w:rPr>
        <w:t xml:space="preserve"> </w:t>
      </w:r>
      <w:r w:rsidR="6A39576F" w:rsidRPr="1292E9BF">
        <w:rPr>
          <w:rFonts w:asciiTheme="minorHAnsi" w:hAnsiTheme="minorHAnsi" w:cstheme="minorBidi"/>
          <w:color w:val="313131"/>
        </w:rPr>
        <w:t>of</w:t>
      </w:r>
      <w:r w:rsidRPr="1292E9BF">
        <w:rPr>
          <w:rFonts w:asciiTheme="minorHAnsi" w:hAnsiTheme="minorHAnsi" w:cstheme="minorBidi"/>
          <w:color w:val="313131"/>
        </w:rPr>
        <w:t xml:space="preserve"> December 2021</w:t>
      </w:r>
      <w:r w:rsidR="0610AE81" w:rsidRPr="1292E9BF">
        <w:rPr>
          <w:rFonts w:asciiTheme="minorHAnsi" w:hAnsiTheme="minorHAnsi" w:cstheme="minorBidi"/>
          <w:color w:val="313131"/>
        </w:rPr>
        <w:t>,</w:t>
      </w:r>
      <w:r w:rsidRPr="1292E9BF">
        <w:rPr>
          <w:rFonts w:asciiTheme="minorHAnsi" w:hAnsiTheme="minorHAnsi" w:cstheme="minorBidi"/>
          <w:color w:val="313131"/>
        </w:rPr>
        <w:t xml:space="preserve"> ATAGI </w:t>
      </w:r>
      <w:r w:rsidR="21EAE7FF" w:rsidRPr="1292E9BF">
        <w:rPr>
          <w:rFonts w:asciiTheme="minorHAnsi" w:hAnsiTheme="minorHAnsi" w:cstheme="minorBidi"/>
          <w:color w:val="313131"/>
        </w:rPr>
        <w:t xml:space="preserve">provided a statement about the Omicron variant in relation to the timing of booster dose administration. </w:t>
      </w:r>
    </w:p>
    <w:p w14:paraId="267A5043" w14:textId="0D5FB00D" w:rsidR="6104DCE9" w:rsidRDefault="70EA2592" w:rsidP="1292E9BF">
      <w:pPr>
        <w:spacing w:before="240"/>
        <w:rPr>
          <w:rFonts w:asciiTheme="minorHAnsi" w:hAnsiTheme="minorHAnsi" w:cstheme="minorBidi"/>
        </w:rPr>
      </w:pPr>
      <w:r w:rsidRPr="3866A6BB">
        <w:rPr>
          <w:rFonts w:asciiTheme="minorHAnsi" w:hAnsiTheme="minorHAnsi" w:cstheme="minorBidi"/>
          <w:color w:val="313131"/>
        </w:rPr>
        <w:t>Given the likelihood of ongoing transmission of both Omicron and Delta variants, ATAGI recommends COVID-19 booster vaccination for anyone aged 18 and older who completed their primary course of COVID-19 vaccination</w:t>
      </w:r>
      <w:r w:rsidRPr="002A7CD8">
        <w:rPr>
          <w:rFonts w:asciiTheme="minorHAnsi" w:hAnsiTheme="minorHAnsi" w:cstheme="minorBidi"/>
          <w:b/>
          <w:bCs/>
          <w:color w:val="313131"/>
        </w:rPr>
        <w:t xml:space="preserve"> </w:t>
      </w:r>
      <w:r w:rsidR="2B0FD942" w:rsidRPr="002A7CD8">
        <w:rPr>
          <w:rFonts w:asciiTheme="minorHAnsi" w:hAnsiTheme="minorHAnsi" w:cstheme="minorBidi"/>
          <w:b/>
          <w:bCs/>
          <w:color w:val="313131"/>
        </w:rPr>
        <w:t>4</w:t>
      </w:r>
      <w:r w:rsidRPr="3866A6BB">
        <w:rPr>
          <w:rFonts w:asciiTheme="minorHAnsi" w:hAnsiTheme="minorHAnsi" w:cstheme="minorBidi"/>
          <w:b/>
          <w:bCs/>
          <w:color w:val="313131"/>
        </w:rPr>
        <w:t xml:space="preserve"> or more months ago.</w:t>
      </w:r>
      <w:r w:rsidR="21F69961" w:rsidRPr="3866A6BB">
        <w:rPr>
          <w:rFonts w:asciiTheme="minorHAnsi" w:hAnsiTheme="minorHAnsi" w:cstheme="minorBidi"/>
          <w:b/>
          <w:bCs/>
          <w:color w:val="313131"/>
        </w:rPr>
        <w:t xml:space="preserve"> </w:t>
      </w:r>
    </w:p>
    <w:p w14:paraId="2BF7C5EE" w14:textId="518F2713" w:rsidR="6104DCE9" w:rsidRDefault="00F475AC" w:rsidP="3866A6BB">
      <w:pPr>
        <w:spacing w:before="240"/>
        <w:rPr>
          <w:rStyle w:val="Hyperlink"/>
          <w:rFonts w:eastAsia="Yu Mincho"/>
        </w:rPr>
      </w:pPr>
      <w:hyperlink r:id="rId18">
        <w:r w:rsidR="002A7CD8" w:rsidRPr="513D5ABE">
          <w:rPr>
            <w:rStyle w:val="Hyperlink"/>
            <w:rFonts w:ascii="Calibri" w:eastAsia="Calibri" w:hAnsi="Calibri" w:cs="Calibri"/>
          </w:rPr>
          <w:t>Read the ATAGI Statement on the Omicron variant and the timing of COVID-19 booster vaccination.</w:t>
        </w:r>
      </w:hyperlink>
    </w:p>
    <w:p w14:paraId="5C1ED852" w14:textId="48849650" w:rsidR="00ED10F7" w:rsidRDefault="0C67D21F" w:rsidP="513D5ABE">
      <w:pPr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</w:pPr>
      <w:r w:rsidRPr="513D5ABE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Temporary changes to COVID-19 pricing arrangements </w:t>
      </w:r>
    </w:p>
    <w:p w14:paraId="6706B850" w14:textId="2ABB484F" w:rsidR="00ED10F7" w:rsidRDefault="4180DDFC" w:rsidP="64A59E2C">
      <w:pPr>
        <w:rPr>
          <w:rFonts w:asciiTheme="minorHAnsi" w:hAnsiTheme="minorHAnsi" w:cstheme="minorBidi"/>
        </w:rPr>
      </w:pPr>
      <w:r w:rsidRPr="64A59E2C">
        <w:rPr>
          <w:rFonts w:asciiTheme="minorHAnsi" w:hAnsiTheme="minorHAnsi" w:cstheme="minorBidi"/>
        </w:rPr>
        <w:t xml:space="preserve">The NDIA has announced changes to meal preparation and delivery, some supported independent living (SIL) supports and deep cleaning temporary COVID-19 measures. </w:t>
      </w:r>
    </w:p>
    <w:p w14:paraId="7CF204C6" w14:textId="21307A6F" w:rsidR="00ED10F7" w:rsidRDefault="0C67D21F" w:rsidP="64A59E2C">
      <w:pPr>
        <w:rPr>
          <w:rFonts w:asciiTheme="minorHAnsi" w:hAnsiTheme="minorHAnsi" w:cstheme="minorBidi"/>
        </w:rPr>
      </w:pPr>
      <w:r w:rsidRPr="64A59E2C">
        <w:rPr>
          <w:rFonts w:asciiTheme="minorHAnsi" w:hAnsiTheme="minorHAnsi" w:cstheme="minorBidi"/>
        </w:rPr>
        <w:t>The changes include:</w:t>
      </w:r>
    </w:p>
    <w:p w14:paraId="67643019" w14:textId="12707880" w:rsidR="00ED10F7" w:rsidRDefault="4180DDFC" w:rsidP="64A59E2C">
      <w:pPr>
        <w:pStyle w:val="ListParagraph"/>
        <w:numPr>
          <w:ilvl w:val="0"/>
          <w:numId w:val="1"/>
        </w:numPr>
        <w:rPr>
          <w:rFonts w:asciiTheme="minorHAnsi" w:hAnsiTheme="minorHAnsi" w:cstheme="minorBidi"/>
        </w:rPr>
      </w:pPr>
      <w:r w:rsidRPr="64A59E2C">
        <w:rPr>
          <w:rFonts w:asciiTheme="minorHAnsi" w:hAnsiTheme="minorHAnsi" w:cstheme="minorBidi"/>
        </w:rPr>
        <w:t>flexible use of core funding for meal preparation and delivery services has been extended to include participants in all states and territories until 28 February 2022</w:t>
      </w:r>
    </w:p>
    <w:p w14:paraId="3518D148" w14:textId="60252E15" w:rsidR="00ED10F7" w:rsidRDefault="4180DDFC" w:rsidP="64A59E2C">
      <w:pPr>
        <w:pStyle w:val="ListParagraph"/>
        <w:numPr>
          <w:ilvl w:val="0"/>
          <w:numId w:val="1"/>
        </w:numPr>
        <w:rPr>
          <w:rFonts w:asciiTheme="minorHAnsi" w:hAnsiTheme="minorHAnsi" w:cstheme="minorBidi"/>
        </w:rPr>
      </w:pPr>
      <w:r w:rsidRPr="64A59E2C">
        <w:rPr>
          <w:rFonts w:asciiTheme="minorHAnsi" w:hAnsiTheme="minorHAnsi" w:cstheme="minorBidi"/>
        </w:rPr>
        <w:t xml:space="preserve">SIL providers can directly claim from the NDIA for cleaning services and additional SIL supports when a participant </w:t>
      </w:r>
      <w:proofErr w:type="gramStart"/>
      <w:r w:rsidRPr="64A59E2C">
        <w:rPr>
          <w:rFonts w:asciiTheme="minorHAnsi" w:hAnsiTheme="minorHAnsi" w:cstheme="minorBidi"/>
        </w:rPr>
        <w:t>has to</w:t>
      </w:r>
      <w:proofErr w:type="gramEnd"/>
      <w:r w:rsidRPr="64A59E2C">
        <w:rPr>
          <w:rFonts w:asciiTheme="minorHAnsi" w:hAnsiTheme="minorHAnsi" w:cstheme="minorBidi"/>
        </w:rPr>
        <w:t xml:space="preserve"> isolate (no longer from participant funds)</w:t>
      </w:r>
    </w:p>
    <w:p w14:paraId="2B593FCB" w14:textId="43964618" w:rsidR="00ED10F7" w:rsidRDefault="4180DDFC" w:rsidP="64A59E2C">
      <w:pPr>
        <w:pStyle w:val="ListParagraph"/>
        <w:numPr>
          <w:ilvl w:val="0"/>
          <w:numId w:val="1"/>
        </w:numPr>
        <w:rPr>
          <w:rFonts w:asciiTheme="minorHAnsi" w:hAnsiTheme="minorHAnsi" w:cstheme="minorBidi"/>
        </w:rPr>
      </w:pPr>
      <w:r w:rsidRPr="64A59E2C">
        <w:rPr>
          <w:rFonts w:asciiTheme="minorHAnsi" w:hAnsiTheme="minorHAnsi" w:cstheme="minorBidi"/>
        </w:rPr>
        <w:t>providers can directly claim from the NDIA for a one-off deep clean of a participant’s house when a support worker is diagnosed with COVID-19.</w:t>
      </w:r>
    </w:p>
    <w:p w14:paraId="694A9DF0" w14:textId="6BC7D65E" w:rsidR="00ED10F7" w:rsidRDefault="0C67D21F" w:rsidP="64A59E2C">
      <w:pPr>
        <w:rPr>
          <w:rFonts w:asciiTheme="minorHAnsi" w:hAnsiTheme="minorHAnsi" w:cstheme="minorBidi"/>
        </w:rPr>
      </w:pPr>
      <w:r w:rsidRPr="64A59E2C">
        <w:rPr>
          <w:rFonts w:asciiTheme="minorHAnsi" w:hAnsiTheme="minorHAnsi" w:cstheme="minorBidi"/>
        </w:rPr>
        <w:t>The NDIA has published an updated COVID Addendum that outlines the dates of these changes.</w:t>
      </w:r>
    </w:p>
    <w:p w14:paraId="3E25BC42" w14:textId="2FF8E9E6" w:rsidR="00ED10F7" w:rsidRDefault="00ED10F7" w:rsidP="64A59E2C">
      <w:pPr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</w:pPr>
      <w:r>
        <w:br/>
      </w:r>
      <w:r w:rsidR="347A3499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COVID-19 </w:t>
      </w:r>
      <w:r w:rsidR="17C399AA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v</w:t>
      </w:r>
      <w:r w:rsidR="347A3499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accination </w:t>
      </w:r>
      <w:r w:rsidR="7232A06D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c</w:t>
      </w:r>
      <w:r w:rsidR="347A3499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onsent, </w:t>
      </w:r>
      <w:proofErr w:type="gramStart"/>
      <w:r w:rsidR="372104EF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h</w:t>
      </w:r>
      <w:r w:rsidR="347A3499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esitancy</w:t>
      </w:r>
      <w:proofErr w:type="gramEnd"/>
      <w:r w:rsidR="347A3499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 and </w:t>
      </w:r>
      <w:r w:rsidR="2A3576BF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r</w:t>
      </w:r>
      <w:r w:rsidR="347A3499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efusal:</w:t>
      </w:r>
      <w:r w:rsidR="6E500101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 </w:t>
      </w:r>
      <w:r>
        <w:br/>
      </w:r>
      <w:r w:rsidR="6E500101" w:rsidRPr="64A59E2C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Webinar recording</w:t>
      </w:r>
      <w:r w:rsidR="347A3499" w:rsidRPr="64A59E2C">
        <w:rPr>
          <w:rFonts w:asciiTheme="minorHAnsi" w:hAnsiTheme="minorHAnsi" w:cstheme="minorBidi"/>
          <w:b/>
          <w:bCs/>
          <w:color w:val="3665AE"/>
          <w:sz w:val="24"/>
          <w:szCs w:val="24"/>
          <w:lang w:eastAsia="en-AU"/>
        </w:rPr>
        <w:t xml:space="preserve"> </w:t>
      </w:r>
      <w:r>
        <w:br/>
      </w:r>
      <w:r w:rsidR="347A3499" w:rsidRPr="64A59E2C">
        <w:rPr>
          <w:rFonts w:asciiTheme="minorHAnsi" w:hAnsiTheme="minorHAnsi" w:cstheme="minorBidi"/>
          <w:b/>
          <w:bCs/>
          <w:color w:val="3665AE"/>
          <w:sz w:val="24"/>
          <w:szCs w:val="24"/>
          <w:lang w:eastAsia="en-AU"/>
        </w:rPr>
        <w:t>A webinar for disability service providers on supporting clients with intellectual disability</w:t>
      </w:r>
    </w:p>
    <w:p w14:paraId="6635EF2F" w14:textId="2259CEBC" w:rsidR="00ED10F7" w:rsidRDefault="00ED10F7" w:rsidP="00ED10F7">
      <w:pPr>
        <w:rPr>
          <w:rFonts w:ascii="Calibri" w:eastAsia="Calibri" w:hAnsi="Calibri" w:cs="Calibri"/>
        </w:rPr>
      </w:pPr>
      <w:r w:rsidRPr="6FD9AA6E">
        <w:rPr>
          <w:rFonts w:ascii="Calibri" w:eastAsia="Calibri" w:hAnsi="Calibri" w:cs="Calibri"/>
        </w:rPr>
        <w:t>The Australian Government held a webinar for disability service providers on issues of vaccination consent, hesitancy and refusal that can arise when supporting clients with intellectual disability.</w:t>
      </w:r>
    </w:p>
    <w:p w14:paraId="4A0B8E35" w14:textId="425F6655" w:rsidR="234F9C52" w:rsidRDefault="00F475AC" w:rsidP="7F85D2C5">
      <w:pPr>
        <w:rPr>
          <w:rFonts w:asciiTheme="minorHAnsi" w:hAnsiTheme="minorHAnsi" w:cstheme="minorBidi"/>
        </w:rPr>
      </w:pPr>
      <w:hyperlink w:history="1">
        <w:hyperlink r:id="rId19">
          <w:r w:rsidR="4F75086F" w:rsidRPr="7F85D2C5">
            <w:rPr>
              <w:rStyle w:val="Hyperlink"/>
              <w:rFonts w:asciiTheme="minorHAnsi" w:hAnsiTheme="minorHAnsi" w:cstheme="minorBidi"/>
            </w:rPr>
            <w:t>Click here to view the webinar recording.</w:t>
          </w:r>
        </w:hyperlink>
      </w:hyperlink>
    </w:p>
    <w:p w14:paraId="5F96A3B6" w14:textId="4BAE56A7" w:rsidR="019F70CF" w:rsidRDefault="019F70CF" w:rsidP="4BFBA0F9">
      <w:pPr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</w:pPr>
      <w:r w:rsidRPr="4BFBA0F9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lastRenderedPageBreak/>
        <w:t xml:space="preserve">New practice standards for emergency and disaster management </w:t>
      </w:r>
    </w:p>
    <w:p w14:paraId="5DE01FF1" w14:textId="1930C170" w:rsidR="019F70CF" w:rsidRDefault="019F70CF">
      <w:r w:rsidRPr="4BFBA0F9">
        <w:rPr>
          <w:rFonts w:ascii="Calibri" w:eastAsia="Calibri" w:hAnsi="Calibri" w:cs="Calibri"/>
        </w:rPr>
        <w:t xml:space="preserve">The NDIS Quality and Safeguards Commission has introduced new </w:t>
      </w:r>
      <w:hyperlink r:id="rId20">
        <w:r w:rsidRPr="4BFBA0F9">
          <w:rPr>
            <w:rStyle w:val="Hyperlink"/>
            <w:rFonts w:ascii="Calibri" w:eastAsia="Calibri" w:hAnsi="Calibri" w:cs="Calibri"/>
          </w:rPr>
          <w:t>NDIS Practice Standards and Quality Indicators</w:t>
        </w:r>
      </w:hyperlink>
      <w:r w:rsidRPr="4BFBA0F9">
        <w:rPr>
          <w:rFonts w:ascii="Calibri" w:eastAsia="Calibri" w:hAnsi="Calibri" w:cs="Calibri"/>
        </w:rPr>
        <w:t xml:space="preserve"> for registered NDIS providers. These will support registered providers in the delivery of safe and quality supports and services to NDIS participants in times of emergency and disaster – including during sustained disruptions such as COVID-19.</w:t>
      </w:r>
    </w:p>
    <w:p w14:paraId="7F8E2AA4" w14:textId="37A5A53A" w:rsidR="62E1A5FA" w:rsidRDefault="57C05B63" w:rsidP="4BFBA0F9">
      <w:pPr>
        <w:spacing w:before="240"/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</w:pPr>
      <w:r w:rsidRPr="4BFBA0F9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V</w:t>
      </w:r>
      <w:r w:rsidR="62E1A5FA" w:rsidRPr="4BFBA0F9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accination </w:t>
      </w:r>
      <w:r w:rsidR="2356A1B3" w:rsidRPr="4BFBA0F9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hubs </w:t>
      </w:r>
      <w:r w:rsidR="00B87085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for people with disability, their </w:t>
      </w:r>
      <w:proofErr w:type="spellStart"/>
      <w:r w:rsidR="00B87085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carers</w:t>
      </w:r>
      <w:proofErr w:type="spellEnd"/>
      <w:r w:rsidR="00B87085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 xml:space="preserve"> and disability workers</w:t>
      </w:r>
    </w:p>
    <w:p w14:paraId="57F8DE67" w14:textId="545B731C" w:rsidR="00ED10F7" w:rsidRDefault="7046BFA3" w:rsidP="281AA9A2">
      <w:pPr>
        <w:shd w:val="clear" w:color="auto" w:fill="FFFFFF" w:themeFill="background1"/>
        <w:spacing w:before="0" w:after="0" w:line="276" w:lineRule="auto"/>
        <w:ind w:right="-24"/>
        <w:rPr>
          <w:rFonts w:asciiTheme="minorHAnsi" w:hAnsiTheme="minorHAnsi" w:cstheme="minorBidi"/>
          <w:lang w:eastAsia="en-AU"/>
        </w:rPr>
      </w:pPr>
      <w:r w:rsidRPr="281AA9A2">
        <w:rPr>
          <w:rFonts w:asciiTheme="minorHAnsi" w:hAnsiTheme="minorHAnsi" w:cstheme="minorBidi"/>
          <w:color w:val="313131"/>
          <w:lang w:eastAsia="en-AU"/>
        </w:rPr>
        <w:t xml:space="preserve">There are vaccination hubs offering specific services for people with disability, their </w:t>
      </w:r>
      <w:proofErr w:type="spellStart"/>
      <w:r w:rsidRPr="281AA9A2">
        <w:rPr>
          <w:rFonts w:asciiTheme="minorHAnsi" w:hAnsiTheme="minorHAnsi" w:cstheme="minorBidi"/>
          <w:color w:val="313131"/>
          <w:lang w:eastAsia="en-AU"/>
        </w:rPr>
        <w:t>carers</w:t>
      </w:r>
      <w:proofErr w:type="spellEnd"/>
      <w:r w:rsidRPr="281AA9A2">
        <w:rPr>
          <w:rFonts w:asciiTheme="minorHAnsi" w:hAnsiTheme="minorHAnsi" w:cstheme="minorBidi"/>
          <w:color w:val="313131"/>
          <w:lang w:eastAsia="en-AU"/>
        </w:rPr>
        <w:t>, and disability workers</w:t>
      </w:r>
      <w:r w:rsidR="7B6D84F0" w:rsidRPr="281AA9A2">
        <w:rPr>
          <w:rFonts w:asciiTheme="minorHAnsi" w:hAnsiTheme="minorHAnsi" w:cstheme="minorBidi"/>
          <w:color w:val="313131"/>
          <w:lang w:eastAsia="en-AU"/>
        </w:rPr>
        <w:t xml:space="preserve"> – for more information visit </w:t>
      </w:r>
      <w:r w:rsidRPr="281AA9A2">
        <w:rPr>
          <w:rFonts w:asciiTheme="minorHAnsi" w:hAnsiTheme="minorHAnsi" w:cstheme="minorBidi"/>
          <w:lang w:eastAsia="en-AU"/>
        </w:rPr>
        <w:t> </w:t>
      </w:r>
      <w:hyperlink r:id="rId21">
        <w:r w:rsidRPr="281AA9A2">
          <w:rPr>
            <w:rFonts w:asciiTheme="minorHAnsi" w:hAnsiTheme="minorHAnsi" w:cstheme="minorBidi"/>
            <w:b/>
            <w:bCs/>
            <w:color w:val="3665AE"/>
            <w:lang w:eastAsia="en-AU"/>
          </w:rPr>
          <w:t>disability vaccination clinics.</w:t>
        </w:r>
      </w:hyperlink>
      <w:r w:rsidRPr="281AA9A2">
        <w:rPr>
          <w:rFonts w:asciiTheme="minorHAnsi" w:hAnsiTheme="minorHAnsi" w:cstheme="minorBidi"/>
          <w:lang w:eastAsia="en-AU"/>
        </w:rPr>
        <w:t xml:space="preserve"> This page has links to state and territory websites that have information about vaccination clinics for people with disability, and other contact information specific to your state and territory.</w:t>
      </w:r>
      <w:r w:rsidRPr="281AA9A2">
        <w:rPr>
          <w:rFonts w:asciiTheme="minorHAnsi" w:hAnsiTheme="minorHAnsi" w:cstheme="minorBidi"/>
          <w:color w:val="313131"/>
          <w:lang w:eastAsia="en-AU"/>
        </w:rPr>
        <w:t xml:space="preserve"> If you have a vaccination clinic or hub you would like us to promote, please </w:t>
      </w:r>
      <w:hyperlink r:id="rId22">
        <w:r w:rsidRPr="281AA9A2">
          <w:rPr>
            <w:rFonts w:asciiTheme="minorHAnsi" w:hAnsiTheme="minorHAnsi" w:cstheme="minorBidi"/>
            <w:b/>
            <w:bCs/>
            <w:color w:val="006FB0"/>
            <w:lang w:eastAsia="en-AU"/>
          </w:rPr>
          <w:t>let us know</w:t>
        </w:r>
      </w:hyperlink>
      <w:r w:rsidRPr="281AA9A2">
        <w:rPr>
          <w:rFonts w:asciiTheme="minorHAnsi" w:hAnsiTheme="minorHAnsi" w:cstheme="minorBidi"/>
          <w:color w:val="313131"/>
          <w:lang w:eastAsia="en-AU"/>
        </w:rPr>
        <w:t>.</w:t>
      </w:r>
      <w:r w:rsidRPr="281AA9A2">
        <w:rPr>
          <w:rFonts w:asciiTheme="minorHAnsi" w:hAnsiTheme="minorHAnsi" w:cstheme="minorBidi"/>
          <w:lang w:eastAsia="en-AU"/>
        </w:rPr>
        <w:t> </w:t>
      </w:r>
    </w:p>
    <w:p w14:paraId="5C986DBD" w14:textId="0178FD46" w:rsidR="001086F7" w:rsidRDefault="001086F7" w:rsidP="7982622D">
      <w:pPr>
        <w:shd w:val="clear" w:color="auto" w:fill="FFFFFF" w:themeFill="background1"/>
        <w:spacing w:before="0" w:after="0" w:line="276" w:lineRule="auto"/>
        <w:ind w:right="-24"/>
        <w:rPr>
          <w:rFonts w:eastAsia="Yu Mincho"/>
          <w:lang w:val="en-GB" w:eastAsia="en-AU"/>
        </w:rPr>
      </w:pPr>
      <w:r>
        <w:br/>
      </w:r>
      <w:r w:rsidR="62E1A5FA" w:rsidRPr="7982622D">
        <w:rPr>
          <w:rFonts w:asciiTheme="minorHAnsi" w:hAnsiTheme="minorHAnsi" w:cstheme="minorBidi"/>
          <w:lang w:eastAsia="en-AU"/>
        </w:rPr>
        <w:t>The </w:t>
      </w:r>
      <w:hyperlink r:id="rId23">
        <w:r w:rsidR="62E1A5FA" w:rsidRPr="7982622D">
          <w:rPr>
            <w:rFonts w:asciiTheme="minorHAnsi" w:hAnsiTheme="minorHAnsi" w:cstheme="minorBidi"/>
            <w:b/>
            <w:bCs/>
            <w:color w:val="3665AE"/>
            <w:lang w:eastAsia="en-AU"/>
          </w:rPr>
          <w:t>Vaccine Clinic Finder</w:t>
        </w:r>
      </w:hyperlink>
      <w:r w:rsidR="62E1A5FA" w:rsidRPr="7982622D">
        <w:rPr>
          <w:rFonts w:asciiTheme="minorHAnsi" w:hAnsiTheme="minorHAnsi" w:cstheme="minorBidi"/>
          <w:lang w:eastAsia="en-AU"/>
        </w:rPr>
        <w:t> is still the main method to book an appointment. </w:t>
      </w:r>
    </w:p>
    <w:p w14:paraId="0DEA7645" w14:textId="2C9F88EF" w:rsidR="30ADAC88" w:rsidRDefault="30ADAC88" w:rsidP="300053AB">
      <w:pPr>
        <w:pStyle w:val="Heading2"/>
        <w:spacing w:before="240"/>
        <w:rPr>
          <w:rFonts w:asciiTheme="minorHAnsi" w:eastAsiaTheme="minorEastAsia" w:hAnsiTheme="minorHAnsi" w:cstheme="minorBidi"/>
          <w:bCs/>
          <w:lang w:val="en-GB" w:eastAsia="en-AU"/>
        </w:rPr>
      </w:pPr>
      <w:r w:rsidRPr="300053AB">
        <w:rPr>
          <w:rFonts w:asciiTheme="minorHAnsi" w:eastAsiaTheme="minorEastAsia" w:hAnsiTheme="minorHAnsi" w:cstheme="minorBidi"/>
          <w:lang w:val="en-GB" w:eastAsia="en-AU"/>
        </w:rPr>
        <w:t>National Coronavirus helpline</w:t>
      </w:r>
      <w:r w:rsidR="748378D9" w:rsidRPr="300053AB">
        <w:rPr>
          <w:rFonts w:asciiTheme="minorHAnsi" w:eastAsiaTheme="minorEastAsia" w:hAnsiTheme="minorHAnsi" w:cstheme="minorBidi"/>
          <w:lang w:val="en-GB" w:eastAsia="en-AU"/>
        </w:rPr>
        <w:t xml:space="preserve"> </w:t>
      </w:r>
      <w:r w:rsidR="4789BC91" w:rsidRPr="300053AB">
        <w:rPr>
          <w:rFonts w:asciiTheme="minorHAnsi" w:eastAsiaTheme="minorEastAsia" w:hAnsiTheme="minorHAnsi" w:cstheme="minorBidi"/>
          <w:lang w:val="en-GB" w:eastAsia="en-AU"/>
        </w:rPr>
        <w:t>and the Disability Gateway</w:t>
      </w:r>
    </w:p>
    <w:p w14:paraId="067F3521" w14:textId="325737AA" w:rsidR="3ABE0243" w:rsidRDefault="5BA1872C" w:rsidP="7982622D">
      <w:pPr>
        <w:rPr>
          <w:rFonts w:asciiTheme="minorHAnsi" w:hAnsiTheme="minorHAnsi" w:cstheme="minorBidi"/>
          <w:lang w:val="en-GB"/>
        </w:rPr>
      </w:pPr>
      <w:r w:rsidRPr="7982622D">
        <w:rPr>
          <w:rFonts w:asciiTheme="minorHAnsi" w:hAnsiTheme="minorHAnsi" w:cstheme="minorBidi"/>
          <w:lang w:val="en-GB"/>
        </w:rPr>
        <w:t>The</w:t>
      </w:r>
      <w:r w:rsidR="3FF41949" w:rsidRPr="7982622D">
        <w:rPr>
          <w:rFonts w:asciiTheme="minorHAnsi" w:hAnsiTheme="minorHAnsi" w:cstheme="minorBidi"/>
          <w:lang w:val="en-GB"/>
        </w:rPr>
        <w:t xml:space="preserve"> National Coronavirus Helpline </w:t>
      </w:r>
      <w:r w:rsidR="077EAB21" w:rsidRPr="7982622D">
        <w:rPr>
          <w:rFonts w:asciiTheme="minorHAnsi" w:hAnsiTheme="minorHAnsi" w:cstheme="minorBidi"/>
          <w:lang w:val="en-GB"/>
        </w:rPr>
        <w:t xml:space="preserve">now offers </w:t>
      </w:r>
      <w:r w:rsidR="7141F2F7" w:rsidRPr="7982622D">
        <w:rPr>
          <w:rFonts w:asciiTheme="minorHAnsi" w:hAnsiTheme="minorHAnsi" w:cstheme="minorBidi"/>
          <w:lang w:val="en-GB"/>
        </w:rPr>
        <w:t xml:space="preserve">enhanced help to callers </w:t>
      </w:r>
      <w:r w:rsidR="3ABE0243" w:rsidRPr="7982622D">
        <w:rPr>
          <w:rFonts w:asciiTheme="minorHAnsi" w:hAnsiTheme="minorHAnsi" w:cstheme="minorBidi"/>
          <w:lang w:val="en-GB"/>
        </w:rPr>
        <w:t>with disability, their family/friends or carers</w:t>
      </w:r>
      <w:r w:rsidR="00584F8B" w:rsidRPr="7982622D">
        <w:rPr>
          <w:rFonts w:asciiTheme="minorHAnsi" w:hAnsiTheme="minorHAnsi" w:cstheme="minorBidi"/>
          <w:lang w:val="en-GB"/>
        </w:rPr>
        <w:t xml:space="preserve"> </w:t>
      </w:r>
      <w:r w:rsidR="3ABE0243" w:rsidRPr="7982622D">
        <w:rPr>
          <w:rFonts w:asciiTheme="minorHAnsi" w:hAnsiTheme="minorHAnsi" w:cstheme="minorBidi"/>
          <w:lang w:val="en-GB"/>
        </w:rPr>
        <w:t xml:space="preserve">looking for information and advice about </w:t>
      </w:r>
      <w:r w:rsidR="3ABE0243" w:rsidRPr="7982622D">
        <w:rPr>
          <w:rFonts w:asciiTheme="minorHAnsi" w:hAnsiTheme="minorHAnsi" w:cstheme="minorBidi"/>
          <w:b/>
          <w:bCs/>
          <w:lang w:val="en-GB"/>
        </w:rPr>
        <w:t>COVID-19 or COVID-19 vaccines</w:t>
      </w:r>
      <w:r w:rsidR="074BB9D5" w:rsidRPr="7982622D">
        <w:rPr>
          <w:rFonts w:asciiTheme="minorHAnsi" w:hAnsiTheme="minorHAnsi" w:cstheme="minorBidi"/>
          <w:b/>
          <w:bCs/>
          <w:lang w:val="en-GB"/>
        </w:rPr>
        <w:t xml:space="preserve">. </w:t>
      </w:r>
    </w:p>
    <w:p w14:paraId="6541DF41" w14:textId="60E9F4C6" w:rsidR="3ABE0243" w:rsidRDefault="66A1D187" w:rsidP="27AC1D78">
      <w:pPr>
        <w:rPr>
          <w:rFonts w:asciiTheme="minorHAnsi" w:hAnsiTheme="minorHAnsi" w:cstheme="minorBidi"/>
          <w:lang w:val="en-GB"/>
        </w:rPr>
      </w:pPr>
      <w:r w:rsidRPr="7982622D">
        <w:rPr>
          <w:rFonts w:asciiTheme="minorHAnsi" w:hAnsiTheme="minorHAnsi" w:cstheme="minorBidi"/>
          <w:b/>
          <w:bCs/>
          <w:lang w:val="en-GB"/>
        </w:rPr>
        <w:t>For more information these people should c</w:t>
      </w:r>
      <w:r w:rsidR="6FF1E428" w:rsidRPr="7982622D">
        <w:rPr>
          <w:rFonts w:asciiTheme="minorHAnsi" w:hAnsiTheme="minorHAnsi" w:cstheme="minorBidi"/>
          <w:b/>
          <w:bCs/>
          <w:lang w:val="en-GB"/>
        </w:rPr>
        <w:t>all the helpline on 1800 020 080</w:t>
      </w:r>
      <w:r w:rsidR="6FF1E428" w:rsidRPr="7982622D">
        <w:rPr>
          <w:rFonts w:asciiTheme="minorHAnsi" w:hAnsiTheme="minorHAnsi" w:cstheme="minorBidi"/>
          <w:lang w:val="en-GB"/>
        </w:rPr>
        <w:t xml:space="preserve"> </w:t>
      </w:r>
      <w:r w:rsidR="6FF1E428" w:rsidRPr="7982622D">
        <w:rPr>
          <w:rFonts w:asciiTheme="minorHAnsi" w:hAnsiTheme="minorHAnsi" w:cstheme="minorBidi"/>
          <w:b/>
          <w:bCs/>
          <w:lang w:val="en-GB"/>
        </w:rPr>
        <w:t xml:space="preserve">and select </w:t>
      </w:r>
      <w:r w:rsidR="7136F45D" w:rsidRPr="7982622D">
        <w:rPr>
          <w:rFonts w:asciiTheme="minorHAnsi" w:hAnsiTheme="minorHAnsi" w:cstheme="minorBidi"/>
          <w:b/>
          <w:bCs/>
          <w:lang w:val="en-GB"/>
        </w:rPr>
        <w:t>O</w:t>
      </w:r>
      <w:r w:rsidR="6FF1E428" w:rsidRPr="7982622D">
        <w:rPr>
          <w:rFonts w:asciiTheme="minorHAnsi" w:hAnsiTheme="minorHAnsi" w:cstheme="minorBidi"/>
          <w:b/>
          <w:bCs/>
          <w:lang w:val="en-GB"/>
        </w:rPr>
        <w:t>ption 5</w:t>
      </w:r>
      <w:r w:rsidR="44627D45" w:rsidRPr="7982622D">
        <w:rPr>
          <w:rFonts w:asciiTheme="minorHAnsi" w:hAnsiTheme="minorHAnsi" w:cstheme="minorBidi"/>
          <w:lang w:val="en-GB"/>
        </w:rPr>
        <w:t xml:space="preserve">. </w:t>
      </w:r>
    </w:p>
    <w:p w14:paraId="5F92DFEC" w14:textId="47EFE9AC" w:rsidR="3ABE0243" w:rsidRDefault="53966357" w:rsidP="27AC1D78">
      <w:pPr>
        <w:rPr>
          <w:rFonts w:asciiTheme="minorHAnsi" w:hAnsiTheme="minorHAnsi" w:cstheme="minorBidi"/>
          <w:lang w:val="en-GB"/>
        </w:rPr>
      </w:pPr>
      <w:r w:rsidRPr="7982622D">
        <w:rPr>
          <w:rFonts w:asciiTheme="minorHAnsi" w:hAnsiTheme="minorHAnsi" w:cstheme="minorBidi"/>
          <w:b/>
          <w:bCs/>
          <w:lang w:val="en-GB"/>
        </w:rPr>
        <w:t xml:space="preserve">Disability and aged care workers should select </w:t>
      </w:r>
      <w:r w:rsidR="71FF4590" w:rsidRPr="7982622D">
        <w:rPr>
          <w:rFonts w:asciiTheme="minorHAnsi" w:hAnsiTheme="minorHAnsi" w:cstheme="minorBidi"/>
          <w:b/>
          <w:bCs/>
          <w:lang w:val="en-GB"/>
        </w:rPr>
        <w:t>O</w:t>
      </w:r>
      <w:r w:rsidRPr="7982622D">
        <w:rPr>
          <w:rFonts w:asciiTheme="minorHAnsi" w:hAnsiTheme="minorHAnsi" w:cstheme="minorBidi"/>
          <w:b/>
          <w:bCs/>
          <w:lang w:val="en-GB"/>
        </w:rPr>
        <w:t>ption 4.</w:t>
      </w:r>
      <w:r w:rsidRPr="7982622D">
        <w:rPr>
          <w:rFonts w:asciiTheme="minorHAnsi" w:hAnsiTheme="minorHAnsi" w:cstheme="minorBidi"/>
          <w:lang w:val="en-GB"/>
        </w:rPr>
        <w:t xml:space="preserve"> This dedicated worker line can answer questions about vaccination and help book a vaccination appointment.</w:t>
      </w:r>
      <w:r w:rsidR="00584F8B" w:rsidRPr="7982622D">
        <w:rPr>
          <w:rFonts w:asciiTheme="minorHAnsi" w:hAnsiTheme="minorHAnsi" w:cstheme="minorBidi"/>
          <w:lang w:val="en-GB"/>
        </w:rPr>
        <w:t xml:space="preserve"> </w:t>
      </w:r>
    </w:p>
    <w:p w14:paraId="6EF9F6D4" w14:textId="5245203E" w:rsidR="3ABE0243" w:rsidRDefault="00D07B2A" w:rsidP="300053AB">
      <w:pPr>
        <w:rPr>
          <w:rFonts w:asciiTheme="minorHAnsi" w:hAnsiTheme="minorHAnsi" w:cstheme="minorBidi"/>
          <w:color w:val="3665AE"/>
          <w:sz w:val="36"/>
          <w:szCs w:val="36"/>
          <w:lang w:val="en-GB" w:eastAsia="en-AU"/>
        </w:rPr>
      </w:pPr>
      <w:r>
        <w:rPr>
          <w:rFonts w:asciiTheme="minorHAnsi" w:hAnsiTheme="minorHAnsi" w:cstheme="minorBidi"/>
        </w:rPr>
        <w:t>P</w:t>
      </w:r>
      <w:r w:rsidR="00584F8B">
        <w:rPr>
          <w:rFonts w:asciiTheme="minorHAnsi" w:hAnsiTheme="minorHAnsi" w:cstheme="minorBidi"/>
        </w:rPr>
        <w:t>eople with disability</w:t>
      </w:r>
      <w:r w:rsidR="327258B3" w:rsidRPr="300053AB">
        <w:rPr>
          <w:rFonts w:asciiTheme="minorHAnsi" w:hAnsiTheme="minorHAnsi" w:cstheme="minorBidi"/>
        </w:rPr>
        <w:t xml:space="preserve"> can </w:t>
      </w:r>
      <w:r w:rsidR="102DE9E5" w:rsidRPr="300053AB">
        <w:rPr>
          <w:rFonts w:asciiTheme="minorHAnsi" w:hAnsiTheme="minorHAnsi" w:cstheme="minorBidi"/>
        </w:rPr>
        <w:t xml:space="preserve">also </w:t>
      </w:r>
      <w:r>
        <w:rPr>
          <w:rFonts w:asciiTheme="minorHAnsi" w:hAnsiTheme="minorHAnsi" w:cstheme="minorBidi"/>
        </w:rPr>
        <w:t xml:space="preserve">access </w:t>
      </w:r>
      <w:r w:rsidR="327258B3" w:rsidRPr="300053AB">
        <w:rPr>
          <w:rFonts w:asciiTheme="minorHAnsi" w:hAnsiTheme="minorHAnsi" w:cstheme="minorBidi"/>
        </w:rPr>
        <w:t xml:space="preserve">support </w:t>
      </w:r>
      <w:r w:rsidR="00B070C7">
        <w:rPr>
          <w:rFonts w:asciiTheme="minorHAnsi" w:hAnsiTheme="minorHAnsi" w:cstheme="minorBidi"/>
        </w:rPr>
        <w:t>through</w:t>
      </w:r>
      <w:r w:rsidR="00B070C7" w:rsidRPr="300053AB">
        <w:rPr>
          <w:rFonts w:asciiTheme="minorHAnsi" w:hAnsiTheme="minorHAnsi" w:cstheme="minorBidi"/>
        </w:rPr>
        <w:t xml:space="preserve"> </w:t>
      </w:r>
      <w:r w:rsidR="327258B3" w:rsidRPr="300053AB">
        <w:rPr>
          <w:rFonts w:asciiTheme="minorHAnsi" w:hAnsiTheme="minorHAnsi" w:cstheme="minorBidi"/>
        </w:rPr>
        <w:t xml:space="preserve">the </w:t>
      </w:r>
      <w:hyperlink r:id="rId24">
        <w:r w:rsidR="327258B3" w:rsidRPr="300053AB">
          <w:rPr>
            <w:rStyle w:val="Hyperlink"/>
            <w:rFonts w:asciiTheme="minorHAnsi" w:hAnsiTheme="minorHAnsi" w:cstheme="minorBidi"/>
          </w:rPr>
          <w:t>Disability Gateway website</w:t>
        </w:r>
      </w:hyperlink>
      <w:r w:rsidR="327258B3" w:rsidRPr="300053AB">
        <w:rPr>
          <w:rFonts w:asciiTheme="minorHAnsi" w:hAnsiTheme="minorHAnsi" w:cstheme="minorBidi"/>
        </w:rPr>
        <w:t xml:space="preserve"> or by calling 1800 643 787 Monday to Friday 8am to 8pm (Australian Eastern Standard Time (AEST)).</w:t>
      </w:r>
      <w:r w:rsidR="36233DAF" w:rsidRPr="300053AB">
        <w:rPr>
          <w:rFonts w:asciiTheme="minorHAnsi" w:hAnsiTheme="minorHAnsi" w:cstheme="minorBidi"/>
        </w:rPr>
        <w:t xml:space="preserve"> This </w:t>
      </w:r>
      <w:r w:rsidR="327258B3" w:rsidRPr="300053AB">
        <w:rPr>
          <w:rFonts w:asciiTheme="minorHAnsi" w:hAnsiTheme="minorHAnsi" w:cstheme="minorBidi"/>
        </w:rPr>
        <w:t xml:space="preserve">is a </w:t>
      </w:r>
      <w:r w:rsidR="327258B3" w:rsidRPr="300053AB">
        <w:rPr>
          <w:rFonts w:asciiTheme="minorHAnsi" w:hAnsiTheme="minorHAnsi" w:cstheme="minorBidi"/>
          <w:b/>
          <w:bCs/>
        </w:rPr>
        <w:t>free service</w:t>
      </w:r>
      <w:r w:rsidR="327258B3" w:rsidRPr="300053AB">
        <w:rPr>
          <w:rFonts w:asciiTheme="minorHAnsi" w:hAnsiTheme="minorHAnsi" w:cstheme="minorBidi"/>
        </w:rPr>
        <w:t xml:space="preserve"> that also can help people make a booking to get a COVID-19 vaccine.</w:t>
      </w:r>
    </w:p>
    <w:p w14:paraId="0005FED9" w14:textId="007625AF" w:rsidR="00F85425" w:rsidRDefault="00F475AC" w:rsidP="300053AB">
      <w:pPr>
        <w:rPr>
          <w:rFonts w:asciiTheme="minorHAnsi" w:hAnsiTheme="minorHAnsi" w:cstheme="minorBidi"/>
          <w:b/>
          <w:bCs/>
          <w:color w:val="3665AE"/>
        </w:rPr>
      </w:pPr>
      <w:hyperlink r:id="rId25">
        <w:r w:rsidR="05DBBFEA" w:rsidRPr="300053AB">
          <w:rPr>
            <w:rStyle w:val="Hyperlink"/>
            <w:rFonts w:asciiTheme="minorHAnsi" w:hAnsiTheme="minorHAnsi" w:cstheme="minorBidi"/>
          </w:rPr>
          <w:t>See this video - H</w:t>
        </w:r>
        <w:r w:rsidR="327258B3" w:rsidRPr="300053AB">
          <w:rPr>
            <w:rStyle w:val="Hyperlink"/>
            <w:rFonts w:asciiTheme="minorHAnsi" w:hAnsiTheme="minorHAnsi" w:cstheme="minorBidi"/>
          </w:rPr>
          <w:t>ow to use the Disability Gateway</w:t>
        </w:r>
        <w:r w:rsidR="00D74193">
          <w:br/>
        </w:r>
        <w:r w:rsidR="00D74193">
          <w:br/>
        </w:r>
      </w:hyperlink>
      <w:r w:rsidR="7F99F098" w:rsidRPr="300053AB">
        <w:rPr>
          <w:rFonts w:asciiTheme="minorHAnsi" w:hAnsiTheme="minorHAnsi" w:cstheme="minorBidi"/>
          <w:b/>
          <w:bCs/>
          <w:color w:val="3665AE"/>
          <w:sz w:val="36"/>
          <w:szCs w:val="36"/>
        </w:rPr>
        <w:t>What’s ne</w:t>
      </w:r>
      <w:r w:rsidR="23A1C76B" w:rsidRPr="300053AB">
        <w:rPr>
          <w:rFonts w:asciiTheme="minorHAnsi" w:hAnsiTheme="minorHAnsi" w:cstheme="minorBidi"/>
          <w:b/>
          <w:bCs/>
          <w:color w:val="3665AE"/>
          <w:sz w:val="36"/>
          <w:szCs w:val="36"/>
        </w:rPr>
        <w:t>w on the Department of Health’s website</w:t>
      </w:r>
    </w:p>
    <w:p w14:paraId="1D070DB7" w14:textId="67CFD0AE" w:rsidR="00F85425" w:rsidRDefault="23A1C76B" w:rsidP="300053AB">
      <w:pPr>
        <w:pStyle w:val="ListParagraph"/>
        <w:numPr>
          <w:ilvl w:val="0"/>
          <w:numId w:val="40"/>
        </w:numPr>
        <w:spacing w:before="0" w:beforeAutospacing="1" w:after="0" w:afterAutospacing="1" w:line="240" w:lineRule="auto"/>
        <w:rPr>
          <w:rFonts w:asciiTheme="minorHAnsi" w:hAnsiTheme="minorHAnsi" w:cstheme="minorBidi"/>
          <w:color w:val="313131"/>
          <w:lang w:eastAsia="en-AU"/>
        </w:rPr>
      </w:pPr>
      <w:r w:rsidRPr="300053AB">
        <w:rPr>
          <w:rFonts w:asciiTheme="minorHAnsi" w:hAnsiTheme="minorHAnsi" w:cstheme="minorBidi"/>
          <w:color w:val="313131"/>
          <w:lang w:eastAsia="en-AU"/>
        </w:rPr>
        <w:t xml:space="preserve">Updated information for </w:t>
      </w:r>
      <w:hyperlink r:id="rId26" w:history="1">
        <w:r w:rsidRPr="005F6D95">
          <w:rPr>
            <w:rStyle w:val="Hyperlink"/>
            <w:rFonts w:asciiTheme="minorHAnsi" w:hAnsiTheme="minorHAnsi" w:cstheme="minorBidi"/>
            <w:lang w:eastAsia="en-AU"/>
          </w:rPr>
          <w:t>disability support workers</w:t>
        </w:r>
      </w:hyperlink>
      <w:r w:rsidRPr="300053AB">
        <w:rPr>
          <w:rFonts w:asciiTheme="minorHAnsi" w:hAnsiTheme="minorHAnsi" w:cstheme="minorBidi"/>
          <w:color w:val="313131"/>
          <w:lang w:eastAsia="en-AU"/>
        </w:rPr>
        <w:t xml:space="preserve"> (including information about vaccine mandates).</w:t>
      </w:r>
    </w:p>
    <w:p w14:paraId="46BB9340" w14:textId="47300C4E" w:rsidR="00F85425" w:rsidRDefault="0AF592B6" w:rsidP="300053AB">
      <w:pPr>
        <w:spacing w:before="0" w:after="0" w:line="276" w:lineRule="auto"/>
        <w:rPr>
          <w:rFonts w:asciiTheme="minorHAnsi" w:hAnsiTheme="minorHAnsi" w:cstheme="minorBidi"/>
          <w:color w:val="3665AE"/>
          <w:sz w:val="36"/>
          <w:szCs w:val="36"/>
          <w:lang w:val="en-GB" w:eastAsia="en-AU"/>
        </w:rPr>
      </w:pPr>
      <w:bookmarkStart w:id="0" w:name="_Hlk86060223"/>
      <w:r w:rsidRPr="300053AB">
        <w:rPr>
          <w:rFonts w:asciiTheme="minorHAnsi" w:hAnsiTheme="minorHAnsi" w:cstheme="minorBidi"/>
          <w:b/>
          <w:bCs/>
          <w:color w:val="3665AE"/>
          <w:sz w:val="36"/>
          <w:szCs w:val="36"/>
          <w:lang w:eastAsia="en-AU"/>
        </w:rPr>
        <w:t>Follow us on Facebook</w:t>
      </w:r>
      <w:r w:rsidRPr="300053AB">
        <w:rPr>
          <w:rFonts w:asciiTheme="minorHAnsi" w:hAnsiTheme="minorHAnsi" w:cstheme="minorBidi"/>
          <w:color w:val="3665AE"/>
          <w:sz w:val="36"/>
          <w:szCs w:val="36"/>
          <w:lang w:val="en-GB" w:eastAsia="en-AU"/>
        </w:rPr>
        <w:t> </w:t>
      </w:r>
    </w:p>
    <w:p w14:paraId="770A5033" w14:textId="1E713313" w:rsidR="00F85425" w:rsidRDefault="53CF148C" w:rsidP="5731D7AE">
      <w:pPr>
        <w:spacing w:line="276" w:lineRule="auto"/>
        <w:textAlignment w:val="baseline"/>
        <w:rPr>
          <w:rFonts w:asciiTheme="minorHAnsi" w:hAnsiTheme="minorHAnsi" w:cstheme="minorBidi"/>
          <w:lang w:val="en-GB" w:eastAsia="en-AU"/>
        </w:rPr>
      </w:pPr>
      <w:r w:rsidRPr="4BFBA0F9">
        <w:rPr>
          <w:rFonts w:asciiTheme="minorHAnsi" w:hAnsiTheme="minorHAnsi" w:cstheme="minorBidi"/>
          <w:lang w:eastAsia="en-AU"/>
        </w:rPr>
        <w:t xml:space="preserve">Don't </w:t>
      </w:r>
      <w:r w:rsidR="32B56870" w:rsidRPr="4BFBA0F9">
        <w:rPr>
          <w:rFonts w:asciiTheme="minorHAnsi" w:hAnsiTheme="minorHAnsi" w:cstheme="minorBidi"/>
          <w:lang w:eastAsia="en-AU"/>
        </w:rPr>
        <w:t>miss</w:t>
      </w:r>
      <w:r w:rsidRPr="4BFBA0F9">
        <w:rPr>
          <w:rFonts w:asciiTheme="minorHAnsi" w:hAnsiTheme="minorHAnsi" w:cstheme="minorBidi"/>
          <w:lang w:eastAsia="en-AU"/>
        </w:rPr>
        <w:t xml:space="preserve"> the latest news and updates about COVID-19 and other health matters – follow </w:t>
      </w:r>
      <w:hyperlink r:id="rId27">
        <w:r w:rsidRPr="4BFBA0F9">
          <w:rPr>
            <w:rStyle w:val="Hyperlink"/>
            <w:rFonts w:asciiTheme="minorHAnsi" w:hAnsiTheme="minorHAnsi" w:cstheme="minorBidi"/>
            <w:lang w:eastAsia="en-AU"/>
          </w:rPr>
          <w:t>the Department of Health on Facebook</w:t>
        </w:r>
      </w:hyperlink>
      <w:r w:rsidRPr="4BFBA0F9">
        <w:rPr>
          <w:rFonts w:asciiTheme="minorHAnsi" w:hAnsiTheme="minorHAnsi" w:cstheme="minorBidi"/>
          <w:lang w:eastAsia="en-AU"/>
        </w:rPr>
        <w:t>.</w:t>
      </w:r>
      <w:r w:rsidRPr="4BFBA0F9">
        <w:rPr>
          <w:rFonts w:asciiTheme="minorHAnsi" w:hAnsiTheme="minorHAnsi" w:cstheme="minorBidi"/>
          <w:lang w:val="en-GB" w:eastAsia="en-AU"/>
        </w:rPr>
        <w:t> </w:t>
      </w:r>
      <w:bookmarkEnd w:id="0"/>
    </w:p>
    <w:p w14:paraId="247EF945" w14:textId="0A4E29E4" w:rsidR="7A6A714C" w:rsidRDefault="00F475AC" w:rsidP="4BFBA0F9">
      <w:pPr>
        <w:pStyle w:val="ListParagraph"/>
        <w:numPr>
          <w:ilvl w:val="0"/>
          <w:numId w:val="5"/>
        </w:numPr>
        <w:spacing w:line="276" w:lineRule="auto"/>
        <w:rPr>
          <w:rFonts w:asciiTheme="minorHAnsi" w:hAnsiTheme="minorHAnsi" w:cstheme="minorBidi"/>
          <w:lang w:val="en-GB" w:eastAsia="en-AU"/>
        </w:rPr>
      </w:pPr>
      <w:hyperlink r:id="rId28">
        <w:r w:rsidR="7A6A714C" w:rsidRPr="4BFBA0F9">
          <w:rPr>
            <w:rStyle w:val="Hyperlink"/>
            <w:rFonts w:asciiTheme="minorHAnsi" w:hAnsiTheme="minorHAnsi" w:cstheme="minorBidi"/>
            <w:lang w:val="en-GB"/>
          </w:rPr>
          <w:t>Did you know</w:t>
        </w:r>
        <w:r w:rsidR="78021255" w:rsidRPr="4BFBA0F9">
          <w:rPr>
            <w:rStyle w:val="Hyperlink"/>
            <w:rFonts w:asciiTheme="minorHAnsi" w:hAnsiTheme="minorHAnsi" w:cstheme="minorBidi"/>
            <w:lang w:val="en-GB"/>
          </w:rPr>
          <w:t xml:space="preserve"> we have </w:t>
        </w:r>
        <w:r w:rsidR="00B941C1" w:rsidRPr="4BFBA0F9">
          <w:rPr>
            <w:rStyle w:val="Hyperlink"/>
            <w:rFonts w:asciiTheme="minorHAnsi" w:hAnsiTheme="minorHAnsi" w:cstheme="minorBidi"/>
            <w:lang w:val="en-GB"/>
          </w:rPr>
          <w:t>digital</w:t>
        </w:r>
        <w:r w:rsidR="78021255" w:rsidRPr="4BFBA0F9">
          <w:rPr>
            <w:rStyle w:val="Hyperlink"/>
            <w:rFonts w:asciiTheme="minorHAnsi" w:hAnsiTheme="minorHAnsi" w:cstheme="minorBidi"/>
            <w:lang w:val="en-GB"/>
          </w:rPr>
          <w:t xml:space="preserve"> resources to assist people with disability to </w:t>
        </w:r>
        <w:r w:rsidR="00B941C1" w:rsidRPr="4BFBA0F9">
          <w:rPr>
            <w:rStyle w:val="Hyperlink"/>
            <w:rFonts w:asciiTheme="minorHAnsi" w:hAnsiTheme="minorHAnsi" w:cstheme="minorBidi"/>
            <w:lang w:val="en-GB"/>
          </w:rPr>
          <w:t>access</w:t>
        </w:r>
        <w:r w:rsidR="78021255" w:rsidRPr="4BFBA0F9">
          <w:rPr>
            <w:rStyle w:val="Hyperlink"/>
            <w:rFonts w:asciiTheme="minorHAnsi" w:hAnsiTheme="minorHAnsi" w:cstheme="minorBidi"/>
            <w:lang w:val="en-GB"/>
          </w:rPr>
          <w:t xml:space="preserve"> COVID-19 vaccine information? </w:t>
        </w:r>
      </w:hyperlink>
    </w:p>
    <w:sectPr w:rsidR="7A6A714C" w:rsidSect="00647AB7">
      <w:headerReference w:type="default" r:id="rId29"/>
      <w:footerReference w:type="default" r:id="rId30"/>
      <w:headerReference w:type="first" r:id="rId31"/>
      <w:footerReference w:type="first" r:id="rId32"/>
      <w:pgSz w:w="11906" w:h="16838"/>
      <w:pgMar w:top="1134" w:right="1440" w:bottom="851" w:left="1134" w:header="340" w:footer="34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6D9A7F" w14:textId="77777777" w:rsidR="009B50D7" w:rsidRDefault="009B50D7" w:rsidP="00CE7D4D">
      <w:r>
        <w:separator/>
      </w:r>
    </w:p>
  </w:endnote>
  <w:endnote w:type="continuationSeparator" w:id="0">
    <w:p w14:paraId="3EF02662" w14:textId="77777777" w:rsidR="009B50D7" w:rsidRDefault="009B50D7" w:rsidP="00CE7D4D">
      <w:r>
        <w:continuationSeparator/>
      </w:r>
    </w:p>
  </w:endnote>
  <w:endnote w:type="continuationNotice" w:id="1">
    <w:p w14:paraId="1B133B99" w14:textId="77777777" w:rsidR="009B50D7" w:rsidRDefault="009B50D7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&quot;Calibri&quot;,sans-serif">
    <w:altName w:val="Times New Roman"/>
    <w:panose1 w:val="00000000000000000000"/>
    <w:charset w:val="0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FF19A8" w14:textId="083E2BBB" w:rsidR="00EB6E88" w:rsidRPr="00B8301C" w:rsidRDefault="00EB6E88" w:rsidP="00B8301C">
    <w:pPr>
      <w:pStyle w:val="Footer"/>
    </w:pPr>
    <w:r w:rsidRPr="00B8301C">
      <w:t>health.gov.au/covid19-vaccines</w:t>
    </w:r>
    <w:r w:rsidRPr="00B8301C">
      <w:tab/>
    </w:r>
    <w:r>
      <w:tab/>
    </w:r>
    <w:r>
      <w:tab/>
    </w:r>
    <w:r w:rsidRPr="00B8301C">
      <w:t xml:space="preserve">Page </w:t>
    </w:r>
    <w:r w:rsidRPr="00B8301C">
      <w:fldChar w:fldCharType="begin"/>
    </w:r>
    <w:r w:rsidRPr="00B8301C">
      <w:instrText xml:space="preserve"> PAGE   \* MERGEFORMAT </w:instrText>
    </w:r>
    <w:r w:rsidRPr="00B8301C">
      <w:fldChar w:fldCharType="separate"/>
    </w:r>
    <w:r w:rsidR="006730EE">
      <w:rPr>
        <w:noProof/>
      </w:rPr>
      <w:t>2</w:t>
    </w:r>
    <w:r w:rsidRPr="00B8301C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7C11AA" w14:textId="77777777" w:rsidR="00EB6E88" w:rsidRDefault="00EB6E88" w:rsidP="00C61C7E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58242" behindDoc="0" locked="0" layoutInCell="1" allowOverlap="1" wp14:anchorId="10E969BB" wp14:editId="6589E7B3">
          <wp:simplePos x="0" y="0"/>
          <wp:positionH relativeFrom="column">
            <wp:posOffset>4539308</wp:posOffset>
          </wp:positionH>
          <wp:positionV relativeFrom="paragraph">
            <wp:posOffset>-4337379</wp:posOffset>
          </wp:positionV>
          <wp:extent cx="3521345" cy="4745727"/>
          <wp:effectExtent l="0" t="0" r="3175" b="0"/>
          <wp:wrapNone/>
          <wp:docPr id="15" name="Picture 15" descr="A large tick which is part of the COVID-19 Vaccination logo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1345" cy="47457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68463B" w14:textId="77777777" w:rsidR="009B50D7" w:rsidRDefault="009B50D7" w:rsidP="00CE7D4D">
      <w:r>
        <w:separator/>
      </w:r>
    </w:p>
  </w:footnote>
  <w:footnote w:type="continuationSeparator" w:id="0">
    <w:p w14:paraId="4E5ED98C" w14:textId="77777777" w:rsidR="009B50D7" w:rsidRDefault="009B50D7" w:rsidP="00CE7D4D">
      <w:r>
        <w:continuationSeparator/>
      </w:r>
    </w:p>
  </w:footnote>
  <w:footnote w:type="continuationNotice" w:id="1">
    <w:p w14:paraId="7029FA1F" w14:textId="77777777" w:rsidR="009B50D7" w:rsidRDefault="009B50D7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6C5E12" w14:textId="77777777" w:rsidR="00EB6E88" w:rsidRDefault="00EB6E88" w:rsidP="00673492">
    <w:pPr>
      <w:pStyle w:val="Header"/>
    </w:pPr>
    <w:r>
      <w:rPr>
        <w:lang w:eastAsia="en-AU"/>
      </w:rPr>
      <w:drawing>
        <wp:anchor distT="0" distB="0" distL="114300" distR="114300" simplePos="0" relativeHeight="251658241" behindDoc="1" locked="0" layoutInCell="1" allowOverlap="1" wp14:anchorId="0948E3D8" wp14:editId="4C59838D">
          <wp:simplePos x="0" y="0"/>
          <wp:positionH relativeFrom="page">
            <wp:align>center</wp:align>
          </wp:positionH>
          <wp:positionV relativeFrom="paragraph">
            <wp:posOffset>-333200</wp:posOffset>
          </wp:positionV>
          <wp:extent cx="7776000" cy="10994760"/>
          <wp:effectExtent l="0" t="0" r="0" b="0"/>
          <wp:wrapNone/>
          <wp:docPr id="13" name="Picture 13" descr="A frame around the page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000" cy="10994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3C123" w14:textId="77777777" w:rsidR="00EB6E88" w:rsidRDefault="00EB6E88" w:rsidP="00673492">
    <w:pPr>
      <w:pStyle w:val="Header"/>
      <w:spacing w:before="2000"/>
    </w:pPr>
    <w:r>
      <w:rPr>
        <w:lang w:eastAsia="en-AU"/>
      </w:rPr>
      <w:drawing>
        <wp:anchor distT="0" distB="0" distL="114300" distR="114300" simplePos="0" relativeHeight="251658240" behindDoc="1" locked="0" layoutInCell="1" allowOverlap="1" wp14:anchorId="211886E6" wp14:editId="44FBF4C1">
          <wp:simplePos x="0" y="0"/>
          <wp:positionH relativeFrom="page">
            <wp:align>center</wp:align>
          </wp:positionH>
          <wp:positionV relativeFrom="paragraph">
            <wp:posOffset>-222557</wp:posOffset>
          </wp:positionV>
          <wp:extent cx="7776000" cy="10994760"/>
          <wp:effectExtent l="0" t="0" r="0" b="0"/>
          <wp:wrapNone/>
          <wp:docPr id="14" name="Picture 14" descr="A frame around the page which includs the Australian Government logo and COVID-19 Vaccination logo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000" cy="10994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.xml><?xml version="1.0" encoding="utf-8"?>
<int:Intelligence xmlns:int="http://schemas.microsoft.com/office/intelligence/2019/intelligence" xmlns:oel="http://schemas.microsoft.com/office/2019/extlst">
  <int:IntelligenceSettings>
    <int:extLst>
      <oel:ext uri="74B372B9-2EFF-4315-9A3F-32BA87CA82B1">
        <int:Goals Version="1" Formality="1"/>
      </oel:ext>
    </int:extLst>
  </int:IntelligenceSettings>
  <int:Manifest>
    <int:ParagraphRange paragraphId="1551775936" textId="1927637761" start="84" length="6" invalidationStart="84" invalidationLength="6" id="7pjl9Lo5"/>
    <int:ParagraphRange paragraphId="1269989721" textId="1250860253" start="84" length="6" invalidationStart="84" invalidationLength="6" id="hIgKSA9W"/>
    <int:WordHash hashCode="Mtpn3UCpPGKmiy" id="NEzmm1K2"/>
    <int:WordHash hashCode="j5OxdvoJA9MoOF" id="FDaM9+UL"/>
    <int:WordHash hashCode="choKeS9CWuv8er" id="n7rkLX0U"/>
    <int:WordHash hashCode="lYDxgaT6QVo2Hp" id="R1u72+Ma"/>
    <int:WordHash hashCode="a7X/VNNYq0VXgz" id="VNw7eE5V"/>
    <int:WordHash hashCode="vGOjCU+aQGwhtQ" id="SyJzgyL+"/>
    <int:ParagraphRange paragraphId="996619583" textId="52360733" start="7" length="6" invalidationStart="7" invalidationLength="6" id="w/ud1Jtb"/>
    <int:ParagraphRange paragraphId="721565075" textId="1079924272" start="39" length="6" invalidationStart="39" invalidationLength="6" id="Ny7oxf11"/>
    <int:ParagraphRange paragraphId="38388500" textId="1096875509" start="84" length="6" invalidationStart="84" invalidationLength="6" id="bw1G08Wa"/>
    <int:WordHash hashCode="1M077M1o5JbitK" id="Aw4lPI1Q"/>
  </int:Manifest>
  <int:Observations>
    <int:Content id="7pjl9Lo5">
      <int:Rejection type="LegacyProofing"/>
    </int:Content>
    <int:Content id="hIgKSA9W">
      <int:Rejection type="LegacyProofing"/>
    </int:Content>
    <int:Content id="NEzmm1K2">
      <int:Rejection type="AugLoop_Acronyms_AcronymsCritique"/>
    </int:Content>
    <int:Content id="FDaM9+UL">
      <int:Rejection type="AugLoop_Acronyms_AcronymsCritique"/>
    </int:Content>
    <int:Content id="n7rkLX0U">
      <int:Rejection type="AugLoop_Text_Critique"/>
    </int:Content>
    <int:Content id="R1u72+Ma">
      <int:Rejection type="AugLoop_Text_Critique"/>
    </int:Content>
    <int:Content id="VNw7eE5V">
      <int:Rejection type="AugLoop_Text_Critique"/>
    </int:Content>
    <int:Content id="SyJzgyL+">
      <int:Rejection type="AugLoop_Text_Critique"/>
    </int:Content>
    <int:Content id="w/ud1Jtb">
      <int:Rejection type="LegacyProofing"/>
    </int:Content>
    <int:Content id="Ny7oxf11">
      <int:Rejection type="LegacyProofing"/>
    </int:Content>
    <int:Content id="bw1G08Wa">
      <int:Rejection type="LegacyProofing"/>
    </int:Content>
    <int:Content id="Aw4lPI1Q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24F4E"/>
    <w:multiLevelType w:val="hybridMultilevel"/>
    <w:tmpl w:val="3B32387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C20D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1C883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005E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7CE3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9389A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BA91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1886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04C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111291"/>
    <w:multiLevelType w:val="hybridMultilevel"/>
    <w:tmpl w:val="CFE06CC0"/>
    <w:lvl w:ilvl="0" w:tplc="61A8EB0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8284F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AC01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8AD3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9215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A241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1699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1EAE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8A8D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1024A"/>
    <w:multiLevelType w:val="hybridMultilevel"/>
    <w:tmpl w:val="DEC24EFC"/>
    <w:lvl w:ilvl="0" w:tplc="7EECA53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8A81E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94F2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12EF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0CB1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C9289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7EA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B249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28EB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CF275E"/>
    <w:multiLevelType w:val="hybridMultilevel"/>
    <w:tmpl w:val="03901C5A"/>
    <w:lvl w:ilvl="0" w:tplc="1744D9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6C38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6CA3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A23F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90E5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39696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3041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7407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27E84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E54C89"/>
    <w:multiLevelType w:val="hybridMultilevel"/>
    <w:tmpl w:val="AFAAB2B8"/>
    <w:lvl w:ilvl="0" w:tplc="F35220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C4E9D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4C86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13EBE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06C7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76B6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F0B8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9AF0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F689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4E4994"/>
    <w:multiLevelType w:val="hybridMultilevel"/>
    <w:tmpl w:val="FB9ACAE4"/>
    <w:lvl w:ilvl="0" w:tplc="378E9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2815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D2EF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8C3C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CF9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767B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79209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5E88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B480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6F37C6"/>
    <w:multiLevelType w:val="hybridMultilevel"/>
    <w:tmpl w:val="FFFFFFFF"/>
    <w:lvl w:ilvl="0" w:tplc="A8C07DC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39C2A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2C72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6E22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6455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9C79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D0DE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2AC5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1EC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9C1064"/>
    <w:multiLevelType w:val="hybridMultilevel"/>
    <w:tmpl w:val="4622F1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F258C2"/>
    <w:multiLevelType w:val="hybridMultilevel"/>
    <w:tmpl w:val="BBFC42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AC1948"/>
    <w:multiLevelType w:val="hybridMultilevel"/>
    <w:tmpl w:val="2F649692"/>
    <w:lvl w:ilvl="0" w:tplc="FE8841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3E58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D40F4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4A66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8095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730D1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8405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00C0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CE2A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716270"/>
    <w:multiLevelType w:val="hybridMultilevel"/>
    <w:tmpl w:val="7EFE77D0"/>
    <w:lvl w:ilvl="0" w:tplc="D954ED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7D46B0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1678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7065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A801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74AC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BE02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F4B5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9747E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0F7394"/>
    <w:multiLevelType w:val="hybridMultilevel"/>
    <w:tmpl w:val="FFFFFFFF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2587C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E4873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DCA0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FEEF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FA3D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5044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EC02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566A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335682"/>
    <w:multiLevelType w:val="hybridMultilevel"/>
    <w:tmpl w:val="0D04D1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ED6999"/>
    <w:multiLevelType w:val="hybridMultilevel"/>
    <w:tmpl w:val="FFFFFFFF"/>
    <w:lvl w:ilvl="0" w:tplc="C276C0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5438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FDA95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E2F6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563C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3868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548D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126B6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EEB0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4351EE"/>
    <w:multiLevelType w:val="hybridMultilevel"/>
    <w:tmpl w:val="D43A71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317A63"/>
    <w:multiLevelType w:val="hybridMultilevel"/>
    <w:tmpl w:val="FFFFFFFF"/>
    <w:lvl w:ilvl="0" w:tplc="F49C96AA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9BD4BB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4E57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BCF3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90BF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C476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9674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6A9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2C91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157723"/>
    <w:multiLevelType w:val="hybridMultilevel"/>
    <w:tmpl w:val="B1383E72"/>
    <w:lvl w:ilvl="0" w:tplc="787CCCC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4CC6F63"/>
    <w:multiLevelType w:val="hybridMultilevel"/>
    <w:tmpl w:val="169CC2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6E351B"/>
    <w:multiLevelType w:val="hybridMultilevel"/>
    <w:tmpl w:val="2B3CE91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64C6E31"/>
    <w:multiLevelType w:val="hybridMultilevel"/>
    <w:tmpl w:val="525C04F8"/>
    <w:lvl w:ilvl="0" w:tplc="E452D2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448A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FEC2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52DC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72EE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68EE4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FED5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DAE6B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34AA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F53B69"/>
    <w:multiLevelType w:val="hybridMultilevel"/>
    <w:tmpl w:val="F2404B1E"/>
    <w:lvl w:ilvl="0" w:tplc="4B36C0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76D1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C6E98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BE15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8C9A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000D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48EA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BE13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FA1C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7621F81"/>
    <w:multiLevelType w:val="hybridMultilevel"/>
    <w:tmpl w:val="7C381368"/>
    <w:lvl w:ilvl="0" w:tplc="C2EC67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E6EA0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3AA7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7E75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DEE1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D8A0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641C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7A5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CCAB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B0E72A9"/>
    <w:multiLevelType w:val="hybridMultilevel"/>
    <w:tmpl w:val="FFFFFFFF"/>
    <w:lvl w:ilvl="0" w:tplc="15ACB5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E6E4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5079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4026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300C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4880A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A214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FCEE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3071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C4041DE"/>
    <w:multiLevelType w:val="hybridMultilevel"/>
    <w:tmpl w:val="5A422618"/>
    <w:lvl w:ilvl="0" w:tplc="C8C4C0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F874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DC4B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A81B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74C6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6B231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E461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845F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2278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874A48"/>
    <w:multiLevelType w:val="hybridMultilevel"/>
    <w:tmpl w:val="EC46D484"/>
    <w:lvl w:ilvl="0" w:tplc="43E8847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6F7EA7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261A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7E4A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4830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15252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7638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9E3F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701A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669117A"/>
    <w:multiLevelType w:val="hybridMultilevel"/>
    <w:tmpl w:val="5F6AF1AC"/>
    <w:lvl w:ilvl="0" w:tplc="D5B63A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9860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65C8A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8089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BEF7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6A07B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1A27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7E84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B9479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7E45A0C"/>
    <w:multiLevelType w:val="hybridMultilevel"/>
    <w:tmpl w:val="B19C1C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C746BC3"/>
    <w:multiLevelType w:val="hybridMultilevel"/>
    <w:tmpl w:val="E2546378"/>
    <w:lvl w:ilvl="0" w:tplc="746CEB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38BB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5E20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3AF4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0095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DE7B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1CFC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787D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AD0A5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D1C0F10"/>
    <w:multiLevelType w:val="hybridMultilevel"/>
    <w:tmpl w:val="FFFFFFFF"/>
    <w:lvl w:ilvl="0" w:tplc="012649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3A0A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FA11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A419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E69B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306BD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30AEA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DE034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8607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DB50A47"/>
    <w:multiLevelType w:val="hybridMultilevel"/>
    <w:tmpl w:val="F3083080"/>
    <w:lvl w:ilvl="0" w:tplc="F7F4FE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DCA1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BA8F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3E03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E0DA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9600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584A6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F877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0023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DD143E2"/>
    <w:multiLevelType w:val="hybridMultilevel"/>
    <w:tmpl w:val="EC12222E"/>
    <w:lvl w:ilvl="0" w:tplc="B4F49F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84D0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86C9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22FD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C8C9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58C0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33E04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0A13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16F4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2730459"/>
    <w:multiLevelType w:val="hybridMultilevel"/>
    <w:tmpl w:val="5A9EB780"/>
    <w:lvl w:ilvl="0" w:tplc="A6E63CC2">
      <w:start w:val="1"/>
      <w:numFmt w:val="decimal"/>
      <w:lvlText w:val="%1."/>
      <w:lvlJc w:val="left"/>
      <w:pPr>
        <w:ind w:left="720" w:hanging="360"/>
      </w:pPr>
      <w:rPr>
        <w:rFonts w:ascii="Arial" w:eastAsiaTheme="minorEastAsia" w:hAnsi="Arial" w:cs="Arial" w:hint="default"/>
        <w:b/>
        <w:color w:val="3665AE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29808EF"/>
    <w:multiLevelType w:val="hybridMultilevel"/>
    <w:tmpl w:val="CB46D4F8"/>
    <w:lvl w:ilvl="0" w:tplc="D15648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60D8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810B0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CC22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46A7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CA31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0A8D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6070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0A23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6A6161B"/>
    <w:multiLevelType w:val="hybridMultilevel"/>
    <w:tmpl w:val="9416BDF6"/>
    <w:lvl w:ilvl="0" w:tplc="02D03EE6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56D222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0A54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2C06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0613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F4EE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9EC4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206E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E473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A277E90"/>
    <w:multiLevelType w:val="hybridMultilevel"/>
    <w:tmpl w:val="4FAE2528"/>
    <w:lvl w:ilvl="0" w:tplc="D62C13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CCE32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1282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18D2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EEAD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F26B7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F028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0279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F034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EDC25F1"/>
    <w:multiLevelType w:val="hybridMultilevel"/>
    <w:tmpl w:val="77D6AF3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0BAC0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206A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AA0E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7AD6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F16BC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4482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5E99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B9C86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B5588E"/>
    <w:multiLevelType w:val="hybridMultilevel"/>
    <w:tmpl w:val="F7BA412E"/>
    <w:lvl w:ilvl="0" w:tplc="DF60EB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ECEF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F28F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24D1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A2DD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4DEDF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523A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DA78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1AB4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703D99"/>
    <w:multiLevelType w:val="hybridMultilevel"/>
    <w:tmpl w:val="3B2C6F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AD565C"/>
    <w:multiLevelType w:val="hybridMultilevel"/>
    <w:tmpl w:val="FFFFFFFF"/>
    <w:lvl w:ilvl="0" w:tplc="B1FCA3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DF896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7C10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CE57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EC4A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E4C4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D9639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AC2C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F185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482E25"/>
    <w:multiLevelType w:val="hybridMultilevel"/>
    <w:tmpl w:val="DEC83428"/>
    <w:lvl w:ilvl="0" w:tplc="3398BE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D6A46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75B8B6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C624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D269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CBC7A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DEF4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4EB1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D822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197B5B"/>
    <w:multiLevelType w:val="hybridMultilevel"/>
    <w:tmpl w:val="40186A94"/>
    <w:lvl w:ilvl="0" w:tplc="119A8F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DCCF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1841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1E1D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1A5B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1A5A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74E1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0E19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9215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2"/>
  </w:num>
  <w:num w:numId="3">
    <w:abstractNumId w:val="40"/>
  </w:num>
  <w:num w:numId="4">
    <w:abstractNumId w:val="19"/>
  </w:num>
  <w:num w:numId="5">
    <w:abstractNumId w:val="3"/>
  </w:num>
  <w:num w:numId="6">
    <w:abstractNumId w:val="30"/>
  </w:num>
  <w:num w:numId="7">
    <w:abstractNumId w:val="39"/>
  </w:num>
  <w:num w:numId="8">
    <w:abstractNumId w:val="5"/>
  </w:num>
  <w:num w:numId="9">
    <w:abstractNumId w:val="29"/>
  </w:num>
  <w:num w:numId="10">
    <w:abstractNumId w:val="20"/>
  </w:num>
  <w:num w:numId="11">
    <w:abstractNumId w:val="21"/>
  </w:num>
  <w:num w:numId="12">
    <w:abstractNumId w:val="25"/>
  </w:num>
  <w:num w:numId="13">
    <w:abstractNumId w:val="36"/>
  </w:num>
  <w:num w:numId="14">
    <w:abstractNumId w:val="23"/>
  </w:num>
  <w:num w:numId="15">
    <w:abstractNumId w:val="10"/>
  </w:num>
  <w:num w:numId="16">
    <w:abstractNumId w:val="0"/>
  </w:num>
  <w:num w:numId="17">
    <w:abstractNumId w:val="35"/>
  </w:num>
  <w:num w:numId="18">
    <w:abstractNumId w:val="1"/>
  </w:num>
  <w:num w:numId="19">
    <w:abstractNumId w:val="33"/>
  </w:num>
  <w:num w:numId="20">
    <w:abstractNumId w:val="27"/>
  </w:num>
  <w:num w:numId="21">
    <w:abstractNumId w:val="9"/>
  </w:num>
  <w:num w:numId="22">
    <w:abstractNumId w:val="34"/>
  </w:num>
  <w:num w:numId="23">
    <w:abstractNumId w:val="17"/>
  </w:num>
  <w:num w:numId="24">
    <w:abstractNumId w:val="12"/>
  </w:num>
  <w:num w:numId="25">
    <w:abstractNumId w:val="7"/>
  </w:num>
  <w:num w:numId="26">
    <w:abstractNumId w:val="7"/>
  </w:num>
  <w:num w:numId="27">
    <w:abstractNumId w:val="8"/>
  </w:num>
  <w:num w:numId="28">
    <w:abstractNumId w:val="31"/>
  </w:num>
  <w:num w:numId="29">
    <w:abstractNumId w:val="16"/>
  </w:num>
  <w:num w:numId="30">
    <w:abstractNumId w:val="37"/>
  </w:num>
  <w:num w:numId="31">
    <w:abstractNumId w:val="18"/>
  </w:num>
  <w:num w:numId="32">
    <w:abstractNumId w:val="18"/>
  </w:num>
  <w:num w:numId="33">
    <w:abstractNumId w:val="26"/>
  </w:num>
  <w:num w:numId="34">
    <w:abstractNumId w:val="24"/>
  </w:num>
  <w:num w:numId="35">
    <w:abstractNumId w:val="2"/>
  </w:num>
  <w:num w:numId="36">
    <w:abstractNumId w:val="6"/>
  </w:num>
  <w:num w:numId="37">
    <w:abstractNumId w:val="15"/>
  </w:num>
  <w:num w:numId="38">
    <w:abstractNumId w:val="28"/>
  </w:num>
  <w:num w:numId="39">
    <w:abstractNumId w:val="11"/>
  </w:num>
  <w:num w:numId="40">
    <w:abstractNumId w:val="38"/>
  </w:num>
  <w:num w:numId="41">
    <w:abstractNumId w:val="13"/>
  </w:num>
  <w:num w:numId="42">
    <w:abstractNumId w:val="22"/>
  </w:num>
  <w:num w:numId="43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15E"/>
    <w:rsid w:val="00000197"/>
    <w:rsid w:val="00004891"/>
    <w:rsid w:val="000050E7"/>
    <w:rsid w:val="00005C6B"/>
    <w:rsid w:val="00007714"/>
    <w:rsid w:val="00007A3C"/>
    <w:rsid w:val="00015917"/>
    <w:rsid w:val="00015D6C"/>
    <w:rsid w:val="000171CE"/>
    <w:rsid w:val="00020E19"/>
    <w:rsid w:val="00025914"/>
    <w:rsid w:val="00025C4A"/>
    <w:rsid w:val="00031A4E"/>
    <w:rsid w:val="00031E66"/>
    <w:rsid w:val="00033159"/>
    <w:rsid w:val="00034573"/>
    <w:rsid w:val="00036436"/>
    <w:rsid w:val="00036A17"/>
    <w:rsid w:val="0003778A"/>
    <w:rsid w:val="00044D27"/>
    <w:rsid w:val="00045CAE"/>
    <w:rsid w:val="00050BEB"/>
    <w:rsid w:val="00052742"/>
    <w:rsid w:val="0005282D"/>
    <w:rsid w:val="0005508B"/>
    <w:rsid w:val="00063391"/>
    <w:rsid w:val="00065AC9"/>
    <w:rsid w:val="00066409"/>
    <w:rsid w:val="00066978"/>
    <w:rsid w:val="00071682"/>
    <w:rsid w:val="00071CA6"/>
    <w:rsid w:val="0007309C"/>
    <w:rsid w:val="00075EC0"/>
    <w:rsid w:val="0007F3E6"/>
    <w:rsid w:val="00080061"/>
    <w:rsid w:val="00082381"/>
    <w:rsid w:val="00082485"/>
    <w:rsid w:val="000824E2"/>
    <w:rsid w:val="0008356F"/>
    <w:rsid w:val="00083A56"/>
    <w:rsid w:val="00086BA5"/>
    <w:rsid w:val="00091563"/>
    <w:rsid w:val="000921EC"/>
    <w:rsid w:val="000A0F1E"/>
    <w:rsid w:val="000A5814"/>
    <w:rsid w:val="000A6A32"/>
    <w:rsid w:val="000B0742"/>
    <w:rsid w:val="000B26AC"/>
    <w:rsid w:val="000B3C9B"/>
    <w:rsid w:val="000B6604"/>
    <w:rsid w:val="000B71F8"/>
    <w:rsid w:val="000B7FA3"/>
    <w:rsid w:val="000C2FEC"/>
    <w:rsid w:val="000C6AF3"/>
    <w:rsid w:val="000C7484"/>
    <w:rsid w:val="000C7CEC"/>
    <w:rsid w:val="000D0614"/>
    <w:rsid w:val="000D083B"/>
    <w:rsid w:val="000D177F"/>
    <w:rsid w:val="000D360D"/>
    <w:rsid w:val="000D440A"/>
    <w:rsid w:val="000D4486"/>
    <w:rsid w:val="000D581F"/>
    <w:rsid w:val="000D5955"/>
    <w:rsid w:val="000D787F"/>
    <w:rsid w:val="000E2102"/>
    <w:rsid w:val="000E449A"/>
    <w:rsid w:val="000E4CB7"/>
    <w:rsid w:val="000E7174"/>
    <w:rsid w:val="000E7680"/>
    <w:rsid w:val="000E7698"/>
    <w:rsid w:val="000F5D35"/>
    <w:rsid w:val="000F5DBE"/>
    <w:rsid w:val="000F5E3F"/>
    <w:rsid w:val="000F71A5"/>
    <w:rsid w:val="00106E00"/>
    <w:rsid w:val="00107829"/>
    <w:rsid w:val="001086F7"/>
    <w:rsid w:val="00115015"/>
    <w:rsid w:val="001162B1"/>
    <w:rsid w:val="00116CA8"/>
    <w:rsid w:val="00122331"/>
    <w:rsid w:val="00126356"/>
    <w:rsid w:val="00132467"/>
    <w:rsid w:val="0013264D"/>
    <w:rsid w:val="00134B78"/>
    <w:rsid w:val="00140D3C"/>
    <w:rsid w:val="00141433"/>
    <w:rsid w:val="00146E0F"/>
    <w:rsid w:val="00146E3E"/>
    <w:rsid w:val="00153E36"/>
    <w:rsid w:val="00155841"/>
    <w:rsid w:val="0016018D"/>
    <w:rsid w:val="00161F4A"/>
    <w:rsid w:val="00163115"/>
    <w:rsid w:val="0016514C"/>
    <w:rsid w:val="00167B41"/>
    <w:rsid w:val="00167E9B"/>
    <w:rsid w:val="00170826"/>
    <w:rsid w:val="0017181E"/>
    <w:rsid w:val="00171F28"/>
    <w:rsid w:val="0017299A"/>
    <w:rsid w:val="00173491"/>
    <w:rsid w:val="00173F2B"/>
    <w:rsid w:val="00174305"/>
    <w:rsid w:val="00177561"/>
    <w:rsid w:val="001778A2"/>
    <w:rsid w:val="0018013C"/>
    <w:rsid w:val="00180BF7"/>
    <w:rsid w:val="00181570"/>
    <w:rsid w:val="00183059"/>
    <w:rsid w:val="00183F41"/>
    <w:rsid w:val="0018691A"/>
    <w:rsid w:val="00186E48"/>
    <w:rsid w:val="001903D1"/>
    <w:rsid w:val="00193F1A"/>
    <w:rsid w:val="00195361"/>
    <w:rsid w:val="001960AC"/>
    <w:rsid w:val="0019644D"/>
    <w:rsid w:val="00197426"/>
    <w:rsid w:val="001A1BC0"/>
    <w:rsid w:val="001A2AB8"/>
    <w:rsid w:val="001A300D"/>
    <w:rsid w:val="001A35E7"/>
    <w:rsid w:val="001A76C1"/>
    <w:rsid w:val="001A77AA"/>
    <w:rsid w:val="001B2076"/>
    <w:rsid w:val="001B3614"/>
    <w:rsid w:val="001B3624"/>
    <w:rsid w:val="001B51DF"/>
    <w:rsid w:val="001C0320"/>
    <w:rsid w:val="001C0346"/>
    <w:rsid w:val="001C2A5D"/>
    <w:rsid w:val="001C411C"/>
    <w:rsid w:val="001C6BB5"/>
    <w:rsid w:val="001C7EFE"/>
    <w:rsid w:val="001D105B"/>
    <w:rsid w:val="001D1B40"/>
    <w:rsid w:val="001D44BE"/>
    <w:rsid w:val="001E044D"/>
    <w:rsid w:val="001E052F"/>
    <w:rsid w:val="001E3601"/>
    <w:rsid w:val="001E6852"/>
    <w:rsid w:val="00203A23"/>
    <w:rsid w:val="00204305"/>
    <w:rsid w:val="00204361"/>
    <w:rsid w:val="00204450"/>
    <w:rsid w:val="002050DA"/>
    <w:rsid w:val="00206963"/>
    <w:rsid w:val="002115D2"/>
    <w:rsid w:val="002147B1"/>
    <w:rsid w:val="0021525A"/>
    <w:rsid w:val="00215299"/>
    <w:rsid w:val="00216E41"/>
    <w:rsid w:val="00221E5E"/>
    <w:rsid w:val="00223392"/>
    <w:rsid w:val="002243C3"/>
    <w:rsid w:val="00225063"/>
    <w:rsid w:val="00225C8C"/>
    <w:rsid w:val="00227F26"/>
    <w:rsid w:val="00230342"/>
    <w:rsid w:val="00232C41"/>
    <w:rsid w:val="00233815"/>
    <w:rsid w:val="0023634B"/>
    <w:rsid w:val="00236CB1"/>
    <w:rsid w:val="002379F3"/>
    <w:rsid w:val="0024417F"/>
    <w:rsid w:val="00245770"/>
    <w:rsid w:val="002465F5"/>
    <w:rsid w:val="00252DD3"/>
    <w:rsid w:val="0025375F"/>
    <w:rsid w:val="002603C0"/>
    <w:rsid w:val="0026396B"/>
    <w:rsid w:val="00263DAE"/>
    <w:rsid w:val="00265D30"/>
    <w:rsid w:val="00265D76"/>
    <w:rsid w:val="00266FE4"/>
    <w:rsid w:val="00270C76"/>
    <w:rsid w:val="002712C0"/>
    <w:rsid w:val="002734C1"/>
    <w:rsid w:val="00274442"/>
    <w:rsid w:val="00275270"/>
    <w:rsid w:val="00275DA9"/>
    <w:rsid w:val="0027687D"/>
    <w:rsid w:val="00277408"/>
    <w:rsid w:val="00282489"/>
    <w:rsid w:val="00284A81"/>
    <w:rsid w:val="0029012F"/>
    <w:rsid w:val="00291224"/>
    <w:rsid w:val="002921E8"/>
    <w:rsid w:val="0029274E"/>
    <w:rsid w:val="00294055"/>
    <w:rsid w:val="002959AA"/>
    <w:rsid w:val="002A0F02"/>
    <w:rsid w:val="002A2F82"/>
    <w:rsid w:val="002A6113"/>
    <w:rsid w:val="002A7CD8"/>
    <w:rsid w:val="002B15DE"/>
    <w:rsid w:val="002B4EF9"/>
    <w:rsid w:val="002C2392"/>
    <w:rsid w:val="002C3AF6"/>
    <w:rsid w:val="002D0FCF"/>
    <w:rsid w:val="002D1A9A"/>
    <w:rsid w:val="002D52B6"/>
    <w:rsid w:val="002D62D4"/>
    <w:rsid w:val="002D698B"/>
    <w:rsid w:val="002F6867"/>
    <w:rsid w:val="002F7C67"/>
    <w:rsid w:val="003011C4"/>
    <w:rsid w:val="003016B8"/>
    <w:rsid w:val="00303051"/>
    <w:rsid w:val="00306826"/>
    <w:rsid w:val="00306ED1"/>
    <w:rsid w:val="0030727C"/>
    <w:rsid w:val="00310482"/>
    <w:rsid w:val="00311E89"/>
    <w:rsid w:val="00316C0D"/>
    <w:rsid w:val="003172C5"/>
    <w:rsid w:val="00325D88"/>
    <w:rsid w:val="00325DCF"/>
    <w:rsid w:val="0032665A"/>
    <w:rsid w:val="00331635"/>
    <w:rsid w:val="00331E56"/>
    <w:rsid w:val="003353BF"/>
    <w:rsid w:val="003401A5"/>
    <w:rsid w:val="00341990"/>
    <w:rsid w:val="00341A67"/>
    <w:rsid w:val="00342D9F"/>
    <w:rsid w:val="00342DA6"/>
    <w:rsid w:val="00344917"/>
    <w:rsid w:val="00344C83"/>
    <w:rsid w:val="00346A88"/>
    <w:rsid w:val="003470E5"/>
    <w:rsid w:val="0034734C"/>
    <w:rsid w:val="00347C88"/>
    <w:rsid w:val="00350D95"/>
    <w:rsid w:val="00353FE4"/>
    <w:rsid w:val="00354C4C"/>
    <w:rsid w:val="00356F58"/>
    <w:rsid w:val="0035708D"/>
    <w:rsid w:val="003574DF"/>
    <w:rsid w:val="00357C2A"/>
    <w:rsid w:val="00361E93"/>
    <w:rsid w:val="00367A58"/>
    <w:rsid w:val="00370ADC"/>
    <w:rsid w:val="00370F3E"/>
    <w:rsid w:val="0037114F"/>
    <w:rsid w:val="0037538C"/>
    <w:rsid w:val="00375EC1"/>
    <w:rsid w:val="00376EDE"/>
    <w:rsid w:val="0038333E"/>
    <w:rsid w:val="0038347D"/>
    <w:rsid w:val="003839DE"/>
    <w:rsid w:val="00383F88"/>
    <w:rsid w:val="003869F9"/>
    <w:rsid w:val="003900E7"/>
    <w:rsid w:val="0039034D"/>
    <w:rsid w:val="00397029"/>
    <w:rsid w:val="003A2BA4"/>
    <w:rsid w:val="003A3F78"/>
    <w:rsid w:val="003A42A7"/>
    <w:rsid w:val="003A5D50"/>
    <w:rsid w:val="003B316B"/>
    <w:rsid w:val="003B4FC1"/>
    <w:rsid w:val="003B521B"/>
    <w:rsid w:val="003B7CF1"/>
    <w:rsid w:val="003B9875"/>
    <w:rsid w:val="003C01E1"/>
    <w:rsid w:val="003C1A65"/>
    <w:rsid w:val="003C3E3F"/>
    <w:rsid w:val="003C4A80"/>
    <w:rsid w:val="003C5AC0"/>
    <w:rsid w:val="003C6770"/>
    <w:rsid w:val="003C78E5"/>
    <w:rsid w:val="003D2564"/>
    <w:rsid w:val="003D29D6"/>
    <w:rsid w:val="003D2BCA"/>
    <w:rsid w:val="003D3D8F"/>
    <w:rsid w:val="003D5355"/>
    <w:rsid w:val="003D7721"/>
    <w:rsid w:val="003E5C18"/>
    <w:rsid w:val="003F0F43"/>
    <w:rsid w:val="003F1AD2"/>
    <w:rsid w:val="003F2595"/>
    <w:rsid w:val="003F2FBF"/>
    <w:rsid w:val="003F560D"/>
    <w:rsid w:val="003F75AF"/>
    <w:rsid w:val="00400FC5"/>
    <w:rsid w:val="004010F2"/>
    <w:rsid w:val="0040177B"/>
    <w:rsid w:val="00402F13"/>
    <w:rsid w:val="00403419"/>
    <w:rsid w:val="00404F5F"/>
    <w:rsid w:val="00407A14"/>
    <w:rsid w:val="00411D9C"/>
    <w:rsid w:val="004152C3"/>
    <w:rsid w:val="004161D6"/>
    <w:rsid w:val="00416204"/>
    <w:rsid w:val="0042061C"/>
    <w:rsid w:val="004218D5"/>
    <w:rsid w:val="00421A68"/>
    <w:rsid w:val="00423187"/>
    <w:rsid w:val="00423768"/>
    <w:rsid w:val="004254E3"/>
    <w:rsid w:val="004256F6"/>
    <w:rsid w:val="004314F7"/>
    <w:rsid w:val="00431D33"/>
    <w:rsid w:val="004344D0"/>
    <w:rsid w:val="004355E0"/>
    <w:rsid w:val="00435C2D"/>
    <w:rsid w:val="00435E89"/>
    <w:rsid w:val="00436AEE"/>
    <w:rsid w:val="00441848"/>
    <w:rsid w:val="004438C3"/>
    <w:rsid w:val="00445BA6"/>
    <w:rsid w:val="004471EF"/>
    <w:rsid w:val="00447219"/>
    <w:rsid w:val="00450393"/>
    <w:rsid w:val="00450C73"/>
    <w:rsid w:val="004575B9"/>
    <w:rsid w:val="00464379"/>
    <w:rsid w:val="004662DF"/>
    <w:rsid w:val="0047050F"/>
    <w:rsid w:val="00470865"/>
    <w:rsid w:val="00470F08"/>
    <w:rsid w:val="004715CD"/>
    <w:rsid w:val="004724A1"/>
    <w:rsid w:val="00472A24"/>
    <w:rsid w:val="00473E38"/>
    <w:rsid w:val="004756C3"/>
    <w:rsid w:val="00477B94"/>
    <w:rsid w:val="004858EC"/>
    <w:rsid w:val="00485A2F"/>
    <w:rsid w:val="00493E88"/>
    <w:rsid w:val="00493FE3"/>
    <w:rsid w:val="004967A5"/>
    <w:rsid w:val="00497CF8"/>
    <w:rsid w:val="004A000E"/>
    <w:rsid w:val="004A1EC7"/>
    <w:rsid w:val="004A214F"/>
    <w:rsid w:val="004A3466"/>
    <w:rsid w:val="004A5617"/>
    <w:rsid w:val="004A6D37"/>
    <w:rsid w:val="004B00CC"/>
    <w:rsid w:val="004B2574"/>
    <w:rsid w:val="004B6E62"/>
    <w:rsid w:val="004C0B1B"/>
    <w:rsid w:val="004C0BF9"/>
    <w:rsid w:val="004C0D70"/>
    <w:rsid w:val="004C5B46"/>
    <w:rsid w:val="004C6F2D"/>
    <w:rsid w:val="004D0195"/>
    <w:rsid w:val="004E23BF"/>
    <w:rsid w:val="004E3224"/>
    <w:rsid w:val="004E3E3F"/>
    <w:rsid w:val="004E4082"/>
    <w:rsid w:val="004E57B4"/>
    <w:rsid w:val="004E5801"/>
    <w:rsid w:val="004F3946"/>
    <w:rsid w:val="004F5BF7"/>
    <w:rsid w:val="004F6612"/>
    <w:rsid w:val="004F6A1D"/>
    <w:rsid w:val="004F6F44"/>
    <w:rsid w:val="004F7521"/>
    <w:rsid w:val="00505008"/>
    <w:rsid w:val="00505C52"/>
    <w:rsid w:val="00506436"/>
    <w:rsid w:val="00507792"/>
    <w:rsid w:val="0050797C"/>
    <w:rsid w:val="00507E57"/>
    <w:rsid w:val="00510EC1"/>
    <w:rsid w:val="005112C5"/>
    <w:rsid w:val="00513B47"/>
    <w:rsid w:val="005146D3"/>
    <w:rsid w:val="00514F87"/>
    <w:rsid w:val="005175F9"/>
    <w:rsid w:val="00517CF4"/>
    <w:rsid w:val="00517E3A"/>
    <w:rsid w:val="0051E706"/>
    <w:rsid w:val="00520124"/>
    <w:rsid w:val="00521BE4"/>
    <w:rsid w:val="00522DF2"/>
    <w:rsid w:val="005247A0"/>
    <w:rsid w:val="005309E9"/>
    <w:rsid w:val="00531FBB"/>
    <w:rsid w:val="00534CD8"/>
    <w:rsid w:val="00536E01"/>
    <w:rsid w:val="00537199"/>
    <w:rsid w:val="00537635"/>
    <w:rsid w:val="0054077B"/>
    <w:rsid w:val="0054748B"/>
    <w:rsid w:val="005501E1"/>
    <w:rsid w:val="0055039E"/>
    <w:rsid w:val="005503FA"/>
    <w:rsid w:val="00553876"/>
    <w:rsid w:val="00553EF8"/>
    <w:rsid w:val="0055520B"/>
    <w:rsid w:val="005559FC"/>
    <w:rsid w:val="00555DBE"/>
    <w:rsid w:val="0056044B"/>
    <w:rsid w:val="005605AD"/>
    <w:rsid w:val="00561803"/>
    <w:rsid w:val="005654B3"/>
    <w:rsid w:val="00565579"/>
    <w:rsid w:val="00565F68"/>
    <w:rsid w:val="00566CF1"/>
    <w:rsid w:val="00567B41"/>
    <w:rsid w:val="0057064E"/>
    <w:rsid w:val="005708B5"/>
    <w:rsid w:val="005712DB"/>
    <w:rsid w:val="0057526F"/>
    <w:rsid w:val="00576CB1"/>
    <w:rsid w:val="00577798"/>
    <w:rsid w:val="00577962"/>
    <w:rsid w:val="00581D09"/>
    <w:rsid w:val="00584F8B"/>
    <w:rsid w:val="00585AA8"/>
    <w:rsid w:val="00587069"/>
    <w:rsid w:val="005878C3"/>
    <w:rsid w:val="005901F5"/>
    <w:rsid w:val="00590B57"/>
    <w:rsid w:val="00591CDA"/>
    <w:rsid w:val="00593D5F"/>
    <w:rsid w:val="00593E95"/>
    <w:rsid w:val="005944D1"/>
    <w:rsid w:val="00597A33"/>
    <w:rsid w:val="005A298F"/>
    <w:rsid w:val="005A4FA9"/>
    <w:rsid w:val="005A6F0C"/>
    <w:rsid w:val="005A7E03"/>
    <w:rsid w:val="005A7E8A"/>
    <w:rsid w:val="005B16E8"/>
    <w:rsid w:val="005B2401"/>
    <w:rsid w:val="005B39BB"/>
    <w:rsid w:val="005B6774"/>
    <w:rsid w:val="005B6A12"/>
    <w:rsid w:val="005B7E15"/>
    <w:rsid w:val="005C5B69"/>
    <w:rsid w:val="005D2987"/>
    <w:rsid w:val="005D6990"/>
    <w:rsid w:val="005E05A3"/>
    <w:rsid w:val="005E0AB9"/>
    <w:rsid w:val="005E1177"/>
    <w:rsid w:val="005E2ABE"/>
    <w:rsid w:val="005E54D4"/>
    <w:rsid w:val="005E595B"/>
    <w:rsid w:val="005E67B8"/>
    <w:rsid w:val="005F6C21"/>
    <w:rsid w:val="005F6D95"/>
    <w:rsid w:val="005F7722"/>
    <w:rsid w:val="00611606"/>
    <w:rsid w:val="0061300D"/>
    <w:rsid w:val="00613425"/>
    <w:rsid w:val="0061352F"/>
    <w:rsid w:val="00614B45"/>
    <w:rsid w:val="00617B36"/>
    <w:rsid w:val="00617CBA"/>
    <w:rsid w:val="00625D1A"/>
    <w:rsid w:val="0063059B"/>
    <w:rsid w:val="0063068D"/>
    <w:rsid w:val="00631E65"/>
    <w:rsid w:val="006333CC"/>
    <w:rsid w:val="0063459E"/>
    <w:rsid w:val="00642811"/>
    <w:rsid w:val="00643346"/>
    <w:rsid w:val="00644B12"/>
    <w:rsid w:val="00644C2C"/>
    <w:rsid w:val="00647AB7"/>
    <w:rsid w:val="00652802"/>
    <w:rsid w:val="00657772"/>
    <w:rsid w:val="0066013D"/>
    <w:rsid w:val="006604F9"/>
    <w:rsid w:val="00663DCB"/>
    <w:rsid w:val="00665291"/>
    <w:rsid w:val="00665549"/>
    <w:rsid w:val="006657F0"/>
    <w:rsid w:val="0066726A"/>
    <w:rsid w:val="0067093B"/>
    <w:rsid w:val="00670F3D"/>
    <w:rsid w:val="00671562"/>
    <w:rsid w:val="006730EE"/>
    <w:rsid w:val="00673492"/>
    <w:rsid w:val="006758C0"/>
    <w:rsid w:val="0068136F"/>
    <w:rsid w:val="00681AC1"/>
    <w:rsid w:val="006824E1"/>
    <w:rsid w:val="00682713"/>
    <w:rsid w:val="00684700"/>
    <w:rsid w:val="00685D97"/>
    <w:rsid w:val="006943C3"/>
    <w:rsid w:val="006951EF"/>
    <w:rsid w:val="006A0710"/>
    <w:rsid w:val="006A1A91"/>
    <w:rsid w:val="006A1D14"/>
    <w:rsid w:val="006A24C6"/>
    <w:rsid w:val="006A38C4"/>
    <w:rsid w:val="006A534A"/>
    <w:rsid w:val="006A6DA1"/>
    <w:rsid w:val="006B2519"/>
    <w:rsid w:val="006B2887"/>
    <w:rsid w:val="006B4A08"/>
    <w:rsid w:val="006B4A5C"/>
    <w:rsid w:val="006C1811"/>
    <w:rsid w:val="006C3367"/>
    <w:rsid w:val="006C4EB8"/>
    <w:rsid w:val="006C58A4"/>
    <w:rsid w:val="006C6DB3"/>
    <w:rsid w:val="006D5AD2"/>
    <w:rsid w:val="006D5F3B"/>
    <w:rsid w:val="006D7DC9"/>
    <w:rsid w:val="006E30D6"/>
    <w:rsid w:val="006E7707"/>
    <w:rsid w:val="006E7E3B"/>
    <w:rsid w:val="006F0E9F"/>
    <w:rsid w:val="006F0FF1"/>
    <w:rsid w:val="006F2C22"/>
    <w:rsid w:val="006F3C33"/>
    <w:rsid w:val="006F57F4"/>
    <w:rsid w:val="00700381"/>
    <w:rsid w:val="007004A6"/>
    <w:rsid w:val="007011AD"/>
    <w:rsid w:val="00702FDF"/>
    <w:rsid w:val="00703903"/>
    <w:rsid w:val="00703CFD"/>
    <w:rsid w:val="00703DDC"/>
    <w:rsid w:val="007043ED"/>
    <w:rsid w:val="00705ACB"/>
    <w:rsid w:val="00706151"/>
    <w:rsid w:val="0070775E"/>
    <w:rsid w:val="00707AE4"/>
    <w:rsid w:val="0071023A"/>
    <w:rsid w:val="00711812"/>
    <w:rsid w:val="00711989"/>
    <w:rsid w:val="00712B30"/>
    <w:rsid w:val="00715089"/>
    <w:rsid w:val="00716EE6"/>
    <w:rsid w:val="00720F8F"/>
    <w:rsid w:val="007212A7"/>
    <w:rsid w:val="007222F1"/>
    <w:rsid w:val="00723AC7"/>
    <w:rsid w:val="00726653"/>
    <w:rsid w:val="00726ABE"/>
    <w:rsid w:val="00727D33"/>
    <w:rsid w:val="0073075B"/>
    <w:rsid w:val="007318BB"/>
    <w:rsid w:val="00731E3A"/>
    <w:rsid w:val="00732F26"/>
    <w:rsid w:val="00732FF0"/>
    <w:rsid w:val="00734A50"/>
    <w:rsid w:val="00735EB1"/>
    <w:rsid w:val="00736749"/>
    <w:rsid w:val="0073755F"/>
    <w:rsid w:val="007422C2"/>
    <w:rsid w:val="00745089"/>
    <w:rsid w:val="007479FE"/>
    <w:rsid w:val="00747EBC"/>
    <w:rsid w:val="00751BBE"/>
    <w:rsid w:val="00755B80"/>
    <w:rsid w:val="00756072"/>
    <w:rsid w:val="007567E7"/>
    <w:rsid w:val="007720D3"/>
    <w:rsid w:val="00773B6E"/>
    <w:rsid w:val="00781A10"/>
    <w:rsid w:val="007837E4"/>
    <w:rsid w:val="0078385B"/>
    <w:rsid w:val="0078435A"/>
    <w:rsid w:val="00784879"/>
    <w:rsid w:val="00786B8E"/>
    <w:rsid w:val="007901B8"/>
    <w:rsid w:val="00793261"/>
    <w:rsid w:val="0079419C"/>
    <w:rsid w:val="007942EB"/>
    <w:rsid w:val="00796ECA"/>
    <w:rsid w:val="00797FC5"/>
    <w:rsid w:val="007A1A4A"/>
    <w:rsid w:val="007A200E"/>
    <w:rsid w:val="007A213E"/>
    <w:rsid w:val="007A3849"/>
    <w:rsid w:val="007A4DF7"/>
    <w:rsid w:val="007B0258"/>
    <w:rsid w:val="007B0988"/>
    <w:rsid w:val="007B10CA"/>
    <w:rsid w:val="007B207A"/>
    <w:rsid w:val="007B3156"/>
    <w:rsid w:val="007B38C7"/>
    <w:rsid w:val="007B4CC2"/>
    <w:rsid w:val="007B5298"/>
    <w:rsid w:val="007B6F0B"/>
    <w:rsid w:val="007B79FB"/>
    <w:rsid w:val="007C0988"/>
    <w:rsid w:val="007C0E6A"/>
    <w:rsid w:val="007C2B9E"/>
    <w:rsid w:val="007C319E"/>
    <w:rsid w:val="007C7325"/>
    <w:rsid w:val="007D0CD8"/>
    <w:rsid w:val="007D60D9"/>
    <w:rsid w:val="007E04FD"/>
    <w:rsid w:val="007E0A7D"/>
    <w:rsid w:val="007E0F11"/>
    <w:rsid w:val="007E2463"/>
    <w:rsid w:val="007E25E6"/>
    <w:rsid w:val="007E36C5"/>
    <w:rsid w:val="007E37F9"/>
    <w:rsid w:val="007E49EA"/>
    <w:rsid w:val="007E52BC"/>
    <w:rsid w:val="007F1C2D"/>
    <w:rsid w:val="007F3349"/>
    <w:rsid w:val="007F4998"/>
    <w:rsid w:val="007F59D7"/>
    <w:rsid w:val="007F5CC3"/>
    <w:rsid w:val="007F5DE1"/>
    <w:rsid w:val="007F73A7"/>
    <w:rsid w:val="00800130"/>
    <w:rsid w:val="008062C1"/>
    <w:rsid w:val="008078AC"/>
    <w:rsid w:val="00810076"/>
    <w:rsid w:val="0081055F"/>
    <w:rsid w:val="0081274F"/>
    <w:rsid w:val="008169CC"/>
    <w:rsid w:val="008201FF"/>
    <w:rsid w:val="008212B0"/>
    <w:rsid w:val="00822CD2"/>
    <w:rsid w:val="00822D26"/>
    <w:rsid w:val="008244EA"/>
    <w:rsid w:val="0082488B"/>
    <w:rsid w:val="00825C40"/>
    <w:rsid w:val="008302D9"/>
    <w:rsid w:val="00835A53"/>
    <w:rsid w:val="008375A5"/>
    <w:rsid w:val="0084078C"/>
    <w:rsid w:val="00842B7B"/>
    <w:rsid w:val="00843BF1"/>
    <w:rsid w:val="00845C2F"/>
    <w:rsid w:val="0084620C"/>
    <w:rsid w:val="008467D9"/>
    <w:rsid w:val="00847137"/>
    <w:rsid w:val="00847BFC"/>
    <w:rsid w:val="00852F0B"/>
    <w:rsid w:val="00853260"/>
    <w:rsid w:val="008541BB"/>
    <w:rsid w:val="0085680E"/>
    <w:rsid w:val="00857048"/>
    <w:rsid w:val="008573B8"/>
    <w:rsid w:val="00862692"/>
    <w:rsid w:val="008631C8"/>
    <w:rsid w:val="008665BD"/>
    <w:rsid w:val="00871532"/>
    <w:rsid w:val="00872CD5"/>
    <w:rsid w:val="00873FF7"/>
    <w:rsid w:val="008767AA"/>
    <w:rsid w:val="0087715C"/>
    <w:rsid w:val="00877D62"/>
    <w:rsid w:val="008805C4"/>
    <w:rsid w:val="008819F3"/>
    <w:rsid w:val="00882362"/>
    <w:rsid w:val="0088239E"/>
    <w:rsid w:val="00885459"/>
    <w:rsid w:val="00885C9E"/>
    <w:rsid w:val="00885EC5"/>
    <w:rsid w:val="008914A8"/>
    <w:rsid w:val="008950FE"/>
    <w:rsid w:val="008A2BA8"/>
    <w:rsid w:val="008A321B"/>
    <w:rsid w:val="008A628E"/>
    <w:rsid w:val="008B2AD5"/>
    <w:rsid w:val="008B2EC7"/>
    <w:rsid w:val="008B4AD9"/>
    <w:rsid w:val="008B5C55"/>
    <w:rsid w:val="008B68CB"/>
    <w:rsid w:val="008C6494"/>
    <w:rsid w:val="008D5520"/>
    <w:rsid w:val="008D5B59"/>
    <w:rsid w:val="008D6923"/>
    <w:rsid w:val="008D7856"/>
    <w:rsid w:val="008E63C8"/>
    <w:rsid w:val="008F0AA8"/>
    <w:rsid w:val="008F1690"/>
    <w:rsid w:val="008F1A76"/>
    <w:rsid w:val="008F22B2"/>
    <w:rsid w:val="008F30E3"/>
    <w:rsid w:val="0090006F"/>
    <w:rsid w:val="00902114"/>
    <w:rsid w:val="00902A69"/>
    <w:rsid w:val="0091126A"/>
    <w:rsid w:val="009112D5"/>
    <w:rsid w:val="009143B4"/>
    <w:rsid w:val="00914E45"/>
    <w:rsid w:val="009154A4"/>
    <w:rsid w:val="00916B38"/>
    <w:rsid w:val="00917A99"/>
    <w:rsid w:val="009216F6"/>
    <w:rsid w:val="00921F52"/>
    <w:rsid w:val="00925BE3"/>
    <w:rsid w:val="00930D98"/>
    <w:rsid w:val="00930F57"/>
    <w:rsid w:val="00932CC7"/>
    <w:rsid w:val="009338FD"/>
    <w:rsid w:val="009340CA"/>
    <w:rsid w:val="00934FCC"/>
    <w:rsid w:val="0094001F"/>
    <w:rsid w:val="00943B6D"/>
    <w:rsid w:val="00943D64"/>
    <w:rsid w:val="00943D9B"/>
    <w:rsid w:val="00951C10"/>
    <w:rsid w:val="0095476C"/>
    <w:rsid w:val="00955144"/>
    <w:rsid w:val="00957D9C"/>
    <w:rsid w:val="00957E40"/>
    <w:rsid w:val="009602EC"/>
    <w:rsid w:val="009605E2"/>
    <w:rsid w:val="00960D26"/>
    <w:rsid w:val="0096159E"/>
    <w:rsid w:val="009631A7"/>
    <w:rsid w:val="009631BF"/>
    <w:rsid w:val="00966110"/>
    <w:rsid w:val="009760B5"/>
    <w:rsid w:val="00980085"/>
    <w:rsid w:val="0098189F"/>
    <w:rsid w:val="0098207D"/>
    <w:rsid w:val="00983D20"/>
    <w:rsid w:val="009864AD"/>
    <w:rsid w:val="00986820"/>
    <w:rsid w:val="00986A36"/>
    <w:rsid w:val="0099047B"/>
    <w:rsid w:val="0099219E"/>
    <w:rsid w:val="0099503B"/>
    <w:rsid w:val="0099536D"/>
    <w:rsid w:val="0099599D"/>
    <w:rsid w:val="00996EC3"/>
    <w:rsid w:val="0099740A"/>
    <w:rsid w:val="00997A88"/>
    <w:rsid w:val="009A3715"/>
    <w:rsid w:val="009A38E3"/>
    <w:rsid w:val="009A3EA7"/>
    <w:rsid w:val="009A5C79"/>
    <w:rsid w:val="009B01E9"/>
    <w:rsid w:val="009B18CA"/>
    <w:rsid w:val="009B2628"/>
    <w:rsid w:val="009B2CE1"/>
    <w:rsid w:val="009B45BF"/>
    <w:rsid w:val="009B4E68"/>
    <w:rsid w:val="009B50D7"/>
    <w:rsid w:val="009B58A6"/>
    <w:rsid w:val="009B6151"/>
    <w:rsid w:val="009B6D16"/>
    <w:rsid w:val="009B7CF8"/>
    <w:rsid w:val="009C4618"/>
    <w:rsid w:val="009C60A4"/>
    <w:rsid w:val="009C62F1"/>
    <w:rsid w:val="009C78E5"/>
    <w:rsid w:val="009C7F1E"/>
    <w:rsid w:val="009D2355"/>
    <w:rsid w:val="009D333C"/>
    <w:rsid w:val="009D56D7"/>
    <w:rsid w:val="009D633F"/>
    <w:rsid w:val="009E4347"/>
    <w:rsid w:val="009E43AF"/>
    <w:rsid w:val="009E5171"/>
    <w:rsid w:val="009E5615"/>
    <w:rsid w:val="009E7C5E"/>
    <w:rsid w:val="009F6FE3"/>
    <w:rsid w:val="009F7351"/>
    <w:rsid w:val="009F76D4"/>
    <w:rsid w:val="009F7D8D"/>
    <w:rsid w:val="00A044AC"/>
    <w:rsid w:val="00A078A0"/>
    <w:rsid w:val="00A07A3D"/>
    <w:rsid w:val="00A1019F"/>
    <w:rsid w:val="00A11524"/>
    <w:rsid w:val="00A1198E"/>
    <w:rsid w:val="00A143A5"/>
    <w:rsid w:val="00A153F1"/>
    <w:rsid w:val="00A15931"/>
    <w:rsid w:val="00A22D49"/>
    <w:rsid w:val="00A22D89"/>
    <w:rsid w:val="00A2309A"/>
    <w:rsid w:val="00A23BF9"/>
    <w:rsid w:val="00A26F54"/>
    <w:rsid w:val="00A32A9B"/>
    <w:rsid w:val="00A35853"/>
    <w:rsid w:val="00A4041E"/>
    <w:rsid w:val="00A404EC"/>
    <w:rsid w:val="00A43384"/>
    <w:rsid w:val="00A449D9"/>
    <w:rsid w:val="00A47C92"/>
    <w:rsid w:val="00A530DC"/>
    <w:rsid w:val="00A563BE"/>
    <w:rsid w:val="00A56C8D"/>
    <w:rsid w:val="00A5712E"/>
    <w:rsid w:val="00A63166"/>
    <w:rsid w:val="00A67583"/>
    <w:rsid w:val="00A71D94"/>
    <w:rsid w:val="00A7468E"/>
    <w:rsid w:val="00A74D75"/>
    <w:rsid w:val="00A76983"/>
    <w:rsid w:val="00A81AFF"/>
    <w:rsid w:val="00A83DDD"/>
    <w:rsid w:val="00A84077"/>
    <w:rsid w:val="00A84545"/>
    <w:rsid w:val="00A86074"/>
    <w:rsid w:val="00A87BC6"/>
    <w:rsid w:val="00A92612"/>
    <w:rsid w:val="00AA1BF5"/>
    <w:rsid w:val="00AA21D9"/>
    <w:rsid w:val="00AA254E"/>
    <w:rsid w:val="00AA2F07"/>
    <w:rsid w:val="00AA3004"/>
    <w:rsid w:val="00AA7258"/>
    <w:rsid w:val="00AA73D8"/>
    <w:rsid w:val="00AB048F"/>
    <w:rsid w:val="00AB35AC"/>
    <w:rsid w:val="00AB4E8E"/>
    <w:rsid w:val="00AC06F9"/>
    <w:rsid w:val="00AC0A18"/>
    <w:rsid w:val="00AC33EC"/>
    <w:rsid w:val="00AC529E"/>
    <w:rsid w:val="00AC7925"/>
    <w:rsid w:val="00AD067A"/>
    <w:rsid w:val="00AD1729"/>
    <w:rsid w:val="00AD4EDD"/>
    <w:rsid w:val="00AD68EA"/>
    <w:rsid w:val="00AE1613"/>
    <w:rsid w:val="00AE38E1"/>
    <w:rsid w:val="00AE71FF"/>
    <w:rsid w:val="00AF300A"/>
    <w:rsid w:val="00AF719D"/>
    <w:rsid w:val="00AF7D34"/>
    <w:rsid w:val="00B00CD2"/>
    <w:rsid w:val="00B021F8"/>
    <w:rsid w:val="00B0263B"/>
    <w:rsid w:val="00B02662"/>
    <w:rsid w:val="00B03492"/>
    <w:rsid w:val="00B04E6C"/>
    <w:rsid w:val="00B05C56"/>
    <w:rsid w:val="00B06D99"/>
    <w:rsid w:val="00B070C7"/>
    <w:rsid w:val="00B13920"/>
    <w:rsid w:val="00B151E1"/>
    <w:rsid w:val="00B1716B"/>
    <w:rsid w:val="00B174A8"/>
    <w:rsid w:val="00B25B8C"/>
    <w:rsid w:val="00B34278"/>
    <w:rsid w:val="00B34EBC"/>
    <w:rsid w:val="00B36377"/>
    <w:rsid w:val="00B36B40"/>
    <w:rsid w:val="00B37E3F"/>
    <w:rsid w:val="00B4344F"/>
    <w:rsid w:val="00B43E2C"/>
    <w:rsid w:val="00B44149"/>
    <w:rsid w:val="00B44519"/>
    <w:rsid w:val="00B472DD"/>
    <w:rsid w:val="00B50293"/>
    <w:rsid w:val="00B53C13"/>
    <w:rsid w:val="00B63EE7"/>
    <w:rsid w:val="00B63F52"/>
    <w:rsid w:val="00B643D6"/>
    <w:rsid w:val="00B677C2"/>
    <w:rsid w:val="00B70018"/>
    <w:rsid w:val="00B7511E"/>
    <w:rsid w:val="00B75276"/>
    <w:rsid w:val="00B75914"/>
    <w:rsid w:val="00B8167B"/>
    <w:rsid w:val="00B8215E"/>
    <w:rsid w:val="00B8301C"/>
    <w:rsid w:val="00B83199"/>
    <w:rsid w:val="00B83EA7"/>
    <w:rsid w:val="00B84430"/>
    <w:rsid w:val="00B8652A"/>
    <w:rsid w:val="00B87085"/>
    <w:rsid w:val="00B873F0"/>
    <w:rsid w:val="00B918F2"/>
    <w:rsid w:val="00B92A06"/>
    <w:rsid w:val="00B9402F"/>
    <w:rsid w:val="00B941C1"/>
    <w:rsid w:val="00B94391"/>
    <w:rsid w:val="00B960BD"/>
    <w:rsid w:val="00BA1FCB"/>
    <w:rsid w:val="00BB20C5"/>
    <w:rsid w:val="00BC2437"/>
    <w:rsid w:val="00BC3EEE"/>
    <w:rsid w:val="00BD16BD"/>
    <w:rsid w:val="00BD16F9"/>
    <w:rsid w:val="00BD2F61"/>
    <w:rsid w:val="00BD4A6E"/>
    <w:rsid w:val="00BD54C3"/>
    <w:rsid w:val="00BD7DFC"/>
    <w:rsid w:val="00BE1213"/>
    <w:rsid w:val="00BE16B7"/>
    <w:rsid w:val="00BE30BC"/>
    <w:rsid w:val="00BE64A2"/>
    <w:rsid w:val="00BF5F66"/>
    <w:rsid w:val="00BF7DC4"/>
    <w:rsid w:val="00C009EA"/>
    <w:rsid w:val="00C105F2"/>
    <w:rsid w:val="00C11984"/>
    <w:rsid w:val="00C161C4"/>
    <w:rsid w:val="00C16484"/>
    <w:rsid w:val="00C1680D"/>
    <w:rsid w:val="00C17EB9"/>
    <w:rsid w:val="00C20FD4"/>
    <w:rsid w:val="00C2422B"/>
    <w:rsid w:val="00C2515D"/>
    <w:rsid w:val="00C26D60"/>
    <w:rsid w:val="00C27CE8"/>
    <w:rsid w:val="00C339AB"/>
    <w:rsid w:val="00C345B1"/>
    <w:rsid w:val="00C35221"/>
    <w:rsid w:val="00C3736C"/>
    <w:rsid w:val="00C52A6C"/>
    <w:rsid w:val="00C535E9"/>
    <w:rsid w:val="00C543AC"/>
    <w:rsid w:val="00C54434"/>
    <w:rsid w:val="00C549EC"/>
    <w:rsid w:val="00C54A0B"/>
    <w:rsid w:val="00C55267"/>
    <w:rsid w:val="00C5569B"/>
    <w:rsid w:val="00C56635"/>
    <w:rsid w:val="00C575CE"/>
    <w:rsid w:val="00C603F8"/>
    <w:rsid w:val="00C6095F"/>
    <w:rsid w:val="00C61C7E"/>
    <w:rsid w:val="00C62D63"/>
    <w:rsid w:val="00C70C51"/>
    <w:rsid w:val="00C71030"/>
    <w:rsid w:val="00C722EB"/>
    <w:rsid w:val="00C74867"/>
    <w:rsid w:val="00C74FB6"/>
    <w:rsid w:val="00C74FEA"/>
    <w:rsid w:val="00C7C790"/>
    <w:rsid w:val="00C80B6F"/>
    <w:rsid w:val="00C81AD3"/>
    <w:rsid w:val="00C83A9E"/>
    <w:rsid w:val="00C90598"/>
    <w:rsid w:val="00C9080A"/>
    <w:rsid w:val="00C90B00"/>
    <w:rsid w:val="00C90E4D"/>
    <w:rsid w:val="00C92D22"/>
    <w:rsid w:val="00C954A0"/>
    <w:rsid w:val="00C95BC8"/>
    <w:rsid w:val="00C96A3B"/>
    <w:rsid w:val="00C97C4A"/>
    <w:rsid w:val="00CA0F1D"/>
    <w:rsid w:val="00CA3AF6"/>
    <w:rsid w:val="00CA69F5"/>
    <w:rsid w:val="00CB2F69"/>
    <w:rsid w:val="00CB3DC1"/>
    <w:rsid w:val="00CB43B9"/>
    <w:rsid w:val="00CB4C9D"/>
    <w:rsid w:val="00CB6A21"/>
    <w:rsid w:val="00CC29AF"/>
    <w:rsid w:val="00CC3588"/>
    <w:rsid w:val="00CC5155"/>
    <w:rsid w:val="00CC581B"/>
    <w:rsid w:val="00CD030C"/>
    <w:rsid w:val="00CD3B46"/>
    <w:rsid w:val="00CE1318"/>
    <w:rsid w:val="00CE263B"/>
    <w:rsid w:val="00CE4946"/>
    <w:rsid w:val="00CE6E32"/>
    <w:rsid w:val="00CE7D4D"/>
    <w:rsid w:val="00CF10C7"/>
    <w:rsid w:val="00CF2173"/>
    <w:rsid w:val="00CF24C3"/>
    <w:rsid w:val="00CF263F"/>
    <w:rsid w:val="00D02D35"/>
    <w:rsid w:val="00D0320D"/>
    <w:rsid w:val="00D033C4"/>
    <w:rsid w:val="00D03BC6"/>
    <w:rsid w:val="00D04151"/>
    <w:rsid w:val="00D0777A"/>
    <w:rsid w:val="00D07B2A"/>
    <w:rsid w:val="00D11B15"/>
    <w:rsid w:val="00D13AF2"/>
    <w:rsid w:val="00D1788B"/>
    <w:rsid w:val="00D24736"/>
    <w:rsid w:val="00D26B0C"/>
    <w:rsid w:val="00D272B8"/>
    <w:rsid w:val="00D31A6C"/>
    <w:rsid w:val="00D34578"/>
    <w:rsid w:val="00D355FA"/>
    <w:rsid w:val="00D3716E"/>
    <w:rsid w:val="00D40098"/>
    <w:rsid w:val="00D4113C"/>
    <w:rsid w:val="00D4348D"/>
    <w:rsid w:val="00D45169"/>
    <w:rsid w:val="00D45D3E"/>
    <w:rsid w:val="00D4728F"/>
    <w:rsid w:val="00D500CA"/>
    <w:rsid w:val="00D564D7"/>
    <w:rsid w:val="00D5779D"/>
    <w:rsid w:val="00D60044"/>
    <w:rsid w:val="00D6027A"/>
    <w:rsid w:val="00D66289"/>
    <w:rsid w:val="00D673D4"/>
    <w:rsid w:val="00D70D00"/>
    <w:rsid w:val="00D712FF"/>
    <w:rsid w:val="00D7322C"/>
    <w:rsid w:val="00D74193"/>
    <w:rsid w:val="00D75D1B"/>
    <w:rsid w:val="00D75F80"/>
    <w:rsid w:val="00D801B7"/>
    <w:rsid w:val="00D850E1"/>
    <w:rsid w:val="00D85C7C"/>
    <w:rsid w:val="00D876E8"/>
    <w:rsid w:val="00D9134F"/>
    <w:rsid w:val="00D94458"/>
    <w:rsid w:val="00D958F9"/>
    <w:rsid w:val="00D970B6"/>
    <w:rsid w:val="00DA4139"/>
    <w:rsid w:val="00DA5DF7"/>
    <w:rsid w:val="00DB1C1A"/>
    <w:rsid w:val="00DB244E"/>
    <w:rsid w:val="00DB5BEB"/>
    <w:rsid w:val="00DB6F55"/>
    <w:rsid w:val="00DC05A0"/>
    <w:rsid w:val="00DC2756"/>
    <w:rsid w:val="00DC53C2"/>
    <w:rsid w:val="00DC62CB"/>
    <w:rsid w:val="00DC6645"/>
    <w:rsid w:val="00DD59BB"/>
    <w:rsid w:val="00DD73A6"/>
    <w:rsid w:val="00DD7677"/>
    <w:rsid w:val="00DD788E"/>
    <w:rsid w:val="00DE1622"/>
    <w:rsid w:val="00DE294A"/>
    <w:rsid w:val="00DE3210"/>
    <w:rsid w:val="00DE490E"/>
    <w:rsid w:val="00DF120C"/>
    <w:rsid w:val="00DF18CD"/>
    <w:rsid w:val="00DF2CBA"/>
    <w:rsid w:val="00DF3D3C"/>
    <w:rsid w:val="00DF45FA"/>
    <w:rsid w:val="00DF582B"/>
    <w:rsid w:val="00DF5AD7"/>
    <w:rsid w:val="00DF6CEE"/>
    <w:rsid w:val="00DF7AE0"/>
    <w:rsid w:val="00E01BF7"/>
    <w:rsid w:val="00E041FB"/>
    <w:rsid w:val="00E05EBF"/>
    <w:rsid w:val="00E06580"/>
    <w:rsid w:val="00E0663E"/>
    <w:rsid w:val="00E06DAA"/>
    <w:rsid w:val="00E07EE8"/>
    <w:rsid w:val="00E101E8"/>
    <w:rsid w:val="00E11F46"/>
    <w:rsid w:val="00E12E6C"/>
    <w:rsid w:val="00E14A41"/>
    <w:rsid w:val="00E21343"/>
    <w:rsid w:val="00E23AF8"/>
    <w:rsid w:val="00E25672"/>
    <w:rsid w:val="00E369C3"/>
    <w:rsid w:val="00E37340"/>
    <w:rsid w:val="00E37552"/>
    <w:rsid w:val="00E37EF6"/>
    <w:rsid w:val="00E37F58"/>
    <w:rsid w:val="00E40DB4"/>
    <w:rsid w:val="00E41A21"/>
    <w:rsid w:val="00E42ADD"/>
    <w:rsid w:val="00E42DE2"/>
    <w:rsid w:val="00E444BF"/>
    <w:rsid w:val="00E4450E"/>
    <w:rsid w:val="00E5215B"/>
    <w:rsid w:val="00E52CE1"/>
    <w:rsid w:val="00E55537"/>
    <w:rsid w:val="00E564FD"/>
    <w:rsid w:val="00E56861"/>
    <w:rsid w:val="00E56E6E"/>
    <w:rsid w:val="00E56F2F"/>
    <w:rsid w:val="00E5CBFF"/>
    <w:rsid w:val="00E60A78"/>
    <w:rsid w:val="00E6274F"/>
    <w:rsid w:val="00E65809"/>
    <w:rsid w:val="00E72740"/>
    <w:rsid w:val="00E7286D"/>
    <w:rsid w:val="00E74B17"/>
    <w:rsid w:val="00E828C4"/>
    <w:rsid w:val="00E842EE"/>
    <w:rsid w:val="00E8771B"/>
    <w:rsid w:val="00E909C7"/>
    <w:rsid w:val="00E92B2D"/>
    <w:rsid w:val="00E9311D"/>
    <w:rsid w:val="00E96EC2"/>
    <w:rsid w:val="00EA10CF"/>
    <w:rsid w:val="00EA274E"/>
    <w:rsid w:val="00EA3E04"/>
    <w:rsid w:val="00EA68D4"/>
    <w:rsid w:val="00EB0C1A"/>
    <w:rsid w:val="00EB10DD"/>
    <w:rsid w:val="00EB1A56"/>
    <w:rsid w:val="00EB264A"/>
    <w:rsid w:val="00EB2935"/>
    <w:rsid w:val="00EB34C7"/>
    <w:rsid w:val="00EB6E88"/>
    <w:rsid w:val="00EB7332"/>
    <w:rsid w:val="00EC1AD9"/>
    <w:rsid w:val="00EC1ECB"/>
    <w:rsid w:val="00EC1FEC"/>
    <w:rsid w:val="00EC3098"/>
    <w:rsid w:val="00EC3224"/>
    <w:rsid w:val="00EC323C"/>
    <w:rsid w:val="00EC4B04"/>
    <w:rsid w:val="00EC6A3B"/>
    <w:rsid w:val="00EC7DA6"/>
    <w:rsid w:val="00ED10F7"/>
    <w:rsid w:val="00ED2012"/>
    <w:rsid w:val="00ED3034"/>
    <w:rsid w:val="00ED3094"/>
    <w:rsid w:val="00ED44CC"/>
    <w:rsid w:val="00ED52AA"/>
    <w:rsid w:val="00ED554C"/>
    <w:rsid w:val="00EE04D2"/>
    <w:rsid w:val="00EE26B6"/>
    <w:rsid w:val="00EE2DBA"/>
    <w:rsid w:val="00EE44CA"/>
    <w:rsid w:val="00EF1508"/>
    <w:rsid w:val="00EF287D"/>
    <w:rsid w:val="00EF397F"/>
    <w:rsid w:val="00EF4313"/>
    <w:rsid w:val="00EF6723"/>
    <w:rsid w:val="00EF77EF"/>
    <w:rsid w:val="00F023B4"/>
    <w:rsid w:val="00F05F8A"/>
    <w:rsid w:val="00F0758C"/>
    <w:rsid w:val="00F105B9"/>
    <w:rsid w:val="00F1087C"/>
    <w:rsid w:val="00F11039"/>
    <w:rsid w:val="00F14DAD"/>
    <w:rsid w:val="00F21017"/>
    <w:rsid w:val="00F2275B"/>
    <w:rsid w:val="00F25A4F"/>
    <w:rsid w:val="00F25F16"/>
    <w:rsid w:val="00F2AB49"/>
    <w:rsid w:val="00F30766"/>
    <w:rsid w:val="00F34922"/>
    <w:rsid w:val="00F34A50"/>
    <w:rsid w:val="00F41824"/>
    <w:rsid w:val="00F432F8"/>
    <w:rsid w:val="00F4381B"/>
    <w:rsid w:val="00F4390D"/>
    <w:rsid w:val="00F475AC"/>
    <w:rsid w:val="00F55E09"/>
    <w:rsid w:val="00F5672C"/>
    <w:rsid w:val="00F61DEC"/>
    <w:rsid w:val="00F639AE"/>
    <w:rsid w:val="00F7359F"/>
    <w:rsid w:val="00F75801"/>
    <w:rsid w:val="00F77B13"/>
    <w:rsid w:val="00F85425"/>
    <w:rsid w:val="00F922F3"/>
    <w:rsid w:val="00F94722"/>
    <w:rsid w:val="00F94950"/>
    <w:rsid w:val="00F95601"/>
    <w:rsid w:val="00F95A57"/>
    <w:rsid w:val="00F95E86"/>
    <w:rsid w:val="00FA391F"/>
    <w:rsid w:val="00FA3C55"/>
    <w:rsid w:val="00FA4C77"/>
    <w:rsid w:val="00FA5072"/>
    <w:rsid w:val="00FB1644"/>
    <w:rsid w:val="00FB5B94"/>
    <w:rsid w:val="00FC1771"/>
    <w:rsid w:val="00FC1D3E"/>
    <w:rsid w:val="00FC2B79"/>
    <w:rsid w:val="00FC2EED"/>
    <w:rsid w:val="00FC40CC"/>
    <w:rsid w:val="00FC4297"/>
    <w:rsid w:val="00FC57CF"/>
    <w:rsid w:val="00FD14A0"/>
    <w:rsid w:val="00FD29C8"/>
    <w:rsid w:val="00FD38E6"/>
    <w:rsid w:val="00FD5848"/>
    <w:rsid w:val="00FD5876"/>
    <w:rsid w:val="00FD7914"/>
    <w:rsid w:val="00FE32B7"/>
    <w:rsid w:val="00FE32D5"/>
    <w:rsid w:val="00FE6B59"/>
    <w:rsid w:val="00FE7990"/>
    <w:rsid w:val="00FF0CE8"/>
    <w:rsid w:val="00FF23FD"/>
    <w:rsid w:val="00FF3D0A"/>
    <w:rsid w:val="00FF56B9"/>
    <w:rsid w:val="00FF5AA0"/>
    <w:rsid w:val="00FF656C"/>
    <w:rsid w:val="00FF7EA8"/>
    <w:rsid w:val="016446BD"/>
    <w:rsid w:val="017D60C3"/>
    <w:rsid w:val="018811DC"/>
    <w:rsid w:val="019F70CF"/>
    <w:rsid w:val="01ABC995"/>
    <w:rsid w:val="01AE16C5"/>
    <w:rsid w:val="01E789A5"/>
    <w:rsid w:val="01F46271"/>
    <w:rsid w:val="01F56025"/>
    <w:rsid w:val="01FD6C7D"/>
    <w:rsid w:val="023046B9"/>
    <w:rsid w:val="024A61C9"/>
    <w:rsid w:val="0262702E"/>
    <w:rsid w:val="027E8FAC"/>
    <w:rsid w:val="02DF05E0"/>
    <w:rsid w:val="02E64CE0"/>
    <w:rsid w:val="02E6C3B2"/>
    <w:rsid w:val="02F0A725"/>
    <w:rsid w:val="02FB87EF"/>
    <w:rsid w:val="0317F290"/>
    <w:rsid w:val="0366B0CE"/>
    <w:rsid w:val="036B05E4"/>
    <w:rsid w:val="0379CABA"/>
    <w:rsid w:val="03AF7098"/>
    <w:rsid w:val="03B29D9B"/>
    <w:rsid w:val="03D3F0A9"/>
    <w:rsid w:val="03FA4E49"/>
    <w:rsid w:val="0431A764"/>
    <w:rsid w:val="044DC827"/>
    <w:rsid w:val="04594BAE"/>
    <w:rsid w:val="04643A62"/>
    <w:rsid w:val="0478CA0B"/>
    <w:rsid w:val="048A395B"/>
    <w:rsid w:val="04B59652"/>
    <w:rsid w:val="04ED0AD3"/>
    <w:rsid w:val="0510E69C"/>
    <w:rsid w:val="05486A26"/>
    <w:rsid w:val="055972F4"/>
    <w:rsid w:val="056BD7FB"/>
    <w:rsid w:val="05705FBF"/>
    <w:rsid w:val="05BCF32F"/>
    <w:rsid w:val="05DBBFEA"/>
    <w:rsid w:val="05E7279E"/>
    <w:rsid w:val="0610AE81"/>
    <w:rsid w:val="061642C7"/>
    <w:rsid w:val="062541AE"/>
    <w:rsid w:val="06735C1C"/>
    <w:rsid w:val="06786AE9"/>
    <w:rsid w:val="067C7BCE"/>
    <w:rsid w:val="068E04BC"/>
    <w:rsid w:val="06A45AA1"/>
    <w:rsid w:val="06B16B7C"/>
    <w:rsid w:val="06B36E68"/>
    <w:rsid w:val="06D76C33"/>
    <w:rsid w:val="06DA03A2"/>
    <w:rsid w:val="06E6C79D"/>
    <w:rsid w:val="06E7A96F"/>
    <w:rsid w:val="06E877F0"/>
    <w:rsid w:val="06FA49A1"/>
    <w:rsid w:val="07342643"/>
    <w:rsid w:val="07374967"/>
    <w:rsid w:val="074BB9D5"/>
    <w:rsid w:val="0755B2E9"/>
    <w:rsid w:val="077EAB21"/>
    <w:rsid w:val="078ED4F7"/>
    <w:rsid w:val="079046B8"/>
    <w:rsid w:val="0792A128"/>
    <w:rsid w:val="07A0DEC4"/>
    <w:rsid w:val="081CF036"/>
    <w:rsid w:val="082EC832"/>
    <w:rsid w:val="08385D6D"/>
    <w:rsid w:val="0847AC1A"/>
    <w:rsid w:val="0868D519"/>
    <w:rsid w:val="0883461B"/>
    <w:rsid w:val="088BE348"/>
    <w:rsid w:val="089D63A2"/>
    <w:rsid w:val="08C39298"/>
    <w:rsid w:val="08E33099"/>
    <w:rsid w:val="093AEEBC"/>
    <w:rsid w:val="093BB699"/>
    <w:rsid w:val="095D75F0"/>
    <w:rsid w:val="09640BDD"/>
    <w:rsid w:val="0973EF69"/>
    <w:rsid w:val="09E2331C"/>
    <w:rsid w:val="0A714B15"/>
    <w:rsid w:val="0A8E8299"/>
    <w:rsid w:val="0AC93CB6"/>
    <w:rsid w:val="0ACA4CDE"/>
    <w:rsid w:val="0AE1F55B"/>
    <w:rsid w:val="0AF592B6"/>
    <w:rsid w:val="0B15F1A6"/>
    <w:rsid w:val="0B1E0B39"/>
    <w:rsid w:val="0B23FA72"/>
    <w:rsid w:val="0B257C07"/>
    <w:rsid w:val="0B758AB2"/>
    <w:rsid w:val="0B846D47"/>
    <w:rsid w:val="0B8F81A2"/>
    <w:rsid w:val="0B928BA1"/>
    <w:rsid w:val="0B99AEDE"/>
    <w:rsid w:val="0B9A7386"/>
    <w:rsid w:val="0BB41FBB"/>
    <w:rsid w:val="0BD6417C"/>
    <w:rsid w:val="0BDE985F"/>
    <w:rsid w:val="0BEAEE1F"/>
    <w:rsid w:val="0C403806"/>
    <w:rsid w:val="0C410637"/>
    <w:rsid w:val="0C5038EF"/>
    <w:rsid w:val="0C54631E"/>
    <w:rsid w:val="0C671D61"/>
    <w:rsid w:val="0C67D21F"/>
    <w:rsid w:val="0C792635"/>
    <w:rsid w:val="0C7C62D2"/>
    <w:rsid w:val="0C7E610E"/>
    <w:rsid w:val="0CC7E1C0"/>
    <w:rsid w:val="0CF490A8"/>
    <w:rsid w:val="0D1283DF"/>
    <w:rsid w:val="0D4189D5"/>
    <w:rsid w:val="0D494526"/>
    <w:rsid w:val="0DC57FCD"/>
    <w:rsid w:val="0DC8EA58"/>
    <w:rsid w:val="0DDB6F60"/>
    <w:rsid w:val="0DDED4F1"/>
    <w:rsid w:val="0E0D6A08"/>
    <w:rsid w:val="0E4BB20C"/>
    <w:rsid w:val="0E8C2B78"/>
    <w:rsid w:val="0EA343D8"/>
    <w:rsid w:val="0EACE450"/>
    <w:rsid w:val="0EE78B01"/>
    <w:rsid w:val="0EFE238B"/>
    <w:rsid w:val="0F30A2D6"/>
    <w:rsid w:val="0F356A72"/>
    <w:rsid w:val="0F5B3770"/>
    <w:rsid w:val="0FB2AD3F"/>
    <w:rsid w:val="0FB8926D"/>
    <w:rsid w:val="0FEE9401"/>
    <w:rsid w:val="101290AB"/>
    <w:rsid w:val="101F0BB5"/>
    <w:rsid w:val="10276ED6"/>
    <w:rsid w:val="102A5473"/>
    <w:rsid w:val="102DE9E5"/>
    <w:rsid w:val="106BA15A"/>
    <w:rsid w:val="106D2001"/>
    <w:rsid w:val="10D162C1"/>
    <w:rsid w:val="110BF613"/>
    <w:rsid w:val="1125C17A"/>
    <w:rsid w:val="112B7B6F"/>
    <w:rsid w:val="1147D3A3"/>
    <w:rsid w:val="1169C786"/>
    <w:rsid w:val="11762859"/>
    <w:rsid w:val="118DFC38"/>
    <w:rsid w:val="11AAEA5F"/>
    <w:rsid w:val="11B627C2"/>
    <w:rsid w:val="11C0F54D"/>
    <w:rsid w:val="11CB1A5B"/>
    <w:rsid w:val="11DD1AAB"/>
    <w:rsid w:val="11FB3C39"/>
    <w:rsid w:val="12124FD9"/>
    <w:rsid w:val="122EDFED"/>
    <w:rsid w:val="1236461F"/>
    <w:rsid w:val="12412154"/>
    <w:rsid w:val="1256A834"/>
    <w:rsid w:val="1261D343"/>
    <w:rsid w:val="1279CF5F"/>
    <w:rsid w:val="127CFE1D"/>
    <w:rsid w:val="1281D916"/>
    <w:rsid w:val="1292E9BF"/>
    <w:rsid w:val="12C1790C"/>
    <w:rsid w:val="12CB383E"/>
    <w:rsid w:val="12D08F81"/>
    <w:rsid w:val="12EF65B7"/>
    <w:rsid w:val="1312A3E1"/>
    <w:rsid w:val="1318354F"/>
    <w:rsid w:val="131FA604"/>
    <w:rsid w:val="1335FE2E"/>
    <w:rsid w:val="134E8122"/>
    <w:rsid w:val="1363928C"/>
    <w:rsid w:val="137656CF"/>
    <w:rsid w:val="1376B4FB"/>
    <w:rsid w:val="13A4FF7C"/>
    <w:rsid w:val="13B798FD"/>
    <w:rsid w:val="13D18766"/>
    <w:rsid w:val="13E23210"/>
    <w:rsid w:val="13E329A3"/>
    <w:rsid w:val="141DCA17"/>
    <w:rsid w:val="1428B438"/>
    <w:rsid w:val="1454D8CA"/>
    <w:rsid w:val="14589AE2"/>
    <w:rsid w:val="145B5A9F"/>
    <w:rsid w:val="149645ED"/>
    <w:rsid w:val="14A7A140"/>
    <w:rsid w:val="14B4CF16"/>
    <w:rsid w:val="14DF7E86"/>
    <w:rsid w:val="14F3ED87"/>
    <w:rsid w:val="153B310C"/>
    <w:rsid w:val="15656F10"/>
    <w:rsid w:val="15B979D8"/>
    <w:rsid w:val="15DABFC0"/>
    <w:rsid w:val="16199B4D"/>
    <w:rsid w:val="164AEA18"/>
    <w:rsid w:val="164CA2FE"/>
    <w:rsid w:val="166121EF"/>
    <w:rsid w:val="16708120"/>
    <w:rsid w:val="1688741C"/>
    <w:rsid w:val="169DB84E"/>
    <w:rsid w:val="16E86817"/>
    <w:rsid w:val="1719D2D2"/>
    <w:rsid w:val="171C98AD"/>
    <w:rsid w:val="1740E04F"/>
    <w:rsid w:val="17446D0C"/>
    <w:rsid w:val="17649892"/>
    <w:rsid w:val="178D12DF"/>
    <w:rsid w:val="17B24C04"/>
    <w:rsid w:val="17C19C00"/>
    <w:rsid w:val="17C24C33"/>
    <w:rsid w:val="17C399AA"/>
    <w:rsid w:val="17DB6F11"/>
    <w:rsid w:val="17EB0801"/>
    <w:rsid w:val="18094E34"/>
    <w:rsid w:val="181475B6"/>
    <w:rsid w:val="1847F879"/>
    <w:rsid w:val="189B12F9"/>
    <w:rsid w:val="18A5FBE8"/>
    <w:rsid w:val="18BC60E9"/>
    <w:rsid w:val="18BD1FCA"/>
    <w:rsid w:val="18DEE19D"/>
    <w:rsid w:val="18E231A1"/>
    <w:rsid w:val="18E5CF11"/>
    <w:rsid w:val="18EFE4D5"/>
    <w:rsid w:val="192874EF"/>
    <w:rsid w:val="194D1B8B"/>
    <w:rsid w:val="19556009"/>
    <w:rsid w:val="195D6C61"/>
    <w:rsid w:val="1961485A"/>
    <w:rsid w:val="199F474F"/>
    <w:rsid w:val="19A703F7"/>
    <w:rsid w:val="19E59853"/>
    <w:rsid w:val="19EE8C85"/>
    <w:rsid w:val="1A022ED0"/>
    <w:rsid w:val="1A0CADFC"/>
    <w:rsid w:val="1A36E35A"/>
    <w:rsid w:val="1A45C4F9"/>
    <w:rsid w:val="1A464CC4"/>
    <w:rsid w:val="1A57F6DA"/>
    <w:rsid w:val="1A766C75"/>
    <w:rsid w:val="1A84BB40"/>
    <w:rsid w:val="1A8D3B35"/>
    <w:rsid w:val="1ABA5004"/>
    <w:rsid w:val="1AD1469B"/>
    <w:rsid w:val="1AD379CB"/>
    <w:rsid w:val="1AD4B16A"/>
    <w:rsid w:val="1ADDC375"/>
    <w:rsid w:val="1AEE8794"/>
    <w:rsid w:val="1AF1367E"/>
    <w:rsid w:val="1AF2977D"/>
    <w:rsid w:val="1B1763F6"/>
    <w:rsid w:val="1B24AB29"/>
    <w:rsid w:val="1B2EA787"/>
    <w:rsid w:val="1B33F08D"/>
    <w:rsid w:val="1B3BAF76"/>
    <w:rsid w:val="1B3CE5EF"/>
    <w:rsid w:val="1B76925C"/>
    <w:rsid w:val="1BAC9D9F"/>
    <w:rsid w:val="1BDC1773"/>
    <w:rsid w:val="1C6953B3"/>
    <w:rsid w:val="1C7A00B4"/>
    <w:rsid w:val="1C855788"/>
    <w:rsid w:val="1C9DA33B"/>
    <w:rsid w:val="1CB4CEB1"/>
    <w:rsid w:val="1CB865B8"/>
    <w:rsid w:val="1CBEE3D6"/>
    <w:rsid w:val="1CCBF0DC"/>
    <w:rsid w:val="1D118A93"/>
    <w:rsid w:val="1D42E0FB"/>
    <w:rsid w:val="1D60A5CF"/>
    <w:rsid w:val="1D6E841C"/>
    <w:rsid w:val="1DE58B1C"/>
    <w:rsid w:val="1DE7873B"/>
    <w:rsid w:val="1E351C07"/>
    <w:rsid w:val="1E3A1F5C"/>
    <w:rsid w:val="1E4D9703"/>
    <w:rsid w:val="1E7796EE"/>
    <w:rsid w:val="1EAB554B"/>
    <w:rsid w:val="1EB7C2B0"/>
    <w:rsid w:val="1F0A547D"/>
    <w:rsid w:val="1F2E99D5"/>
    <w:rsid w:val="1F3F2A0A"/>
    <w:rsid w:val="1F4F6F62"/>
    <w:rsid w:val="1FBDDF47"/>
    <w:rsid w:val="1FC20E00"/>
    <w:rsid w:val="1FCA49EB"/>
    <w:rsid w:val="1FCC53C5"/>
    <w:rsid w:val="1FF81C4C"/>
    <w:rsid w:val="1FFAAB52"/>
    <w:rsid w:val="2005B13C"/>
    <w:rsid w:val="2029362C"/>
    <w:rsid w:val="202E1BE6"/>
    <w:rsid w:val="2040D23A"/>
    <w:rsid w:val="205CAD6C"/>
    <w:rsid w:val="20800EC2"/>
    <w:rsid w:val="20ADE36D"/>
    <w:rsid w:val="20B2572A"/>
    <w:rsid w:val="20C96EA4"/>
    <w:rsid w:val="20D25A9B"/>
    <w:rsid w:val="20F2D5B6"/>
    <w:rsid w:val="214606B7"/>
    <w:rsid w:val="2165B917"/>
    <w:rsid w:val="21664E01"/>
    <w:rsid w:val="21687E46"/>
    <w:rsid w:val="218B3CF8"/>
    <w:rsid w:val="2192B0D8"/>
    <w:rsid w:val="21EAE7FF"/>
    <w:rsid w:val="21F69961"/>
    <w:rsid w:val="21FF30F6"/>
    <w:rsid w:val="2277DEF1"/>
    <w:rsid w:val="2287DAFB"/>
    <w:rsid w:val="22C5044D"/>
    <w:rsid w:val="22D4C148"/>
    <w:rsid w:val="23037733"/>
    <w:rsid w:val="232DBAA8"/>
    <w:rsid w:val="2335B43F"/>
    <w:rsid w:val="2344E121"/>
    <w:rsid w:val="234F9C52"/>
    <w:rsid w:val="2356A1B3"/>
    <w:rsid w:val="2362D943"/>
    <w:rsid w:val="239E12A9"/>
    <w:rsid w:val="23A08646"/>
    <w:rsid w:val="23A1C76B"/>
    <w:rsid w:val="23ACA759"/>
    <w:rsid w:val="23DECB44"/>
    <w:rsid w:val="24010F66"/>
    <w:rsid w:val="242A2AED"/>
    <w:rsid w:val="247091A9"/>
    <w:rsid w:val="2473D99E"/>
    <w:rsid w:val="24A8A89C"/>
    <w:rsid w:val="24B46459"/>
    <w:rsid w:val="24D1E6AC"/>
    <w:rsid w:val="24DA716C"/>
    <w:rsid w:val="24E53A6D"/>
    <w:rsid w:val="25036B12"/>
    <w:rsid w:val="255CCAF1"/>
    <w:rsid w:val="25634E7C"/>
    <w:rsid w:val="2565023C"/>
    <w:rsid w:val="25796B61"/>
    <w:rsid w:val="257EF791"/>
    <w:rsid w:val="2596C3D5"/>
    <w:rsid w:val="259C6C38"/>
    <w:rsid w:val="25AD1E7C"/>
    <w:rsid w:val="25E863AF"/>
    <w:rsid w:val="25F381A8"/>
    <w:rsid w:val="261696BA"/>
    <w:rsid w:val="264BA130"/>
    <w:rsid w:val="266BEEF3"/>
    <w:rsid w:val="2690A2BA"/>
    <w:rsid w:val="2694BB6C"/>
    <w:rsid w:val="26B7B591"/>
    <w:rsid w:val="27156662"/>
    <w:rsid w:val="271FB857"/>
    <w:rsid w:val="27578CED"/>
    <w:rsid w:val="2798C56A"/>
    <w:rsid w:val="27AC1D78"/>
    <w:rsid w:val="27B18B2B"/>
    <w:rsid w:val="27F18B1D"/>
    <w:rsid w:val="280550D7"/>
    <w:rsid w:val="2811985B"/>
    <w:rsid w:val="281AA9A2"/>
    <w:rsid w:val="282C2EF4"/>
    <w:rsid w:val="2843B69E"/>
    <w:rsid w:val="28501154"/>
    <w:rsid w:val="286DFAD8"/>
    <w:rsid w:val="286F4F2E"/>
    <w:rsid w:val="289130E1"/>
    <w:rsid w:val="28961AC3"/>
    <w:rsid w:val="28BC32C1"/>
    <w:rsid w:val="28D48089"/>
    <w:rsid w:val="28E686B2"/>
    <w:rsid w:val="29091898"/>
    <w:rsid w:val="290D4970"/>
    <w:rsid w:val="291B523C"/>
    <w:rsid w:val="2955D1F6"/>
    <w:rsid w:val="2986274A"/>
    <w:rsid w:val="29A3F615"/>
    <w:rsid w:val="29C788C6"/>
    <w:rsid w:val="29D8BCD1"/>
    <w:rsid w:val="29DC9760"/>
    <w:rsid w:val="29DF9994"/>
    <w:rsid w:val="29F26F08"/>
    <w:rsid w:val="29FF8970"/>
    <w:rsid w:val="2A164BBB"/>
    <w:rsid w:val="2A326068"/>
    <w:rsid w:val="2A3576BF"/>
    <w:rsid w:val="2A3F6241"/>
    <w:rsid w:val="2A637E2F"/>
    <w:rsid w:val="2A651FA4"/>
    <w:rsid w:val="2A7050EA"/>
    <w:rsid w:val="2AA85D54"/>
    <w:rsid w:val="2AD05A2C"/>
    <w:rsid w:val="2AE93D57"/>
    <w:rsid w:val="2AFD712D"/>
    <w:rsid w:val="2B0FD942"/>
    <w:rsid w:val="2B36E216"/>
    <w:rsid w:val="2B42E7D4"/>
    <w:rsid w:val="2B62F0E7"/>
    <w:rsid w:val="2B92A429"/>
    <w:rsid w:val="2BB62EB4"/>
    <w:rsid w:val="2BC9E232"/>
    <w:rsid w:val="2BDCA700"/>
    <w:rsid w:val="2BE0D25B"/>
    <w:rsid w:val="2BFF834F"/>
    <w:rsid w:val="2C055E90"/>
    <w:rsid w:val="2C578B0E"/>
    <w:rsid w:val="2C6C368D"/>
    <w:rsid w:val="2C8C0088"/>
    <w:rsid w:val="2CA629AE"/>
    <w:rsid w:val="2CF814CB"/>
    <w:rsid w:val="2D02852D"/>
    <w:rsid w:val="2D14AAC8"/>
    <w:rsid w:val="2D2F4416"/>
    <w:rsid w:val="2D69F09A"/>
    <w:rsid w:val="2D89882A"/>
    <w:rsid w:val="2DC1073C"/>
    <w:rsid w:val="2DC7FA3F"/>
    <w:rsid w:val="2E0DF775"/>
    <w:rsid w:val="2E2A35DD"/>
    <w:rsid w:val="2E2B3CD1"/>
    <w:rsid w:val="2E4146BD"/>
    <w:rsid w:val="2E4A5A66"/>
    <w:rsid w:val="2E52123C"/>
    <w:rsid w:val="2E7AA784"/>
    <w:rsid w:val="2EA19F1F"/>
    <w:rsid w:val="2EAF7B1F"/>
    <w:rsid w:val="2EF27268"/>
    <w:rsid w:val="2EFEA683"/>
    <w:rsid w:val="2F059CD5"/>
    <w:rsid w:val="2F23FAC9"/>
    <w:rsid w:val="2F2D771B"/>
    <w:rsid w:val="2F54083C"/>
    <w:rsid w:val="2F6974E7"/>
    <w:rsid w:val="2F70DF21"/>
    <w:rsid w:val="2F86165D"/>
    <w:rsid w:val="2FC126CF"/>
    <w:rsid w:val="2FDDE12E"/>
    <w:rsid w:val="300053AB"/>
    <w:rsid w:val="3009F47C"/>
    <w:rsid w:val="30143B3A"/>
    <w:rsid w:val="303C8799"/>
    <w:rsid w:val="3068C5B2"/>
    <w:rsid w:val="3072C78B"/>
    <w:rsid w:val="3080CE8F"/>
    <w:rsid w:val="30A9ECF9"/>
    <w:rsid w:val="30ADAC88"/>
    <w:rsid w:val="30BD21DB"/>
    <w:rsid w:val="30C4362E"/>
    <w:rsid w:val="30E22637"/>
    <w:rsid w:val="3153B691"/>
    <w:rsid w:val="315E7C9D"/>
    <w:rsid w:val="316444C0"/>
    <w:rsid w:val="316EA213"/>
    <w:rsid w:val="317E833E"/>
    <w:rsid w:val="319FCC17"/>
    <w:rsid w:val="32307C09"/>
    <w:rsid w:val="323BFF1C"/>
    <w:rsid w:val="32419293"/>
    <w:rsid w:val="324C35D9"/>
    <w:rsid w:val="327258B3"/>
    <w:rsid w:val="32A115A9"/>
    <w:rsid w:val="32B56870"/>
    <w:rsid w:val="32B604B8"/>
    <w:rsid w:val="32FD971D"/>
    <w:rsid w:val="330CC012"/>
    <w:rsid w:val="3332E746"/>
    <w:rsid w:val="33632CF2"/>
    <w:rsid w:val="336F25C2"/>
    <w:rsid w:val="3384B2ED"/>
    <w:rsid w:val="338AF8E5"/>
    <w:rsid w:val="3391D2E4"/>
    <w:rsid w:val="33A3FD7C"/>
    <w:rsid w:val="33B1EA14"/>
    <w:rsid w:val="33B2EDC1"/>
    <w:rsid w:val="341BE466"/>
    <w:rsid w:val="341E7908"/>
    <w:rsid w:val="342D3489"/>
    <w:rsid w:val="347A3499"/>
    <w:rsid w:val="347E28EE"/>
    <w:rsid w:val="349C929F"/>
    <w:rsid w:val="349DB482"/>
    <w:rsid w:val="349DE377"/>
    <w:rsid w:val="34C4C19B"/>
    <w:rsid w:val="34E28633"/>
    <w:rsid w:val="34ECE0FE"/>
    <w:rsid w:val="34F42449"/>
    <w:rsid w:val="3548B407"/>
    <w:rsid w:val="3593EBAF"/>
    <w:rsid w:val="3597A751"/>
    <w:rsid w:val="359E2807"/>
    <w:rsid w:val="35A1C8BA"/>
    <w:rsid w:val="35A3307D"/>
    <w:rsid w:val="35B29DF4"/>
    <w:rsid w:val="35B82725"/>
    <w:rsid w:val="35BC5B56"/>
    <w:rsid w:val="35E09954"/>
    <w:rsid w:val="3614268B"/>
    <w:rsid w:val="36233DAF"/>
    <w:rsid w:val="36419FD9"/>
    <w:rsid w:val="3668D602"/>
    <w:rsid w:val="36A3662E"/>
    <w:rsid w:val="36B8D01A"/>
    <w:rsid w:val="36EC5FED"/>
    <w:rsid w:val="37033941"/>
    <w:rsid w:val="3712CDFC"/>
    <w:rsid w:val="372104EF"/>
    <w:rsid w:val="37433D14"/>
    <w:rsid w:val="37606448"/>
    <w:rsid w:val="378B2214"/>
    <w:rsid w:val="379D5E63"/>
    <w:rsid w:val="37A06EEC"/>
    <w:rsid w:val="37CFB978"/>
    <w:rsid w:val="37D335BE"/>
    <w:rsid w:val="382529AF"/>
    <w:rsid w:val="38637B57"/>
    <w:rsid w:val="3866A6BB"/>
    <w:rsid w:val="3871E118"/>
    <w:rsid w:val="387A6614"/>
    <w:rsid w:val="38998D8A"/>
    <w:rsid w:val="39317EBB"/>
    <w:rsid w:val="3977D78A"/>
    <w:rsid w:val="398107A8"/>
    <w:rsid w:val="399416D6"/>
    <w:rsid w:val="399F507D"/>
    <w:rsid w:val="39DD0AF6"/>
    <w:rsid w:val="39DE6746"/>
    <w:rsid w:val="39E0B89C"/>
    <w:rsid w:val="3A3CB48B"/>
    <w:rsid w:val="3A5D0562"/>
    <w:rsid w:val="3A6B1874"/>
    <w:rsid w:val="3A6D748D"/>
    <w:rsid w:val="3A75BF1C"/>
    <w:rsid w:val="3AA13B40"/>
    <w:rsid w:val="3ABE0243"/>
    <w:rsid w:val="3ACC98D8"/>
    <w:rsid w:val="3AD16F8E"/>
    <w:rsid w:val="3AD9100A"/>
    <w:rsid w:val="3B0275FE"/>
    <w:rsid w:val="3B495659"/>
    <w:rsid w:val="3B561AB4"/>
    <w:rsid w:val="3B5C326A"/>
    <w:rsid w:val="3B7543C7"/>
    <w:rsid w:val="3B78DB57"/>
    <w:rsid w:val="3B873AA9"/>
    <w:rsid w:val="3B91EBCA"/>
    <w:rsid w:val="3BBFBB1A"/>
    <w:rsid w:val="3C2A329B"/>
    <w:rsid w:val="3C406A16"/>
    <w:rsid w:val="3C74E06B"/>
    <w:rsid w:val="3CAC113A"/>
    <w:rsid w:val="3CE526BA"/>
    <w:rsid w:val="3CEBA6B7"/>
    <w:rsid w:val="3D39D0FC"/>
    <w:rsid w:val="3D3D5B72"/>
    <w:rsid w:val="3DA4877C"/>
    <w:rsid w:val="3DA5154F"/>
    <w:rsid w:val="3DAC6BA0"/>
    <w:rsid w:val="3E12CE14"/>
    <w:rsid w:val="3E2741A4"/>
    <w:rsid w:val="3E275EE9"/>
    <w:rsid w:val="3E414A5C"/>
    <w:rsid w:val="3E4BEA41"/>
    <w:rsid w:val="3E8F2007"/>
    <w:rsid w:val="3E9B7732"/>
    <w:rsid w:val="3ED1E0FC"/>
    <w:rsid w:val="3ED2CB69"/>
    <w:rsid w:val="3EE2048A"/>
    <w:rsid w:val="3EE22E4E"/>
    <w:rsid w:val="3EF263F1"/>
    <w:rsid w:val="3EF75BDC"/>
    <w:rsid w:val="3EFE4D11"/>
    <w:rsid w:val="3F250001"/>
    <w:rsid w:val="3F344CC9"/>
    <w:rsid w:val="3F649387"/>
    <w:rsid w:val="3F7ACEDB"/>
    <w:rsid w:val="3F997DA9"/>
    <w:rsid w:val="3FA25EE5"/>
    <w:rsid w:val="3FF41949"/>
    <w:rsid w:val="401F524F"/>
    <w:rsid w:val="4024A757"/>
    <w:rsid w:val="406F154A"/>
    <w:rsid w:val="40882A8D"/>
    <w:rsid w:val="409A1D72"/>
    <w:rsid w:val="409E9554"/>
    <w:rsid w:val="40C8310F"/>
    <w:rsid w:val="40DAA645"/>
    <w:rsid w:val="40DCB611"/>
    <w:rsid w:val="4106797A"/>
    <w:rsid w:val="411DAC51"/>
    <w:rsid w:val="413CCDDD"/>
    <w:rsid w:val="416D74EE"/>
    <w:rsid w:val="4180DDFC"/>
    <w:rsid w:val="419B0B97"/>
    <w:rsid w:val="41A9C30A"/>
    <w:rsid w:val="41B92975"/>
    <w:rsid w:val="41C38EB0"/>
    <w:rsid w:val="41D60693"/>
    <w:rsid w:val="41E1B57A"/>
    <w:rsid w:val="41F8822E"/>
    <w:rsid w:val="42115D42"/>
    <w:rsid w:val="421CEB38"/>
    <w:rsid w:val="424A9C25"/>
    <w:rsid w:val="42788672"/>
    <w:rsid w:val="428641DA"/>
    <w:rsid w:val="428AAA9F"/>
    <w:rsid w:val="42AD6C94"/>
    <w:rsid w:val="42C3CF9A"/>
    <w:rsid w:val="42CAF992"/>
    <w:rsid w:val="42E9D2C8"/>
    <w:rsid w:val="42EB2698"/>
    <w:rsid w:val="4314BB7F"/>
    <w:rsid w:val="4347B0BB"/>
    <w:rsid w:val="434D6E44"/>
    <w:rsid w:val="43561BA3"/>
    <w:rsid w:val="43562F11"/>
    <w:rsid w:val="4359A500"/>
    <w:rsid w:val="43AB1CD7"/>
    <w:rsid w:val="43D3D3FD"/>
    <w:rsid w:val="4421E4BC"/>
    <w:rsid w:val="442830F5"/>
    <w:rsid w:val="444B6AEA"/>
    <w:rsid w:val="44597E24"/>
    <w:rsid w:val="44627D45"/>
    <w:rsid w:val="4483F86A"/>
    <w:rsid w:val="448C2090"/>
    <w:rsid w:val="44D6108C"/>
    <w:rsid w:val="44EC9550"/>
    <w:rsid w:val="44F18599"/>
    <w:rsid w:val="44FBCA29"/>
    <w:rsid w:val="4506E524"/>
    <w:rsid w:val="452FEDB4"/>
    <w:rsid w:val="45487D18"/>
    <w:rsid w:val="454BC257"/>
    <w:rsid w:val="455233FE"/>
    <w:rsid w:val="456EE74E"/>
    <w:rsid w:val="4576C976"/>
    <w:rsid w:val="457AF0F9"/>
    <w:rsid w:val="45825D40"/>
    <w:rsid w:val="45968771"/>
    <w:rsid w:val="45BB795E"/>
    <w:rsid w:val="45D6F668"/>
    <w:rsid w:val="45DAA768"/>
    <w:rsid w:val="4610C0D3"/>
    <w:rsid w:val="461DD9AD"/>
    <w:rsid w:val="461E61A5"/>
    <w:rsid w:val="462B59D4"/>
    <w:rsid w:val="4656E828"/>
    <w:rsid w:val="46952462"/>
    <w:rsid w:val="469D9455"/>
    <w:rsid w:val="46D0DC75"/>
    <w:rsid w:val="46D45CC6"/>
    <w:rsid w:val="47054A45"/>
    <w:rsid w:val="470AB7AF"/>
    <w:rsid w:val="472200CD"/>
    <w:rsid w:val="474248D3"/>
    <w:rsid w:val="474E5A02"/>
    <w:rsid w:val="4765C67B"/>
    <w:rsid w:val="4775A2FB"/>
    <w:rsid w:val="4789BC91"/>
    <w:rsid w:val="4794486D"/>
    <w:rsid w:val="47B1935B"/>
    <w:rsid w:val="47B442B4"/>
    <w:rsid w:val="47B496FF"/>
    <w:rsid w:val="47B518D2"/>
    <w:rsid w:val="47BBAEC2"/>
    <w:rsid w:val="47F4AB8C"/>
    <w:rsid w:val="47FF756F"/>
    <w:rsid w:val="48215357"/>
    <w:rsid w:val="48365990"/>
    <w:rsid w:val="48590B9F"/>
    <w:rsid w:val="4863EE3D"/>
    <w:rsid w:val="486FCFA7"/>
    <w:rsid w:val="48A68810"/>
    <w:rsid w:val="48A74520"/>
    <w:rsid w:val="48CD540B"/>
    <w:rsid w:val="490888C4"/>
    <w:rsid w:val="493018CE"/>
    <w:rsid w:val="494DF9B0"/>
    <w:rsid w:val="494E05E3"/>
    <w:rsid w:val="495FD8D7"/>
    <w:rsid w:val="4962B51D"/>
    <w:rsid w:val="4973D10C"/>
    <w:rsid w:val="49848A7B"/>
    <w:rsid w:val="4988E5DA"/>
    <w:rsid w:val="49AD283B"/>
    <w:rsid w:val="49AE9CA5"/>
    <w:rsid w:val="49C6711B"/>
    <w:rsid w:val="49F87E70"/>
    <w:rsid w:val="4A51837C"/>
    <w:rsid w:val="4A7DCDC2"/>
    <w:rsid w:val="4AB05699"/>
    <w:rsid w:val="4AB6FBCD"/>
    <w:rsid w:val="4AC160F9"/>
    <w:rsid w:val="4AC4013B"/>
    <w:rsid w:val="4AD1152B"/>
    <w:rsid w:val="4AE3BA79"/>
    <w:rsid w:val="4AF8E934"/>
    <w:rsid w:val="4B09BA83"/>
    <w:rsid w:val="4B31949B"/>
    <w:rsid w:val="4B4025C5"/>
    <w:rsid w:val="4B63F93E"/>
    <w:rsid w:val="4B7F209A"/>
    <w:rsid w:val="4BA925F0"/>
    <w:rsid w:val="4BA9E467"/>
    <w:rsid w:val="4BC897AD"/>
    <w:rsid w:val="4BDE28D2"/>
    <w:rsid w:val="4BEF04C0"/>
    <w:rsid w:val="4BFBA0F9"/>
    <w:rsid w:val="4C267F68"/>
    <w:rsid w:val="4C35BC6C"/>
    <w:rsid w:val="4C499EA3"/>
    <w:rsid w:val="4C4D6783"/>
    <w:rsid w:val="4C7F0362"/>
    <w:rsid w:val="4CAD378A"/>
    <w:rsid w:val="4CC387B9"/>
    <w:rsid w:val="4CE0A785"/>
    <w:rsid w:val="4CE9C8E8"/>
    <w:rsid w:val="4CF3CEB7"/>
    <w:rsid w:val="4D1DCD53"/>
    <w:rsid w:val="4D24BDF2"/>
    <w:rsid w:val="4D448698"/>
    <w:rsid w:val="4D59F05A"/>
    <w:rsid w:val="4D62C51E"/>
    <w:rsid w:val="4D6BE0A9"/>
    <w:rsid w:val="4DB0F691"/>
    <w:rsid w:val="4DC745D1"/>
    <w:rsid w:val="4DE0D8B6"/>
    <w:rsid w:val="4DE77E96"/>
    <w:rsid w:val="4DED72C2"/>
    <w:rsid w:val="4DF451C9"/>
    <w:rsid w:val="4E1DAA06"/>
    <w:rsid w:val="4E820DC8"/>
    <w:rsid w:val="4E90F1BF"/>
    <w:rsid w:val="4EB15E79"/>
    <w:rsid w:val="4F5DE0EE"/>
    <w:rsid w:val="4F75086F"/>
    <w:rsid w:val="4F7F3CFF"/>
    <w:rsid w:val="4F8C62CE"/>
    <w:rsid w:val="4FAB43E5"/>
    <w:rsid w:val="4FCA1388"/>
    <w:rsid w:val="4FE8F042"/>
    <w:rsid w:val="4FF1907B"/>
    <w:rsid w:val="502010DF"/>
    <w:rsid w:val="50396960"/>
    <w:rsid w:val="5059CC18"/>
    <w:rsid w:val="509609E7"/>
    <w:rsid w:val="50D2221E"/>
    <w:rsid w:val="50F1A15F"/>
    <w:rsid w:val="50FF3B24"/>
    <w:rsid w:val="510C02EF"/>
    <w:rsid w:val="512A4DEB"/>
    <w:rsid w:val="513D5ABE"/>
    <w:rsid w:val="518BD1FC"/>
    <w:rsid w:val="51927E59"/>
    <w:rsid w:val="51DC081E"/>
    <w:rsid w:val="5214168B"/>
    <w:rsid w:val="525336D4"/>
    <w:rsid w:val="5258D345"/>
    <w:rsid w:val="525B0DF4"/>
    <w:rsid w:val="5261113F"/>
    <w:rsid w:val="5269A97E"/>
    <w:rsid w:val="526CD8EA"/>
    <w:rsid w:val="526F721B"/>
    <w:rsid w:val="528D71C0"/>
    <w:rsid w:val="529D94C9"/>
    <w:rsid w:val="52A1640D"/>
    <w:rsid w:val="52B6781F"/>
    <w:rsid w:val="52D9F57F"/>
    <w:rsid w:val="53055827"/>
    <w:rsid w:val="530937E8"/>
    <w:rsid w:val="53176011"/>
    <w:rsid w:val="53291581"/>
    <w:rsid w:val="53585782"/>
    <w:rsid w:val="53966357"/>
    <w:rsid w:val="53C2AFCB"/>
    <w:rsid w:val="53CF148C"/>
    <w:rsid w:val="53F1D3B6"/>
    <w:rsid w:val="53F677D9"/>
    <w:rsid w:val="540579DF"/>
    <w:rsid w:val="54130335"/>
    <w:rsid w:val="546CE1D6"/>
    <w:rsid w:val="546DBEAF"/>
    <w:rsid w:val="5494B60C"/>
    <w:rsid w:val="54A6236C"/>
    <w:rsid w:val="54B33072"/>
    <w:rsid w:val="54F27996"/>
    <w:rsid w:val="54F6A7EC"/>
    <w:rsid w:val="55051533"/>
    <w:rsid w:val="55103482"/>
    <w:rsid w:val="5518E361"/>
    <w:rsid w:val="551940C2"/>
    <w:rsid w:val="5519ABE5"/>
    <w:rsid w:val="553B5080"/>
    <w:rsid w:val="555D9F54"/>
    <w:rsid w:val="559EB3F6"/>
    <w:rsid w:val="55B34F60"/>
    <w:rsid w:val="55ED8803"/>
    <w:rsid w:val="563F8A49"/>
    <w:rsid w:val="566C1D40"/>
    <w:rsid w:val="5683DE03"/>
    <w:rsid w:val="5685BBCC"/>
    <w:rsid w:val="5688CD6B"/>
    <w:rsid w:val="568A8740"/>
    <w:rsid w:val="56C5BC15"/>
    <w:rsid w:val="56EAEE19"/>
    <w:rsid w:val="57282BD2"/>
    <w:rsid w:val="5731D7AE"/>
    <w:rsid w:val="57963177"/>
    <w:rsid w:val="57A604E6"/>
    <w:rsid w:val="57AD74F8"/>
    <w:rsid w:val="57B71385"/>
    <w:rsid w:val="57C05B63"/>
    <w:rsid w:val="57C63145"/>
    <w:rsid w:val="57E02ACE"/>
    <w:rsid w:val="57EAE4E8"/>
    <w:rsid w:val="582FB4FD"/>
    <w:rsid w:val="58790998"/>
    <w:rsid w:val="5880143D"/>
    <w:rsid w:val="58B3A769"/>
    <w:rsid w:val="58C49960"/>
    <w:rsid w:val="58D707CA"/>
    <w:rsid w:val="5930597A"/>
    <w:rsid w:val="593CF5A0"/>
    <w:rsid w:val="595E02AE"/>
    <w:rsid w:val="599F287E"/>
    <w:rsid w:val="59A8FED7"/>
    <w:rsid w:val="59B5BFB5"/>
    <w:rsid w:val="59BB8381"/>
    <w:rsid w:val="59DFACE5"/>
    <w:rsid w:val="59FA8385"/>
    <w:rsid w:val="5A08886E"/>
    <w:rsid w:val="5A4010EE"/>
    <w:rsid w:val="5A55059C"/>
    <w:rsid w:val="5A5DBD8F"/>
    <w:rsid w:val="5A742631"/>
    <w:rsid w:val="5A77D0DF"/>
    <w:rsid w:val="5A9AA435"/>
    <w:rsid w:val="5AA2A6E9"/>
    <w:rsid w:val="5AA40C14"/>
    <w:rsid w:val="5AD45513"/>
    <w:rsid w:val="5B069F8D"/>
    <w:rsid w:val="5B1449CD"/>
    <w:rsid w:val="5B17E443"/>
    <w:rsid w:val="5B1C31B6"/>
    <w:rsid w:val="5B41F53F"/>
    <w:rsid w:val="5B4B4F39"/>
    <w:rsid w:val="5B5A2A46"/>
    <w:rsid w:val="5B69DD06"/>
    <w:rsid w:val="5B9980CF"/>
    <w:rsid w:val="5BA1872C"/>
    <w:rsid w:val="5BA42BF8"/>
    <w:rsid w:val="5BC0348C"/>
    <w:rsid w:val="5BC5744B"/>
    <w:rsid w:val="5BD5CFEC"/>
    <w:rsid w:val="5BDD3E77"/>
    <w:rsid w:val="5BF1D436"/>
    <w:rsid w:val="5C03E470"/>
    <w:rsid w:val="5C4205D6"/>
    <w:rsid w:val="5C4B4C43"/>
    <w:rsid w:val="5C5524B4"/>
    <w:rsid w:val="5C5EFAE9"/>
    <w:rsid w:val="5C64FB96"/>
    <w:rsid w:val="5C83CF49"/>
    <w:rsid w:val="5CB947A9"/>
    <w:rsid w:val="5CC806B6"/>
    <w:rsid w:val="5CF6CCF2"/>
    <w:rsid w:val="5D36317B"/>
    <w:rsid w:val="5D5C0651"/>
    <w:rsid w:val="5D60E28E"/>
    <w:rsid w:val="5D864901"/>
    <w:rsid w:val="5DAC5A9C"/>
    <w:rsid w:val="5DB925FD"/>
    <w:rsid w:val="5DCB4A02"/>
    <w:rsid w:val="5DF6FFB7"/>
    <w:rsid w:val="5E102B72"/>
    <w:rsid w:val="5E1E41C8"/>
    <w:rsid w:val="5E40D632"/>
    <w:rsid w:val="5E4A7FF5"/>
    <w:rsid w:val="5E4FBEDC"/>
    <w:rsid w:val="5E95D7D7"/>
    <w:rsid w:val="5EBC9E31"/>
    <w:rsid w:val="5ECE6E0C"/>
    <w:rsid w:val="5ED366CC"/>
    <w:rsid w:val="5EDFE71C"/>
    <w:rsid w:val="5EE10EF4"/>
    <w:rsid w:val="5EF2E3BC"/>
    <w:rsid w:val="5F24085A"/>
    <w:rsid w:val="5F32EAEF"/>
    <w:rsid w:val="5F38E955"/>
    <w:rsid w:val="5F59C657"/>
    <w:rsid w:val="5F6DB132"/>
    <w:rsid w:val="5F983B5C"/>
    <w:rsid w:val="5F9CE8AD"/>
    <w:rsid w:val="5FA8D703"/>
    <w:rsid w:val="5FB52423"/>
    <w:rsid w:val="5FD249F2"/>
    <w:rsid w:val="5FD706CB"/>
    <w:rsid w:val="6008DF11"/>
    <w:rsid w:val="6036E5B0"/>
    <w:rsid w:val="606FFB5F"/>
    <w:rsid w:val="60814329"/>
    <w:rsid w:val="6086BF9D"/>
    <w:rsid w:val="60AD7E48"/>
    <w:rsid w:val="60AE38FA"/>
    <w:rsid w:val="60D45130"/>
    <w:rsid w:val="60D8FF9F"/>
    <w:rsid w:val="60FD7215"/>
    <w:rsid w:val="6104DCE9"/>
    <w:rsid w:val="61098193"/>
    <w:rsid w:val="611CB940"/>
    <w:rsid w:val="617B2FC2"/>
    <w:rsid w:val="61823872"/>
    <w:rsid w:val="618550F3"/>
    <w:rsid w:val="6189ED08"/>
    <w:rsid w:val="618D8CC0"/>
    <w:rsid w:val="61987910"/>
    <w:rsid w:val="619B569D"/>
    <w:rsid w:val="61A91959"/>
    <w:rsid w:val="61C3E514"/>
    <w:rsid w:val="61CABA45"/>
    <w:rsid w:val="61FB4500"/>
    <w:rsid w:val="621C7945"/>
    <w:rsid w:val="624A095B"/>
    <w:rsid w:val="62872A1A"/>
    <w:rsid w:val="62B6CD7D"/>
    <w:rsid w:val="62E1A5FA"/>
    <w:rsid w:val="63083CD5"/>
    <w:rsid w:val="632D1AFB"/>
    <w:rsid w:val="63389FE5"/>
    <w:rsid w:val="634DDAF7"/>
    <w:rsid w:val="635D2BB4"/>
    <w:rsid w:val="6360C0E8"/>
    <w:rsid w:val="6365AD51"/>
    <w:rsid w:val="637E3020"/>
    <w:rsid w:val="63A03ABF"/>
    <w:rsid w:val="63A79C21"/>
    <w:rsid w:val="63BC2D61"/>
    <w:rsid w:val="63C29894"/>
    <w:rsid w:val="64215A82"/>
    <w:rsid w:val="643190FD"/>
    <w:rsid w:val="647059D0"/>
    <w:rsid w:val="64A59E2C"/>
    <w:rsid w:val="64D547FE"/>
    <w:rsid w:val="64D7E13B"/>
    <w:rsid w:val="64DF60E2"/>
    <w:rsid w:val="64FB0EFA"/>
    <w:rsid w:val="650494CB"/>
    <w:rsid w:val="650CEE12"/>
    <w:rsid w:val="6510F675"/>
    <w:rsid w:val="65316415"/>
    <w:rsid w:val="65436C82"/>
    <w:rsid w:val="6548B127"/>
    <w:rsid w:val="659E0AD3"/>
    <w:rsid w:val="65C7D459"/>
    <w:rsid w:val="65CE791A"/>
    <w:rsid w:val="65D982AA"/>
    <w:rsid w:val="65E1EA7B"/>
    <w:rsid w:val="66167D19"/>
    <w:rsid w:val="662DB15A"/>
    <w:rsid w:val="6634E876"/>
    <w:rsid w:val="663E621D"/>
    <w:rsid w:val="6656705C"/>
    <w:rsid w:val="667B433C"/>
    <w:rsid w:val="669208A0"/>
    <w:rsid w:val="66A1D187"/>
    <w:rsid w:val="66CD3AB4"/>
    <w:rsid w:val="66E57C15"/>
    <w:rsid w:val="66FF7494"/>
    <w:rsid w:val="672FB2D9"/>
    <w:rsid w:val="6740524B"/>
    <w:rsid w:val="675CB1A0"/>
    <w:rsid w:val="6764D291"/>
    <w:rsid w:val="6772E23E"/>
    <w:rsid w:val="67731422"/>
    <w:rsid w:val="6775D49E"/>
    <w:rsid w:val="67E29E64"/>
    <w:rsid w:val="681EE03A"/>
    <w:rsid w:val="682DD901"/>
    <w:rsid w:val="682E825F"/>
    <w:rsid w:val="683150A9"/>
    <w:rsid w:val="686DFB3F"/>
    <w:rsid w:val="68797926"/>
    <w:rsid w:val="688873D7"/>
    <w:rsid w:val="688C63BA"/>
    <w:rsid w:val="689D190D"/>
    <w:rsid w:val="68AB1986"/>
    <w:rsid w:val="68B07392"/>
    <w:rsid w:val="68F85045"/>
    <w:rsid w:val="68F8C040"/>
    <w:rsid w:val="693B1BBD"/>
    <w:rsid w:val="6990D07E"/>
    <w:rsid w:val="69F409B0"/>
    <w:rsid w:val="69FB20A6"/>
    <w:rsid w:val="6A22F75B"/>
    <w:rsid w:val="6A2A5E59"/>
    <w:rsid w:val="6A39576F"/>
    <w:rsid w:val="6A3BE7F3"/>
    <w:rsid w:val="6A708BB6"/>
    <w:rsid w:val="6AC6F9DF"/>
    <w:rsid w:val="6AE39C73"/>
    <w:rsid w:val="6AF65117"/>
    <w:rsid w:val="6B288119"/>
    <w:rsid w:val="6B405EFA"/>
    <w:rsid w:val="6B66A40D"/>
    <w:rsid w:val="6BBBED24"/>
    <w:rsid w:val="6BCD9178"/>
    <w:rsid w:val="6BD45311"/>
    <w:rsid w:val="6BDCF3BB"/>
    <w:rsid w:val="6BEAF228"/>
    <w:rsid w:val="6C1574B7"/>
    <w:rsid w:val="6C1B8B43"/>
    <w:rsid w:val="6C73F0C4"/>
    <w:rsid w:val="6C815C51"/>
    <w:rsid w:val="6CA7E549"/>
    <w:rsid w:val="6CBA0A89"/>
    <w:rsid w:val="6CC1D759"/>
    <w:rsid w:val="6CC93C80"/>
    <w:rsid w:val="6CD37EB6"/>
    <w:rsid w:val="6CE61806"/>
    <w:rsid w:val="6CF1CCE9"/>
    <w:rsid w:val="6CF91320"/>
    <w:rsid w:val="6D036553"/>
    <w:rsid w:val="6D4381B6"/>
    <w:rsid w:val="6D4AFA26"/>
    <w:rsid w:val="6D9F8A2D"/>
    <w:rsid w:val="6DFA0DDA"/>
    <w:rsid w:val="6E260A41"/>
    <w:rsid w:val="6E3211DA"/>
    <w:rsid w:val="6E3D6052"/>
    <w:rsid w:val="6E500101"/>
    <w:rsid w:val="6E687010"/>
    <w:rsid w:val="6E8D61B1"/>
    <w:rsid w:val="6EA6F9D3"/>
    <w:rsid w:val="6F1C7BE9"/>
    <w:rsid w:val="6F4097A9"/>
    <w:rsid w:val="6F532C05"/>
    <w:rsid w:val="6F5B77B7"/>
    <w:rsid w:val="6F97B7E8"/>
    <w:rsid w:val="6FCD1CC7"/>
    <w:rsid w:val="6FD9815B"/>
    <w:rsid w:val="6FD9AA6E"/>
    <w:rsid w:val="6FF1E428"/>
    <w:rsid w:val="70003B74"/>
    <w:rsid w:val="7046BFA3"/>
    <w:rsid w:val="704CB0CD"/>
    <w:rsid w:val="705ED80B"/>
    <w:rsid w:val="707BE86F"/>
    <w:rsid w:val="70EA2592"/>
    <w:rsid w:val="70EB1063"/>
    <w:rsid w:val="7136F45D"/>
    <w:rsid w:val="7141F2F7"/>
    <w:rsid w:val="71500631"/>
    <w:rsid w:val="717D9586"/>
    <w:rsid w:val="718ABCD6"/>
    <w:rsid w:val="719E371C"/>
    <w:rsid w:val="71A010D2"/>
    <w:rsid w:val="71AAC481"/>
    <w:rsid w:val="71DC6622"/>
    <w:rsid w:val="71E9A755"/>
    <w:rsid w:val="71EAEECC"/>
    <w:rsid w:val="71ECFBE9"/>
    <w:rsid w:val="71FF4590"/>
    <w:rsid w:val="720E0620"/>
    <w:rsid w:val="7226D0D6"/>
    <w:rsid w:val="722AEE3C"/>
    <w:rsid w:val="7232A06D"/>
    <w:rsid w:val="72541CAB"/>
    <w:rsid w:val="727449B1"/>
    <w:rsid w:val="728A018A"/>
    <w:rsid w:val="7294ED02"/>
    <w:rsid w:val="7299B6B3"/>
    <w:rsid w:val="72AC6CEB"/>
    <w:rsid w:val="72B0CAA1"/>
    <w:rsid w:val="7322F644"/>
    <w:rsid w:val="732CE0BC"/>
    <w:rsid w:val="733017DC"/>
    <w:rsid w:val="7342DCA0"/>
    <w:rsid w:val="7343CEB9"/>
    <w:rsid w:val="7375B0A3"/>
    <w:rsid w:val="73B1D5E6"/>
    <w:rsid w:val="73E5CAC4"/>
    <w:rsid w:val="73F5A354"/>
    <w:rsid w:val="748378D9"/>
    <w:rsid w:val="74B7E1A8"/>
    <w:rsid w:val="74BA776A"/>
    <w:rsid w:val="74CF97CC"/>
    <w:rsid w:val="74DBD72F"/>
    <w:rsid w:val="74F4ADD0"/>
    <w:rsid w:val="756A444C"/>
    <w:rsid w:val="757F3FB9"/>
    <w:rsid w:val="7599E4E6"/>
    <w:rsid w:val="759D5CB0"/>
    <w:rsid w:val="75A87C37"/>
    <w:rsid w:val="75E3BE20"/>
    <w:rsid w:val="75E67AED"/>
    <w:rsid w:val="75FA685A"/>
    <w:rsid w:val="76342AE2"/>
    <w:rsid w:val="76353800"/>
    <w:rsid w:val="76672D77"/>
    <w:rsid w:val="7694ADFE"/>
    <w:rsid w:val="76A3B048"/>
    <w:rsid w:val="76CE905B"/>
    <w:rsid w:val="76DC3850"/>
    <w:rsid w:val="7715400E"/>
    <w:rsid w:val="77326A73"/>
    <w:rsid w:val="7743551F"/>
    <w:rsid w:val="77502856"/>
    <w:rsid w:val="775BF75E"/>
    <w:rsid w:val="77655FDB"/>
    <w:rsid w:val="77721463"/>
    <w:rsid w:val="777DCEA5"/>
    <w:rsid w:val="7789E668"/>
    <w:rsid w:val="778AC4E9"/>
    <w:rsid w:val="7797D41D"/>
    <w:rsid w:val="77BE01DE"/>
    <w:rsid w:val="77D0A2F1"/>
    <w:rsid w:val="77D10861"/>
    <w:rsid w:val="78021255"/>
    <w:rsid w:val="7853924D"/>
    <w:rsid w:val="785734DF"/>
    <w:rsid w:val="78826AED"/>
    <w:rsid w:val="78C2E8B6"/>
    <w:rsid w:val="78D1741C"/>
    <w:rsid w:val="78DD4F40"/>
    <w:rsid w:val="79196199"/>
    <w:rsid w:val="794A9169"/>
    <w:rsid w:val="7982622D"/>
    <w:rsid w:val="79833663"/>
    <w:rsid w:val="79A71810"/>
    <w:rsid w:val="79B3103D"/>
    <w:rsid w:val="79EE13BC"/>
    <w:rsid w:val="79FBCD59"/>
    <w:rsid w:val="7A3A58F4"/>
    <w:rsid w:val="7A4A3F22"/>
    <w:rsid w:val="7A4CC4C9"/>
    <w:rsid w:val="7A507401"/>
    <w:rsid w:val="7A663339"/>
    <w:rsid w:val="7A6A714C"/>
    <w:rsid w:val="7ADE06A3"/>
    <w:rsid w:val="7AE774C3"/>
    <w:rsid w:val="7AED1C57"/>
    <w:rsid w:val="7AF921E2"/>
    <w:rsid w:val="7B42F3E8"/>
    <w:rsid w:val="7B6D84F0"/>
    <w:rsid w:val="7B747A50"/>
    <w:rsid w:val="7B955EB1"/>
    <w:rsid w:val="7B9AA8BD"/>
    <w:rsid w:val="7BA75355"/>
    <w:rsid w:val="7BBFA61F"/>
    <w:rsid w:val="7BC95723"/>
    <w:rsid w:val="7BF802DE"/>
    <w:rsid w:val="7C10DFB7"/>
    <w:rsid w:val="7C268663"/>
    <w:rsid w:val="7C5702EB"/>
    <w:rsid w:val="7C70F659"/>
    <w:rsid w:val="7C763C13"/>
    <w:rsid w:val="7C78ED41"/>
    <w:rsid w:val="7C8D6375"/>
    <w:rsid w:val="7CCCF7EB"/>
    <w:rsid w:val="7CF47C88"/>
    <w:rsid w:val="7CF96C03"/>
    <w:rsid w:val="7D104AB1"/>
    <w:rsid w:val="7D19A1F3"/>
    <w:rsid w:val="7D2B33D5"/>
    <w:rsid w:val="7D2D9642"/>
    <w:rsid w:val="7D397B2C"/>
    <w:rsid w:val="7D3E32CE"/>
    <w:rsid w:val="7D5C59E0"/>
    <w:rsid w:val="7D767CFD"/>
    <w:rsid w:val="7DE010B1"/>
    <w:rsid w:val="7DF110F7"/>
    <w:rsid w:val="7E0B888B"/>
    <w:rsid w:val="7E0EEAE1"/>
    <w:rsid w:val="7E248F5C"/>
    <w:rsid w:val="7E2A0D72"/>
    <w:rsid w:val="7E2C4BD4"/>
    <w:rsid w:val="7E4F0FA0"/>
    <w:rsid w:val="7E52B9F1"/>
    <w:rsid w:val="7E6FF138"/>
    <w:rsid w:val="7EEFA26D"/>
    <w:rsid w:val="7F007F85"/>
    <w:rsid w:val="7F182357"/>
    <w:rsid w:val="7F52CDF7"/>
    <w:rsid w:val="7F664EBF"/>
    <w:rsid w:val="7F7CAE71"/>
    <w:rsid w:val="7F85D2C5"/>
    <w:rsid w:val="7F99F098"/>
    <w:rsid w:val="7F9B6A35"/>
    <w:rsid w:val="7FA9F16D"/>
    <w:rsid w:val="7FB31FEF"/>
    <w:rsid w:val="7FF69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FB9FCC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4E45"/>
    <w:pPr>
      <w:spacing w:before="120" w:after="120" w:line="271" w:lineRule="auto"/>
    </w:pPr>
    <w:rPr>
      <w:rFonts w:ascii="Arial" w:eastAsiaTheme="minorEastAsia" w:hAnsi="Arial" w:cs="Arial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C74867"/>
    <w:pPr>
      <w:keepNext/>
      <w:keepLines/>
      <w:spacing w:before="1920" w:line="271" w:lineRule="auto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next w:val="Normal"/>
    <w:link w:val="Heading2Char"/>
    <w:uiPriority w:val="9"/>
    <w:unhideWhenUsed/>
    <w:qFormat/>
    <w:rsid w:val="00F94722"/>
    <w:pPr>
      <w:keepNext/>
      <w:keepLines/>
      <w:spacing w:before="480" w:after="40" w:line="271" w:lineRule="auto"/>
      <w:outlineLvl w:val="1"/>
    </w:pPr>
    <w:rPr>
      <w:rFonts w:ascii="Arial" w:eastAsiaTheme="majorEastAsia" w:hAnsi="Arial" w:cstheme="majorBidi"/>
      <w:b/>
      <w:color w:val="3665AE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69F9"/>
    <w:pPr>
      <w:keepNext/>
      <w:keepLines/>
      <w:spacing w:before="240" w:after="40"/>
      <w:outlineLvl w:val="2"/>
    </w:pPr>
    <w:rPr>
      <w:rFonts w:eastAsiaTheme="majorEastAsia" w:cstheme="majorBidi"/>
      <w:b/>
      <w:color w:val="3665AE"/>
      <w:sz w:val="24"/>
      <w:szCs w:val="24"/>
    </w:rPr>
  </w:style>
  <w:style w:type="paragraph" w:styleId="Heading4">
    <w:name w:val="heading 4"/>
    <w:next w:val="Normal"/>
    <w:link w:val="Heading4Char"/>
    <w:uiPriority w:val="9"/>
    <w:unhideWhenUsed/>
    <w:qFormat/>
    <w:rsid w:val="00CE7D4D"/>
    <w:pPr>
      <w:keepNext/>
      <w:keepLines/>
      <w:spacing w:before="40"/>
      <w:outlineLvl w:val="3"/>
    </w:pPr>
    <w:rPr>
      <w:rFonts w:ascii="Arial" w:eastAsiaTheme="majorEastAsia" w:hAnsi="Arial" w:cs="Arial"/>
      <w:color w:val="3665AE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3492"/>
    <w:pPr>
      <w:tabs>
        <w:tab w:val="center" w:pos="4513"/>
        <w:tab w:val="right" w:pos="9026"/>
      </w:tabs>
      <w:jc w:val="right"/>
    </w:pPr>
    <w:rPr>
      <w:noProof/>
    </w:rPr>
  </w:style>
  <w:style w:type="character" w:customStyle="1" w:styleId="HeaderChar">
    <w:name w:val="Header Char"/>
    <w:basedOn w:val="DefaultParagraphFont"/>
    <w:link w:val="Header"/>
    <w:uiPriority w:val="99"/>
    <w:rsid w:val="00673492"/>
    <w:rPr>
      <w:rFonts w:ascii="Arial" w:eastAsiaTheme="minorEastAsia" w:hAnsi="Arial" w:cs="Arial"/>
      <w:noProof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C61C7E"/>
    <w:pPr>
      <w:tabs>
        <w:tab w:val="left" w:pos="447"/>
        <w:tab w:val="center" w:pos="4513"/>
        <w:tab w:val="right" w:pos="9026"/>
        <w:tab w:val="right" w:pos="10069"/>
      </w:tabs>
      <w:ind w:right="-737"/>
    </w:pPr>
    <w:rPr>
      <w:b/>
      <w:bCs/>
      <w:sz w:val="24"/>
      <w:szCs w:val="20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C61C7E"/>
    <w:rPr>
      <w:rFonts w:ascii="Arial" w:eastAsiaTheme="minorEastAsia" w:hAnsi="Arial" w:cs="Arial"/>
      <w:b/>
      <w:bCs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C74867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F94722"/>
    <w:rPr>
      <w:rFonts w:ascii="Arial" w:eastAsiaTheme="majorEastAsia" w:hAnsi="Arial" w:cstheme="majorBidi"/>
      <w:b/>
      <w:color w:val="3665AE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3869F9"/>
    <w:rPr>
      <w:rFonts w:ascii="Arial" w:eastAsiaTheme="majorEastAsia" w:hAnsi="Arial" w:cstheme="majorBidi"/>
      <w:b/>
      <w:color w:val="3665AE"/>
    </w:rPr>
  </w:style>
  <w:style w:type="character" w:customStyle="1" w:styleId="Heading4Char">
    <w:name w:val="Heading 4 Char"/>
    <w:basedOn w:val="DefaultParagraphFont"/>
    <w:link w:val="Heading4"/>
    <w:uiPriority w:val="9"/>
    <w:rsid w:val="00CE7D4D"/>
    <w:rPr>
      <w:rFonts w:ascii="Arial" w:eastAsiaTheme="majorEastAsia" w:hAnsi="Arial" w:cs="Arial"/>
      <w:color w:val="3665AE"/>
      <w:sz w:val="22"/>
      <w:szCs w:val="22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8062C1"/>
    <w:pPr>
      <w:ind w:left="720"/>
    </w:pPr>
  </w:style>
  <w:style w:type="paragraph" w:customStyle="1" w:styleId="Breakouttext">
    <w:name w:val="Breakout text"/>
    <w:basedOn w:val="Normal"/>
    <w:qFormat/>
    <w:rsid w:val="00703903"/>
    <w:pPr>
      <w:pBdr>
        <w:top w:val="single" w:sz="4" w:space="4" w:color="3665AE"/>
        <w:left w:val="single" w:sz="4" w:space="4" w:color="3665AE"/>
        <w:bottom w:val="single" w:sz="4" w:space="4" w:color="3665AE"/>
        <w:right w:val="single" w:sz="4" w:space="4" w:color="3665AE"/>
      </w:pBdr>
      <w:shd w:val="clear" w:color="auto" w:fill="3665AE"/>
      <w:spacing w:before="240" w:after="240"/>
    </w:pPr>
    <w:rPr>
      <w:color w:val="FFFFFF" w:themeColor="background1"/>
    </w:rPr>
  </w:style>
  <w:style w:type="table" w:styleId="TableGrid">
    <w:name w:val="Table Grid"/>
    <w:basedOn w:val="TableNormal"/>
    <w:uiPriority w:val="39"/>
    <w:rsid w:val="00506436"/>
    <w:tblPr/>
  </w:style>
  <w:style w:type="table" w:customStyle="1" w:styleId="ER">
    <w:name w:val="ER"/>
    <w:basedOn w:val="TableNormal"/>
    <w:uiPriority w:val="99"/>
    <w:rsid w:val="00506436"/>
    <w:tblPr/>
    <w:tcPr>
      <w:vAlign w:val="center"/>
    </w:tcPr>
    <w:tblStylePr w:type="firstCol">
      <w:pPr>
        <w:jc w:val="center"/>
      </w:pPr>
    </w:tblStylePr>
  </w:style>
  <w:style w:type="character" w:styleId="CommentReference">
    <w:name w:val="annotation reference"/>
    <w:uiPriority w:val="99"/>
    <w:semiHidden/>
    <w:unhideWhenUsed/>
    <w:rsid w:val="005064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6436"/>
    <w:rPr>
      <w:rFonts w:eastAsia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6436"/>
    <w:rPr>
      <w:rFonts w:ascii="Arial" w:eastAsia="Times New Roman" w:hAnsi="Arial" w:cs="Times New Roman"/>
      <w:sz w:val="20"/>
      <w:szCs w:val="20"/>
    </w:rPr>
  </w:style>
  <w:style w:type="character" w:styleId="Strong">
    <w:name w:val="Strong"/>
    <w:uiPriority w:val="22"/>
    <w:qFormat/>
    <w:rsid w:val="00506436"/>
    <w:rPr>
      <w:rFonts w:ascii="Arial" w:hAnsi="Arial"/>
      <w:b/>
      <w:bCs/>
      <w:color w:val="auto"/>
      <w:sz w:val="28"/>
    </w:rPr>
  </w:style>
  <w:style w:type="paragraph" w:styleId="TOCHeading">
    <w:name w:val="TOC Heading"/>
    <w:basedOn w:val="Heading2"/>
    <w:next w:val="Normal"/>
    <w:uiPriority w:val="39"/>
    <w:unhideWhenUsed/>
    <w:qFormat/>
    <w:rsid w:val="003F560D"/>
  </w:style>
  <w:style w:type="character" w:styleId="Hyperlink">
    <w:name w:val="Hyperlink"/>
    <w:basedOn w:val="DefaultParagraphFont"/>
    <w:uiPriority w:val="99"/>
    <w:unhideWhenUsed/>
    <w:rsid w:val="00F11039"/>
    <w:rPr>
      <w:b/>
      <w:color w:val="3665AE"/>
      <w:u w:val="none"/>
    </w:rPr>
  </w:style>
  <w:style w:type="paragraph" w:styleId="TOC1">
    <w:name w:val="toc 1"/>
    <w:basedOn w:val="Normal"/>
    <w:next w:val="Normal"/>
    <w:autoRedefine/>
    <w:uiPriority w:val="39"/>
    <w:unhideWhenUsed/>
    <w:rsid w:val="00747EBC"/>
    <w:pPr>
      <w:spacing w:before="360" w:after="360"/>
    </w:pPr>
  </w:style>
  <w:style w:type="paragraph" w:styleId="TOC2">
    <w:name w:val="toc 2"/>
    <w:basedOn w:val="Normal"/>
    <w:next w:val="Normal"/>
    <w:autoRedefine/>
    <w:uiPriority w:val="39"/>
    <w:unhideWhenUsed/>
    <w:rsid w:val="00747EBC"/>
    <w:pPr>
      <w:tabs>
        <w:tab w:val="right" w:pos="9322"/>
      </w:tabs>
      <w:spacing w:before="360" w:after="360"/>
    </w:pPr>
    <w:rPr>
      <w:noProof/>
    </w:rPr>
  </w:style>
  <w:style w:type="paragraph" w:styleId="TOC3">
    <w:name w:val="toc 3"/>
    <w:basedOn w:val="Normal"/>
    <w:next w:val="Normal"/>
    <w:autoRedefine/>
    <w:uiPriority w:val="39"/>
    <w:unhideWhenUsed/>
    <w:rsid w:val="003F560D"/>
    <w:pPr>
      <w:spacing w:after="100"/>
      <w:ind w:left="560"/>
    </w:pPr>
  </w:style>
  <w:style w:type="paragraph" w:styleId="EndnoteText">
    <w:name w:val="endnote text"/>
    <w:basedOn w:val="NoSpacing"/>
    <w:link w:val="EndnoteTextChar"/>
    <w:uiPriority w:val="99"/>
    <w:unhideWhenUsed/>
    <w:rsid w:val="004152C3"/>
    <w:rPr>
      <w:sz w:val="8"/>
      <w:szCs w:val="8"/>
    </w:rPr>
  </w:style>
  <w:style w:type="character" w:customStyle="1" w:styleId="EndnoteTextChar">
    <w:name w:val="Endnote Text Char"/>
    <w:basedOn w:val="DefaultParagraphFont"/>
    <w:link w:val="EndnoteText"/>
    <w:uiPriority w:val="99"/>
    <w:rsid w:val="004152C3"/>
    <w:rPr>
      <w:rFonts w:ascii="Arial" w:eastAsiaTheme="minorEastAsia" w:hAnsi="Arial" w:cs="Arial"/>
      <w:sz w:val="8"/>
      <w:szCs w:val="8"/>
    </w:rPr>
  </w:style>
  <w:style w:type="character" w:styleId="EndnoteReference">
    <w:name w:val="endnote reference"/>
    <w:basedOn w:val="DefaultParagraphFont"/>
    <w:uiPriority w:val="99"/>
    <w:semiHidden/>
    <w:unhideWhenUsed/>
    <w:rsid w:val="00B151E1"/>
    <w:rPr>
      <w:vertAlign w:val="superscript"/>
    </w:rPr>
  </w:style>
  <w:style w:type="paragraph" w:styleId="Subtitle">
    <w:name w:val="Subtitle"/>
    <w:basedOn w:val="Heading2"/>
    <w:next w:val="Normal"/>
    <w:link w:val="SubtitleChar"/>
    <w:uiPriority w:val="11"/>
    <w:qFormat/>
    <w:rsid w:val="004756C3"/>
  </w:style>
  <w:style w:type="character" w:customStyle="1" w:styleId="SubtitleChar">
    <w:name w:val="Subtitle Char"/>
    <w:basedOn w:val="DefaultParagraphFont"/>
    <w:link w:val="Subtitle"/>
    <w:uiPriority w:val="11"/>
    <w:rsid w:val="004756C3"/>
    <w:rPr>
      <w:rFonts w:ascii="Arial" w:eastAsiaTheme="majorEastAsia" w:hAnsi="Arial" w:cstheme="majorBidi"/>
      <w:b/>
      <w:color w:val="3665AE"/>
      <w:sz w:val="36"/>
      <w:szCs w:val="36"/>
    </w:rPr>
  </w:style>
  <w:style w:type="paragraph" w:styleId="NoSpacing">
    <w:name w:val="No Spacing"/>
    <w:uiPriority w:val="1"/>
    <w:qFormat/>
    <w:rsid w:val="004152C3"/>
    <w:rPr>
      <w:rFonts w:ascii="Arial" w:eastAsiaTheme="minorEastAsia" w:hAnsi="Arial" w:cs="Arial"/>
      <w:sz w:val="28"/>
      <w:szCs w:val="22"/>
    </w:rPr>
  </w:style>
  <w:style w:type="table" w:customStyle="1" w:styleId="Style1">
    <w:name w:val="Style1"/>
    <w:basedOn w:val="TableNormal"/>
    <w:uiPriority w:val="99"/>
    <w:rsid w:val="006E7E3B"/>
    <w:rPr>
      <w:rFonts w:ascii="Calibri" w:eastAsia="Times New Roman" w:hAnsi="Calibri" w:cs="Times New Roman"/>
      <w:sz w:val="20"/>
      <w:szCs w:val="20"/>
      <w:lang w:eastAsia="en-AU"/>
    </w:rPr>
    <w:tblPr/>
    <w:tcPr>
      <w:vAlign w:val="center"/>
    </w:tcPr>
    <w:tblStylePr w:type="firstCol">
      <w:pPr>
        <w:wordWrap/>
        <w:jc w:val="center"/>
      </w:p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44D1"/>
    <w:pPr>
      <w:spacing w:line="240" w:lineRule="auto"/>
    </w:pPr>
    <w:rPr>
      <w:rFonts w:eastAsiaTheme="minorEastAsia" w:cs="Arial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44D1"/>
    <w:rPr>
      <w:rFonts w:ascii="Arial" w:eastAsiaTheme="minorEastAsia" w:hAnsi="Arial" w:cs="Arial"/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52742"/>
    <w:rPr>
      <w:color w:val="605E5C"/>
      <w:shd w:val="clear" w:color="auto" w:fill="E1DFDD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1C0346"/>
    <w:rPr>
      <w:rFonts w:ascii="Arial" w:eastAsiaTheme="minorEastAsia" w:hAnsi="Arial" w:cs="Arial"/>
      <w:sz w:val="28"/>
      <w:szCs w:val="22"/>
    </w:rPr>
  </w:style>
  <w:style w:type="paragraph" w:styleId="NormalWeb">
    <w:name w:val="Normal (Web)"/>
    <w:basedOn w:val="Normal"/>
    <w:uiPriority w:val="99"/>
    <w:unhideWhenUsed/>
    <w:rsid w:val="001C0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01B8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1B8"/>
    <w:rPr>
      <w:rFonts w:ascii="Segoe UI" w:eastAsiaTheme="minorEastAsia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E74B17"/>
    <w:rPr>
      <w:color w:val="954F72" w:themeColor="followedHyperlink"/>
      <w:u w:val="single"/>
    </w:rPr>
  </w:style>
  <w:style w:type="character" w:styleId="HTMLDefinition">
    <w:name w:val="HTML Definition"/>
    <w:basedOn w:val="DefaultParagraphFont"/>
    <w:uiPriority w:val="99"/>
    <w:semiHidden/>
    <w:unhideWhenUsed/>
    <w:rsid w:val="00E74B17"/>
    <w:rPr>
      <w:i/>
      <w:iCs/>
    </w:rPr>
  </w:style>
  <w:style w:type="paragraph" w:styleId="Revision">
    <w:name w:val="Revision"/>
    <w:hidden/>
    <w:uiPriority w:val="99"/>
    <w:semiHidden/>
    <w:rsid w:val="000D5955"/>
    <w:rPr>
      <w:rFonts w:ascii="Arial" w:eastAsiaTheme="minorEastAsia" w:hAnsi="Arial" w:cs="Arial"/>
      <w:sz w:val="28"/>
      <w:szCs w:val="22"/>
    </w:rPr>
  </w:style>
  <w:style w:type="paragraph" w:customStyle="1" w:styleId="Default">
    <w:name w:val="Default"/>
    <w:uiPriority w:val="99"/>
    <w:rsid w:val="005A7E8A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styleId="IntenseEmphasis">
    <w:name w:val="Intense Emphasis"/>
    <w:basedOn w:val="DefaultParagraphFont"/>
    <w:uiPriority w:val="21"/>
    <w:qFormat/>
    <w:rsid w:val="00644C2C"/>
    <w:rPr>
      <w:i/>
      <w:iCs/>
      <w:color w:val="4472C4" w:themeColor="accent1"/>
    </w:rPr>
  </w:style>
  <w:style w:type="table" w:styleId="TableGridLight">
    <w:name w:val="Grid Table Light"/>
    <w:basedOn w:val="TableNormal"/>
    <w:uiPriority w:val="40"/>
    <w:rsid w:val="0024417F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83059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84620C"/>
    <w:rPr>
      <w:color w:val="605E5C"/>
      <w:shd w:val="clear" w:color="auto" w:fill="E1DFDD"/>
    </w:rPr>
  </w:style>
  <w:style w:type="paragraph" w:customStyle="1" w:styleId="null">
    <w:name w:val="null"/>
    <w:basedOn w:val="Normal"/>
    <w:rsid w:val="0084620C"/>
    <w:pPr>
      <w:spacing w:before="100" w:beforeAutospacing="1" w:after="100" w:afterAutospacing="1" w:line="240" w:lineRule="auto"/>
    </w:pPr>
    <w:rPr>
      <w:rFonts w:ascii="Calibri" w:eastAsiaTheme="minorHAnsi" w:hAnsi="Calibri" w:cs="Times New Roman"/>
      <w:lang w:eastAsia="en-AU"/>
    </w:rPr>
  </w:style>
  <w:style w:type="paragraph" w:styleId="Caption">
    <w:name w:val="caption"/>
    <w:basedOn w:val="Normal"/>
    <w:next w:val="Normal"/>
    <w:uiPriority w:val="35"/>
    <w:unhideWhenUsed/>
    <w:qFormat/>
    <w:rsid w:val="0096159E"/>
    <w:pPr>
      <w:spacing w:before="0" w:after="200" w:line="240" w:lineRule="auto"/>
    </w:pPr>
    <w:rPr>
      <w:i/>
      <w:iCs/>
      <w:color w:val="44546A" w:themeColor="text2"/>
      <w:sz w:val="18"/>
      <w:szCs w:val="18"/>
    </w:rPr>
  </w:style>
  <w:style w:type="paragraph" w:customStyle="1" w:styleId="intro-paragraph">
    <w:name w:val="intro-paragraph"/>
    <w:basedOn w:val="Normal"/>
    <w:rsid w:val="00B844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58cl">
    <w:name w:val="_58cl"/>
    <w:basedOn w:val="DefaultParagraphFont"/>
    <w:rsid w:val="008244EA"/>
  </w:style>
  <w:style w:type="character" w:customStyle="1" w:styleId="58cm">
    <w:name w:val="_58cm"/>
    <w:basedOn w:val="DefaultParagraphFont"/>
    <w:rsid w:val="008244EA"/>
  </w:style>
  <w:style w:type="character" w:customStyle="1" w:styleId="6qdm">
    <w:name w:val="_6qdm"/>
    <w:basedOn w:val="DefaultParagraphFont"/>
    <w:rsid w:val="008244EA"/>
  </w:style>
  <w:style w:type="paragraph" w:customStyle="1" w:styleId="au-introduction">
    <w:name w:val="au-introduction"/>
    <w:basedOn w:val="Normal"/>
    <w:rsid w:val="00B36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4B6E62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7E0F11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6E30D6"/>
    <w:pPr>
      <w:pBdr>
        <w:bottom w:val="single" w:sz="6" w:space="1" w:color="auto"/>
      </w:pBdr>
      <w:spacing w:before="0" w:after="0" w:line="240" w:lineRule="auto"/>
      <w:jc w:val="center"/>
    </w:pPr>
    <w:rPr>
      <w:rFonts w:eastAsia="Times New Roman"/>
      <w:vanish/>
      <w:sz w:val="16"/>
      <w:szCs w:val="16"/>
      <w:lang w:eastAsia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6E30D6"/>
    <w:rPr>
      <w:rFonts w:ascii="Arial" w:eastAsia="Times New Roman" w:hAnsi="Arial" w:cs="Arial"/>
      <w:vanish/>
      <w:sz w:val="16"/>
      <w:szCs w:val="16"/>
      <w:lang w:eastAsia="en-AU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6E30D6"/>
    <w:pPr>
      <w:pBdr>
        <w:top w:val="single" w:sz="6" w:space="1" w:color="auto"/>
      </w:pBdr>
      <w:spacing w:before="0" w:after="0" w:line="240" w:lineRule="auto"/>
      <w:jc w:val="center"/>
    </w:pPr>
    <w:rPr>
      <w:rFonts w:eastAsia="Times New Roman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6E30D6"/>
    <w:rPr>
      <w:rFonts w:ascii="Arial" w:eastAsia="Times New Roman" w:hAnsi="Arial" w:cs="Arial"/>
      <w:vanish/>
      <w:sz w:val="16"/>
      <w:szCs w:val="16"/>
      <w:lang w:eastAsia="en-AU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BE1213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30305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eastAsia="en-AU"/>
    </w:rPr>
  </w:style>
  <w:style w:type="character" w:customStyle="1" w:styleId="eop">
    <w:name w:val="eop"/>
    <w:basedOn w:val="DefaultParagraphFont"/>
    <w:rsid w:val="00303051"/>
  </w:style>
  <w:style w:type="character" w:customStyle="1" w:styleId="UnresolvedMention6">
    <w:name w:val="Unresolved Mention6"/>
    <w:basedOn w:val="DefaultParagraphFont"/>
    <w:uiPriority w:val="99"/>
    <w:semiHidden/>
    <w:unhideWhenUsed/>
    <w:rsid w:val="006C58A4"/>
    <w:rPr>
      <w:color w:val="605E5C"/>
      <w:shd w:val="clear" w:color="auto" w:fill="E1DFDD"/>
    </w:rPr>
  </w:style>
  <w:style w:type="character" w:customStyle="1" w:styleId="UnresolvedMention7">
    <w:name w:val="Unresolved Mention7"/>
    <w:basedOn w:val="DefaultParagraphFont"/>
    <w:uiPriority w:val="99"/>
    <w:semiHidden/>
    <w:unhideWhenUsed/>
    <w:rsid w:val="00A26F54"/>
    <w:rPr>
      <w:color w:val="605E5C"/>
      <w:shd w:val="clear" w:color="auto" w:fill="E1DFDD"/>
    </w:rPr>
  </w:style>
  <w:style w:type="character" w:customStyle="1" w:styleId="UnresolvedMention8">
    <w:name w:val="Unresolved Mention8"/>
    <w:basedOn w:val="DefaultParagraphFont"/>
    <w:uiPriority w:val="99"/>
    <w:semiHidden/>
    <w:unhideWhenUsed/>
    <w:rsid w:val="00F8542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F6D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76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9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9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99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2494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707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86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77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2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2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0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4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1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26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457072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684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6816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4551726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85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5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5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9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9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0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7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64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3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1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5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8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2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2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10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7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4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4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9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76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89978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7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isabilityCovidVaccineDelivery@Health.gov.au" TargetMode="External"/><Relationship Id="rId18" Type="http://schemas.openxmlformats.org/officeDocument/2006/relationships/hyperlink" Target="https://www.health.gov.au/news/atagi-statement-on-the-omicron-variant-and-the-timing-of-covid-19-booster-vaccination" TargetMode="External"/><Relationship Id="rId26" Type="http://schemas.openxmlformats.org/officeDocument/2006/relationships/hyperlink" Target="https://www.health.gov.au/initiatives-and-programs/covid-19-vaccines/disability-sector/workers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health.gov.au/initiatives-and-programs/covid-19-vaccines/disability-sector/vaccination-clinics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health.gov.au/resources/publications/covid-19-vaccination-disability-residential-accommodation-checklist" TargetMode="External"/><Relationship Id="rId17" Type="http://schemas.openxmlformats.org/officeDocument/2006/relationships/hyperlink" Target="https://www.health.gov.au/resources/publications/covid-19-vaccine-information-for-children-teens-and-parentsguardians" TargetMode="External"/><Relationship Id="rId25" Type="http://schemas.openxmlformats.org/officeDocument/2006/relationships/hyperlink" Target="https://www.disabilitygateway.gov.au/about/how-use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gov.au/resources/publications/how-to-speak-to-kids-about-covid-19-vaccines" TargetMode="External"/><Relationship Id="rId20" Type="http://schemas.openxmlformats.org/officeDocument/2006/relationships/hyperlink" Target="https://www.ndiscommission.gov.au/practicestandards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reatesend.com/t/t-F2596A323B6143682540EF23F30FEDED" TargetMode="External"/><Relationship Id="rId24" Type="http://schemas.openxmlformats.org/officeDocument/2006/relationships/hyperlink" Target="https://www.disabilitygateway.gov.au/coronavirus" TargetMode="External"/><Relationship Id="rId32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hyperlink" Target="https://covid-vaccine.healthdirect.gov.au/eligibility?lang=en" TargetMode="External"/><Relationship Id="rId23" Type="http://schemas.openxmlformats.org/officeDocument/2006/relationships/hyperlink" Target="https://covid-vaccine.healthdirect.gov.au/eligibility?lang=en" TargetMode="External"/><Relationship Id="rId28" Type="http://schemas.openxmlformats.org/officeDocument/2006/relationships/hyperlink" Target="https://www.facebook.com/healthgovau/posts/216543617316984?__cft__%5b0%5d=AZUmzKkgfY-dRDZQE2tRw1x2-Mr6vZ0NFPhxS72NmV3nOtHOZr3DfJznOAM6vgJBmLjlsZOjpUBWY-URZAQoJjHFWOi1lmLpCw3YuUJfdXSQw-pPRTkY2HFnJPjkuHZaKrHwwA7BIKAnjM-TbMbsxSeg7VvjD4vSagwUlcPh8VoFVQ&amp;__tn__=%2CO%2CP-R" TargetMode="External"/><Relationship Id="R4a9fa9db7c874103" Type="http://schemas.microsoft.com/office/2019/09/relationships/intelligence" Target="intelligence.xml"/><Relationship Id="rId10" Type="http://schemas.openxmlformats.org/officeDocument/2006/relationships/endnotes" Target="endnotes.xml"/><Relationship Id="rId19" Type="http://schemas.openxmlformats.org/officeDocument/2006/relationships/hyperlink" Target="https://www.health.gov.au/resources/videos/covid-19-vaccination-consent-and-hesitancy-webinar-for-disability-service-providers" TargetMode="External"/><Relationship Id="rId31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ealth.gov.au/resources/apps-and-tools/covid-19-vaccine-clinic-finder" TargetMode="External"/><Relationship Id="rId22" Type="http://schemas.openxmlformats.org/officeDocument/2006/relationships/hyperlink" Target="mailto:COVID19VacTFDisabilityServices1A@Health.gov.au" TargetMode="External"/><Relationship Id="rId27" Type="http://schemas.openxmlformats.org/officeDocument/2006/relationships/hyperlink" Target="https://www.facebook.com/healthgovau" TargetMode="External"/><Relationship Id="rId30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410a292-e042-440d-aef8-ab5a9bd10e41">
      <UserInfo>
        <DisplayName>WHITE, Katie</DisplayName>
        <AccountId>15</AccountId>
        <AccountType/>
      </UserInfo>
      <UserInfo>
        <DisplayName>STARR, Louise</DisplayName>
        <AccountId>14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v="urn:schemas-microsoft-com:vml" xmlns:o="urn:schemas-microsoft-com:office:office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SixthEditionOfficeOnline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AF65F58DD6644E89480BDDFA6F31C4" ma:contentTypeVersion="6" ma:contentTypeDescription="Create a new document." ma:contentTypeScope="" ma:versionID="ccbdb77490294d264046c18f62322db2">
  <xsd:schema xmlns:xsd="http://www.w3.org/2001/XMLSchema" xmlns:xs="http://www.w3.org/2001/XMLSchema" xmlns:p="http://schemas.microsoft.com/office/2006/metadata/properties" xmlns:ns2="1112dd9a-da6c-4989-9752-c50e3fddf05d" xmlns:ns3="2410a292-e042-440d-aef8-ab5a9bd10e41" targetNamespace="http://schemas.microsoft.com/office/2006/metadata/properties" ma:root="true" ma:fieldsID="92d1c5b7e858c3b6a468f4377998c25c" ns2:_="" ns3:_="">
    <xsd:import namespace="1112dd9a-da6c-4989-9752-c50e3fddf05d"/>
    <xsd:import namespace="2410a292-e042-440d-aef8-ab5a9bd10e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2dd9a-da6c-4989-9752-c50e3fddf0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10a292-e042-440d-aef8-ab5a9bd10e4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2B9DE4-457D-4019-AE51-F0177AF3EA2D}">
  <ds:schemaRefs>
    <ds:schemaRef ds:uri="http://purl.org/dc/terms/"/>
    <ds:schemaRef ds:uri="2410a292-e042-440d-aef8-ab5a9bd10e41"/>
    <ds:schemaRef ds:uri="http://schemas.microsoft.com/office/2006/documentManagement/types"/>
    <ds:schemaRef ds:uri="http://schemas.microsoft.com/office/infopath/2007/PartnerControls"/>
    <ds:schemaRef ds:uri="1112dd9a-da6c-4989-9752-c50e3fddf05d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669B850-101C-4AE8-B1FB-861496367C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5FD478-E5FA-4E72-8AC6-6DB3D63DED38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vml"/>
    <ds:schemaRef ds:uri="urn:schemas-microsoft-com:office:office"/>
    <ds:schemaRef ds:uri="urn:schemas-microsoft-com:office:exce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customXml/itemProps4.xml><?xml version="1.0" encoding="utf-8"?>
<ds:datastoreItem xmlns:ds="http://schemas.openxmlformats.org/officeDocument/2006/customXml" ds:itemID="{5B9257F7-3744-47DB-A319-BA9AF1A533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12dd9a-da6c-4989-9752-c50e3fddf05d"/>
    <ds:schemaRef ds:uri="2410a292-e042-440d-aef8-ab5a9bd10e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1269</Words>
  <Characters>7298</Characters>
  <Application>Microsoft Office Word</Application>
  <DocSecurity>4</DocSecurity>
  <Lines>112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COVID-19 vaccination – Disability provider alert 11 October 2021</vt:lpstr>
    </vt:vector>
  </TitlesOfParts>
  <Manager/>
  <Company/>
  <LinksUpToDate>false</LinksUpToDate>
  <CharactersWithSpaces>8511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vaccination – Disability provider alert 20 January 2022</dc:title>
  <dc:subject>COVID-19 vaccination</dc:subject>
  <dc:creator/>
  <cp:keywords/>
  <dc:description/>
  <cp:lastModifiedBy/>
  <cp:revision>1</cp:revision>
  <dcterms:created xsi:type="dcterms:W3CDTF">2022-01-25T04:41:00Z</dcterms:created>
  <dcterms:modified xsi:type="dcterms:W3CDTF">2022-01-25T04:41:00Z</dcterms:modified>
  <cp:category>Disability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ProtectiveMarkingImage_Header">
    <vt:lpwstr>C:\Program Files (x86)\Common Files\janusNET Shared\janusSEAL\Images\DocumentSlashBlue.png</vt:lpwstr>
  </property>
  <property fmtid="{D5CDD505-2E9C-101B-9397-08002B2CF9AE}" pid="3" name="PM_Caveats_Count">
    <vt:lpwstr>0</vt:lpwstr>
  </property>
  <property fmtid="{D5CDD505-2E9C-101B-9397-08002B2CF9AE}" pid="4" name="PM_DisplayValueSecClassificationWithQualifier">
    <vt:lpwstr>OFFICIAL</vt:lpwstr>
  </property>
  <property fmtid="{D5CDD505-2E9C-101B-9397-08002B2CF9AE}" pid="5" name="PM_Qualifier">
    <vt:lpwstr/>
  </property>
  <property fmtid="{D5CDD505-2E9C-101B-9397-08002B2CF9AE}" pid="6" name="PM_SecurityClassification">
    <vt:lpwstr>OFFICIAL</vt:lpwstr>
  </property>
  <property fmtid="{D5CDD505-2E9C-101B-9397-08002B2CF9AE}" pid="7" name="PM_InsertionValue">
    <vt:lpwstr>OFFICIAL</vt:lpwstr>
  </property>
  <property fmtid="{D5CDD505-2E9C-101B-9397-08002B2CF9AE}" pid="8" name="PM_Originating_FileId">
    <vt:lpwstr>7849C1B396F7457F9144631F4C422DC8</vt:lpwstr>
  </property>
  <property fmtid="{D5CDD505-2E9C-101B-9397-08002B2CF9AE}" pid="9" name="PM_ProtectiveMarkingValue_Footer">
    <vt:lpwstr>OFFICIAL</vt:lpwstr>
  </property>
  <property fmtid="{D5CDD505-2E9C-101B-9397-08002B2CF9AE}" pid="10" name="PM_Originator_Hash_SHA1">
    <vt:lpwstr>F2F1E50EC865DF0202752056938F511C059B72BF</vt:lpwstr>
  </property>
  <property fmtid="{D5CDD505-2E9C-101B-9397-08002B2CF9AE}" pid="11" name="PM_OriginationTimeStamp">
    <vt:lpwstr>2021-10-24T23:56:08Z</vt:lpwstr>
  </property>
  <property fmtid="{D5CDD505-2E9C-101B-9397-08002B2CF9AE}" pid="12" name="PM_ProtectiveMarkingValue_Header">
    <vt:lpwstr>OFFICIAL</vt:lpwstr>
  </property>
  <property fmtid="{D5CDD505-2E9C-101B-9397-08002B2CF9AE}" pid="13" name="PM_ProtectiveMarkingImage_Footer">
    <vt:lpwstr>C:\Program Files (x86)\Common Files\janusNET Shared\janusSEAL\Images\DocumentSlashBlue.png</vt:lpwstr>
  </property>
  <property fmtid="{D5CDD505-2E9C-101B-9397-08002B2CF9AE}" pid="14" name="PM_Namespace">
    <vt:lpwstr>gov.au</vt:lpwstr>
  </property>
  <property fmtid="{D5CDD505-2E9C-101B-9397-08002B2CF9AE}" pid="15" name="PM_Version">
    <vt:lpwstr>2018.4</vt:lpwstr>
  </property>
  <property fmtid="{D5CDD505-2E9C-101B-9397-08002B2CF9AE}" pid="16" name="PM_Note">
    <vt:lpwstr/>
  </property>
  <property fmtid="{D5CDD505-2E9C-101B-9397-08002B2CF9AE}" pid="17" name="PM_Markers">
    <vt:lpwstr/>
  </property>
  <property fmtid="{D5CDD505-2E9C-101B-9397-08002B2CF9AE}" pid="18" name="PM_Hash_Version">
    <vt:lpwstr>2018.0</vt:lpwstr>
  </property>
  <property fmtid="{D5CDD505-2E9C-101B-9397-08002B2CF9AE}" pid="19" name="PM_Hash_Salt_Prev">
    <vt:lpwstr>C0233A6E48E397DA41D5C3F301287535</vt:lpwstr>
  </property>
  <property fmtid="{D5CDD505-2E9C-101B-9397-08002B2CF9AE}" pid="20" name="PM_Hash_Salt">
    <vt:lpwstr>C617A59AB3AE770FA2BDB6E9AACC1E56</vt:lpwstr>
  </property>
  <property fmtid="{D5CDD505-2E9C-101B-9397-08002B2CF9AE}" pid="21" name="PM_Hash_SHA1">
    <vt:lpwstr>E6B6B05DB5CA97E70B42234C888157956798CA31</vt:lpwstr>
  </property>
  <property fmtid="{D5CDD505-2E9C-101B-9397-08002B2CF9AE}" pid="22" name="PM_SecurityClassification_Prev">
    <vt:lpwstr>OFFICIAL</vt:lpwstr>
  </property>
  <property fmtid="{D5CDD505-2E9C-101B-9397-08002B2CF9AE}" pid="23" name="PM_Qualifier_Prev">
    <vt:lpwstr/>
  </property>
  <property fmtid="{D5CDD505-2E9C-101B-9397-08002B2CF9AE}" pid="24" name="ContentTypeId">
    <vt:lpwstr>0x010100F9AF65F58DD6644E89480BDDFA6F31C4</vt:lpwstr>
  </property>
</Properties>
</file>