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1A1377" w:rsidRDefault="00F2160C" w:rsidP="00F2160C">
      <w:pPr>
        <w:pStyle w:val="Title"/>
        <w:rPr>
          <w:sz w:val="40"/>
          <w:szCs w:val="18"/>
        </w:rPr>
      </w:pPr>
      <w:bookmarkStart w:id="0" w:name="_Hlk80948594"/>
      <w:r w:rsidRPr="001A1377">
        <w:rPr>
          <w:sz w:val="40"/>
          <w:szCs w:val="18"/>
        </w:rPr>
        <w:t>COVID</w:t>
      </w:r>
      <w:r w:rsidR="00D7744C" w:rsidRPr="001A1377">
        <w:rPr>
          <w:sz w:val="40"/>
          <w:szCs w:val="18"/>
        </w:rPr>
        <w:t>-</w:t>
      </w:r>
      <w:r w:rsidRPr="001A1377">
        <w:rPr>
          <w:sz w:val="40"/>
          <w:szCs w:val="18"/>
        </w:rPr>
        <w:t>19 outbreaks in Australian residential aged care facilities</w:t>
      </w:r>
    </w:p>
    <w:p w14:paraId="67DA9665" w14:textId="77777777" w:rsidR="00F2160C" w:rsidRPr="001A1377" w:rsidRDefault="00F2160C" w:rsidP="00F2160C">
      <w:pPr>
        <w:pStyle w:val="Heading1"/>
      </w:pPr>
      <w:r w:rsidRPr="001A1377">
        <w:t>National snapshot</w:t>
      </w:r>
    </w:p>
    <w:p w14:paraId="47C88E03" w14:textId="20AAE4C8" w:rsidR="00F2160C" w:rsidRPr="001A1377" w:rsidRDefault="00F2160C" w:rsidP="009607A1">
      <w:r w:rsidRPr="001A1377">
        <w:t>As at 8:00am on</w:t>
      </w:r>
      <w:r w:rsidR="00D05F66" w:rsidRPr="001A1377">
        <w:t xml:space="preserve"> </w:t>
      </w:r>
      <w:r w:rsidR="00E41BC4" w:rsidRPr="001A1377">
        <w:t>14</w:t>
      </w:r>
      <w:r w:rsidR="007E740F" w:rsidRPr="001A1377">
        <w:t xml:space="preserve"> </w:t>
      </w:r>
      <w:r w:rsidR="00F408DD" w:rsidRPr="001A1377">
        <w:t>January</w:t>
      </w:r>
      <w:r w:rsidRPr="001A1377">
        <w:t xml:space="preserve"> 202</w:t>
      </w:r>
      <w:r w:rsidR="00F408DD" w:rsidRPr="001A1377">
        <w:t>2</w:t>
      </w:r>
      <w:r w:rsidRPr="001A1377">
        <w:t xml:space="preserve"> there are </w:t>
      </w:r>
      <w:r w:rsidR="00AE30B3" w:rsidRPr="001A1377">
        <w:t>7,</w:t>
      </w:r>
      <w:r w:rsidR="00233037" w:rsidRPr="001A1377">
        <w:t>014</w:t>
      </w:r>
      <w:r w:rsidR="005510E6" w:rsidRPr="001A1377">
        <w:t xml:space="preserve"> </w:t>
      </w:r>
      <w:r w:rsidRPr="001A1377">
        <w:t xml:space="preserve">active cases of COVID-19 related to aged care across </w:t>
      </w:r>
      <w:r w:rsidR="003B31FE" w:rsidRPr="001A1377">
        <w:t>1,107</w:t>
      </w:r>
      <w:r w:rsidR="00113B4E" w:rsidRPr="001A1377">
        <w:t xml:space="preserve"> </w:t>
      </w:r>
      <w:r w:rsidRPr="001A1377">
        <w:t>residential aged care facilities.</w:t>
      </w:r>
    </w:p>
    <w:p w14:paraId="73FCE373" w14:textId="69862DD2" w:rsidR="00F2160C" w:rsidRPr="001A1377" w:rsidRDefault="009607A1" w:rsidP="009607A1">
      <w:pPr>
        <w:pStyle w:val="Caption"/>
      </w:pPr>
      <w:r w:rsidRPr="001A1377">
        <w:t xml:space="preserve">Table </w:t>
      </w:r>
      <w:fldSimple w:instr=" SEQ Table \* ARABIC ">
        <w:r w:rsidR="00B53FE0" w:rsidRPr="001A1377">
          <w:t>1</w:t>
        </w:r>
      </w:fldSimple>
      <w:r w:rsidR="00F2160C" w:rsidRPr="001A1377">
        <w:t xml:space="preserve">: Aged Care COVID-19 data as at 0800 </w:t>
      </w:r>
      <w:r w:rsidR="001629BC" w:rsidRPr="001A1377">
        <w:t xml:space="preserve">of </w:t>
      </w:r>
      <w:r w:rsidR="00E41BC4" w:rsidRPr="001A1377">
        <w:t>14</w:t>
      </w:r>
      <w:r w:rsidR="00B96805" w:rsidRPr="001A1377">
        <w:t xml:space="preserve"> January </w:t>
      </w:r>
      <w:r w:rsidR="00166465" w:rsidRPr="001A1377">
        <w:t>202</w:t>
      </w:r>
      <w:r w:rsidR="00B96805" w:rsidRPr="001A1377">
        <w:t>2</w:t>
      </w:r>
      <w:r w:rsidR="00F2160C" w:rsidRPr="001A1377">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1A1377" w:rsidRPr="001A1377" w14:paraId="74AAAB89"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7AEB53A" w14:textId="77777777" w:rsidR="00F2160C" w:rsidRPr="001A1377" w:rsidRDefault="00F2160C" w:rsidP="001736BA">
            <w:pPr>
              <w:spacing w:before="60" w:after="60"/>
              <w:rPr>
                <w:color w:val="auto"/>
              </w:rPr>
            </w:pPr>
            <w:r w:rsidRPr="001A1377">
              <w:rPr>
                <w:color w:val="auto"/>
              </w:rPr>
              <w:t>Active outbreaks</w:t>
            </w:r>
          </w:p>
        </w:tc>
        <w:tc>
          <w:tcPr>
            <w:tcW w:w="2451" w:type="dxa"/>
          </w:tcPr>
          <w:p w14:paraId="146B550E" w14:textId="39BD07CC" w:rsidR="00F2160C" w:rsidRPr="001A1377" w:rsidRDefault="004A7530" w:rsidP="001736BA">
            <w:pPr>
              <w:spacing w:before="60" w:after="60"/>
              <w:rPr>
                <w:color w:val="auto"/>
              </w:rPr>
            </w:pPr>
            <w:r w:rsidRPr="001A1377">
              <w:rPr>
                <w:color w:val="auto"/>
              </w:rPr>
              <w:t>1,107</w:t>
            </w:r>
          </w:p>
        </w:tc>
      </w:tr>
      <w:tr w:rsidR="001A1377" w:rsidRPr="001A1377" w14:paraId="69C189C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283A27A" w14:textId="77777777" w:rsidR="00F2160C" w:rsidRPr="001A1377" w:rsidRDefault="00F2160C" w:rsidP="001736BA">
            <w:pPr>
              <w:spacing w:before="60" w:after="60"/>
            </w:pPr>
            <w:r w:rsidRPr="001A1377">
              <w:t>Active resident cases</w:t>
            </w:r>
          </w:p>
        </w:tc>
        <w:tc>
          <w:tcPr>
            <w:tcW w:w="2451" w:type="dxa"/>
          </w:tcPr>
          <w:p w14:paraId="1EFCF7F7" w14:textId="496EA0F8" w:rsidR="00F2160C" w:rsidRPr="001A1377" w:rsidRDefault="0033482E" w:rsidP="00703C5D">
            <w:pPr>
              <w:spacing w:before="60" w:after="60"/>
            </w:pPr>
            <w:r w:rsidRPr="001A1377">
              <w:t>3</w:t>
            </w:r>
            <w:r w:rsidR="00AD270B" w:rsidRPr="001A1377">
              <w:t>,</w:t>
            </w:r>
            <w:r w:rsidR="00233037" w:rsidRPr="001A1377">
              <w:t>208</w:t>
            </w:r>
          </w:p>
        </w:tc>
      </w:tr>
      <w:tr w:rsidR="001A1377" w:rsidRPr="001A1377" w14:paraId="34C38E82" w14:textId="77777777" w:rsidTr="003030C9">
        <w:tc>
          <w:tcPr>
            <w:tcW w:w="6678" w:type="dxa"/>
          </w:tcPr>
          <w:p w14:paraId="40D0A430" w14:textId="77777777" w:rsidR="00F2160C" w:rsidRPr="001A1377" w:rsidRDefault="00F2160C" w:rsidP="001736BA">
            <w:pPr>
              <w:spacing w:before="60" w:after="60"/>
            </w:pPr>
            <w:r w:rsidRPr="001A1377">
              <w:t>Active staff cases</w:t>
            </w:r>
            <w:r w:rsidR="00F408DD" w:rsidRPr="001A1377">
              <w:t xml:space="preserve"> </w:t>
            </w:r>
          </w:p>
        </w:tc>
        <w:tc>
          <w:tcPr>
            <w:tcW w:w="2451" w:type="dxa"/>
          </w:tcPr>
          <w:p w14:paraId="1F37A50C" w14:textId="33C067C6" w:rsidR="00F2160C" w:rsidRPr="001A1377" w:rsidRDefault="00233037" w:rsidP="001736BA">
            <w:pPr>
              <w:spacing w:before="60" w:after="60"/>
            </w:pPr>
            <w:r w:rsidRPr="001A1377">
              <w:t>3,806</w:t>
            </w:r>
            <w:r w:rsidR="007D5A09" w:rsidRPr="001A1377">
              <w:rPr>
                <w:rStyle w:val="FootnoteReference"/>
                <w:sz w:val="16"/>
                <w:szCs w:val="16"/>
              </w:rPr>
              <w:t>7</w:t>
            </w:r>
          </w:p>
        </w:tc>
      </w:tr>
      <w:tr w:rsidR="001A1377" w:rsidRPr="001A1377" w14:paraId="3093B014"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D3EE033" w14:textId="77777777" w:rsidR="00F2160C" w:rsidRPr="001A1377" w:rsidRDefault="00F2160C" w:rsidP="001736BA">
            <w:pPr>
              <w:spacing w:before="60" w:after="60"/>
            </w:pPr>
            <w:r w:rsidRPr="001A1377">
              <w:t xml:space="preserve">Deaths </w:t>
            </w:r>
            <w:r w:rsidR="00491E71" w:rsidRPr="001A1377">
              <w:t xml:space="preserve">since July 2021 </w:t>
            </w:r>
          </w:p>
        </w:tc>
        <w:tc>
          <w:tcPr>
            <w:tcW w:w="2451" w:type="dxa"/>
          </w:tcPr>
          <w:p w14:paraId="002BEF9B" w14:textId="78E34140" w:rsidR="00F2160C" w:rsidRPr="001A1377" w:rsidRDefault="00B25FB0" w:rsidP="00703C5D">
            <w:pPr>
              <w:spacing w:before="60" w:after="60"/>
            </w:pPr>
            <w:r w:rsidRPr="001A1377">
              <w:t>278</w:t>
            </w:r>
            <w:r w:rsidR="007035D0" w:rsidRPr="001A1377">
              <w:t xml:space="preserve"> </w:t>
            </w:r>
            <w:r w:rsidR="00F2160C" w:rsidRPr="001A1377">
              <w:rPr>
                <w:rStyle w:val="FootnoteReference"/>
                <w:sz w:val="16"/>
                <w:szCs w:val="16"/>
              </w:rPr>
              <w:footnoteReference w:id="3"/>
            </w:r>
            <w:r w:rsidR="00F2160C" w:rsidRPr="001A1377">
              <w:rPr>
                <w:sz w:val="16"/>
                <w:szCs w:val="16"/>
              </w:rPr>
              <w:t xml:space="preserve"> </w:t>
            </w:r>
            <w:r w:rsidR="009B5892" w:rsidRPr="001A1377">
              <w:rPr>
                <w:rStyle w:val="FootnoteReference"/>
                <w:sz w:val="16"/>
                <w:szCs w:val="16"/>
              </w:rPr>
              <w:footnoteReference w:id="4"/>
            </w:r>
            <w:r w:rsidR="007035D0" w:rsidRPr="001A1377">
              <w:rPr>
                <w:sz w:val="16"/>
                <w:szCs w:val="16"/>
              </w:rPr>
              <w:t xml:space="preserve"> </w:t>
            </w:r>
            <w:r w:rsidR="007035D0" w:rsidRPr="001A1377">
              <w:rPr>
                <w:rStyle w:val="FootnoteReference"/>
                <w:sz w:val="16"/>
                <w:szCs w:val="16"/>
              </w:rPr>
              <w:t>4</w:t>
            </w:r>
          </w:p>
        </w:tc>
      </w:tr>
      <w:tr w:rsidR="001A1377" w:rsidRPr="001A1377" w14:paraId="2C06117B" w14:textId="77777777" w:rsidTr="003030C9">
        <w:tc>
          <w:tcPr>
            <w:tcW w:w="6678" w:type="dxa"/>
          </w:tcPr>
          <w:p w14:paraId="2CD6AD89" w14:textId="77777777" w:rsidR="00F2160C" w:rsidRPr="001A1377" w:rsidRDefault="00F2160C" w:rsidP="001736BA">
            <w:pPr>
              <w:spacing w:before="60" w:after="60"/>
            </w:pPr>
            <w:r w:rsidRPr="001A1377">
              <w:t xml:space="preserve">Total number of residential aged care facilities that have had an outbreak </w:t>
            </w:r>
          </w:p>
        </w:tc>
        <w:tc>
          <w:tcPr>
            <w:tcW w:w="2451" w:type="dxa"/>
          </w:tcPr>
          <w:p w14:paraId="42CC2075" w14:textId="1621406A" w:rsidR="00F2160C" w:rsidRPr="001A1377" w:rsidRDefault="00293BA1" w:rsidP="00703C5D">
            <w:pPr>
              <w:spacing w:before="60" w:after="60"/>
            </w:pPr>
            <w:r w:rsidRPr="001A1377">
              <w:t>1,203</w:t>
            </w:r>
          </w:p>
        </w:tc>
      </w:tr>
      <w:tr w:rsidR="001A1377" w:rsidRPr="001A1377" w14:paraId="0CDF505B"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7FD96183" w14:textId="77777777" w:rsidR="00F2160C" w:rsidRPr="001A1377" w:rsidRDefault="00F2160C" w:rsidP="001736BA">
            <w:pPr>
              <w:spacing w:before="60" w:after="60"/>
            </w:pPr>
            <w:r w:rsidRPr="001A1377">
              <w:t>Total number of outbreaks at residential aged care facilities</w:t>
            </w:r>
          </w:p>
        </w:tc>
        <w:tc>
          <w:tcPr>
            <w:tcW w:w="2451" w:type="dxa"/>
          </w:tcPr>
          <w:p w14:paraId="517EE9E1" w14:textId="145C0B83" w:rsidR="00F2160C" w:rsidRPr="001A1377" w:rsidRDefault="00694565" w:rsidP="001736BA">
            <w:pPr>
              <w:spacing w:before="60" w:after="60"/>
            </w:pPr>
            <w:r w:rsidRPr="001A1377">
              <w:t>1,</w:t>
            </w:r>
            <w:r w:rsidR="00383894" w:rsidRPr="001A1377">
              <w:t>477</w:t>
            </w:r>
          </w:p>
        </w:tc>
      </w:tr>
      <w:tr w:rsidR="001A1377" w:rsidRPr="001A1377" w14:paraId="76242068" w14:textId="77777777" w:rsidTr="003030C9">
        <w:tc>
          <w:tcPr>
            <w:tcW w:w="6678" w:type="dxa"/>
          </w:tcPr>
          <w:p w14:paraId="5AC171A6" w14:textId="01A43432" w:rsidR="007B1AF1" w:rsidRPr="001A1377" w:rsidRDefault="007B1AF1" w:rsidP="001736BA">
            <w:pPr>
              <w:spacing w:before="60" w:after="60"/>
            </w:pPr>
            <w:r w:rsidRPr="001A1377">
              <w:t xml:space="preserve">Number of </w:t>
            </w:r>
            <w:proofErr w:type="spellStart"/>
            <w:r w:rsidRPr="001A1377">
              <w:t>resdential</w:t>
            </w:r>
            <w:proofErr w:type="spellEnd"/>
            <w:r w:rsidRPr="001A1377">
              <w:t xml:space="preserve"> aged care facilities with resolved outbreaks </w:t>
            </w:r>
          </w:p>
        </w:tc>
        <w:tc>
          <w:tcPr>
            <w:tcW w:w="2451" w:type="dxa"/>
          </w:tcPr>
          <w:p w14:paraId="4A31DE25" w14:textId="331A3ECF" w:rsidR="007B1AF1" w:rsidRPr="001A1377" w:rsidRDefault="00DF2FAC" w:rsidP="00703C5D">
            <w:pPr>
              <w:spacing w:before="60" w:after="60"/>
            </w:pPr>
            <w:r w:rsidRPr="001A1377">
              <w:t>431</w:t>
            </w:r>
            <w:r w:rsidR="007B1AF1" w:rsidRPr="001A1377">
              <w:t xml:space="preserve"> (659 outbreaks closed)</w:t>
            </w:r>
          </w:p>
        </w:tc>
      </w:tr>
      <w:tr w:rsidR="001A1377" w:rsidRPr="001A1377" w14:paraId="1C1A0D3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2FC365B" w14:textId="64733614" w:rsidR="00DF2FAC" w:rsidRPr="001A1377" w:rsidRDefault="00DF2FAC" w:rsidP="00DF2FAC">
            <w:pPr>
              <w:spacing w:before="60" w:after="60"/>
            </w:pPr>
            <w:r w:rsidRPr="001A1377">
              <w:t>Total resident cases</w:t>
            </w:r>
          </w:p>
        </w:tc>
        <w:tc>
          <w:tcPr>
            <w:tcW w:w="2451" w:type="dxa"/>
          </w:tcPr>
          <w:p w14:paraId="00BE3594" w14:textId="32EE917B" w:rsidR="00DF2FAC" w:rsidRPr="001A1377" w:rsidRDefault="00DF2FAC" w:rsidP="00DF2FAC">
            <w:pPr>
              <w:spacing w:before="60" w:after="60"/>
            </w:pPr>
            <w:r w:rsidRPr="001A1377">
              <w:t>7,321</w:t>
            </w:r>
          </w:p>
        </w:tc>
      </w:tr>
      <w:tr w:rsidR="001A1377" w:rsidRPr="001A1377" w14:paraId="65523E81" w14:textId="77777777" w:rsidTr="003030C9">
        <w:tc>
          <w:tcPr>
            <w:tcW w:w="6678" w:type="dxa"/>
          </w:tcPr>
          <w:p w14:paraId="2BC88877" w14:textId="054FEAF6" w:rsidR="00DF2FAC" w:rsidRPr="001A1377" w:rsidRDefault="00DF2FAC" w:rsidP="00DF2FAC">
            <w:pPr>
              <w:spacing w:before="60" w:after="60"/>
            </w:pPr>
            <w:r w:rsidRPr="001A1377">
              <w:t>Recovered resident cases</w:t>
            </w:r>
          </w:p>
        </w:tc>
        <w:tc>
          <w:tcPr>
            <w:tcW w:w="2451" w:type="dxa"/>
          </w:tcPr>
          <w:p w14:paraId="472804F0" w14:textId="65F59996" w:rsidR="00DF2FAC" w:rsidRPr="001A1377" w:rsidRDefault="00DF2FAC" w:rsidP="00DF2FAC">
            <w:pPr>
              <w:spacing w:before="60" w:after="60"/>
            </w:pPr>
            <w:r w:rsidRPr="001A1377">
              <w:t xml:space="preserve">2,309 </w:t>
            </w:r>
            <w:r w:rsidRPr="001A1377">
              <w:rPr>
                <w:rStyle w:val="FootnoteReference"/>
                <w:sz w:val="16"/>
                <w:szCs w:val="16"/>
              </w:rPr>
              <w:t>5</w:t>
            </w:r>
          </w:p>
        </w:tc>
      </w:tr>
      <w:tr w:rsidR="001A1377" w:rsidRPr="001A1377" w14:paraId="308BCB19"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1F34DA78" w14:textId="1A11EE81" w:rsidR="00DF2FAC" w:rsidRPr="001A1377" w:rsidRDefault="00DF2FAC" w:rsidP="00DF2FAC">
            <w:pPr>
              <w:spacing w:before="60" w:after="60"/>
            </w:pPr>
            <w:r w:rsidRPr="001A1377">
              <w:t xml:space="preserve">Total staff cases </w:t>
            </w:r>
          </w:p>
        </w:tc>
        <w:tc>
          <w:tcPr>
            <w:tcW w:w="2451" w:type="dxa"/>
          </w:tcPr>
          <w:p w14:paraId="49ADEDE2" w14:textId="3CF78AA1" w:rsidR="00DF2FAC" w:rsidRPr="001A1377" w:rsidRDefault="00DF2FAC" w:rsidP="00DF2FAC">
            <w:pPr>
              <w:spacing w:before="60" w:after="60"/>
            </w:pPr>
            <w:r w:rsidRPr="001A1377">
              <w:t>7,502</w:t>
            </w:r>
          </w:p>
        </w:tc>
      </w:tr>
      <w:tr w:rsidR="001A1377" w:rsidRPr="001A1377" w14:paraId="05872892" w14:textId="77777777" w:rsidTr="003030C9">
        <w:tc>
          <w:tcPr>
            <w:tcW w:w="6678" w:type="dxa"/>
          </w:tcPr>
          <w:p w14:paraId="7DFB494E" w14:textId="7F8E0C10" w:rsidR="00DF2FAC" w:rsidRPr="001A1377" w:rsidRDefault="00DF2FAC" w:rsidP="00DF2FAC">
            <w:pPr>
              <w:spacing w:before="60" w:after="60"/>
            </w:pPr>
            <w:r w:rsidRPr="001A1377">
              <w:t>Recovered staff cases</w:t>
            </w:r>
          </w:p>
        </w:tc>
        <w:tc>
          <w:tcPr>
            <w:tcW w:w="2451" w:type="dxa"/>
          </w:tcPr>
          <w:p w14:paraId="2C3843A0" w14:textId="0771D041" w:rsidR="00DF2FAC" w:rsidRPr="001A1377" w:rsidRDefault="00DF2FAC" w:rsidP="00DF2FAC">
            <w:pPr>
              <w:tabs>
                <w:tab w:val="left" w:pos="1020"/>
              </w:tabs>
              <w:spacing w:before="60" w:after="60"/>
            </w:pPr>
            <w:r w:rsidRPr="001A1377">
              <w:t xml:space="preserve">2,921 </w:t>
            </w:r>
            <w:r w:rsidRPr="001A1377">
              <w:rPr>
                <w:rStyle w:val="FootnoteReference"/>
                <w:sz w:val="16"/>
                <w:szCs w:val="16"/>
              </w:rPr>
              <w:t>6</w:t>
            </w:r>
          </w:p>
        </w:tc>
      </w:tr>
    </w:tbl>
    <w:bookmarkEnd w:id="0"/>
    <w:p w14:paraId="343CD78B" w14:textId="77777777" w:rsidR="00F2160C" w:rsidRPr="001A1377" w:rsidRDefault="00F2160C" w:rsidP="00F2160C">
      <w:pPr>
        <w:pStyle w:val="Heading1"/>
        <w:pageBreakBefore/>
      </w:pPr>
      <w:r w:rsidRPr="001A1377">
        <w:lastRenderedPageBreak/>
        <w:t>Analysis</w:t>
      </w:r>
    </w:p>
    <w:p w14:paraId="1D25C2AB" w14:textId="77777777" w:rsidR="00F2160C" w:rsidRPr="001A1377" w:rsidRDefault="00F2160C" w:rsidP="00F2160C">
      <w:pPr>
        <w:pStyle w:val="Heading2"/>
        <w:rPr>
          <w:rFonts w:eastAsia="Calibri"/>
        </w:rPr>
      </w:pPr>
      <w:r w:rsidRPr="001A1377">
        <w:rPr>
          <w:rFonts w:eastAsia="Calibri"/>
        </w:rPr>
        <w:t>Current situation in Australia</w:t>
      </w:r>
    </w:p>
    <w:p w14:paraId="4CA9E56C" w14:textId="38D60E97" w:rsidR="00CC2D50" w:rsidRPr="001A1377" w:rsidRDefault="00CC2D50" w:rsidP="00CC2D50">
      <w:r w:rsidRPr="001A1377">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355C743F" w:rsidR="00F13D51" w:rsidRPr="001A1377" w:rsidRDefault="00F13D51" w:rsidP="00F13D51">
      <w:r w:rsidRPr="001A1377">
        <w:t xml:space="preserve">As at 12:00 hrs </w:t>
      </w:r>
      <w:r w:rsidR="006F1886" w:rsidRPr="001A1377">
        <w:t>14</w:t>
      </w:r>
      <w:r w:rsidRPr="001A1377">
        <w:t xml:space="preserve"> January 2022 there has been a total of </w:t>
      </w:r>
      <w:r w:rsidR="001F7F69" w:rsidRPr="001A1377">
        <w:t>1,</w:t>
      </w:r>
      <w:r w:rsidR="005A7587" w:rsidRPr="001A1377">
        <w:t>124</w:t>
      </w:r>
      <w:r w:rsidR="00293BA1" w:rsidRPr="001A1377">
        <w:t>,</w:t>
      </w:r>
      <w:r w:rsidR="005A7587" w:rsidRPr="001A1377">
        <w:t>138</w:t>
      </w:r>
      <w:r w:rsidRPr="001A1377">
        <w:rPr>
          <w:b/>
          <w:bCs/>
          <w:i/>
          <w:iCs/>
        </w:rPr>
        <w:t xml:space="preserve"> </w:t>
      </w:r>
      <w:r w:rsidRPr="001A1377">
        <w:t xml:space="preserve">cases of COVID-19 reported, including </w:t>
      </w:r>
      <w:r w:rsidR="00293BA1" w:rsidRPr="001A1377">
        <w:rPr>
          <w:rFonts w:cs="Arial"/>
          <w:szCs w:val="20"/>
        </w:rPr>
        <w:t>696</w:t>
      </w:r>
      <w:r w:rsidRPr="001A1377">
        <w:rPr>
          <w:rFonts w:cs="Arial"/>
          <w:szCs w:val="20"/>
        </w:rPr>
        <w:t>,</w:t>
      </w:r>
      <w:r w:rsidR="00293BA1" w:rsidRPr="001A1377">
        <w:rPr>
          <w:rFonts w:cs="Arial"/>
          <w:szCs w:val="20"/>
        </w:rPr>
        <w:t>699</w:t>
      </w:r>
      <w:r w:rsidRPr="001A1377">
        <w:rPr>
          <w:rFonts w:cs="Arial"/>
          <w:szCs w:val="20"/>
        </w:rPr>
        <w:t xml:space="preserve"> </w:t>
      </w:r>
      <w:r w:rsidRPr="001A1377">
        <w:t xml:space="preserve">active cases and </w:t>
      </w:r>
      <w:r w:rsidR="0071472B" w:rsidRPr="001A1377">
        <w:t>2,465</w:t>
      </w:r>
      <w:r w:rsidRPr="001A1377">
        <w:t xml:space="preserve"> deaths in Australia.</w:t>
      </w:r>
    </w:p>
    <w:p w14:paraId="4B63EC91" w14:textId="5A51C863" w:rsidR="00B25FB0" w:rsidRPr="001A1377" w:rsidRDefault="00293BA1" w:rsidP="00B25FB0">
      <w:r w:rsidRPr="001A1377">
        <w:t>T</w:t>
      </w:r>
      <w:r w:rsidR="00B25FB0" w:rsidRPr="001A1377">
        <w:t xml:space="preserve">here are </w:t>
      </w:r>
      <w:r w:rsidR="006E18C7" w:rsidRPr="001A1377">
        <w:t>1,107</w:t>
      </w:r>
      <w:r w:rsidR="00B25FB0" w:rsidRPr="001A1377">
        <w:t xml:space="preserve"> active outbreaks</w:t>
      </w:r>
      <w:r w:rsidRPr="001A1377">
        <w:t xml:space="preserve"> </w:t>
      </w:r>
      <w:r w:rsidR="00B25FB0" w:rsidRPr="001A1377">
        <w:t>in residential aged care facilities nationally</w:t>
      </w:r>
      <w:r w:rsidR="003B31FE" w:rsidRPr="001A1377">
        <w:t xml:space="preserve"> -</w:t>
      </w:r>
      <w:r w:rsidR="00B25FB0" w:rsidRPr="001A1377">
        <w:t xml:space="preserve"> </w:t>
      </w:r>
      <w:r w:rsidR="006E18C7" w:rsidRPr="001A1377">
        <w:t>425</w:t>
      </w:r>
      <w:r w:rsidR="00B25FB0" w:rsidRPr="001A1377">
        <w:t xml:space="preserve"> in NSW, </w:t>
      </w:r>
      <w:r w:rsidR="006E18C7" w:rsidRPr="001A1377">
        <w:t>356</w:t>
      </w:r>
      <w:r w:rsidR="00B25FB0" w:rsidRPr="001A1377">
        <w:t xml:space="preserve"> in Victoria, </w:t>
      </w:r>
      <w:r w:rsidR="006E18C7" w:rsidRPr="001A1377">
        <w:t>155</w:t>
      </w:r>
      <w:r w:rsidR="00B25FB0" w:rsidRPr="001A1377">
        <w:t xml:space="preserve"> in SA and 1</w:t>
      </w:r>
      <w:r w:rsidR="006E18C7" w:rsidRPr="001A1377">
        <w:t>33</w:t>
      </w:r>
      <w:r w:rsidR="00B25FB0" w:rsidRPr="001A1377">
        <w:t xml:space="preserve"> in QLD, 2</w:t>
      </w:r>
      <w:r w:rsidR="00233037" w:rsidRPr="001A1377">
        <w:t>2</w:t>
      </w:r>
      <w:r w:rsidR="00B25FB0" w:rsidRPr="001A1377">
        <w:t xml:space="preserve"> in TAS, </w:t>
      </w:r>
      <w:r w:rsidR="00233037" w:rsidRPr="001A1377">
        <w:t>1</w:t>
      </w:r>
      <w:r w:rsidR="00B25FB0" w:rsidRPr="001A1377">
        <w:t xml:space="preserve"> in NT, and </w:t>
      </w:r>
      <w:r w:rsidR="006E18C7" w:rsidRPr="001A1377">
        <w:t>15</w:t>
      </w:r>
      <w:r w:rsidR="00B25FB0" w:rsidRPr="001A1377">
        <w:t xml:space="preserve"> in the ACT.</w:t>
      </w:r>
    </w:p>
    <w:p w14:paraId="3AF368F6" w14:textId="3EDD1F1C" w:rsidR="00233037" w:rsidRPr="001A1377" w:rsidRDefault="00B25FB0" w:rsidP="00B25FB0">
      <w:r w:rsidRPr="001A1377">
        <w:t>There has been a total of 3,</w:t>
      </w:r>
      <w:r w:rsidR="00233037" w:rsidRPr="001A1377">
        <w:t>208</w:t>
      </w:r>
      <w:r w:rsidRPr="001A1377">
        <w:t xml:space="preserve"> residents and </w:t>
      </w:r>
      <w:r w:rsidR="00233037" w:rsidRPr="001A1377">
        <w:t>3</w:t>
      </w:r>
      <w:r w:rsidRPr="001A1377">
        <w:t>,</w:t>
      </w:r>
      <w:r w:rsidR="00233037" w:rsidRPr="001A1377">
        <w:t>806</w:t>
      </w:r>
      <w:r w:rsidRPr="001A1377">
        <w:t xml:space="preserve"> staff cases associated with active outbreaks</w:t>
      </w:r>
      <w:r w:rsidR="006E18C7" w:rsidRPr="001A1377">
        <w:rPr>
          <w:rStyle w:val="FootnoteReference"/>
        </w:rPr>
        <w:footnoteReference w:id="5"/>
      </w:r>
      <w:r w:rsidRPr="001A1377">
        <w:t xml:space="preserve">. </w:t>
      </w:r>
      <w:r w:rsidR="00233037" w:rsidRPr="001A1377">
        <w:t xml:space="preserve">Of the residents </w:t>
      </w:r>
      <w:r w:rsidR="00604FE3" w:rsidRPr="001A1377">
        <w:t>1,530 are in NSW, 800 in Victoria, 462 in SA 367 in QLD, 45 in TAS, 5 in the NT and 0 in the ACT.</w:t>
      </w:r>
      <w:r w:rsidR="00233037" w:rsidRPr="001A1377">
        <w:t xml:space="preserve"> These figures include those who have recovered and those who have </w:t>
      </w:r>
      <w:proofErr w:type="gramStart"/>
      <w:r w:rsidR="00233037" w:rsidRPr="001A1377">
        <w:t>passed away</w:t>
      </w:r>
      <w:proofErr w:type="gramEnd"/>
      <w:r w:rsidR="00233037" w:rsidRPr="001A1377">
        <w:t xml:space="preserve">. </w:t>
      </w:r>
      <w:r w:rsidRPr="001A1377">
        <w:t xml:space="preserve">Of the </w:t>
      </w:r>
      <w:r w:rsidR="00233037" w:rsidRPr="001A1377">
        <w:t>staff</w:t>
      </w:r>
      <w:r w:rsidRPr="001A1377">
        <w:t xml:space="preserve"> </w:t>
      </w:r>
      <w:r w:rsidR="00604FE3" w:rsidRPr="001A1377">
        <w:t>1,580 are in NSW, 907 in Victoria, 582 in SA 620 in QLD, 108 in TAS, 4 in the NT and 4 in the ACT.</w:t>
      </w:r>
      <w:r w:rsidRPr="001A1377">
        <w:t xml:space="preserve"> </w:t>
      </w:r>
    </w:p>
    <w:p w14:paraId="5377662B" w14:textId="6873BBAA" w:rsidR="00B25FB0" w:rsidRPr="001A1377" w:rsidRDefault="00B25FB0" w:rsidP="00B25FB0">
      <w:r w:rsidRPr="001A1377">
        <w:t xml:space="preserve">These figures include those who have recovered and those who have </w:t>
      </w:r>
      <w:proofErr w:type="gramStart"/>
      <w:r w:rsidRPr="001A1377">
        <w:t>passed away</w:t>
      </w:r>
      <w:proofErr w:type="gramEnd"/>
      <w:r w:rsidRPr="001A1377">
        <w:t>.</w:t>
      </w:r>
    </w:p>
    <w:p w14:paraId="13758F91" w14:textId="77777777" w:rsidR="009607A1" w:rsidRPr="001A1377" w:rsidRDefault="00F2160C" w:rsidP="009607A1">
      <w:pPr>
        <w:pStyle w:val="Caption"/>
      </w:pPr>
      <w:r w:rsidRPr="001A1377">
        <w:t xml:space="preserve">Figure </w:t>
      </w:r>
      <w:fldSimple w:instr=" SEQ Figure \* ARABIC ">
        <w:r w:rsidR="00B53FE0" w:rsidRPr="001A1377">
          <w:t>2</w:t>
        </w:r>
      </w:fldSimple>
      <w:r w:rsidRPr="001A1377">
        <w:t xml:space="preserve">: Number of daily reported COVID-19 cases in Australian residential aged care </w:t>
      </w:r>
      <w:r w:rsidR="00BC6E1D" w:rsidRPr="001A1377">
        <w:t>F</w:t>
      </w:r>
      <w:r w:rsidRPr="001A1377">
        <w:t>acilities overlayed with national locally acquired cases</w:t>
      </w:r>
      <w:r w:rsidRPr="001A1377">
        <w:rPr>
          <w:rStyle w:val="FootnoteReference"/>
          <w:sz w:val="22"/>
          <w:szCs w:val="22"/>
        </w:rPr>
        <w:footnoteReference w:id="6"/>
      </w:r>
      <w:r w:rsidR="00E24649" w:rsidRPr="001A1377">
        <w:rPr>
          <w:rStyle w:val="FootnoteReference"/>
          <w:sz w:val="22"/>
          <w:szCs w:val="22"/>
        </w:rPr>
        <w:t>7</w:t>
      </w:r>
    </w:p>
    <w:p w14:paraId="2011698C" w14:textId="77777777" w:rsidR="00594B53" w:rsidRPr="001A1377" w:rsidRDefault="00BC6E1D" w:rsidP="009607A1">
      <w:pPr>
        <w:pStyle w:val="Caption"/>
      </w:pPr>
      <w:r w:rsidRPr="001A1377">
        <w:t xml:space="preserve">June to </w:t>
      </w:r>
      <w:r w:rsidR="00081DEB" w:rsidRPr="001A1377">
        <w:t>October</w:t>
      </w:r>
      <w:r w:rsidRPr="001A1377">
        <w:t xml:space="preserve"> 2020</w:t>
      </w:r>
    </w:p>
    <w:p w14:paraId="570AD85B" w14:textId="07AFC7A3" w:rsidR="00C46865" w:rsidRPr="001A1377" w:rsidRDefault="0076545D">
      <w:pPr>
        <w:widowControl/>
        <w:spacing w:before="0" w:after="160" w:line="259" w:lineRule="auto"/>
        <w:rPr>
          <w:bCs/>
          <w:highlight w:val="yellow"/>
        </w:rPr>
      </w:pPr>
      <w:r w:rsidRPr="001A1377">
        <w:rPr>
          <w:noProof/>
        </w:rPr>
        <w:drawing>
          <wp:inline distT="0" distB="0" distL="0" distR="0" wp14:anchorId="0F1A9288" wp14:editId="166F2DE9">
            <wp:extent cx="5731510" cy="10998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099820"/>
                    </a:xfrm>
                    <a:prstGeom prst="rect">
                      <a:avLst/>
                    </a:prstGeom>
                    <a:noFill/>
                    <a:ln>
                      <a:noFill/>
                    </a:ln>
                  </pic:spPr>
                </pic:pic>
              </a:graphicData>
            </a:graphic>
          </wp:inline>
        </w:drawing>
      </w:r>
    </w:p>
    <w:p w14:paraId="561AF340" w14:textId="77777777" w:rsidR="00F2160C" w:rsidRPr="001A1377" w:rsidRDefault="00BC6E1D" w:rsidP="00C54B38">
      <w:pPr>
        <w:keepNext/>
        <w:widowControl/>
        <w:spacing w:before="0" w:after="160" w:line="259" w:lineRule="auto"/>
        <w:rPr>
          <w:rStyle w:val="Strong"/>
        </w:rPr>
      </w:pPr>
      <w:r w:rsidRPr="001A1377">
        <w:rPr>
          <w:rStyle w:val="Strong"/>
        </w:rPr>
        <w:t xml:space="preserve">June to </w:t>
      </w:r>
      <w:r w:rsidR="00DC2A0C" w:rsidRPr="001A1377">
        <w:rPr>
          <w:rStyle w:val="Strong"/>
        </w:rPr>
        <w:t>December</w:t>
      </w:r>
      <w:r w:rsidRPr="001A1377">
        <w:rPr>
          <w:rStyle w:val="Strong"/>
        </w:rPr>
        <w:t xml:space="preserve"> 2021</w:t>
      </w:r>
    </w:p>
    <w:p w14:paraId="62F2B012" w14:textId="77777777" w:rsidR="009E3A83" w:rsidRPr="001A1377" w:rsidRDefault="00B63E02" w:rsidP="009E3A83">
      <w:pPr>
        <w:widowControl/>
        <w:spacing w:before="0" w:after="160" w:line="259" w:lineRule="auto"/>
        <w:rPr>
          <w:noProof/>
          <w:highlight w:val="yellow"/>
          <w:lang w:eastAsia="en-AU"/>
        </w:rPr>
      </w:pPr>
      <w:r w:rsidRPr="001A1377">
        <w:rPr>
          <w:noProof/>
          <w:highlight w:val="yellow"/>
          <w:lang w:eastAsia="en-AU"/>
        </w:rPr>
        <w:drawing>
          <wp:inline distT="0" distB="0" distL="0" distR="0" wp14:anchorId="440B9685" wp14:editId="0B9A43FC">
            <wp:extent cx="5731510" cy="975360"/>
            <wp:effectExtent l="0" t="0" r="2540" b="0"/>
            <wp:docPr id="9" name="Picture 9" descr="Figure 2 is a bar chart showing the  Number of daily reported COVID-19 cases in Australian residential aged care Facilities for June to December 2021.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is a bar chart showing the  Number of daily reported COVID-19 cases in Australian residential aged care Facilities for June to December 2021. Overlayed with national locally acquired ca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975360"/>
                    </a:xfrm>
                    <a:prstGeom prst="rect">
                      <a:avLst/>
                    </a:prstGeom>
                    <a:noFill/>
                    <a:ln>
                      <a:noFill/>
                    </a:ln>
                  </pic:spPr>
                </pic:pic>
              </a:graphicData>
            </a:graphic>
          </wp:inline>
        </w:drawing>
      </w:r>
    </w:p>
    <w:p w14:paraId="135989DE" w14:textId="77777777" w:rsidR="009826A3" w:rsidRPr="001A1377" w:rsidRDefault="00097A09" w:rsidP="00F2160C">
      <w:pPr>
        <w:pStyle w:val="Heading2"/>
      </w:pPr>
      <w:r w:rsidRPr="001A1377">
        <w:lastRenderedPageBreak/>
        <w:t>January</w:t>
      </w:r>
      <w:r w:rsidR="000E2B6A" w:rsidRPr="001A1377">
        <w:t xml:space="preserve"> 2022</w:t>
      </w:r>
    </w:p>
    <w:p w14:paraId="5077DBE4" w14:textId="563AEE2B" w:rsidR="000E2B6A" w:rsidRPr="001A1377" w:rsidRDefault="0076545D" w:rsidP="000E2B6A">
      <w:r w:rsidRPr="001A1377">
        <w:rPr>
          <w:noProof/>
        </w:rPr>
        <w:drawing>
          <wp:inline distT="0" distB="0" distL="0" distR="0" wp14:anchorId="784B60E8" wp14:editId="1992CAAF">
            <wp:extent cx="5731510" cy="10998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099820"/>
                    </a:xfrm>
                    <a:prstGeom prst="rect">
                      <a:avLst/>
                    </a:prstGeom>
                    <a:noFill/>
                    <a:ln>
                      <a:noFill/>
                    </a:ln>
                  </pic:spPr>
                </pic:pic>
              </a:graphicData>
            </a:graphic>
          </wp:inline>
        </w:drawing>
      </w:r>
    </w:p>
    <w:p w14:paraId="52CC465A" w14:textId="77777777" w:rsidR="00F2160C" w:rsidRPr="001A1377" w:rsidRDefault="00F2160C" w:rsidP="00F2160C">
      <w:pPr>
        <w:pStyle w:val="Heading2"/>
        <w:rPr>
          <w:rFonts w:eastAsia="Calibri"/>
        </w:rPr>
      </w:pPr>
      <w:r w:rsidRPr="001A1377">
        <w:t>International comparisons</w:t>
      </w:r>
    </w:p>
    <w:p w14:paraId="01B3D612" w14:textId="77777777" w:rsidR="004E555A" w:rsidRPr="001A1377" w:rsidRDefault="004E555A" w:rsidP="004E555A">
      <w:pPr>
        <w:rPr>
          <w:rFonts w:ascii="Calibri" w:eastAsiaTheme="minorHAnsi" w:hAnsi="Calibri"/>
        </w:rPr>
      </w:pPr>
      <w:r w:rsidRPr="001A1377">
        <w:t>During the COVID-19 pandemic, no country has been able to avoid outbreaks or deaths in residential aged care when there has been widespread community transmission.</w:t>
      </w:r>
    </w:p>
    <w:p w14:paraId="6B282F2D" w14:textId="27817B50" w:rsidR="004E555A" w:rsidRPr="001A1377" w:rsidRDefault="004E555A" w:rsidP="004E555A">
      <w:pPr>
        <w:rPr>
          <w:rFonts w:cs="Arial"/>
        </w:rPr>
      </w:pPr>
      <w:r w:rsidRPr="001A1377">
        <w:t>The Australian death rate is 0.</w:t>
      </w:r>
      <w:r w:rsidR="008D1F3F" w:rsidRPr="001A1377">
        <w:t>55</w:t>
      </w:r>
      <w:r w:rsidRPr="001A1377">
        <w:t xml:space="preserve"> per cent (</w:t>
      </w:r>
      <w:r w:rsidR="008D1F3F" w:rsidRPr="001A1377">
        <w:t>5</w:t>
      </w:r>
      <w:r w:rsidRPr="001A1377">
        <w:t>.</w:t>
      </w:r>
      <w:r w:rsidR="008D1F3F" w:rsidRPr="001A1377">
        <w:t>5</w:t>
      </w:r>
      <w:r w:rsidRPr="001A1377">
        <w:t xml:space="preserve"> in 1,000) against the total number of residential aged care beds across the country.</w:t>
      </w:r>
    </w:p>
    <w:p w14:paraId="7FA6CBDB" w14:textId="57ECAA68" w:rsidR="004E555A" w:rsidRPr="001A1377" w:rsidRDefault="004E555A" w:rsidP="004E555A">
      <w:pPr>
        <w:rPr>
          <w:rFonts w:ascii="Calibri" w:hAnsi="Calibri" w:cs="Calibri"/>
        </w:rPr>
      </w:pPr>
      <w:r w:rsidRPr="001A1377">
        <w:t xml:space="preserve">By comparison, Canada has experienced </w:t>
      </w:r>
      <w:r w:rsidR="00AC5A1E" w:rsidRPr="001A1377">
        <w:t>over 1</w:t>
      </w:r>
      <w:r w:rsidR="008D1F3F" w:rsidRPr="001A1377">
        <w:t>5</w:t>
      </w:r>
      <w:r w:rsidRPr="001A1377">
        <w:t xml:space="preserve"> times the number of deaths in care homes than Australia as at </w:t>
      </w:r>
      <w:r w:rsidR="008D1F3F" w:rsidRPr="001A1377">
        <w:t>12</w:t>
      </w:r>
      <w:r w:rsidR="00213C67" w:rsidRPr="001A1377">
        <w:t xml:space="preserve"> January 2022</w:t>
      </w:r>
      <w:r w:rsidRPr="001A1377">
        <w:t>.</w:t>
      </w:r>
    </w:p>
    <w:p w14:paraId="3CE780BA" w14:textId="08A1FE36" w:rsidR="004E555A" w:rsidRPr="001A1377" w:rsidRDefault="004E555A" w:rsidP="004E555A">
      <w:pPr>
        <w:pStyle w:val="ListParagraph"/>
        <w:widowControl/>
        <w:numPr>
          <w:ilvl w:val="0"/>
          <w:numId w:val="9"/>
        </w:numPr>
        <w:rPr>
          <w:b/>
        </w:rPr>
      </w:pPr>
      <w:r w:rsidRPr="001A1377">
        <w:t>As at</w:t>
      </w:r>
      <w:r w:rsidR="000E1655" w:rsidRPr="001A1377">
        <w:t xml:space="preserve"> </w:t>
      </w:r>
      <w:r w:rsidR="008D1F3F" w:rsidRPr="001A1377">
        <w:t>12</w:t>
      </w:r>
      <w:r w:rsidR="00213C67" w:rsidRPr="001A1377">
        <w:t xml:space="preserve"> January 2022</w:t>
      </w:r>
      <w:r w:rsidRPr="001A1377">
        <w:t xml:space="preserve">, Canada had experienced </w:t>
      </w:r>
      <w:r w:rsidR="008D235F" w:rsidRPr="001A1377">
        <w:t>30,</w:t>
      </w:r>
      <w:r w:rsidR="008D1F3F" w:rsidRPr="001A1377">
        <w:t>714</w:t>
      </w:r>
      <w:r w:rsidRPr="001A1377">
        <w:t xml:space="preserve"> deaths. This includes 15,</w:t>
      </w:r>
      <w:r w:rsidR="008D1F3F" w:rsidRPr="001A1377">
        <w:t>876</w:t>
      </w:r>
      <w:r w:rsidRPr="001A1377">
        <w:t xml:space="preserve"> deaths at residential in care homes (or 5</w:t>
      </w:r>
      <w:r w:rsidR="008917E1" w:rsidRPr="001A1377">
        <w:t>2</w:t>
      </w:r>
      <w:r w:rsidRPr="001A1377">
        <w:t> per cent).</w:t>
      </w:r>
    </w:p>
    <w:p w14:paraId="18423644" w14:textId="6C4DEE3A" w:rsidR="004E555A" w:rsidRPr="001A1377" w:rsidRDefault="00A332AE" w:rsidP="004E555A">
      <w:pPr>
        <w:pStyle w:val="ListParagraph"/>
        <w:widowControl/>
        <w:numPr>
          <w:ilvl w:val="0"/>
          <w:numId w:val="9"/>
        </w:numPr>
        <w:rPr>
          <w:b/>
        </w:rPr>
      </w:pPr>
      <w:r w:rsidRPr="001A1377">
        <w:t>5</w:t>
      </w:r>
      <w:r w:rsidR="008D1F3F" w:rsidRPr="001A1377">
        <w:t>4</w:t>
      </w:r>
      <w:r w:rsidR="004E555A" w:rsidRPr="001A1377">
        <w:t xml:space="preserve"> per cent of all aged care homes in Canada have had reported cases of COVID-19 in residents or staff (compared to </w:t>
      </w:r>
      <w:r w:rsidR="00A0016D" w:rsidRPr="001A1377">
        <w:t>3</w:t>
      </w:r>
      <w:r w:rsidR="008D1F3F" w:rsidRPr="001A1377">
        <w:t>3</w:t>
      </w:r>
      <w:r w:rsidR="00A0016D" w:rsidRPr="001A1377">
        <w:t xml:space="preserve"> </w:t>
      </w:r>
      <w:r w:rsidR="004E555A" w:rsidRPr="001A1377">
        <w:t xml:space="preserve">per cent in Australia). </w:t>
      </w:r>
    </w:p>
    <w:p w14:paraId="3F288840" w14:textId="77777777" w:rsidR="00F2160C" w:rsidRPr="001A1377" w:rsidRDefault="00F2160C" w:rsidP="00F2160C">
      <w:pPr>
        <w:pStyle w:val="Heading2"/>
      </w:pPr>
      <w:r w:rsidRPr="001A1377">
        <w:t>Workforce in active residential aged care outbreaks</w:t>
      </w:r>
    </w:p>
    <w:p w14:paraId="10FFC5E9" w14:textId="056B14B6" w:rsidR="009F2D61" w:rsidRPr="001A1377" w:rsidRDefault="009F2D61" w:rsidP="00F2160C">
      <w:r w:rsidRPr="001A1377">
        <w:t xml:space="preserve">As at </w:t>
      </w:r>
      <w:r w:rsidR="00ED7B78" w:rsidRPr="001A1377">
        <w:t>14</w:t>
      </w:r>
      <w:r w:rsidR="00901CCD" w:rsidRPr="001A1377">
        <w:t xml:space="preserve"> January </w:t>
      </w:r>
      <w:r w:rsidRPr="001A1377">
        <w:t>202</w:t>
      </w:r>
      <w:r w:rsidR="00901CCD" w:rsidRPr="001A1377">
        <w:t>2</w:t>
      </w:r>
      <w:r w:rsidRPr="001A1377">
        <w:t xml:space="preserve">, workforce surge staff have </w:t>
      </w:r>
      <w:r w:rsidR="006424E4" w:rsidRPr="001A1377">
        <w:t xml:space="preserve">filled </w:t>
      </w:r>
      <w:r w:rsidRPr="001A1377">
        <w:t xml:space="preserve">around </w:t>
      </w:r>
      <w:r w:rsidR="0088717F" w:rsidRPr="001A1377">
        <w:t>60</w:t>
      </w:r>
      <w:r w:rsidR="001E7E82" w:rsidRPr="001A1377">
        <w:t>,000</w:t>
      </w:r>
      <w:r w:rsidRPr="001A1377">
        <w:t xml:space="preserve"> shifts in aged care services impacted by COVID-19</w:t>
      </w:r>
      <w:r w:rsidR="00A70DC0" w:rsidRPr="001A1377">
        <w:t>, these sifts</w:t>
      </w:r>
      <w:r w:rsidRPr="001A1377">
        <w:t xml:space="preserve"> includ</w:t>
      </w:r>
      <w:r w:rsidR="00A70DC0" w:rsidRPr="001A1377">
        <w:t>e roles for</w:t>
      </w:r>
      <w:r w:rsidRPr="001A1377">
        <w:t xml:space="preserve"> GPs, nurses, care workers, allied health workers, executive and ancillary staff. This includes</w:t>
      </w:r>
      <w:r w:rsidR="00A70DC0" w:rsidRPr="001A1377">
        <w:t>:</w:t>
      </w:r>
    </w:p>
    <w:p w14:paraId="3F583A23" w14:textId="77777777" w:rsidR="00F2160C" w:rsidRPr="001A1377" w:rsidRDefault="008B314E" w:rsidP="00E2097E">
      <w:pPr>
        <w:pStyle w:val="Caption"/>
        <w:keepNext w:val="0"/>
        <w:keepLines w:val="0"/>
        <w:widowControl w:val="0"/>
      </w:pPr>
      <w:r w:rsidRPr="001A1377">
        <w:t xml:space="preserve">Table </w:t>
      </w:r>
      <w:fldSimple w:instr=" SEQ Table \* ARABIC ">
        <w:r w:rsidR="00B53FE0" w:rsidRPr="001A1377">
          <w:t>2</w:t>
        </w:r>
      </w:fldSimple>
      <w:r w:rsidR="00F2160C" w:rsidRPr="001A1377">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1A1377" w:rsidRPr="001A1377"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1A1377" w:rsidRDefault="00F2160C" w:rsidP="00E2097E">
            <w:pPr>
              <w:rPr>
                <w:color w:val="auto"/>
              </w:rPr>
            </w:pPr>
            <w:r w:rsidRPr="001A1377">
              <w:rPr>
                <w:color w:val="auto"/>
              </w:rPr>
              <w:t>Agency</w:t>
            </w:r>
          </w:p>
        </w:tc>
        <w:tc>
          <w:tcPr>
            <w:tcW w:w="5760" w:type="dxa"/>
            <w:vAlign w:val="bottom"/>
          </w:tcPr>
          <w:p w14:paraId="426B3D24" w14:textId="7EB048A0" w:rsidR="00F2160C" w:rsidRPr="001A1377" w:rsidRDefault="00F2160C" w:rsidP="005104FD">
            <w:pPr>
              <w:rPr>
                <w:color w:val="auto"/>
              </w:rPr>
            </w:pPr>
            <w:r w:rsidRPr="001A1377">
              <w:rPr>
                <w:color w:val="auto"/>
              </w:rPr>
              <w:t xml:space="preserve">Resources Supplied (as at </w:t>
            </w:r>
            <w:r w:rsidR="00502DD1" w:rsidRPr="001A1377">
              <w:rPr>
                <w:color w:val="auto"/>
              </w:rPr>
              <w:t>14</w:t>
            </w:r>
            <w:r w:rsidR="006954BF" w:rsidRPr="001A1377">
              <w:rPr>
                <w:color w:val="auto"/>
              </w:rPr>
              <w:t xml:space="preserve"> </w:t>
            </w:r>
            <w:r w:rsidR="0009175F" w:rsidRPr="001A1377">
              <w:rPr>
                <w:color w:val="auto"/>
              </w:rPr>
              <w:t>January</w:t>
            </w:r>
            <w:r w:rsidR="000729D9" w:rsidRPr="001A1377">
              <w:rPr>
                <w:color w:val="auto"/>
              </w:rPr>
              <w:t xml:space="preserve"> </w:t>
            </w:r>
            <w:r w:rsidRPr="001A1377">
              <w:rPr>
                <w:color w:val="auto"/>
              </w:rPr>
              <w:t>202</w:t>
            </w:r>
            <w:r w:rsidR="00901CCD" w:rsidRPr="001A1377">
              <w:rPr>
                <w:color w:val="auto"/>
              </w:rPr>
              <w:t>2</w:t>
            </w:r>
            <w:r w:rsidRPr="001A1377">
              <w:rPr>
                <w:color w:val="auto"/>
              </w:rPr>
              <w:t>)</w:t>
            </w:r>
          </w:p>
        </w:tc>
      </w:tr>
      <w:tr w:rsidR="001A1377" w:rsidRPr="001A1377"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1A1377" w:rsidRDefault="00F2160C" w:rsidP="00E2097E">
            <w:pPr>
              <w:spacing w:before="80" w:after="80"/>
            </w:pPr>
            <w:r w:rsidRPr="001A1377">
              <w:t>State and NACER (National Aged Care Emergency Response) Teams</w:t>
            </w:r>
          </w:p>
        </w:tc>
        <w:tc>
          <w:tcPr>
            <w:tcW w:w="5760" w:type="dxa"/>
          </w:tcPr>
          <w:p w14:paraId="3D64C3F3" w14:textId="77777777" w:rsidR="00F2160C" w:rsidRPr="001A1377" w:rsidRDefault="00F2160C" w:rsidP="00E2097E">
            <w:pPr>
              <w:spacing w:before="80" w:after="80"/>
            </w:pPr>
            <w:r w:rsidRPr="001A1377">
              <w:t>Tasmanian Government: 7 clinical and 2 support staff.</w:t>
            </w:r>
          </w:p>
          <w:p w14:paraId="5DBE290D" w14:textId="77777777" w:rsidR="00F2160C" w:rsidRPr="001A1377" w:rsidRDefault="00F2160C" w:rsidP="00E2097E">
            <w:pPr>
              <w:spacing w:before="80" w:after="80"/>
            </w:pPr>
            <w:r w:rsidRPr="001A1377">
              <w:t>Western Australian Government: 19 clinical personnel and 4 support staff.</w:t>
            </w:r>
          </w:p>
          <w:p w14:paraId="6339C784" w14:textId="77777777" w:rsidR="00F2160C" w:rsidRPr="001A1377" w:rsidRDefault="00F2160C" w:rsidP="00E2097E">
            <w:pPr>
              <w:spacing w:before="80" w:after="80"/>
            </w:pPr>
            <w:r w:rsidRPr="001A1377">
              <w:t xml:space="preserve">South Australian Government: 18 clinical personnel and </w:t>
            </w:r>
            <w:r w:rsidRPr="001A1377">
              <w:br/>
              <w:t>4 support staff.</w:t>
            </w:r>
          </w:p>
          <w:p w14:paraId="3AA7ED18" w14:textId="77777777" w:rsidR="00F2160C" w:rsidRPr="001A1377" w:rsidRDefault="00F2160C" w:rsidP="00E2097E">
            <w:pPr>
              <w:spacing w:before="80" w:after="80"/>
            </w:pPr>
            <w:r w:rsidRPr="001A1377">
              <w:t xml:space="preserve">12 NACER teams (70 personnel) have been deployed. </w:t>
            </w:r>
          </w:p>
          <w:p w14:paraId="573F78E6" w14:textId="77777777" w:rsidR="00F2160C" w:rsidRPr="001A1377" w:rsidRDefault="00F2160C" w:rsidP="00E2097E">
            <w:pPr>
              <w:spacing w:before="80" w:after="80"/>
            </w:pPr>
            <w:r w:rsidRPr="001A1377">
              <w:t xml:space="preserve">The deployment of State and NACER teams is now complete. </w:t>
            </w:r>
          </w:p>
        </w:tc>
      </w:tr>
      <w:tr w:rsidR="001A1377" w:rsidRPr="001A1377" w14:paraId="1B4A4C91" w14:textId="77777777" w:rsidTr="001736BA">
        <w:trPr>
          <w:trHeight w:val="287"/>
        </w:trPr>
        <w:tc>
          <w:tcPr>
            <w:tcW w:w="3256" w:type="dxa"/>
          </w:tcPr>
          <w:p w14:paraId="68F5B460" w14:textId="77777777" w:rsidR="00F2160C" w:rsidRPr="001A1377" w:rsidRDefault="00F2160C" w:rsidP="00E2097E">
            <w:pPr>
              <w:spacing w:before="80" w:after="80"/>
            </w:pPr>
            <w:r w:rsidRPr="001A1377">
              <w:t xml:space="preserve">Recruitment, Consulting, and Staffing Association (RCSA) </w:t>
            </w:r>
          </w:p>
        </w:tc>
        <w:tc>
          <w:tcPr>
            <w:tcW w:w="5760" w:type="dxa"/>
          </w:tcPr>
          <w:p w14:paraId="3515AAE8" w14:textId="5D098544" w:rsidR="00F2160C" w:rsidRPr="001A1377" w:rsidRDefault="00F2160C" w:rsidP="00E82A2A">
            <w:pPr>
              <w:spacing w:before="80" w:after="80"/>
            </w:pPr>
            <w:r w:rsidRPr="001A1377">
              <w:t xml:space="preserve">Staff supplied to fill </w:t>
            </w:r>
            <w:r w:rsidR="00570896" w:rsidRPr="001A1377">
              <w:rPr>
                <w:lang w:eastAsia="en-AU"/>
              </w:rPr>
              <w:t>39,104</w:t>
            </w:r>
            <w:r w:rsidR="00A27400" w:rsidRPr="001A1377">
              <w:rPr>
                <w:lang w:eastAsia="en-AU"/>
              </w:rPr>
              <w:t xml:space="preserve"> </w:t>
            </w:r>
            <w:r w:rsidRPr="001A1377">
              <w:t>shifts.</w:t>
            </w:r>
          </w:p>
        </w:tc>
      </w:tr>
      <w:tr w:rsidR="001A1377" w:rsidRPr="001A1377"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1A1377" w:rsidRDefault="00F2160C" w:rsidP="00E2097E">
            <w:pPr>
              <w:spacing w:before="80" w:after="80"/>
            </w:pPr>
            <w:r w:rsidRPr="001A1377">
              <w:t xml:space="preserve">Healthcare Australia </w:t>
            </w:r>
          </w:p>
        </w:tc>
        <w:tc>
          <w:tcPr>
            <w:tcW w:w="5760" w:type="dxa"/>
          </w:tcPr>
          <w:p w14:paraId="1087F2C1" w14:textId="77777777" w:rsidR="00F2160C" w:rsidRPr="001A1377" w:rsidRDefault="00F2160C" w:rsidP="00045B44">
            <w:pPr>
              <w:spacing w:before="80" w:after="80"/>
            </w:pPr>
            <w:r w:rsidRPr="001A1377">
              <w:t xml:space="preserve">Staff supplied filled </w:t>
            </w:r>
            <w:r w:rsidR="00A27400" w:rsidRPr="001A1377">
              <w:rPr>
                <w:lang w:eastAsia="en-AU"/>
              </w:rPr>
              <w:t xml:space="preserve">6,375 </w:t>
            </w:r>
            <w:r w:rsidRPr="001A1377">
              <w:t xml:space="preserve">shifts for workforce surge and </w:t>
            </w:r>
            <w:r w:rsidRPr="001A1377">
              <w:br/>
              <w:t>2,295 shifts for NACER teams.</w:t>
            </w:r>
          </w:p>
        </w:tc>
      </w:tr>
      <w:tr w:rsidR="001A1377" w:rsidRPr="001A1377" w14:paraId="6C22B2F5" w14:textId="77777777" w:rsidTr="001736BA">
        <w:trPr>
          <w:trHeight w:val="287"/>
        </w:trPr>
        <w:tc>
          <w:tcPr>
            <w:tcW w:w="3256" w:type="dxa"/>
          </w:tcPr>
          <w:p w14:paraId="0E1DADB4" w14:textId="77777777" w:rsidR="00F2160C" w:rsidRPr="001A1377" w:rsidRDefault="00F2160C" w:rsidP="00E2097E">
            <w:pPr>
              <w:spacing w:before="80" w:after="80"/>
            </w:pPr>
            <w:r w:rsidRPr="001A1377">
              <w:t xml:space="preserve">Mable </w:t>
            </w:r>
          </w:p>
        </w:tc>
        <w:tc>
          <w:tcPr>
            <w:tcW w:w="5760" w:type="dxa"/>
          </w:tcPr>
          <w:p w14:paraId="239D7F20" w14:textId="77777777" w:rsidR="00F2160C" w:rsidRPr="001A1377" w:rsidRDefault="00F2160C" w:rsidP="00E2097E">
            <w:pPr>
              <w:spacing w:before="80" w:after="80"/>
            </w:pPr>
            <w:r w:rsidRPr="001A1377">
              <w:t xml:space="preserve">Supplied 130 staff to fill </w:t>
            </w:r>
            <w:r w:rsidR="00A27400" w:rsidRPr="001A1377">
              <w:rPr>
                <w:lang w:eastAsia="en-AU"/>
              </w:rPr>
              <w:t xml:space="preserve">2,711 </w:t>
            </w:r>
            <w:r w:rsidRPr="001A1377">
              <w:t>shifts.</w:t>
            </w:r>
          </w:p>
        </w:tc>
      </w:tr>
      <w:tr w:rsidR="001A1377" w:rsidRPr="001A1377"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1A1377" w:rsidRDefault="00F2160C" w:rsidP="00E2097E">
            <w:pPr>
              <w:spacing w:before="80" w:after="80"/>
            </w:pPr>
            <w:r w:rsidRPr="001A1377">
              <w:rPr>
                <w:rFonts w:cs="Arial"/>
              </w:rPr>
              <w:t xml:space="preserve">Aspen Medical </w:t>
            </w:r>
          </w:p>
        </w:tc>
        <w:tc>
          <w:tcPr>
            <w:tcW w:w="5760" w:type="dxa"/>
          </w:tcPr>
          <w:p w14:paraId="2DFC16C3" w14:textId="77777777" w:rsidR="00F2160C" w:rsidRPr="001A1377" w:rsidRDefault="00F2160C" w:rsidP="00E2097E">
            <w:pPr>
              <w:spacing w:before="80" w:after="80"/>
            </w:pPr>
            <w:r w:rsidRPr="001A1377">
              <w:rPr>
                <w:rFonts w:cs="Arial"/>
              </w:rPr>
              <w:t xml:space="preserve">Supplied 283 staff to fill </w:t>
            </w:r>
            <w:r w:rsidR="005713EB" w:rsidRPr="001A1377">
              <w:rPr>
                <w:lang w:eastAsia="en-AU"/>
              </w:rPr>
              <w:t>1,</w:t>
            </w:r>
            <w:r w:rsidR="003B2F37" w:rsidRPr="001A1377">
              <w:rPr>
                <w:lang w:eastAsia="en-AU"/>
              </w:rPr>
              <w:t>245</w:t>
            </w:r>
            <w:r w:rsidR="005713EB" w:rsidRPr="001A1377">
              <w:rPr>
                <w:lang w:eastAsia="en-AU"/>
              </w:rPr>
              <w:t xml:space="preserve"> </w:t>
            </w:r>
            <w:r w:rsidRPr="001A1377">
              <w:rPr>
                <w:rFonts w:cs="Arial"/>
              </w:rPr>
              <w:t>roles including clinical first responders.</w:t>
            </w:r>
          </w:p>
        </w:tc>
      </w:tr>
      <w:tr w:rsidR="001A1377" w:rsidRPr="001A1377" w14:paraId="0249B6E9" w14:textId="77777777" w:rsidTr="001736BA">
        <w:trPr>
          <w:trHeight w:val="287"/>
        </w:trPr>
        <w:tc>
          <w:tcPr>
            <w:tcW w:w="3256" w:type="dxa"/>
          </w:tcPr>
          <w:p w14:paraId="59B6CFD6" w14:textId="77777777" w:rsidR="00F2160C" w:rsidRPr="001A1377" w:rsidRDefault="00F2160C" w:rsidP="00E2097E">
            <w:pPr>
              <w:spacing w:before="80" w:after="80"/>
            </w:pPr>
            <w:r w:rsidRPr="001A1377">
              <w:rPr>
                <w:rFonts w:cs="Arial"/>
              </w:rPr>
              <w:lastRenderedPageBreak/>
              <w:t xml:space="preserve">Health X </w:t>
            </w:r>
          </w:p>
        </w:tc>
        <w:tc>
          <w:tcPr>
            <w:tcW w:w="5760" w:type="dxa"/>
          </w:tcPr>
          <w:p w14:paraId="55503D3A" w14:textId="221AA88D" w:rsidR="00F2160C" w:rsidRPr="001A1377" w:rsidRDefault="00F2160C" w:rsidP="00045B44">
            <w:pPr>
              <w:spacing w:before="80" w:after="80"/>
            </w:pPr>
            <w:r w:rsidRPr="001A1377">
              <w:rPr>
                <w:rFonts w:cs="Arial"/>
              </w:rPr>
              <w:t xml:space="preserve">Supplied </w:t>
            </w:r>
            <w:r w:rsidR="009076AF" w:rsidRPr="001A1377">
              <w:rPr>
                <w:rFonts w:cs="Arial"/>
              </w:rPr>
              <w:t>94</w:t>
            </w:r>
            <w:r w:rsidRPr="001A1377">
              <w:rPr>
                <w:rFonts w:cs="Arial"/>
              </w:rPr>
              <w:t xml:space="preserve"> staff to fill </w:t>
            </w:r>
            <w:r w:rsidR="009C4D24" w:rsidRPr="001A1377">
              <w:rPr>
                <w:lang w:eastAsia="en-AU"/>
              </w:rPr>
              <w:t>6,</w:t>
            </w:r>
            <w:r w:rsidR="009076AF" w:rsidRPr="001A1377">
              <w:rPr>
                <w:lang w:eastAsia="en-AU"/>
              </w:rPr>
              <w:t>431</w:t>
            </w:r>
            <w:r w:rsidR="009C4D24" w:rsidRPr="001A1377">
              <w:rPr>
                <w:lang w:eastAsia="en-AU"/>
              </w:rPr>
              <w:t xml:space="preserve"> </w:t>
            </w:r>
            <w:r w:rsidRPr="001A1377">
              <w:rPr>
                <w:rFonts w:cs="Arial"/>
              </w:rPr>
              <w:t>shifts.</w:t>
            </w:r>
          </w:p>
        </w:tc>
      </w:tr>
      <w:tr w:rsidR="001A1377" w:rsidRPr="001A1377"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1A1377" w:rsidRDefault="00F2160C" w:rsidP="00E2097E">
            <w:pPr>
              <w:spacing w:before="80" w:after="80"/>
            </w:pPr>
            <w:r w:rsidRPr="001A1377">
              <w:t>Torrens Health</w:t>
            </w:r>
          </w:p>
        </w:tc>
        <w:tc>
          <w:tcPr>
            <w:tcW w:w="5760" w:type="dxa"/>
          </w:tcPr>
          <w:p w14:paraId="0E5D5F73" w14:textId="7317707B" w:rsidR="00F2160C" w:rsidRPr="001A1377" w:rsidRDefault="00F2160C" w:rsidP="009B3804">
            <w:pPr>
              <w:spacing w:before="80" w:after="80"/>
            </w:pPr>
            <w:r w:rsidRPr="001A1377">
              <w:t xml:space="preserve">Supplied </w:t>
            </w:r>
            <w:r w:rsidR="009627C4" w:rsidRPr="001A1377">
              <w:rPr>
                <w:lang w:eastAsia="en-AU"/>
              </w:rPr>
              <w:t>2,</w:t>
            </w:r>
            <w:r w:rsidR="005D0364" w:rsidRPr="001A1377">
              <w:rPr>
                <w:lang w:eastAsia="en-AU"/>
              </w:rPr>
              <w:t>707</w:t>
            </w:r>
            <w:r w:rsidR="009627C4" w:rsidRPr="001A1377">
              <w:rPr>
                <w:lang w:eastAsia="en-AU"/>
              </w:rPr>
              <w:t xml:space="preserve"> </w:t>
            </w:r>
            <w:r w:rsidRPr="001A1377">
              <w:t>shifts in surge workforce roles.</w:t>
            </w:r>
          </w:p>
        </w:tc>
      </w:tr>
      <w:tr w:rsidR="001A1377" w:rsidRPr="001A1377" w14:paraId="1B021E81" w14:textId="77777777" w:rsidTr="001736BA">
        <w:trPr>
          <w:trHeight w:val="287"/>
        </w:trPr>
        <w:tc>
          <w:tcPr>
            <w:tcW w:w="3256" w:type="dxa"/>
          </w:tcPr>
          <w:p w14:paraId="7C170DF9" w14:textId="77777777" w:rsidR="00F2160C" w:rsidRPr="001A1377" w:rsidRDefault="00F2160C" w:rsidP="00E2097E">
            <w:pPr>
              <w:spacing w:before="80" w:after="80"/>
            </w:pPr>
            <w:r w:rsidRPr="001A1377">
              <w:t>Residential Aged Care Visitation Assistant (RACVA)</w:t>
            </w:r>
          </w:p>
        </w:tc>
        <w:tc>
          <w:tcPr>
            <w:tcW w:w="5760" w:type="dxa"/>
          </w:tcPr>
          <w:p w14:paraId="1B801068" w14:textId="77777777" w:rsidR="00F2160C" w:rsidRPr="001A1377" w:rsidRDefault="00F2160C" w:rsidP="00E2097E">
            <w:pPr>
              <w:spacing w:before="80" w:after="80"/>
            </w:pPr>
            <w:r w:rsidRPr="001A1377">
              <w:t>RACVAs completed 1,2</w:t>
            </w:r>
            <w:r w:rsidR="00D36571" w:rsidRPr="001A1377">
              <w:t>48</w:t>
            </w:r>
            <w:r w:rsidRPr="001A1377">
              <w:t xml:space="preserve"> shifts.</w:t>
            </w:r>
          </w:p>
        </w:tc>
      </w:tr>
    </w:tbl>
    <w:p w14:paraId="3B590199" w14:textId="77777777" w:rsidR="00F2160C" w:rsidRPr="001A1377" w:rsidRDefault="00F2160C" w:rsidP="00F2160C">
      <w:pPr>
        <w:pStyle w:val="Heading2"/>
      </w:pPr>
      <w:r w:rsidRPr="001A1377">
        <w:t>Provision of personal protective equipment (PPE)</w:t>
      </w:r>
    </w:p>
    <w:p w14:paraId="609F100A" w14:textId="77777777" w:rsidR="00F2160C" w:rsidRPr="001A1377" w:rsidRDefault="00F2160C" w:rsidP="00F2160C">
      <w:r w:rsidRPr="001A1377">
        <w:t>A range of resources and online training on the use of PPE is available on the Department’s website for aged care workers.</w:t>
      </w:r>
    </w:p>
    <w:p w14:paraId="51373815" w14:textId="77777777" w:rsidR="00F2160C" w:rsidRPr="001A1377" w:rsidRDefault="00F2160C" w:rsidP="00F2160C">
      <w:r w:rsidRPr="001A1377">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E6F5F69" w14:textId="3D4AF15B" w:rsidR="00F2160C" w:rsidRPr="001A1377" w:rsidRDefault="00F2160C" w:rsidP="00735649">
      <w:pPr>
        <w:spacing w:before="60" w:after="60"/>
      </w:pPr>
      <w:r w:rsidRPr="001A1377">
        <w:t xml:space="preserve">As at </w:t>
      </w:r>
      <w:r w:rsidR="00E651D5" w:rsidRPr="001A1377">
        <w:t>14</w:t>
      </w:r>
      <w:r w:rsidR="00097A09" w:rsidRPr="001A1377">
        <w:t xml:space="preserve"> January 2022</w:t>
      </w:r>
      <w:r w:rsidRPr="001A1377">
        <w:t>, the NMS has provided aged care facilities with approximately:</w:t>
      </w:r>
    </w:p>
    <w:p w14:paraId="21AC1A8F" w14:textId="77777777" w:rsidR="00F2160C" w:rsidRPr="001A1377" w:rsidRDefault="00F2160C" w:rsidP="00735649">
      <w:pPr>
        <w:pStyle w:val="ListParagraph"/>
        <w:numPr>
          <w:ilvl w:val="0"/>
          <w:numId w:val="3"/>
        </w:numPr>
        <w:spacing w:before="60" w:after="60"/>
      </w:pPr>
      <w:r w:rsidRPr="001A1377">
        <w:t>2</w:t>
      </w:r>
      <w:r w:rsidR="00C83D63" w:rsidRPr="001A1377">
        <w:t>3</w:t>
      </w:r>
      <w:r w:rsidRPr="001A1377">
        <w:t xml:space="preserve"> million masks</w:t>
      </w:r>
    </w:p>
    <w:p w14:paraId="6283AA80" w14:textId="77777777" w:rsidR="00F2160C" w:rsidRPr="001A1377" w:rsidRDefault="00C83D63" w:rsidP="00735649">
      <w:pPr>
        <w:pStyle w:val="ListParagraph"/>
        <w:numPr>
          <w:ilvl w:val="0"/>
          <w:numId w:val="3"/>
        </w:numPr>
        <w:spacing w:before="60" w:after="60"/>
      </w:pPr>
      <w:r w:rsidRPr="001A1377">
        <w:t>7</w:t>
      </w:r>
      <w:r w:rsidR="00F2160C" w:rsidRPr="001A1377">
        <w:t xml:space="preserve"> million gowns</w:t>
      </w:r>
    </w:p>
    <w:p w14:paraId="7030E66F" w14:textId="77777777" w:rsidR="00F2160C" w:rsidRPr="001A1377" w:rsidRDefault="00E14B73" w:rsidP="00735649">
      <w:pPr>
        <w:pStyle w:val="ListParagraph"/>
        <w:numPr>
          <w:ilvl w:val="0"/>
          <w:numId w:val="3"/>
        </w:numPr>
        <w:spacing w:before="60" w:after="60"/>
      </w:pPr>
      <w:r w:rsidRPr="001A1377">
        <w:t>20</w:t>
      </w:r>
      <w:r w:rsidR="00F2160C" w:rsidRPr="001A1377">
        <w:t xml:space="preserve"> million gloves</w:t>
      </w:r>
    </w:p>
    <w:p w14:paraId="1F052CC8" w14:textId="77777777" w:rsidR="00F2160C" w:rsidRPr="001A1377" w:rsidRDefault="00C83D63" w:rsidP="00735649">
      <w:pPr>
        <w:pStyle w:val="ListParagraph"/>
        <w:numPr>
          <w:ilvl w:val="0"/>
          <w:numId w:val="3"/>
        </w:numPr>
        <w:spacing w:before="60" w:after="60"/>
      </w:pPr>
      <w:r w:rsidRPr="001A1377">
        <w:t>6</w:t>
      </w:r>
      <w:r w:rsidR="00F2160C" w:rsidRPr="001A1377">
        <w:t xml:space="preserve"> million goggles and face shields</w:t>
      </w:r>
    </w:p>
    <w:p w14:paraId="2493C342" w14:textId="77777777" w:rsidR="00F2160C" w:rsidRPr="001A1377" w:rsidRDefault="003C4A74" w:rsidP="00735649">
      <w:pPr>
        <w:pStyle w:val="ListParagraph"/>
        <w:numPr>
          <w:ilvl w:val="0"/>
          <w:numId w:val="3"/>
        </w:numPr>
        <w:spacing w:before="60" w:after="60"/>
      </w:pPr>
      <w:r w:rsidRPr="001A1377">
        <w:t>10</w:t>
      </w:r>
      <w:r w:rsidR="00F2160C" w:rsidRPr="001A1377">
        <w:t>0,000 bottles of hand sanitiser</w:t>
      </w:r>
    </w:p>
    <w:p w14:paraId="53B68335" w14:textId="77777777" w:rsidR="000A6F06" w:rsidRPr="001A1377" w:rsidRDefault="00F2160C">
      <w:pPr>
        <w:widowControl/>
        <w:spacing w:before="0" w:after="160" w:line="259" w:lineRule="auto"/>
        <w:rPr>
          <w:rFonts w:eastAsia="Arial" w:cs="Arial"/>
          <w:lang w:eastAsia="en-AU"/>
        </w:rPr>
      </w:pPr>
      <w:r w:rsidRPr="001A1377">
        <w:rPr>
          <w:rFonts w:eastAsia="Arial" w:cs="Arial"/>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1BD465FE" w14:textId="77777777" w:rsidR="00F2160C" w:rsidRPr="001A1377" w:rsidRDefault="00F2160C" w:rsidP="00F2160C">
      <w:pPr>
        <w:pStyle w:val="Heading2"/>
      </w:pPr>
      <w:r w:rsidRPr="001A1377">
        <w:t>Testing of aged care residents and staff</w:t>
      </w:r>
    </w:p>
    <w:p w14:paraId="3E597DAB" w14:textId="77777777" w:rsidR="00C7325C" w:rsidRPr="001A1377" w:rsidRDefault="00C7325C" w:rsidP="00B22D65">
      <w:pPr>
        <w:pStyle w:val="Heading3"/>
      </w:pPr>
      <w:r w:rsidRPr="001A1377">
        <w:t>Rapid Antigen Testing for Aged Care</w:t>
      </w:r>
    </w:p>
    <w:p w14:paraId="0A36CC09" w14:textId="58E7A649" w:rsidR="00C7325C" w:rsidRPr="001A1377" w:rsidRDefault="00B55D2A" w:rsidP="00C7325C">
      <w:pPr>
        <w:rPr>
          <w:rFonts w:cs="Arial"/>
          <w:shd w:val="clear" w:color="auto" w:fill="FFFFFF"/>
        </w:rPr>
      </w:pPr>
      <w:r w:rsidRPr="001A1377">
        <w:rPr>
          <w:rFonts w:cs="Arial"/>
          <w:shd w:val="clear" w:color="auto" w:fill="FFFFFF"/>
        </w:rPr>
        <w:t>T</w:t>
      </w:r>
      <w:r w:rsidR="00C7325C" w:rsidRPr="001A1377">
        <w:rPr>
          <w:rFonts w:cs="Arial"/>
          <w:shd w:val="clear" w:color="auto" w:fill="FFFFFF"/>
        </w:rPr>
        <w:t>he Australian Government, through the Department of Health, made COVID-19 rapid antigen testing (RAT) kits available to residential aged care facilities and short-term restorative care (aged care services) in high transmission-risk areas and experiencing outbreaks. Recently, due to rapidly increasing case numbers across most states, delivery to non-outbreak sites has now adapted to a surge approach, aiming to deliver RAT to all RACFs in states that permit RAT use.</w:t>
      </w:r>
    </w:p>
    <w:p w14:paraId="54832C99" w14:textId="334BACA7" w:rsidR="00B55D2A" w:rsidRPr="001A1377" w:rsidRDefault="00B55D2A" w:rsidP="00A54B93">
      <w:pPr>
        <w:widowControl/>
        <w:spacing w:before="0" w:after="0"/>
        <w:contextualSpacing/>
        <w:rPr>
          <w:lang w:val="en"/>
        </w:rPr>
      </w:pPr>
      <w:r w:rsidRPr="001A1377">
        <w:rPr>
          <w:lang w:val="en"/>
        </w:rPr>
        <w:t>Since September 2021, more than 5.6 million RAT</w:t>
      </w:r>
      <w:r w:rsidR="001A1377">
        <w:rPr>
          <w:lang w:val="en"/>
        </w:rPr>
        <w:t>s</w:t>
      </w:r>
      <w:r w:rsidRPr="001A1377">
        <w:rPr>
          <w:lang w:val="en"/>
        </w:rPr>
        <w:t xml:space="preserve"> have been distributed to aged care facilities and a further 3 million </w:t>
      </w:r>
      <w:r w:rsidR="00CD3F56" w:rsidRPr="001A1377">
        <w:rPr>
          <w:lang w:val="en"/>
        </w:rPr>
        <w:t>are expected to</w:t>
      </w:r>
      <w:r w:rsidRPr="001A1377">
        <w:rPr>
          <w:lang w:val="en"/>
        </w:rPr>
        <w:t xml:space="preserve"> be distributed in the coming week. More than 78 million have been purchased by the Australian Government and these are being </w:t>
      </w:r>
      <w:proofErr w:type="spellStart"/>
      <w:r w:rsidRPr="001A1377">
        <w:rPr>
          <w:lang w:val="en"/>
        </w:rPr>
        <w:t>prioritised</w:t>
      </w:r>
      <w:proofErr w:type="spellEnd"/>
      <w:r w:rsidRPr="001A1377">
        <w:rPr>
          <w:lang w:val="en"/>
        </w:rPr>
        <w:t xml:space="preserve"> for aged care. </w:t>
      </w:r>
    </w:p>
    <w:p w14:paraId="2738A7B3" w14:textId="77777777" w:rsidR="00583E29" w:rsidRPr="001A1377" w:rsidRDefault="00212E7A" w:rsidP="00327D2C">
      <w:pPr>
        <w:pStyle w:val="Heading3"/>
        <w:spacing w:before="120"/>
      </w:pPr>
      <w:r w:rsidRPr="001A1377">
        <w:t>Sonic Weekly Testing</w:t>
      </w:r>
    </w:p>
    <w:p w14:paraId="57227BB2" w14:textId="09EC4888" w:rsidR="00991122" w:rsidRPr="001A1377" w:rsidRDefault="00991122" w:rsidP="00991122">
      <w:r w:rsidRPr="001A1377">
        <w:t>As at 11 January 2022, under contract with the Commonwealth, Sonic Healthcare has conducted 1,374,586 COVID 19 tests at 2,850 unique residential aged care facilities (RACFs) nationally. Of the 1,374,586 tests conducted, 11,232 have been positive.</w:t>
      </w:r>
    </w:p>
    <w:p w14:paraId="48A747D2" w14:textId="77777777" w:rsidR="00A54B93" w:rsidRPr="001A1377" w:rsidRDefault="00A54B93" w:rsidP="00991122"/>
    <w:p w14:paraId="76BEB52A" w14:textId="77777777" w:rsidR="00A54B93" w:rsidRPr="001A1377" w:rsidRDefault="00A54B93" w:rsidP="00327D2C">
      <w:pPr>
        <w:pStyle w:val="Heading3"/>
        <w:spacing w:before="120"/>
      </w:pPr>
    </w:p>
    <w:p w14:paraId="0F45669B" w14:textId="0D38F9F5" w:rsidR="00243F6A" w:rsidRPr="001A1377" w:rsidRDefault="00243F6A" w:rsidP="00327D2C">
      <w:pPr>
        <w:pStyle w:val="Heading3"/>
        <w:spacing w:before="120"/>
        <w:rPr>
          <w:rFonts w:ascii="Calibri" w:eastAsiaTheme="minorHAnsi" w:hAnsi="Calibri"/>
        </w:rPr>
      </w:pPr>
      <w:r w:rsidRPr="001A1377">
        <w:t>Vaccination in Residential Aged Care Facilities</w:t>
      </w:r>
    </w:p>
    <w:p w14:paraId="219B4F66" w14:textId="60952707" w:rsidR="00593B51" w:rsidRPr="001A1377" w:rsidRDefault="00593B51" w:rsidP="00593B51">
      <w:r w:rsidRPr="001A1377">
        <w:t xml:space="preserve">As at </w:t>
      </w:r>
      <w:r w:rsidR="000121E7" w:rsidRPr="001A1377">
        <w:t>14</w:t>
      </w:r>
      <w:r w:rsidRPr="001A1377">
        <w:t xml:space="preserve"> January 2022, a total of </w:t>
      </w:r>
      <w:r w:rsidR="000121E7" w:rsidRPr="001A1377">
        <w:t>433,251</w:t>
      </w:r>
      <w:r w:rsidRPr="001A1377">
        <w:t xml:space="preserve"> doses have been administered to residents in residential aged care facilities.</w:t>
      </w:r>
    </w:p>
    <w:p w14:paraId="5E41C0EA" w14:textId="77777777" w:rsidR="00593B51" w:rsidRPr="001A1377" w:rsidRDefault="00593B51" w:rsidP="00593B51">
      <w:r w:rsidRPr="001A1377">
        <w:t>The Australian Government's COVID-19 booster vaccination program for residential aged care facilities has commenced. Consistent with the initial vaccine roll-out to residential aged care, the booster program will start with in-reach clinics, delivered primarily by vaccine administration providers under contract arrangements to the Commonwealth. Boosters can also be delivered by residential aged care facility self-management and GP and pharmacy in-reach clinics.</w:t>
      </w:r>
    </w:p>
    <w:p w14:paraId="1B92A814" w14:textId="77777777" w:rsidR="00593B51" w:rsidRPr="001A1377" w:rsidRDefault="00B53FE0" w:rsidP="00593B51">
      <w:r w:rsidRPr="001A1377">
        <w:t xml:space="preserve">All facilities scheduled for in-reach </w:t>
      </w:r>
      <w:r w:rsidR="005E1779" w:rsidRPr="001A1377">
        <w:t>through VAS providers are expected to receive boosters by the end of January 2022.</w:t>
      </w:r>
    </w:p>
    <w:p w14:paraId="6446BD49" w14:textId="77777777" w:rsidR="00F2160C" w:rsidRPr="001A1377" w:rsidRDefault="00F2160C" w:rsidP="003E00BA">
      <w:pPr>
        <w:pStyle w:val="Heading3"/>
        <w:spacing w:before="120"/>
        <w:rPr>
          <w:b w:val="0"/>
        </w:rPr>
      </w:pPr>
      <w:r w:rsidRPr="001A1377">
        <w:t>Infection control and audits</w:t>
      </w:r>
    </w:p>
    <w:p w14:paraId="08D8984D" w14:textId="77777777" w:rsidR="00B22D65" w:rsidRPr="001A1377" w:rsidRDefault="00F2160C" w:rsidP="00F2160C">
      <w:r w:rsidRPr="001A1377">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p>
    <w:p w14:paraId="78578255" w14:textId="77777777" w:rsidR="00F2160C" w:rsidRPr="001A1377" w:rsidRDefault="00F2160C" w:rsidP="00F2160C">
      <w:r w:rsidRPr="001A1377">
        <w:t xml:space="preserve">The purpose of the visit was to observe infection control practices, to ensure that staff, management and visitors were adhering to safe personal protective equipment protocols and to safe infection control arrangements as required under the quality standards. </w:t>
      </w:r>
    </w:p>
    <w:p w14:paraId="502FF834" w14:textId="074C0633" w:rsidR="0056666C" w:rsidRPr="001A1377" w:rsidRDefault="00F2160C" w:rsidP="00F2160C">
      <w:r w:rsidRPr="001A1377">
        <w:t xml:space="preserve">As at </w:t>
      </w:r>
      <w:r w:rsidR="008338A1" w:rsidRPr="001A1377">
        <w:t>13</w:t>
      </w:r>
      <w:r w:rsidR="005B0AAC" w:rsidRPr="001A1377">
        <w:t xml:space="preserve"> </w:t>
      </w:r>
      <w:r w:rsidR="00EF1FC4" w:rsidRPr="001A1377">
        <w:t>January</w:t>
      </w:r>
      <w:r w:rsidR="00A97B57" w:rsidRPr="001A1377">
        <w:t xml:space="preserve"> </w:t>
      </w:r>
      <w:r w:rsidRPr="001A1377">
        <w:t>202</w:t>
      </w:r>
      <w:r w:rsidR="00EF1FC4" w:rsidRPr="001A1377">
        <w:t>2</w:t>
      </w:r>
      <w:r w:rsidRPr="001A1377">
        <w:t xml:space="preserve">, the Commission </w:t>
      </w:r>
      <w:r w:rsidR="009C1080" w:rsidRPr="001A1377">
        <w:t>had</w:t>
      </w:r>
      <w:r w:rsidRPr="001A1377">
        <w:t xml:space="preserve"> undertaken 2,</w:t>
      </w:r>
      <w:r w:rsidR="00F44A42" w:rsidRPr="001A1377">
        <w:t>91</w:t>
      </w:r>
      <w:r w:rsidR="008338A1" w:rsidRPr="001A1377">
        <w:t>6</w:t>
      </w:r>
      <w:r w:rsidRPr="001A1377">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1A1377">
        <w:t>progress</w:t>
      </w:r>
      <w:r w:rsidRPr="001A1377">
        <w:t xml:space="preserve"> within the Commission’s usual regulatory operations. </w:t>
      </w:r>
    </w:p>
    <w:p w14:paraId="5B51D082" w14:textId="77777777" w:rsidR="002977E8" w:rsidRPr="001A1377" w:rsidRDefault="00F2160C" w:rsidP="00F2160C">
      <w:r w:rsidRPr="001A1377">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6CB90176" w14:textId="77777777" w:rsidR="00F2160C" w:rsidRPr="001A1377" w:rsidRDefault="00F2160C" w:rsidP="00F2160C">
      <w:r w:rsidRPr="001A1377">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079FDD6" w14:textId="77777777" w:rsidR="00F2160C" w:rsidRPr="001A1377" w:rsidRDefault="00F2160C" w:rsidP="00F2160C">
      <w:r w:rsidRPr="001A1377">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330BB8DC" w14:textId="0D003650" w:rsidR="00F2160C" w:rsidRPr="001A1377" w:rsidRDefault="008B314E" w:rsidP="008B314E">
      <w:pPr>
        <w:pStyle w:val="Caption"/>
      </w:pPr>
      <w:r w:rsidRPr="001A1377">
        <w:lastRenderedPageBreak/>
        <w:t xml:space="preserve">Table </w:t>
      </w:r>
      <w:fldSimple w:instr=" SEQ Table \* ARABIC ">
        <w:r w:rsidR="00B53FE0" w:rsidRPr="001A1377">
          <w:rPr>
            <w:noProof/>
          </w:rPr>
          <w:t>3</w:t>
        </w:r>
      </w:fldSimple>
      <w:r w:rsidR="00F2160C" w:rsidRPr="001A1377">
        <w:t xml:space="preserve">: Total Quality Assessment and Monitoring Activities with residential services (including IPC), by type and month </w:t>
      </w:r>
      <w:r w:rsidR="00D14EBC" w:rsidRPr="001A1377">
        <w:t>1 December</w:t>
      </w:r>
      <w:r w:rsidR="00F2160C" w:rsidRPr="001A1377">
        <w:t xml:space="preserve"> 2020 – to </w:t>
      </w:r>
      <w:r w:rsidR="00C31487" w:rsidRPr="001A1377">
        <w:t>13 January 2022</w:t>
      </w:r>
    </w:p>
    <w:tbl>
      <w:tblPr>
        <w:tblStyle w:val="GridTable4-Accent51"/>
        <w:tblW w:w="564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3"/>
        <w:gridCol w:w="512"/>
        <w:gridCol w:w="657"/>
        <w:gridCol w:w="656"/>
        <w:gridCol w:w="658"/>
        <w:gridCol w:w="656"/>
        <w:gridCol w:w="656"/>
        <w:gridCol w:w="658"/>
        <w:gridCol w:w="656"/>
        <w:gridCol w:w="656"/>
        <w:gridCol w:w="656"/>
        <w:gridCol w:w="658"/>
        <w:gridCol w:w="656"/>
        <w:gridCol w:w="631"/>
        <w:gridCol w:w="682"/>
      </w:tblGrid>
      <w:tr w:rsidR="001A1377" w:rsidRPr="001A1377" w14:paraId="32300B20" w14:textId="77777777" w:rsidTr="00426750">
        <w:trPr>
          <w:cnfStyle w:val="100000000000" w:firstRow="1" w:lastRow="0" w:firstColumn="0" w:lastColumn="0" w:oddVBand="0" w:evenVBand="0" w:oddHBand="0" w:evenHBand="0" w:firstRowFirstColumn="0" w:firstRowLastColumn="0" w:lastRowFirstColumn="0" w:lastRowLastColumn="0"/>
          <w:trHeight w:val="661"/>
          <w:tblHeader/>
        </w:trPr>
        <w:tc>
          <w:tcPr>
            <w:cnfStyle w:val="001000000000" w:firstRow="0" w:lastRow="0" w:firstColumn="1" w:lastColumn="0" w:oddVBand="0" w:evenVBand="0" w:oddHBand="0" w:evenHBand="0" w:firstRowFirstColumn="0" w:firstRowLastColumn="0" w:lastRowFirstColumn="0" w:lastRowLastColumn="0"/>
            <w:tcW w:w="556" w:type="pct"/>
            <w:noWrap/>
            <w:vAlign w:val="center"/>
            <w:hideMark/>
          </w:tcPr>
          <w:p w14:paraId="63BF99A6" w14:textId="77777777" w:rsidR="005B0AAC" w:rsidRPr="001A1377" w:rsidRDefault="005B0AAC" w:rsidP="00287F0D">
            <w:pPr>
              <w:spacing w:before="0" w:after="0"/>
              <w:rPr>
                <w:rFonts w:cs="Arial"/>
                <w:color w:val="auto"/>
                <w:sz w:val="16"/>
                <w:szCs w:val="16"/>
              </w:rPr>
            </w:pPr>
            <w:r w:rsidRPr="001A1377">
              <w:rPr>
                <w:rFonts w:cs="Arial"/>
                <w:color w:val="auto"/>
                <w:sz w:val="16"/>
                <w:szCs w:val="16"/>
              </w:rPr>
              <w:t>Regulatory Activities</w:t>
            </w:r>
          </w:p>
        </w:tc>
        <w:tc>
          <w:tcPr>
            <w:tcW w:w="251" w:type="pct"/>
            <w:vAlign w:val="center"/>
          </w:tcPr>
          <w:p w14:paraId="01FFDF7E" w14:textId="77777777" w:rsidR="005B0AAC" w:rsidRPr="001A1377"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Jan-21</w:t>
            </w:r>
          </w:p>
        </w:tc>
        <w:tc>
          <w:tcPr>
            <w:tcW w:w="322" w:type="pct"/>
            <w:vAlign w:val="center"/>
          </w:tcPr>
          <w:p w14:paraId="502D88D0" w14:textId="77777777" w:rsidR="005B0AAC" w:rsidRPr="001A1377"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Feb-21</w:t>
            </w:r>
          </w:p>
        </w:tc>
        <w:tc>
          <w:tcPr>
            <w:tcW w:w="322" w:type="pct"/>
            <w:vAlign w:val="center"/>
          </w:tcPr>
          <w:p w14:paraId="7DE67B90" w14:textId="77777777" w:rsidR="005B0AAC" w:rsidRPr="001A1377"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Mar-21</w:t>
            </w:r>
          </w:p>
        </w:tc>
        <w:tc>
          <w:tcPr>
            <w:tcW w:w="323" w:type="pct"/>
            <w:vAlign w:val="center"/>
          </w:tcPr>
          <w:p w14:paraId="0E1F38A7" w14:textId="77777777" w:rsidR="005B0AAC" w:rsidRPr="001A1377"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Apr-21</w:t>
            </w:r>
          </w:p>
        </w:tc>
        <w:tc>
          <w:tcPr>
            <w:tcW w:w="322" w:type="pct"/>
            <w:vAlign w:val="center"/>
          </w:tcPr>
          <w:p w14:paraId="5ECD2387" w14:textId="77777777" w:rsidR="005B0AAC" w:rsidRPr="001A1377"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May- 21</w:t>
            </w:r>
          </w:p>
        </w:tc>
        <w:tc>
          <w:tcPr>
            <w:tcW w:w="322" w:type="pct"/>
            <w:vAlign w:val="center"/>
          </w:tcPr>
          <w:p w14:paraId="7ED8C91B" w14:textId="77777777" w:rsidR="005B0AAC" w:rsidRPr="001A1377"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Jun- 21</w:t>
            </w:r>
          </w:p>
        </w:tc>
        <w:tc>
          <w:tcPr>
            <w:tcW w:w="323" w:type="pct"/>
            <w:noWrap/>
            <w:vAlign w:val="center"/>
            <w:hideMark/>
          </w:tcPr>
          <w:p w14:paraId="5DA8138F" w14:textId="77777777" w:rsidR="005B0AAC" w:rsidRPr="001A1377"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Jul- 21</w:t>
            </w:r>
          </w:p>
        </w:tc>
        <w:tc>
          <w:tcPr>
            <w:tcW w:w="322" w:type="pct"/>
            <w:vAlign w:val="center"/>
          </w:tcPr>
          <w:p w14:paraId="14032D71" w14:textId="77777777" w:rsidR="005B0AAC" w:rsidRPr="001A1377"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Aug-21</w:t>
            </w:r>
          </w:p>
        </w:tc>
        <w:tc>
          <w:tcPr>
            <w:tcW w:w="322" w:type="pct"/>
            <w:vAlign w:val="center"/>
          </w:tcPr>
          <w:p w14:paraId="58F30F62" w14:textId="77777777" w:rsidR="005B0AAC" w:rsidRPr="001A1377"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Sep-21</w:t>
            </w:r>
          </w:p>
        </w:tc>
        <w:tc>
          <w:tcPr>
            <w:tcW w:w="322" w:type="pct"/>
            <w:vAlign w:val="center"/>
          </w:tcPr>
          <w:p w14:paraId="7FA1F971" w14:textId="77777777" w:rsidR="005B0AAC" w:rsidRPr="001A1377"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Oct-21</w:t>
            </w:r>
          </w:p>
        </w:tc>
        <w:tc>
          <w:tcPr>
            <w:tcW w:w="323" w:type="pct"/>
            <w:vAlign w:val="center"/>
          </w:tcPr>
          <w:p w14:paraId="03EB51E6" w14:textId="77777777" w:rsidR="005B0AAC" w:rsidRPr="001A1377"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Nov-21</w:t>
            </w:r>
          </w:p>
        </w:tc>
        <w:tc>
          <w:tcPr>
            <w:tcW w:w="322" w:type="pct"/>
            <w:vAlign w:val="center"/>
          </w:tcPr>
          <w:p w14:paraId="75B1A31E" w14:textId="77777777" w:rsidR="005B0AAC" w:rsidRPr="001A1377"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Dec-21</w:t>
            </w:r>
          </w:p>
        </w:tc>
        <w:tc>
          <w:tcPr>
            <w:tcW w:w="310" w:type="pct"/>
          </w:tcPr>
          <w:p w14:paraId="371E7C2F" w14:textId="24DA9777" w:rsidR="00C12F2C" w:rsidRPr="001A1377" w:rsidRDefault="00C12F2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 xml:space="preserve"> </w:t>
            </w:r>
            <w:r w:rsidR="006B0526" w:rsidRPr="001A1377">
              <w:rPr>
                <w:rFonts w:cs="Arial"/>
                <w:color w:val="auto"/>
                <w:sz w:val="16"/>
                <w:szCs w:val="16"/>
              </w:rPr>
              <w:t xml:space="preserve">Jan- </w:t>
            </w:r>
            <w:r w:rsidRPr="001A1377">
              <w:rPr>
                <w:rFonts w:cs="Arial"/>
                <w:color w:val="auto"/>
                <w:sz w:val="16"/>
                <w:szCs w:val="16"/>
              </w:rPr>
              <w:t>2</w:t>
            </w:r>
            <w:r w:rsidR="006B0526" w:rsidRPr="001A1377">
              <w:rPr>
                <w:rFonts w:cs="Arial"/>
                <w:color w:val="auto"/>
                <w:sz w:val="16"/>
                <w:szCs w:val="16"/>
              </w:rPr>
              <w:t>2</w:t>
            </w:r>
          </w:p>
        </w:tc>
        <w:tc>
          <w:tcPr>
            <w:tcW w:w="335" w:type="pct"/>
            <w:vAlign w:val="center"/>
          </w:tcPr>
          <w:p w14:paraId="3ACBA970" w14:textId="2A1D0A3C" w:rsidR="005B0AAC" w:rsidRPr="001A1377" w:rsidRDefault="0031516E"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1A1377">
              <w:rPr>
                <w:rFonts w:cs="Arial"/>
                <w:color w:val="auto"/>
                <w:sz w:val="16"/>
                <w:szCs w:val="16"/>
              </w:rPr>
              <w:t>T</w:t>
            </w:r>
            <w:r w:rsidR="005B0AAC" w:rsidRPr="001A1377">
              <w:rPr>
                <w:rFonts w:cs="Arial"/>
                <w:color w:val="auto"/>
                <w:sz w:val="16"/>
                <w:szCs w:val="16"/>
              </w:rPr>
              <w:t>otal</w:t>
            </w:r>
            <w:r w:rsidRPr="001A1377">
              <w:rPr>
                <w:rFonts w:cs="Arial"/>
                <w:color w:val="auto"/>
                <w:sz w:val="16"/>
                <w:szCs w:val="16"/>
              </w:rPr>
              <w:t xml:space="preserve"> </w:t>
            </w:r>
            <w:r w:rsidR="00E24649" w:rsidRPr="001A1377">
              <w:rPr>
                <w:rFonts w:cs="Arial"/>
                <w:color w:val="auto"/>
                <w:sz w:val="12"/>
                <w:szCs w:val="12"/>
              </w:rPr>
              <w:t>8</w:t>
            </w:r>
            <w:r w:rsidR="005B0AAC" w:rsidRPr="001A1377">
              <w:rPr>
                <w:rStyle w:val="FootnoteReference"/>
                <w:rFonts w:cs="Arial"/>
                <w:color w:val="auto"/>
                <w:sz w:val="16"/>
                <w:szCs w:val="16"/>
              </w:rPr>
              <w:footnoteReference w:id="7"/>
            </w:r>
          </w:p>
        </w:tc>
      </w:tr>
      <w:tr w:rsidR="001A1377" w:rsidRPr="001A1377" w14:paraId="2D1B00D3" w14:textId="77777777" w:rsidTr="0042675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6" w:type="pct"/>
            <w:shd w:val="clear" w:color="auto" w:fill="auto"/>
            <w:noWrap/>
            <w:vAlign w:val="center"/>
            <w:hideMark/>
          </w:tcPr>
          <w:p w14:paraId="78279181" w14:textId="77777777" w:rsidR="005B0AAC" w:rsidRPr="001A1377" w:rsidRDefault="005B0AAC" w:rsidP="00287F0D">
            <w:pPr>
              <w:rPr>
                <w:sz w:val="16"/>
                <w:szCs w:val="16"/>
              </w:rPr>
            </w:pPr>
            <w:r w:rsidRPr="001A1377">
              <w:rPr>
                <w:sz w:val="16"/>
                <w:szCs w:val="16"/>
              </w:rPr>
              <w:t>Site visits</w:t>
            </w:r>
          </w:p>
        </w:tc>
        <w:tc>
          <w:tcPr>
            <w:tcW w:w="251" w:type="pct"/>
            <w:shd w:val="clear" w:color="auto" w:fill="auto"/>
            <w:vAlign w:val="center"/>
          </w:tcPr>
          <w:p w14:paraId="7D92E30B"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291</w:t>
            </w:r>
          </w:p>
        </w:tc>
        <w:tc>
          <w:tcPr>
            <w:tcW w:w="322" w:type="pct"/>
            <w:shd w:val="clear" w:color="auto" w:fill="auto"/>
            <w:vAlign w:val="center"/>
          </w:tcPr>
          <w:p w14:paraId="071D0680"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258</w:t>
            </w:r>
          </w:p>
        </w:tc>
        <w:tc>
          <w:tcPr>
            <w:tcW w:w="322" w:type="pct"/>
            <w:shd w:val="clear" w:color="auto" w:fill="auto"/>
            <w:vAlign w:val="center"/>
          </w:tcPr>
          <w:p w14:paraId="7F8F0662"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293</w:t>
            </w:r>
          </w:p>
        </w:tc>
        <w:tc>
          <w:tcPr>
            <w:tcW w:w="323" w:type="pct"/>
            <w:shd w:val="clear" w:color="auto" w:fill="auto"/>
            <w:vAlign w:val="center"/>
          </w:tcPr>
          <w:p w14:paraId="2CF4CC0C"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149</w:t>
            </w:r>
          </w:p>
        </w:tc>
        <w:tc>
          <w:tcPr>
            <w:tcW w:w="322" w:type="pct"/>
            <w:shd w:val="clear" w:color="auto" w:fill="auto"/>
            <w:vAlign w:val="center"/>
          </w:tcPr>
          <w:p w14:paraId="4644B84F"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128</w:t>
            </w:r>
          </w:p>
        </w:tc>
        <w:tc>
          <w:tcPr>
            <w:tcW w:w="322" w:type="pct"/>
            <w:shd w:val="clear" w:color="auto" w:fill="auto"/>
            <w:vAlign w:val="center"/>
          </w:tcPr>
          <w:p w14:paraId="555F8145"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118</w:t>
            </w:r>
          </w:p>
        </w:tc>
        <w:tc>
          <w:tcPr>
            <w:tcW w:w="323" w:type="pct"/>
            <w:shd w:val="clear" w:color="auto" w:fill="auto"/>
            <w:noWrap/>
            <w:vAlign w:val="center"/>
          </w:tcPr>
          <w:p w14:paraId="4BEF1459"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87</w:t>
            </w:r>
          </w:p>
        </w:tc>
        <w:tc>
          <w:tcPr>
            <w:tcW w:w="322" w:type="pct"/>
            <w:shd w:val="clear" w:color="auto" w:fill="auto"/>
            <w:vAlign w:val="center"/>
          </w:tcPr>
          <w:p w14:paraId="2DEC83D5"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94</w:t>
            </w:r>
          </w:p>
        </w:tc>
        <w:tc>
          <w:tcPr>
            <w:tcW w:w="322" w:type="pct"/>
            <w:shd w:val="clear" w:color="auto" w:fill="FFFFFF" w:themeFill="background1"/>
            <w:vAlign w:val="center"/>
          </w:tcPr>
          <w:p w14:paraId="658A52A0"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101</w:t>
            </w:r>
          </w:p>
        </w:tc>
        <w:tc>
          <w:tcPr>
            <w:tcW w:w="322" w:type="pct"/>
            <w:shd w:val="clear" w:color="auto" w:fill="auto"/>
            <w:vAlign w:val="center"/>
          </w:tcPr>
          <w:p w14:paraId="0690B293" w14:textId="77777777" w:rsidR="005B0AAC" w:rsidRPr="001A1377"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74</w:t>
            </w:r>
          </w:p>
        </w:tc>
        <w:tc>
          <w:tcPr>
            <w:tcW w:w="323" w:type="pct"/>
            <w:shd w:val="clear" w:color="auto" w:fill="auto"/>
            <w:vAlign w:val="center"/>
          </w:tcPr>
          <w:p w14:paraId="781F5AD6" w14:textId="77777777" w:rsidR="005B0AAC" w:rsidRPr="001A1377"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76</w:t>
            </w:r>
          </w:p>
        </w:tc>
        <w:tc>
          <w:tcPr>
            <w:tcW w:w="322" w:type="pct"/>
            <w:shd w:val="clear" w:color="auto" w:fill="auto"/>
            <w:vAlign w:val="center"/>
          </w:tcPr>
          <w:p w14:paraId="65ECAEBD" w14:textId="77777777" w:rsidR="005B0AAC" w:rsidRPr="001A1377" w:rsidRDefault="006F669A"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100</w:t>
            </w:r>
          </w:p>
        </w:tc>
        <w:tc>
          <w:tcPr>
            <w:tcW w:w="310" w:type="pct"/>
          </w:tcPr>
          <w:p w14:paraId="1262CC52" w14:textId="507C1F0D" w:rsidR="00E13C0D" w:rsidRPr="001A1377" w:rsidRDefault="00E13C0D" w:rsidP="00E13C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 xml:space="preserve">   </w:t>
            </w:r>
            <w:r w:rsidR="00C12F2C" w:rsidRPr="001A1377">
              <w:rPr>
                <w:rFonts w:asciiTheme="minorHAnsi" w:hAnsiTheme="minorHAnsi" w:cstheme="minorHAnsi"/>
                <w:sz w:val="16"/>
                <w:szCs w:val="16"/>
              </w:rPr>
              <w:t>8</w:t>
            </w:r>
          </w:p>
        </w:tc>
        <w:tc>
          <w:tcPr>
            <w:tcW w:w="335" w:type="pct"/>
            <w:shd w:val="clear" w:color="auto" w:fill="auto"/>
            <w:vAlign w:val="center"/>
          </w:tcPr>
          <w:p w14:paraId="43F8712F" w14:textId="5A732B41" w:rsidR="005B0AAC" w:rsidRPr="001A1377"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4,</w:t>
            </w:r>
            <w:r w:rsidR="00E23D0D" w:rsidRPr="001A1377">
              <w:rPr>
                <w:rFonts w:asciiTheme="minorHAnsi" w:hAnsiTheme="minorHAnsi" w:cstheme="minorHAnsi"/>
                <w:sz w:val="16"/>
                <w:szCs w:val="16"/>
              </w:rPr>
              <w:t>310</w:t>
            </w:r>
          </w:p>
        </w:tc>
      </w:tr>
      <w:tr w:rsidR="001A1377" w:rsidRPr="001A1377" w14:paraId="0796DFA3" w14:textId="77777777" w:rsidTr="00426750">
        <w:trPr>
          <w:trHeight w:val="565"/>
        </w:trPr>
        <w:tc>
          <w:tcPr>
            <w:cnfStyle w:val="001000000000" w:firstRow="0" w:lastRow="0" w:firstColumn="1" w:lastColumn="0" w:oddVBand="0" w:evenVBand="0" w:oddHBand="0" w:evenHBand="0" w:firstRowFirstColumn="0" w:firstRowLastColumn="0" w:lastRowFirstColumn="0" w:lastRowLastColumn="0"/>
            <w:tcW w:w="556" w:type="pct"/>
            <w:noWrap/>
          </w:tcPr>
          <w:p w14:paraId="7FFB75F1" w14:textId="77777777" w:rsidR="005B0AAC" w:rsidRPr="001A1377" w:rsidRDefault="005B0AAC" w:rsidP="00287F0D">
            <w:pPr>
              <w:rPr>
                <w:rFonts w:cs="Arial"/>
                <w:sz w:val="16"/>
                <w:szCs w:val="16"/>
              </w:rPr>
            </w:pPr>
            <w:r w:rsidRPr="001A1377">
              <w:rPr>
                <w:sz w:val="16"/>
                <w:szCs w:val="16"/>
              </w:rPr>
              <w:t>Non-site activities</w:t>
            </w:r>
          </w:p>
        </w:tc>
        <w:tc>
          <w:tcPr>
            <w:tcW w:w="251" w:type="pct"/>
            <w:shd w:val="clear" w:color="auto" w:fill="auto"/>
            <w:vAlign w:val="center"/>
          </w:tcPr>
          <w:p w14:paraId="30E31D86" w14:textId="77777777" w:rsidR="005B0AAC" w:rsidRPr="001A1377"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356</w:t>
            </w:r>
          </w:p>
        </w:tc>
        <w:tc>
          <w:tcPr>
            <w:tcW w:w="322" w:type="pct"/>
            <w:shd w:val="clear" w:color="auto" w:fill="auto"/>
            <w:vAlign w:val="center"/>
          </w:tcPr>
          <w:p w14:paraId="13F05F3F" w14:textId="77777777" w:rsidR="005B0AAC" w:rsidRPr="001A1377"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364</w:t>
            </w:r>
          </w:p>
        </w:tc>
        <w:tc>
          <w:tcPr>
            <w:tcW w:w="322" w:type="pct"/>
            <w:shd w:val="clear" w:color="auto" w:fill="auto"/>
            <w:vAlign w:val="center"/>
          </w:tcPr>
          <w:p w14:paraId="0782A4E5" w14:textId="77777777" w:rsidR="005B0AAC" w:rsidRPr="001A1377"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252</w:t>
            </w:r>
          </w:p>
        </w:tc>
        <w:tc>
          <w:tcPr>
            <w:tcW w:w="323" w:type="pct"/>
            <w:shd w:val="clear" w:color="auto" w:fill="auto"/>
            <w:vAlign w:val="center"/>
          </w:tcPr>
          <w:p w14:paraId="39FC90BA" w14:textId="77777777" w:rsidR="005B0AAC" w:rsidRPr="001A1377"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143</w:t>
            </w:r>
          </w:p>
        </w:tc>
        <w:tc>
          <w:tcPr>
            <w:tcW w:w="322" w:type="pct"/>
            <w:shd w:val="clear" w:color="auto" w:fill="auto"/>
            <w:vAlign w:val="center"/>
          </w:tcPr>
          <w:p w14:paraId="2948F781" w14:textId="77777777" w:rsidR="005B0AAC" w:rsidRPr="001A1377"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82</w:t>
            </w:r>
          </w:p>
        </w:tc>
        <w:tc>
          <w:tcPr>
            <w:tcW w:w="322" w:type="pct"/>
            <w:shd w:val="clear" w:color="auto" w:fill="auto"/>
            <w:vAlign w:val="center"/>
          </w:tcPr>
          <w:p w14:paraId="6F4BD1B9" w14:textId="77777777" w:rsidR="005B0AAC" w:rsidRPr="001A1377"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59</w:t>
            </w:r>
            <w:r w:rsidR="009311C3" w:rsidRPr="001A1377">
              <w:rPr>
                <w:rFonts w:asciiTheme="minorHAnsi" w:hAnsiTheme="minorHAnsi" w:cstheme="minorHAnsi"/>
                <w:sz w:val="16"/>
                <w:szCs w:val="16"/>
              </w:rPr>
              <w:t>9</w:t>
            </w:r>
          </w:p>
        </w:tc>
        <w:tc>
          <w:tcPr>
            <w:tcW w:w="323" w:type="pct"/>
            <w:shd w:val="clear" w:color="auto" w:fill="auto"/>
            <w:noWrap/>
            <w:vAlign w:val="center"/>
          </w:tcPr>
          <w:p w14:paraId="4AB99972" w14:textId="77777777" w:rsidR="005B0AAC" w:rsidRPr="001A1377"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530</w:t>
            </w:r>
          </w:p>
        </w:tc>
        <w:tc>
          <w:tcPr>
            <w:tcW w:w="322" w:type="pct"/>
            <w:vAlign w:val="center"/>
          </w:tcPr>
          <w:p w14:paraId="4D409257" w14:textId="77777777" w:rsidR="005B0AAC" w:rsidRPr="001A1377"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90</w:t>
            </w:r>
            <w:r w:rsidR="009311C3" w:rsidRPr="001A1377">
              <w:rPr>
                <w:rFonts w:asciiTheme="minorHAnsi" w:hAnsiTheme="minorHAnsi" w:cstheme="minorHAnsi"/>
                <w:sz w:val="16"/>
                <w:szCs w:val="16"/>
              </w:rPr>
              <w:t>9</w:t>
            </w:r>
          </w:p>
        </w:tc>
        <w:tc>
          <w:tcPr>
            <w:tcW w:w="322" w:type="pct"/>
            <w:vAlign w:val="center"/>
          </w:tcPr>
          <w:p w14:paraId="413AEAF9" w14:textId="77777777" w:rsidR="005B0AAC" w:rsidRPr="001A1377" w:rsidRDefault="006F669A"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870</w:t>
            </w:r>
          </w:p>
        </w:tc>
        <w:tc>
          <w:tcPr>
            <w:tcW w:w="322" w:type="pct"/>
          </w:tcPr>
          <w:p w14:paraId="0C55245B" w14:textId="77777777" w:rsidR="005B0AAC" w:rsidRPr="001A1377" w:rsidRDefault="006F669A" w:rsidP="009311C3">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287</w:t>
            </w:r>
          </w:p>
        </w:tc>
        <w:tc>
          <w:tcPr>
            <w:tcW w:w="323" w:type="pct"/>
            <w:vAlign w:val="center"/>
          </w:tcPr>
          <w:p w14:paraId="39607EFE" w14:textId="77777777" w:rsidR="005B0AAC" w:rsidRPr="001A1377"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16</w:t>
            </w:r>
            <w:r w:rsidR="009311C3" w:rsidRPr="001A1377">
              <w:rPr>
                <w:rFonts w:asciiTheme="minorHAnsi" w:hAnsiTheme="minorHAnsi" w:cstheme="minorHAnsi"/>
                <w:sz w:val="16"/>
                <w:szCs w:val="16"/>
              </w:rPr>
              <w:t>6</w:t>
            </w:r>
          </w:p>
        </w:tc>
        <w:tc>
          <w:tcPr>
            <w:tcW w:w="322" w:type="pct"/>
            <w:vAlign w:val="center"/>
          </w:tcPr>
          <w:p w14:paraId="45F49823" w14:textId="0F7CE972" w:rsidR="005B0AAC" w:rsidRPr="001A1377" w:rsidRDefault="00C12F2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232</w:t>
            </w:r>
          </w:p>
        </w:tc>
        <w:tc>
          <w:tcPr>
            <w:tcW w:w="310" w:type="pct"/>
          </w:tcPr>
          <w:p w14:paraId="11DB30F0" w14:textId="04825493" w:rsidR="00C12F2C" w:rsidRPr="001A1377" w:rsidRDefault="00C12F2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27</w:t>
            </w:r>
          </w:p>
        </w:tc>
        <w:tc>
          <w:tcPr>
            <w:tcW w:w="335" w:type="pct"/>
            <w:vAlign w:val="center"/>
          </w:tcPr>
          <w:p w14:paraId="537D4397" w14:textId="14B09147" w:rsidR="005B0AAC" w:rsidRPr="001A1377" w:rsidRDefault="00E23D0D"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A1377">
              <w:rPr>
                <w:rFonts w:asciiTheme="minorHAnsi" w:hAnsiTheme="minorHAnsi" w:cstheme="minorHAnsi"/>
                <w:sz w:val="16"/>
                <w:szCs w:val="16"/>
              </w:rPr>
              <w:t>15,111</w:t>
            </w:r>
          </w:p>
        </w:tc>
      </w:tr>
      <w:tr w:rsidR="001A1377" w:rsidRPr="001A1377" w14:paraId="7C037FDB" w14:textId="77777777" w:rsidTr="0042675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56" w:type="pct"/>
            <w:shd w:val="clear" w:color="auto" w:fill="DBE5F1"/>
            <w:noWrap/>
          </w:tcPr>
          <w:p w14:paraId="420E1348" w14:textId="77777777" w:rsidR="005B0AAC" w:rsidRPr="001A1377" w:rsidRDefault="005B0AAC" w:rsidP="00287F0D">
            <w:pPr>
              <w:rPr>
                <w:rFonts w:cs="Arial"/>
                <w:sz w:val="16"/>
                <w:szCs w:val="16"/>
              </w:rPr>
            </w:pPr>
            <w:r w:rsidRPr="001A1377">
              <w:rPr>
                <w:sz w:val="16"/>
                <w:szCs w:val="16"/>
              </w:rPr>
              <w:t>Total</w:t>
            </w:r>
          </w:p>
        </w:tc>
        <w:tc>
          <w:tcPr>
            <w:tcW w:w="251" w:type="pct"/>
            <w:shd w:val="clear" w:color="000000" w:fill="DBE5F1"/>
            <w:vAlign w:val="center"/>
          </w:tcPr>
          <w:p w14:paraId="631AA9CA"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1A1377">
              <w:rPr>
                <w:rFonts w:asciiTheme="minorHAnsi" w:hAnsiTheme="minorHAnsi" w:cstheme="minorHAnsi"/>
                <w:b/>
                <w:i/>
                <w:sz w:val="16"/>
                <w:szCs w:val="16"/>
              </w:rPr>
              <w:t>647</w:t>
            </w:r>
          </w:p>
        </w:tc>
        <w:tc>
          <w:tcPr>
            <w:tcW w:w="322" w:type="pct"/>
            <w:shd w:val="clear" w:color="000000" w:fill="DBE5F1"/>
            <w:vAlign w:val="center"/>
          </w:tcPr>
          <w:p w14:paraId="10F099A8"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1A1377">
              <w:rPr>
                <w:rFonts w:asciiTheme="minorHAnsi" w:hAnsiTheme="minorHAnsi" w:cstheme="minorHAnsi"/>
                <w:b/>
                <w:i/>
                <w:sz w:val="16"/>
                <w:szCs w:val="16"/>
              </w:rPr>
              <w:t>622</w:t>
            </w:r>
          </w:p>
        </w:tc>
        <w:tc>
          <w:tcPr>
            <w:tcW w:w="322" w:type="pct"/>
            <w:shd w:val="clear" w:color="000000" w:fill="DBE5F1"/>
            <w:vAlign w:val="center"/>
          </w:tcPr>
          <w:p w14:paraId="79436B63"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1A1377">
              <w:rPr>
                <w:rFonts w:asciiTheme="minorHAnsi" w:hAnsiTheme="minorHAnsi" w:cstheme="minorHAnsi"/>
                <w:b/>
                <w:i/>
                <w:sz w:val="16"/>
                <w:szCs w:val="16"/>
              </w:rPr>
              <w:t>545</w:t>
            </w:r>
          </w:p>
        </w:tc>
        <w:tc>
          <w:tcPr>
            <w:tcW w:w="323" w:type="pct"/>
            <w:shd w:val="clear" w:color="000000" w:fill="DBE5F1"/>
            <w:vAlign w:val="center"/>
          </w:tcPr>
          <w:p w14:paraId="2A7BBF5C" w14:textId="77777777" w:rsidR="005B0AAC" w:rsidRPr="001A1377"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1A1377">
              <w:rPr>
                <w:rFonts w:asciiTheme="minorHAnsi" w:hAnsiTheme="minorHAnsi" w:cstheme="minorHAnsi"/>
                <w:b/>
                <w:sz w:val="16"/>
                <w:szCs w:val="16"/>
              </w:rPr>
              <w:t>292</w:t>
            </w:r>
          </w:p>
        </w:tc>
        <w:tc>
          <w:tcPr>
            <w:tcW w:w="322" w:type="pct"/>
            <w:shd w:val="clear" w:color="000000" w:fill="DBE5F1"/>
            <w:vAlign w:val="center"/>
          </w:tcPr>
          <w:p w14:paraId="6868F2C7" w14:textId="77777777" w:rsidR="005B0AAC" w:rsidRPr="001A1377"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1A1377">
              <w:rPr>
                <w:rFonts w:asciiTheme="minorHAnsi" w:hAnsiTheme="minorHAnsi" w:cstheme="minorHAnsi"/>
                <w:b/>
                <w:i/>
                <w:sz w:val="16"/>
                <w:szCs w:val="16"/>
              </w:rPr>
              <w:t>210</w:t>
            </w:r>
          </w:p>
        </w:tc>
        <w:tc>
          <w:tcPr>
            <w:tcW w:w="322" w:type="pct"/>
            <w:shd w:val="clear" w:color="000000" w:fill="DBE5F1"/>
            <w:vAlign w:val="center"/>
          </w:tcPr>
          <w:p w14:paraId="1D36ABA4" w14:textId="77777777" w:rsidR="005B0AAC" w:rsidRPr="001A1377"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71</w:t>
            </w:r>
            <w:r w:rsidR="009311C3" w:rsidRPr="001A1377">
              <w:rPr>
                <w:rFonts w:asciiTheme="minorHAnsi" w:hAnsiTheme="minorHAnsi" w:cstheme="minorHAnsi"/>
                <w:b/>
                <w:i/>
                <w:sz w:val="16"/>
                <w:szCs w:val="16"/>
              </w:rPr>
              <w:t>7</w:t>
            </w:r>
          </w:p>
        </w:tc>
        <w:tc>
          <w:tcPr>
            <w:tcW w:w="323" w:type="pct"/>
            <w:shd w:val="clear" w:color="000000" w:fill="DBE5F1"/>
            <w:noWrap/>
            <w:vAlign w:val="center"/>
          </w:tcPr>
          <w:p w14:paraId="556362E8" w14:textId="77777777" w:rsidR="005B0AAC" w:rsidRPr="001A1377"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617</w:t>
            </w:r>
          </w:p>
        </w:tc>
        <w:tc>
          <w:tcPr>
            <w:tcW w:w="322" w:type="pct"/>
            <w:shd w:val="clear" w:color="000000" w:fill="DBE5F1"/>
            <w:vAlign w:val="center"/>
          </w:tcPr>
          <w:p w14:paraId="60D63E30" w14:textId="77777777" w:rsidR="005B0AAC" w:rsidRPr="001A1377"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1</w:t>
            </w:r>
            <w:r w:rsidR="00B2153E" w:rsidRPr="001A1377">
              <w:rPr>
                <w:rFonts w:asciiTheme="minorHAnsi" w:hAnsiTheme="minorHAnsi" w:cstheme="minorHAnsi"/>
                <w:b/>
                <w:i/>
                <w:sz w:val="16"/>
                <w:szCs w:val="16"/>
              </w:rPr>
              <w:t>,</w:t>
            </w:r>
            <w:r w:rsidRPr="001A1377">
              <w:rPr>
                <w:rFonts w:asciiTheme="minorHAnsi" w:hAnsiTheme="minorHAnsi" w:cstheme="minorHAnsi"/>
                <w:b/>
                <w:i/>
                <w:sz w:val="16"/>
                <w:szCs w:val="16"/>
              </w:rPr>
              <w:t>00</w:t>
            </w:r>
            <w:r w:rsidR="009311C3" w:rsidRPr="001A1377">
              <w:rPr>
                <w:rFonts w:asciiTheme="minorHAnsi" w:hAnsiTheme="minorHAnsi" w:cstheme="minorHAnsi"/>
                <w:b/>
                <w:i/>
                <w:sz w:val="16"/>
                <w:szCs w:val="16"/>
              </w:rPr>
              <w:t>3</w:t>
            </w:r>
          </w:p>
        </w:tc>
        <w:tc>
          <w:tcPr>
            <w:tcW w:w="322" w:type="pct"/>
            <w:shd w:val="clear" w:color="000000" w:fill="DBE5F1"/>
            <w:vAlign w:val="center"/>
          </w:tcPr>
          <w:p w14:paraId="161CA476" w14:textId="77777777" w:rsidR="005B0AAC" w:rsidRPr="001A1377" w:rsidRDefault="006F669A"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971</w:t>
            </w:r>
          </w:p>
        </w:tc>
        <w:tc>
          <w:tcPr>
            <w:tcW w:w="322" w:type="pct"/>
            <w:shd w:val="clear" w:color="000000" w:fill="DBE5F1"/>
            <w:vAlign w:val="center"/>
          </w:tcPr>
          <w:p w14:paraId="63DE015B" w14:textId="77777777" w:rsidR="005B0AAC" w:rsidRPr="001A1377" w:rsidRDefault="006F669A"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361</w:t>
            </w:r>
          </w:p>
        </w:tc>
        <w:tc>
          <w:tcPr>
            <w:tcW w:w="323" w:type="pct"/>
            <w:shd w:val="clear" w:color="000000" w:fill="DBE5F1"/>
            <w:vAlign w:val="center"/>
          </w:tcPr>
          <w:p w14:paraId="56E6ECA1" w14:textId="77777777" w:rsidR="005B0AAC" w:rsidRPr="001A1377"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2</w:t>
            </w:r>
            <w:r w:rsidR="009311C3" w:rsidRPr="001A1377">
              <w:rPr>
                <w:rFonts w:asciiTheme="minorHAnsi" w:hAnsiTheme="minorHAnsi" w:cstheme="minorHAnsi"/>
                <w:b/>
                <w:i/>
                <w:sz w:val="16"/>
                <w:szCs w:val="16"/>
              </w:rPr>
              <w:t>42</w:t>
            </w:r>
          </w:p>
        </w:tc>
        <w:tc>
          <w:tcPr>
            <w:tcW w:w="322" w:type="pct"/>
            <w:shd w:val="clear" w:color="000000" w:fill="DBE5F1"/>
            <w:vAlign w:val="center"/>
          </w:tcPr>
          <w:p w14:paraId="7410BDE4" w14:textId="31D0A4BE" w:rsidR="005B0AAC" w:rsidRPr="001A1377" w:rsidRDefault="00C12F2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332</w:t>
            </w:r>
          </w:p>
        </w:tc>
        <w:tc>
          <w:tcPr>
            <w:tcW w:w="310" w:type="pct"/>
            <w:shd w:val="clear" w:color="000000" w:fill="DBE5F1"/>
          </w:tcPr>
          <w:p w14:paraId="069EDD0E" w14:textId="45767700" w:rsidR="00E23D0D" w:rsidRPr="001A1377" w:rsidRDefault="00E23D0D"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35</w:t>
            </w:r>
          </w:p>
        </w:tc>
        <w:tc>
          <w:tcPr>
            <w:tcW w:w="335" w:type="pct"/>
            <w:shd w:val="clear" w:color="000000" w:fill="DBE5F1"/>
            <w:vAlign w:val="center"/>
          </w:tcPr>
          <w:p w14:paraId="4151D920" w14:textId="35EF268E" w:rsidR="005B0AAC" w:rsidRPr="001A1377"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1A1377">
              <w:rPr>
                <w:rFonts w:asciiTheme="minorHAnsi" w:hAnsiTheme="minorHAnsi" w:cstheme="minorHAnsi"/>
                <w:b/>
                <w:i/>
                <w:sz w:val="16"/>
                <w:szCs w:val="16"/>
              </w:rPr>
              <w:t>19,</w:t>
            </w:r>
            <w:r w:rsidR="00E23D0D" w:rsidRPr="001A1377">
              <w:rPr>
                <w:rFonts w:asciiTheme="minorHAnsi" w:hAnsiTheme="minorHAnsi" w:cstheme="minorHAnsi"/>
                <w:b/>
                <w:i/>
                <w:sz w:val="16"/>
                <w:szCs w:val="16"/>
              </w:rPr>
              <w:t>421</w:t>
            </w:r>
          </w:p>
        </w:tc>
      </w:tr>
    </w:tbl>
    <w:p w14:paraId="2D4CEF98" w14:textId="77777777" w:rsidR="00C257CE" w:rsidRPr="001A1377" w:rsidRDefault="00C257CE">
      <w:pPr>
        <w:widowControl/>
        <w:spacing w:before="0" w:after="160" w:line="259" w:lineRule="auto"/>
        <w:rPr>
          <w:sz w:val="40"/>
          <w:szCs w:val="18"/>
        </w:rPr>
        <w:sectPr w:rsidR="00C257CE" w:rsidRPr="001A1377" w:rsidSect="00293BA1">
          <w:headerReference w:type="default" r:id="rId14"/>
          <w:footerReference w:type="default" r:id="rId15"/>
          <w:headerReference w:type="first" r:id="rId16"/>
          <w:pgSz w:w="11906" w:h="16838"/>
          <w:pgMar w:top="1276" w:right="1440" w:bottom="567" w:left="1440" w:header="709" w:footer="709" w:gutter="0"/>
          <w:cols w:space="708"/>
          <w:titlePg/>
          <w:docGrid w:linePitch="360"/>
        </w:sectPr>
      </w:pPr>
    </w:p>
    <w:p w14:paraId="33C82629" w14:textId="77777777" w:rsidR="00626E99" w:rsidRPr="001A1377" w:rsidRDefault="00C257CE" w:rsidP="00D1651F">
      <w:pPr>
        <w:pStyle w:val="Heading1"/>
      </w:pPr>
      <w:r w:rsidRPr="001A1377">
        <w:lastRenderedPageBreak/>
        <w:t xml:space="preserve">Appendix 1: </w:t>
      </w:r>
    </w:p>
    <w:p w14:paraId="7B905795" w14:textId="50C86B45" w:rsidR="00C257CE" w:rsidRPr="001A1377" w:rsidRDefault="00C257CE" w:rsidP="00D1651F">
      <w:pPr>
        <w:pStyle w:val="Heading1"/>
      </w:pPr>
      <w:r w:rsidRPr="001A1377">
        <w:t>National residential aged care services with two or more positive COVID-19 cases</w:t>
      </w:r>
      <w:r w:rsidR="00E651D5" w:rsidRPr="001A1377">
        <w:t xml:space="preserve"> (As at 7 Ja</w:t>
      </w:r>
      <w:r w:rsidR="00626E99" w:rsidRPr="001A1377">
        <w:t>n</w:t>
      </w:r>
      <w:r w:rsidR="00E651D5" w:rsidRPr="001A1377">
        <w:t>uary 2022)</w:t>
      </w:r>
      <w:r w:rsidR="00E651D5" w:rsidRPr="001A1377">
        <w:rPr>
          <w:rStyle w:val="FootnoteReference"/>
        </w:rPr>
        <w:footnoteReference w:id="8"/>
      </w:r>
      <w:r w:rsidR="00964D3A" w:rsidRPr="001A1377">
        <w:rPr>
          <w:rStyle w:val="FootnoteReference"/>
        </w:rPr>
        <w:footnoteReference w:id="9"/>
      </w:r>
    </w:p>
    <w:tbl>
      <w:tblPr>
        <w:tblStyle w:val="GridTable4-Accent51"/>
        <w:tblW w:w="14596"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256"/>
        <w:gridCol w:w="1172"/>
        <w:gridCol w:w="777"/>
        <w:gridCol w:w="1205"/>
        <w:gridCol w:w="1235"/>
        <w:gridCol w:w="1281"/>
      </w:tblGrid>
      <w:tr w:rsidR="001A1377" w:rsidRPr="001A1377" w14:paraId="405690B5" w14:textId="77777777" w:rsidTr="00604FE3">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B7CE643" w14:textId="77777777" w:rsidR="00520FB9" w:rsidRPr="001A1377" w:rsidRDefault="00520FB9" w:rsidP="00520FB9">
            <w:pPr>
              <w:rPr>
                <w:rFonts w:asciiTheme="minorHAnsi" w:hAnsiTheme="minorHAnsi" w:cstheme="minorHAnsi"/>
                <w:color w:val="auto"/>
                <w:sz w:val="28"/>
                <w:szCs w:val="28"/>
                <w:lang w:eastAsia="en-AU"/>
              </w:rPr>
            </w:pPr>
            <w:bookmarkStart w:id="1" w:name="_Hlk80950624"/>
            <w:r w:rsidRPr="001A1377">
              <w:rPr>
                <w:rFonts w:asciiTheme="minorHAnsi" w:hAnsiTheme="minorHAnsi" w:cstheme="minorHAnsi"/>
                <w:color w:val="auto"/>
                <w:sz w:val="28"/>
                <w:szCs w:val="28"/>
              </w:rPr>
              <w:t>No.</w:t>
            </w:r>
          </w:p>
        </w:tc>
        <w:tc>
          <w:tcPr>
            <w:tcW w:w="930" w:type="dxa"/>
          </w:tcPr>
          <w:p w14:paraId="319A915A" w14:textId="77777777" w:rsidR="00520FB9" w:rsidRPr="001A1377" w:rsidRDefault="00520FB9" w:rsidP="00520F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State</w:t>
            </w:r>
          </w:p>
        </w:tc>
        <w:tc>
          <w:tcPr>
            <w:tcW w:w="4742" w:type="dxa"/>
          </w:tcPr>
          <w:p w14:paraId="11C6EAA9" w14:textId="77777777" w:rsidR="00520FB9" w:rsidRPr="001A1377" w:rsidRDefault="00520FB9" w:rsidP="00520F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Residential Aged Care Facility</w:t>
            </w:r>
          </w:p>
        </w:tc>
        <w:tc>
          <w:tcPr>
            <w:tcW w:w="1068" w:type="dxa"/>
          </w:tcPr>
          <w:p w14:paraId="17251B61" w14:textId="77777777" w:rsidR="00520FB9" w:rsidRPr="001A1377"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Total Cases</w:t>
            </w:r>
          </w:p>
        </w:tc>
        <w:tc>
          <w:tcPr>
            <w:tcW w:w="1256" w:type="dxa"/>
          </w:tcPr>
          <w:p w14:paraId="059824BE" w14:textId="6D57F9F4" w:rsidR="00520FB9" w:rsidRPr="001A1377"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Residen</w:t>
            </w:r>
            <w:r w:rsidR="00604FE3" w:rsidRPr="001A1377">
              <w:rPr>
                <w:rFonts w:asciiTheme="minorHAnsi" w:hAnsiTheme="minorHAnsi" w:cstheme="minorHAnsi"/>
                <w:color w:val="auto"/>
                <w:sz w:val="28"/>
                <w:szCs w:val="28"/>
              </w:rPr>
              <w:t xml:space="preserve">t </w:t>
            </w:r>
            <w:r w:rsidRPr="001A1377">
              <w:rPr>
                <w:rFonts w:asciiTheme="minorHAnsi" w:hAnsiTheme="minorHAnsi" w:cstheme="minorHAnsi"/>
                <w:color w:val="auto"/>
                <w:sz w:val="28"/>
                <w:szCs w:val="28"/>
              </w:rPr>
              <w:t>total</w:t>
            </w:r>
          </w:p>
        </w:tc>
        <w:tc>
          <w:tcPr>
            <w:tcW w:w="1172" w:type="dxa"/>
          </w:tcPr>
          <w:p w14:paraId="38C651F5" w14:textId="77777777" w:rsidR="00520FB9" w:rsidRPr="001A1377"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6"/>
                <w:szCs w:val="26"/>
              </w:rPr>
              <w:t>Resident resolved</w:t>
            </w:r>
          </w:p>
        </w:tc>
        <w:tc>
          <w:tcPr>
            <w:tcW w:w="777" w:type="dxa"/>
          </w:tcPr>
          <w:p w14:paraId="2B43020A" w14:textId="77777777" w:rsidR="00520FB9" w:rsidRPr="001A1377"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Staff total</w:t>
            </w:r>
          </w:p>
        </w:tc>
        <w:tc>
          <w:tcPr>
            <w:tcW w:w="1205" w:type="dxa"/>
          </w:tcPr>
          <w:p w14:paraId="44B211E6" w14:textId="5B55B2D9" w:rsidR="00520FB9" w:rsidRPr="001A1377"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 xml:space="preserve">Staff </w:t>
            </w:r>
            <w:r w:rsidRPr="001A1377">
              <w:rPr>
                <w:rFonts w:asciiTheme="minorHAnsi" w:hAnsiTheme="minorHAnsi" w:cstheme="minorHAnsi"/>
                <w:color w:val="auto"/>
                <w:sz w:val="26"/>
                <w:szCs w:val="26"/>
              </w:rPr>
              <w:t>Resolved</w:t>
            </w:r>
          </w:p>
        </w:tc>
        <w:tc>
          <w:tcPr>
            <w:tcW w:w="1235" w:type="dxa"/>
          </w:tcPr>
          <w:p w14:paraId="7E657D57" w14:textId="77777777" w:rsidR="00520FB9" w:rsidRPr="001A1377" w:rsidRDefault="00520FB9" w:rsidP="00520FB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Resident deaths</w:t>
            </w:r>
          </w:p>
        </w:tc>
        <w:tc>
          <w:tcPr>
            <w:tcW w:w="1281" w:type="dxa"/>
          </w:tcPr>
          <w:p w14:paraId="16867C2D" w14:textId="77777777" w:rsidR="00520FB9" w:rsidRPr="001A1377" w:rsidRDefault="00520FB9" w:rsidP="0059786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lang w:eastAsia="en-AU"/>
              </w:rPr>
            </w:pPr>
            <w:r w:rsidRPr="001A1377">
              <w:rPr>
                <w:rFonts w:asciiTheme="minorHAnsi" w:hAnsiTheme="minorHAnsi" w:cstheme="minorHAnsi"/>
                <w:color w:val="auto"/>
                <w:sz w:val="28"/>
                <w:szCs w:val="28"/>
              </w:rPr>
              <w:t>Resolved / Active</w:t>
            </w:r>
          </w:p>
        </w:tc>
      </w:tr>
      <w:tr w:rsidR="001A1377" w:rsidRPr="001A1377" w14:paraId="7774980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FA38B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930" w:type="dxa"/>
            <w:noWrap/>
            <w:hideMark/>
          </w:tcPr>
          <w:p w14:paraId="415F5AF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ACT</w:t>
            </w:r>
          </w:p>
        </w:tc>
        <w:tc>
          <w:tcPr>
            <w:tcW w:w="4742" w:type="dxa"/>
            <w:noWrap/>
            <w:hideMark/>
          </w:tcPr>
          <w:p w14:paraId="02327BD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Calvary Haydon Retirement Community</w:t>
            </w:r>
          </w:p>
        </w:tc>
        <w:tc>
          <w:tcPr>
            <w:tcW w:w="1068" w:type="dxa"/>
            <w:noWrap/>
            <w:hideMark/>
          </w:tcPr>
          <w:p w14:paraId="65C4ED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256" w:type="dxa"/>
            <w:noWrap/>
            <w:hideMark/>
          </w:tcPr>
          <w:p w14:paraId="4EE941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172" w:type="dxa"/>
            <w:noWrap/>
            <w:hideMark/>
          </w:tcPr>
          <w:p w14:paraId="658CFF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777" w:type="dxa"/>
            <w:noWrap/>
            <w:hideMark/>
          </w:tcPr>
          <w:p w14:paraId="6D3D4D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3D81F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54182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81" w:type="dxa"/>
            <w:noWrap/>
            <w:hideMark/>
          </w:tcPr>
          <w:p w14:paraId="6D47D2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16E34F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F8559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930" w:type="dxa"/>
            <w:noWrap/>
            <w:hideMark/>
          </w:tcPr>
          <w:p w14:paraId="27F7C1F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ACT</w:t>
            </w:r>
          </w:p>
        </w:tc>
        <w:tc>
          <w:tcPr>
            <w:tcW w:w="4742" w:type="dxa"/>
            <w:noWrap/>
            <w:hideMark/>
          </w:tcPr>
          <w:p w14:paraId="66D816B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St Andrews Village Hostel </w:t>
            </w:r>
          </w:p>
        </w:tc>
        <w:tc>
          <w:tcPr>
            <w:tcW w:w="1068" w:type="dxa"/>
            <w:noWrap/>
            <w:hideMark/>
          </w:tcPr>
          <w:p w14:paraId="0AEC2D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21AD36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0CFD77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2EB44C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46BA5F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6F58A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4DD86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1548E7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F1BC7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930" w:type="dxa"/>
            <w:noWrap/>
            <w:hideMark/>
          </w:tcPr>
          <w:p w14:paraId="03D7326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1B5D92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Abernethy Nursing Home</w:t>
            </w:r>
          </w:p>
        </w:tc>
        <w:tc>
          <w:tcPr>
            <w:tcW w:w="1068" w:type="dxa"/>
            <w:noWrap/>
            <w:hideMark/>
          </w:tcPr>
          <w:p w14:paraId="6858CC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1B451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D99DF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31BEF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1B432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FC4A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1BD96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56FE5F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EB43A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930" w:type="dxa"/>
            <w:noWrap/>
            <w:hideMark/>
          </w:tcPr>
          <w:p w14:paraId="13901DC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AD2A5F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Advantage Care at Prestons Lodge (21659)</w:t>
            </w:r>
          </w:p>
        </w:tc>
        <w:tc>
          <w:tcPr>
            <w:tcW w:w="1068" w:type="dxa"/>
            <w:noWrap/>
            <w:hideMark/>
          </w:tcPr>
          <w:p w14:paraId="1E3672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256" w:type="dxa"/>
            <w:noWrap/>
            <w:hideMark/>
          </w:tcPr>
          <w:p w14:paraId="29C41E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172" w:type="dxa"/>
            <w:noWrap/>
            <w:hideMark/>
          </w:tcPr>
          <w:p w14:paraId="63D149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777" w:type="dxa"/>
            <w:noWrap/>
            <w:hideMark/>
          </w:tcPr>
          <w:p w14:paraId="6F0C16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3DDACC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0DEE41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0855FA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633F88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D5081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930" w:type="dxa"/>
            <w:noWrap/>
            <w:hideMark/>
          </w:tcPr>
          <w:p w14:paraId="57A46DB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A12D08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Advantaged Care at Edensor Gardens (Second outbreak)</w:t>
            </w:r>
          </w:p>
        </w:tc>
        <w:tc>
          <w:tcPr>
            <w:tcW w:w="1068" w:type="dxa"/>
            <w:noWrap/>
            <w:hideMark/>
          </w:tcPr>
          <w:p w14:paraId="1ED61E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74FEC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02924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579B7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97F37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09068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EFCE04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BCEEAB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D1387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930" w:type="dxa"/>
            <w:noWrap/>
            <w:hideMark/>
          </w:tcPr>
          <w:p w14:paraId="7F7011A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9615CF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Advantaged Care at Georges Manor (6237) (Second outbreak)</w:t>
            </w:r>
          </w:p>
        </w:tc>
        <w:tc>
          <w:tcPr>
            <w:tcW w:w="1068" w:type="dxa"/>
            <w:noWrap/>
            <w:hideMark/>
          </w:tcPr>
          <w:p w14:paraId="7738B6A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256" w:type="dxa"/>
            <w:noWrap/>
            <w:hideMark/>
          </w:tcPr>
          <w:p w14:paraId="55C47B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172" w:type="dxa"/>
            <w:noWrap/>
            <w:hideMark/>
          </w:tcPr>
          <w:p w14:paraId="6DBF5B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124A2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05" w:type="dxa"/>
            <w:noWrap/>
            <w:hideMark/>
          </w:tcPr>
          <w:p w14:paraId="5577DA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1F631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C63AE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36B624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0F41C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930" w:type="dxa"/>
            <w:noWrap/>
            <w:hideMark/>
          </w:tcPr>
          <w:p w14:paraId="305C2EB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B78E2C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Ainsley Nursing Home</w:t>
            </w:r>
          </w:p>
        </w:tc>
        <w:tc>
          <w:tcPr>
            <w:tcW w:w="1068" w:type="dxa"/>
            <w:noWrap/>
            <w:hideMark/>
          </w:tcPr>
          <w:p w14:paraId="47A073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17E26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F9964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AA06A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73185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1E2C1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32527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A0BC99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9A71D8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930" w:type="dxa"/>
            <w:noWrap/>
            <w:hideMark/>
          </w:tcPr>
          <w:p w14:paraId="6B23E68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B4FD53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Alkira</w:t>
            </w:r>
            <w:proofErr w:type="spellEnd"/>
            <w:r w:rsidRPr="001A1377">
              <w:rPr>
                <w:rFonts w:asciiTheme="minorHAnsi" w:eastAsia="Times New Roman" w:hAnsiTheme="minorHAnsi" w:cstheme="minorHAnsi"/>
                <w:sz w:val="28"/>
                <w:szCs w:val="28"/>
                <w:lang w:eastAsia="en-AU"/>
              </w:rPr>
              <w:t xml:space="preserve"> Gardens</w:t>
            </w:r>
          </w:p>
        </w:tc>
        <w:tc>
          <w:tcPr>
            <w:tcW w:w="1068" w:type="dxa"/>
            <w:noWrap/>
            <w:hideMark/>
          </w:tcPr>
          <w:p w14:paraId="20B432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C1320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4DAEC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DA2DF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C6030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3A3B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1F6F46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52955F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142B24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930" w:type="dxa"/>
            <w:noWrap/>
            <w:hideMark/>
          </w:tcPr>
          <w:p w14:paraId="36BF102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ADAD23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Anglican Care C A Brown</w:t>
            </w:r>
          </w:p>
        </w:tc>
        <w:tc>
          <w:tcPr>
            <w:tcW w:w="1068" w:type="dxa"/>
            <w:noWrap/>
            <w:hideMark/>
          </w:tcPr>
          <w:p w14:paraId="17BFC7C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360B6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05759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22298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447A6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BC570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069C7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4C2C00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D42C5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930" w:type="dxa"/>
            <w:noWrap/>
            <w:hideMark/>
          </w:tcPr>
          <w:p w14:paraId="5FB5E9A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0D0D87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Anglican Care Jesmond Grove (Second Outbreak)</w:t>
            </w:r>
          </w:p>
        </w:tc>
        <w:tc>
          <w:tcPr>
            <w:tcW w:w="1068" w:type="dxa"/>
            <w:noWrap/>
            <w:hideMark/>
          </w:tcPr>
          <w:p w14:paraId="470E68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0ECC44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4D6902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0A314D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1B628F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F238D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1F08F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A7D441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4C6F6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930" w:type="dxa"/>
            <w:noWrap/>
            <w:hideMark/>
          </w:tcPr>
          <w:p w14:paraId="155BBEF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BBA0FD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Anglican Care Jesmond Grove, Jesmond (529)</w:t>
            </w:r>
          </w:p>
        </w:tc>
        <w:tc>
          <w:tcPr>
            <w:tcW w:w="1068" w:type="dxa"/>
            <w:noWrap/>
            <w:hideMark/>
          </w:tcPr>
          <w:p w14:paraId="2BFEFD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704779F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011EC5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7E73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22FA11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8435F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B99B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499873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A928E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12</w:t>
            </w:r>
          </w:p>
        </w:tc>
        <w:tc>
          <w:tcPr>
            <w:tcW w:w="930" w:type="dxa"/>
            <w:noWrap/>
            <w:hideMark/>
          </w:tcPr>
          <w:p w14:paraId="5E93E36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A873E5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Anglican Care Kilpatrick Court</w:t>
            </w:r>
          </w:p>
        </w:tc>
        <w:tc>
          <w:tcPr>
            <w:tcW w:w="1068" w:type="dxa"/>
            <w:noWrap/>
            <w:hideMark/>
          </w:tcPr>
          <w:p w14:paraId="616F15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7DA7FC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30864D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B5008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871FA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793B6A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48D2A8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C7EC86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E5EA5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930" w:type="dxa"/>
            <w:noWrap/>
            <w:hideMark/>
          </w:tcPr>
          <w:p w14:paraId="2F5C6B9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97709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Anglicare </w:t>
            </w:r>
            <w:proofErr w:type="spellStart"/>
            <w:r w:rsidRPr="001A1377">
              <w:rPr>
                <w:rFonts w:asciiTheme="minorHAnsi" w:eastAsia="Times New Roman" w:hAnsiTheme="minorHAnsi" w:cstheme="minorHAnsi"/>
                <w:sz w:val="28"/>
                <w:szCs w:val="28"/>
                <w:lang w:eastAsia="en-AU"/>
              </w:rPr>
              <w:t>Newmarch</w:t>
            </w:r>
            <w:proofErr w:type="spellEnd"/>
            <w:r w:rsidRPr="001A1377">
              <w:rPr>
                <w:rFonts w:asciiTheme="minorHAnsi" w:eastAsia="Times New Roman" w:hAnsiTheme="minorHAnsi" w:cstheme="minorHAnsi"/>
                <w:sz w:val="28"/>
                <w:szCs w:val="28"/>
                <w:lang w:eastAsia="en-AU"/>
              </w:rPr>
              <w:t xml:space="preserve"> House Aged Care Facility (7212)</w:t>
            </w:r>
          </w:p>
        </w:tc>
        <w:tc>
          <w:tcPr>
            <w:tcW w:w="1068" w:type="dxa"/>
            <w:noWrap/>
            <w:hideMark/>
          </w:tcPr>
          <w:p w14:paraId="57C745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2C891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38D65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272EA1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D8AA4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AE34A1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C9F0B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3DB9ED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DAD57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930" w:type="dxa"/>
            <w:noWrap/>
            <w:hideMark/>
          </w:tcPr>
          <w:p w14:paraId="243BD2A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60C3E4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Anglicare </w:t>
            </w:r>
            <w:proofErr w:type="spellStart"/>
            <w:r w:rsidRPr="001A1377">
              <w:rPr>
                <w:rFonts w:asciiTheme="minorHAnsi" w:eastAsia="Times New Roman" w:hAnsiTheme="minorHAnsi" w:cstheme="minorHAnsi"/>
                <w:sz w:val="28"/>
                <w:szCs w:val="28"/>
                <w:lang w:eastAsia="en-AU"/>
              </w:rPr>
              <w:t>Newmarch</w:t>
            </w:r>
            <w:proofErr w:type="spellEnd"/>
            <w:r w:rsidRPr="001A1377">
              <w:rPr>
                <w:rFonts w:asciiTheme="minorHAnsi" w:eastAsia="Times New Roman" w:hAnsiTheme="minorHAnsi" w:cstheme="minorHAnsi"/>
                <w:sz w:val="28"/>
                <w:szCs w:val="28"/>
                <w:lang w:eastAsia="en-AU"/>
              </w:rPr>
              <w:t xml:space="preserve"> House Aged Care Facility (7212)</w:t>
            </w:r>
          </w:p>
        </w:tc>
        <w:tc>
          <w:tcPr>
            <w:tcW w:w="1068" w:type="dxa"/>
            <w:noWrap/>
            <w:hideMark/>
          </w:tcPr>
          <w:p w14:paraId="3EBD46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71</w:t>
            </w:r>
          </w:p>
        </w:tc>
        <w:tc>
          <w:tcPr>
            <w:tcW w:w="1256" w:type="dxa"/>
            <w:noWrap/>
            <w:hideMark/>
          </w:tcPr>
          <w:p w14:paraId="7E4CB5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172" w:type="dxa"/>
            <w:noWrap/>
            <w:hideMark/>
          </w:tcPr>
          <w:p w14:paraId="5FE2D0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777" w:type="dxa"/>
            <w:noWrap/>
            <w:hideMark/>
          </w:tcPr>
          <w:p w14:paraId="1B71BE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1205" w:type="dxa"/>
            <w:noWrap/>
            <w:hideMark/>
          </w:tcPr>
          <w:p w14:paraId="75A49B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1235" w:type="dxa"/>
            <w:noWrap/>
            <w:hideMark/>
          </w:tcPr>
          <w:p w14:paraId="46E391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281" w:type="dxa"/>
            <w:noWrap/>
            <w:hideMark/>
          </w:tcPr>
          <w:p w14:paraId="235E4DC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851035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B6A8BF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930" w:type="dxa"/>
            <w:noWrap/>
            <w:hideMark/>
          </w:tcPr>
          <w:p w14:paraId="5188F43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E0E18F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Warriewood (Second Outbreak)</w:t>
            </w:r>
          </w:p>
        </w:tc>
        <w:tc>
          <w:tcPr>
            <w:tcW w:w="1068" w:type="dxa"/>
            <w:noWrap/>
            <w:hideMark/>
          </w:tcPr>
          <w:p w14:paraId="4DE038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DD934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0CD62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251DA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943EB1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A00B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FDACF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A4856A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F9E61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930" w:type="dxa"/>
            <w:noWrap/>
            <w:hideMark/>
          </w:tcPr>
          <w:p w14:paraId="1BFBDC4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83DD81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Ashwood Residential Care Service</w:t>
            </w:r>
          </w:p>
        </w:tc>
        <w:tc>
          <w:tcPr>
            <w:tcW w:w="1068" w:type="dxa"/>
            <w:noWrap/>
            <w:hideMark/>
          </w:tcPr>
          <w:p w14:paraId="6798F8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288CF6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58971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4E6F3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B18EB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60C20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A56AD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45A1EB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317B5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930" w:type="dxa"/>
            <w:noWrap/>
            <w:hideMark/>
          </w:tcPr>
          <w:p w14:paraId="3955B2D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7B9B93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Bankstown Terrace Care Community  (22846)</w:t>
            </w:r>
          </w:p>
        </w:tc>
        <w:tc>
          <w:tcPr>
            <w:tcW w:w="1068" w:type="dxa"/>
            <w:noWrap/>
            <w:hideMark/>
          </w:tcPr>
          <w:p w14:paraId="1B0363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6BFF7F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43C82B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12D28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C6C17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09E097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0823E6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0C185E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5A117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930" w:type="dxa"/>
            <w:noWrap/>
            <w:hideMark/>
          </w:tcPr>
          <w:p w14:paraId="4A5C4BF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1DBC8E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Bankstown Terrace Care Community (Second outbreak) (22846)</w:t>
            </w:r>
          </w:p>
        </w:tc>
        <w:tc>
          <w:tcPr>
            <w:tcW w:w="1068" w:type="dxa"/>
            <w:noWrap/>
            <w:hideMark/>
          </w:tcPr>
          <w:p w14:paraId="77B735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A8322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3BD6C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50734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07426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30425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13106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028677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3AA15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930" w:type="dxa"/>
            <w:noWrap/>
            <w:hideMark/>
          </w:tcPr>
          <w:p w14:paraId="434C902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B43D4B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Baptistcare</w:t>
            </w:r>
            <w:proofErr w:type="spellEnd"/>
            <w:r w:rsidRPr="001A1377">
              <w:rPr>
                <w:rFonts w:asciiTheme="minorHAnsi" w:eastAsia="Times New Roman" w:hAnsiTheme="minorHAnsi" w:cstheme="minorHAnsi"/>
                <w:sz w:val="28"/>
                <w:szCs w:val="28"/>
                <w:lang w:eastAsia="en-AU"/>
              </w:rPr>
              <w:t xml:space="preserve"> The </w:t>
            </w:r>
            <w:proofErr w:type="spellStart"/>
            <w:r w:rsidRPr="001A1377">
              <w:rPr>
                <w:rFonts w:asciiTheme="minorHAnsi" w:eastAsia="Times New Roman" w:hAnsiTheme="minorHAnsi" w:cstheme="minorHAnsi"/>
                <w:sz w:val="28"/>
                <w:szCs w:val="28"/>
                <w:lang w:eastAsia="en-AU"/>
              </w:rPr>
              <w:t>Gracewood</w:t>
            </w:r>
            <w:proofErr w:type="spellEnd"/>
            <w:r w:rsidRPr="001A1377">
              <w:rPr>
                <w:rFonts w:asciiTheme="minorHAnsi" w:eastAsia="Times New Roman" w:hAnsiTheme="minorHAnsi" w:cstheme="minorHAnsi"/>
                <w:sz w:val="28"/>
                <w:szCs w:val="28"/>
                <w:lang w:eastAsia="en-AU"/>
              </w:rPr>
              <w:t xml:space="preserve"> Centre</w:t>
            </w:r>
          </w:p>
        </w:tc>
        <w:tc>
          <w:tcPr>
            <w:tcW w:w="1068" w:type="dxa"/>
            <w:noWrap/>
            <w:hideMark/>
          </w:tcPr>
          <w:p w14:paraId="2443EC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CDDBF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1FA8F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46245B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919D6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F3A3B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09EF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FE8430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16E25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930" w:type="dxa"/>
            <w:noWrap/>
            <w:hideMark/>
          </w:tcPr>
          <w:p w14:paraId="5DF67C8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413F4C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BaptistCare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Warabrook</w:t>
            </w:r>
            <w:proofErr w:type="spellEnd"/>
            <w:r w:rsidRPr="001A1377">
              <w:rPr>
                <w:rFonts w:asciiTheme="minorHAnsi" w:eastAsia="Times New Roman" w:hAnsiTheme="minorHAnsi" w:cstheme="minorHAnsi"/>
                <w:sz w:val="28"/>
                <w:szCs w:val="28"/>
                <w:lang w:eastAsia="en-AU"/>
              </w:rPr>
              <w:t xml:space="preserve"> Centre</w:t>
            </w:r>
          </w:p>
        </w:tc>
        <w:tc>
          <w:tcPr>
            <w:tcW w:w="1068" w:type="dxa"/>
            <w:noWrap/>
            <w:hideMark/>
          </w:tcPr>
          <w:p w14:paraId="1CA13B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256" w:type="dxa"/>
            <w:noWrap/>
            <w:hideMark/>
          </w:tcPr>
          <w:p w14:paraId="708596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172" w:type="dxa"/>
            <w:noWrap/>
            <w:hideMark/>
          </w:tcPr>
          <w:p w14:paraId="4FF3E8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B2E90F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05" w:type="dxa"/>
            <w:noWrap/>
            <w:hideMark/>
          </w:tcPr>
          <w:p w14:paraId="247B4E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742D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68F8127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06991F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5F61E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930" w:type="dxa"/>
            <w:noWrap/>
            <w:hideMark/>
          </w:tcPr>
          <w:p w14:paraId="523C451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D328F1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Baptistcare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Warena</w:t>
            </w:r>
            <w:proofErr w:type="spellEnd"/>
            <w:r w:rsidRPr="001A1377">
              <w:rPr>
                <w:rFonts w:asciiTheme="minorHAnsi" w:eastAsia="Times New Roman" w:hAnsiTheme="minorHAnsi" w:cstheme="minorHAnsi"/>
                <w:sz w:val="28"/>
                <w:szCs w:val="28"/>
                <w:lang w:eastAsia="en-AU"/>
              </w:rPr>
              <w:t xml:space="preserve"> Centre</w:t>
            </w:r>
          </w:p>
        </w:tc>
        <w:tc>
          <w:tcPr>
            <w:tcW w:w="1068" w:type="dxa"/>
            <w:noWrap/>
            <w:hideMark/>
          </w:tcPr>
          <w:p w14:paraId="47A75C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A98B9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0241F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DE8C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8BF08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3BA84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574E4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50646F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10690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930" w:type="dxa"/>
            <w:noWrap/>
            <w:hideMark/>
          </w:tcPr>
          <w:p w14:paraId="499AC86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207D9F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Bayswater Gardens</w:t>
            </w:r>
          </w:p>
        </w:tc>
        <w:tc>
          <w:tcPr>
            <w:tcW w:w="1068" w:type="dxa"/>
            <w:noWrap/>
            <w:hideMark/>
          </w:tcPr>
          <w:p w14:paraId="124270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9F474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21697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7C5DB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C898A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393977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02560F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FDC9C9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DE2E8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930" w:type="dxa"/>
            <w:noWrap/>
            <w:hideMark/>
          </w:tcPr>
          <w:p w14:paraId="22ABC9F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370936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Beechwood Aged Care</w:t>
            </w:r>
          </w:p>
        </w:tc>
        <w:tc>
          <w:tcPr>
            <w:tcW w:w="1068" w:type="dxa"/>
            <w:noWrap/>
            <w:hideMark/>
          </w:tcPr>
          <w:p w14:paraId="00D39B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1256" w:type="dxa"/>
            <w:noWrap/>
            <w:hideMark/>
          </w:tcPr>
          <w:p w14:paraId="510169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172" w:type="dxa"/>
            <w:noWrap/>
            <w:hideMark/>
          </w:tcPr>
          <w:p w14:paraId="3E3816F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D680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280085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7117E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81" w:type="dxa"/>
            <w:noWrap/>
            <w:hideMark/>
          </w:tcPr>
          <w:p w14:paraId="3526E2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DFEFA4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6FA49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930" w:type="dxa"/>
            <w:noWrap/>
            <w:hideMark/>
          </w:tcPr>
          <w:p w14:paraId="7F0B2CD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AC4467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Beresford Hall</w:t>
            </w:r>
          </w:p>
        </w:tc>
        <w:tc>
          <w:tcPr>
            <w:tcW w:w="1068" w:type="dxa"/>
            <w:noWrap/>
            <w:hideMark/>
          </w:tcPr>
          <w:p w14:paraId="06CF2D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503EB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26A13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A8D1D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2B4CD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D2C13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EF953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511592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D3A50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930" w:type="dxa"/>
            <w:noWrap/>
            <w:hideMark/>
          </w:tcPr>
          <w:p w14:paraId="376E920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7E3D40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Bernard Chan Nursing Home</w:t>
            </w:r>
          </w:p>
        </w:tc>
        <w:tc>
          <w:tcPr>
            <w:tcW w:w="1068" w:type="dxa"/>
            <w:noWrap/>
            <w:hideMark/>
          </w:tcPr>
          <w:p w14:paraId="6A49FC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357E4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DEF8C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DB4F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D80A1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ACB97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F8890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8CA618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5954E6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930" w:type="dxa"/>
            <w:noWrap/>
            <w:hideMark/>
          </w:tcPr>
          <w:p w14:paraId="2BECE80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A8F54D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Bernard Chan Nursing Home (</w:t>
            </w:r>
            <w:r w:rsidR="00F60D85" w:rsidRPr="001A1377">
              <w:rPr>
                <w:rFonts w:asciiTheme="minorHAnsi" w:eastAsia="Times New Roman" w:hAnsiTheme="minorHAnsi" w:cstheme="minorHAnsi"/>
                <w:sz w:val="28"/>
                <w:szCs w:val="28"/>
                <w:lang w:eastAsia="en-AU"/>
              </w:rPr>
              <w:t>Second</w:t>
            </w:r>
            <w:r w:rsidRPr="001A1377">
              <w:rPr>
                <w:rFonts w:asciiTheme="minorHAnsi" w:eastAsia="Times New Roman" w:hAnsiTheme="minorHAnsi" w:cstheme="minorHAnsi"/>
                <w:sz w:val="28"/>
                <w:szCs w:val="28"/>
                <w:lang w:eastAsia="en-AU"/>
              </w:rPr>
              <w:t xml:space="preserve"> Outbreak)</w:t>
            </w:r>
          </w:p>
        </w:tc>
        <w:tc>
          <w:tcPr>
            <w:tcW w:w="1068" w:type="dxa"/>
            <w:noWrap/>
            <w:hideMark/>
          </w:tcPr>
          <w:p w14:paraId="27B6FB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1C8E8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37DF0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17BDA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787FC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6DD0ED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98EDD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BEF08A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0C2EE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930" w:type="dxa"/>
            <w:noWrap/>
            <w:hideMark/>
          </w:tcPr>
          <w:p w14:paraId="396FB92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E1F866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Bethel Lodge</w:t>
            </w:r>
          </w:p>
        </w:tc>
        <w:tc>
          <w:tcPr>
            <w:tcW w:w="1068" w:type="dxa"/>
            <w:noWrap/>
            <w:hideMark/>
          </w:tcPr>
          <w:p w14:paraId="6A7316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5C2C34E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6F5ADE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A1E1F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309F2F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5FBBF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6007E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990D83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2C37D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28</w:t>
            </w:r>
          </w:p>
        </w:tc>
        <w:tc>
          <w:tcPr>
            <w:tcW w:w="930" w:type="dxa"/>
            <w:noWrap/>
            <w:hideMark/>
          </w:tcPr>
          <w:p w14:paraId="476774B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6F59E7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Blacktown Terrace Nursing Home (Second Outbreak)</w:t>
            </w:r>
          </w:p>
        </w:tc>
        <w:tc>
          <w:tcPr>
            <w:tcW w:w="1068" w:type="dxa"/>
            <w:noWrap/>
            <w:hideMark/>
          </w:tcPr>
          <w:p w14:paraId="77CD43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256" w:type="dxa"/>
            <w:noWrap/>
            <w:hideMark/>
          </w:tcPr>
          <w:p w14:paraId="18A175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172" w:type="dxa"/>
            <w:noWrap/>
            <w:hideMark/>
          </w:tcPr>
          <w:p w14:paraId="05186C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503825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42ABEBB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87DC5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6C202DF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39D848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C299C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930" w:type="dxa"/>
            <w:noWrap/>
            <w:hideMark/>
          </w:tcPr>
          <w:p w14:paraId="289165A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CF621D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Bolton Clark </w:t>
            </w:r>
            <w:r w:rsidR="00F60D85" w:rsidRPr="001A1377">
              <w:rPr>
                <w:rFonts w:asciiTheme="minorHAnsi" w:eastAsia="Times New Roman" w:hAnsiTheme="minorHAnsi" w:cstheme="minorHAnsi"/>
                <w:sz w:val="28"/>
                <w:szCs w:val="28"/>
                <w:lang w:eastAsia="en-AU"/>
              </w:rPr>
              <w:t>Macquarie</w:t>
            </w:r>
            <w:r w:rsidRPr="001A1377">
              <w:rPr>
                <w:rFonts w:asciiTheme="minorHAnsi" w:eastAsia="Times New Roman" w:hAnsiTheme="minorHAnsi" w:cstheme="minorHAnsi"/>
                <w:sz w:val="28"/>
                <w:szCs w:val="28"/>
                <w:lang w:eastAsia="en-AU"/>
              </w:rPr>
              <w:t xml:space="preserve"> View</w:t>
            </w:r>
          </w:p>
        </w:tc>
        <w:tc>
          <w:tcPr>
            <w:tcW w:w="1068" w:type="dxa"/>
            <w:noWrap/>
            <w:hideMark/>
          </w:tcPr>
          <w:p w14:paraId="397C40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ECF6F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6F009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1AFB8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D4C3F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3C5B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383D5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CD1731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F2729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930" w:type="dxa"/>
            <w:noWrap/>
            <w:hideMark/>
          </w:tcPr>
          <w:p w14:paraId="5C23814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924040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Bolton Clarke Cabrini</w:t>
            </w:r>
          </w:p>
        </w:tc>
        <w:tc>
          <w:tcPr>
            <w:tcW w:w="1068" w:type="dxa"/>
            <w:noWrap/>
            <w:hideMark/>
          </w:tcPr>
          <w:p w14:paraId="55BC061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29438A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F32EB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F76A0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04EEC0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6599F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4743BD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648EF6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3904E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930" w:type="dxa"/>
            <w:noWrap/>
            <w:hideMark/>
          </w:tcPr>
          <w:p w14:paraId="587D2F8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595880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Boronia House (Second Outbreak)</w:t>
            </w:r>
          </w:p>
        </w:tc>
        <w:tc>
          <w:tcPr>
            <w:tcW w:w="1068" w:type="dxa"/>
            <w:noWrap/>
            <w:hideMark/>
          </w:tcPr>
          <w:p w14:paraId="648FD4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7CE569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7FB87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77D2A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77DC0A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F7AFD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C5725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16A835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1570C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930" w:type="dxa"/>
            <w:noWrap/>
            <w:hideMark/>
          </w:tcPr>
          <w:p w14:paraId="3C944FD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0C7EB3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Bossley Parkside Care Community</w:t>
            </w:r>
          </w:p>
        </w:tc>
        <w:tc>
          <w:tcPr>
            <w:tcW w:w="1068" w:type="dxa"/>
            <w:noWrap/>
            <w:hideMark/>
          </w:tcPr>
          <w:p w14:paraId="309827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w:t>
            </w:r>
          </w:p>
        </w:tc>
        <w:tc>
          <w:tcPr>
            <w:tcW w:w="1256" w:type="dxa"/>
            <w:noWrap/>
            <w:hideMark/>
          </w:tcPr>
          <w:p w14:paraId="583037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w:t>
            </w:r>
          </w:p>
        </w:tc>
        <w:tc>
          <w:tcPr>
            <w:tcW w:w="1172" w:type="dxa"/>
            <w:noWrap/>
            <w:hideMark/>
          </w:tcPr>
          <w:p w14:paraId="4CBB3BF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5F75BD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05" w:type="dxa"/>
            <w:noWrap/>
            <w:hideMark/>
          </w:tcPr>
          <w:p w14:paraId="3D8A8E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77F72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F642E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3992F6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3C55C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930" w:type="dxa"/>
            <w:noWrap/>
            <w:hideMark/>
          </w:tcPr>
          <w:p w14:paraId="1BB3723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E323CF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Buckland Aged Care Services (Second Outbreak)</w:t>
            </w:r>
          </w:p>
        </w:tc>
        <w:tc>
          <w:tcPr>
            <w:tcW w:w="1068" w:type="dxa"/>
            <w:noWrap/>
            <w:hideMark/>
          </w:tcPr>
          <w:p w14:paraId="785AA3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484EC7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14D6F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2B330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0F62A2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604A7C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BA5D2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DCD5E0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BB63F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930" w:type="dxa"/>
            <w:noWrap/>
            <w:hideMark/>
          </w:tcPr>
          <w:p w14:paraId="6DF60E4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38FCCE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Ashfield</w:t>
            </w:r>
          </w:p>
        </w:tc>
        <w:tc>
          <w:tcPr>
            <w:tcW w:w="1068" w:type="dxa"/>
            <w:noWrap/>
            <w:hideMark/>
          </w:tcPr>
          <w:p w14:paraId="0EB4C2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56" w:type="dxa"/>
            <w:noWrap/>
            <w:hideMark/>
          </w:tcPr>
          <w:p w14:paraId="47A279E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3F2C8D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B3E6DB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50451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C358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E3477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BB3C23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9D1A7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w:t>
            </w:r>
          </w:p>
        </w:tc>
        <w:tc>
          <w:tcPr>
            <w:tcW w:w="930" w:type="dxa"/>
            <w:noWrap/>
            <w:hideMark/>
          </w:tcPr>
          <w:p w14:paraId="680D44F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01B634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Bankstown</w:t>
            </w:r>
          </w:p>
        </w:tc>
        <w:tc>
          <w:tcPr>
            <w:tcW w:w="1068" w:type="dxa"/>
            <w:noWrap/>
            <w:hideMark/>
          </w:tcPr>
          <w:p w14:paraId="15BBEF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65E502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1D8D86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95FFA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2276C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D8D00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547B9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0FA2A4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2D7B2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930" w:type="dxa"/>
            <w:noWrap/>
            <w:hideMark/>
          </w:tcPr>
          <w:p w14:paraId="1DDAB7E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ACEC5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Campbelltown</w:t>
            </w:r>
          </w:p>
        </w:tc>
        <w:tc>
          <w:tcPr>
            <w:tcW w:w="1068" w:type="dxa"/>
            <w:noWrap/>
            <w:hideMark/>
          </w:tcPr>
          <w:p w14:paraId="197702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56" w:type="dxa"/>
            <w:noWrap/>
            <w:hideMark/>
          </w:tcPr>
          <w:p w14:paraId="05AC1B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6B813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EC6D1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3C5524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7226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44FF1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53878F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34F6B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930" w:type="dxa"/>
            <w:noWrap/>
            <w:hideMark/>
          </w:tcPr>
          <w:p w14:paraId="02E93C7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8C1A2B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Clemton Park (19334)</w:t>
            </w:r>
          </w:p>
        </w:tc>
        <w:tc>
          <w:tcPr>
            <w:tcW w:w="1068" w:type="dxa"/>
            <w:noWrap/>
            <w:hideMark/>
          </w:tcPr>
          <w:p w14:paraId="478BCEC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9895F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614E6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ADC0D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6EC8C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BD405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FD6243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4180E4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86A3C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930" w:type="dxa"/>
            <w:noWrap/>
            <w:hideMark/>
          </w:tcPr>
          <w:p w14:paraId="12450A2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DA2D78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Dural</w:t>
            </w:r>
          </w:p>
        </w:tc>
        <w:tc>
          <w:tcPr>
            <w:tcW w:w="1068" w:type="dxa"/>
            <w:noWrap/>
            <w:hideMark/>
          </w:tcPr>
          <w:p w14:paraId="6B34193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8B7F02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383EE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76C9C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CB0D1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65C43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C94D0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9FACB3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9E918D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930" w:type="dxa"/>
            <w:noWrap/>
            <w:hideMark/>
          </w:tcPr>
          <w:p w14:paraId="4E6B599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5882A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Greenacre (third outbreak)</w:t>
            </w:r>
          </w:p>
        </w:tc>
        <w:tc>
          <w:tcPr>
            <w:tcW w:w="1068" w:type="dxa"/>
            <w:noWrap/>
            <w:hideMark/>
          </w:tcPr>
          <w:p w14:paraId="6999B6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73</w:t>
            </w:r>
          </w:p>
        </w:tc>
        <w:tc>
          <w:tcPr>
            <w:tcW w:w="1256" w:type="dxa"/>
            <w:noWrap/>
            <w:hideMark/>
          </w:tcPr>
          <w:p w14:paraId="48F2D2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172" w:type="dxa"/>
            <w:noWrap/>
            <w:hideMark/>
          </w:tcPr>
          <w:p w14:paraId="267049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CC5A5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1205" w:type="dxa"/>
            <w:noWrap/>
            <w:hideMark/>
          </w:tcPr>
          <w:p w14:paraId="057248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C6651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C5EC0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96DD63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5255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930" w:type="dxa"/>
            <w:noWrap/>
            <w:hideMark/>
          </w:tcPr>
          <w:p w14:paraId="52B5068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5C863E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Maroubra</w:t>
            </w:r>
          </w:p>
        </w:tc>
        <w:tc>
          <w:tcPr>
            <w:tcW w:w="1068" w:type="dxa"/>
            <w:noWrap/>
            <w:hideMark/>
          </w:tcPr>
          <w:p w14:paraId="73AE50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15C54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E1343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41498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531F9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932A10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65943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ECCFE6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C0A27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w:t>
            </w:r>
          </w:p>
        </w:tc>
        <w:tc>
          <w:tcPr>
            <w:tcW w:w="930" w:type="dxa"/>
            <w:noWrap/>
            <w:hideMark/>
          </w:tcPr>
          <w:p w14:paraId="7A24E9C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5291C3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North Rocks</w:t>
            </w:r>
          </w:p>
        </w:tc>
        <w:tc>
          <w:tcPr>
            <w:tcW w:w="1068" w:type="dxa"/>
            <w:noWrap/>
            <w:hideMark/>
          </w:tcPr>
          <w:p w14:paraId="452CF2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w:t>
            </w:r>
          </w:p>
        </w:tc>
        <w:tc>
          <w:tcPr>
            <w:tcW w:w="1256" w:type="dxa"/>
            <w:noWrap/>
            <w:hideMark/>
          </w:tcPr>
          <w:p w14:paraId="685C33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172" w:type="dxa"/>
            <w:noWrap/>
            <w:hideMark/>
          </w:tcPr>
          <w:p w14:paraId="34387BE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5F501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05" w:type="dxa"/>
            <w:noWrap/>
            <w:hideMark/>
          </w:tcPr>
          <w:p w14:paraId="5335AD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D3EC1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BA332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9AC55D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486DD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w:t>
            </w:r>
          </w:p>
        </w:tc>
        <w:tc>
          <w:tcPr>
            <w:tcW w:w="930" w:type="dxa"/>
            <w:noWrap/>
            <w:hideMark/>
          </w:tcPr>
          <w:p w14:paraId="4AAAA25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F22467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Seaforth</w:t>
            </w:r>
          </w:p>
        </w:tc>
        <w:tc>
          <w:tcPr>
            <w:tcW w:w="1068" w:type="dxa"/>
            <w:noWrap/>
            <w:hideMark/>
          </w:tcPr>
          <w:p w14:paraId="30F5DD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633D9B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D707C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F71E0C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7ECA08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7A6334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E08FB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3155CC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652CA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w:t>
            </w:r>
          </w:p>
        </w:tc>
        <w:tc>
          <w:tcPr>
            <w:tcW w:w="930" w:type="dxa"/>
            <w:noWrap/>
            <w:hideMark/>
          </w:tcPr>
          <w:p w14:paraId="6B7015C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6007C3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Waratah</w:t>
            </w:r>
          </w:p>
        </w:tc>
        <w:tc>
          <w:tcPr>
            <w:tcW w:w="1068" w:type="dxa"/>
            <w:noWrap/>
            <w:hideMark/>
          </w:tcPr>
          <w:p w14:paraId="1BA911E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01FD9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0F2767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0B899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4E14E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27DD4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04CF3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7C53E5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94AEA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930" w:type="dxa"/>
            <w:noWrap/>
            <w:hideMark/>
          </w:tcPr>
          <w:p w14:paraId="43FC581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2CD338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Calvary Cessnock Retirement Community</w:t>
            </w:r>
          </w:p>
        </w:tc>
        <w:tc>
          <w:tcPr>
            <w:tcW w:w="1068" w:type="dxa"/>
            <w:noWrap/>
            <w:hideMark/>
          </w:tcPr>
          <w:p w14:paraId="553E26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C6228E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CC848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872A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E66928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0109E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89719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FB3E8B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F54EE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w:t>
            </w:r>
          </w:p>
        </w:tc>
        <w:tc>
          <w:tcPr>
            <w:tcW w:w="930" w:type="dxa"/>
            <w:noWrap/>
            <w:hideMark/>
          </w:tcPr>
          <w:p w14:paraId="41E179D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20D141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Calvary Community Care (22419)</w:t>
            </w:r>
          </w:p>
        </w:tc>
        <w:tc>
          <w:tcPr>
            <w:tcW w:w="1068" w:type="dxa"/>
            <w:noWrap/>
            <w:hideMark/>
          </w:tcPr>
          <w:p w14:paraId="4AC873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6F272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E11DD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E71B6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B5FDF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80AAE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CE6075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A5D60C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F2E3E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46</w:t>
            </w:r>
          </w:p>
        </w:tc>
        <w:tc>
          <w:tcPr>
            <w:tcW w:w="930" w:type="dxa"/>
            <w:noWrap/>
            <w:hideMark/>
          </w:tcPr>
          <w:p w14:paraId="481F178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BD739E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Calvary Ryde Retirement Community - Mary Potter Residential Care </w:t>
            </w:r>
          </w:p>
        </w:tc>
        <w:tc>
          <w:tcPr>
            <w:tcW w:w="1068" w:type="dxa"/>
            <w:noWrap/>
            <w:hideMark/>
          </w:tcPr>
          <w:p w14:paraId="3AD4A6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0AF568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3BE5D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91282C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1630BD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6DEE4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FEFB7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507A1D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57E19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930" w:type="dxa"/>
            <w:noWrap/>
            <w:hideMark/>
          </w:tcPr>
          <w:p w14:paraId="2575D8B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5069D6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Cardinal Stepinac Village</w:t>
            </w:r>
          </w:p>
        </w:tc>
        <w:tc>
          <w:tcPr>
            <w:tcW w:w="1068" w:type="dxa"/>
            <w:noWrap/>
            <w:hideMark/>
          </w:tcPr>
          <w:p w14:paraId="59D114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256" w:type="dxa"/>
            <w:noWrap/>
            <w:hideMark/>
          </w:tcPr>
          <w:p w14:paraId="44FE8A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172" w:type="dxa"/>
            <w:noWrap/>
            <w:hideMark/>
          </w:tcPr>
          <w:p w14:paraId="7421F5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5CDAE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4EB797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445CA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477DA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24C975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D8C0C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w:t>
            </w:r>
          </w:p>
        </w:tc>
        <w:tc>
          <w:tcPr>
            <w:tcW w:w="930" w:type="dxa"/>
            <w:noWrap/>
            <w:hideMark/>
          </w:tcPr>
          <w:p w14:paraId="5668359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6DC842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Care Connect Ltd - Holroyd (25845)</w:t>
            </w:r>
          </w:p>
        </w:tc>
        <w:tc>
          <w:tcPr>
            <w:tcW w:w="1068" w:type="dxa"/>
            <w:noWrap/>
            <w:hideMark/>
          </w:tcPr>
          <w:p w14:paraId="04C76D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1B3D4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1AF4AF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052E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9D517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EECA18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6FE3B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4C2BF1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F567B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w:t>
            </w:r>
          </w:p>
        </w:tc>
        <w:tc>
          <w:tcPr>
            <w:tcW w:w="930" w:type="dxa"/>
            <w:noWrap/>
            <w:hideMark/>
          </w:tcPr>
          <w:p w14:paraId="73C2811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DF367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Carino</w:t>
            </w:r>
            <w:proofErr w:type="spellEnd"/>
            <w:r w:rsidRPr="001A1377">
              <w:rPr>
                <w:rFonts w:asciiTheme="minorHAnsi" w:eastAsia="Times New Roman" w:hAnsiTheme="minorHAnsi" w:cstheme="minorHAnsi"/>
                <w:sz w:val="28"/>
                <w:szCs w:val="28"/>
                <w:lang w:eastAsia="en-AU"/>
              </w:rPr>
              <w:t xml:space="preserve"> Care at Sylvania</w:t>
            </w:r>
          </w:p>
        </w:tc>
        <w:tc>
          <w:tcPr>
            <w:tcW w:w="1068" w:type="dxa"/>
            <w:noWrap/>
            <w:hideMark/>
          </w:tcPr>
          <w:p w14:paraId="1938FD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w:t>
            </w:r>
          </w:p>
        </w:tc>
        <w:tc>
          <w:tcPr>
            <w:tcW w:w="1256" w:type="dxa"/>
            <w:noWrap/>
            <w:hideMark/>
          </w:tcPr>
          <w:p w14:paraId="3A7305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1172" w:type="dxa"/>
            <w:noWrap/>
            <w:hideMark/>
          </w:tcPr>
          <w:p w14:paraId="69B18D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B8CF6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05" w:type="dxa"/>
            <w:noWrap/>
            <w:hideMark/>
          </w:tcPr>
          <w:p w14:paraId="49E612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A6989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DCB8B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EC39C1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29823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w:t>
            </w:r>
          </w:p>
        </w:tc>
        <w:tc>
          <w:tcPr>
            <w:tcW w:w="930" w:type="dxa"/>
            <w:noWrap/>
            <w:hideMark/>
          </w:tcPr>
          <w:p w14:paraId="3976306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62CD6B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Caroline Chisholm Nursing home</w:t>
            </w:r>
          </w:p>
        </w:tc>
        <w:tc>
          <w:tcPr>
            <w:tcW w:w="1068" w:type="dxa"/>
            <w:noWrap/>
            <w:hideMark/>
          </w:tcPr>
          <w:p w14:paraId="0136BD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C20AF1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7CEB0E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09572F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067ECE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DF85A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BA908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FEA670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48866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w:t>
            </w:r>
          </w:p>
        </w:tc>
        <w:tc>
          <w:tcPr>
            <w:tcW w:w="930" w:type="dxa"/>
            <w:noWrap/>
            <w:hideMark/>
          </w:tcPr>
          <w:p w14:paraId="3659327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6F14A7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Casa Mia Aged Care Centre Second Outbreak (923)</w:t>
            </w:r>
          </w:p>
        </w:tc>
        <w:tc>
          <w:tcPr>
            <w:tcW w:w="1068" w:type="dxa"/>
            <w:noWrap/>
            <w:hideMark/>
          </w:tcPr>
          <w:p w14:paraId="41C32F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7FB201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80A57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FBBCD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2BEA7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732BED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0CFD3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A6BB51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80200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w:t>
            </w:r>
          </w:p>
        </w:tc>
        <w:tc>
          <w:tcPr>
            <w:tcW w:w="930" w:type="dxa"/>
            <w:noWrap/>
            <w:hideMark/>
          </w:tcPr>
          <w:p w14:paraId="7459C9A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39A7B2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Catholic Care Holy Spirit, Dubbo</w:t>
            </w:r>
          </w:p>
        </w:tc>
        <w:tc>
          <w:tcPr>
            <w:tcW w:w="1068" w:type="dxa"/>
            <w:noWrap/>
            <w:hideMark/>
          </w:tcPr>
          <w:p w14:paraId="4872DB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7960C1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172" w:type="dxa"/>
            <w:noWrap/>
            <w:hideMark/>
          </w:tcPr>
          <w:p w14:paraId="0FEFEC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24007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6D77B2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40370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32F775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1D173B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0FE5E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w:t>
            </w:r>
          </w:p>
        </w:tc>
        <w:tc>
          <w:tcPr>
            <w:tcW w:w="930" w:type="dxa"/>
            <w:noWrap/>
            <w:hideMark/>
          </w:tcPr>
          <w:p w14:paraId="09F312D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D260F1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Catholic Care </w:t>
            </w:r>
            <w:r w:rsidR="00F60D85" w:rsidRPr="001A1377">
              <w:rPr>
                <w:rFonts w:asciiTheme="minorHAnsi" w:eastAsia="Times New Roman" w:hAnsiTheme="minorHAnsi" w:cstheme="minorHAnsi"/>
                <w:sz w:val="28"/>
                <w:szCs w:val="28"/>
                <w:lang w:eastAsia="en-AU"/>
              </w:rPr>
              <w:t>St</w:t>
            </w:r>
            <w:r w:rsidRPr="001A1377">
              <w:rPr>
                <w:rFonts w:asciiTheme="minorHAnsi" w:eastAsia="Times New Roman" w:hAnsiTheme="minorHAnsi" w:cstheme="minorHAnsi"/>
                <w:sz w:val="28"/>
                <w:szCs w:val="28"/>
                <w:lang w:eastAsia="en-AU"/>
              </w:rPr>
              <w:t xml:space="preserve"> Josephs (Second Outbreak)</w:t>
            </w:r>
          </w:p>
        </w:tc>
        <w:tc>
          <w:tcPr>
            <w:tcW w:w="1068" w:type="dxa"/>
            <w:noWrap/>
            <w:hideMark/>
          </w:tcPr>
          <w:p w14:paraId="481D57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28BB05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29CC5A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FAA5F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6620B3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A3C0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81CBED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C4C89E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508C1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930" w:type="dxa"/>
            <w:noWrap/>
            <w:hideMark/>
          </w:tcPr>
          <w:p w14:paraId="5C1A538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90406E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Catholic HealthCare (25059)</w:t>
            </w:r>
          </w:p>
        </w:tc>
        <w:tc>
          <w:tcPr>
            <w:tcW w:w="1068" w:type="dxa"/>
            <w:noWrap/>
            <w:hideMark/>
          </w:tcPr>
          <w:p w14:paraId="2A8B00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1975F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724FC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00F8023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578A1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3FDFA3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19F6E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6196EC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529BA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w:t>
            </w:r>
          </w:p>
        </w:tc>
        <w:tc>
          <w:tcPr>
            <w:tcW w:w="930" w:type="dxa"/>
            <w:noWrap/>
            <w:hideMark/>
          </w:tcPr>
          <w:p w14:paraId="1F2A91A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F22F68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Catholic Healthcare St Mary’s Villa, Dubbo </w:t>
            </w:r>
          </w:p>
        </w:tc>
        <w:tc>
          <w:tcPr>
            <w:tcW w:w="1068" w:type="dxa"/>
            <w:noWrap/>
            <w:hideMark/>
          </w:tcPr>
          <w:p w14:paraId="3B59909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760C8CA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172" w:type="dxa"/>
            <w:noWrap/>
            <w:hideMark/>
          </w:tcPr>
          <w:p w14:paraId="5A7CCB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0949F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60B098E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1E7A6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5EE299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1ABE30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BB1EA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w:t>
            </w:r>
          </w:p>
        </w:tc>
        <w:tc>
          <w:tcPr>
            <w:tcW w:w="930" w:type="dxa"/>
            <w:noWrap/>
            <w:hideMark/>
          </w:tcPr>
          <w:p w14:paraId="0D9306F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C80057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Chiswick Manor Care Community</w:t>
            </w:r>
          </w:p>
        </w:tc>
        <w:tc>
          <w:tcPr>
            <w:tcW w:w="1068" w:type="dxa"/>
            <w:noWrap/>
            <w:hideMark/>
          </w:tcPr>
          <w:p w14:paraId="365E22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545AE5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E3159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4A2E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66E680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3CF0C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923E8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9CF50A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30707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w:t>
            </w:r>
          </w:p>
        </w:tc>
        <w:tc>
          <w:tcPr>
            <w:tcW w:w="930" w:type="dxa"/>
            <w:noWrap/>
            <w:hideMark/>
          </w:tcPr>
          <w:p w14:paraId="4F57233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CEE4E8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Clover </w:t>
            </w:r>
            <w:proofErr w:type="spellStart"/>
            <w:r w:rsidRPr="001A1377">
              <w:rPr>
                <w:rFonts w:asciiTheme="minorHAnsi" w:eastAsia="Times New Roman" w:hAnsiTheme="minorHAnsi" w:cstheme="minorHAnsi"/>
                <w:sz w:val="28"/>
                <w:szCs w:val="28"/>
                <w:lang w:eastAsia="en-AU"/>
              </w:rPr>
              <w:t>Lea</w:t>
            </w:r>
            <w:proofErr w:type="spellEnd"/>
            <w:r w:rsidRPr="001A1377">
              <w:rPr>
                <w:rFonts w:asciiTheme="minorHAnsi" w:eastAsia="Times New Roman" w:hAnsiTheme="minorHAnsi" w:cstheme="minorHAnsi"/>
                <w:sz w:val="28"/>
                <w:szCs w:val="28"/>
                <w:lang w:eastAsia="en-AU"/>
              </w:rPr>
              <w:t xml:space="preserve"> Nursing Home</w:t>
            </w:r>
          </w:p>
        </w:tc>
        <w:tc>
          <w:tcPr>
            <w:tcW w:w="1068" w:type="dxa"/>
            <w:noWrap/>
            <w:hideMark/>
          </w:tcPr>
          <w:p w14:paraId="3D47FD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DCFD4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7928FA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4215E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F3035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7787B2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BCBF0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1C017E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551E5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w:t>
            </w:r>
          </w:p>
        </w:tc>
        <w:tc>
          <w:tcPr>
            <w:tcW w:w="930" w:type="dxa"/>
            <w:noWrap/>
            <w:hideMark/>
          </w:tcPr>
          <w:p w14:paraId="297987A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6561DA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Coffs Harbour </w:t>
            </w:r>
            <w:r w:rsidR="00097A09" w:rsidRPr="001A1377">
              <w:rPr>
                <w:rFonts w:asciiTheme="minorHAnsi" w:eastAsia="Times New Roman" w:hAnsiTheme="minorHAnsi" w:cstheme="minorHAnsi"/>
                <w:sz w:val="28"/>
                <w:szCs w:val="28"/>
                <w:lang w:eastAsia="en-AU"/>
              </w:rPr>
              <w:t>Grange</w:t>
            </w:r>
            <w:r w:rsidRPr="001A1377">
              <w:rPr>
                <w:rFonts w:asciiTheme="minorHAnsi" w:eastAsia="Times New Roman" w:hAnsiTheme="minorHAnsi" w:cstheme="minorHAnsi"/>
                <w:sz w:val="28"/>
                <w:szCs w:val="28"/>
                <w:lang w:eastAsia="en-AU"/>
              </w:rPr>
              <w:t xml:space="preserve"> Care Community</w:t>
            </w:r>
          </w:p>
        </w:tc>
        <w:tc>
          <w:tcPr>
            <w:tcW w:w="1068" w:type="dxa"/>
            <w:noWrap/>
            <w:hideMark/>
          </w:tcPr>
          <w:p w14:paraId="20BBB5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256" w:type="dxa"/>
            <w:noWrap/>
            <w:hideMark/>
          </w:tcPr>
          <w:p w14:paraId="5C2A28C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586BFC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1CDB3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0B734C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54CF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0DA082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F413C3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62DD3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w:t>
            </w:r>
          </w:p>
        </w:tc>
        <w:tc>
          <w:tcPr>
            <w:tcW w:w="930" w:type="dxa"/>
            <w:noWrap/>
            <w:hideMark/>
          </w:tcPr>
          <w:p w14:paraId="68CCE24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711246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Constitution Hill Aged Care</w:t>
            </w:r>
          </w:p>
        </w:tc>
        <w:tc>
          <w:tcPr>
            <w:tcW w:w="1068" w:type="dxa"/>
            <w:noWrap/>
            <w:hideMark/>
          </w:tcPr>
          <w:p w14:paraId="07ADFA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256" w:type="dxa"/>
            <w:noWrap/>
            <w:hideMark/>
          </w:tcPr>
          <w:p w14:paraId="386D09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172" w:type="dxa"/>
            <w:noWrap/>
            <w:hideMark/>
          </w:tcPr>
          <w:p w14:paraId="4A07E9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CA5627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05" w:type="dxa"/>
            <w:noWrap/>
            <w:hideMark/>
          </w:tcPr>
          <w:p w14:paraId="5FBE57E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43E09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AFFB7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1851D8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B11BA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w:t>
            </w:r>
          </w:p>
        </w:tc>
        <w:tc>
          <w:tcPr>
            <w:tcW w:w="930" w:type="dxa"/>
            <w:noWrap/>
            <w:hideMark/>
          </w:tcPr>
          <w:p w14:paraId="597F66B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9403B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Courtlands</w:t>
            </w:r>
            <w:proofErr w:type="spellEnd"/>
            <w:r w:rsidRPr="001A1377">
              <w:rPr>
                <w:rFonts w:asciiTheme="minorHAnsi" w:eastAsia="Times New Roman" w:hAnsiTheme="minorHAnsi" w:cstheme="minorHAnsi"/>
                <w:sz w:val="28"/>
                <w:szCs w:val="28"/>
                <w:lang w:eastAsia="en-AU"/>
              </w:rPr>
              <w:t xml:space="preserve"> Aged Care Facility</w:t>
            </w:r>
          </w:p>
        </w:tc>
        <w:tc>
          <w:tcPr>
            <w:tcW w:w="1068" w:type="dxa"/>
            <w:noWrap/>
            <w:hideMark/>
          </w:tcPr>
          <w:p w14:paraId="545EAA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EC438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8C7D7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90EA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38505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343E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3D94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944546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CAC12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w:t>
            </w:r>
          </w:p>
        </w:tc>
        <w:tc>
          <w:tcPr>
            <w:tcW w:w="930" w:type="dxa"/>
            <w:noWrap/>
            <w:hideMark/>
          </w:tcPr>
          <w:p w14:paraId="2F619BD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EA52FD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Dorothy Henderson Lodge, </w:t>
            </w:r>
            <w:proofErr w:type="spellStart"/>
            <w:r w:rsidRPr="001A1377">
              <w:rPr>
                <w:rFonts w:asciiTheme="minorHAnsi" w:eastAsia="Times New Roman" w:hAnsiTheme="minorHAnsi" w:cstheme="minorHAnsi"/>
                <w:sz w:val="28"/>
                <w:szCs w:val="28"/>
                <w:lang w:eastAsia="en-AU"/>
              </w:rPr>
              <w:t>BaptistCare</w:t>
            </w:r>
            <w:proofErr w:type="spellEnd"/>
            <w:r w:rsidRPr="001A1377">
              <w:rPr>
                <w:rFonts w:asciiTheme="minorHAnsi" w:eastAsia="Times New Roman" w:hAnsiTheme="minorHAnsi" w:cstheme="minorHAnsi"/>
                <w:sz w:val="28"/>
                <w:szCs w:val="28"/>
                <w:lang w:eastAsia="en-AU"/>
              </w:rPr>
              <w:t xml:space="preserve"> (305)</w:t>
            </w:r>
          </w:p>
        </w:tc>
        <w:tc>
          <w:tcPr>
            <w:tcW w:w="1068" w:type="dxa"/>
            <w:noWrap/>
            <w:hideMark/>
          </w:tcPr>
          <w:p w14:paraId="3228708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56" w:type="dxa"/>
            <w:noWrap/>
            <w:hideMark/>
          </w:tcPr>
          <w:p w14:paraId="547161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172" w:type="dxa"/>
            <w:noWrap/>
            <w:hideMark/>
          </w:tcPr>
          <w:p w14:paraId="1CA330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777" w:type="dxa"/>
            <w:noWrap/>
            <w:hideMark/>
          </w:tcPr>
          <w:p w14:paraId="3B7B9C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101F05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112B8A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81" w:type="dxa"/>
            <w:noWrap/>
            <w:hideMark/>
          </w:tcPr>
          <w:p w14:paraId="4E66CF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424EAD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D67A77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w:t>
            </w:r>
          </w:p>
        </w:tc>
        <w:tc>
          <w:tcPr>
            <w:tcW w:w="930" w:type="dxa"/>
            <w:noWrap/>
            <w:hideMark/>
          </w:tcPr>
          <w:p w14:paraId="7C8FB60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047F14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Elizabeth Lodge (second Outbreak)</w:t>
            </w:r>
          </w:p>
        </w:tc>
        <w:tc>
          <w:tcPr>
            <w:tcW w:w="1068" w:type="dxa"/>
            <w:noWrap/>
            <w:hideMark/>
          </w:tcPr>
          <w:p w14:paraId="53011C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6CAC21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29FEC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C42C5B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8A919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A362B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B22766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59E576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5308E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63</w:t>
            </w:r>
          </w:p>
        </w:tc>
        <w:tc>
          <w:tcPr>
            <w:tcW w:w="930" w:type="dxa"/>
            <w:noWrap/>
            <w:hideMark/>
          </w:tcPr>
          <w:p w14:paraId="1788B5D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2B40C7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Bexley Park (fourth outbreak)</w:t>
            </w:r>
          </w:p>
        </w:tc>
        <w:tc>
          <w:tcPr>
            <w:tcW w:w="1068" w:type="dxa"/>
            <w:noWrap/>
            <w:hideMark/>
          </w:tcPr>
          <w:p w14:paraId="004ED6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6B7B1E9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D5161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605CC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0772DB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C550A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592A3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E10497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8ADFC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w:t>
            </w:r>
          </w:p>
        </w:tc>
        <w:tc>
          <w:tcPr>
            <w:tcW w:w="930" w:type="dxa"/>
            <w:noWrap/>
            <w:hideMark/>
          </w:tcPr>
          <w:p w14:paraId="58B8CB2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457B2C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Blakehurst</w:t>
            </w:r>
          </w:p>
        </w:tc>
        <w:tc>
          <w:tcPr>
            <w:tcW w:w="1068" w:type="dxa"/>
            <w:noWrap/>
            <w:hideMark/>
          </w:tcPr>
          <w:p w14:paraId="737140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5AB3E7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2D6476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17DB9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F48B6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37B18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4766BC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340420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DF343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w:t>
            </w:r>
          </w:p>
        </w:tc>
        <w:tc>
          <w:tcPr>
            <w:tcW w:w="930" w:type="dxa"/>
            <w:noWrap/>
            <w:hideMark/>
          </w:tcPr>
          <w:p w14:paraId="4AE327F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808CC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Merrylands</w:t>
            </w:r>
          </w:p>
        </w:tc>
        <w:tc>
          <w:tcPr>
            <w:tcW w:w="1068" w:type="dxa"/>
            <w:noWrap/>
            <w:hideMark/>
          </w:tcPr>
          <w:p w14:paraId="69A5F0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256" w:type="dxa"/>
            <w:noWrap/>
            <w:hideMark/>
          </w:tcPr>
          <w:p w14:paraId="1E02BE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6A44E7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0713E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43705A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8557F7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308CA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FB4261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3152F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w:t>
            </w:r>
          </w:p>
        </w:tc>
        <w:tc>
          <w:tcPr>
            <w:tcW w:w="930" w:type="dxa"/>
            <w:noWrap/>
            <w:hideMark/>
          </w:tcPr>
          <w:p w14:paraId="7649B54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4BD8C2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Tea Gardens</w:t>
            </w:r>
          </w:p>
        </w:tc>
        <w:tc>
          <w:tcPr>
            <w:tcW w:w="1068" w:type="dxa"/>
            <w:noWrap/>
            <w:hideMark/>
          </w:tcPr>
          <w:p w14:paraId="76B5FF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F062B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AB24F3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5958E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588B4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870DBC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CAC0E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2F7D18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268DB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w:t>
            </w:r>
          </w:p>
        </w:tc>
        <w:tc>
          <w:tcPr>
            <w:tcW w:w="930" w:type="dxa"/>
            <w:noWrap/>
            <w:hideMark/>
          </w:tcPr>
          <w:p w14:paraId="6B183A6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B85DB8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Twin Waters</w:t>
            </w:r>
          </w:p>
        </w:tc>
        <w:tc>
          <w:tcPr>
            <w:tcW w:w="1068" w:type="dxa"/>
            <w:noWrap/>
            <w:hideMark/>
          </w:tcPr>
          <w:p w14:paraId="7943E7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D0DF26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B1859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01DB5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EBF04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10C7D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734E3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2B7565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2EE81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w:t>
            </w:r>
          </w:p>
        </w:tc>
        <w:tc>
          <w:tcPr>
            <w:tcW w:w="930" w:type="dxa"/>
            <w:noWrap/>
            <w:hideMark/>
          </w:tcPr>
          <w:p w14:paraId="7A897F7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EC917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Ferndale Gardens Aged Care Facility</w:t>
            </w:r>
          </w:p>
        </w:tc>
        <w:tc>
          <w:tcPr>
            <w:tcW w:w="1068" w:type="dxa"/>
            <w:noWrap/>
            <w:hideMark/>
          </w:tcPr>
          <w:p w14:paraId="199443F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680113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172" w:type="dxa"/>
            <w:noWrap/>
            <w:hideMark/>
          </w:tcPr>
          <w:p w14:paraId="0C5AF5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89102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0E06FE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4E796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693E4A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9D39A9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77737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69</w:t>
            </w:r>
          </w:p>
        </w:tc>
        <w:tc>
          <w:tcPr>
            <w:tcW w:w="930" w:type="dxa"/>
            <w:noWrap/>
            <w:hideMark/>
          </w:tcPr>
          <w:p w14:paraId="4795507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63C633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Fitzgerald Memorial Aged Care</w:t>
            </w:r>
          </w:p>
        </w:tc>
        <w:tc>
          <w:tcPr>
            <w:tcW w:w="1068" w:type="dxa"/>
            <w:noWrap/>
            <w:hideMark/>
          </w:tcPr>
          <w:p w14:paraId="15B6C5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1FCDBE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300EE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5C520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669A5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DFA13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4DD044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633145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DF119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70</w:t>
            </w:r>
          </w:p>
        </w:tc>
        <w:tc>
          <w:tcPr>
            <w:tcW w:w="930" w:type="dxa"/>
            <w:noWrap/>
            <w:hideMark/>
          </w:tcPr>
          <w:p w14:paraId="69B37DB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5E9B7F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Five Good Friends NSW (26883)</w:t>
            </w:r>
          </w:p>
        </w:tc>
        <w:tc>
          <w:tcPr>
            <w:tcW w:w="1068" w:type="dxa"/>
            <w:noWrap/>
            <w:hideMark/>
          </w:tcPr>
          <w:p w14:paraId="1243F9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54C255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3E4A8A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CBE59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D7FC1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93909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C2A19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9AB497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A1026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71</w:t>
            </w:r>
          </w:p>
        </w:tc>
        <w:tc>
          <w:tcPr>
            <w:tcW w:w="930" w:type="dxa"/>
            <w:noWrap/>
            <w:hideMark/>
          </w:tcPr>
          <w:p w14:paraId="6BE5583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87553E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Frank and Jess Kennett Home</w:t>
            </w:r>
          </w:p>
        </w:tc>
        <w:tc>
          <w:tcPr>
            <w:tcW w:w="1068" w:type="dxa"/>
            <w:noWrap/>
            <w:hideMark/>
          </w:tcPr>
          <w:p w14:paraId="2820816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2107C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D9248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FE315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45CC47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8DD6BB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17AA8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5BF8E3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2F527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72</w:t>
            </w:r>
          </w:p>
        </w:tc>
        <w:tc>
          <w:tcPr>
            <w:tcW w:w="930" w:type="dxa"/>
            <w:noWrap/>
            <w:hideMark/>
          </w:tcPr>
          <w:p w14:paraId="317AB9E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C3BA31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Frederic House</w:t>
            </w:r>
          </w:p>
        </w:tc>
        <w:tc>
          <w:tcPr>
            <w:tcW w:w="1068" w:type="dxa"/>
            <w:noWrap/>
            <w:hideMark/>
          </w:tcPr>
          <w:p w14:paraId="26EDB6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256" w:type="dxa"/>
            <w:noWrap/>
            <w:hideMark/>
          </w:tcPr>
          <w:p w14:paraId="088F73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172" w:type="dxa"/>
            <w:noWrap/>
            <w:hideMark/>
          </w:tcPr>
          <w:p w14:paraId="025646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2CB8C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15D3B0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5399A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3DD7AAC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FBAA5D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BF28A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73</w:t>
            </w:r>
          </w:p>
        </w:tc>
        <w:tc>
          <w:tcPr>
            <w:tcW w:w="930" w:type="dxa"/>
            <w:noWrap/>
            <w:hideMark/>
          </w:tcPr>
          <w:p w14:paraId="708828C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291092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Gallipoli Home (22921)</w:t>
            </w:r>
          </w:p>
        </w:tc>
        <w:tc>
          <w:tcPr>
            <w:tcW w:w="1068" w:type="dxa"/>
            <w:noWrap/>
            <w:hideMark/>
          </w:tcPr>
          <w:p w14:paraId="0117D8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256" w:type="dxa"/>
            <w:noWrap/>
            <w:hideMark/>
          </w:tcPr>
          <w:p w14:paraId="0AD308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172" w:type="dxa"/>
            <w:noWrap/>
            <w:hideMark/>
          </w:tcPr>
          <w:p w14:paraId="5CEE65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777" w:type="dxa"/>
            <w:noWrap/>
            <w:hideMark/>
          </w:tcPr>
          <w:p w14:paraId="40C302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143E3F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31D38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02FDDA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C2350E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7818A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74</w:t>
            </w:r>
          </w:p>
        </w:tc>
        <w:tc>
          <w:tcPr>
            <w:tcW w:w="930" w:type="dxa"/>
            <w:noWrap/>
            <w:hideMark/>
          </w:tcPr>
          <w:p w14:paraId="18565AF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3ED8F1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Gill </w:t>
            </w:r>
            <w:proofErr w:type="spellStart"/>
            <w:r w:rsidRPr="001A1377">
              <w:rPr>
                <w:rFonts w:asciiTheme="minorHAnsi" w:eastAsia="Times New Roman" w:hAnsiTheme="minorHAnsi" w:cstheme="minorHAnsi"/>
                <w:sz w:val="28"/>
                <w:szCs w:val="28"/>
                <w:lang w:eastAsia="en-AU"/>
              </w:rPr>
              <w:t>Waminda</w:t>
            </w:r>
            <w:proofErr w:type="spellEnd"/>
            <w:r w:rsidRPr="001A1377">
              <w:rPr>
                <w:rFonts w:asciiTheme="minorHAnsi" w:eastAsia="Times New Roman" w:hAnsiTheme="minorHAnsi" w:cstheme="minorHAnsi"/>
                <w:sz w:val="28"/>
                <w:szCs w:val="28"/>
                <w:lang w:eastAsia="en-AU"/>
              </w:rPr>
              <w:t xml:space="preserve"> Aged Care Plus Centre</w:t>
            </w:r>
          </w:p>
        </w:tc>
        <w:tc>
          <w:tcPr>
            <w:tcW w:w="1068" w:type="dxa"/>
            <w:noWrap/>
            <w:hideMark/>
          </w:tcPr>
          <w:p w14:paraId="0B96AC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E6C8F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5D06C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EE0B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22F4E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BD53C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E7366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561468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E4245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75</w:t>
            </w:r>
          </w:p>
        </w:tc>
        <w:tc>
          <w:tcPr>
            <w:tcW w:w="930" w:type="dxa"/>
            <w:noWrap/>
            <w:hideMark/>
          </w:tcPr>
          <w:p w14:paraId="3853A0D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B4EDDA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Gillawarna</w:t>
            </w:r>
            <w:proofErr w:type="spellEnd"/>
            <w:r w:rsidRPr="001A1377">
              <w:rPr>
                <w:rFonts w:asciiTheme="minorHAnsi" w:eastAsia="Times New Roman" w:hAnsiTheme="minorHAnsi" w:cstheme="minorHAnsi"/>
                <w:sz w:val="28"/>
                <w:szCs w:val="28"/>
                <w:lang w:eastAsia="en-AU"/>
              </w:rPr>
              <w:t xml:space="preserve"> Village (1151) second outbreak</w:t>
            </w:r>
          </w:p>
        </w:tc>
        <w:tc>
          <w:tcPr>
            <w:tcW w:w="1068" w:type="dxa"/>
            <w:noWrap/>
            <w:hideMark/>
          </w:tcPr>
          <w:p w14:paraId="1B9B3A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256" w:type="dxa"/>
            <w:noWrap/>
            <w:hideMark/>
          </w:tcPr>
          <w:p w14:paraId="2D137B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172" w:type="dxa"/>
            <w:noWrap/>
            <w:hideMark/>
          </w:tcPr>
          <w:p w14:paraId="5F7315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D1880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01190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CCE99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81" w:type="dxa"/>
            <w:noWrap/>
            <w:hideMark/>
          </w:tcPr>
          <w:p w14:paraId="6CE8ADD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4023A2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FDC736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76</w:t>
            </w:r>
          </w:p>
        </w:tc>
        <w:tc>
          <w:tcPr>
            <w:tcW w:w="930" w:type="dxa"/>
            <w:noWrap/>
            <w:hideMark/>
          </w:tcPr>
          <w:p w14:paraId="77440AA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858EF5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Goondee</w:t>
            </w:r>
            <w:proofErr w:type="spellEnd"/>
            <w:r w:rsidRPr="001A1377">
              <w:rPr>
                <w:rFonts w:asciiTheme="minorHAnsi" w:eastAsia="Times New Roman" w:hAnsiTheme="minorHAnsi" w:cstheme="minorHAnsi"/>
                <w:sz w:val="28"/>
                <w:szCs w:val="28"/>
                <w:lang w:eastAsia="en-AU"/>
              </w:rPr>
              <w:t xml:space="preserve"> RACF, Strathfield (third </w:t>
            </w:r>
            <w:r w:rsidR="00097A09" w:rsidRPr="001A1377">
              <w:rPr>
                <w:rFonts w:asciiTheme="minorHAnsi" w:eastAsia="Times New Roman" w:hAnsiTheme="minorHAnsi" w:cstheme="minorHAnsi"/>
                <w:sz w:val="28"/>
                <w:szCs w:val="28"/>
                <w:lang w:eastAsia="en-AU"/>
              </w:rPr>
              <w:t>outbreak</w:t>
            </w:r>
            <w:r w:rsidRPr="001A1377">
              <w:rPr>
                <w:rFonts w:asciiTheme="minorHAnsi" w:eastAsia="Times New Roman" w:hAnsiTheme="minorHAnsi" w:cstheme="minorHAnsi"/>
                <w:sz w:val="28"/>
                <w:szCs w:val="28"/>
                <w:lang w:eastAsia="en-AU"/>
              </w:rPr>
              <w:t>)</w:t>
            </w:r>
          </w:p>
        </w:tc>
        <w:tc>
          <w:tcPr>
            <w:tcW w:w="1068" w:type="dxa"/>
            <w:noWrap/>
            <w:hideMark/>
          </w:tcPr>
          <w:p w14:paraId="56E304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E427D8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7D773C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F8230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084CA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1587A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A601B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C2C839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7E6E3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77</w:t>
            </w:r>
          </w:p>
        </w:tc>
        <w:tc>
          <w:tcPr>
            <w:tcW w:w="930" w:type="dxa"/>
            <w:noWrap/>
            <w:hideMark/>
          </w:tcPr>
          <w:p w14:paraId="11582C9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EB2B40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Gosling Creek Aged Care</w:t>
            </w:r>
          </w:p>
        </w:tc>
        <w:tc>
          <w:tcPr>
            <w:tcW w:w="1068" w:type="dxa"/>
            <w:noWrap/>
            <w:hideMark/>
          </w:tcPr>
          <w:p w14:paraId="28B16C5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56" w:type="dxa"/>
            <w:noWrap/>
            <w:hideMark/>
          </w:tcPr>
          <w:p w14:paraId="399588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38A9AE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0902B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15DC90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9AE2E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3A34F1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C44CD7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C1DE7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78</w:t>
            </w:r>
          </w:p>
        </w:tc>
        <w:tc>
          <w:tcPr>
            <w:tcW w:w="930" w:type="dxa"/>
            <w:noWrap/>
            <w:hideMark/>
          </w:tcPr>
          <w:p w14:paraId="1280A9E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D0252E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Greenwood Aged Care Normanhurst (886)</w:t>
            </w:r>
          </w:p>
        </w:tc>
        <w:tc>
          <w:tcPr>
            <w:tcW w:w="1068" w:type="dxa"/>
            <w:noWrap/>
            <w:hideMark/>
          </w:tcPr>
          <w:p w14:paraId="0D32BE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6EB404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0B1E66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83D74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89A48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1EB9D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37066B0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6706EE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68B844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79</w:t>
            </w:r>
          </w:p>
        </w:tc>
        <w:tc>
          <w:tcPr>
            <w:tcW w:w="930" w:type="dxa"/>
            <w:noWrap/>
            <w:hideMark/>
          </w:tcPr>
          <w:p w14:paraId="715F8D0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9B17C6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Guildford Nursing Home(935)</w:t>
            </w:r>
          </w:p>
        </w:tc>
        <w:tc>
          <w:tcPr>
            <w:tcW w:w="1068" w:type="dxa"/>
            <w:noWrap/>
            <w:hideMark/>
          </w:tcPr>
          <w:p w14:paraId="28FEBD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w:t>
            </w:r>
          </w:p>
        </w:tc>
        <w:tc>
          <w:tcPr>
            <w:tcW w:w="1256" w:type="dxa"/>
            <w:noWrap/>
            <w:hideMark/>
          </w:tcPr>
          <w:p w14:paraId="4FBAE2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w:t>
            </w:r>
          </w:p>
        </w:tc>
        <w:tc>
          <w:tcPr>
            <w:tcW w:w="1172" w:type="dxa"/>
            <w:noWrap/>
            <w:hideMark/>
          </w:tcPr>
          <w:p w14:paraId="4F97DF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060FA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7364D9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EF600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81" w:type="dxa"/>
            <w:noWrap/>
            <w:hideMark/>
          </w:tcPr>
          <w:p w14:paraId="3E7415A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A675E5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5A903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80</w:t>
            </w:r>
          </w:p>
        </w:tc>
        <w:tc>
          <w:tcPr>
            <w:tcW w:w="930" w:type="dxa"/>
            <w:noWrap/>
            <w:hideMark/>
          </w:tcPr>
          <w:p w14:paraId="075A9B9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A0ED58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Hakea Grove Aged Care</w:t>
            </w:r>
          </w:p>
        </w:tc>
        <w:tc>
          <w:tcPr>
            <w:tcW w:w="1068" w:type="dxa"/>
            <w:noWrap/>
            <w:hideMark/>
          </w:tcPr>
          <w:p w14:paraId="662188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2F8A49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74437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F08D7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513EA6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B8E23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46EB42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6CEDB0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9A4F1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81</w:t>
            </w:r>
          </w:p>
        </w:tc>
        <w:tc>
          <w:tcPr>
            <w:tcW w:w="930" w:type="dxa"/>
            <w:noWrap/>
            <w:hideMark/>
          </w:tcPr>
          <w:p w14:paraId="0CD94DB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876B6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Hammondcare</w:t>
            </w:r>
            <w:proofErr w:type="spellEnd"/>
            <w:r w:rsidRPr="001A1377">
              <w:rPr>
                <w:rFonts w:asciiTheme="minorHAnsi" w:eastAsia="Times New Roman" w:hAnsiTheme="minorHAnsi" w:cstheme="minorHAnsi"/>
                <w:sz w:val="28"/>
                <w:szCs w:val="28"/>
                <w:lang w:eastAsia="en-AU"/>
              </w:rPr>
              <w:t xml:space="preserve"> - The Meadows </w:t>
            </w:r>
          </w:p>
        </w:tc>
        <w:tc>
          <w:tcPr>
            <w:tcW w:w="1068" w:type="dxa"/>
            <w:noWrap/>
            <w:hideMark/>
          </w:tcPr>
          <w:p w14:paraId="712F32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AAE05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127BF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CEA8B7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CF5E2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00A82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E34B3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B3CCFF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B5576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82</w:t>
            </w:r>
          </w:p>
        </w:tc>
        <w:tc>
          <w:tcPr>
            <w:tcW w:w="930" w:type="dxa"/>
            <w:noWrap/>
            <w:hideMark/>
          </w:tcPr>
          <w:p w14:paraId="5FE7361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4127C8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HammondCare</w:t>
            </w:r>
            <w:proofErr w:type="spellEnd"/>
            <w:r w:rsidRPr="001A1377">
              <w:rPr>
                <w:rFonts w:asciiTheme="minorHAnsi" w:eastAsia="Times New Roman" w:hAnsiTheme="minorHAnsi" w:cstheme="minorHAnsi"/>
                <w:sz w:val="28"/>
                <w:szCs w:val="28"/>
                <w:lang w:eastAsia="en-AU"/>
              </w:rPr>
              <w:t xml:space="preserve"> Bond House, Harding</w:t>
            </w:r>
          </w:p>
        </w:tc>
        <w:tc>
          <w:tcPr>
            <w:tcW w:w="1068" w:type="dxa"/>
            <w:noWrap/>
            <w:hideMark/>
          </w:tcPr>
          <w:p w14:paraId="143F0F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235C8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44E35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6FFB4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E08DE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54684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D6733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17EB4D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022EA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83</w:t>
            </w:r>
          </w:p>
        </w:tc>
        <w:tc>
          <w:tcPr>
            <w:tcW w:w="930" w:type="dxa"/>
            <w:noWrap/>
            <w:hideMark/>
          </w:tcPr>
          <w:p w14:paraId="29C4E8A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21D3D3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Hammondcare</w:t>
            </w:r>
            <w:proofErr w:type="spellEnd"/>
            <w:r w:rsidRPr="001A1377">
              <w:rPr>
                <w:rFonts w:asciiTheme="minorHAnsi" w:eastAsia="Times New Roman" w:hAnsiTheme="minorHAnsi" w:cstheme="minorHAnsi"/>
                <w:sz w:val="28"/>
                <w:szCs w:val="28"/>
                <w:lang w:eastAsia="en-AU"/>
              </w:rPr>
              <w:t xml:space="preserve"> Leighton Lodge</w:t>
            </w:r>
          </w:p>
        </w:tc>
        <w:tc>
          <w:tcPr>
            <w:tcW w:w="1068" w:type="dxa"/>
            <w:noWrap/>
            <w:hideMark/>
          </w:tcPr>
          <w:p w14:paraId="36C2EA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6EBD84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7787F0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52084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3B8A23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812F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0199B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C6CD74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ECD10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84</w:t>
            </w:r>
          </w:p>
        </w:tc>
        <w:tc>
          <w:tcPr>
            <w:tcW w:w="930" w:type="dxa"/>
            <w:noWrap/>
            <w:hideMark/>
          </w:tcPr>
          <w:p w14:paraId="4C1CF95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E95CCE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HammondCare</w:t>
            </w:r>
            <w:proofErr w:type="spellEnd"/>
            <w:r w:rsidRPr="001A1377">
              <w:rPr>
                <w:rFonts w:asciiTheme="minorHAnsi" w:eastAsia="Times New Roman" w:hAnsiTheme="minorHAnsi" w:cstheme="minorHAnsi"/>
                <w:sz w:val="28"/>
                <w:szCs w:val="28"/>
                <w:lang w:eastAsia="en-AU"/>
              </w:rPr>
              <w:t xml:space="preserve"> Waratah (Second Outbreak)</w:t>
            </w:r>
          </w:p>
        </w:tc>
        <w:tc>
          <w:tcPr>
            <w:tcW w:w="1068" w:type="dxa"/>
            <w:noWrap/>
            <w:hideMark/>
          </w:tcPr>
          <w:p w14:paraId="23E38F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6C13F7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51CAC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809E8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3F36AA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F377F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F257E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496F49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8C7D0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85</w:t>
            </w:r>
          </w:p>
        </w:tc>
        <w:tc>
          <w:tcPr>
            <w:tcW w:w="930" w:type="dxa"/>
            <w:noWrap/>
            <w:hideMark/>
          </w:tcPr>
          <w:p w14:paraId="66A4C65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A59C0C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Harbison Burradoo</w:t>
            </w:r>
          </w:p>
        </w:tc>
        <w:tc>
          <w:tcPr>
            <w:tcW w:w="1068" w:type="dxa"/>
            <w:noWrap/>
            <w:hideMark/>
          </w:tcPr>
          <w:p w14:paraId="4046B0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2F955A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257D5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EB267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D264E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8D4DD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4F135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CCDB2B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32E78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86</w:t>
            </w:r>
          </w:p>
        </w:tc>
        <w:tc>
          <w:tcPr>
            <w:tcW w:w="930" w:type="dxa"/>
            <w:noWrap/>
            <w:hideMark/>
          </w:tcPr>
          <w:p w14:paraId="01E809B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DCA9BC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Hawkesbury Living Nursing Home (853)</w:t>
            </w:r>
          </w:p>
        </w:tc>
        <w:tc>
          <w:tcPr>
            <w:tcW w:w="1068" w:type="dxa"/>
            <w:noWrap/>
            <w:hideMark/>
          </w:tcPr>
          <w:p w14:paraId="20C644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w:t>
            </w:r>
          </w:p>
        </w:tc>
        <w:tc>
          <w:tcPr>
            <w:tcW w:w="1256" w:type="dxa"/>
            <w:noWrap/>
            <w:hideMark/>
          </w:tcPr>
          <w:p w14:paraId="71348B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1172" w:type="dxa"/>
            <w:noWrap/>
            <w:hideMark/>
          </w:tcPr>
          <w:p w14:paraId="07E09D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777" w:type="dxa"/>
            <w:noWrap/>
            <w:hideMark/>
          </w:tcPr>
          <w:p w14:paraId="4F10F0D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57F37D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333025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81" w:type="dxa"/>
            <w:noWrap/>
            <w:hideMark/>
          </w:tcPr>
          <w:p w14:paraId="590982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0B39F0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4CDE9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87</w:t>
            </w:r>
          </w:p>
        </w:tc>
        <w:tc>
          <w:tcPr>
            <w:tcW w:w="930" w:type="dxa"/>
            <w:noWrap/>
            <w:hideMark/>
          </w:tcPr>
          <w:p w14:paraId="5204C3E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BDBC4A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Hawkesbury Living Nursing Home (Second Outbreak)</w:t>
            </w:r>
          </w:p>
        </w:tc>
        <w:tc>
          <w:tcPr>
            <w:tcW w:w="1068" w:type="dxa"/>
            <w:noWrap/>
            <w:hideMark/>
          </w:tcPr>
          <w:p w14:paraId="5914887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56" w:type="dxa"/>
            <w:noWrap/>
            <w:hideMark/>
          </w:tcPr>
          <w:p w14:paraId="03C548B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282EF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4322C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03CFAA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0BAFC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7698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C39537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E8E93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88</w:t>
            </w:r>
          </w:p>
        </w:tc>
        <w:tc>
          <w:tcPr>
            <w:tcW w:w="930" w:type="dxa"/>
            <w:noWrap/>
            <w:hideMark/>
          </w:tcPr>
          <w:p w14:paraId="2347F81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B054FA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Ibis Care Miranda(Second Outbreak)</w:t>
            </w:r>
          </w:p>
        </w:tc>
        <w:tc>
          <w:tcPr>
            <w:tcW w:w="1068" w:type="dxa"/>
            <w:noWrap/>
            <w:hideMark/>
          </w:tcPr>
          <w:p w14:paraId="35CE07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3BF9CC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791769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224B6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576D3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89A6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CC28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573D0E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43EE5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89</w:t>
            </w:r>
          </w:p>
        </w:tc>
        <w:tc>
          <w:tcPr>
            <w:tcW w:w="930" w:type="dxa"/>
            <w:noWrap/>
            <w:hideMark/>
          </w:tcPr>
          <w:p w14:paraId="1F1B985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0AEEF9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Integratedliving</w:t>
            </w:r>
            <w:proofErr w:type="spellEnd"/>
            <w:r w:rsidRPr="001A1377">
              <w:rPr>
                <w:rFonts w:asciiTheme="minorHAnsi" w:eastAsia="Times New Roman" w:hAnsiTheme="minorHAnsi" w:cstheme="minorHAnsi"/>
                <w:sz w:val="28"/>
                <w:szCs w:val="28"/>
                <w:lang w:eastAsia="en-AU"/>
              </w:rPr>
              <w:t xml:space="preserve"> Home Care Packages </w:t>
            </w:r>
          </w:p>
        </w:tc>
        <w:tc>
          <w:tcPr>
            <w:tcW w:w="1068" w:type="dxa"/>
            <w:noWrap/>
            <w:hideMark/>
          </w:tcPr>
          <w:p w14:paraId="5229FB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FA7E4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70714D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5B68E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077C6F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BC45B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6EE0C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DD3ABB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21BC6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90</w:t>
            </w:r>
          </w:p>
        </w:tc>
        <w:tc>
          <w:tcPr>
            <w:tcW w:w="930" w:type="dxa"/>
            <w:noWrap/>
            <w:hideMark/>
          </w:tcPr>
          <w:p w14:paraId="2444B14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A50C02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IRT Berala  on the Park</w:t>
            </w:r>
          </w:p>
        </w:tc>
        <w:tc>
          <w:tcPr>
            <w:tcW w:w="1068" w:type="dxa"/>
            <w:noWrap/>
            <w:hideMark/>
          </w:tcPr>
          <w:p w14:paraId="06E9C6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16D5D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B966F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3F22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21EC62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1A4DB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C82B7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FD66BF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705C6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91</w:t>
            </w:r>
          </w:p>
        </w:tc>
        <w:tc>
          <w:tcPr>
            <w:tcW w:w="930" w:type="dxa"/>
            <w:noWrap/>
            <w:hideMark/>
          </w:tcPr>
          <w:p w14:paraId="3D96E20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069AF8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IRT Berala  on the Park (Second Outbreak)</w:t>
            </w:r>
          </w:p>
        </w:tc>
        <w:tc>
          <w:tcPr>
            <w:tcW w:w="1068" w:type="dxa"/>
            <w:noWrap/>
            <w:hideMark/>
          </w:tcPr>
          <w:p w14:paraId="517FEC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56" w:type="dxa"/>
            <w:noWrap/>
            <w:hideMark/>
          </w:tcPr>
          <w:p w14:paraId="33ACE3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0AABC2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A5A4D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05" w:type="dxa"/>
            <w:noWrap/>
            <w:hideMark/>
          </w:tcPr>
          <w:p w14:paraId="755E47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CF0CB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CB17B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C45E60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F899C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92</w:t>
            </w:r>
          </w:p>
        </w:tc>
        <w:tc>
          <w:tcPr>
            <w:tcW w:w="930" w:type="dxa"/>
            <w:noWrap/>
            <w:hideMark/>
          </w:tcPr>
          <w:p w14:paraId="1F313AB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EA6783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IRT Tarrawanna</w:t>
            </w:r>
          </w:p>
        </w:tc>
        <w:tc>
          <w:tcPr>
            <w:tcW w:w="1068" w:type="dxa"/>
            <w:noWrap/>
            <w:hideMark/>
          </w:tcPr>
          <w:p w14:paraId="135F9C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256" w:type="dxa"/>
            <w:noWrap/>
            <w:hideMark/>
          </w:tcPr>
          <w:p w14:paraId="55FEA4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172" w:type="dxa"/>
            <w:noWrap/>
            <w:hideMark/>
          </w:tcPr>
          <w:p w14:paraId="25007B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777" w:type="dxa"/>
            <w:noWrap/>
            <w:hideMark/>
          </w:tcPr>
          <w:p w14:paraId="1E91CAD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5A1F47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35" w:type="dxa"/>
            <w:noWrap/>
            <w:hideMark/>
          </w:tcPr>
          <w:p w14:paraId="7CF60A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81" w:type="dxa"/>
            <w:noWrap/>
            <w:hideMark/>
          </w:tcPr>
          <w:p w14:paraId="05EC7B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A06811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9626F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93</w:t>
            </w:r>
          </w:p>
        </w:tc>
        <w:tc>
          <w:tcPr>
            <w:tcW w:w="930" w:type="dxa"/>
            <w:noWrap/>
            <w:hideMark/>
          </w:tcPr>
          <w:p w14:paraId="1B624AD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4DEFEC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Brighton-Le-Sands</w:t>
            </w:r>
          </w:p>
        </w:tc>
        <w:tc>
          <w:tcPr>
            <w:tcW w:w="1068" w:type="dxa"/>
            <w:noWrap/>
            <w:hideMark/>
          </w:tcPr>
          <w:p w14:paraId="19E07B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256" w:type="dxa"/>
            <w:noWrap/>
            <w:hideMark/>
          </w:tcPr>
          <w:p w14:paraId="53F0F0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D4E2F9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B84BD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05" w:type="dxa"/>
            <w:noWrap/>
            <w:hideMark/>
          </w:tcPr>
          <w:p w14:paraId="4E63C4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487B3F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510A1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F6953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92563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94</w:t>
            </w:r>
          </w:p>
        </w:tc>
        <w:tc>
          <w:tcPr>
            <w:tcW w:w="930" w:type="dxa"/>
            <w:noWrap/>
            <w:hideMark/>
          </w:tcPr>
          <w:p w14:paraId="4701A10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48B030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spellStart"/>
            <w:r w:rsidRPr="001A1377">
              <w:rPr>
                <w:rFonts w:asciiTheme="minorHAnsi" w:eastAsia="Times New Roman" w:hAnsiTheme="minorHAnsi" w:cstheme="minorHAnsi"/>
                <w:sz w:val="28"/>
                <w:szCs w:val="28"/>
                <w:lang w:eastAsia="en-AU"/>
              </w:rPr>
              <w:t>Corymbia</w:t>
            </w:r>
            <w:proofErr w:type="spellEnd"/>
            <w:r w:rsidRPr="001A1377">
              <w:rPr>
                <w:rFonts w:asciiTheme="minorHAnsi" w:eastAsia="Times New Roman" w:hAnsiTheme="minorHAnsi" w:cstheme="minorHAnsi"/>
                <w:sz w:val="28"/>
                <w:szCs w:val="28"/>
                <w:lang w:eastAsia="en-AU"/>
              </w:rPr>
              <w:t xml:space="preserve"> (27611)</w:t>
            </w:r>
          </w:p>
        </w:tc>
        <w:tc>
          <w:tcPr>
            <w:tcW w:w="1068" w:type="dxa"/>
            <w:noWrap/>
            <w:hideMark/>
          </w:tcPr>
          <w:p w14:paraId="03FFDE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A0AFF6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2F5D7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C62FB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C4AD5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DDC16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F4BE75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A98516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C69FE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95</w:t>
            </w:r>
          </w:p>
        </w:tc>
        <w:tc>
          <w:tcPr>
            <w:tcW w:w="930" w:type="dxa"/>
            <w:noWrap/>
            <w:hideMark/>
          </w:tcPr>
          <w:p w14:paraId="29F0C9E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57EF8E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Jesmond Aged Care (683)</w:t>
            </w:r>
          </w:p>
        </w:tc>
        <w:tc>
          <w:tcPr>
            <w:tcW w:w="1068" w:type="dxa"/>
            <w:noWrap/>
            <w:hideMark/>
          </w:tcPr>
          <w:p w14:paraId="431FF9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CC120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7F65B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11C39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2D6FC9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CA497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1468C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5313E8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78EF2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96</w:t>
            </w:r>
          </w:p>
        </w:tc>
        <w:tc>
          <w:tcPr>
            <w:tcW w:w="930" w:type="dxa"/>
            <w:noWrap/>
            <w:hideMark/>
          </w:tcPr>
          <w:p w14:paraId="3A7BB79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73EB81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Jesmond Aged Care (Second Outbreak)</w:t>
            </w:r>
          </w:p>
        </w:tc>
        <w:tc>
          <w:tcPr>
            <w:tcW w:w="1068" w:type="dxa"/>
            <w:noWrap/>
            <w:hideMark/>
          </w:tcPr>
          <w:p w14:paraId="7C29B5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715A9B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51CDA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FDE8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DD605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690A4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600BBC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5F72C8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397EF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97</w:t>
            </w:r>
          </w:p>
        </w:tc>
        <w:tc>
          <w:tcPr>
            <w:tcW w:w="930" w:type="dxa"/>
            <w:noWrap/>
            <w:hideMark/>
          </w:tcPr>
          <w:p w14:paraId="01C8981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7801D8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Katoomba Views Care Community</w:t>
            </w:r>
          </w:p>
        </w:tc>
        <w:tc>
          <w:tcPr>
            <w:tcW w:w="1068" w:type="dxa"/>
            <w:noWrap/>
            <w:hideMark/>
          </w:tcPr>
          <w:p w14:paraId="58F87B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4F9CA5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782FB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FFB9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1B8506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952DA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A929F5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1E696B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74678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98</w:t>
            </w:r>
          </w:p>
        </w:tc>
        <w:tc>
          <w:tcPr>
            <w:tcW w:w="930" w:type="dxa"/>
            <w:noWrap/>
            <w:hideMark/>
          </w:tcPr>
          <w:p w14:paraId="2AB36A4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000D1E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Kincare (4718)</w:t>
            </w:r>
          </w:p>
        </w:tc>
        <w:tc>
          <w:tcPr>
            <w:tcW w:w="1068" w:type="dxa"/>
            <w:noWrap/>
            <w:hideMark/>
          </w:tcPr>
          <w:p w14:paraId="7A824A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736D8B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4C97AE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200E0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6BD72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CEA7B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5A80FFE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51AB18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2FC03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99</w:t>
            </w:r>
          </w:p>
        </w:tc>
        <w:tc>
          <w:tcPr>
            <w:tcW w:w="930" w:type="dxa"/>
            <w:noWrap/>
            <w:hideMark/>
          </w:tcPr>
          <w:p w14:paraId="10EEF05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98780C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Kincare Western Sydney (17595)</w:t>
            </w:r>
          </w:p>
        </w:tc>
        <w:tc>
          <w:tcPr>
            <w:tcW w:w="1068" w:type="dxa"/>
            <w:noWrap/>
            <w:hideMark/>
          </w:tcPr>
          <w:p w14:paraId="1E63B1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19979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27E4C4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777" w:type="dxa"/>
            <w:noWrap/>
            <w:hideMark/>
          </w:tcPr>
          <w:p w14:paraId="0E597C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19FEDD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9419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9A7CA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7CD8DE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191F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100</w:t>
            </w:r>
          </w:p>
        </w:tc>
        <w:tc>
          <w:tcPr>
            <w:tcW w:w="930" w:type="dxa"/>
            <w:noWrap/>
            <w:hideMark/>
          </w:tcPr>
          <w:p w14:paraId="1AE87EB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451D7B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Kurrajong &amp; District Community Nursing Home</w:t>
            </w:r>
          </w:p>
        </w:tc>
        <w:tc>
          <w:tcPr>
            <w:tcW w:w="1068" w:type="dxa"/>
            <w:noWrap/>
            <w:hideMark/>
          </w:tcPr>
          <w:p w14:paraId="32CD92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137064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9B99A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076C6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27AE1C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D8BEFD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7C4E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A330AD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CA52F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101</w:t>
            </w:r>
          </w:p>
        </w:tc>
        <w:tc>
          <w:tcPr>
            <w:tcW w:w="930" w:type="dxa"/>
            <w:noWrap/>
            <w:hideMark/>
          </w:tcPr>
          <w:p w14:paraId="53DE1C2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AEB147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Lark Ellen Aged Care</w:t>
            </w:r>
          </w:p>
        </w:tc>
        <w:tc>
          <w:tcPr>
            <w:tcW w:w="1068" w:type="dxa"/>
            <w:noWrap/>
            <w:hideMark/>
          </w:tcPr>
          <w:p w14:paraId="777D86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256" w:type="dxa"/>
            <w:noWrap/>
            <w:hideMark/>
          </w:tcPr>
          <w:p w14:paraId="25990C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172" w:type="dxa"/>
            <w:noWrap/>
            <w:hideMark/>
          </w:tcPr>
          <w:p w14:paraId="7B92E5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D69F99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7598F5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821C67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12C7E8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D665E8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341BC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102</w:t>
            </w:r>
          </w:p>
        </w:tc>
        <w:tc>
          <w:tcPr>
            <w:tcW w:w="930" w:type="dxa"/>
            <w:noWrap/>
            <w:hideMark/>
          </w:tcPr>
          <w:p w14:paraId="711B295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A0DCC5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Loreto Home for Compassion</w:t>
            </w:r>
          </w:p>
        </w:tc>
        <w:tc>
          <w:tcPr>
            <w:tcW w:w="1068" w:type="dxa"/>
            <w:noWrap/>
            <w:hideMark/>
          </w:tcPr>
          <w:p w14:paraId="3E65087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5017A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4C7EA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472E12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634AD0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DDF86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330ACE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998BF3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4552D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103</w:t>
            </w:r>
          </w:p>
        </w:tc>
        <w:tc>
          <w:tcPr>
            <w:tcW w:w="930" w:type="dxa"/>
            <w:noWrap/>
            <w:hideMark/>
          </w:tcPr>
          <w:p w14:paraId="5D88986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C4AFF7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Manly Hillside Care Community</w:t>
            </w:r>
          </w:p>
        </w:tc>
        <w:tc>
          <w:tcPr>
            <w:tcW w:w="1068" w:type="dxa"/>
            <w:noWrap/>
            <w:hideMark/>
          </w:tcPr>
          <w:p w14:paraId="4437F2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316459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172" w:type="dxa"/>
            <w:noWrap/>
            <w:hideMark/>
          </w:tcPr>
          <w:p w14:paraId="71B9B2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C09487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B2E6D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211C1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44080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7573EF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EB621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104</w:t>
            </w:r>
          </w:p>
        </w:tc>
        <w:tc>
          <w:tcPr>
            <w:tcW w:w="930" w:type="dxa"/>
            <w:noWrap/>
            <w:hideMark/>
          </w:tcPr>
          <w:p w14:paraId="681DE08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D3C217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Marcus </w:t>
            </w:r>
            <w:proofErr w:type="spellStart"/>
            <w:r w:rsidRPr="001A1377">
              <w:rPr>
                <w:rFonts w:asciiTheme="minorHAnsi" w:eastAsia="Times New Roman" w:hAnsiTheme="minorHAnsi" w:cstheme="minorHAnsi"/>
                <w:sz w:val="28"/>
                <w:szCs w:val="28"/>
                <w:lang w:eastAsia="en-AU"/>
              </w:rPr>
              <w:t>Loane</w:t>
            </w:r>
            <w:proofErr w:type="spellEnd"/>
            <w:r w:rsidRPr="001A1377">
              <w:rPr>
                <w:rFonts w:asciiTheme="minorHAnsi" w:eastAsia="Times New Roman" w:hAnsiTheme="minorHAnsi" w:cstheme="minorHAnsi"/>
                <w:sz w:val="28"/>
                <w:szCs w:val="28"/>
                <w:lang w:eastAsia="en-AU"/>
              </w:rPr>
              <w:t xml:space="preserve"> House</w:t>
            </w:r>
          </w:p>
        </w:tc>
        <w:tc>
          <w:tcPr>
            <w:tcW w:w="1068" w:type="dxa"/>
            <w:noWrap/>
            <w:hideMark/>
          </w:tcPr>
          <w:p w14:paraId="66DBC9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8DEC6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57296F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1724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ACD07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6AFB6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DE723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73401E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1711E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105</w:t>
            </w:r>
          </w:p>
        </w:tc>
        <w:tc>
          <w:tcPr>
            <w:tcW w:w="930" w:type="dxa"/>
            <w:noWrap/>
            <w:hideMark/>
          </w:tcPr>
          <w:p w14:paraId="251676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9D3A7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Markmoran</w:t>
            </w:r>
            <w:proofErr w:type="spellEnd"/>
            <w:r w:rsidRPr="001A1377">
              <w:rPr>
                <w:rFonts w:asciiTheme="minorHAnsi" w:eastAsia="Times New Roman" w:hAnsiTheme="minorHAnsi" w:cstheme="minorHAnsi"/>
                <w:sz w:val="28"/>
                <w:szCs w:val="28"/>
                <w:lang w:eastAsia="en-AU"/>
              </w:rPr>
              <w:t xml:space="preserve"> at Vaucluse</w:t>
            </w:r>
          </w:p>
        </w:tc>
        <w:tc>
          <w:tcPr>
            <w:tcW w:w="1068" w:type="dxa"/>
            <w:noWrap/>
            <w:hideMark/>
          </w:tcPr>
          <w:p w14:paraId="77D4C0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37E756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0F57B3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8519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211D8A1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54773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132DC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FC2D66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3AF1C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106</w:t>
            </w:r>
          </w:p>
        </w:tc>
        <w:tc>
          <w:tcPr>
            <w:tcW w:w="930" w:type="dxa"/>
            <w:noWrap/>
            <w:hideMark/>
          </w:tcPr>
          <w:p w14:paraId="2D5A7C3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35B4B4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Maroba</w:t>
            </w:r>
            <w:proofErr w:type="spellEnd"/>
            <w:r w:rsidRPr="001A1377">
              <w:rPr>
                <w:rFonts w:asciiTheme="minorHAnsi" w:eastAsia="Times New Roman" w:hAnsiTheme="minorHAnsi" w:cstheme="minorHAnsi"/>
                <w:sz w:val="28"/>
                <w:szCs w:val="28"/>
                <w:lang w:eastAsia="en-AU"/>
              </w:rPr>
              <w:t xml:space="preserve"> Nursing Home (Second Outbreak)</w:t>
            </w:r>
          </w:p>
        </w:tc>
        <w:tc>
          <w:tcPr>
            <w:tcW w:w="1068" w:type="dxa"/>
            <w:noWrap/>
            <w:hideMark/>
          </w:tcPr>
          <w:p w14:paraId="6063B6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6C654E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58A94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077BA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7C49C68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552BD2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22F68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BD233A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A71BF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107</w:t>
            </w:r>
          </w:p>
        </w:tc>
        <w:tc>
          <w:tcPr>
            <w:tcW w:w="930" w:type="dxa"/>
            <w:noWrap/>
            <w:hideMark/>
          </w:tcPr>
          <w:p w14:paraId="05E956B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3B1290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Mercy Place Albury </w:t>
            </w:r>
          </w:p>
        </w:tc>
        <w:tc>
          <w:tcPr>
            <w:tcW w:w="1068" w:type="dxa"/>
            <w:noWrap/>
            <w:hideMark/>
          </w:tcPr>
          <w:p w14:paraId="1E7F33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256" w:type="dxa"/>
            <w:noWrap/>
            <w:hideMark/>
          </w:tcPr>
          <w:p w14:paraId="10DC26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172" w:type="dxa"/>
            <w:noWrap/>
            <w:hideMark/>
          </w:tcPr>
          <w:p w14:paraId="68CE7E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777" w:type="dxa"/>
            <w:noWrap/>
            <w:hideMark/>
          </w:tcPr>
          <w:p w14:paraId="54E678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28B121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35" w:type="dxa"/>
            <w:noWrap/>
            <w:hideMark/>
          </w:tcPr>
          <w:p w14:paraId="2E5667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81" w:type="dxa"/>
            <w:noWrap/>
            <w:hideMark/>
          </w:tcPr>
          <w:p w14:paraId="43D70B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D3EBDC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133DA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108</w:t>
            </w:r>
          </w:p>
        </w:tc>
        <w:tc>
          <w:tcPr>
            <w:tcW w:w="930" w:type="dxa"/>
            <w:noWrap/>
            <w:hideMark/>
          </w:tcPr>
          <w:p w14:paraId="0F3199F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CEC988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Meredith House Nursing Home (707)</w:t>
            </w:r>
          </w:p>
        </w:tc>
        <w:tc>
          <w:tcPr>
            <w:tcW w:w="1068" w:type="dxa"/>
            <w:noWrap/>
            <w:hideMark/>
          </w:tcPr>
          <w:p w14:paraId="1BA57B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367202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4EC93F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98787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7F740F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2943E2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2C225C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DF5DCF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0301D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109</w:t>
            </w:r>
          </w:p>
        </w:tc>
        <w:tc>
          <w:tcPr>
            <w:tcW w:w="930" w:type="dxa"/>
            <w:noWrap/>
            <w:hideMark/>
          </w:tcPr>
          <w:p w14:paraId="2D695AD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DCE882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Merrimac Park Private Care</w:t>
            </w:r>
          </w:p>
        </w:tc>
        <w:tc>
          <w:tcPr>
            <w:tcW w:w="1068" w:type="dxa"/>
            <w:noWrap/>
            <w:hideMark/>
          </w:tcPr>
          <w:p w14:paraId="374A13C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2FE5FB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4E01D8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4D94C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5F6484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E43CF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A80E5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847D8A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2A4E8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110</w:t>
            </w:r>
          </w:p>
        </w:tc>
        <w:tc>
          <w:tcPr>
            <w:tcW w:w="930" w:type="dxa"/>
            <w:noWrap/>
            <w:hideMark/>
          </w:tcPr>
          <w:p w14:paraId="1E13CC1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8886A0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Mildred Symons House (second outbreak)  (1000)</w:t>
            </w:r>
          </w:p>
        </w:tc>
        <w:tc>
          <w:tcPr>
            <w:tcW w:w="1068" w:type="dxa"/>
            <w:noWrap/>
            <w:hideMark/>
          </w:tcPr>
          <w:p w14:paraId="2458CE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7DF739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105864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777" w:type="dxa"/>
            <w:noWrap/>
            <w:hideMark/>
          </w:tcPr>
          <w:p w14:paraId="2A15AD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CBA00C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6BD4B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70F12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365D3B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50782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111</w:t>
            </w:r>
          </w:p>
        </w:tc>
        <w:tc>
          <w:tcPr>
            <w:tcW w:w="930" w:type="dxa"/>
            <w:noWrap/>
            <w:hideMark/>
          </w:tcPr>
          <w:p w14:paraId="151E746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C64F73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Montrose Aged care Plus Centre</w:t>
            </w:r>
          </w:p>
        </w:tc>
        <w:tc>
          <w:tcPr>
            <w:tcW w:w="1068" w:type="dxa"/>
            <w:noWrap/>
            <w:hideMark/>
          </w:tcPr>
          <w:p w14:paraId="586C40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BF590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6B1B3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A33DD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2D4B9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5EB30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A9F114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FB560D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78CD6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112</w:t>
            </w:r>
          </w:p>
        </w:tc>
        <w:tc>
          <w:tcPr>
            <w:tcW w:w="930" w:type="dxa"/>
            <w:noWrap/>
            <w:hideMark/>
          </w:tcPr>
          <w:p w14:paraId="396DD1A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5109B3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Moran Sylvania</w:t>
            </w:r>
          </w:p>
        </w:tc>
        <w:tc>
          <w:tcPr>
            <w:tcW w:w="1068" w:type="dxa"/>
            <w:noWrap/>
            <w:hideMark/>
          </w:tcPr>
          <w:p w14:paraId="291FFC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4B2D55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52E97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766E3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112850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29712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8A5E7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59861A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50EA2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113</w:t>
            </w:r>
          </w:p>
        </w:tc>
        <w:tc>
          <w:tcPr>
            <w:tcW w:w="930" w:type="dxa"/>
            <w:noWrap/>
            <w:hideMark/>
          </w:tcPr>
          <w:p w14:paraId="5733B00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4F5294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Murray House</w:t>
            </w:r>
          </w:p>
        </w:tc>
        <w:tc>
          <w:tcPr>
            <w:tcW w:w="1068" w:type="dxa"/>
            <w:noWrap/>
            <w:hideMark/>
          </w:tcPr>
          <w:p w14:paraId="7C3C70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5AAB4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0EA7B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E9E18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225DE4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CDD2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017A1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D9935E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E7576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114</w:t>
            </w:r>
          </w:p>
        </w:tc>
        <w:tc>
          <w:tcPr>
            <w:tcW w:w="930" w:type="dxa"/>
            <w:noWrap/>
            <w:hideMark/>
          </w:tcPr>
          <w:p w14:paraId="5311D1E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DAF6F8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Northcourt</w:t>
            </w:r>
            <w:proofErr w:type="spellEnd"/>
            <w:r w:rsidRPr="001A1377">
              <w:rPr>
                <w:rFonts w:asciiTheme="minorHAnsi" w:eastAsia="Times New Roman" w:hAnsiTheme="minorHAnsi" w:cstheme="minorHAnsi"/>
                <w:sz w:val="28"/>
                <w:szCs w:val="28"/>
                <w:lang w:eastAsia="en-AU"/>
              </w:rPr>
              <w:t xml:space="preserve"> Nursing Home (9740)</w:t>
            </w:r>
          </w:p>
        </w:tc>
        <w:tc>
          <w:tcPr>
            <w:tcW w:w="1068" w:type="dxa"/>
            <w:noWrap/>
            <w:hideMark/>
          </w:tcPr>
          <w:p w14:paraId="7E556BB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1256" w:type="dxa"/>
            <w:noWrap/>
            <w:hideMark/>
          </w:tcPr>
          <w:p w14:paraId="2E136E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172" w:type="dxa"/>
            <w:noWrap/>
            <w:hideMark/>
          </w:tcPr>
          <w:p w14:paraId="3A73D50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C14C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A9B29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DA0A40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06C062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03B98F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B64D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115</w:t>
            </w:r>
          </w:p>
        </w:tc>
        <w:tc>
          <w:tcPr>
            <w:tcW w:w="930" w:type="dxa"/>
            <w:noWrap/>
            <w:hideMark/>
          </w:tcPr>
          <w:p w14:paraId="01D5FAC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902F99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1068" w:type="dxa"/>
            <w:noWrap/>
            <w:hideMark/>
          </w:tcPr>
          <w:p w14:paraId="522EDA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A9072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280ACB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D6E81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376A4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9D85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1358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125F23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670C7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116</w:t>
            </w:r>
          </w:p>
        </w:tc>
        <w:tc>
          <w:tcPr>
            <w:tcW w:w="930" w:type="dxa"/>
            <w:noWrap/>
            <w:hideMark/>
          </w:tcPr>
          <w:p w14:paraId="21565D4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944D55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Nuffield Village</w:t>
            </w:r>
          </w:p>
        </w:tc>
        <w:tc>
          <w:tcPr>
            <w:tcW w:w="1068" w:type="dxa"/>
            <w:noWrap/>
            <w:hideMark/>
          </w:tcPr>
          <w:p w14:paraId="30B94A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F5B31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8827A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09621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A7E26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498846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A1C0C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69E298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7C92A5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117</w:t>
            </w:r>
          </w:p>
        </w:tc>
        <w:tc>
          <w:tcPr>
            <w:tcW w:w="930" w:type="dxa"/>
            <w:noWrap/>
            <w:hideMark/>
          </w:tcPr>
          <w:p w14:paraId="6B699AE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D6872B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Opal Canterbury Place Care Community</w:t>
            </w:r>
          </w:p>
        </w:tc>
        <w:tc>
          <w:tcPr>
            <w:tcW w:w="1068" w:type="dxa"/>
            <w:noWrap/>
            <w:hideMark/>
          </w:tcPr>
          <w:p w14:paraId="3B0589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E848D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E45EB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66B4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E39D3F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B86131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96F0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1C0A4E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ACC41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118</w:t>
            </w:r>
          </w:p>
        </w:tc>
        <w:tc>
          <w:tcPr>
            <w:tcW w:w="930" w:type="dxa"/>
            <w:noWrap/>
            <w:hideMark/>
          </w:tcPr>
          <w:p w14:paraId="7AEC67D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A59BFF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Opal Meadowbank Grove (second Outbreak)</w:t>
            </w:r>
          </w:p>
        </w:tc>
        <w:tc>
          <w:tcPr>
            <w:tcW w:w="1068" w:type="dxa"/>
            <w:noWrap/>
            <w:hideMark/>
          </w:tcPr>
          <w:p w14:paraId="402614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0FE23F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75A22A3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93B16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AD7B9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0F23B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7E39B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7710C6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8327E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119</w:t>
            </w:r>
          </w:p>
        </w:tc>
        <w:tc>
          <w:tcPr>
            <w:tcW w:w="930" w:type="dxa"/>
            <w:noWrap/>
            <w:hideMark/>
          </w:tcPr>
          <w:p w14:paraId="009FB28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990A01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Pacific Lodge</w:t>
            </w:r>
          </w:p>
        </w:tc>
        <w:tc>
          <w:tcPr>
            <w:tcW w:w="1068" w:type="dxa"/>
            <w:noWrap/>
            <w:hideMark/>
          </w:tcPr>
          <w:p w14:paraId="0C5A4A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EF950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D9BFED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8BCC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23FA0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E018E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CD08A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790DD2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F605B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120</w:t>
            </w:r>
          </w:p>
        </w:tc>
        <w:tc>
          <w:tcPr>
            <w:tcW w:w="930" w:type="dxa"/>
            <w:noWrap/>
            <w:hideMark/>
          </w:tcPr>
          <w:p w14:paraId="7745203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1F160F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Pathways Sailors Bay (6899)</w:t>
            </w:r>
          </w:p>
        </w:tc>
        <w:tc>
          <w:tcPr>
            <w:tcW w:w="1068" w:type="dxa"/>
            <w:noWrap/>
            <w:hideMark/>
          </w:tcPr>
          <w:p w14:paraId="14223A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03883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318C7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B1D2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8E480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117D7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AC4B6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EE4435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81704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121</w:t>
            </w:r>
          </w:p>
        </w:tc>
        <w:tc>
          <w:tcPr>
            <w:tcW w:w="930" w:type="dxa"/>
            <w:noWrap/>
            <w:hideMark/>
          </w:tcPr>
          <w:p w14:paraId="4FBCE30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C5D725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Pathways Sailors Bay (second outbreak)</w:t>
            </w:r>
          </w:p>
        </w:tc>
        <w:tc>
          <w:tcPr>
            <w:tcW w:w="1068" w:type="dxa"/>
            <w:noWrap/>
            <w:hideMark/>
          </w:tcPr>
          <w:p w14:paraId="47F7FF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1023A5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29CD2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1541DD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ACE83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F8D22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46918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CE39F9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F85E0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122</w:t>
            </w:r>
          </w:p>
        </w:tc>
        <w:tc>
          <w:tcPr>
            <w:tcW w:w="930" w:type="dxa"/>
            <w:noWrap/>
            <w:hideMark/>
          </w:tcPr>
          <w:p w14:paraId="243C5BA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A95147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Peakhurst Lodge  (838)</w:t>
            </w:r>
          </w:p>
        </w:tc>
        <w:tc>
          <w:tcPr>
            <w:tcW w:w="1068" w:type="dxa"/>
            <w:noWrap/>
            <w:hideMark/>
          </w:tcPr>
          <w:p w14:paraId="043E40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32F80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04FED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47E6C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26C01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47818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E40F4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0488C9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6E1D6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123</w:t>
            </w:r>
          </w:p>
        </w:tc>
        <w:tc>
          <w:tcPr>
            <w:tcW w:w="930" w:type="dxa"/>
            <w:noWrap/>
            <w:hideMark/>
          </w:tcPr>
          <w:p w14:paraId="526ABF1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43120C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Pemulwuy Aged Care (Second outbreak)</w:t>
            </w:r>
          </w:p>
        </w:tc>
        <w:tc>
          <w:tcPr>
            <w:tcW w:w="1068" w:type="dxa"/>
            <w:noWrap/>
            <w:hideMark/>
          </w:tcPr>
          <w:p w14:paraId="4BC278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E9CB2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C8B26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1422C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2A3E9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52F48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1F933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8156FE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456F3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124</w:t>
            </w:r>
          </w:p>
        </w:tc>
        <w:tc>
          <w:tcPr>
            <w:tcW w:w="930" w:type="dxa"/>
            <w:noWrap/>
            <w:hideMark/>
          </w:tcPr>
          <w:p w14:paraId="44C96BF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E40101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Pendle Hill Residential Aged Care Facility (966)</w:t>
            </w:r>
          </w:p>
        </w:tc>
        <w:tc>
          <w:tcPr>
            <w:tcW w:w="1068" w:type="dxa"/>
            <w:noWrap/>
            <w:hideMark/>
          </w:tcPr>
          <w:p w14:paraId="7AB70E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5BB499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3A782C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F4F52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10CE2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66B26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7A8F6E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637A40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721B2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125</w:t>
            </w:r>
          </w:p>
        </w:tc>
        <w:tc>
          <w:tcPr>
            <w:tcW w:w="930" w:type="dxa"/>
            <w:noWrap/>
            <w:hideMark/>
          </w:tcPr>
          <w:p w14:paraId="1987754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CAB697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Peoples First Health Care (27392)</w:t>
            </w:r>
          </w:p>
        </w:tc>
        <w:tc>
          <w:tcPr>
            <w:tcW w:w="1068" w:type="dxa"/>
            <w:noWrap/>
            <w:hideMark/>
          </w:tcPr>
          <w:p w14:paraId="56FA66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5F2BEC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30F85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5910B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86559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329E2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DC4B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1FF280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9BD7B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126</w:t>
            </w:r>
          </w:p>
        </w:tc>
        <w:tc>
          <w:tcPr>
            <w:tcW w:w="930" w:type="dxa"/>
            <w:noWrap/>
            <w:hideMark/>
          </w:tcPr>
          <w:p w14:paraId="28AF4C0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804FD3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Presbyterian Aged Care - Ashfield (547)</w:t>
            </w:r>
          </w:p>
        </w:tc>
        <w:tc>
          <w:tcPr>
            <w:tcW w:w="1068" w:type="dxa"/>
            <w:noWrap/>
            <w:hideMark/>
          </w:tcPr>
          <w:p w14:paraId="227207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0B8F38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107BD3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7B0C7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09AFD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4F7A1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3AEA1A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DBCC58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B06A2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127</w:t>
            </w:r>
          </w:p>
        </w:tc>
        <w:tc>
          <w:tcPr>
            <w:tcW w:w="930" w:type="dxa"/>
            <w:noWrap/>
            <w:hideMark/>
          </w:tcPr>
          <w:p w14:paraId="2EE4C4B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95C629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Presbyterian Aged Care - Ashfield (Second Outbreak)</w:t>
            </w:r>
          </w:p>
        </w:tc>
        <w:tc>
          <w:tcPr>
            <w:tcW w:w="1068" w:type="dxa"/>
            <w:noWrap/>
            <w:hideMark/>
          </w:tcPr>
          <w:p w14:paraId="083F5C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1CE66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637E3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92A25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0EEB3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077F1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4737E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F90954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F216C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128</w:t>
            </w:r>
          </w:p>
        </w:tc>
        <w:tc>
          <w:tcPr>
            <w:tcW w:w="930" w:type="dxa"/>
            <w:noWrap/>
            <w:hideMark/>
          </w:tcPr>
          <w:p w14:paraId="5B6057D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A177A0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Presbyterian Aged Care - Paddington</w:t>
            </w:r>
          </w:p>
        </w:tc>
        <w:tc>
          <w:tcPr>
            <w:tcW w:w="1068" w:type="dxa"/>
            <w:noWrap/>
            <w:hideMark/>
          </w:tcPr>
          <w:p w14:paraId="11B10F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50B11F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172" w:type="dxa"/>
            <w:noWrap/>
            <w:hideMark/>
          </w:tcPr>
          <w:p w14:paraId="361727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14B77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37291B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F22F2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C2D5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DB488B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BB980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129</w:t>
            </w:r>
          </w:p>
        </w:tc>
        <w:tc>
          <w:tcPr>
            <w:tcW w:w="930" w:type="dxa"/>
            <w:noWrap/>
            <w:hideMark/>
          </w:tcPr>
          <w:p w14:paraId="5FC489E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1EB4DB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Quakers hillside Care community (Second Outbreak)</w:t>
            </w:r>
          </w:p>
        </w:tc>
        <w:tc>
          <w:tcPr>
            <w:tcW w:w="1068" w:type="dxa"/>
            <w:noWrap/>
            <w:hideMark/>
          </w:tcPr>
          <w:p w14:paraId="0B1052E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0C49F67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0C81C93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6A1118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CE4BD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E453A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0D2AF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9C6CE1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EEB2D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130</w:t>
            </w:r>
          </w:p>
        </w:tc>
        <w:tc>
          <w:tcPr>
            <w:tcW w:w="930" w:type="dxa"/>
            <w:noWrap/>
            <w:hideMark/>
          </w:tcPr>
          <w:p w14:paraId="5D4FEFC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EAF2B1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Belmore</w:t>
            </w:r>
          </w:p>
        </w:tc>
        <w:tc>
          <w:tcPr>
            <w:tcW w:w="1068" w:type="dxa"/>
            <w:noWrap/>
            <w:hideMark/>
          </w:tcPr>
          <w:p w14:paraId="0115043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E4FC3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51148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31B92C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3DBA9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D13A3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5689F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5C5EAE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DC392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131</w:t>
            </w:r>
          </w:p>
        </w:tc>
        <w:tc>
          <w:tcPr>
            <w:tcW w:w="930" w:type="dxa"/>
            <w:noWrap/>
            <w:hideMark/>
          </w:tcPr>
          <w:p w14:paraId="7D89FC0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196E82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Elermore Vale (second Outbreak)</w:t>
            </w:r>
          </w:p>
        </w:tc>
        <w:tc>
          <w:tcPr>
            <w:tcW w:w="1068" w:type="dxa"/>
            <w:noWrap/>
            <w:hideMark/>
          </w:tcPr>
          <w:p w14:paraId="0555A0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0E9D1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522F0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63EE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CD382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93009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2EA68D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22E5E2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D1B37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132</w:t>
            </w:r>
          </w:p>
        </w:tc>
        <w:tc>
          <w:tcPr>
            <w:tcW w:w="930" w:type="dxa"/>
            <w:noWrap/>
            <w:hideMark/>
          </w:tcPr>
          <w:p w14:paraId="5BDE359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6B9E00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Rose Bay</w:t>
            </w:r>
          </w:p>
        </w:tc>
        <w:tc>
          <w:tcPr>
            <w:tcW w:w="1068" w:type="dxa"/>
            <w:noWrap/>
            <w:hideMark/>
          </w:tcPr>
          <w:p w14:paraId="53D368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05D8E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02B234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1F6570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27687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2FBA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A0A24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0ADC7C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E020C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133</w:t>
            </w:r>
          </w:p>
        </w:tc>
        <w:tc>
          <w:tcPr>
            <w:tcW w:w="930" w:type="dxa"/>
            <w:noWrap/>
            <w:hideMark/>
          </w:tcPr>
          <w:p w14:paraId="6C56DEF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BB5889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Residential Gardens</w:t>
            </w:r>
          </w:p>
        </w:tc>
        <w:tc>
          <w:tcPr>
            <w:tcW w:w="1068" w:type="dxa"/>
            <w:noWrap/>
            <w:hideMark/>
          </w:tcPr>
          <w:p w14:paraId="5E4707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65EC9F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1ADC9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322D0A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9AC609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501DE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3C326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55A774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D6F11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134</w:t>
            </w:r>
          </w:p>
        </w:tc>
        <w:tc>
          <w:tcPr>
            <w:tcW w:w="930" w:type="dxa"/>
            <w:noWrap/>
            <w:hideMark/>
          </w:tcPr>
          <w:p w14:paraId="71EBF59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43993D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RFBI Goulburn Masonic Village</w:t>
            </w:r>
          </w:p>
        </w:tc>
        <w:tc>
          <w:tcPr>
            <w:tcW w:w="1068" w:type="dxa"/>
            <w:noWrap/>
            <w:hideMark/>
          </w:tcPr>
          <w:p w14:paraId="2FE8C3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0FAB26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3E901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CE21E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9A730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DEAB1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F9F82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A82BF2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9E615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135</w:t>
            </w:r>
          </w:p>
        </w:tc>
        <w:tc>
          <w:tcPr>
            <w:tcW w:w="930" w:type="dxa"/>
            <w:noWrap/>
            <w:hideMark/>
          </w:tcPr>
          <w:p w14:paraId="3909273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F313B7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RFBI Hawkins Masonic Village, Edgeworth Acacia House (311)</w:t>
            </w:r>
          </w:p>
        </w:tc>
        <w:tc>
          <w:tcPr>
            <w:tcW w:w="1068" w:type="dxa"/>
            <w:noWrap/>
            <w:hideMark/>
          </w:tcPr>
          <w:p w14:paraId="0EC26A8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256" w:type="dxa"/>
            <w:noWrap/>
            <w:hideMark/>
          </w:tcPr>
          <w:p w14:paraId="537E20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28A160F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2123C1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209961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735CFD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267325E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BEEFEC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EB1A2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136</w:t>
            </w:r>
          </w:p>
        </w:tc>
        <w:tc>
          <w:tcPr>
            <w:tcW w:w="930" w:type="dxa"/>
            <w:noWrap/>
            <w:hideMark/>
          </w:tcPr>
          <w:p w14:paraId="7A56F0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450ABA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Rosemore</w:t>
            </w:r>
            <w:proofErr w:type="spellEnd"/>
            <w:r w:rsidRPr="001A1377">
              <w:rPr>
                <w:rFonts w:asciiTheme="minorHAnsi" w:eastAsia="Times New Roman" w:hAnsiTheme="minorHAnsi" w:cstheme="minorHAnsi"/>
                <w:sz w:val="28"/>
                <w:szCs w:val="28"/>
                <w:lang w:eastAsia="en-AU"/>
              </w:rPr>
              <w:t xml:space="preserve"> Aged Care (second outbreak) (945)</w:t>
            </w:r>
          </w:p>
        </w:tc>
        <w:tc>
          <w:tcPr>
            <w:tcW w:w="1068" w:type="dxa"/>
            <w:noWrap/>
            <w:hideMark/>
          </w:tcPr>
          <w:p w14:paraId="55D60D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FD457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033C7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D7019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081AF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32F2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F7FFB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1B6E31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B0942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137</w:t>
            </w:r>
          </w:p>
        </w:tc>
        <w:tc>
          <w:tcPr>
            <w:tcW w:w="930" w:type="dxa"/>
            <w:noWrap/>
            <w:hideMark/>
          </w:tcPr>
          <w:p w14:paraId="2331363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1F910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Rosemore</w:t>
            </w:r>
            <w:proofErr w:type="spellEnd"/>
            <w:r w:rsidRPr="001A1377">
              <w:rPr>
                <w:rFonts w:asciiTheme="minorHAnsi" w:eastAsia="Times New Roman" w:hAnsiTheme="minorHAnsi" w:cstheme="minorHAnsi"/>
                <w:sz w:val="28"/>
                <w:szCs w:val="28"/>
                <w:lang w:eastAsia="en-AU"/>
              </w:rPr>
              <w:t xml:space="preserve"> Aged Care (</w:t>
            </w:r>
            <w:r w:rsidR="00097A09" w:rsidRPr="001A1377">
              <w:rPr>
                <w:rFonts w:asciiTheme="minorHAnsi" w:eastAsia="Times New Roman" w:hAnsiTheme="minorHAnsi" w:cstheme="minorHAnsi"/>
                <w:sz w:val="28"/>
                <w:szCs w:val="28"/>
                <w:lang w:eastAsia="en-AU"/>
              </w:rPr>
              <w:t>third</w:t>
            </w:r>
            <w:r w:rsidRPr="001A1377">
              <w:rPr>
                <w:rFonts w:asciiTheme="minorHAnsi" w:eastAsia="Times New Roman" w:hAnsiTheme="minorHAnsi" w:cstheme="minorHAnsi"/>
                <w:sz w:val="28"/>
                <w:szCs w:val="28"/>
                <w:lang w:eastAsia="en-AU"/>
              </w:rPr>
              <w:t xml:space="preserve"> outbreak)</w:t>
            </w:r>
          </w:p>
        </w:tc>
        <w:tc>
          <w:tcPr>
            <w:tcW w:w="1068" w:type="dxa"/>
            <w:noWrap/>
            <w:hideMark/>
          </w:tcPr>
          <w:p w14:paraId="3B01A7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4996B1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52D59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7DB0B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9637A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6415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29323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D89F25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32646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138</w:t>
            </w:r>
          </w:p>
        </w:tc>
        <w:tc>
          <w:tcPr>
            <w:tcW w:w="930" w:type="dxa"/>
            <w:noWrap/>
            <w:hideMark/>
          </w:tcPr>
          <w:p w14:paraId="7842EA9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A2E392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RSL Anzac Village (Third Outbreak)</w:t>
            </w:r>
          </w:p>
        </w:tc>
        <w:tc>
          <w:tcPr>
            <w:tcW w:w="1068" w:type="dxa"/>
            <w:noWrap/>
            <w:hideMark/>
          </w:tcPr>
          <w:p w14:paraId="1A549F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B64EE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A2D482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6365A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E4C51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0EC10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393A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D3CB0E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240AD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139</w:t>
            </w:r>
          </w:p>
        </w:tc>
        <w:tc>
          <w:tcPr>
            <w:tcW w:w="930" w:type="dxa"/>
            <w:noWrap/>
            <w:hideMark/>
          </w:tcPr>
          <w:p w14:paraId="71C0BC5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A060E1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Rutherford Park Care community</w:t>
            </w:r>
          </w:p>
        </w:tc>
        <w:tc>
          <w:tcPr>
            <w:tcW w:w="1068" w:type="dxa"/>
            <w:noWrap/>
            <w:hideMark/>
          </w:tcPr>
          <w:p w14:paraId="2557D3C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3564A5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7138A2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BA29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4E8FA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8EECB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0029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74EF7C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5C8B6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140</w:t>
            </w:r>
          </w:p>
        </w:tc>
        <w:tc>
          <w:tcPr>
            <w:tcW w:w="930" w:type="dxa"/>
            <w:noWrap/>
            <w:hideMark/>
          </w:tcPr>
          <w:p w14:paraId="255BD7E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F75FC8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 Antonio Da Padova Nursing Home</w:t>
            </w:r>
          </w:p>
        </w:tc>
        <w:tc>
          <w:tcPr>
            <w:tcW w:w="1068" w:type="dxa"/>
            <w:noWrap/>
            <w:hideMark/>
          </w:tcPr>
          <w:p w14:paraId="7C6591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56" w:type="dxa"/>
            <w:noWrap/>
            <w:hideMark/>
          </w:tcPr>
          <w:p w14:paraId="5F89AA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172" w:type="dxa"/>
            <w:noWrap/>
            <w:hideMark/>
          </w:tcPr>
          <w:p w14:paraId="3F5B82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4B766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7ADA473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2EA07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72EBE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0D0E6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84B83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141</w:t>
            </w:r>
          </w:p>
        </w:tc>
        <w:tc>
          <w:tcPr>
            <w:tcW w:w="930" w:type="dxa"/>
            <w:noWrap/>
            <w:hideMark/>
          </w:tcPr>
          <w:p w14:paraId="4D9B891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2E72E4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Scalabrini</w:t>
            </w:r>
            <w:proofErr w:type="spellEnd"/>
            <w:r w:rsidRPr="001A1377">
              <w:rPr>
                <w:rFonts w:asciiTheme="minorHAnsi" w:eastAsia="Times New Roman" w:hAnsiTheme="minorHAnsi" w:cstheme="minorHAnsi"/>
                <w:sz w:val="28"/>
                <w:szCs w:val="28"/>
                <w:lang w:eastAsia="en-AU"/>
              </w:rPr>
              <w:t xml:space="preserve"> Village Nursing Home Austral (Second Outbreak)</w:t>
            </w:r>
          </w:p>
        </w:tc>
        <w:tc>
          <w:tcPr>
            <w:tcW w:w="1068" w:type="dxa"/>
            <w:noWrap/>
            <w:hideMark/>
          </w:tcPr>
          <w:p w14:paraId="59E6CA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05F974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4DFF304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1EAE1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AE0FF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4C992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3F51A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16820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EF528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142</w:t>
            </w:r>
          </w:p>
        </w:tc>
        <w:tc>
          <w:tcPr>
            <w:tcW w:w="930" w:type="dxa"/>
            <w:noWrap/>
            <w:hideMark/>
          </w:tcPr>
          <w:p w14:paraId="203EB4B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0A824A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Seven Hills Nursing Home</w:t>
            </w:r>
          </w:p>
        </w:tc>
        <w:tc>
          <w:tcPr>
            <w:tcW w:w="1068" w:type="dxa"/>
            <w:noWrap/>
            <w:hideMark/>
          </w:tcPr>
          <w:p w14:paraId="6D93EA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E8F48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9E53A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A00EA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04278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125A6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C8032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7ED6E8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8732A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143</w:t>
            </w:r>
          </w:p>
        </w:tc>
        <w:tc>
          <w:tcPr>
            <w:tcW w:w="930" w:type="dxa"/>
            <w:noWrap/>
            <w:hideMark/>
          </w:tcPr>
          <w:p w14:paraId="64AF81B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C10412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Southern Cross Care Daceyville</w:t>
            </w:r>
          </w:p>
        </w:tc>
        <w:tc>
          <w:tcPr>
            <w:tcW w:w="1068" w:type="dxa"/>
            <w:noWrap/>
            <w:hideMark/>
          </w:tcPr>
          <w:p w14:paraId="569FDE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E3A72B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3350AC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905F7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4F4E4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1F5D8B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3F8838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7A7831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B628E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144</w:t>
            </w:r>
          </w:p>
        </w:tc>
        <w:tc>
          <w:tcPr>
            <w:tcW w:w="930" w:type="dxa"/>
            <w:noWrap/>
            <w:hideMark/>
          </w:tcPr>
          <w:p w14:paraId="594CFDE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9B5D07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Southern Cross Care Lavington RACF (7970)</w:t>
            </w:r>
          </w:p>
        </w:tc>
        <w:tc>
          <w:tcPr>
            <w:tcW w:w="1068" w:type="dxa"/>
            <w:noWrap/>
            <w:hideMark/>
          </w:tcPr>
          <w:p w14:paraId="4F0BA3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0C857A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77AFAD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A320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214FE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A6FF8B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24A5CC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9289FB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5D045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145</w:t>
            </w:r>
          </w:p>
        </w:tc>
        <w:tc>
          <w:tcPr>
            <w:tcW w:w="930" w:type="dxa"/>
            <w:noWrap/>
            <w:hideMark/>
          </w:tcPr>
          <w:p w14:paraId="4B7B4DA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45FACC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Southern Cross Care Nagle</w:t>
            </w:r>
          </w:p>
        </w:tc>
        <w:tc>
          <w:tcPr>
            <w:tcW w:w="1068" w:type="dxa"/>
            <w:noWrap/>
            <w:hideMark/>
          </w:tcPr>
          <w:p w14:paraId="757535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C86C1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8BE87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04E7C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E0238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63AE9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D24D5B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7BD84C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83B9E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146</w:t>
            </w:r>
          </w:p>
        </w:tc>
        <w:tc>
          <w:tcPr>
            <w:tcW w:w="930" w:type="dxa"/>
            <w:noWrap/>
            <w:hideMark/>
          </w:tcPr>
          <w:p w14:paraId="367F698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100F44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Southern Cross Care Reynolds Court</w:t>
            </w:r>
          </w:p>
        </w:tc>
        <w:tc>
          <w:tcPr>
            <w:tcW w:w="1068" w:type="dxa"/>
            <w:noWrap/>
            <w:hideMark/>
          </w:tcPr>
          <w:p w14:paraId="2CA923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FB0F9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35865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13A9C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089C28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FF8AF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270AD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1E9699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9ADE3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147</w:t>
            </w:r>
          </w:p>
        </w:tc>
        <w:tc>
          <w:tcPr>
            <w:tcW w:w="930" w:type="dxa"/>
            <w:noWrap/>
            <w:hideMark/>
          </w:tcPr>
          <w:p w14:paraId="7C4BD8B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4C5E48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Southern Cross Care Tenison Goulburn</w:t>
            </w:r>
          </w:p>
        </w:tc>
        <w:tc>
          <w:tcPr>
            <w:tcW w:w="1068" w:type="dxa"/>
            <w:noWrap/>
            <w:hideMark/>
          </w:tcPr>
          <w:p w14:paraId="36DD1F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5C1159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209E34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0510C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047809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21C50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33637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AFC08F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84041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148</w:t>
            </w:r>
          </w:p>
        </w:tc>
        <w:tc>
          <w:tcPr>
            <w:tcW w:w="930" w:type="dxa"/>
            <w:noWrap/>
            <w:hideMark/>
          </w:tcPr>
          <w:p w14:paraId="6D9CEDF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8613AB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Southhaven</w:t>
            </w:r>
            <w:proofErr w:type="spellEnd"/>
            <w:r w:rsidRPr="001A1377">
              <w:rPr>
                <w:rFonts w:asciiTheme="minorHAnsi" w:eastAsia="Times New Roman" w:hAnsiTheme="minorHAnsi" w:cstheme="minorHAnsi"/>
                <w:sz w:val="28"/>
                <w:szCs w:val="28"/>
                <w:lang w:eastAsia="en-AU"/>
              </w:rPr>
              <w:t xml:space="preserve"> Aged Care (Second Outbreak)</w:t>
            </w:r>
          </w:p>
        </w:tc>
        <w:tc>
          <w:tcPr>
            <w:tcW w:w="1068" w:type="dxa"/>
            <w:noWrap/>
            <w:hideMark/>
          </w:tcPr>
          <w:p w14:paraId="0516B4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5327F3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EB9B01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4A63F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8EB3B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35EF9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D90E7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5AB6DE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1F14E5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149</w:t>
            </w:r>
          </w:p>
        </w:tc>
        <w:tc>
          <w:tcPr>
            <w:tcW w:w="930" w:type="dxa"/>
            <w:noWrap/>
            <w:hideMark/>
          </w:tcPr>
          <w:p w14:paraId="615637B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3A358F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Southhaven</w:t>
            </w:r>
            <w:proofErr w:type="spellEnd"/>
            <w:r w:rsidRPr="001A1377">
              <w:rPr>
                <w:rFonts w:asciiTheme="minorHAnsi" w:eastAsia="Times New Roman" w:hAnsiTheme="minorHAnsi" w:cstheme="minorHAnsi"/>
                <w:sz w:val="28"/>
                <w:szCs w:val="28"/>
                <w:lang w:eastAsia="en-AU"/>
              </w:rPr>
              <w:t xml:space="preserve"> Aged Care (Second Outbreak)</w:t>
            </w:r>
          </w:p>
        </w:tc>
        <w:tc>
          <w:tcPr>
            <w:tcW w:w="1068" w:type="dxa"/>
            <w:noWrap/>
            <w:hideMark/>
          </w:tcPr>
          <w:p w14:paraId="6C98E97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142B1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6990D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8A4CD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56831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92E6A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4B02C9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627A6F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A50B7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150</w:t>
            </w:r>
          </w:p>
        </w:tc>
        <w:tc>
          <w:tcPr>
            <w:tcW w:w="930" w:type="dxa"/>
            <w:noWrap/>
            <w:hideMark/>
          </w:tcPr>
          <w:p w14:paraId="12B5C36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216F55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ST Basil's </w:t>
            </w:r>
            <w:proofErr w:type="gramStart"/>
            <w:r w:rsidRPr="001A1377">
              <w:rPr>
                <w:rFonts w:asciiTheme="minorHAnsi" w:eastAsia="Times New Roman" w:hAnsiTheme="minorHAnsi" w:cstheme="minorHAnsi"/>
                <w:sz w:val="28"/>
                <w:szCs w:val="28"/>
                <w:lang w:eastAsia="en-AU"/>
              </w:rPr>
              <w:t>In</w:t>
            </w:r>
            <w:proofErr w:type="gramEnd"/>
            <w:r w:rsidRPr="001A1377">
              <w:rPr>
                <w:rFonts w:asciiTheme="minorHAnsi" w:eastAsia="Times New Roman" w:hAnsiTheme="minorHAnsi" w:cstheme="minorHAnsi"/>
                <w:sz w:val="28"/>
                <w:szCs w:val="28"/>
                <w:lang w:eastAsia="en-AU"/>
              </w:rPr>
              <w:t xml:space="preserve"> Home Care</w:t>
            </w:r>
          </w:p>
        </w:tc>
        <w:tc>
          <w:tcPr>
            <w:tcW w:w="1068" w:type="dxa"/>
            <w:noWrap/>
            <w:hideMark/>
          </w:tcPr>
          <w:p w14:paraId="25CF65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082FB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C006D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777D0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A7394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F0285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EDA42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B5E084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3CDCF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151</w:t>
            </w:r>
          </w:p>
        </w:tc>
        <w:tc>
          <w:tcPr>
            <w:tcW w:w="930" w:type="dxa"/>
            <w:noWrap/>
            <w:hideMark/>
          </w:tcPr>
          <w:p w14:paraId="6BF5F95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66CA53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Basil's Lakemba</w:t>
            </w:r>
          </w:p>
        </w:tc>
        <w:tc>
          <w:tcPr>
            <w:tcW w:w="1068" w:type="dxa"/>
            <w:noWrap/>
            <w:hideMark/>
          </w:tcPr>
          <w:p w14:paraId="210A80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256" w:type="dxa"/>
            <w:noWrap/>
            <w:hideMark/>
          </w:tcPr>
          <w:p w14:paraId="2AFA1C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172" w:type="dxa"/>
            <w:noWrap/>
            <w:hideMark/>
          </w:tcPr>
          <w:p w14:paraId="58305A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205877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392B3A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A5EB9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EF86C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2C032B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705FA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152</w:t>
            </w:r>
          </w:p>
        </w:tc>
        <w:tc>
          <w:tcPr>
            <w:tcW w:w="930" w:type="dxa"/>
            <w:noWrap/>
            <w:hideMark/>
          </w:tcPr>
          <w:p w14:paraId="3F11D3D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9F9DBD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Basils, Randwick (7978)</w:t>
            </w:r>
          </w:p>
        </w:tc>
        <w:tc>
          <w:tcPr>
            <w:tcW w:w="1068" w:type="dxa"/>
            <w:noWrap/>
            <w:hideMark/>
          </w:tcPr>
          <w:p w14:paraId="7172B7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8F828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3341B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11168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3E5E1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511DF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9BF161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D1587E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65C08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153</w:t>
            </w:r>
          </w:p>
        </w:tc>
        <w:tc>
          <w:tcPr>
            <w:tcW w:w="930" w:type="dxa"/>
            <w:noWrap/>
            <w:hideMark/>
          </w:tcPr>
          <w:p w14:paraId="34983AD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F16FAC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St </w:t>
            </w:r>
            <w:proofErr w:type="spellStart"/>
            <w:r w:rsidRPr="001A1377">
              <w:rPr>
                <w:rFonts w:asciiTheme="minorHAnsi" w:eastAsia="Times New Roman" w:hAnsiTheme="minorHAnsi" w:cstheme="minorHAnsi"/>
                <w:sz w:val="28"/>
                <w:szCs w:val="28"/>
                <w:lang w:eastAsia="en-AU"/>
              </w:rPr>
              <w:t>Brigits</w:t>
            </w:r>
            <w:proofErr w:type="spellEnd"/>
            <w:r w:rsidRPr="001A1377">
              <w:rPr>
                <w:rFonts w:asciiTheme="minorHAnsi" w:eastAsia="Times New Roman" w:hAnsiTheme="minorHAnsi" w:cstheme="minorHAnsi"/>
                <w:sz w:val="28"/>
                <w:szCs w:val="28"/>
                <w:lang w:eastAsia="en-AU"/>
              </w:rPr>
              <w:t xml:space="preserve"> Green Maroubra </w:t>
            </w:r>
          </w:p>
        </w:tc>
        <w:tc>
          <w:tcPr>
            <w:tcW w:w="1068" w:type="dxa"/>
            <w:noWrap/>
            <w:hideMark/>
          </w:tcPr>
          <w:p w14:paraId="3F9EF9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256" w:type="dxa"/>
            <w:noWrap/>
            <w:hideMark/>
          </w:tcPr>
          <w:p w14:paraId="50E254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15CD34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7C69FC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1205" w:type="dxa"/>
            <w:noWrap/>
            <w:hideMark/>
          </w:tcPr>
          <w:p w14:paraId="08FC40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04F25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76948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870293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0AD90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154</w:t>
            </w:r>
          </w:p>
        </w:tc>
        <w:tc>
          <w:tcPr>
            <w:tcW w:w="930" w:type="dxa"/>
            <w:noWrap/>
            <w:hideMark/>
          </w:tcPr>
          <w:p w14:paraId="3135633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82C4EA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David's Village</w:t>
            </w:r>
          </w:p>
        </w:tc>
        <w:tc>
          <w:tcPr>
            <w:tcW w:w="1068" w:type="dxa"/>
            <w:noWrap/>
            <w:hideMark/>
          </w:tcPr>
          <w:p w14:paraId="06D271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263A4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3AE82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8CFAC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21A91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0549E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94BB51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28E435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EB3E9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155</w:t>
            </w:r>
          </w:p>
        </w:tc>
        <w:tc>
          <w:tcPr>
            <w:tcW w:w="930" w:type="dxa"/>
            <w:noWrap/>
            <w:hideMark/>
          </w:tcPr>
          <w:p w14:paraId="08CBEAA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1F53E4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Elizabeth Home</w:t>
            </w:r>
          </w:p>
        </w:tc>
        <w:tc>
          <w:tcPr>
            <w:tcW w:w="1068" w:type="dxa"/>
            <w:noWrap/>
            <w:hideMark/>
          </w:tcPr>
          <w:p w14:paraId="086282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630AE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4A77BA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406F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B153C7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BC74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0C938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AAF13D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BA4C0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156</w:t>
            </w:r>
          </w:p>
        </w:tc>
        <w:tc>
          <w:tcPr>
            <w:tcW w:w="930" w:type="dxa"/>
            <w:noWrap/>
            <w:hideMark/>
          </w:tcPr>
          <w:p w14:paraId="64047AB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AE3CEC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George Aged Care Centre (fifth Outbreak)</w:t>
            </w:r>
          </w:p>
        </w:tc>
        <w:tc>
          <w:tcPr>
            <w:tcW w:w="1068" w:type="dxa"/>
            <w:noWrap/>
            <w:hideMark/>
          </w:tcPr>
          <w:p w14:paraId="307FEF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w:t>
            </w:r>
          </w:p>
        </w:tc>
        <w:tc>
          <w:tcPr>
            <w:tcW w:w="1256" w:type="dxa"/>
            <w:noWrap/>
            <w:hideMark/>
          </w:tcPr>
          <w:p w14:paraId="370E01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172" w:type="dxa"/>
            <w:noWrap/>
            <w:hideMark/>
          </w:tcPr>
          <w:p w14:paraId="2F5783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B6699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205" w:type="dxa"/>
            <w:noWrap/>
            <w:hideMark/>
          </w:tcPr>
          <w:p w14:paraId="3A0A26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27768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9FAEEF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20A31A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98CDD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157</w:t>
            </w:r>
          </w:p>
        </w:tc>
        <w:tc>
          <w:tcPr>
            <w:tcW w:w="930" w:type="dxa"/>
            <w:noWrap/>
            <w:hideMark/>
          </w:tcPr>
          <w:p w14:paraId="061E57F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520D5C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George Aged Care Centre, Bexley (931)</w:t>
            </w:r>
          </w:p>
        </w:tc>
        <w:tc>
          <w:tcPr>
            <w:tcW w:w="1068" w:type="dxa"/>
            <w:noWrap/>
            <w:hideMark/>
          </w:tcPr>
          <w:p w14:paraId="67B503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265D2D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5F97DD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60265F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3B19E0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AC55E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30D54D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B61DD9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1F1EC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158</w:t>
            </w:r>
          </w:p>
        </w:tc>
        <w:tc>
          <w:tcPr>
            <w:tcW w:w="930" w:type="dxa"/>
            <w:noWrap/>
            <w:hideMark/>
          </w:tcPr>
          <w:p w14:paraId="30EC3C4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1D0DF3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George Aged Care Centre, Bexley (second outbreak) (931)</w:t>
            </w:r>
          </w:p>
        </w:tc>
        <w:tc>
          <w:tcPr>
            <w:tcW w:w="1068" w:type="dxa"/>
            <w:noWrap/>
            <w:hideMark/>
          </w:tcPr>
          <w:p w14:paraId="7510D5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1CE9A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E091B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E76AD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9F0032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7B4FC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54E64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C55B5E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7F5FB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159</w:t>
            </w:r>
          </w:p>
        </w:tc>
        <w:tc>
          <w:tcPr>
            <w:tcW w:w="930" w:type="dxa"/>
            <w:noWrap/>
            <w:hideMark/>
          </w:tcPr>
          <w:p w14:paraId="4587082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850ADD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George Community Transport (24394)</w:t>
            </w:r>
          </w:p>
        </w:tc>
        <w:tc>
          <w:tcPr>
            <w:tcW w:w="1068" w:type="dxa"/>
            <w:noWrap/>
            <w:hideMark/>
          </w:tcPr>
          <w:p w14:paraId="7A2ACE2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7328F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9B6D3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DD88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ED816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2F13B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B8F1C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161C84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30E1F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160</w:t>
            </w:r>
          </w:p>
        </w:tc>
        <w:tc>
          <w:tcPr>
            <w:tcW w:w="930" w:type="dxa"/>
            <w:noWrap/>
            <w:hideMark/>
          </w:tcPr>
          <w:p w14:paraId="3158D82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868545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Marys Villa Residential Aged Care (546)</w:t>
            </w:r>
          </w:p>
        </w:tc>
        <w:tc>
          <w:tcPr>
            <w:tcW w:w="1068" w:type="dxa"/>
            <w:noWrap/>
            <w:hideMark/>
          </w:tcPr>
          <w:p w14:paraId="157751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D7452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2851B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7770F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DABEF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81709E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6E4C4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36A1FE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F4D0BC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161</w:t>
            </w:r>
          </w:p>
        </w:tc>
        <w:tc>
          <w:tcPr>
            <w:tcW w:w="930" w:type="dxa"/>
            <w:noWrap/>
            <w:hideMark/>
          </w:tcPr>
          <w:p w14:paraId="79C9D62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F28FED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Simeon Village</w:t>
            </w:r>
          </w:p>
        </w:tc>
        <w:tc>
          <w:tcPr>
            <w:tcW w:w="1068" w:type="dxa"/>
            <w:noWrap/>
            <w:hideMark/>
          </w:tcPr>
          <w:p w14:paraId="72C651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D3B41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54953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90F87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3C8518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6EB72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185C1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19DE63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56059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162</w:t>
            </w:r>
          </w:p>
        </w:tc>
        <w:tc>
          <w:tcPr>
            <w:tcW w:w="930" w:type="dxa"/>
            <w:noWrap/>
            <w:hideMark/>
          </w:tcPr>
          <w:p w14:paraId="0420EEF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E7B1D7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Vincent's Auburn</w:t>
            </w:r>
          </w:p>
        </w:tc>
        <w:tc>
          <w:tcPr>
            <w:tcW w:w="1068" w:type="dxa"/>
            <w:noWrap/>
            <w:hideMark/>
          </w:tcPr>
          <w:p w14:paraId="542550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6A0EB2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66916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8809C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9011D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D9E9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4E288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E560EE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948C3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163</w:t>
            </w:r>
          </w:p>
        </w:tc>
        <w:tc>
          <w:tcPr>
            <w:tcW w:w="930" w:type="dxa"/>
            <w:noWrap/>
            <w:hideMark/>
          </w:tcPr>
          <w:p w14:paraId="0AD4E0F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3C757A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Vincent's Care Services Yennora</w:t>
            </w:r>
          </w:p>
        </w:tc>
        <w:tc>
          <w:tcPr>
            <w:tcW w:w="1068" w:type="dxa"/>
            <w:noWrap/>
            <w:hideMark/>
          </w:tcPr>
          <w:p w14:paraId="317A2EB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375EA0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43E86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DA815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2446209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15DE14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99759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C8FB58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860A7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164</w:t>
            </w:r>
          </w:p>
        </w:tc>
        <w:tc>
          <w:tcPr>
            <w:tcW w:w="930" w:type="dxa"/>
            <w:noWrap/>
            <w:hideMark/>
          </w:tcPr>
          <w:p w14:paraId="5F4CFFB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7FB63C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Stanmore Place Care Community, Stanmore (898)</w:t>
            </w:r>
          </w:p>
        </w:tc>
        <w:tc>
          <w:tcPr>
            <w:tcW w:w="1068" w:type="dxa"/>
            <w:noWrap/>
            <w:hideMark/>
          </w:tcPr>
          <w:p w14:paraId="722EAD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3B529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809C5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9EE51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6B7A4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E3F3D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B3432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7442F2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34D2D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165</w:t>
            </w:r>
          </w:p>
        </w:tc>
        <w:tc>
          <w:tcPr>
            <w:tcW w:w="930" w:type="dxa"/>
            <w:noWrap/>
            <w:hideMark/>
          </w:tcPr>
          <w:p w14:paraId="15895C2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1A1C43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Storm Village, Anglican Care (246)</w:t>
            </w:r>
          </w:p>
        </w:tc>
        <w:tc>
          <w:tcPr>
            <w:tcW w:w="1068" w:type="dxa"/>
            <w:noWrap/>
            <w:hideMark/>
          </w:tcPr>
          <w:p w14:paraId="45F0A5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C0C07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49943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6BA94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EE9E3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1DC36D0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3A79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F8C86A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D12C2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166</w:t>
            </w:r>
          </w:p>
        </w:tc>
        <w:tc>
          <w:tcPr>
            <w:tcW w:w="930" w:type="dxa"/>
            <w:noWrap/>
            <w:hideMark/>
          </w:tcPr>
          <w:p w14:paraId="2C97B74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35FC45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Baulkham Hills  (6961)</w:t>
            </w:r>
          </w:p>
        </w:tc>
        <w:tc>
          <w:tcPr>
            <w:tcW w:w="1068" w:type="dxa"/>
            <w:noWrap/>
            <w:hideMark/>
          </w:tcPr>
          <w:p w14:paraId="1BFCF0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56" w:type="dxa"/>
            <w:noWrap/>
            <w:hideMark/>
          </w:tcPr>
          <w:p w14:paraId="51B20AC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36547E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777" w:type="dxa"/>
            <w:noWrap/>
            <w:hideMark/>
          </w:tcPr>
          <w:p w14:paraId="6275ED4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611BB9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35" w:type="dxa"/>
            <w:noWrap/>
            <w:hideMark/>
          </w:tcPr>
          <w:p w14:paraId="7FABD4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DF232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5F6C1E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178C5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167</w:t>
            </w:r>
          </w:p>
        </w:tc>
        <w:tc>
          <w:tcPr>
            <w:tcW w:w="930" w:type="dxa"/>
            <w:noWrap/>
            <w:hideMark/>
          </w:tcPr>
          <w:p w14:paraId="6B70ACB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C9FD08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Liverpool (third outbreak)</w:t>
            </w:r>
          </w:p>
        </w:tc>
        <w:tc>
          <w:tcPr>
            <w:tcW w:w="1068" w:type="dxa"/>
            <w:noWrap/>
            <w:hideMark/>
          </w:tcPr>
          <w:p w14:paraId="7A0F03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2CFA1A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1E53C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245EE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6FD95A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08192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5CFF5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DD0491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79125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168</w:t>
            </w:r>
          </w:p>
        </w:tc>
        <w:tc>
          <w:tcPr>
            <w:tcW w:w="930" w:type="dxa"/>
            <w:noWrap/>
            <w:hideMark/>
          </w:tcPr>
          <w:p w14:paraId="5DC16B4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603C6BE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Penrith</w:t>
            </w:r>
          </w:p>
        </w:tc>
        <w:tc>
          <w:tcPr>
            <w:tcW w:w="1068" w:type="dxa"/>
            <w:noWrap/>
            <w:hideMark/>
          </w:tcPr>
          <w:p w14:paraId="0903C40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084DF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479FF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74310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2DAD4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50156D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1DC3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C48884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92191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169</w:t>
            </w:r>
          </w:p>
        </w:tc>
        <w:tc>
          <w:tcPr>
            <w:tcW w:w="930" w:type="dxa"/>
            <w:noWrap/>
            <w:hideMark/>
          </w:tcPr>
          <w:p w14:paraId="61D906E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DEAC8A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Penrith (Second Outbreak)</w:t>
            </w:r>
          </w:p>
        </w:tc>
        <w:tc>
          <w:tcPr>
            <w:tcW w:w="1068" w:type="dxa"/>
            <w:noWrap/>
            <w:hideMark/>
          </w:tcPr>
          <w:p w14:paraId="132158E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15BAD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51206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9EBA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753B7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B3DC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C17E8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D2BEB6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A1020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170</w:t>
            </w:r>
          </w:p>
        </w:tc>
        <w:tc>
          <w:tcPr>
            <w:tcW w:w="930" w:type="dxa"/>
            <w:noWrap/>
            <w:hideMark/>
          </w:tcPr>
          <w:p w14:paraId="3CD7B88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ACE37B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Randwick (759)</w:t>
            </w:r>
          </w:p>
        </w:tc>
        <w:tc>
          <w:tcPr>
            <w:tcW w:w="1068" w:type="dxa"/>
            <w:noWrap/>
            <w:hideMark/>
          </w:tcPr>
          <w:p w14:paraId="143BE47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8B938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4C0E1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A066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29B46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EAD4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F409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DD8610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F2D97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171</w:t>
            </w:r>
          </w:p>
        </w:tc>
        <w:tc>
          <w:tcPr>
            <w:tcW w:w="930" w:type="dxa"/>
            <w:noWrap/>
            <w:hideMark/>
          </w:tcPr>
          <w:p w14:paraId="578E48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88724D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Smithfield</w:t>
            </w:r>
          </w:p>
        </w:tc>
        <w:tc>
          <w:tcPr>
            <w:tcW w:w="1068" w:type="dxa"/>
            <w:noWrap/>
            <w:hideMark/>
          </w:tcPr>
          <w:p w14:paraId="439DEA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1C2AF4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6DFE7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6C63C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3DFF234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FFA07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5EF71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60DE9F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0EBC3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172</w:t>
            </w:r>
          </w:p>
        </w:tc>
        <w:tc>
          <w:tcPr>
            <w:tcW w:w="930" w:type="dxa"/>
            <w:noWrap/>
            <w:hideMark/>
          </w:tcPr>
          <w:p w14:paraId="1D570A5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F351B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St Mary's (Second Outbreak)</w:t>
            </w:r>
          </w:p>
        </w:tc>
        <w:tc>
          <w:tcPr>
            <w:tcW w:w="1068" w:type="dxa"/>
            <w:noWrap/>
            <w:hideMark/>
          </w:tcPr>
          <w:p w14:paraId="236815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56" w:type="dxa"/>
            <w:noWrap/>
            <w:hideMark/>
          </w:tcPr>
          <w:p w14:paraId="6B062C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66E9CC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25988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2FCB0F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C130F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24041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F83D50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D4B38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173</w:t>
            </w:r>
          </w:p>
        </w:tc>
        <w:tc>
          <w:tcPr>
            <w:tcW w:w="930" w:type="dxa"/>
            <w:noWrap/>
            <w:hideMark/>
          </w:tcPr>
          <w:p w14:paraId="30F8B20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FD2FB9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SummitCare</w:t>
            </w:r>
            <w:proofErr w:type="spellEnd"/>
            <w:r w:rsidRPr="001A1377">
              <w:rPr>
                <w:rFonts w:asciiTheme="minorHAnsi" w:eastAsia="Times New Roman" w:hAnsiTheme="minorHAnsi" w:cstheme="minorHAnsi"/>
                <w:sz w:val="28"/>
                <w:szCs w:val="28"/>
                <w:lang w:eastAsia="en-AU"/>
              </w:rPr>
              <w:t xml:space="preserve"> Waverley</w:t>
            </w:r>
          </w:p>
        </w:tc>
        <w:tc>
          <w:tcPr>
            <w:tcW w:w="1068" w:type="dxa"/>
            <w:noWrap/>
            <w:hideMark/>
          </w:tcPr>
          <w:p w14:paraId="6C0B38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05782D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6E70EF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DA77D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D8F97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8A09E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4F394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ECDCED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90FFC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174</w:t>
            </w:r>
          </w:p>
        </w:tc>
        <w:tc>
          <w:tcPr>
            <w:tcW w:w="930" w:type="dxa"/>
            <w:noWrap/>
            <w:hideMark/>
          </w:tcPr>
          <w:p w14:paraId="78B16E0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9D5E7D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Terrey Hills Nursing Home</w:t>
            </w:r>
          </w:p>
        </w:tc>
        <w:tc>
          <w:tcPr>
            <w:tcW w:w="1068" w:type="dxa"/>
            <w:noWrap/>
            <w:hideMark/>
          </w:tcPr>
          <w:p w14:paraId="2E2B13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56" w:type="dxa"/>
            <w:noWrap/>
            <w:hideMark/>
          </w:tcPr>
          <w:p w14:paraId="4596B4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199ED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93C04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1E85BC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B9C78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CA7A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EBEA40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85F69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175</w:t>
            </w:r>
          </w:p>
        </w:tc>
        <w:tc>
          <w:tcPr>
            <w:tcW w:w="930" w:type="dxa"/>
            <w:noWrap/>
            <w:hideMark/>
          </w:tcPr>
          <w:p w14:paraId="5651AD7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67860F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Donald Coburn Centre</w:t>
            </w:r>
          </w:p>
        </w:tc>
        <w:tc>
          <w:tcPr>
            <w:tcW w:w="1068" w:type="dxa"/>
            <w:noWrap/>
            <w:hideMark/>
          </w:tcPr>
          <w:p w14:paraId="232C6F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7AC6C21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6106A1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EC37C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C9C784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9BDF5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772EB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6750C6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A70B1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176</w:t>
            </w:r>
          </w:p>
        </w:tc>
        <w:tc>
          <w:tcPr>
            <w:tcW w:w="930" w:type="dxa"/>
            <w:noWrap/>
            <w:hideMark/>
          </w:tcPr>
          <w:p w14:paraId="2D62335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B57BE3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Greek Community Home for the Aged</w:t>
            </w:r>
          </w:p>
        </w:tc>
        <w:tc>
          <w:tcPr>
            <w:tcW w:w="1068" w:type="dxa"/>
            <w:noWrap/>
            <w:hideMark/>
          </w:tcPr>
          <w:p w14:paraId="6027F2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778B57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37B21D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777" w:type="dxa"/>
            <w:noWrap/>
            <w:hideMark/>
          </w:tcPr>
          <w:p w14:paraId="4728F6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9863E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7E18D42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199078C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C89B8C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6AB80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177</w:t>
            </w:r>
          </w:p>
        </w:tc>
        <w:tc>
          <w:tcPr>
            <w:tcW w:w="930" w:type="dxa"/>
            <w:noWrap/>
            <w:hideMark/>
          </w:tcPr>
          <w:p w14:paraId="10226C6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3A5D4C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Manor Fairfield East</w:t>
            </w:r>
          </w:p>
        </w:tc>
        <w:tc>
          <w:tcPr>
            <w:tcW w:w="1068" w:type="dxa"/>
            <w:noWrap/>
            <w:hideMark/>
          </w:tcPr>
          <w:p w14:paraId="5BDFDD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w:t>
            </w:r>
          </w:p>
        </w:tc>
        <w:tc>
          <w:tcPr>
            <w:tcW w:w="1256" w:type="dxa"/>
            <w:noWrap/>
            <w:hideMark/>
          </w:tcPr>
          <w:p w14:paraId="363EC5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172" w:type="dxa"/>
            <w:noWrap/>
            <w:hideMark/>
          </w:tcPr>
          <w:p w14:paraId="2132CD0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4F042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205" w:type="dxa"/>
            <w:noWrap/>
            <w:hideMark/>
          </w:tcPr>
          <w:p w14:paraId="002416D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38D0F9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59B29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F87F86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83678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178</w:t>
            </w:r>
          </w:p>
        </w:tc>
        <w:tc>
          <w:tcPr>
            <w:tcW w:w="930" w:type="dxa"/>
            <w:noWrap/>
            <w:hideMark/>
          </w:tcPr>
          <w:p w14:paraId="6E27F58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E02C7B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The Maronite Sisters </w:t>
            </w:r>
            <w:proofErr w:type="gramStart"/>
            <w:r w:rsidRPr="001A1377">
              <w:rPr>
                <w:rFonts w:asciiTheme="minorHAnsi" w:eastAsia="Times New Roman" w:hAnsiTheme="minorHAnsi" w:cstheme="minorHAnsi"/>
                <w:sz w:val="28"/>
                <w:szCs w:val="28"/>
                <w:lang w:eastAsia="en-AU"/>
              </w:rPr>
              <w:t>Of</w:t>
            </w:r>
            <w:proofErr w:type="gramEnd"/>
            <w:r w:rsidRPr="001A1377">
              <w:rPr>
                <w:rFonts w:asciiTheme="minorHAnsi" w:eastAsia="Times New Roman" w:hAnsiTheme="minorHAnsi" w:cstheme="minorHAnsi"/>
                <w:sz w:val="28"/>
                <w:szCs w:val="28"/>
                <w:lang w:eastAsia="en-AU"/>
              </w:rPr>
              <w:t xml:space="preserve"> The Holy Family Village</w:t>
            </w:r>
          </w:p>
        </w:tc>
        <w:tc>
          <w:tcPr>
            <w:tcW w:w="1068" w:type="dxa"/>
            <w:noWrap/>
            <w:hideMark/>
          </w:tcPr>
          <w:p w14:paraId="1BB537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122529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6B075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A99A4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34297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CC6EA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61430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A7B047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52202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179</w:t>
            </w:r>
          </w:p>
        </w:tc>
        <w:tc>
          <w:tcPr>
            <w:tcW w:w="930" w:type="dxa"/>
            <w:noWrap/>
            <w:hideMark/>
          </w:tcPr>
          <w:p w14:paraId="5FA9292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79B954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The Village </w:t>
            </w:r>
            <w:proofErr w:type="gramStart"/>
            <w:r w:rsidRPr="001A1377">
              <w:rPr>
                <w:rFonts w:asciiTheme="minorHAnsi" w:eastAsia="Times New Roman" w:hAnsiTheme="minorHAnsi" w:cstheme="minorHAnsi"/>
                <w:sz w:val="28"/>
                <w:szCs w:val="28"/>
                <w:lang w:eastAsia="en-AU"/>
              </w:rPr>
              <w:t>By</w:t>
            </w:r>
            <w:proofErr w:type="gram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Scalabrini</w:t>
            </w:r>
            <w:proofErr w:type="spellEnd"/>
            <w:r w:rsidRPr="001A1377">
              <w:rPr>
                <w:rFonts w:asciiTheme="minorHAnsi" w:eastAsia="Times New Roman" w:hAnsiTheme="minorHAnsi" w:cstheme="minorHAnsi"/>
                <w:sz w:val="28"/>
                <w:szCs w:val="28"/>
                <w:lang w:eastAsia="en-AU"/>
              </w:rPr>
              <w:t xml:space="preserve"> (Second Outbreak)</w:t>
            </w:r>
          </w:p>
        </w:tc>
        <w:tc>
          <w:tcPr>
            <w:tcW w:w="1068" w:type="dxa"/>
            <w:noWrap/>
            <w:hideMark/>
          </w:tcPr>
          <w:p w14:paraId="26B9B6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3D92AFB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F6BC4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6C33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60ACC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74502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D8B0C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C1A461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66F71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180</w:t>
            </w:r>
          </w:p>
        </w:tc>
        <w:tc>
          <w:tcPr>
            <w:tcW w:w="930" w:type="dxa"/>
            <w:noWrap/>
            <w:hideMark/>
          </w:tcPr>
          <w:p w14:paraId="1521E72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0AC924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Banks Lodge Peakhurst</w:t>
            </w:r>
          </w:p>
        </w:tc>
        <w:tc>
          <w:tcPr>
            <w:tcW w:w="1068" w:type="dxa"/>
            <w:noWrap/>
            <w:hideMark/>
          </w:tcPr>
          <w:p w14:paraId="0773F3C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065CC2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2FA58A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CCA51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78AD5C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DD2D7B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AAB6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7CCE08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FEBC7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181</w:t>
            </w:r>
          </w:p>
        </w:tc>
        <w:tc>
          <w:tcPr>
            <w:tcW w:w="930" w:type="dxa"/>
            <w:noWrap/>
            <w:hideMark/>
          </w:tcPr>
          <w:p w14:paraId="5591D7B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70E165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Uniting </w:t>
            </w:r>
            <w:proofErr w:type="spellStart"/>
            <w:r w:rsidRPr="001A1377">
              <w:rPr>
                <w:rFonts w:asciiTheme="minorHAnsi" w:eastAsia="Times New Roman" w:hAnsiTheme="minorHAnsi" w:cstheme="minorHAnsi"/>
                <w:sz w:val="28"/>
                <w:szCs w:val="28"/>
                <w:lang w:eastAsia="en-AU"/>
              </w:rPr>
              <w:t>Edinglassie</w:t>
            </w:r>
            <w:proofErr w:type="spellEnd"/>
            <w:r w:rsidRPr="001A1377">
              <w:rPr>
                <w:rFonts w:asciiTheme="minorHAnsi" w:eastAsia="Times New Roman" w:hAnsiTheme="minorHAnsi" w:cstheme="minorHAnsi"/>
                <w:sz w:val="28"/>
                <w:szCs w:val="28"/>
                <w:lang w:eastAsia="en-AU"/>
              </w:rPr>
              <w:t xml:space="preserve"> (504)</w:t>
            </w:r>
          </w:p>
        </w:tc>
        <w:tc>
          <w:tcPr>
            <w:tcW w:w="1068" w:type="dxa"/>
            <w:noWrap/>
            <w:hideMark/>
          </w:tcPr>
          <w:p w14:paraId="527C200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7EE4D81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2C431C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5994C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50AB3E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6A39E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4E016D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C1CF82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CF464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182</w:t>
            </w:r>
          </w:p>
        </w:tc>
        <w:tc>
          <w:tcPr>
            <w:tcW w:w="930" w:type="dxa"/>
            <w:noWrap/>
            <w:hideMark/>
          </w:tcPr>
          <w:p w14:paraId="1FC90A4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E9D48C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Garden Suburb</w:t>
            </w:r>
          </w:p>
        </w:tc>
        <w:tc>
          <w:tcPr>
            <w:tcW w:w="1068" w:type="dxa"/>
            <w:noWrap/>
            <w:hideMark/>
          </w:tcPr>
          <w:p w14:paraId="72FE9A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C7E77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AB8EE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38FB9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BC326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8B4F3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0FE70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F63BF8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69368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183</w:t>
            </w:r>
          </w:p>
        </w:tc>
        <w:tc>
          <w:tcPr>
            <w:tcW w:w="930" w:type="dxa"/>
            <w:noWrap/>
            <w:hideMark/>
          </w:tcPr>
          <w:p w14:paraId="355CC52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303942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Uniting Hawkesbury Richmond </w:t>
            </w:r>
          </w:p>
        </w:tc>
        <w:tc>
          <w:tcPr>
            <w:tcW w:w="1068" w:type="dxa"/>
            <w:noWrap/>
            <w:hideMark/>
          </w:tcPr>
          <w:p w14:paraId="7B5663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C2A36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A7EE1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09C21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0CFE0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1D59B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AAD8F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0C5D2B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B79F1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184</w:t>
            </w:r>
          </w:p>
        </w:tc>
        <w:tc>
          <w:tcPr>
            <w:tcW w:w="930" w:type="dxa"/>
            <w:noWrap/>
            <w:hideMark/>
          </w:tcPr>
          <w:p w14:paraId="6F5E472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EDBDC2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Hawkesbury Richmond (second outbreak)</w:t>
            </w:r>
          </w:p>
        </w:tc>
        <w:tc>
          <w:tcPr>
            <w:tcW w:w="1068" w:type="dxa"/>
            <w:noWrap/>
            <w:hideMark/>
          </w:tcPr>
          <w:p w14:paraId="2398FD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56" w:type="dxa"/>
            <w:noWrap/>
            <w:hideMark/>
          </w:tcPr>
          <w:p w14:paraId="3F311A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59C699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2F3EE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530207B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EF51D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B22CA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D7AD4F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32ADF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185</w:t>
            </w:r>
          </w:p>
        </w:tc>
        <w:tc>
          <w:tcPr>
            <w:tcW w:w="930" w:type="dxa"/>
            <w:noWrap/>
            <w:hideMark/>
          </w:tcPr>
          <w:p w14:paraId="2347FE7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BFA2E7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Lillian Wells North Paramatta</w:t>
            </w:r>
          </w:p>
        </w:tc>
        <w:tc>
          <w:tcPr>
            <w:tcW w:w="1068" w:type="dxa"/>
            <w:noWrap/>
            <w:hideMark/>
          </w:tcPr>
          <w:p w14:paraId="67D562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77</w:t>
            </w:r>
          </w:p>
        </w:tc>
        <w:tc>
          <w:tcPr>
            <w:tcW w:w="1256" w:type="dxa"/>
            <w:noWrap/>
            <w:hideMark/>
          </w:tcPr>
          <w:p w14:paraId="00231A4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w:t>
            </w:r>
          </w:p>
        </w:tc>
        <w:tc>
          <w:tcPr>
            <w:tcW w:w="1172" w:type="dxa"/>
            <w:noWrap/>
            <w:hideMark/>
          </w:tcPr>
          <w:p w14:paraId="5DB310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9840D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205" w:type="dxa"/>
            <w:noWrap/>
            <w:hideMark/>
          </w:tcPr>
          <w:p w14:paraId="19F54F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2F3747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00C8AB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03FCBF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48C93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186</w:t>
            </w:r>
          </w:p>
        </w:tc>
        <w:tc>
          <w:tcPr>
            <w:tcW w:w="930" w:type="dxa"/>
            <w:noWrap/>
            <w:hideMark/>
          </w:tcPr>
          <w:p w14:paraId="6F5C453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41D9403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Uniting </w:t>
            </w:r>
            <w:proofErr w:type="spellStart"/>
            <w:r w:rsidRPr="001A1377">
              <w:rPr>
                <w:rFonts w:asciiTheme="minorHAnsi" w:eastAsia="Times New Roman" w:hAnsiTheme="minorHAnsi" w:cstheme="minorHAnsi"/>
                <w:sz w:val="28"/>
                <w:szCs w:val="28"/>
                <w:lang w:eastAsia="en-AU"/>
              </w:rPr>
              <w:t>Mullauna</w:t>
            </w:r>
            <w:proofErr w:type="spellEnd"/>
            <w:r w:rsidRPr="001A1377">
              <w:rPr>
                <w:rFonts w:asciiTheme="minorHAnsi" w:eastAsia="Times New Roman" w:hAnsiTheme="minorHAnsi" w:cstheme="minorHAnsi"/>
                <w:sz w:val="28"/>
                <w:szCs w:val="28"/>
                <w:lang w:eastAsia="en-AU"/>
              </w:rPr>
              <w:t>, Blacktown (397)</w:t>
            </w:r>
          </w:p>
        </w:tc>
        <w:tc>
          <w:tcPr>
            <w:tcW w:w="1068" w:type="dxa"/>
            <w:noWrap/>
            <w:hideMark/>
          </w:tcPr>
          <w:p w14:paraId="4681CF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D0A16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6FC5BD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A5B473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AC76D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BD0E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2E683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8D6473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80AEE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187</w:t>
            </w:r>
          </w:p>
        </w:tc>
        <w:tc>
          <w:tcPr>
            <w:tcW w:w="930" w:type="dxa"/>
            <w:noWrap/>
            <w:hideMark/>
          </w:tcPr>
          <w:p w14:paraId="65C39F0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CB89CB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Roberts lodge Peakhurst</w:t>
            </w:r>
          </w:p>
        </w:tc>
        <w:tc>
          <w:tcPr>
            <w:tcW w:w="1068" w:type="dxa"/>
            <w:noWrap/>
            <w:hideMark/>
          </w:tcPr>
          <w:p w14:paraId="71611C2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580FD4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08228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C4ED8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7CE918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B258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70228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824C2D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773D2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188</w:t>
            </w:r>
          </w:p>
        </w:tc>
        <w:tc>
          <w:tcPr>
            <w:tcW w:w="930" w:type="dxa"/>
            <w:noWrap/>
            <w:hideMark/>
          </w:tcPr>
          <w:p w14:paraId="2C73081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540965C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Springwood</w:t>
            </w:r>
          </w:p>
        </w:tc>
        <w:tc>
          <w:tcPr>
            <w:tcW w:w="1068" w:type="dxa"/>
            <w:noWrap/>
            <w:hideMark/>
          </w:tcPr>
          <w:p w14:paraId="0791F82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05E8E1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21A31F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1FB4B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309CF80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0E4D7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362FF0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D93834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553FF5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189</w:t>
            </w:r>
          </w:p>
        </w:tc>
        <w:tc>
          <w:tcPr>
            <w:tcW w:w="930" w:type="dxa"/>
            <w:noWrap/>
            <w:hideMark/>
          </w:tcPr>
          <w:p w14:paraId="62774D6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5E2178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Uniting </w:t>
            </w:r>
            <w:proofErr w:type="gramStart"/>
            <w:r w:rsidRPr="001A1377">
              <w:rPr>
                <w:rFonts w:asciiTheme="minorHAnsi" w:eastAsia="Times New Roman" w:hAnsiTheme="minorHAnsi" w:cstheme="minorHAnsi"/>
                <w:sz w:val="28"/>
                <w:szCs w:val="28"/>
                <w:lang w:eastAsia="en-AU"/>
              </w:rPr>
              <w:t>The</w:t>
            </w:r>
            <w:proofErr w:type="gramEnd"/>
            <w:r w:rsidRPr="001A1377">
              <w:rPr>
                <w:rFonts w:asciiTheme="minorHAnsi" w:eastAsia="Times New Roman" w:hAnsiTheme="minorHAnsi" w:cstheme="minorHAnsi"/>
                <w:sz w:val="28"/>
                <w:szCs w:val="28"/>
                <w:lang w:eastAsia="en-AU"/>
              </w:rPr>
              <w:t xml:space="preserve"> Marion Leichhardt (117)</w:t>
            </w:r>
          </w:p>
        </w:tc>
        <w:tc>
          <w:tcPr>
            <w:tcW w:w="1068" w:type="dxa"/>
            <w:noWrap/>
            <w:hideMark/>
          </w:tcPr>
          <w:p w14:paraId="1DAC7F9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7DA7818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1E20B7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83E40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374C539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62F2C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ABA06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83C849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2095B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190</w:t>
            </w:r>
          </w:p>
        </w:tc>
        <w:tc>
          <w:tcPr>
            <w:tcW w:w="930" w:type="dxa"/>
            <w:noWrap/>
            <w:hideMark/>
          </w:tcPr>
          <w:p w14:paraId="701D1DB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8090BA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Wahroonga House</w:t>
            </w:r>
          </w:p>
        </w:tc>
        <w:tc>
          <w:tcPr>
            <w:tcW w:w="1068" w:type="dxa"/>
            <w:noWrap/>
            <w:hideMark/>
          </w:tcPr>
          <w:p w14:paraId="7E12002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39BDD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D9656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B91B5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4FFD8AF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CC9B4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11C5D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06E8DB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B6930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191</w:t>
            </w:r>
          </w:p>
        </w:tc>
        <w:tc>
          <w:tcPr>
            <w:tcW w:w="930" w:type="dxa"/>
            <w:noWrap/>
            <w:hideMark/>
          </w:tcPr>
          <w:p w14:paraId="1B326F8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8ED195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Warren Multi-Purpose Service</w:t>
            </w:r>
          </w:p>
        </w:tc>
        <w:tc>
          <w:tcPr>
            <w:tcW w:w="1068" w:type="dxa"/>
            <w:noWrap/>
            <w:hideMark/>
          </w:tcPr>
          <w:p w14:paraId="3AF2A2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9497A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2DC3E4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64D35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B01D3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022DA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4190F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0E08D6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4085B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192</w:t>
            </w:r>
          </w:p>
        </w:tc>
        <w:tc>
          <w:tcPr>
            <w:tcW w:w="930" w:type="dxa"/>
            <w:noWrap/>
            <w:hideMark/>
          </w:tcPr>
          <w:p w14:paraId="4256B99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419A6D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Warrigal Care Queanbeyan</w:t>
            </w:r>
          </w:p>
        </w:tc>
        <w:tc>
          <w:tcPr>
            <w:tcW w:w="1068" w:type="dxa"/>
            <w:noWrap/>
            <w:hideMark/>
          </w:tcPr>
          <w:p w14:paraId="37232A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B215B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9AD9A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406FF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B80FF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EDCF0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CF5E8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517C7D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19DA32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193</w:t>
            </w:r>
          </w:p>
        </w:tc>
        <w:tc>
          <w:tcPr>
            <w:tcW w:w="930" w:type="dxa"/>
            <w:noWrap/>
            <w:hideMark/>
          </w:tcPr>
          <w:p w14:paraId="1788D6E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7A822B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Waterview Aged Care Facility</w:t>
            </w:r>
          </w:p>
        </w:tc>
        <w:tc>
          <w:tcPr>
            <w:tcW w:w="1068" w:type="dxa"/>
            <w:noWrap/>
            <w:hideMark/>
          </w:tcPr>
          <w:p w14:paraId="0847EB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A1EC3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94B8E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2959A7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0535F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983D2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12A76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7ACE98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59E8F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194</w:t>
            </w:r>
          </w:p>
        </w:tc>
        <w:tc>
          <w:tcPr>
            <w:tcW w:w="930" w:type="dxa"/>
            <w:noWrap/>
            <w:hideMark/>
          </w:tcPr>
          <w:p w14:paraId="604AC9C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302BE22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Weeroona</w:t>
            </w:r>
            <w:proofErr w:type="spellEnd"/>
            <w:r w:rsidRPr="001A1377">
              <w:rPr>
                <w:rFonts w:asciiTheme="minorHAnsi" w:eastAsia="Times New Roman" w:hAnsiTheme="minorHAnsi" w:cstheme="minorHAnsi"/>
                <w:sz w:val="28"/>
                <w:szCs w:val="28"/>
                <w:lang w:eastAsia="en-AU"/>
              </w:rPr>
              <w:t xml:space="preserve"> Aged Care Plus Centre (second outbreak)</w:t>
            </w:r>
          </w:p>
        </w:tc>
        <w:tc>
          <w:tcPr>
            <w:tcW w:w="1068" w:type="dxa"/>
            <w:noWrap/>
            <w:hideMark/>
          </w:tcPr>
          <w:p w14:paraId="1E8F22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56" w:type="dxa"/>
            <w:noWrap/>
            <w:hideMark/>
          </w:tcPr>
          <w:p w14:paraId="74293F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6D6525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C6ACC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084496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A3F8D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31A01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6E03F1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87BE6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195</w:t>
            </w:r>
          </w:p>
        </w:tc>
        <w:tc>
          <w:tcPr>
            <w:tcW w:w="930" w:type="dxa"/>
            <w:noWrap/>
            <w:hideMark/>
          </w:tcPr>
          <w:p w14:paraId="759F740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132A30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Wesley Mission Community Services (17865)</w:t>
            </w:r>
          </w:p>
        </w:tc>
        <w:tc>
          <w:tcPr>
            <w:tcW w:w="1068" w:type="dxa"/>
            <w:noWrap/>
            <w:hideMark/>
          </w:tcPr>
          <w:p w14:paraId="0EA635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963A69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EFB03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1EBE51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06369F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8A3AD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54EB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30FE2D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3E1AA7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196</w:t>
            </w:r>
          </w:p>
        </w:tc>
        <w:tc>
          <w:tcPr>
            <w:tcW w:w="930" w:type="dxa"/>
            <w:noWrap/>
            <w:hideMark/>
          </w:tcPr>
          <w:p w14:paraId="4354EE1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C3EF34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Westmont Homestead</w:t>
            </w:r>
          </w:p>
        </w:tc>
        <w:tc>
          <w:tcPr>
            <w:tcW w:w="1068" w:type="dxa"/>
            <w:noWrap/>
            <w:hideMark/>
          </w:tcPr>
          <w:p w14:paraId="0607952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6BF0DE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2954B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47A02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57B684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014AE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46B4A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3B1F75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7D456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197</w:t>
            </w:r>
          </w:p>
        </w:tc>
        <w:tc>
          <w:tcPr>
            <w:tcW w:w="930" w:type="dxa"/>
            <w:noWrap/>
            <w:hideMark/>
          </w:tcPr>
          <w:p w14:paraId="67DBE28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798DF64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Woodland Lodge</w:t>
            </w:r>
          </w:p>
        </w:tc>
        <w:tc>
          <w:tcPr>
            <w:tcW w:w="1068" w:type="dxa"/>
            <w:noWrap/>
            <w:hideMark/>
          </w:tcPr>
          <w:p w14:paraId="562F27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A07EA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CCD0C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170C18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DBC52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CA55F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F3D09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742D4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6B0B0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198</w:t>
            </w:r>
          </w:p>
        </w:tc>
        <w:tc>
          <w:tcPr>
            <w:tcW w:w="930" w:type="dxa"/>
            <w:noWrap/>
            <w:hideMark/>
          </w:tcPr>
          <w:p w14:paraId="0E9271B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3207A0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Woollarah</w:t>
            </w:r>
            <w:proofErr w:type="spellEnd"/>
            <w:r w:rsidRPr="001A1377">
              <w:rPr>
                <w:rFonts w:asciiTheme="minorHAnsi" w:eastAsia="Times New Roman" w:hAnsiTheme="minorHAnsi" w:cstheme="minorHAnsi"/>
                <w:sz w:val="28"/>
                <w:szCs w:val="28"/>
                <w:lang w:eastAsia="en-AU"/>
              </w:rPr>
              <w:t xml:space="preserve"> Montefiore Home</w:t>
            </w:r>
          </w:p>
        </w:tc>
        <w:tc>
          <w:tcPr>
            <w:tcW w:w="1068" w:type="dxa"/>
            <w:noWrap/>
            <w:hideMark/>
          </w:tcPr>
          <w:p w14:paraId="2FF639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408F75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70560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44798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9B463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8500B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1CF6C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325267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FA610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199</w:t>
            </w:r>
          </w:p>
        </w:tc>
        <w:tc>
          <w:tcPr>
            <w:tcW w:w="930" w:type="dxa"/>
            <w:noWrap/>
            <w:hideMark/>
          </w:tcPr>
          <w:p w14:paraId="6C691EA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7CA206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Wyoming Nursing Home (773)</w:t>
            </w:r>
          </w:p>
        </w:tc>
        <w:tc>
          <w:tcPr>
            <w:tcW w:w="1068" w:type="dxa"/>
            <w:noWrap/>
            <w:hideMark/>
          </w:tcPr>
          <w:p w14:paraId="404A9F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256" w:type="dxa"/>
            <w:noWrap/>
            <w:hideMark/>
          </w:tcPr>
          <w:p w14:paraId="09E09F9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172" w:type="dxa"/>
            <w:noWrap/>
            <w:hideMark/>
          </w:tcPr>
          <w:p w14:paraId="095809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16B87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6546AA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30607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81" w:type="dxa"/>
            <w:noWrap/>
            <w:hideMark/>
          </w:tcPr>
          <w:p w14:paraId="794EE7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2BBB53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42D27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200</w:t>
            </w:r>
          </w:p>
        </w:tc>
        <w:tc>
          <w:tcPr>
            <w:tcW w:w="930" w:type="dxa"/>
            <w:noWrap/>
            <w:hideMark/>
          </w:tcPr>
          <w:p w14:paraId="5590200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15288FD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Yallambee</w:t>
            </w:r>
            <w:proofErr w:type="spellEnd"/>
            <w:r w:rsidRPr="001A1377">
              <w:rPr>
                <w:rFonts w:asciiTheme="minorHAnsi" w:eastAsia="Times New Roman" w:hAnsiTheme="minorHAnsi" w:cstheme="minorHAnsi"/>
                <w:sz w:val="28"/>
                <w:szCs w:val="28"/>
                <w:lang w:eastAsia="en-AU"/>
              </w:rPr>
              <w:t xml:space="preserve"> Village (160)</w:t>
            </w:r>
          </w:p>
        </w:tc>
        <w:tc>
          <w:tcPr>
            <w:tcW w:w="1068" w:type="dxa"/>
            <w:noWrap/>
            <w:hideMark/>
          </w:tcPr>
          <w:p w14:paraId="502418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3D68D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900B0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A7C9E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9E17B8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A4D4B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25C1C7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F5F64A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234E6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201</w:t>
            </w:r>
          </w:p>
        </w:tc>
        <w:tc>
          <w:tcPr>
            <w:tcW w:w="930" w:type="dxa"/>
            <w:noWrap/>
            <w:hideMark/>
          </w:tcPr>
          <w:p w14:paraId="038490D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0FB4D7B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Yallambee</w:t>
            </w:r>
            <w:proofErr w:type="spellEnd"/>
            <w:r w:rsidRPr="001A1377">
              <w:rPr>
                <w:rFonts w:asciiTheme="minorHAnsi" w:eastAsia="Times New Roman" w:hAnsiTheme="minorHAnsi" w:cstheme="minorHAnsi"/>
                <w:sz w:val="28"/>
                <w:szCs w:val="28"/>
                <w:lang w:eastAsia="en-AU"/>
              </w:rPr>
              <w:t xml:space="preserve"> Village (2nd Outbreak) (160)</w:t>
            </w:r>
          </w:p>
        </w:tc>
        <w:tc>
          <w:tcPr>
            <w:tcW w:w="1068" w:type="dxa"/>
            <w:noWrap/>
            <w:hideMark/>
          </w:tcPr>
          <w:p w14:paraId="27C3E1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20A2F5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26B52F3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E177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7B127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24B5B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011A1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32942A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A42EB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202</w:t>
            </w:r>
          </w:p>
        </w:tc>
        <w:tc>
          <w:tcPr>
            <w:tcW w:w="930" w:type="dxa"/>
            <w:noWrap/>
            <w:hideMark/>
          </w:tcPr>
          <w:p w14:paraId="1AA0B4C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NSW</w:t>
            </w:r>
          </w:p>
        </w:tc>
        <w:tc>
          <w:tcPr>
            <w:tcW w:w="4742" w:type="dxa"/>
            <w:noWrap/>
            <w:hideMark/>
          </w:tcPr>
          <w:p w14:paraId="224382F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Yallambee</w:t>
            </w:r>
            <w:proofErr w:type="spellEnd"/>
            <w:r w:rsidRPr="001A1377">
              <w:rPr>
                <w:rFonts w:asciiTheme="minorHAnsi" w:eastAsia="Times New Roman" w:hAnsiTheme="minorHAnsi" w:cstheme="minorHAnsi"/>
                <w:sz w:val="28"/>
                <w:szCs w:val="28"/>
                <w:lang w:eastAsia="en-AU"/>
              </w:rPr>
              <w:t xml:space="preserve"> Village (Third Outbreak)</w:t>
            </w:r>
          </w:p>
        </w:tc>
        <w:tc>
          <w:tcPr>
            <w:tcW w:w="1068" w:type="dxa"/>
            <w:noWrap/>
            <w:hideMark/>
          </w:tcPr>
          <w:p w14:paraId="13042D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225907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172" w:type="dxa"/>
            <w:noWrap/>
            <w:hideMark/>
          </w:tcPr>
          <w:p w14:paraId="4C83DE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F22D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ABF78B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E8818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62922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4E8DA7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EDF5C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203</w:t>
            </w:r>
          </w:p>
        </w:tc>
        <w:tc>
          <w:tcPr>
            <w:tcW w:w="930" w:type="dxa"/>
            <w:noWrap/>
            <w:hideMark/>
          </w:tcPr>
          <w:p w14:paraId="53F9A9B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BF142C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Anam</w:t>
            </w:r>
            <w:proofErr w:type="spellEnd"/>
            <w:r w:rsidRPr="001A1377">
              <w:rPr>
                <w:rFonts w:asciiTheme="minorHAnsi" w:eastAsia="Times New Roman" w:hAnsiTheme="minorHAnsi" w:cstheme="minorHAnsi"/>
                <w:sz w:val="28"/>
                <w:szCs w:val="28"/>
                <w:lang w:eastAsia="en-AU"/>
              </w:rPr>
              <w:t xml:space="preserve"> Cara</w:t>
            </w:r>
          </w:p>
        </w:tc>
        <w:tc>
          <w:tcPr>
            <w:tcW w:w="1068" w:type="dxa"/>
            <w:noWrap/>
            <w:hideMark/>
          </w:tcPr>
          <w:p w14:paraId="619A95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2568F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DC3CD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BC267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C0510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963D3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5C36A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330EBC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10CF3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204</w:t>
            </w:r>
          </w:p>
        </w:tc>
        <w:tc>
          <w:tcPr>
            <w:tcW w:w="930" w:type="dxa"/>
            <w:noWrap/>
            <w:hideMark/>
          </w:tcPr>
          <w:p w14:paraId="03E9F9E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224B7A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Anglicare SQ South Coast Region Home Care (23403)</w:t>
            </w:r>
          </w:p>
        </w:tc>
        <w:tc>
          <w:tcPr>
            <w:tcW w:w="1068" w:type="dxa"/>
            <w:noWrap/>
            <w:hideMark/>
          </w:tcPr>
          <w:p w14:paraId="15A59B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D5866B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3694B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49872E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620E4F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1D99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C9D8C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9B7AD7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D1D25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205</w:t>
            </w:r>
          </w:p>
        </w:tc>
        <w:tc>
          <w:tcPr>
            <w:tcW w:w="930" w:type="dxa"/>
            <w:noWrap/>
            <w:hideMark/>
          </w:tcPr>
          <w:p w14:paraId="3A7F0B0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36D7F27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Anglicare SQ St Martin's Nursing Home</w:t>
            </w:r>
          </w:p>
        </w:tc>
        <w:tc>
          <w:tcPr>
            <w:tcW w:w="1068" w:type="dxa"/>
            <w:noWrap/>
            <w:hideMark/>
          </w:tcPr>
          <w:p w14:paraId="157CA5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69F37D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D0F5C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116C56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0449B4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AA388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EB325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0F33A9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8774F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206</w:t>
            </w:r>
          </w:p>
        </w:tc>
        <w:tc>
          <w:tcPr>
            <w:tcW w:w="930" w:type="dxa"/>
            <w:noWrap/>
            <w:hideMark/>
          </w:tcPr>
          <w:p w14:paraId="75A0134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1910974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Caboolture (Second Outbreak)</w:t>
            </w:r>
          </w:p>
        </w:tc>
        <w:tc>
          <w:tcPr>
            <w:tcW w:w="1068" w:type="dxa"/>
            <w:noWrap/>
            <w:hideMark/>
          </w:tcPr>
          <w:p w14:paraId="2C8895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56" w:type="dxa"/>
            <w:noWrap/>
            <w:hideMark/>
          </w:tcPr>
          <w:p w14:paraId="0ECFA8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4F6DF5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878AA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58359B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B8C27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CFCC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2194FB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1A7EF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207</w:t>
            </w:r>
          </w:p>
        </w:tc>
        <w:tc>
          <w:tcPr>
            <w:tcW w:w="930" w:type="dxa"/>
            <w:noWrap/>
            <w:hideMark/>
          </w:tcPr>
          <w:p w14:paraId="69852BE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34F2583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Carboolture</w:t>
            </w:r>
            <w:proofErr w:type="spellEnd"/>
          </w:p>
        </w:tc>
        <w:tc>
          <w:tcPr>
            <w:tcW w:w="1068" w:type="dxa"/>
            <w:noWrap/>
            <w:hideMark/>
          </w:tcPr>
          <w:p w14:paraId="503031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56" w:type="dxa"/>
            <w:noWrap/>
            <w:hideMark/>
          </w:tcPr>
          <w:p w14:paraId="63D929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1D1F0E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B8039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12DEA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96E8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D5648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56A4DF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14B8E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208</w:t>
            </w:r>
          </w:p>
        </w:tc>
        <w:tc>
          <w:tcPr>
            <w:tcW w:w="930" w:type="dxa"/>
            <w:noWrap/>
            <w:hideMark/>
          </w:tcPr>
          <w:p w14:paraId="6606A5C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81282C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Parkwood</w:t>
            </w:r>
          </w:p>
        </w:tc>
        <w:tc>
          <w:tcPr>
            <w:tcW w:w="1068" w:type="dxa"/>
            <w:noWrap/>
            <w:hideMark/>
          </w:tcPr>
          <w:p w14:paraId="692F208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50006D0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3B6495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CD7239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47C66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371CA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F66CA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0AE4AB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3E16E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209</w:t>
            </w:r>
          </w:p>
        </w:tc>
        <w:tc>
          <w:tcPr>
            <w:tcW w:w="930" w:type="dxa"/>
            <w:noWrap/>
            <w:hideMark/>
          </w:tcPr>
          <w:p w14:paraId="2B02A19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1EFF1F9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Slacks Creek</w:t>
            </w:r>
          </w:p>
        </w:tc>
        <w:tc>
          <w:tcPr>
            <w:tcW w:w="1068" w:type="dxa"/>
            <w:noWrap/>
            <w:hideMark/>
          </w:tcPr>
          <w:p w14:paraId="3C6B9A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717E3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A8D52C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AE61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ED3125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272FA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003E67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7F0876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975FBC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210</w:t>
            </w:r>
          </w:p>
        </w:tc>
        <w:tc>
          <w:tcPr>
            <w:tcW w:w="930" w:type="dxa"/>
            <w:noWrap/>
            <w:hideMark/>
          </w:tcPr>
          <w:p w14:paraId="2E48845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F095ED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Springwood</w:t>
            </w:r>
          </w:p>
        </w:tc>
        <w:tc>
          <w:tcPr>
            <w:tcW w:w="1068" w:type="dxa"/>
            <w:noWrap/>
            <w:hideMark/>
          </w:tcPr>
          <w:p w14:paraId="158882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0F920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05B42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81204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63E7B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61829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80A231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6FAC8E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187BC7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211</w:t>
            </w:r>
          </w:p>
        </w:tc>
        <w:tc>
          <w:tcPr>
            <w:tcW w:w="930" w:type="dxa"/>
            <w:noWrap/>
            <w:hideMark/>
          </w:tcPr>
          <w:p w14:paraId="4F56A5C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A21CC9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Taigum</w:t>
            </w:r>
          </w:p>
        </w:tc>
        <w:tc>
          <w:tcPr>
            <w:tcW w:w="1068" w:type="dxa"/>
            <w:noWrap/>
            <w:hideMark/>
          </w:tcPr>
          <w:p w14:paraId="0DB346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1A0AD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C1C42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325E8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4057C46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215EF4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E88F3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DA6F18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F9A4A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212</w:t>
            </w:r>
          </w:p>
        </w:tc>
        <w:tc>
          <w:tcPr>
            <w:tcW w:w="930" w:type="dxa"/>
            <w:noWrap/>
            <w:hideMark/>
          </w:tcPr>
          <w:p w14:paraId="4D2E5BA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067E1BD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BallyCara</w:t>
            </w:r>
            <w:proofErr w:type="spellEnd"/>
            <w:r w:rsidRPr="001A1377">
              <w:rPr>
                <w:rFonts w:asciiTheme="minorHAnsi" w:eastAsia="Times New Roman" w:hAnsiTheme="minorHAnsi" w:cstheme="minorHAnsi"/>
                <w:sz w:val="28"/>
                <w:szCs w:val="28"/>
                <w:lang w:eastAsia="en-AU"/>
              </w:rPr>
              <w:t xml:space="preserve"> Aged Care</w:t>
            </w:r>
          </w:p>
        </w:tc>
        <w:tc>
          <w:tcPr>
            <w:tcW w:w="1068" w:type="dxa"/>
            <w:noWrap/>
            <w:hideMark/>
          </w:tcPr>
          <w:p w14:paraId="2EFEAD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B490E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CCA6C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CAA84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4A9B58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DA601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49405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8B0B37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88DB8E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213</w:t>
            </w:r>
          </w:p>
        </w:tc>
        <w:tc>
          <w:tcPr>
            <w:tcW w:w="930" w:type="dxa"/>
            <w:noWrap/>
            <w:hideMark/>
          </w:tcPr>
          <w:p w14:paraId="0FFBCB2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9ADE22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 Care Caboolture Community Care CACP (18034)</w:t>
            </w:r>
          </w:p>
        </w:tc>
        <w:tc>
          <w:tcPr>
            <w:tcW w:w="1068" w:type="dxa"/>
            <w:noWrap/>
            <w:hideMark/>
          </w:tcPr>
          <w:p w14:paraId="2EC9A8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94358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7A112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795BB6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4E75B0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406FA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C954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A8667D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E2F02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214</w:t>
            </w:r>
          </w:p>
        </w:tc>
        <w:tc>
          <w:tcPr>
            <w:tcW w:w="930" w:type="dxa"/>
            <w:noWrap/>
            <w:hideMark/>
          </w:tcPr>
          <w:p w14:paraId="4624841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01EBC0A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Bolton Clarke Fairview (3437)</w:t>
            </w:r>
          </w:p>
        </w:tc>
        <w:tc>
          <w:tcPr>
            <w:tcW w:w="1068" w:type="dxa"/>
            <w:noWrap/>
            <w:hideMark/>
          </w:tcPr>
          <w:p w14:paraId="4C4B2B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AE1DC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5CA6A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1636F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EC724D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18DCFE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117D6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EEDABD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49E7B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215</w:t>
            </w:r>
          </w:p>
        </w:tc>
        <w:tc>
          <w:tcPr>
            <w:tcW w:w="930" w:type="dxa"/>
            <w:noWrap/>
            <w:hideMark/>
          </w:tcPr>
          <w:p w14:paraId="1B4A233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06355AA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Bolton Clarke Fairview (Second Outbreak)</w:t>
            </w:r>
          </w:p>
        </w:tc>
        <w:tc>
          <w:tcPr>
            <w:tcW w:w="1068" w:type="dxa"/>
            <w:noWrap/>
            <w:hideMark/>
          </w:tcPr>
          <w:p w14:paraId="47E4A8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A1DD7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5D6BB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E0A8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AA18C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12956B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943F3D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FEF417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E6F85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216</w:t>
            </w:r>
          </w:p>
        </w:tc>
        <w:tc>
          <w:tcPr>
            <w:tcW w:w="930" w:type="dxa"/>
            <w:noWrap/>
            <w:hideMark/>
          </w:tcPr>
          <w:p w14:paraId="0DD18D7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3B2C53F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Bolton Clarke Galleon Gardens ( 3610)</w:t>
            </w:r>
          </w:p>
        </w:tc>
        <w:tc>
          <w:tcPr>
            <w:tcW w:w="1068" w:type="dxa"/>
            <w:noWrap/>
            <w:hideMark/>
          </w:tcPr>
          <w:p w14:paraId="2E9CEB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5124B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9DA73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C7DCA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0DD53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5DE60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F2E57E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682F45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AE3D9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217</w:t>
            </w:r>
          </w:p>
        </w:tc>
        <w:tc>
          <w:tcPr>
            <w:tcW w:w="930" w:type="dxa"/>
            <w:noWrap/>
            <w:hideMark/>
          </w:tcPr>
          <w:p w14:paraId="2F7D331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11D57B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Bolton Clarke Milford Grange</w:t>
            </w:r>
          </w:p>
        </w:tc>
        <w:tc>
          <w:tcPr>
            <w:tcW w:w="1068" w:type="dxa"/>
            <w:noWrap/>
            <w:hideMark/>
          </w:tcPr>
          <w:p w14:paraId="0DBACB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22F9D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7B8DD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093C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F571CE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BFBF8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C7243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FE91C3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E52E7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218</w:t>
            </w:r>
          </w:p>
        </w:tc>
        <w:tc>
          <w:tcPr>
            <w:tcW w:w="930" w:type="dxa"/>
            <w:noWrap/>
            <w:hideMark/>
          </w:tcPr>
          <w:p w14:paraId="0B3431D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6C680DB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Merrimac</w:t>
            </w:r>
          </w:p>
        </w:tc>
        <w:tc>
          <w:tcPr>
            <w:tcW w:w="1068" w:type="dxa"/>
            <w:noWrap/>
            <w:hideMark/>
          </w:tcPr>
          <w:p w14:paraId="6EE424A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15F64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397B0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D4885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23D6A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92DBDA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AD171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1C11E6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EB3BB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219</w:t>
            </w:r>
          </w:p>
        </w:tc>
        <w:tc>
          <w:tcPr>
            <w:tcW w:w="930" w:type="dxa"/>
            <w:noWrap/>
            <w:hideMark/>
          </w:tcPr>
          <w:p w14:paraId="375E08D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D85C62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Rangeville</w:t>
            </w:r>
          </w:p>
        </w:tc>
        <w:tc>
          <w:tcPr>
            <w:tcW w:w="1068" w:type="dxa"/>
            <w:noWrap/>
            <w:hideMark/>
          </w:tcPr>
          <w:p w14:paraId="001043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B0BA3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889B1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56074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0735A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45490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B4218D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4EB40E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B8CF0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220</w:t>
            </w:r>
          </w:p>
        </w:tc>
        <w:tc>
          <w:tcPr>
            <w:tcW w:w="930" w:type="dxa"/>
            <w:noWrap/>
            <w:hideMark/>
          </w:tcPr>
          <w:p w14:paraId="74EA34E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57FD409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Runaway Bay</w:t>
            </w:r>
          </w:p>
        </w:tc>
        <w:tc>
          <w:tcPr>
            <w:tcW w:w="1068" w:type="dxa"/>
            <w:noWrap/>
            <w:hideMark/>
          </w:tcPr>
          <w:p w14:paraId="29A3A8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067AF0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55BCB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D9BDF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7FCE63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BC238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50A3D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504558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268C1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221</w:t>
            </w:r>
          </w:p>
        </w:tc>
        <w:tc>
          <w:tcPr>
            <w:tcW w:w="930" w:type="dxa"/>
            <w:noWrap/>
            <w:hideMark/>
          </w:tcPr>
          <w:p w14:paraId="71D9B0A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75A4C5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Calamvale Parklands Care Community</w:t>
            </w:r>
          </w:p>
        </w:tc>
        <w:tc>
          <w:tcPr>
            <w:tcW w:w="1068" w:type="dxa"/>
            <w:noWrap/>
            <w:hideMark/>
          </w:tcPr>
          <w:p w14:paraId="6E2F41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25E175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56CA28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3A2DF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5A73198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CA7D7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E0E48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E0B681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252C3A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222</w:t>
            </w:r>
          </w:p>
        </w:tc>
        <w:tc>
          <w:tcPr>
            <w:tcW w:w="930" w:type="dxa"/>
            <w:noWrap/>
            <w:hideMark/>
          </w:tcPr>
          <w:p w14:paraId="2C280DA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17A04D1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Carinity</w:t>
            </w:r>
            <w:proofErr w:type="spellEnd"/>
            <w:r w:rsidRPr="001A1377">
              <w:rPr>
                <w:rFonts w:asciiTheme="minorHAnsi" w:eastAsia="Times New Roman" w:hAnsiTheme="minorHAnsi" w:cstheme="minorHAnsi"/>
                <w:sz w:val="28"/>
                <w:szCs w:val="28"/>
                <w:lang w:eastAsia="en-AU"/>
              </w:rPr>
              <w:t xml:space="preserve"> Hilltop</w:t>
            </w:r>
          </w:p>
        </w:tc>
        <w:tc>
          <w:tcPr>
            <w:tcW w:w="1068" w:type="dxa"/>
            <w:noWrap/>
            <w:hideMark/>
          </w:tcPr>
          <w:p w14:paraId="7BB9E5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5B225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E543C6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09DB3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CF55F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C6458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0A7BD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D8AE04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A6380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223</w:t>
            </w:r>
          </w:p>
        </w:tc>
        <w:tc>
          <w:tcPr>
            <w:tcW w:w="930" w:type="dxa"/>
            <w:noWrap/>
            <w:hideMark/>
          </w:tcPr>
          <w:p w14:paraId="21C0BC1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9FD6E4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Carinity</w:t>
            </w:r>
            <w:proofErr w:type="spellEnd"/>
            <w:r w:rsidRPr="001A1377">
              <w:rPr>
                <w:rFonts w:asciiTheme="minorHAnsi" w:eastAsia="Times New Roman" w:hAnsiTheme="minorHAnsi" w:cstheme="minorHAnsi"/>
                <w:sz w:val="28"/>
                <w:szCs w:val="28"/>
                <w:lang w:eastAsia="en-AU"/>
              </w:rPr>
              <w:t xml:space="preserve"> Wishart Gardens</w:t>
            </w:r>
          </w:p>
        </w:tc>
        <w:tc>
          <w:tcPr>
            <w:tcW w:w="1068" w:type="dxa"/>
            <w:noWrap/>
            <w:hideMark/>
          </w:tcPr>
          <w:p w14:paraId="0A7BF6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50A6B7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26E737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52A4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08293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C55D5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3F733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0DF516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CB662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224</w:t>
            </w:r>
          </w:p>
        </w:tc>
        <w:tc>
          <w:tcPr>
            <w:tcW w:w="930" w:type="dxa"/>
            <w:noWrap/>
            <w:hideMark/>
          </w:tcPr>
          <w:p w14:paraId="5D1AB5E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64C0CFD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Churches of Christ </w:t>
            </w:r>
            <w:proofErr w:type="spellStart"/>
            <w:r w:rsidRPr="001A1377">
              <w:rPr>
                <w:rFonts w:asciiTheme="minorHAnsi" w:eastAsia="Times New Roman" w:hAnsiTheme="minorHAnsi" w:cstheme="minorHAnsi"/>
                <w:sz w:val="28"/>
                <w:szCs w:val="28"/>
                <w:lang w:eastAsia="en-AU"/>
              </w:rPr>
              <w:t>Gracehaven</w:t>
            </w:r>
            <w:proofErr w:type="spellEnd"/>
            <w:r w:rsidRPr="001A1377">
              <w:rPr>
                <w:rFonts w:asciiTheme="minorHAnsi" w:eastAsia="Times New Roman" w:hAnsiTheme="minorHAnsi" w:cstheme="minorHAnsi"/>
                <w:sz w:val="28"/>
                <w:szCs w:val="28"/>
                <w:lang w:eastAsia="en-AU"/>
              </w:rPr>
              <w:t xml:space="preserve"> Aged Care Service</w:t>
            </w:r>
          </w:p>
        </w:tc>
        <w:tc>
          <w:tcPr>
            <w:tcW w:w="1068" w:type="dxa"/>
            <w:noWrap/>
            <w:hideMark/>
          </w:tcPr>
          <w:p w14:paraId="53F2F1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A1C40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8DA4B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98FE6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08A13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C1E5A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394070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0F09F2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434B9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225</w:t>
            </w:r>
          </w:p>
        </w:tc>
        <w:tc>
          <w:tcPr>
            <w:tcW w:w="930" w:type="dxa"/>
            <w:noWrap/>
            <w:hideMark/>
          </w:tcPr>
          <w:p w14:paraId="0AB7B1E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430C0C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Churches of Christ Oak Towers Aged Care Service</w:t>
            </w:r>
          </w:p>
        </w:tc>
        <w:tc>
          <w:tcPr>
            <w:tcW w:w="1068" w:type="dxa"/>
            <w:noWrap/>
            <w:hideMark/>
          </w:tcPr>
          <w:p w14:paraId="1D60BF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238C56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59F208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54268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4FB0BA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9F217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76962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697845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16423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226</w:t>
            </w:r>
          </w:p>
        </w:tc>
        <w:tc>
          <w:tcPr>
            <w:tcW w:w="930" w:type="dxa"/>
            <w:noWrap/>
            <w:hideMark/>
          </w:tcPr>
          <w:p w14:paraId="02F6B71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DDA739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De Paul Villa Aged Care</w:t>
            </w:r>
          </w:p>
        </w:tc>
        <w:tc>
          <w:tcPr>
            <w:tcW w:w="1068" w:type="dxa"/>
            <w:noWrap/>
            <w:hideMark/>
          </w:tcPr>
          <w:p w14:paraId="5090AB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90356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00D05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E9C29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7E399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7575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2342C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841B78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BBF3A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227</w:t>
            </w:r>
          </w:p>
        </w:tc>
        <w:tc>
          <w:tcPr>
            <w:tcW w:w="930" w:type="dxa"/>
            <w:noWrap/>
            <w:hideMark/>
          </w:tcPr>
          <w:p w14:paraId="5E7F8B3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5E0D6BE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Esida</w:t>
            </w:r>
            <w:proofErr w:type="spellEnd"/>
            <w:r w:rsidRPr="001A1377">
              <w:rPr>
                <w:rFonts w:asciiTheme="minorHAnsi" w:eastAsia="Times New Roman" w:hAnsiTheme="minorHAnsi" w:cstheme="minorHAnsi"/>
                <w:sz w:val="28"/>
                <w:szCs w:val="28"/>
                <w:lang w:eastAsia="en-AU"/>
              </w:rPr>
              <w:t xml:space="preserve"> Lodge</w:t>
            </w:r>
          </w:p>
        </w:tc>
        <w:tc>
          <w:tcPr>
            <w:tcW w:w="1068" w:type="dxa"/>
            <w:noWrap/>
            <w:hideMark/>
          </w:tcPr>
          <w:p w14:paraId="43F1D8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256" w:type="dxa"/>
            <w:noWrap/>
            <w:hideMark/>
          </w:tcPr>
          <w:p w14:paraId="2FFE62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172" w:type="dxa"/>
            <w:noWrap/>
            <w:hideMark/>
          </w:tcPr>
          <w:p w14:paraId="4D213E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628B9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05" w:type="dxa"/>
            <w:noWrap/>
            <w:hideMark/>
          </w:tcPr>
          <w:p w14:paraId="529117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3391A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0A86B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688DD3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2A414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228</w:t>
            </w:r>
          </w:p>
        </w:tc>
        <w:tc>
          <w:tcPr>
            <w:tcW w:w="930" w:type="dxa"/>
            <w:noWrap/>
            <w:hideMark/>
          </w:tcPr>
          <w:p w14:paraId="0C174A7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48F780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Gold Coast</w:t>
            </w:r>
          </w:p>
        </w:tc>
        <w:tc>
          <w:tcPr>
            <w:tcW w:w="1068" w:type="dxa"/>
            <w:noWrap/>
            <w:hideMark/>
          </w:tcPr>
          <w:p w14:paraId="3EFBF6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32532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503D8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F8BBD2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EE574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3BF27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7482A3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056EB3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B9C7C1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229</w:t>
            </w:r>
          </w:p>
        </w:tc>
        <w:tc>
          <w:tcPr>
            <w:tcW w:w="930" w:type="dxa"/>
            <w:noWrap/>
            <w:hideMark/>
          </w:tcPr>
          <w:p w14:paraId="1D52A0F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05F6905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Maroochydore</w:t>
            </w:r>
          </w:p>
        </w:tc>
        <w:tc>
          <w:tcPr>
            <w:tcW w:w="1068" w:type="dxa"/>
            <w:noWrap/>
            <w:hideMark/>
          </w:tcPr>
          <w:p w14:paraId="5F0CBE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6EFBE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664FC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B3E24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A14EAE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83DA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0524C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71788E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898C4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230</w:t>
            </w:r>
          </w:p>
        </w:tc>
        <w:tc>
          <w:tcPr>
            <w:tcW w:w="930" w:type="dxa"/>
            <w:noWrap/>
            <w:hideMark/>
          </w:tcPr>
          <w:p w14:paraId="34D7FCC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5D08425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Feros</w:t>
            </w:r>
            <w:proofErr w:type="spellEnd"/>
            <w:r w:rsidRPr="001A1377">
              <w:rPr>
                <w:rFonts w:asciiTheme="minorHAnsi" w:eastAsia="Times New Roman" w:hAnsiTheme="minorHAnsi" w:cstheme="minorHAnsi"/>
                <w:sz w:val="28"/>
                <w:szCs w:val="28"/>
                <w:lang w:eastAsia="en-AU"/>
              </w:rPr>
              <w:t xml:space="preserve"> Care (23328)</w:t>
            </w:r>
          </w:p>
        </w:tc>
        <w:tc>
          <w:tcPr>
            <w:tcW w:w="1068" w:type="dxa"/>
            <w:noWrap/>
            <w:hideMark/>
          </w:tcPr>
          <w:p w14:paraId="20E6EA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5B400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5784B3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22E966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F00A76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072408D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731C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59EAAD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EAC11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231</w:t>
            </w:r>
          </w:p>
        </w:tc>
        <w:tc>
          <w:tcPr>
            <w:tcW w:w="930" w:type="dxa"/>
            <w:noWrap/>
            <w:hideMark/>
          </w:tcPr>
          <w:p w14:paraId="74FE15F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529CE48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Greek Orthodox Community of St George Brisbane (18203)</w:t>
            </w:r>
          </w:p>
        </w:tc>
        <w:tc>
          <w:tcPr>
            <w:tcW w:w="1068" w:type="dxa"/>
            <w:noWrap/>
            <w:hideMark/>
          </w:tcPr>
          <w:p w14:paraId="67F782A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D5D28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9DB0D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3A003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CB0D9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17A409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B1A93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FCADBD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0C865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232</w:t>
            </w:r>
          </w:p>
        </w:tc>
        <w:tc>
          <w:tcPr>
            <w:tcW w:w="930" w:type="dxa"/>
            <w:noWrap/>
            <w:hideMark/>
          </w:tcPr>
          <w:p w14:paraId="1289C29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9FA192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Holland Park Aged Care</w:t>
            </w:r>
          </w:p>
        </w:tc>
        <w:tc>
          <w:tcPr>
            <w:tcW w:w="1068" w:type="dxa"/>
            <w:noWrap/>
            <w:hideMark/>
          </w:tcPr>
          <w:p w14:paraId="1AA3F4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1EDE9B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5CF81D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58CE9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79D7B8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3C285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8274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139F51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619E5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233</w:t>
            </w:r>
          </w:p>
        </w:tc>
        <w:tc>
          <w:tcPr>
            <w:tcW w:w="930" w:type="dxa"/>
            <w:noWrap/>
            <w:hideMark/>
          </w:tcPr>
          <w:p w14:paraId="5004C04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61515EF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Integrated Living Australia Ltd (25067)</w:t>
            </w:r>
          </w:p>
        </w:tc>
        <w:tc>
          <w:tcPr>
            <w:tcW w:w="1068" w:type="dxa"/>
            <w:noWrap/>
            <w:hideMark/>
          </w:tcPr>
          <w:p w14:paraId="09B567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F629C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551769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4A2D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EB349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F11B1E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4E1B0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E6943A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77CC66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234</w:t>
            </w:r>
          </w:p>
        </w:tc>
        <w:tc>
          <w:tcPr>
            <w:tcW w:w="930" w:type="dxa"/>
            <w:noWrap/>
            <w:hideMark/>
          </w:tcPr>
          <w:p w14:paraId="78D5379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6C261B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Robina Rise</w:t>
            </w:r>
          </w:p>
        </w:tc>
        <w:tc>
          <w:tcPr>
            <w:tcW w:w="1068" w:type="dxa"/>
            <w:noWrap/>
            <w:hideMark/>
          </w:tcPr>
          <w:p w14:paraId="0A2BF1E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52EC73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41AB8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033477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6A4A3F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6A81D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035F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A65918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54789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235</w:t>
            </w:r>
          </w:p>
        </w:tc>
        <w:tc>
          <w:tcPr>
            <w:tcW w:w="930" w:type="dxa"/>
            <w:noWrap/>
            <w:hideMark/>
          </w:tcPr>
          <w:p w14:paraId="1EA3116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0E02A8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Jeta</w:t>
            </w:r>
            <w:proofErr w:type="spellEnd"/>
            <w:r w:rsidRPr="001A1377">
              <w:rPr>
                <w:rFonts w:asciiTheme="minorHAnsi" w:eastAsia="Times New Roman" w:hAnsiTheme="minorHAnsi" w:cstheme="minorHAnsi"/>
                <w:sz w:val="28"/>
                <w:szCs w:val="28"/>
                <w:lang w:eastAsia="en-AU"/>
              </w:rPr>
              <w:t xml:space="preserve"> Gardens Aged Care Facility (5885)</w:t>
            </w:r>
          </w:p>
        </w:tc>
        <w:tc>
          <w:tcPr>
            <w:tcW w:w="1068" w:type="dxa"/>
            <w:noWrap/>
            <w:hideMark/>
          </w:tcPr>
          <w:p w14:paraId="62CC9C7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5E9C55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E8DE2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408A6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0B09B90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0B28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1673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3494DA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8C02B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236</w:t>
            </w:r>
          </w:p>
        </w:tc>
        <w:tc>
          <w:tcPr>
            <w:tcW w:w="930" w:type="dxa"/>
            <w:noWrap/>
            <w:hideMark/>
          </w:tcPr>
          <w:p w14:paraId="1751F6B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3E71725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Jimboomba Community Aged Care </w:t>
            </w:r>
          </w:p>
        </w:tc>
        <w:tc>
          <w:tcPr>
            <w:tcW w:w="1068" w:type="dxa"/>
            <w:noWrap/>
            <w:hideMark/>
          </w:tcPr>
          <w:p w14:paraId="213B3F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56" w:type="dxa"/>
            <w:noWrap/>
            <w:hideMark/>
          </w:tcPr>
          <w:p w14:paraId="7904D1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8F105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15DA4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6082EF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A183D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EFA4C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51D73F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353B2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237</w:t>
            </w:r>
          </w:p>
        </w:tc>
        <w:tc>
          <w:tcPr>
            <w:tcW w:w="930" w:type="dxa"/>
            <w:noWrap/>
            <w:hideMark/>
          </w:tcPr>
          <w:p w14:paraId="1B2A996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C4B457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Multicultural Aged Care Services Geelong Inc</w:t>
            </w:r>
          </w:p>
        </w:tc>
        <w:tc>
          <w:tcPr>
            <w:tcW w:w="1068" w:type="dxa"/>
            <w:noWrap/>
            <w:hideMark/>
          </w:tcPr>
          <w:p w14:paraId="7EB543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AE561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CDF55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EE3AE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FBB1D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086D82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C2727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864D23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F6EE0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238</w:t>
            </w:r>
          </w:p>
        </w:tc>
        <w:tc>
          <w:tcPr>
            <w:tcW w:w="930" w:type="dxa"/>
            <w:noWrap/>
            <w:hideMark/>
          </w:tcPr>
          <w:p w14:paraId="2D1547F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476EA5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Ozcare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Bakhita</w:t>
            </w:r>
            <w:proofErr w:type="spellEnd"/>
            <w:r w:rsidRPr="001A1377">
              <w:rPr>
                <w:rFonts w:asciiTheme="minorHAnsi" w:eastAsia="Times New Roman" w:hAnsiTheme="minorHAnsi" w:cstheme="minorHAnsi"/>
                <w:sz w:val="28"/>
                <w:szCs w:val="28"/>
                <w:lang w:eastAsia="en-AU"/>
              </w:rPr>
              <w:t xml:space="preserve"> Villa Aged Care Facility</w:t>
            </w:r>
          </w:p>
        </w:tc>
        <w:tc>
          <w:tcPr>
            <w:tcW w:w="1068" w:type="dxa"/>
            <w:noWrap/>
            <w:hideMark/>
          </w:tcPr>
          <w:p w14:paraId="0109892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256" w:type="dxa"/>
            <w:noWrap/>
            <w:hideMark/>
          </w:tcPr>
          <w:p w14:paraId="65DFDD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172" w:type="dxa"/>
            <w:noWrap/>
            <w:hideMark/>
          </w:tcPr>
          <w:p w14:paraId="5841A8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9E95D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38AE80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97A6F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91010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96EA98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E09A0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239</w:t>
            </w:r>
          </w:p>
        </w:tc>
        <w:tc>
          <w:tcPr>
            <w:tcW w:w="930" w:type="dxa"/>
            <w:noWrap/>
            <w:hideMark/>
          </w:tcPr>
          <w:p w14:paraId="69831FB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6665A43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Palm Lake Bethania ACF</w:t>
            </w:r>
          </w:p>
        </w:tc>
        <w:tc>
          <w:tcPr>
            <w:tcW w:w="1068" w:type="dxa"/>
            <w:noWrap/>
            <w:hideMark/>
          </w:tcPr>
          <w:p w14:paraId="645AF82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10EDCB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DA0F7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35119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095E2CA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CE358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CC1C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4C5C9A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6A750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240</w:t>
            </w:r>
          </w:p>
        </w:tc>
        <w:tc>
          <w:tcPr>
            <w:tcW w:w="930" w:type="dxa"/>
            <w:noWrap/>
            <w:hideMark/>
          </w:tcPr>
          <w:p w14:paraId="1017CD2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C27367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Palm Lake care Bargara</w:t>
            </w:r>
          </w:p>
        </w:tc>
        <w:tc>
          <w:tcPr>
            <w:tcW w:w="1068" w:type="dxa"/>
            <w:noWrap/>
            <w:hideMark/>
          </w:tcPr>
          <w:p w14:paraId="0762AF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FFB79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D6216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7069C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3BA05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27556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896A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B91045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D69AB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241</w:t>
            </w:r>
          </w:p>
        </w:tc>
        <w:tc>
          <w:tcPr>
            <w:tcW w:w="930" w:type="dxa"/>
            <w:noWrap/>
            <w:hideMark/>
          </w:tcPr>
          <w:p w14:paraId="1DF9053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548E59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Palm Lake care </w:t>
            </w:r>
            <w:proofErr w:type="spellStart"/>
            <w:r w:rsidRPr="001A1377">
              <w:rPr>
                <w:rFonts w:asciiTheme="minorHAnsi" w:eastAsia="Times New Roman" w:hAnsiTheme="minorHAnsi" w:cstheme="minorHAnsi"/>
                <w:sz w:val="28"/>
                <w:szCs w:val="28"/>
                <w:lang w:eastAsia="en-AU"/>
              </w:rPr>
              <w:t>Toowomba</w:t>
            </w:r>
            <w:proofErr w:type="spellEnd"/>
          </w:p>
        </w:tc>
        <w:tc>
          <w:tcPr>
            <w:tcW w:w="1068" w:type="dxa"/>
            <w:noWrap/>
            <w:hideMark/>
          </w:tcPr>
          <w:p w14:paraId="089BD1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5CBE36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83299E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845DB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4AF70F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31BFD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3C870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4A4146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5F872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242</w:t>
            </w:r>
          </w:p>
        </w:tc>
        <w:tc>
          <w:tcPr>
            <w:tcW w:w="930" w:type="dxa"/>
            <w:noWrap/>
            <w:hideMark/>
          </w:tcPr>
          <w:p w14:paraId="5CD0699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270775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Proserpine Nursing Home (5466)</w:t>
            </w:r>
          </w:p>
        </w:tc>
        <w:tc>
          <w:tcPr>
            <w:tcW w:w="1068" w:type="dxa"/>
            <w:noWrap/>
            <w:hideMark/>
          </w:tcPr>
          <w:p w14:paraId="6F9F0D2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3C7CA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2C211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A2E64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0E01B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088CD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B3B15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C5F140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B07F2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243</w:t>
            </w:r>
          </w:p>
        </w:tc>
        <w:tc>
          <w:tcPr>
            <w:tcW w:w="930" w:type="dxa"/>
            <w:noWrap/>
            <w:hideMark/>
          </w:tcPr>
          <w:p w14:paraId="1F09CD3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561166C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Bulimba</w:t>
            </w:r>
          </w:p>
        </w:tc>
        <w:tc>
          <w:tcPr>
            <w:tcW w:w="1068" w:type="dxa"/>
            <w:noWrap/>
            <w:hideMark/>
          </w:tcPr>
          <w:p w14:paraId="749FDC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33D7DA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AEDD9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1B146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58DCFF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147F6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BF77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2A7348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90CEE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244</w:t>
            </w:r>
          </w:p>
        </w:tc>
        <w:tc>
          <w:tcPr>
            <w:tcW w:w="930" w:type="dxa"/>
            <w:noWrap/>
            <w:hideMark/>
          </w:tcPr>
          <w:p w14:paraId="1C5F274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097285B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Regis </w:t>
            </w:r>
            <w:proofErr w:type="spellStart"/>
            <w:r w:rsidRPr="001A1377">
              <w:rPr>
                <w:rFonts w:asciiTheme="minorHAnsi" w:eastAsia="Times New Roman" w:hAnsiTheme="minorHAnsi" w:cstheme="minorHAnsi"/>
                <w:sz w:val="28"/>
                <w:szCs w:val="28"/>
                <w:lang w:eastAsia="en-AU"/>
              </w:rPr>
              <w:t>Kuluin</w:t>
            </w:r>
            <w:proofErr w:type="spellEnd"/>
          </w:p>
        </w:tc>
        <w:tc>
          <w:tcPr>
            <w:tcW w:w="1068" w:type="dxa"/>
            <w:noWrap/>
            <w:hideMark/>
          </w:tcPr>
          <w:p w14:paraId="09809C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256" w:type="dxa"/>
            <w:noWrap/>
            <w:hideMark/>
          </w:tcPr>
          <w:p w14:paraId="260BCD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172" w:type="dxa"/>
            <w:noWrap/>
            <w:hideMark/>
          </w:tcPr>
          <w:p w14:paraId="2DC518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D411F0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464F40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96D58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2D93A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C754BF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96A6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245</w:t>
            </w:r>
          </w:p>
        </w:tc>
        <w:tc>
          <w:tcPr>
            <w:tcW w:w="930" w:type="dxa"/>
            <w:noWrap/>
            <w:hideMark/>
          </w:tcPr>
          <w:p w14:paraId="2574366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658A9E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Salisbury (5172)</w:t>
            </w:r>
          </w:p>
        </w:tc>
        <w:tc>
          <w:tcPr>
            <w:tcW w:w="1068" w:type="dxa"/>
            <w:noWrap/>
            <w:hideMark/>
          </w:tcPr>
          <w:p w14:paraId="427B90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196979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E6C3E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9AD52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293884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8312E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1DED3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D17E4B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F0424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246</w:t>
            </w:r>
          </w:p>
        </w:tc>
        <w:tc>
          <w:tcPr>
            <w:tcW w:w="930" w:type="dxa"/>
            <w:noWrap/>
            <w:hideMark/>
          </w:tcPr>
          <w:p w14:paraId="5E2ABDA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8BAD48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Paul De Chartres Residential Aged Care</w:t>
            </w:r>
          </w:p>
        </w:tc>
        <w:tc>
          <w:tcPr>
            <w:tcW w:w="1068" w:type="dxa"/>
            <w:noWrap/>
            <w:hideMark/>
          </w:tcPr>
          <w:p w14:paraId="227770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5B218A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30CB16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A1C00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F4057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27170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54FA9A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53704F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AD983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247</w:t>
            </w:r>
          </w:p>
        </w:tc>
        <w:tc>
          <w:tcPr>
            <w:tcW w:w="930" w:type="dxa"/>
            <w:noWrap/>
            <w:hideMark/>
          </w:tcPr>
          <w:p w14:paraId="06B66DF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1FA5AF1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Tabeel</w:t>
            </w:r>
            <w:proofErr w:type="spellEnd"/>
          </w:p>
        </w:tc>
        <w:tc>
          <w:tcPr>
            <w:tcW w:w="1068" w:type="dxa"/>
            <w:noWrap/>
            <w:hideMark/>
          </w:tcPr>
          <w:p w14:paraId="3239EF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256" w:type="dxa"/>
            <w:noWrap/>
            <w:hideMark/>
          </w:tcPr>
          <w:p w14:paraId="739A51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172" w:type="dxa"/>
            <w:noWrap/>
            <w:hideMark/>
          </w:tcPr>
          <w:p w14:paraId="0224D5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192E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1205" w:type="dxa"/>
            <w:noWrap/>
            <w:hideMark/>
          </w:tcPr>
          <w:p w14:paraId="1310C1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4D71B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B505E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0A39BE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C6DC7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248</w:t>
            </w:r>
          </w:p>
        </w:tc>
        <w:tc>
          <w:tcPr>
            <w:tcW w:w="930" w:type="dxa"/>
            <w:noWrap/>
            <w:hideMark/>
          </w:tcPr>
          <w:p w14:paraId="0A056FF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0DA443C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Cairns Aged Care Plus Centre at Chapel Hill</w:t>
            </w:r>
          </w:p>
        </w:tc>
        <w:tc>
          <w:tcPr>
            <w:tcW w:w="1068" w:type="dxa"/>
            <w:noWrap/>
            <w:hideMark/>
          </w:tcPr>
          <w:p w14:paraId="71C9BB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632663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2B13D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49C1DB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242DAD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76DCE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A9F69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A8B2A4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A0CE0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249</w:t>
            </w:r>
          </w:p>
        </w:tc>
        <w:tc>
          <w:tcPr>
            <w:tcW w:w="930" w:type="dxa"/>
            <w:noWrap/>
            <w:hideMark/>
          </w:tcPr>
          <w:p w14:paraId="670CA59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6B39F49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Terraces Assisted Aged Care</w:t>
            </w:r>
          </w:p>
        </w:tc>
        <w:tc>
          <w:tcPr>
            <w:tcW w:w="1068" w:type="dxa"/>
            <w:noWrap/>
            <w:hideMark/>
          </w:tcPr>
          <w:p w14:paraId="296911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3EC03B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FC8A8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FF14A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66B32F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3243E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07098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F85354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E0CEA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250</w:t>
            </w:r>
          </w:p>
        </w:tc>
        <w:tc>
          <w:tcPr>
            <w:tcW w:w="930" w:type="dxa"/>
            <w:noWrap/>
            <w:hideMark/>
          </w:tcPr>
          <w:p w14:paraId="36651B7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5FDA5CB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Tricare</w:t>
            </w:r>
            <w:proofErr w:type="spellEnd"/>
            <w:r w:rsidRPr="001A1377">
              <w:rPr>
                <w:rFonts w:asciiTheme="minorHAnsi" w:eastAsia="Times New Roman" w:hAnsiTheme="minorHAnsi" w:cstheme="minorHAnsi"/>
                <w:sz w:val="28"/>
                <w:szCs w:val="28"/>
                <w:lang w:eastAsia="en-AU"/>
              </w:rPr>
              <w:t xml:space="preserve"> Cypress Gardens Aged Care Residence</w:t>
            </w:r>
          </w:p>
        </w:tc>
        <w:tc>
          <w:tcPr>
            <w:tcW w:w="1068" w:type="dxa"/>
            <w:noWrap/>
            <w:hideMark/>
          </w:tcPr>
          <w:p w14:paraId="5722FD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46A5D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F88D2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F0E6E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7B14AB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78CF7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5F6FE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0768A3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59653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251</w:t>
            </w:r>
          </w:p>
        </w:tc>
        <w:tc>
          <w:tcPr>
            <w:tcW w:w="930" w:type="dxa"/>
            <w:noWrap/>
            <w:hideMark/>
          </w:tcPr>
          <w:p w14:paraId="548DD8F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60C91C3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Tricare</w:t>
            </w:r>
            <w:proofErr w:type="spellEnd"/>
            <w:r w:rsidRPr="001A1377">
              <w:rPr>
                <w:rFonts w:asciiTheme="minorHAnsi" w:eastAsia="Times New Roman" w:hAnsiTheme="minorHAnsi" w:cstheme="minorHAnsi"/>
                <w:sz w:val="28"/>
                <w:szCs w:val="28"/>
                <w:lang w:eastAsia="en-AU"/>
              </w:rPr>
              <w:t xml:space="preserve"> Labrador Aged Care Residence</w:t>
            </w:r>
          </w:p>
        </w:tc>
        <w:tc>
          <w:tcPr>
            <w:tcW w:w="1068" w:type="dxa"/>
            <w:noWrap/>
            <w:hideMark/>
          </w:tcPr>
          <w:p w14:paraId="1E4D96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19918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9404C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2BD53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43D75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4DACD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90499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4A2B96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A0C1B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252</w:t>
            </w:r>
          </w:p>
        </w:tc>
        <w:tc>
          <w:tcPr>
            <w:tcW w:w="930" w:type="dxa"/>
            <w:noWrap/>
            <w:hideMark/>
          </w:tcPr>
          <w:p w14:paraId="28342E4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74DFEE1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Trinder Park</w:t>
            </w:r>
          </w:p>
        </w:tc>
        <w:tc>
          <w:tcPr>
            <w:tcW w:w="1068" w:type="dxa"/>
            <w:noWrap/>
            <w:hideMark/>
          </w:tcPr>
          <w:p w14:paraId="4DBE17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56" w:type="dxa"/>
            <w:noWrap/>
            <w:hideMark/>
          </w:tcPr>
          <w:p w14:paraId="1099D6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78CDD15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AE4C1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205" w:type="dxa"/>
            <w:noWrap/>
            <w:hideMark/>
          </w:tcPr>
          <w:p w14:paraId="04D8D1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CE1B2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9837E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DB3427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1B0B2D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253</w:t>
            </w:r>
          </w:p>
        </w:tc>
        <w:tc>
          <w:tcPr>
            <w:tcW w:w="930" w:type="dxa"/>
            <w:noWrap/>
            <w:hideMark/>
          </w:tcPr>
          <w:p w14:paraId="72C8A71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16BEC27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Varsity Views Care Community</w:t>
            </w:r>
          </w:p>
        </w:tc>
        <w:tc>
          <w:tcPr>
            <w:tcW w:w="1068" w:type="dxa"/>
            <w:noWrap/>
            <w:hideMark/>
          </w:tcPr>
          <w:p w14:paraId="2F367CE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861D2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BD18D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12526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955CE7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BDD9B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FACA7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AF9E62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0A4D9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254</w:t>
            </w:r>
          </w:p>
        </w:tc>
        <w:tc>
          <w:tcPr>
            <w:tcW w:w="930" w:type="dxa"/>
            <w:noWrap/>
            <w:hideMark/>
          </w:tcPr>
          <w:p w14:paraId="33504D3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2AAEEE0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Centre</w:t>
            </w:r>
          </w:p>
        </w:tc>
        <w:tc>
          <w:tcPr>
            <w:tcW w:w="1068" w:type="dxa"/>
            <w:noWrap/>
            <w:hideMark/>
          </w:tcPr>
          <w:p w14:paraId="13EF55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FC1DE7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B8141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8BF2C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92B7A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41405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F13F0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D49201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00088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255</w:t>
            </w:r>
          </w:p>
        </w:tc>
        <w:tc>
          <w:tcPr>
            <w:tcW w:w="930" w:type="dxa"/>
            <w:noWrap/>
            <w:hideMark/>
          </w:tcPr>
          <w:p w14:paraId="1C53845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QLD</w:t>
            </w:r>
          </w:p>
        </w:tc>
        <w:tc>
          <w:tcPr>
            <w:tcW w:w="4742" w:type="dxa"/>
            <w:noWrap/>
            <w:hideMark/>
          </w:tcPr>
          <w:p w14:paraId="4B082BD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Zion</w:t>
            </w:r>
          </w:p>
        </w:tc>
        <w:tc>
          <w:tcPr>
            <w:tcW w:w="1068" w:type="dxa"/>
            <w:noWrap/>
            <w:hideMark/>
          </w:tcPr>
          <w:p w14:paraId="138778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4F148D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62972C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C8E2B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55176D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ED7E7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BD74A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22D989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961093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256</w:t>
            </w:r>
          </w:p>
        </w:tc>
        <w:tc>
          <w:tcPr>
            <w:tcW w:w="930" w:type="dxa"/>
            <w:noWrap/>
            <w:hideMark/>
          </w:tcPr>
          <w:p w14:paraId="6AAA79C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290EFDD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ACH </w:t>
            </w:r>
            <w:r w:rsidR="00097A09" w:rsidRPr="001A1377">
              <w:rPr>
                <w:rFonts w:asciiTheme="minorHAnsi" w:eastAsia="Times New Roman" w:hAnsiTheme="minorHAnsi" w:cstheme="minorHAnsi"/>
                <w:sz w:val="28"/>
                <w:szCs w:val="28"/>
                <w:lang w:eastAsia="en-AU"/>
              </w:rPr>
              <w:t>Group</w:t>
            </w:r>
            <w:r w:rsidRPr="001A1377">
              <w:rPr>
                <w:rFonts w:asciiTheme="minorHAnsi" w:eastAsia="Times New Roman" w:hAnsiTheme="minorHAnsi" w:cstheme="minorHAnsi"/>
                <w:sz w:val="28"/>
                <w:szCs w:val="28"/>
                <w:lang w:eastAsia="en-AU"/>
              </w:rPr>
              <w:t xml:space="preserve"> Residential Care - Perry Park</w:t>
            </w:r>
          </w:p>
        </w:tc>
        <w:tc>
          <w:tcPr>
            <w:tcW w:w="1068" w:type="dxa"/>
            <w:noWrap/>
            <w:hideMark/>
          </w:tcPr>
          <w:p w14:paraId="3F2C27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1256" w:type="dxa"/>
            <w:noWrap/>
            <w:hideMark/>
          </w:tcPr>
          <w:p w14:paraId="1BE2D55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172" w:type="dxa"/>
            <w:noWrap/>
            <w:hideMark/>
          </w:tcPr>
          <w:p w14:paraId="681E7C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48B34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B7964C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B1AE3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19E54F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6A8FEF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448AA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257</w:t>
            </w:r>
          </w:p>
        </w:tc>
        <w:tc>
          <w:tcPr>
            <w:tcW w:w="930" w:type="dxa"/>
            <w:noWrap/>
            <w:hideMark/>
          </w:tcPr>
          <w:p w14:paraId="0287739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216B5D8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ACH Group Residential Care - </w:t>
            </w:r>
            <w:proofErr w:type="spellStart"/>
            <w:r w:rsidRPr="001A1377">
              <w:rPr>
                <w:rFonts w:asciiTheme="minorHAnsi" w:eastAsia="Times New Roman" w:hAnsiTheme="minorHAnsi" w:cstheme="minorHAnsi"/>
                <w:sz w:val="28"/>
                <w:szCs w:val="28"/>
                <w:lang w:eastAsia="en-AU"/>
              </w:rPr>
              <w:t>Kepara</w:t>
            </w:r>
            <w:proofErr w:type="spellEnd"/>
          </w:p>
        </w:tc>
        <w:tc>
          <w:tcPr>
            <w:tcW w:w="1068" w:type="dxa"/>
            <w:noWrap/>
            <w:hideMark/>
          </w:tcPr>
          <w:p w14:paraId="2EEFB1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C777C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EEECC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A2655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B9FAE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7FBA1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B8274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66A449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4A10D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258</w:t>
            </w:r>
          </w:p>
        </w:tc>
        <w:tc>
          <w:tcPr>
            <w:tcW w:w="930" w:type="dxa"/>
            <w:noWrap/>
            <w:hideMark/>
          </w:tcPr>
          <w:p w14:paraId="7074CA0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4B77DBD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ACH Group Residential Care - </w:t>
            </w:r>
            <w:proofErr w:type="spellStart"/>
            <w:r w:rsidRPr="001A1377">
              <w:rPr>
                <w:rFonts w:asciiTheme="minorHAnsi" w:eastAsia="Times New Roman" w:hAnsiTheme="minorHAnsi" w:cstheme="minorHAnsi"/>
                <w:sz w:val="28"/>
                <w:szCs w:val="28"/>
                <w:lang w:eastAsia="en-AU"/>
              </w:rPr>
              <w:t>Milpara</w:t>
            </w:r>
            <w:proofErr w:type="spellEnd"/>
          </w:p>
        </w:tc>
        <w:tc>
          <w:tcPr>
            <w:tcW w:w="1068" w:type="dxa"/>
            <w:noWrap/>
            <w:hideMark/>
          </w:tcPr>
          <w:p w14:paraId="5039AAD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1256" w:type="dxa"/>
            <w:noWrap/>
            <w:hideMark/>
          </w:tcPr>
          <w:p w14:paraId="4F5BA4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172" w:type="dxa"/>
            <w:noWrap/>
            <w:hideMark/>
          </w:tcPr>
          <w:p w14:paraId="09C32E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FD9CB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05" w:type="dxa"/>
            <w:noWrap/>
            <w:hideMark/>
          </w:tcPr>
          <w:p w14:paraId="01511EF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01E2C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0A574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B4F2DE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D6E60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259</w:t>
            </w:r>
          </w:p>
        </w:tc>
        <w:tc>
          <w:tcPr>
            <w:tcW w:w="930" w:type="dxa"/>
            <w:noWrap/>
            <w:hideMark/>
          </w:tcPr>
          <w:p w14:paraId="304417E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F54CB1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Aldersgate</w:t>
            </w:r>
            <w:proofErr w:type="spellEnd"/>
            <w:r w:rsidRPr="001A1377">
              <w:rPr>
                <w:rFonts w:asciiTheme="minorHAnsi" w:eastAsia="Times New Roman" w:hAnsiTheme="minorHAnsi" w:cstheme="minorHAnsi"/>
                <w:sz w:val="28"/>
                <w:szCs w:val="28"/>
                <w:lang w:eastAsia="en-AU"/>
              </w:rPr>
              <w:t xml:space="preserve"> Aged Care Services</w:t>
            </w:r>
          </w:p>
        </w:tc>
        <w:tc>
          <w:tcPr>
            <w:tcW w:w="1068" w:type="dxa"/>
            <w:noWrap/>
            <w:hideMark/>
          </w:tcPr>
          <w:p w14:paraId="32FFD5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1BA4AB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17656F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80F19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2C0D6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AFEDD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E8A50E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0027CA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9FB06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260</w:t>
            </w:r>
          </w:p>
        </w:tc>
        <w:tc>
          <w:tcPr>
            <w:tcW w:w="930" w:type="dxa"/>
            <w:noWrap/>
            <w:hideMark/>
          </w:tcPr>
          <w:p w14:paraId="444065C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58E041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Ananda Findon Residential Care</w:t>
            </w:r>
          </w:p>
        </w:tc>
        <w:tc>
          <w:tcPr>
            <w:tcW w:w="1068" w:type="dxa"/>
            <w:noWrap/>
            <w:hideMark/>
          </w:tcPr>
          <w:p w14:paraId="643F12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62C45B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1E860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AD53B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15311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AD0C7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67FCD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EA4810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75EB6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261</w:t>
            </w:r>
          </w:p>
        </w:tc>
        <w:tc>
          <w:tcPr>
            <w:tcW w:w="930" w:type="dxa"/>
            <w:noWrap/>
            <w:hideMark/>
          </w:tcPr>
          <w:p w14:paraId="38D510E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60F768F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Ananda Hope Valley Residential Care</w:t>
            </w:r>
          </w:p>
        </w:tc>
        <w:tc>
          <w:tcPr>
            <w:tcW w:w="1068" w:type="dxa"/>
            <w:noWrap/>
            <w:hideMark/>
          </w:tcPr>
          <w:p w14:paraId="0E833B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5B9FC0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1A9B811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B34E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BD3AE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2D8FE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9A449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52FC6D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F7A97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262</w:t>
            </w:r>
          </w:p>
        </w:tc>
        <w:tc>
          <w:tcPr>
            <w:tcW w:w="930" w:type="dxa"/>
            <w:noWrap/>
            <w:hideMark/>
          </w:tcPr>
          <w:p w14:paraId="432DEB4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53A754C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Anglicare Brompton (5486)</w:t>
            </w:r>
          </w:p>
        </w:tc>
        <w:tc>
          <w:tcPr>
            <w:tcW w:w="1068" w:type="dxa"/>
            <w:noWrap/>
            <w:hideMark/>
          </w:tcPr>
          <w:p w14:paraId="556C8E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0B676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2E51B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A4F5C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71AE59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35" w:type="dxa"/>
            <w:noWrap/>
            <w:hideMark/>
          </w:tcPr>
          <w:p w14:paraId="48B05C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C79F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A6BB4A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EC25D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263</w:t>
            </w:r>
          </w:p>
        </w:tc>
        <w:tc>
          <w:tcPr>
            <w:tcW w:w="930" w:type="dxa"/>
            <w:noWrap/>
            <w:hideMark/>
          </w:tcPr>
          <w:p w14:paraId="3275373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55D4586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Anglicare SQ Edwin Marsden Tooth Memorial Home for Aged</w:t>
            </w:r>
          </w:p>
        </w:tc>
        <w:tc>
          <w:tcPr>
            <w:tcW w:w="1068" w:type="dxa"/>
            <w:noWrap/>
            <w:hideMark/>
          </w:tcPr>
          <w:p w14:paraId="4E513B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D70A2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50AB6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F7B7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858658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23ACE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5070C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F0A394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FF3AD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264</w:t>
            </w:r>
          </w:p>
        </w:tc>
        <w:tc>
          <w:tcPr>
            <w:tcW w:w="930" w:type="dxa"/>
            <w:noWrap/>
            <w:hideMark/>
          </w:tcPr>
          <w:p w14:paraId="6A8257A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256A597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AnglicareSA</w:t>
            </w:r>
            <w:proofErr w:type="spellEnd"/>
            <w:r w:rsidRPr="001A1377">
              <w:rPr>
                <w:rFonts w:asciiTheme="minorHAnsi" w:eastAsia="Times New Roman" w:hAnsiTheme="minorHAnsi" w:cstheme="minorHAnsi"/>
                <w:sz w:val="28"/>
                <w:szCs w:val="28"/>
                <w:lang w:eastAsia="en-AU"/>
              </w:rPr>
              <w:t xml:space="preserve"> Grange (4239)</w:t>
            </w:r>
          </w:p>
        </w:tc>
        <w:tc>
          <w:tcPr>
            <w:tcW w:w="1068" w:type="dxa"/>
            <w:noWrap/>
            <w:hideMark/>
          </w:tcPr>
          <w:p w14:paraId="7BF63C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3088B0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6D82D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E6234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88B4F2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36751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DB40A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07515D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436B7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265</w:t>
            </w:r>
          </w:p>
        </w:tc>
        <w:tc>
          <w:tcPr>
            <w:tcW w:w="930" w:type="dxa"/>
            <w:noWrap/>
            <w:hideMark/>
          </w:tcPr>
          <w:p w14:paraId="737EDA4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648876A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Bellevue Court Residential Care (4146)</w:t>
            </w:r>
          </w:p>
        </w:tc>
        <w:tc>
          <w:tcPr>
            <w:tcW w:w="1068" w:type="dxa"/>
            <w:noWrap/>
            <w:hideMark/>
          </w:tcPr>
          <w:p w14:paraId="623E0DE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1A790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44D89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DA2CF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A07C7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78ED8D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E21C4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C20367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D3BEB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266</w:t>
            </w:r>
          </w:p>
        </w:tc>
        <w:tc>
          <w:tcPr>
            <w:tcW w:w="930" w:type="dxa"/>
            <w:noWrap/>
            <w:hideMark/>
          </w:tcPr>
          <w:p w14:paraId="24480B4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AE5B33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Bene Aged care - Campbelltown</w:t>
            </w:r>
          </w:p>
        </w:tc>
        <w:tc>
          <w:tcPr>
            <w:tcW w:w="1068" w:type="dxa"/>
            <w:noWrap/>
            <w:hideMark/>
          </w:tcPr>
          <w:p w14:paraId="591936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374557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A3BC6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232BC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4F672C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42AC7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34C9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E8ADEE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D61A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267</w:t>
            </w:r>
          </w:p>
        </w:tc>
        <w:tc>
          <w:tcPr>
            <w:tcW w:w="930" w:type="dxa"/>
            <w:noWrap/>
            <w:hideMark/>
          </w:tcPr>
          <w:p w14:paraId="62D193D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D22374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Bene Aged Care - The Italian Village</w:t>
            </w:r>
          </w:p>
        </w:tc>
        <w:tc>
          <w:tcPr>
            <w:tcW w:w="1068" w:type="dxa"/>
            <w:noWrap/>
            <w:hideMark/>
          </w:tcPr>
          <w:p w14:paraId="44AEE5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1256" w:type="dxa"/>
            <w:noWrap/>
            <w:hideMark/>
          </w:tcPr>
          <w:p w14:paraId="0497CF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172" w:type="dxa"/>
            <w:noWrap/>
            <w:hideMark/>
          </w:tcPr>
          <w:p w14:paraId="4EF36B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B6A47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67467B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5F900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0C8F3F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2A9DAF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957AC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268</w:t>
            </w:r>
          </w:p>
        </w:tc>
        <w:tc>
          <w:tcPr>
            <w:tcW w:w="930" w:type="dxa"/>
            <w:noWrap/>
            <w:hideMark/>
          </w:tcPr>
          <w:p w14:paraId="6194666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52A7C0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Bene St Clair</w:t>
            </w:r>
          </w:p>
        </w:tc>
        <w:tc>
          <w:tcPr>
            <w:tcW w:w="1068" w:type="dxa"/>
            <w:noWrap/>
            <w:hideMark/>
          </w:tcPr>
          <w:p w14:paraId="19E3F7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5995DC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53988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B2700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5241509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EBCC93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80AE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480E59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41158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269</w:t>
            </w:r>
          </w:p>
        </w:tc>
        <w:tc>
          <w:tcPr>
            <w:tcW w:w="930" w:type="dxa"/>
            <w:noWrap/>
            <w:hideMark/>
          </w:tcPr>
          <w:p w14:paraId="10E3F54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445435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Bucklands</w:t>
            </w:r>
            <w:proofErr w:type="spellEnd"/>
            <w:r w:rsidRPr="001A1377">
              <w:rPr>
                <w:rFonts w:asciiTheme="minorHAnsi" w:eastAsia="Times New Roman" w:hAnsiTheme="minorHAnsi" w:cstheme="minorHAnsi"/>
                <w:sz w:val="28"/>
                <w:szCs w:val="28"/>
                <w:lang w:eastAsia="en-AU"/>
              </w:rPr>
              <w:t xml:space="preserve"> Residential Care</w:t>
            </w:r>
          </w:p>
        </w:tc>
        <w:tc>
          <w:tcPr>
            <w:tcW w:w="1068" w:type="dxa"/>
            <w:noWrap/>
            <w:hideMark/>
          </w:tcPr>
          <w:p w14:paraId="403624D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782F648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D3174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D4A6A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2AD74D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0D2B5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E9490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AA96EB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F4D0A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270</w:t>
            </w:r>
          </w:p>
        </w:tc>
        <w:tc>
          <w:tcPr>
            <w:tcW w:w="930" w:type="dxa"/>
            <w:noWrap/>
            <w:hideMark/>
          </w:tcPr>
          <w:p w14:paraId="7DF4BD9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119B1B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Morphettville</w:t>
            </w:r>
          </w:p>
        </w:tc>
        <w:tc>
          <w:tcPr>
            <w:tcW w:w="1068" w:type="dxa"/>
            <w:noWrap/>
            <w:hideMark/>
          </w:tcPr>
          <w:p w14:paraId="41C41A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1B2D99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3F6D4D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F4119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F6FE2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25DFF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B2021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970315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1095F1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271</w:t>
            </w:r>
          </w:p>
        </w:tc>
        <w:tc>
          <w:tcPr>
            <w:tcW w:w="930" w:type="dxa"/>
            <w:noWrap/>
            <w:hideMark/>
          </w:tcPr>
          <w:p w14:paraId="1F91AB7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26B608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Calvary Flora McDonald</w:t>
            </w:r>
          </w:p>
        </w:tc>
        <w:tc>
          <w:tcPr>
            <w:tcW w:w="1068" w:type="dxa"/>
            <w:noWrap/>
            <w:hideMark/>
          </w:tcPr>
          <w:p w14:paraId="5C62D7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256" w:type="dxa"/>
            <w:noWrap/>
            <w:hideMark/>
          </w:tcPr>
          <w:p w14:paraId="56E9E6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172" w:type="dxa"/>
            <w:noWrap/>
            <w:hideMark/>
          </w:tcPr>
          <w:p w14:paraId="664A49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AF2D3E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05" w:type="dxa"/>
            <w:noWrap/>
            <w:hideMark/>
          </w:tcPr>
          <w:p w14:paraId="60B8DA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35" w:type="dxa"/>
            <w:noWrap/>
            <w:hideMark/>
          </w:tcPr>
          <w:p w14:paraId="2EA166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0DA15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638B28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20E46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272</w:t>
            </w:r>
          </w:p>
        </w:tc>
        <w:tc>
          <w:tcPr>
            <w:tcW w:w="930" w:type="dxa"/>
            <w:noWrap/>
            <w:hideMark/>
          </w:tcPr>
          <w:p w14:paraId="38E7A2B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2959B85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Christies Beaches Residential Care Services</w:t>
            </w:r>
          </w:p>
        </w:tc>
        <w:tc>
          <w:tcPr>
            <w:tcW w:w="1068" w:type="dxa"/>
            <w:noWrap/>
            <w:hideMark/>
          </w:tcPr>
          <w:p w14:paraId="7200EE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28DC57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280313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91CDB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317C0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474A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6F168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19AB23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25614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273</w:t>
            </w:r>
          </w:p>
        </w:tc>
        <w:tc>
          <w:tcPr>
            <w:tcW w:w="930" w:type="dxa"/>
            <w:noWrap/>
            <w:hideMark/>
          </w:tcPr>
          <w:p w14:paraId="2D12774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877A4E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Clayton Church Homes Onkaparinga Valley</w:t>
            </w:r>
          </w:p>
        </w:tc>
        <w:tc>
          <w:tcPr>
            <w:tcW w:w="1068" w:type="dxa"/>
            <w:noWrap/>
            <w:hideMark/>
          </w:tcPr>
          <w:p w14:paraId="60FD38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6D774F5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52B36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5C6CB7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2678C6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271C0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046B7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701EF7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B46CA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274</w:t>
            </w:r>
          </w:p>
        </w:tc>
        <w:tc>
          <w:tcPr>
            <w:tcW w:w="930" w:type="dxa"/>
            <w:noWrap/>
            <w:hideMark/>
          </w:tcPr>
          <w:p w14:paraId="72B9401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47DCE6F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Clayton Church Homes Park Village</w:t>
            </w:r>
          </w:p>
        </w:tc>
        <w:tc>
          <w:tcPr>
            <w:tcW w:w="1068" w:type="dxa"/>
            <w:noWrap/>
            <w:hideMark/>
          </w:tcPr>
          <w:p w14:paraId="00959F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70BF8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14835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A289C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31697B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4C606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0140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EF86FF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4C4E1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275</w:t>
            </w:r>
          </w:p>
        </w:tc>
        <w:tc>
          <w:tcPr>
            <w:tcW w:w="930" w:type="dxa"/>
            <w:noWrap/>
            <w:hideMark/>
          </w:tcPr>
          <w:p w14:paraId="5A5BD7F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078E6E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Disability SA Northgate</w:t>
            </w:r>
          </w:p>
        </w:tc>
        <w:tc>
          <w:tcPr>
            <w:tcW w:w="1068" w:type="dxa"/>
            <w:noWrap/>
            <w:hideMark/>
          </w:tcPr>
          <w:p w14:paraId="093E69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3A57E3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8B8369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E1370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ADB9E4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652CA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11E35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B90460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EBE3C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276</w:t>
            </w:r>
          </w:p>
        </w:tc>
        <w:tc>
          <w:tcPr>
            <w:tcW w:w="930" w:type="dxa"/>
            <w:noWrap/>
            <w:hideMark/>
          </w:tcPr>
          <w:p w14:paraId="438DD2C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2DD2BA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Dunbar Homes Salisbury ( 4156)</w:t>
            </w:r>
          </w:p>
        </w:tc>
        <w:tc>
          <w:tcPr>
            <w:tcW w:w="1068" w:type="dxa"/>
            <w:noWrap/>
            <w:hideMark/>
          </w:tcPr>
          <w:p w14:paraId="69E0D1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0DCA1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B3BCF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0A347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330850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12D9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B2F95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294328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DA861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277</w:t>
            </w:r>
          </w:p>
        </w:tc>
        <w:tc>
          <w:tcPr>
            <w:tcW w:w="930" w:type="dxa"/>
            <w:noWrap/>
            <w:hideMark/>
          </w:tcPr>
          <w:p w14:paraId="0257895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33B6AD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Eastern Eye Cowell MPS</w:t>
            </w:r>
          </w:p>
        </w:tc>
        <w:tc>
          <w:tcPr>
            <w:tcW w:w="1068" w:type="dxa"/>
            <w:noWrap/>
            <w:hideMark/>
          </w:tcPr>
          <w:p w14:paraId="497DF34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FEBA8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EBA02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10279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6E9EC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71E92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F70B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3662E3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63D08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278</w:t>
            </w:r>
          </w:p>
        </w:tc>
        <w:tc>
          <w:tcPr>
            <w:tcW w:w="930" w:type="dxa"/>
            <w:noWrap/>
            <w:hideMark/>
          </w:tcPr>
          <w:p w14:paraId="52443A5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E7FE1C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Edenfield Family Care</w:t>
            </w:r>
          </w:p>
        </w:tc>
        <w:tc>
          <w:tcPr>
            <w:tcW w:w="1068" w:type="dxa"/>
            <w:noWrap/>
            <w:hideMark/>
          </w:tcPr>
          <w:p w14:paraId="2B0510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C4B08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59336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B98F8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68AF6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C13DB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0D195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8B585A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07969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279</w:t>
            </w:r>
          </w:p>
        </w:tc>
        <w:tc>
          <w:tcPr>
            <w:tcW w:w="930" w:type="dxa"/>
            <w:noWrap/>
            <w:hideMark/>
          </w:tcPr>
          <w:p w14:paraId="0829424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1E0575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Eldercare Acacia Court</w:t>
            </w:r>
          </w:p>
        </w:tc>
        <w:tc>
          <w:tcPr>
            <w:tcW w:w="1068" w:type="dxa"/>
            <w:noWrap/>
            <w:hideMark/>
          </w:tcPr>
          <w:p w14:paraId="06836B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AB6CE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2111A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52D8F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FF9E9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733E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D2D2A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8C2C56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6D65AA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280</w:t>
            </w:r>
          </w:p>
        </w:tc>
        <w:tc>
          <w:tcPr>
            <w:tcW w:w="930" w:type="dxa"/>
            <w:noWrap/>
            <w:hideMark/>
          </w:tcPr>
          <w:p w14:paraId="386158F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099FE05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Eldercare </w:t>
            </w:r>
            <w:proofErr w:type="spellStart"/>
            <w:r w:rsidRPr="001A1377">
              <w:rPr>
                <w:rFonts w:asciiTheme="minorHAnsi" w:eastAsia="Times New Roman" w:hAnsiTheme="minorHAnsi" w:cstheme="minorHAnsi"/>
                <w:sz w:val="28"/>
                <w:szCs w:val="28"/>
                <w:lang w:eastAsia="en-AU"/>
              </w:rPr>
              <w:t>Allambi</w:t>
            </w:r>
            <w:proofErr w:type="spellEnd"/>
          </w:p>
        </w:tc>
        <w:tc>
          <w:tcPr>
            <w:tcW w:w="1068" w:type="dxa"/>
            <w:noWrap/>
            <w:hideMark/>
          </w:tcPr>
          <w:p w14:paraId="556D47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5C5591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59B2C9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AE162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738D50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46A9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4DC76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D89D43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1B335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281</w:t>
            </w:r>
          </w:p>
        </w:tc>
        <w:tc>
          <w:tcPr>
            <w:tcW w:w="930" w:type="dxa"/>
            <w:noWrap/>
            <w:hideMark/>
          </w:tcPr>
          <w:p w14:paraId="658C87C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5B42104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Eldercare Cottage Grove</w:t>
            </w:r>
          </w:p>
        </w:tc>
        <w:tc>
          <w:tcPr>
            <w:tcW w:w="1068" w:type="dxa"/>
            <w:noWrap/>
            <w:hideMark/>
          </w:tcPr>
          <w:p w14:paraId="10780B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84FAA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34B30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92A0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2267A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928C2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BB583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C25CB8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9F6E0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282</w:t>
            </w:r>
          </w:p>
        </w:tc>
        <w:tc>
          <w:tcPr>
            <w:tcW w:w="930" w:type="dxa"/>
            <w:noWrap/>
            <w:hideMark/>
          </w:tcPr>
          <w:p w14:paraId="6E4C6B1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04B530D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Eldercare Oxford</w:t>
            </w:r>
          </w:p>
        </w:tc>
        <w:tc>
          <w:tcPr>
            <w:tcW w:w="1068" w:type="dxa"/>
            <w:noWrap/>
            <w:hideMark/>
          </w:tcPr>
          <w:p w14:paraId="361E85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4BEC26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D9476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39569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600F3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77B18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3E2500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631892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FECF5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283</w:t>
            </w:r>
          </w:p>
        </w:tc>
        <w:tc>
          <w:tcPr>
            <w:tcW w:w="930" w:type="dxa"/>
            <w:noWrap/>
            <w:hideMark/>
          </w:tcPr>
          <w:p w14:paraId="6A6524C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453FEC6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Eldercare </w:t>
            </w:r>
            <w:proofErr w:type="gramStart"/>
            <w:r w:rsidRPr="001A1377">
              <w:rPr>
                <w:rFonts w:asciiTheme="minorHAnsi" w:eastAsia="Times New Roman" w:hAnsiTheme="minorHAnsi" w:cstheme="minorHAnsi"/>
                <w:sz w:val="28"/>
                <w:szCs w:val="28"/>
                <w:lang w:eastAsia="en-AU"/>
              </w:rPr>
              <w:t>The</w:t>
            </w:r>
            <w:proofErr w:type="gramEnd"/>
            <w:r w:rsidRPr="001A1377">
              <w:rPr>
                <w:rFonts w:asciiTheme="minorHAnsi" w:eastAsia="Times New Roman" w:hAnsiTheme="minorHAnsi" w:cstheme="minorHAnsi"/>
                <w:sz w:val="28"/>
                <w:szCs w:val="28"/>
                <w:lang w:eastAsia="en-AU"/>
              </w:rPr>
              <w:t xml:space="preserve"> Lodge</w:t>
            </w:r>
          </w:p>
        </w:tc>
        <w:tc>
          <w:tcPr>
            <w:tcW w:w="1068" w:type="dxa"/>
            <w:noWrap/>
            <w:hideMark/>
          </w:tcPr>
          <w:p w14:paraId="405C578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319592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2242F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1355F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07A436E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DA371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B7F85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88A435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671DD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284</w:t>
            </w:r>
          </w:p>
        </w:tc>
        <w:tc>
          <w:tcPr>
            <w:tcW w:w="930" w:type="dxa"/>
            <w:noWrap/>
            <w:hideMark/>
          </w:tcPr>
          <w:p w14:paraId="5FF0B34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01B3D8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Eldercare Trowbridge House</w:t>
            </w:r>
          </w:p>
        </w:tc>
        <w:tc>
          <w:tcPr>
            <w:tcW w:w="1068" w:type="dxa"/>
            <w:noWrap/>
            <w:hideMark/>
          </w:tcPr>
          <w:p w14:paraId="20154D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C4524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38B97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D340F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148BC1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E6419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2A22E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D7F75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B468D1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285</w:t>
            </w:r>
          </w:p>
        </w:tc>
        <w:tc>
          <w:tcPr>
            <w:tcW w:w="930" w:type="dxa"/>
            <w:noWrap/>
            <w:hideMark/>
          </w:tcPr>
          <w:p w14:paraId="3C9F8A7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4F8ED7C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Aberfoyle Park</w:t>
            </w:r>
          </w:p>
        </w:tc>
        <w:tc>
          <w:tcPr>
            <w:tcW w:w="1068" w:type="dxa"/>
            <w:noWrap/>
            <w:hideMark/>
          </w:tcPr>
          <w:p w14:paraId="35F8FF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1256" w:type="dxa"/>
            <w:noWrap/>
            <w:hideMark/>
          </w:tcPr>
          <w:p w14:paraId="2C6DD3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172" w:type="dxa"/>
            <w:noWrap/>
            <w:hideMark/>
          </w:tcPr>
          <w:p w14:paraId="0C620E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8CD47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05" w:type="dxa"/>
            <w:noWrap/>
            <w:hideMark/>
          </w:tcPr>
          <w:p w14:paraId="664634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E69D12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C888E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B9AD30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39B8C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286</w:t>
            </w:r>
          </w:p>
        </w:tc>
        <w:tc>
          <w:tcPr>
            <w:tcW w:w="930" w:type="dxa"/>
            <w:noWrap/>
            <w:hideMark/>
          </w:tcPr>
          <w:p w14:paraId="0E7265C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55B7B26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Craigmore</w:t>
            </w:r>
          </w:p>
        </w:tc>
        <w:tc>
          <w:tcPr>
            <w:tcW w:w="1068" w:type="dxa"/>
            <w:noWrap/>
            <w:hideMark/>
          </w:tcPr>
          <w:p w14:paraId="0343DF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DEF7E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7C724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DBD7E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9A609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1BFEC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AEB2F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29CAF2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9E2F9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287</w:t>
            </w:r>
          </w:p>
        </w:tc>
        <w:tc>
          <w:tcPr>
            <w:tcW w:w="930" w:type="dxa"/>
            <w:noWrap/>
            <w:hideMark/>
          </w:tcPr>
          <w:p w14:paraId="0893DC3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2B7309B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Hope Valley</w:t>
            </w:r>
          </w:p>
        </w:tc>
        <w:tc>
          <w:tcPr>
            <w:tcW w:w="1068" w:type="dxa"/>
            <w:noWrap/>
            <w:hideMark/>
          </w:tcPr>
          <w:p w14:paraId="774850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C4ADF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F7599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D9F95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E2FBA9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816D4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EE141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0AA3B4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FF7C7A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288</w:t>
            </w:r>
          </w:p>
        </w:tc>
        <w:tc>
          <w:tcPr>
            <w:tcW w:w="930" w:type="dxa"/>
            <w:noWrap/>
            <w:hideMark/>
          </w:tcPr>
          <w:p w14:paraId="5FB327E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70EF22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Parkside</w:t>
            </w:r>
          </w:p>
        </w:tc>
        <w:tc>
          <w:tcPr>
            <w:tcW w:w="1068" w:type="dxa"/>
            <w:noWrap/>
            <w:hideMark/>
          </w:tcPr>
          <w:p w14:paraId="136DB5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72C805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E85D0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E8BD4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055683A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30593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7F3D7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B0A412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B0AC9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289</w:t>
            </w:r>
          </w:p>
        </w:tc>
        <w:tc>
          <w:tcPr>
            <w:tcW w:w="930" w:type="dxa"/>
            <w:noWrap/>
            <w:hideMark/>
          </w:tcPr>
          <w:p w14:paraId="2DD9231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E2449A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Salisbury East</w:t>
            </w:r>
          </w:p>
        </w:tc>
        <w:tc>
          <w:tcPr>
            <w:tcW w:w="1068" w:type="dxa"/>
            <w:noWrap/>
            <w:hideMark/>
          </w:tcPr>
          <w:p w14:paraId="51296D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3D51CA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5D299E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67AB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531DEE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E5D38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93C58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E6145A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71BCD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290</w:t>
            </w:r>
          </w:p>
        </w:tc>
        <w:tc>
          <w:tcPr>
            <w:tcW w:w="930" w:type="dxa"/>
            <w:noWrap/>
            <w:hideMark/>
          </w:tcPr>
          <w:p w14:paraId="0D65ADB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0C60EC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Fullarton Lutheran Homes</w:t>
            </w:r>
          </w:p>
        </w:tc>
        <w:tc>
          <w:tcPr>
            <w:tcW w:w="1068" w:type="dxa"/>
            <w:noWrap/>
            <w:hideMark/>
          </w:tcPr>
          <w:p w14:paraId="19311B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56" w:type="dxa"/>
            <w:noWrap/>
            <w:hideMark/>
          </w:tcPr>
          <w:p w14:paraId="0BE7446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238AB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313F2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7F3B69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54ED51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52C5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982FFD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BACAA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291</w:t>
            </w:r>
          </w:p>
        </w:tc>
        <w:tc>
          <w:tcPr>
            <w:tcW w:w="930" w:type="dxa"/>
            <w:noWrap/>
            <w:hideMark/>
          </w:tcPr>
          <w:p w14:paraId="2CFD233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063BBCF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Gawler Grande Views (4308)</w:t>
            </w:r>
          </w:p>
        </w:tc>
        <w:tc>
          <w:tcPr>
            <w:tcW w:w="1068" w:type="dxa"/>
            <w:noWrap/>
            <w:hideMark/>
          </w:tcPr>
          <w:p w14:paraId="3CCCD8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56" w:type="dxa"/>
            <w:noWrap/>
            <w:hideMark/>
          </w:tcPr>
          <w:p w14:paraId="19A0236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2F7A409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00CC0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044066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5A466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EF21E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EB93C7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9DCE4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292</w:t>
            </w:r>
          </w:p>
        </w:tc>
        <w:tc>
          <w:tcPr>
            <w:tcW w:w="930" w:type="dxa"/>
            <w:noWrap/>
            <w:hideMark/>
          </w:tcPr>
          <w:p w14:paraId="3DFF0DE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CC417E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Gaynes</w:t>
            </w:r>
            <w:proofErr w:type="spellEnd"/>
            <w:r w:rsidRPr="001A1377">
              <w:rPr>
                <w:rFonts w:asciiTheme="minorHAnsi" w:eastAsia="Times New Roman" w:hAnsiTheme="minorHAnsi" w:cstheme="minorHAnsi"/>
                <w:sz w:val="28"/>
                <w:szCs w:val="28"/>
                <w:lang w:eastAsia="en-AU"/>
              </w:rPr>
              <w:t xml:space="preserve"> Park Manor</w:t>
            </w:r>
          </w:p>
        </w:tc>
        <w:tc>
          <w:tcPr>
            <w:tcW w:w="1068" w:type="dxa"/>
            <w:noWrap/>
            <w:hideMark/>
          </w:tcPr>
          <w:p w14:paraId="09D6B8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1256" w:type="dxa"/>
            <w:noWrap/>
            <w:hideMark/>
          </w:tcPr>
          <w:p w14:paraId="0D7EC1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172" w:type="dxa"/>
            <w:noWrap/>
            <w:hideMark/>
          </w:tcPr>
          <w:p w14:paraId="52C447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EEADB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05" w:type="dxa"/>
            <w:noWrap/>
            <w:hideMark/>
          </w:tcPr>
          <w:p w14:paraId="2301A3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0F0D70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275DD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4B1122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52076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293</w:t>
            </w:r>
          </w:p>
        </w:tc>
        <w:tc>
          <w:tcPr>
            <w:tcW w:w="930" w:type="dxa"/>
            <w:noWrap/>
            <w:hideMark/>
          </w:tcPr>
          <w:p w14:paraId="1CF3381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9BA8D6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Gloucester Residential Facility</w:t>
            </w:r>
          </w:p>
        </w:tc>
        <w:tc>
          <w:tcPr>
            <w:tcW w:w="1068" w:type="dxa"/>
            <w:noWrap/>
            <w:hideMark/>
          </w:tcPr>
          <w:p w14:paraId="44CEE5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50363E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4C1ABE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FB0D7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124130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9EBB2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2279CA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223C0F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121C1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294</w:t>
            </w:r>
          </w:p>
        </w:tc>
        <w:tc>
          <w:tcPr>
            <w:tcW w:w="930" w:type="dxa"/>
            <w:noWrap/>
            <w:hideMark/>
          </w:tcPr>
          <w:p w14:paraId="19CC617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50C4EF0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Helping Hand Aged Care - Ingle Farm</w:t>
            </w:r>
          </w:p>
        </w:tc>
        <w:tc>
          <w:tcPr>
            <w:tcW w:w="1068" w:type="dxa"/>
            <w:noWrap/>
            <w:hideMark/>
          </w:tcPr>
          <w:p w14:paraId="2E1281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6F5B7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B7FA4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ADEC2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EDDF66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442AB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CC0F9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75F721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AF5FA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295</w:t>
            </w:r>
          </w:p>
        </w:tc>
        <w:tc>
          <w:tcPr>
            <w:tcW w:w="930" w:type="dxa"/>
            <w:noWrap/>
            <w:hideMark/>
          </w:tcPr>
          <w:p w14:paraId="02F4ACC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F945F5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Helping Hand Aged Care Doreen Bond House</w:t>
            </w:r>
          </w:p>
        </w:tc>
        <w:tc>
          <w:tcPr>
            <w:tcW w:w="1068" w:type="dxa"/>
            <w:noWrap/>
            <w:hideMark/>
          </w:tcPr>
          <w:p w14:paraId="7A19CC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4ACBB5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04054D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6B61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4918F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F3D637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11E02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B8BD82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A94FA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296</w:t>
            </w:r>
          </w:p>
        </w:tc>
        <w:tc>
          <w:tcPr>
            <w:tcW w:w="930" w:type="dxa"/>
            <w:noWrap/>
            <w:hideMark/>
          </w:tcPr>
          <w:p w14:paraId="216164F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06BA43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Helping Hand Aged Care Mawson Lakes</w:t>
            </w:r>
          </w:p>
        </w:tc>
        <w:tc>
          <w:tcPr>
            <w:tcW w:w="1068" w:type="dxa"/>
            <w:noWrap/>
            <w:hideMark/>
          </w:tcPr>
          <w:p w14:paraId="2C8779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256" w:type="dxa"/>
            <w:noWrap/>
            <w:hideMark/>
          </w:tcPr>
          <w:p w14:paraId="645A1F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706C99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150AF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5F67F0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172CB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FD32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C61DE1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EF1FB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297</w:t>
            </w:r>
          </w:p>
        </w:tc>
        <w:tc>
          <w:tcPr>
            <w:tcW w:w="930" w:type="dxa"/>
            <w:noWrap/>
            <w:hideMark/>
          </w:tcPr>
          <w:p w14:paraId="56A06C0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635CF30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Helping Hand Aged Care Parafield</w:t>
            </w:r>
          </w:p>
        </w:tc>
        <w:tc>
          <w:tcPr>
            <w:tcW w:w="1068" w:type="dxa"/>
            <w:noWrap/>
            <w:hideMark/>
          </w:tcPr>
          <w:p w14:paraId="7FE42D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F9F7A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43B777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61FD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244DE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71D5C4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6A7D9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4893E3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92852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298</w:t>
            </w:r>
          </w:p>
        </w:tc>
        <w:tc>
          <w:tcPr>
            <w:tcW w:w="930" w:type="dxa"/>
            <w:noWrap/>
            <w:hideMark/>
          </w:tcPr>
          <w:p w14:paraId="7D0A1C3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07E9C3B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Helping Hand Aged Care Rotary House (4068)</w:t>
            </w:r>
          </w:p>
        </w:tc>
        <w:tc>
          <w:tcPr>
            <w:tcW w:w="1068" w:type="dxa"/>
            <w:noWrap/>
            <w:hideMark/>
          </w:tcPr>
          <w:p w14:paraId="2E0664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644A9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3353C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C62DE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7FBC6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0F915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EB017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4D307A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255D5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299</w:t>
            </w:r>
          </w:p>
        </w:tc>
        <w:tc>
          <w:tcPr>
            <w:tcW w:w="930" w:type="dxa"/>
            <w:noWrap/>
            <w:hideMark/>
          </w:tcPr>
          <w:p w14:paraId="147A886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BCFC14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spellStart"/>
            <w:r w:rsidRPr="001A1377">
              <w:rPr>
                <w:rFonts w:asciiTheme="minorHAnsi" w:eastAsia="Times New Roman" w:hAnsiTheme="minorHAnsi" w:cstheme="minorHAnsi"/>
                <w:sz w:val="28"/>
                <w:szCs w:val="28"/>
                <w:lang w:eastAsia="en-AU"/>
              </w:rPr>
              <w:t>Trevu</w:t>
            </w:r>
            <w:proofErr w:type="spellEnd"/>
            <w:r w:rsidRPr="001A1377">
              <w:rPr>
                <w:rFonts w:asciiTheme="minorHAnsi" w:eastAsia="Times New Roman" w:hAnsiTheme="minorHAnsi" w:cstheme="minorHAnsi"/>
                <w:sz w:val="28"/>
                <w:szCs w:val="28"/>
                <w:lang w:eastAsia="en-AU"/>
              </w:rPr>
              <w:t xml:space="preserve"> House (4275)</w:t>
            </w:r>
          </w:p>
        </w:tc>
        <w:tc>
          <w:tcPr>
            <w:tcW w:w="1068" w:type="dxa"/>
            <w:noWrap/>
            <w:hideMark/>
          </w:tcPr>
          <w:p w14:paraId="2C3726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5ADEF8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6E84D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E99C8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52775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5C398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BC7A3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BF40C1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D9FFA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300</w:t>
            </w:r>
          </w:p>
        </w:tc>
        <w:tc>
          <w:tcPr>
            <w:tcW w:w="930" w:type="dxa"/>
            <w:noWrap/>
            <w:hideMark/>
          </w:tcPr>
          <w:p w14:paraId="3C310C3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40AEB1D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John Paul II Village Residential Care ( 4142)</w:t>
            </w:r>
          </w:p>
        </w:tc>
        <w:tc>
          <w:tcPr>
            <w:tcW w:w="1068" w:type="dxa"/>
            <w:noWrap/>
            <w:hideMark/>
          </w:tcPr>
          <w:p w14:paraId="08EA25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9BC043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CFAF6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2D2F0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167CCF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62E77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FB0C7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73B97A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80EBD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301</w:t>
            </w:r>
          </w:p>
        </w:tc>
        <w:tc>
          <w:tcPr>
            <w:tcW w:w="930" w:type="dxa"/>
            <w:noWrap/>
            <w:hideMark/>
          </w:tcPr>
          <w:p w14:paraId="28E5030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4B3097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LHI Glynde</w:t>
            </w:r>
          </w:p>
        </w:tc>
        <w:tc>
          <w:tcPr>
            <w:tcW w:w="1068" w:type="dxa"/>
            <w:noWrap/>
            <w:hideMark/>
          </w:tcPr>
          <w:p w14:paraId="137F5B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17E7D59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3FAB4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3D8B7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C169FF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B040F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5D213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FD3E4D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371A8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302</w:t>
            </w:r>
          </w:p>
        </w:tc>
        <w:tc>
          <w:tcPr>
            <w:tcW w:w="930" w:type="dxa"/>
            <w:noWrap/>
            <w:hideMark/>
          </w:tcPr>
          <w:p w14:paraId="11023E0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E11A1B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Morlancourt</w:t>
            </w:r>
            <w:proofErr w:type="spellEnd"/>
          </w:p>
        </w:tc>
        <w:tc>
          <w:tcPr>
            <w:tcW w:w="1068" w:type="dxa"/>
            <w:noWrap/>
            <w:hideMark/>
          </w:tcPr>
          <w:p w14:paraId="25753B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D691D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4A0750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AB68B9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8154D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456DC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346025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A87962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FE2EB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303</w:t>
            </w:r>
          </w:p>
        </w:tc>
        <w:tc>
          <w:tcPr>
            <w:tcW w:w="930" w:type="dxa"/>
            <w:noWrap/>
            <w:hideMark/>
          </w:tcPr>
          <w:p w14:paraId="685422E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7ECD2AF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Mt Carmel Residential Care</w:t>
            </w:r>
          </w:p>
        </w:tc>
        <w:tc>
          <w:tcPr>
            <w:tcW w:w="1068" w:type="dxa"/>
            <w:noWrap/>
            <w:hideMark/>
          </w:tcPr>
          <w:p w14:paraId="1FF59D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CA216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1481A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629D2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D8DFB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B0103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E273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AA8EE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995F8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304</w:t>
            </w:r>
          </w:p>
        </w:tc>
        <w:tc>
          <w:tcPr>
            <w:tcW w:w="930" w:type="dxa"/>
            <w:noWrap/>
            <w:hideMark/>
          </w:tcPr>
          <w:p w14:paraId="1CF322A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6851B4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Para Hills Residential Care</w:t>
            </w:r>
          </w:p>
        </w:tc>
        <w:tc>
          <w:tcPr>
            <w:tcW w:w="1068" w:type="dxa"/>
            <w:noWrap/>
            <w:hideMark/>
          </w:tcPr>
          <w:p w14:paraId="2B73B4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0ECFA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E544B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2E48F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5739B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F221E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AF03EE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C62596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38B2A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305</w:t>
            </w:r>
          </w:p>
        </w:tc>
        <w:tc>
          <w:tcPr>
            <w:tcW w:w="930" w:type="dxa"/>
            <w:noWrap/>
            <w:hideMark/>
          </w:tcPr>
          <w:p w14:paraId="112A3A6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C0F992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Parkrose Village</w:t>
            </w:r>
          </w:p>
        </w:tc>
        <w:tc>
          <w:tcPr>
            <w:tcW w:w="1068" w:type="dxa"/>
            <w:noWrap/>
            <w:hideMark/>
          </w:tcPr>
          <w:p w14:paraId="1D7319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3B2976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5665B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2CC44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167C9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5B691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7EFFA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D8C7F0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0DE2C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306</w:t>
            </w:r>
          </w:p>
        </w:tc>
        <w:tc>
          <w:tcPr>
            <w:tcW w:w="930" w:type="dxa"/>
            <w:noWrap/>
            <w:hideMark/>
          </w:tcPr>
          <w:p w14:paraId="63C18B8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312FD2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Regency Green Multi-Cultural Aged Care Service</w:t>
            </w:r>
          </w:p>
        </w:tc>
        <w:tc>
          <w:tcPr>
            <w:tcW w:w="1068" w:type="dxa"/>
            <w:noWrap/>
            <w:hideMark/>
          </w:tcPr>
          <w:p w14:paraId="5A86C1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EA9AB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E2CDB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FCF9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904E8A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7C5E1C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16D6A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BB8453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F1F4A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307</w:t>
            </w:r>
          </w:p>
        </w:tc>
        <w:tc>
          <w:tcPr>
            <w:tcW w:w="930" w:type="dxa"/>
            <w:noWrap/>
            <w:hideMark/>
          </w:tcPr>
          <w:p w14:paraId="2A428A1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55B8B11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Kingswood</w:t>
            </w:r>
          </w:p>
        </w:tc>
        <w:tc>
          <w:tcPr>
            <w:tcW w:w="1068" w:type="dxa"/>
            <w:noWrap/>
            <w:hideMark/>
          </w:tcPr>
          <w:p w14:paraId="296F32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9EB5C7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54837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8BA80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EBA14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3BAB5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CC3B9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CB6C52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74467D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308</w:t>
            </w:r>
          </w:p>
        </w:tc>
        <w:tc>
          <w:tcPr>
            <w:tcW w:w="930" w:type="dxa"/>
            <w:noWrap/>
            <w:hideMark/>
          </w:tcPr>
          <w:p w14:paraId="0650453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507B81C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Playford</w:t>
            </w:r>
          </w:p>
        </w:tc>
        <w:tc>
          <w:tcPr>
            <w:tcW w:w="1068" w:type="dxa"/>
            <w:noWrap/>
            <w:hideMark/>
          </w:tcPr>
          <w:p w14:paraId="2D2F923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509A5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E1DC3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6EAE6A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C9F68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A8A8C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03BAF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A72482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B5938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309</w:t>
            </w:r>
          </w:p>
        </w:tc>
        <w:tc>
          <w:tcPr>
            <w:tcW w:w="930" w:type="dxa"/>
            <w:noWrap/>
            <w:hideMark/>
          </w:tcPr>
          <w:p w14:paraId="42E9644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0EB8E78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Resthaven  Paradise</w:t>
            </w:r>
          </w:p>
        </w:tc>
        <w:tc>
          <w:tcPr>
            <w:tcW w:w="1068" w:type="dxa"/>
            <w:noWrap/>
            <w:hideMark/>
          </w:tcPr>
          <w:p w14:paraId="66965F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1E487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7215E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64549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B2950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B084E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8AB9B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4926CE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46857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310</w:t>
            </w:r>
          </w:p>
        </w:tc>
        <w:tc>
          <w:tcPr>
            <w:tcW w:w="930" w:type="dxa"/>
            <w:noWrap/>
            <w:hideMark/>
          </w:tcPr>
          <w:p w14:paraId="557BE24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0CA49DC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Resthaven Marion</w:t>
            </w:r>
          </w:p>
        </w:tc>
        <w:tc>
          <w:tcPr>
            <w:tcW w:w="1068" w:type="dxa"/>
            <w:noWrap/>
            <w:hideMark/>
          </w:tcPr>
          <w:p w14:paraId="2245A8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656E20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4CD272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07B44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3F4BC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EE903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C40FF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87BC74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67CD9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311</w:t>
            </w:r>
          </w:p>
        </w:tc>
        <w:tc>
          <w:tcPr>
            <w:tcW w:w="930" w:type="dxa"/>
            <w:noWrap/>
            <w:hideMark/>
          </w:tcPr>
          <w:p w14:paraId="0946787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6F873A1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Smithfield Residential Care Centre</w:t>
            </w:r>
          </w:p>
        </w:tc>
        <w:tc>
          <w:tcPr>
            <w:tcW w:w="1068" w:type="dxa"/>
            <w:noWrap/>
            <w:hideMark/>
          </w:tcPr>
          <w:p w14:paraId="31CBDF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549B0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705F7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AE25B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8EA76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5C8C2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D236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662C1E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98CB8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312</w:t>
            </w:r>
          </w:p>
        </w:tc>
        <w:tc>
          <w:tcPr>
            <w:tcW w:w="930" w:type="dxa"/>
            <w:noWrap/>
            <w:hideMark/>
          </w:tcPr>
          <w:p w14:paraId="43C5DB7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881CFC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Basil's Aegean Village</w:t>
            </w:r>
          </w:p>
        </w:tc>
        <w:tc>
          <w:tcPr>
            <w:tcW w:w="1068" w:type="dxa"/>
            <w:noWrap/>
            <w:hideMark/>
          </w:tcPr>
          <w:p w14:paraId="470DEE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C8A18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8D4DC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1586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9C8D8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9290E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716F2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89998C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B51F1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313</w:t>
            </w:r>
          </w:p>
        </w:tc>
        <w:tc>
          <w:tcPr>
            <w:tcW w:w="930" w:type="dxa"/>
            <w:noWrap/>
            <w:hideMark/>
          </w:tcPr>
          <w:p w14:paraId="2077B33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2B222AD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Basil's at Croydon Park</w:t>
            </w:r>
          </w:p>
        </w:tc>
        <w:tc>
          <w:tcPr>
            <w:tcW w:w="1068" w:type="dxa"/>
            <w:noWrap/>
            <w:hideMark/>
          </w:tcPr>
          <w:p w14:paraId="58D2D5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2B43FD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A6AD1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EF3BC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79ABE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679B3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5F525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8D71C5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86654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314</w:t>
            </w:r>
          </w:p>
        </w:tc>
        <w:tc>
          <w:tcPr>
            <w:tcW w:w="930" w:type="dxa"/>
            <w:noWrap/>
            <w:hideMark/>
          </w:tcPr>
          <w:p w14:paraId="39E8391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CE43C6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Claridge Residential Care</w:t>
            </w:r>
          </w:p>
        </w:tc>
        <w:tc>
          <w:tcPr>
            <w:tcW w:w="1068" w:type="dxa"/>
            <w:noWrap/>
            <w:hideMark/>
          </w:tcPr>
          <w:p w14:paraId="7AEEAC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16691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6DB56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796AF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AE64BB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F28F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788740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57FC2D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F66DE2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315</w:t>
            </w:r>
          </w:p>
        </w:tc>
        <w:tc>
          <w:tcPr>
            <w:tcW w:w="930" w:type="dxa"/>
            <w:noWrap/>
            <w:hideMark/>
          </w:tcPr>
          <w:p w14:paraId="5864EF4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33B8B4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House of Saint Hilarion (4219)</w:t>
            </w:r>
          </w:p>
        </w:tc>
        <w:tc>
          <w:tcPr>
            <w:tcW w:w="1068" w:type="dxa"/>
            <w:noWrap/>
            <w:hideMark/>
          </w:tcPr>
          <w:p w14:paraId="0E5ABD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4A17F2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13AE28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B5B5F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B592B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6E371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E7B91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F8FD0F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62078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316</w:t>
            </w:r>
          </w:p>
        </w:tc>
        <w:tc>
          <w:tcPr>
            <w:tcW w:w="930" w:type="dxa"/>
            <w:noWrap/>
            <w:hideMark/>
          </w:tcPr>
          <w:p w14:paraId="78C8591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90F331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Phillip Kennedy Centre</w:t>
            </w:r>
          </w:p>
        </w:tc>
        <w:tc>
          <w:tcPr>
            <w:tcW w:w="1068" w:type="dxa"/>
            <w:noWrap/>
            <w:hideMark/>
          </w:tcPr>
          <w:p w14:paraId="172771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1256" w:type="dxa"/>
            <w:noWrap/>
            <w:hideMark/>
          </w:tcPr>
          <w:p w14:paraId="5F2E1FF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172" w:type="dxa"/>
            <w:noWrap/>
            <w:hideMark/>
          </w:tcPr>
          <w:p w14:paraId="078E40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3FA2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5F4471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FD158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D465D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4C83F0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50F79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317</w:t>
            </w:r>
          </w:p>
        </w:tc>
        <w:tc>
          <w:tcPr>
            <w:tcW w:w="930" w:type="dxa"/>
            <w:noWrap/>
            <w:hideMark/>
          </w:tcPr>
          <w:p w14:paraId="0C371D7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3973491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Pines Lodge Residential Care</w:t>
            </w:r>
          </w:p>
        </w:tc>
        <w:tc>
          <w:tcPr>
            <w:tcW w:w="1068" w:type="dxa"/>
            <w:noWrap/>
            <w:hideMark/>
          </w:tcPr>
          <w:p w14:paraId="16C884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25A1269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25206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DCF8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2B2374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A4254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DBDC8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D167B3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26F9D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318</w:t>
            </w:r>
          </w:p>
        </w:tc>
        <w:tc>
          <w:tcPr>
            <w:tcW w:w="930" w:type="dxa"/>
            <w:noWrap/>
            <w:hideMark/>
          </w:tcPr>
          <w:p w14:paraId="7F4C529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2E09A42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Walkerville Residential Care Centre</w:t>
            </w:r>
          </w:p>
        </w:tc>
        <w:tc>
          <w:tcPr>
            <w:tcW w:w="1068" w:type="dxa"/>
            <w:noWrap/>
            <w:hideMark/>
          </w:tcPr>
          <w:p w14:paraId="42EB4DA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580EBF3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8CA2F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851E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0E913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8AFE5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EFD0E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B99098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82472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319</w:t>
            </w:r>
          </w:p>
        </w:tc>
        <w:tc>
          <w:tcPr>
            <w:tcW w:w="930" w:type="dxa"/>
            <w:noWrap/>
            <w:hideMark/>
          </w:tcPr>
          <w:p w14:paraId="6AF13A6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435B407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Warrina</w:t>
            </w:r>
            <w:proofErr w:type="spellEnd"/>
            <w:r w:rsidRPr="001A1377">
              <w:rPr>
                <w:rFonts w:asciiTheme="minorHAnsi" w:eastAsia="Times New Roman" w:hAnsiTheme="minorHAnsi" w:cstheme="minorHAnsi"/>
                <w:sz w:val="28"/>
                <w:szCs w:val="28"/>
                <w:lang w:eastAsia="en-AU"/>
              </w:rPr>
              <w:t xml:space="preserve"> Park Residential Aged Care Service</w:t>
            </w:r>
          </w:p>
        </w:tc>
        <w:tc>
          <w:tcPr>
            <w:tcW w:w="1068" w:type="dxa"/>
            <w:noWrap/>
            <w:hideMark/>
          </w:tcPr>
          <w:p w14:paraId="1EC4D9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00CCFC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311C3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B967B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7161E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68DFC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0111D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DD8796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0EA8F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320</w:t>
            </w:r>
          </w:p>
        </w:tc>
        <w:tc>
          <w:tcPr>
            <w:tcW w:w="930" w:type="dxa"/>
            <w:noWrap/>
            <w:hideMark/>
          </w:tcPr>
          <w:p w14:paraId="7275564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w:t>
            </w:r>
          </w:p>
        </w:tc>
        <w:tc>
          <w:tcPr>
            <w:tcW w:w="4742" w:type="dxa"/>
            <w:noWrap/>
            <w:hideMark/>
          </w:tcPr>
          <w:p w14:paraId="1A7B213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Wesley House</w:t>
            </w:r>
          </w:p>
        </w:tc>
        <w:tc>
          <w:tcPr>
            <w:tcW w:w="1068" w:type="dxa"/>
            <w:noWrap/>
            <w:hideMark/>
          </w:tcPr>
          <w:p w14:paraId="00B5B2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5582B8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2DF97A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6C9745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98076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058CB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98FD4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0F326C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B77AF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321</w:t>
            </w:r>
          </w:p>
        </w:tc>
        <w:tc>
          <w:tcPr>
            <w:tcW w:w="930" w:type="dxa"/>
            <w:noWrap/>
            <w:hideMark/>
          </w:tcPr>
          <w:p w14:paraId="7DF5B8F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56C6988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Anglicare Tasmania Inc (23660)</w:t>
            </w:r>
          </w:p>
        </w:tc>
        <w:tc>
          <w:tcPr>
            <w:tcW w:w="1068" w:type="dxa"/>
            <w:noWrap/>
            <w:hideMark/>
          </w:tcPr>
          <w:p w14:paraId="1BD64B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72DCD5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32ACD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C1F89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00EDE8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2080E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4A1BA0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145FC1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23037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322</w:t>
            </w:r>
          </w:p>
        </w:tc>
        <w:tc>
          <w:tcPr>
            <w:tcW w:w="930" w:type="dxa"/>
            <w:noWrap/>
            <w:hideMark/>
          </w:tcPr>
          <w:p w14:paraId="794808D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5B8958C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Barossa Park Lodge</w:t>
            </w:r>
          </w:p>
        </w:tc>
        <w:tc>
          <w:tcPr>
            <w:tcW w:w="1068" w:type="dxa"/>
            <w:noWrap/>
            <w:hideMark/>
          </w:tcPr>
          <w:p w14:paraId="3F1EED2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07CF9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5896C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416F1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F2C91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BD766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18B8A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35F04A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E6220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323</w:t>
            </w:r>
          </w:p>
        </w:tc>
        <w:tc>
          <w:tcPr>
            <w:tcW w:w="930" w:type="dxa"/>
            <w:noWrap/>
            <w:hideMark/>
          </w:tcPr>
          <w:p w14:paraId="0BB44E8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1F3608D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Glenview Community Services Inc</w:t>
            </w:r>
          </w:p>
        </w:tc>
        <w:tc>
          <w:tcPr>
            <w:tcW w:w="1068" w:type="dxa"/>
            <w:noWrap/>
            <w:hideMark/>
          </w:tcPr>
          <w:p w14:paraId="76FDA1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7B1C43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6634D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AA1CC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C4218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EBD180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74EC1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0FFBB7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F42724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324</w:t>
            </w:r>
          </w:p>
        </w:tc>
        <w:tc>
          <w:tcPr>
            <w:tcW w:w="930" w:type="dxa"/>
            <w:noWrap/>
            <w:hideMark/>
          </w:tcPr>
          <w:p w14:paraId="7325FD8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137D178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Integratedliving</w:t>
            </w:r>
            <w:proofErr w:type="spellEnd"/>
            <w:r w:rsidRPr="001A1377">
              <w:rPr>
                <w:rFonts w:asciiTheme="minorHAnsi" w:eastAsia="Times New Roman" w:hAnsiTheme="minorHAnsi" w:cstheme="minorHAnsi"/>
                <w:sz w:val="28"/>
                <w:szCs w:val="28"/>
                <w:lang w:eastAsia="en-AU"/>
              </w:rPr>
              <w:t xml:space="preserve"> (23008)</w:t>
            </w:r>
          </w:p>
        </w:tc>
        <w:tc>
          <w:tcPr>
            <w:tcW w:w="1068" w:type="dxa"/>
            <w:noWrap/>
            <w:hideMark/>
          </w:tcPr>
          <w:p w14:paraId="40FCD2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E2F58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9523E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234786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0A0613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61E7DB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ACA61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BDC934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DC6B6B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325</w:t>
            </w:r>
          </w:p>
        </w:tc>
        <w:tc>
          <w:tcPr>
            <w:tcW w:w="930" w:type="dxa"/>
            <w:noWrap/>
            <w:hideMark/>
          </w:tcPr>
          <w:p w14:paraId="3B5B799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3F53A4A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Mary Ogilvy Home (4982)</w:t>
            </w:r>
          </w:p>
        </w:tc>
        <w:tc>
          <w:tcPr>
            <w:tcW w:w="1068" w:type="dxa"/>
            <w:noWrap/>
            <w:hideMark/>
          </w:tcPr>
          <w:p w14:paraId="06DFEF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57FFB5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07F374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1CC3B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301D0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7A26E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D64B7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08AB97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09FE3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326</w:t>
            </w:r>
          </w:p>
        </w:tc>
        <w:tc>
          <w:tcPr>
            <w:tcW w:w="930" w:type="dxa"/>
            <w:noWrap/>
            <w:hideMark/>
          </w:tcPr>
          <w:p w14:paraId="126ADA3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2841BC4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Melaleuca Home for the Aged (5092)</w:t>
            </w:r>
          </w:p>
        </w:tc>
        <w:tc>
          <w:tcPr>
            <w:tcW w:w="1068" w:type="dxa"/>
            <w:noWrap/>
            <w:hideMark/>
          </w:tcPr>
          <w:p w14:paraId="7CE0E34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A7B31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31EED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90E1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518D22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7442F9F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487D0D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F0DC20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FA220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327</w:t>
            </w:r>
          </w:p>
        </w:tc>
        <w:tc>
          <w:tcPr>
            <w:tcW w:w="930" w:type="dxa"/>
            <w:noWrap/>
            <w:hideMark/>
          </w:tcPr>
          <w:p w14:paraId="6AF88D4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5C50080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Tasmania - Norwood</w:t>
            </w:r>
          </w:p>
        </w:tc>
        <w:tc>
          <w:tcPr>
            <w:tcW w:w="1068" w:type="dxa"/>
            <w:noWrap/>
            <w:hideMark/>
          </w:tcPr>
          <w:p w14:paraId="0551A3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280AA6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3BA9CE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C58B5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7233E4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BCBD9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656E7F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319D0D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DA45F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328</w:t>
            </w:r>
          </w:p>
        </w:tc>
        <w:tc>
          <w:tcPr>
            <w:tcW w:w="930" w:type="dxa"/>
            <w:noWrap/>
            <w:hideMark/>
          </w:tcPr>
          <w:p w14:paraId="79BAD50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0F8AF4D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Sandown Apartments</w:t>
            </w:r>
          </w:p>
        </w:tc>
        <w:tc>
          <w:tcPr>
            <w:tcW w:w="1068" w:type="dxa"/>
            <w:noWrap/>
            <w:hideMark/>
          </w:tcPr>
          <w:p w14:paraId="60DE9A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6E7FF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D355A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2EF3B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EC1D7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D69B9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BFEA5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4815EC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6DF14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329</w:t>
            </w:r>
          </w:p>
        </w:tc>
        <w:tc>
          <w:tcPr>
            <w:tcW w:w="930" w:type="dxa"/>
            <w:noWrap/>
            <w:hideMark/>
          </w:tcPr>
          <w:p w14:paraId="34CEA9A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774E681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Snug Village</w:t>
            </w:r>
          </w:p>
        </w:tc>
        <w:tc>
          <w:tcPr>
            <w:tcW w:w="1068" w:type="dxa"/>
            <w:noWrap/>
            <w:hideMark/>
          </w:tcPr>
          <w:p w14:paraId="15FC3C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56" w:type="dxa"/>
            <w:noWrap/>
            <w:hideMark/>
          </w:tcPr>
          <w:p w14:paraId="0898CF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694E3F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F3C6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180CCA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AF40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75936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5FEDED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1CE1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330</w:t>
            </w:r>
          </w:p>
        </w:tc>
        <w:tc>
          <w:tcPr>
            <w:tcW w:w="930" w:type="dxa"/>
            <w:noWrap/>
            <w:hideMark/>
          </w:tcPr>
          <w:p w14:paraId="58F9B3C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7E73CD2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Ann's</w:t>
            </w:r>
          </w:p>
        </w:tc>
        <w:tc>
          <w:tcPr>
            <w:tcW w:w="1068" w:type="dxa"/>
            <w:noWrap/>
            <w:hideMark/>
          </w:tcPr>
          <w:p w14:paraId="3B928A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FCE39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57446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8B6A8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262DF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623EE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B85C5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A07834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B6A98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331</w:t>
            </w:r>
          </w:p>
        </w:tc>
        <w:tc>
          <w:tcPr>
            <w:tcW w:w="930" w:type="dxa"/>
            <w:noWrap/>
            <w:hideMark/>
          </w:tcPr>
          <w:p w14:paraId="3392835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16C4D47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Uniting </w:t>
            </w:r>
            <w:proofErr w:type="spellStart"/>
            <w:r w:rsidRPr="001A1377">
              <w:rPr>
                <w:rFonts w:asciiTheme="minorHAnsi" w:eastAsia="Times New Roman" w:hAnsiTheme="minorHAnsi" w:cstheme="minorHAnsi"/>
                <w:sz w:val="28"/>
                <w:szCs w:val="28"/>
                <w:lang w:eastAsia="en-AU"/>
              </w:rPr>
              <w:t>AgeWell</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Aldersgate</w:t>
            </w:r>
            <w:proofErr w:type="spellEnd"/>
            <w:r w:rsidRPr="001A1377">
              <w:rPr>
                <w:rFonts w:asciiTheme="minorHAnsi" w:eastAsia="Times New Roman" w:hAnsiTheme="minorHAnsi" w:cstheme="minorHAnsi"/>
                <w:sz w:val="28"/>
                <w:szCs w:val="28"/>
                <w:lang w:eastAsia="en-AU"/>
              </w:rPr>
              <w:t xml:space="preserve"> (4974)</w:t>
            </w:r>
          </w:p>
        </w:tc>
        <w:tc>
          <w:tcPr>
            <w:tcW w:w="1068" w:type="dxa"/>
            <w:noWrap/>
            <w:hideMark/>
          </w:tcPr>
          <w:p w14:paraId="181837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7417A6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A5DBE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969B18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6CC02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B8E71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29786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261ED2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44E03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332</w:t>
            </w:r>
          </w:p>
        </w:tc>
        <w:tc>
          <w:tcPr>
            <w:tcW w:w="930" w:type="dxa"/>
            <w:noWrap/>
            <w:hideMark/>
          </w:tcPr>
          <w:p w14:paraId="265A5D2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TAS</w:t>
            </w:r>
          </w:p>
        </w:tc>
        <w:tc>
          <w:tcPr>
            <w:tcW w:w="4742" w:type="dxa"/>
            <w:noWrap/>
            <w:hideMark/>
          </w:tcPr>
          <w:p w14:paraId="73B4330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Uniting </w:t>
            </w:r>
            <w:proofErr w:type="spellStart"/>
            <w:r w:rsidRPr="001A1377">
              <w:rPr>
                <w:rFonts w:asciiTheme="minorHAnsi" w:eastAsia="Times New Roman" w:hAnsiTheme="minorHAnsi" w:cstheme="minorHAnsi"/>
                <w:sz w:val="28"/>
                <w:szCs w:val="28"/>
                <w:lang w:eastAsia="en-AU"/>
              </w:rPr>
              <w:t>AgeWell</w:t>
            </w:r>
            <w:proofErr w:type="spellEnd"/>
            <w:r w:rsidRPr="001A1377">
              <w:rPr>
                <w:rFonts w:asciiTheme="minorHAnsi" w:eastAsia="Times New Roman" w:hAnsiTheme="minorHAnsi" w:cstheme="minorHAnsi"/>
                <w:sz w:val="28"/>
                <w:szCs w:val="28"/>
                <w:lang w:eastAsia="en-AU"/>
              </w:rPr>
              <w:t xml:space="preserve"> Ningana ( 5021)</w:t>
            </w:r>
          </w:p>
        </w:tc>
        <w:tc>
          <w:tcPr>
            <w:tcW w:w="1068" w:type="dxa"/>
            <w:noWrap/>
            <w:hideMark/>
          </w:tcPr>
          <w:p w14:paraId="631569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7841A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1FCFFA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1E879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E8E74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A2A2E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F4202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610F29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1D2ACB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333</w:t>
            </w:r>
          </w:p>
        </w:tc>
        <w:tc>
          <w:tcPr>
            <w:tcW w:w="930" w:type="dxa"/>
            <w:noWrap/>
            <w:hideMark/>
          </w:tcPr>
          <w:p w14:paraId="0A386B8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183023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 Meadow Heights Care Community</w:t>
            </w:r>
          </w:p>
        </w:tc>
        <w:tc>
          <w:tcPr>
            <w:tcW w:w="1068" w:type="dxa"/>
            <w:noWrap/>
            <w:hideMark/>
          </w:tcPr>
          <w:p w14:paraId="09F8F6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1256" w:type="dxa"/>
            <w:noWrap/>
            <w:hideMark/>
          </w:tcPr>
          <w:p w14:paraId="2F0910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172" w:type="dxa"/>
            <w:noWrap/>
            <w:hideMark/>
          </w:tcPr>
          <w:p w14:paraId="09BED4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777" w:type="dxa"/>
            <w:noWrap/>
            <w:hideMark/>
          </w:tcPr>
          <w:p w14:paraId="78E0D0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63B040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BB689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81" w:type="dxa"/>
            <w:noWrap/>
            <w:hideMark/>
          </w:tcPr>
          <w:p w14:paraId="24B2AF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7833C1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36A39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334</w:t>
            </w:r>
          </w:p>
        </w:tc>
        <w:tc>
          <w:tcPr>
            <w:tcW w:w="930" w:type="dxa"/>
            <w:noWrap/>
            <w:hideMark/>
          </w:tcPr>
          <w:p w14:paraId="622F3FC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9ADD62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 Meadow Heights Care Community (Second Outbreak)</w:t>
            </w:r>
          </w:p>
        </w:tc>
        <w:tc>
          <w:tcPr>
            <w:tcW w:w="1068" w:type="dxa"/>
            <w:noWrap/>
            <w:hideMark/>
          </w:tcPr>
          <w:p w14:paraId="2CFCD3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7A443C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26DE0F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FF4E3C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0D42D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6E275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8B9B5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78AD9E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A5704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335</w:t>
            </w:r>
          </w:p>
        </w:tc>
        <w:tc>
          <w:tcPr>
            <w:tcW w:w="930" w:type="dxa"/>
            <w:noWrap/>
            <w:hideMark/>
          </w:tcPr>
          <w:p w14:paraId="75D26FB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515E58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AdventCare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WhiteHorse</w:t>
            </w:r>
            <w:proofErr w:type="spellEnd"/>
          </w:p>
        </w:tc>
        <w:tc>
          <w:tcPr>
            <w:tcW w:w="1068" w:type="dxa"/>
            <w:noWrap/>
            <w:hideMark/>
          </w:tcPr>
          <w:p w14:paraId="541433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25F9675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6BFDD7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4340A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5B95CC9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CD6D0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813B8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09C9C0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D60A3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336</w:t>
            </w:r>
          </w:p>
        </w:tc>
        <w:tc>
          <w:tcPr>
            <w:tcW w:w="930" w:type="dxa"/>
            <w:noWrap/>
            <w:hideMark/>
          </w:tcPr>
          <w:p w14:paraId="7252F2F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340BC4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Annecto</w:t>
            </w:r>
            <w:proofErr w:type="spellEnd"/>
            <w:r w:rsidRPr="001A1377">
              <w:rPr>
                <w:rFonts w:asciiTheme="minorHAnsi" w:eastAsia="Times New Roman" w:hAnsiTheme="minorHAnsi" w:cstheme="minorHAnsi"/>
                <w:sz w:val="28"/>
                <w:szCs w:val="28"/>
                <w:lang w:eastAsia="en-AU"/>
              </w:rPr>
              <w:t xml:space="preserve"> Footscray</w:t>
            </w:r>
          </w:p>
        </w:tc>
        <w:tc>
          <w:tcPr>
            <w:tcW w:w="1068" w:type="dxa"/>
            <w:noWrap/>
            <w:hideMark/>
          </w:tcPr>
          <w:p w14:paraId="158417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0782D75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418CB1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D8058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FC1AB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3D0B8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0938BC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87D392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1AB26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337</w:t>
            </w:r>
          </w:p>
        </w:tc>
        <w:tc>
          <w:tcPr>
            <w:tcW w:w="930" w:type="dxa"/>
            <w:noWrap/>
            <w:hideMark/>
          </w:tcPr>
          <w:p w14:paraId="6239F40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454753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Anzac Lodge Private Nursing Home</w:t>
            </w:r>
          </w:p>
        </w:tc>
        <w:tc>
          <w:tcPr>
            <w:tcW w:w="1068" w:type="dxa"/>
            <w:noWrap/>
            <w:hideMark/>
          </w:tcPr>
          <w:p w14:paraId="17214D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3B8E3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6EF5A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824D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CDBDE4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9EA63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041A9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3AEA48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05366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338</w:t>
            </w:r>
          </w:p>
        </w:tc>
        <w:tc>
          <w:tcPr>
            <w:tcW w:w="930" w:type="dxa"/>
            <w:noWrap/>
            <w:hideMark/>
          </w:tcPr>
          <w:p w14:paraId="4E05B71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C4E79E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Burnside (5845)</w:t>
            </w:r>
          </w:p>
        </w:tc>
        <w:tc>
          <w:tcPr>
            <w:tcW w:w="1068" w:type="dxa"/>
            <w:noWrap/>
            <w:hideMark/>
          </w:tcPr>
          <w:p w14:paraId="79A746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214462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77E63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6B543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12E43D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5928ECE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215A6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3E3414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E9C24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339</w:t>
            </w:r>
          </w:p>
        </w:tc>
        <w:tc>
          <w:tcPr>
            <w:tcW w:w="930" w:type="dxa"/>
            <w:noWrap/>
            <w:hideMark/>
          </w:tcPr>
          <w:p w14:paraId="4BCE05D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9C2D4D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Burnside (Second Outbreak)</w:t>
            </w:r>
          </w:p>
        </w:tc>
        <w:tc>
          <w:tcPr>
            <w:tcW w:w="1068" w:type="dxa"/>
            <w:noWrap/>
            <w:hideMark/>
          </w:tcPr>
          <w:p w14:paraId="026CC7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23DA3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1B3D4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E0E1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0471C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32DB14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AF6A9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0BDE89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4CCEE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340</w:t>
            </w:r>
          </w:p>
        </w:tc>
        <w:tc>
          <w:tcPr>
            <w:tcW w:w="930" w:type="dxa"/>
            <w:noWrap/>
            <w:hideMark/>
          </w:tcPr>
          <w:p w14:paraId="4DAA937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3E724F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Carnegie (5936)</w:t>
            </w:r>
          </w:p>
        </w:tc>
        <w:tc>
          <w:tcPr>
            <w:tcW w:w="1068" w:type="dxa"/>
            <w:noWrap/>
            <w:hideMark/>
          </w:tcPr>
          <w:p w14:paraId="758162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FA816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E818D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1F2FE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67DDC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583F90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2F449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37A19A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900E1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341</w:t>
            </w:r>
          </w:p>
        </w:tc>
        <w:tc>
          <w:tcPr>
            <w:tcW w:w="930" w:type="dxa"/>
            <w:noWrap/>
            <w:hideMark/>
          </w:tcPr>
          <w:p w14:paraId="317A700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127F82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Craigieburn (8041)</w:t>
            </w:r>
          </w:p>
        </w:tc>
        <w:tc>
          <w:tcPr>
            <w:tcW w:w="1068" w:type="dxa"/>
            <w:noWrap/>
            <w:hideMark/>
          </w:tcPr>
          <w:p w14:paraId="35671B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82</w:t>
            </w:r>
          </w:p>
        </w:tc>
        <w:tc>
          <w:tcPr>
            <w:tcW w:w="1256" w:type="dxa"/>
            <w:noWrap/>
            <w:hideMark/>
          </w:tcPr>
          <w:p w14:paraId="4FA69C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172" w:type="dxa"/>
            <w:noWrap/>
            <w:hideMark/>
          </w:tcPr>
          <w:p w14:paraId="45DC1D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777" w:type="dxa"/>
            <w:noWrap/>
            <w:hideMark/>
          </w:tcPr>
          <w:p w14:paraId="286699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w:t>
            </w:r>
          </w:p>
        </w:tc>
        <w:tc>
          <w:tcPr>
            <w:tcW w:w="1205" w:type="dxa"/>
            <w:noWrap/>
            <w:hideMark/>
          </w:tcPr>
          <w:p w14:paraId="031E26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w:t>
            </w:r>
          </w:p>
        </w:tc>
        <w:tc>
          <w:tcPr>
            <w:tcW w:w="1235" w:type="dxa"/>
            <w:noWrap/>
            <w:hideMark/>
          </w:tcPr>
          <w:p w14:paraId="36B2C4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81" w:type="dxa"/>
            <w:noWrap/>
            <w:hideMark/>
          </w:tcPr>
          <w:p w14:paraId="03183A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00D86B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37724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342</w:t>
            </w:r>
          </w:p>
        </w:tc>
        <w:tc>
          <w:tcPr>
            <w:tcW w:w="930" w:type="dxa"/>
            <w:noWrap/>
            <w:hideMark/>
          </w:tcPr>
          <w:p w14:paraId="00276D9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3A3763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Essendon (second outbreak)</w:t>
            </w:r>
          </w:p>
        </w:tc>
        <w:tc>
          <w:tcPr>
            <w:tcW w:w="1068" w:type="dxa"/>
            <w:noWrap/>
            <w:hideMark/>
          </w:tcPr>
          <w:p w14:paraId="30FA35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9D705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907810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FEEA88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11C4FCB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D2069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F7A40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2D38CE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F6505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343</w:t>
            </w:r>
          </w:p>
        </w:tc>
        <w:tc>
          <w:tcPr>
            <w:tcW w:w="930" w:type="dxa"/>
            <w:noWrap/>
            <w:hideMark/>
          </w:tcPr>
          <w:p w14:paraId="4174A0A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243DCF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Keysborough</w:t>
            </w:r>
          </w:p>
        </w:tc>
        <w:tc>
          <w:tcPr>
            <w:tcW w:w="1068" w:type="dxa"/>
            <w:noWrap/>
            <w:hideMark/>
          </w:tcPr>
          <w:p w14:paraId="7081CA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256" w:type="dxa"/>
            <w:noWrap/>
            <w:hideMark/>
          </w:tcPr>
          <w:p w14:paraId="3E36DC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172" w:type="dxa"/>
            <w:noWrap/>
            <w:hideMark/>
          </w:tcPr>
          <w:p w14:paraId="59C04E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777" w:type="dxa"/>
            <w:noWrap/>
            <w:hideMark/>
          </w:tcPr>
          <w:p w14:paraId="418121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11FA6D9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35" w:type="dxa"/>
            <w:noWrap/>
            <w:hideMark/>
          </w:tcPr>
          <w:p w14:paraId="4F4B3B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1446FF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748DA0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D1EAF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344</w:t>
            </w:r>
          </w:p>
        </w:tc>
        <w:tc>
          <w:tcPr>
            <w:tcW w:w="930" w:type="dxa"/>
            <w:noWrap/>
            <w:hideMark/>
          </w:tcPr>
          <w:p w14:paraId="782FC62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BD2588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Knox</w:t>
            </w:r>
          </w:p>
        </w:tc>
        <w:tc>
          <w:tcPr>
            <w:tcW w:w="1068" w:type="dxa"/>
            <w:noWrap/>
            <w:hideMark/>
          </w:tcPr>
          <w:p w14:paraId="2F9BC4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5BB4F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DED71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918BB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4E0DB0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13F99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FF363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2F932E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E0687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345</w:t>
            </w:r>
          </w:p>
        </w:tc>
        <w:tc>
          <w:tcPr>
            <w:tcW w:w="930" w:type="dxa"/>
            <w:noWrap/>
            <w:hideMark/>
          </w:tcPr>
          <w:p w14:paraId="5C13E8E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2DBD48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Maidstone (5920)</w:t>
            </w:r>
          </w:p>
        </w:tc>
        <w:tc>
          <w:tcPr>
            <w:tcW w:w="1068" w:type="dxa"/>
            <w:noWrap/>
            <w:hideMark/>
          </w:tcPr>
          <w:p w14:paraId="4675A9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2AF14E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655EE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A817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309860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35" w:type="dxa"/>
            <w:noWrap/>
            <w:hideMark/>
          </w:tcPr>
          <w:p w14:paraId="60B84B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92246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120CA4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2219F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346</w:t>
            </w:r>
          </w:p>
        </w:tc>
        <w:tc>
          <w:tcPr>
            <w:tcW w:w="930" w:type="dxa"/>
            <w:noWrap/>
            <w:hideMark/>
          </w:tcPr>
          <w:p w14:paraId="604BCB7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6CA465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Maidstone 2 (5920)</w:t>
            </w:r>
          </w:p>
        </w:tc>
        <w:tc>
          <w:tcPr>
            <w:tcW w:w="1068" w:type="dxa"/>
            <w:noWrap/>
            <w:hideMark/>
          </w:tcPr>
          <w:p w14:paraId="28F844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577B03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25409B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777" w:type="dxa"/>
            <w:noWrap/>
            <w:hideMark/>
          </w:tcPr>
          <w:p w14:paraId="3A8C5C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35BE57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6235A5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F2532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FE14BE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FCE78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347</w:t>
            </w:r>
          </w:p>
        </w:tc>
        <w:tc>
          <w:tcPr>
            <w:tcW w:w="930" w:type="dxa"/>
            <w:noWrap/>
            <w:hideMark/>
          </w:tcPr>
          <w:p w14:paraId="4E49EDF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53A2B9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Sydenham (2324)</w:t>
            </w:r>
          </w:p>
        </w:tc>
        <w:tc>
          <w:tcPr>
            <w:tcW w:w="1068" w:type="dxa"/>
            <w:noWrap/>
            <w:hideMark/>
          </w:tcPr>
          <w:p w14:paraId="23A70F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1256" w:type="dxa"/>
            <w:noWrap/>
            <w:hideMark/>
          </w:tcPr>
          <w:p w14:paraId="5AF965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172" w:type="dxa"/>
            <w:noWrap/>
            <w:hideMark/>
          </w:tcPr>
          <w:p w14:paraId="2CBF67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777" w:type="dxa"/>
            <w:noWrap/>
            <w:hideMark/>
          </w:tcPr>
          <w:p w14:paraId="45E54F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205" w:type="dxa"/>
            <w:noWrap/>
            <w:hideMark/>
          </w:tcPr>
          <w:p w14:paraId="091F70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235" w:type="dxa"/>
            <w:noWrap/>
            <w:hideMark/>
          </w:tcPr>
          <w:p w14:paraId="16305A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81" w:type="dxa"/>
            <w:noWrap/>
            <w:hideMark/>
          </w:tcPr>
          <w:p w14:paraId="57FC94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21D910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2AA61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348</w:t>
            </w:r>
          </w:p>
        </w:tc>
        <w:tc>
          <w:tcPr>
            <w:tcW w:w="930" w:type="dxa"/>
            <w:noWrap/>
            <w:hideMark/>
          </w:tcPr>
          <w:p w14:paraId="6C32251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AC56BF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Sydenham (Second Outbreak)</w:t>
            </w:r>
          </w:p>
        </w:tc>
        <w:tc>
          <w:tcPr>
            <w:tcW w:w="1068" w:type="dxa"/>
            <w:noWrap/>
            <w:hideMark/>
          </w:tcPr>
          <w:p w14:paraId="62CC05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47EC81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731CB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C5F3E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5CF65D1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25DBD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113FA8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B737E1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51586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349</w:t>
            </w:r>
          </w:p>
        </w:tc>
        <w:tc>
          <w:tcPr>
            <w:tcW w:w="930" w:type="dxa"/>
            <w:noWrap/>
            <w:hideMark/>
          </w:tcPr>
          <w:p w14:paraId="72B9AE0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85716D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Sydenham (Third Outbreak)</w:t>
            </w:r>
          </w:p>
        </w:tc>
        <w:tc>
          <w:tcPr>
            <w:tcW w:w="1068" w:type="dxa"/>
            <w:noWrap/>
            <w:hideMark/>
          </w:tcPr>
          <w:p w14:paraId="20151D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6509B8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0E683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641F3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B2D96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EFB37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69F61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EBEF43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BA354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350</w:t>
            </w:r>
          </w:p>
        </w:tc>
        <w:tc>
          <w:tcPr>
            <w:tcW w:w="930" w:type="dxa"/>
            <w:noWrap/>
            <w:hideMark/>
          </w:tcPr>
          <w:p w14:paraId="5A9B436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175B95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Arcare</w:t>
            </w:r>
            <w:proofErr w:type="spellEnd"/>
            <w:r w:rsidRPr="001A1377">
              <w:rPr>
                <w:rFonts w:asciiTheme="minorHAnsi" w:eastAsia="Times New Roman" w:hAnsiTheme="minorHAnsi" w:cstheme="minorHAnsi"/>
                <w:sz w:val="28"/>
                <w:szCs w:val="28"/>
                <w:lang w:eastAsia="en-AU"/>
              </w:rPr>
              <w:t xml:space="preserve"> Templestowe</w:t>
            </w:r>
          </w:p>
        </w:tc>
        <w:tc>
          <w:tcPr>
            <w:tcW w:w="1068" w:type="dxa"/>
            <w:noWrap/>
            <w:hideMark/>
          </w:tcPr>
          <w:p w14:paraId="6C54CA5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BE2AC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1EFE0D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A9087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59F57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CF6C2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18DFA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3454BE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AB582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351</w:t>
            </w:r>
          </w:p>
        </w:tc>
        <w:tc>
          <w:tcPr>
            <w:tcW w:w="930" w:type="dxa"/>
            <w:noWrap/>
            <w:hideMark/>
          </w:tcPr>
          <w:p w14:paraId="4E62306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7E8B86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Ashleigh House Hostel (680)</w:t>
            </w:r>
          </w:p>
        </w:tc>
        <w:tc>
          <w:tcPr>
            <w:tcW w:w="1068" w:type="dxa"/>
            <w:noWrap/>
            <w:hideMark/>
          </w:tcPr>
          <w:p w14:paraId="25F6924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F5729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DDC2C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29CAF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FF5B7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089F7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7E911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8F967D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7DEB9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352</w:t>
            </w:r>
          </w:p>
        </w:tc>
        <w:tc>
          <w:tcPr>
            <w:tcW w:w="930" w:type="dxa"/>
            <w:noWrap/>
            <w:hideMark/>
          </w:tcPr>
          <w:p w14:paraId="3DC386F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11DF91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Assisi Aged Care (2122)</w:t>
            </w:r>
          </w:p>
        </w:tc>
        <w:tc>
          <w:tcPr>
            <w:tcW w:w="1068" w:type="dxa"/>
            <w:noWrap/>
            <w:hideMark/>
          </w:tcPr>
          <w:p w14:paraId="45EAB4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w:t>
            </w:r>
          </w:p>
        </w:tc>
        <w:tc>
          <w:tcPr>
            <w:tcW w:w="1256" w:type="dxa"/>
            <w:noWrap/>
            <w:hideMark/>
          </w:tcPr>
          <w:p w14:paraId="5820A8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172" w:type="dxa"/>
            <w:noWrap/>
            <w:hideMark/>
          </w:tcPr>
          <w:p w14:paraId="77F30D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777" w:type="dxa"/>
            <w:noWrap/>
            <w:hideMark/>
          </w:tcPr>
          <w:p w14:paraId="4268F45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4F737C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35" w:type="dxa"/>
            <w:noWrap/>
            <w:hideMark/>
          </w:tcPr>
          <w:p w14:paraId="1C7A8B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43AA5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474812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12C16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353</w:t>
            </w:r>
          </w:p>
        </w:tc>
        <w:tc>
          <w:tcPr>
            <w:tcW w:w="930" w:type="dxa"/>
            <w:noWrap/>
            <w:hideMark/>
          </w:tcPr>
          <w:p w14:paraId="5191B1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D5A3B5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Assisi Aged Care (2122)</w:t>
            </w:r>
          </w:p>
        </w:tc>
        <w:tc>
          <w:tcPr>
            <w:tcW w:w="1068" w:type="dxa"/>
            <w:noWrap/>
            <w:hideMark/>
          </w:tcPr>
          <w:p w14:paraId="69A2B4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1E7C23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312D94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5273B9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D25B0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49EF06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1CB6F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DD7093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48BF91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354</w:t>
            </w:r>
          </w:p>
        </w:tc>
        <w:tc>
          <w:tcPr>
            <w:tcW w:w="930" w:type="dxa"/>
            <w:noWrap/>
            <w:hideMark/>
          </w:tcPr>
          <w:p w14:paraId="28E05A4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1F404A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Auburn House</w:t>
            </w:r>
          </w:p>
        </w:tc>
        <w:tc>
          <w:tcPr>
            <w:tcW w:w="1068" w:type="dxa"/>
            <w:noWrap/>
            <w:hideMark/>
          </w:tcPr>
          <w:p w14:paraId="496235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7B51F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A92E5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0767A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C3901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20276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38559E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12194E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89B7C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355</w:t>
            </w:r>
          </w:p>
        </w:tc>
        <w:tc>
          <w:tcPr>
            <w:tcW w:w="930" w:type="dxa"/>
            <w:noWrap/>
            <w:hideMark/>
          </w:tcPr>
          <w:p w14:paraId="675C590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CD07EE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Aurrum</w:t>
            </w:r>
            <w:proofErr w:type="spellEnd"/>
            <w:r w:rsidRPr="001A1377">
              <w:rPr>
                <w:rFonts w:asciiTheme="minorHAnsi" w:eastAsia="Times New Roman" w:hAnsiTheme="minorHAnsi" w:cstheme="minorHAnsi"/>
                <w:sz w:val="28"/>
                <w:szCs w:val="28"/>
                <w:lang w:eastAsia="en-AU"/>
              </w:rPr>
              <w:t xml:space="preserve"> Brunswick</w:t>
            </w:r>
          </w:p>
        </w:tc>
        <w:tc>
          <w:tcPr>
            <w:tcW w:w="1068" w:type="dxa"/>
            <w:noWrap/>
            <w:hideMark/>
          </w:tcPr>
          <w:p w14:paraId="45A0DB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256" w:type="dxa"/>
            <w:noWrap/>
            <w:hideMark/>
          </w:tcPr>
          <w:p w14:paraId="471B36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79FF3B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777" w:type="dxa"/>
            <w:noWrap/>
            <w:hideMark/>
          </w:tcPr>
          <w:p w14:paraId="4F8F37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444461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0E5ABF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A83E6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B093E1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05A2BD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356</w:t>
            </w:r>
          </w:p>
        </w:tc>
        <w:tc>
          <w:tcPr>
            <w:tcW w:w="930" w:type="dxa"/>
            <w:noWrap/>
            <w:hideMark/>
          </w:tcPr>
          <w:p w14:paraId="5E51EE9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83A01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Aurrum</w:t>
            </w:r>
            <w:proofErr w:type="spellEnd"/>
            <w:r w:rsidRPr="001A1377">
              <w:rPr>
                <w:rFonts w:asciiTheme="minorHAnsi" w:eastAsia="Times New Roman" w:hAnsiTheme="minorHAnsi" w:cstheme="minorHAnsi"/>
                <w:sz w:val="28"/>
                <w:szCs w:val="28"/>
                <w:lang w:eastAsia="en-AU"/>
              </w:rPr>
              <w:t xml:space="preserve"> Healesville (7100)</w:t>
            </w:r>
          </w:p>
        </w:tc>
        <w:tc>
          <w:tcPr>
            <w:tcW w:w="1068" w:type="dxa"/>
            <w:noWrap/>
            <w:hideMark/>
          </w:tcPr>
          <w:p w14:paraId="34538B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417CB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FF457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CB5D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3CCBE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20B9BC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0795D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2BAC46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A0652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357</w:t>
            </w:r>
          </w:p>
        </w:tc>
        <w:tc>
          <w:tcPr>
            <w:tcW w:w="930" w:type="dxa"/>
            <w:noWrap/>
            <w:hideMark/>
          </w:tcPr>
          <w:p w14:paraId="40547C3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42EA3B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Aurrum</w:t>
            </w:r>
            <w:proofErr w:type="spellEnd"/>
            <w:r w:rsidRPr="001A1377">
              <w:rPr>
                <w:rFonts w:asciiTheme="minorHAnsi" w:eastAsia="Times New Roman" w:hAnsiTheme="minorHAnsi" w:cstheme="minorHAnsi"/>
                <w:sz w:val="28"/>
                <w:szCs w:val="28"/>
                <w:lang w:eastAsia="en-AU"/>
              </w:rPr>
              <w:t xml:space="preserve"> Plenty (8029)</w:t>
            </w:r>
          </w:p>
        </w:tc>
        <w:tc>
          <w:tcPr>
            <w:tcW w:w="1068" w:type="dxa"/>
            <w:noWrap/>
            <w:hideMark/>
          </w:tcPr>
          <w:p w14:paraId="0C4BC4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83</w:t>
            </w:r>
          </w:p>
        </w:tc>
        <w:tc>
          <w:tcPr>
            <w:tcW w:w="1256" w:type="dxa"/>
            <w:noWrap/>
            <w:hideMark/>
          </w:tcPr>
          <w:p w14:paraId="51B2CA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1172" w:type="dxa"/>
            <w:noWrap/>
            <w:hideMark/>
          </w:tcPr>
          <w:p w14:paraId="5300C8D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777" w:type="dxa"/>
            <w:noWrap/>
            <w:hideMark/>
          </w:tcPr>
          <w:p w14:paraId="60251E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205" w:type="dxa"/>
            <w:noWrap/>
            <w:hideMark/>
          </w:tcPr>
          <w:p w14:paraId="0AFD77B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235" w:type="dxa"/>
            <w:noWrap/>
            <w:hideMark/>
          </w:tcPr>
          <w:p w14:paraId="38E66F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81" w:type="dxa"/>
            <w:noWrap/>
            <w:hideMark/>
          </w:tcPr>
          <w:p w14:paraId="7B4CF7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B70503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20CF1E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358</w:t>
            </w:r>
          </w:p>
        </w:tc>
        <w:tc>
          <w:tcPr>
            <w:tcW w:w="930" w:type="dxa"/>
            <w:noWrap/>
            <w:hideMark/>
          </w:tcPr>
          <w:p w14:paraId="25A88F3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E8A430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Aurrum</w:t>
            </w:r>
            <w:proofErr w:type="spellEnd"/>
            <w:r w:rsidRPr="001A1377">
              <w:rPr>
                <w:rFonts w:asciiTheme="minorHAnsi" w:eastAsia="Times New Roman" w:hAnsiTheme="minorHAnsi" w:cstheme="minorHAnsi"/>
                <w:sz w:val="28"/>
                <w:szCs w:val="28"/>
                <w:lang w:eastAsia="en-AU"/>
              </w:rPr>
              <w:t xml:space="preserve"> Reservoir (5433)</w:t>
            </w:r>
          </w:p>
        </w:tc>
        <w:tc>
          <w:tcPr>
            <w:tcW w:w="1068" w:type="dxa"/>
            <w:noWrap/>
            <w:hideMark/>
          </w:tcPr>
          <w:p w14:paraId="293B84B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6B6055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9B345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D6FC4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3D42C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5DBF6EC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408AA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93F5C0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C2679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359</w:t>
            </w:r>
          </w:p>
        </w:tc>
        <w:tc>
          <w:tcPr>
            <w:tcW w:w="930" w:type="dxa"/>
            <w:noWrap/>
            <w:hideMark/>
          </w:tcPr>
          <w:p w14:paraId="530CA6E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76BDBB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Aurrum</w:t>
            </w:r>
            <w:proofErr w:type="spellEnd"/>
            <w:r w:rsidRPr="001A1377">
              <w:rPr>
                <w:rFonts w:asciiTheme="minorHAnsi" w:eastAsia="Times New Roman" w:hAnsiTheme="minorHAnsi" w:cstheme="minorHAnsi"/>
                <w:sz w:val="28"/>
                <w:szCs w:val="28"/>
                <w:lang w:eastAsia="en-AU"/>
              </w:rPr>
              <w:t xml:space="preserve"> Reservoir (Second Outbreak)</w:t>
            </w:r>
          </w:p>
        </w:tc>
        <w:tc>
          <w:tcPr>
            <w:tcW w:w="1068" w:type="dxa"/>
            <w:noWrap/>
            <w:hideMark/>
          </w:tcPr>
          <w:p w14:paraId="6FD8AF4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56" w:type="dxa"/>
            <w:noWrap/>
            <w:hideMark/>
          </w:tcPr>
          <w:p w14:paraId="66C83E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172" w:type="dxa"/>
            <w:noWrap/>
            <w:hideMark/>
          </w:tcPr>
          <w:p w14:paraId="2B0573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777" w:type="dxa"/>
            <w:noWrap/>
            <w:hideMark/>
          </w:tcPr>
          <w:p w14:paraId="0B3E0E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66CFE8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512985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4100DD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53DDA1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B99C0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360</w:t>
            </w:r>
          </w:p>
        </w:tc>
        <w:tc>
          <w:tcPr>
            <w:tcW w:w="930" w:type="dxa"/>
            <w:noWrap/>
            <w:hideMark/>
          </w:tcPr>
          <w:p w14:paraId="61A2C60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C94CBF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Australian Vietnamese </w:t>
            </w:r>
            <w:r w:rsidR="00F60D85" w:rsidRPr="001A1377">
              <w:rPr>
                <w:rFonts w:asciiTheme="minorHAnsi" w:eastAsia="Times New Roman" w:hAnsiTheme="minorHAnsi" w:cstheme="minorHAnsi"/>
                <w:sz w:val="28"/>
                <w:szCs w:val="28"/>
                <w:lang w:eastAsia="en-AU"/>
              </w:rPr>
              <w:t>Women’s</w:t>
            </w:r>
            <w:r w:rsidRPr="001A1377">
              <w:rPr>
                <w:rFonts w:asciiTheme="minorHAnsi" w:eastAsia="Times New Roman" w:hAnsiTheme="minorHAnsi" w:cstheme="minorHAnsi"/>
                <w:sz w:val="28"/>
                <w:szCs w:val="28"/>
                <w:lang w:eastAsia="en-AU"/>
              </w:rPr>
              <w:t xml:space="preserve"> Association - </w:t>
            </w:r>
          </w:p>
        </w:tc>
        <w:tc>
          <w:tcPr>
            <w:tcW w:w="1068" w:type="dxa"/>
            <w:noWrap/>
            <w:hideMark/>
          </w:tcPr>
          <w:p w14:paraId="3360D9F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25974E9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8AE0F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93BB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69B0E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58C64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5EAA1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BB708D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E43B4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361</w:t>
            </w:r>
          </w:p>
        </w:tc>
        <w:tc>
          <w:tcPr>
            <w:tcW w:w="930" w:type="dxa"/>
            <w:noWrap/>
            <w:hideMark/>
          </w:tcPr>
          <w:p w14:paraId="1EC3295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0152BC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Avonlea Grange Hostel (2299)</w:t>
            </w:r>
          </w:p>
        </w:tc>
        <w:tc>
          <w:tcPr>
            <w:tcW w:w="1068" w:type="dxa"/>
            <w:noWrap/>
            <w:hideMark/>
          </w:tcPr>
          <w:p w14:paraId="073CFD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9D62F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8D61DD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943B1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4F1C1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98CB8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68B5E8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7E7715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7DBBE4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362</w:t>
            </w:r>
          </w:p>
        </w:tc>
        <w:tc>
          <w:tcPr>
            <w:tcW w:w="930" w:type="dxa"/>
            <w:noWrap/>
            <w:hideMark/>
          </w:tcPr>
          <w:p w14:paraId="241EB7C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97C2F6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Avonlea( 1761)</w:t>
            </w:r>
          </w:p>
        </w:tc>
        <w:tc>
          <w:tcPr>
            <w:tcW w:w="1068" w:type="dxa"/>
            <w:noWrap/>
            <w:hideMark/>
          </w:tcPr>
          <w:p w14:paraId="3C3400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206E6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DB3D0E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62A5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1761E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B87FB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AD8BD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27956F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F3C44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363</w:t>
            </w:r>
          </w:p>
        </w:tc>
        <w:tc>
          <w:tcPr>
            <w:tcW w:w="930" w:type="dxa"/>
            <w:noWrap/>
            <w:hideMark/>
          </w:tcPr>
          <w:p w14:paraId="76BF034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8ECDEC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Banksia Lodge Residential Aged Care Services</w:t>
            </w:r>
          </w:p>
        </w:tc>
        <w:tc>
          <w:tcPr>
            <w:tcW w:w="1068" w:type="dxa"/>
            <w:noWrap/>
            <w:hideMark/>
          </w:tcPr>
          <w:p w14:paraId="522B76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6869F5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43F956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F7E08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11539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63A75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BAEF8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A8D856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0A91F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364</w:t>
            </w:r>
          </w:p>
        </w:tc>
        <w:tc>
          <w:tcPr>
            <w:tcW w:w="930" w:type="dxa"/>
            <w:noWrap/>
            <w:hideMark/>
          </w:tcPr>
          <w:p w14:paraId="048E35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EA287C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Banyule City Council (25412)</w:t>
            </w:r>
          </w:p>
        </w:tc>
        <w:tc>
          <w:tcPr>
            <w:tcW w:w="1068" w:type="dxa"/>
            <w:noWrap/>
            <w:hideMark/>
          </w:tcPr>
          <w:p w14:paraId="1C3ED5D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19DC9E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D57A3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76224D8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D05C0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00C593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6C47A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E78488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44723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365</w:t>
            </w:r>
          </w:p>
        </w:tc>
        <w:tc>
          <w:tcPr>
            <w:tcW w:w="930" w:type="dxa"/>
            <w:noWrap/>
            <w:hideMark/>
          </w:tcPr>
          <w:p w14:paraId="66DDF2E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BBD7D9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 Camberwell - 0475</w:t>
            </w:r>
          </w:p>
        </w:tc>
        <w:tc>
          <w:tcPr>
            <w:tcW w:w="1068" w:type="dxa"/>
            <w:noWrap/>
            <w:hideMark/>
          </w:tcPr>
          <w:p w14:paraId="5F87B7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48E62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155934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A34C9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62D4F5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349FF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8E6EF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EA4CB6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8322D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366</w:t>
            </w:r>
          </w:p>
        </w:tc>
        <w:tc>
          <w:tcPr>
            <w:tcW w:w="930" w:type="dxa"/>
            <w:noWrap/>
            <w:hideMark/>
          </w:tcPr>
          <w:p w14:paraId="4CDB28C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EB8425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 </w:t>
            </w:r>
            <w:proofErr w:type="spellStart"/>
            <w:r w:rsidRPr="001A1377">
              <w:rPr>
                <w:rFonts w:asciiTheme="minorHAnsi" w:eastAsia="Times New Roman" w:hAnsiTheme="minorHAnsi" w:cstheme="minorHAnsi"/>
                <w:sz w:val="28"/>
                <w:szCs w:val="28"/>
                <w:lang w:eastAsia="en-AU"/>
              </w:rPr>
              <w:t>Westhaven</w:t>
            </w:r>
            <w:proofErr w:type="spellEnd"/>
            <w:r w:rsidRPr="001A1377">
              <w:rPr>
                <w:rFonts w:asciiTheme="minorHAnsi" w:eastAsia="Times New Roman" w:hAnsiTheme="minorHAnsi" w:cstheme="minorHAnsi"/>
                <w:sz w:val="28"/>
                <w:szCs w:val="28"/>
                <w:lang w:eastAsia="en-AU"/>
              </w:rPr>
              <w:t xml:space="preserve"> Community (2346) second outbreak</w:t>
            </w:r>
          </w:p>
        </w:tc>
        <w:tc>
          <w:tcPr>
            <w:tcW w:w="1068" w:type="dxa"/>
            <w:noWrap/>
            <w:hideMark/>
          </w:tcPr>
          <w:p w14:paraId="4DD6F5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w:t>
            </w:r>
          </w:p>
        </w:tc>
        <w:tc>
          <w:tcPr>
            <w:tcW w:w="1256" w:type="dxa"/>
            <w:noWrap/>
            <w:hideMark/>
          </w:tcPr>
          <w:p w14:paraId="4A932C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1172" w:type="dxa"/>
            <w:noWrap/>
            <w:hideMark/>
          </w:tcPr>
          <w:p w14:paraId="0B2A56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777" w:type="dxa"/>
            <w:noWrap/>
            <w:hideMark/>
          </w:tcPr>
          <w:p w14:paraId="725064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12ED8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4D3C5CE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81" w:type="dxa"/>
            <w:noWrap/>
            <w:hideMark/>
          </w:tcPr>
          <w:p w14:paraId="1FC549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316A34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31BBB9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367</w:t>
            </w:r>
          </w:p>
        </w:tc>
        <w:tc>
          <w:tcPr>
            <w:tcW w:w="930" w:type="dxa"/>
            <w:noWrap/>
            <w:hideMark/>
          </w:tcPr>
          <w:p w14:paraId="19F901F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0CC9C8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Abbey Gardens</w:t>
            </w:r>
          </w:p>
        </w:tc>
        <w:tc>
          <w:tcPr>
            <w:tcW w:w="1068" w:type="dxa"/>
            <w:noWrap/>
            <w:hideMark/>
          </w:tcPr>
          <w:p w14:paraId="449E757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E0CF8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296C0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C5B64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93A7D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3F749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0D62A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C7C95F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83EEF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368</w:t>
            </w:r>
          </w:p>
        </w:tc>
        <w:tc>
          <w:tcPr>
            <w:tcW w:w="930" w:type="dxa"/>
            <w:noWrap/>
            <w:hideMark/>
          </w:tcPr>
          <w:p w14:paraId="0E73098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40698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Brookview</w:t>
            </w:r>
            <w:proofErr w:type="spellEnd"/>
            <w:r w:rsidRPr="001A1377">
              <w:rPr>
                <w:rFonts w:asciiTheme="minorHAnsi" w:eastAsia="Times New Roman" w:hAnsiTheme="minorHAnsi" w:cstheme="minorHAnsi"/>
                <w:sz w:val="28"/>
                <w:szCs w:val="28"/>
                <w:lang w:eastAsia="en-AU"/>
              </w:rPr>
              <w:t xml:space="preserve"> Community (Second Outbreak)</w:t>
            </w:r>
          </w:p>
        </w:tc>
        <w:tc>
          <w:tcPr>
            <w:tcW w:w="1068" w:type="dxa"/>
            <w:noWrap/>
            <w:hideMark/>
          </w:tcPr>
          <w:p w14:paraId="381E13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74E23D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264FFA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547D1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F2F10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BA6F6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6F5434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597791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93026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369</w:t>
            </w:r>
          </w:p>
        </w:tc>
        <w:tc>
          <w:tcPr>
            <w:tcW w:w="930" w:type="dxa"/>
            <w:noWrap/>
            <w:hideMark/>
          </w:tcPr>
          <w:p w14:paraId="7CD0B83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37B45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Brookview</w:t>
            </w:r>
            <w:proofErr w:type="spellEnd"/>
            <w:r w:rsidRPr="001A1377">
              <w:rPr>
                <w:rFonts w:asciiTheme="minorHAnsi" w:eastAsia="Times New Roman" w:hAnsiTheme="minorHAnsi" w:cstheme="minorHAnsi"/>
                <w:sz w:val="28"/>
                <w:szCs w:val="28"/>
                <w:lang w:eastAsia="en-AU"/>
              </w:rPr>
              <w:t xml:space="preserve"> Community Westmeadows (7467)</w:t>
            </w:r>
          </w:p>
        </w:tc>
        <w:tc>
          <w:tcPr>
            <w:tcW w:w="1068" w:type="dxa"/>
            <w:noWrap/>
            <w:hideMark/>
          </w:tcPr>
          <w:p w14:paraId="6A0DC3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2D1A55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172" w:type="dxa"/>
            <w:noWrap/>
            <w:hideMark/>
          </w:tcPr>
          <w:p w14:paraId="664F83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777" w:type="dxa"/>
            <w:noWrap/>
            <w:hideMark/>
          </w:tcPr>
          <w:p w14:paraId="1373564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4AC0D6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35" w:type="dxa"/>
            <w:noWrap/>
            <w:hideMark/>
          </w:tcPr>
          <w:p w14:paraId="62E9336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276555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C38AE8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0D7F7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370</w:t>
            </w:r>
          </w:p>
        </w:tc>
        <w:tc>
          <w:tcPr>
            <w:tcW w:w="930" w:type="dxa"/>
            <w:noWrap/>
            <w:hideMark/>
          </w:tcPr>
          <w:p w14:paraId="53DFA18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544220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Heritage Manor</w:t>
            </w:r>
          </w:p>
        </w:tc>
        <w:tc>
          <w:tcPr>
            <w:tcW w:w="1068" w:type="dxa"/>
            <w:noWrap/>
            <w:hideMark/>
          </w:tcPr>
          <w:p w14:paraId="61D9BD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795562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5BB2E6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394C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2633A7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6B8AA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57B74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E38FBF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58D218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371</w:t>
            </w:r>
          </w:p>
        </w:tc>
        <w:tc>
          <w:tcPr>
            <w:tcW w:w="930" w:type="dxa"/>
            <w:noWrap/>
            <w:hideMark/>
          </w:tcPr>
          <w:p w14:paraId="724CFF4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EE9431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Strathalan</w:t>
            </w:r>
            <w:proofErr w:type="spellEnd"/>
            <w:r w:rsidRPr="001A1377">
              <w:rPr>
                <w:rFonts w:asciiTheme="minorHAnsi" w:eastAsia="Times New Roman" w:hAnsiTheme="minorHAnsi" w:cstheme="minorHAnsi"/>
                <w:sz w:val="28"/>
                <w:szCs w:val="28"/>
                <w:lang w:eastAsia="en-AU"/>
              </w:rPr>
              <w:t xml:space="preserve"> (5378)</w:t>
            </w:r>
          </w:p>
        </w:tc>
        <w:tc>
          <w:tcPr>
            <w:tcW w:w="1068" w:type="dxa"/>
            <w:noWrap/>
            <w:hideMark/>
          </w:tcPr>
          <w:p w14:paraId="25BED7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54E671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BD6DA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C9B13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43DFF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97AD5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84FF3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BCAA62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27659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372</w:t>
            </w:r>
          </w:p>
        </w:tc>
        <w:tc>
          <w:tcPr>
            <w:tcW w:w="930" w:type="dxa"/>
            <w:noWrap/>
            <w:hideMark/>
          </w:tcPr>
          <w:p w14:paraId="6170F52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5797B8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Strathalan</w:t>
            </w:r>
            <w:proofErr w:type="spellEnd"/>
            <w:r w:rsidRPr="001A1377">
              <w:rPr>
                <w:rFonts w:asciiTheme="minorHAnsi" w:eastAsia="Times New Roman" w:hAnsiTheme="minorHAnsi" w:cstheme="minorHAnsi"/>
                <w:sz w:val="28"/>
                <w:szCs w:val="28"/>
                <w:lang w:eastAsia="en-AU"/>
              </w:rPr>
              <w:t xml:space="preserve"> (Second Outbreak)</w:t>
            </w:r>
          </w:p>
        </w:tc>
        <w:tc>
          <w:tcPr>
            <w:tcW w:w="1068" w:type="dxa"/>
            <w:noWrap/>
            <w:hideMark/>
          </w:tcPr>
          <w:p w14:paraId="608605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56" w:type="dxa"/>
            <w:noWrap/>
            <w:hideMark/>
          </w:tcPr>
          <w:p w14:paraId="107E7C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5F7574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06B4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743EBF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635B1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4D99F8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9C9301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5546B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373</w:t>
            </w:r>
          </w:p>
        </w:tc>
        <w:tc>
          <w:tcPr>
            <w:tcW w:w="930" w:type="dxa"/>
            <w:noWrap/>
            <w:hideMark/>
          </w:tcPr>
          <w:p w14:paraId="4A87A45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0B7813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The Orchards - Doncaster (19354)</w:t>
            </w:r>
          </w:p>
        </w:tc>
        <w:tc>
          <w:tcPr>
            <w:tcW w:w="1068" w:type="dxa"/>
            <w:noWrap/>
            <w:hideMark/>
          </w:tcPr>
          <w:p w14:paraId="2AE58B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3144A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C81268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1B03A4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0B773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78C5B6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3FF07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B64D0F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4748B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374</w:t>
            </w:r>
          </w:p>
        </w:tc>
        <w:tc>
          <w:tcPr>
            <w:tcW w:w="930" w:type="dxa"/>
            <w:noWrap/>
            <w:hideMark/>
          </w:tcPr>
          <w:p w14:paraId="67BC497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D5C8AD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Wattle Grove Community</w:t>
            </w:r>
          </w:p>
        </w:tc>
        <w:tc>
          <w:tcPr>
            <w:tcW w:w="1068" w:type="dxa"/>
            <w:noWrap/>
            <w:hideMark/>
          </w:tcPr>
          <w:p w14:paraId="2248388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7AE1A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D469F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965F08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76CA12C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3F80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C2D28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152CE3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B126F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375</w:t>
            </w:r>
          </w:p>
        </w:tc>
        <w:tc>
          <w:tcPr>
            <w:tcW w:w="930" w:type="dxa"/>
            <w:noWrap/>
            <w:hideMark/>
          </w:tcPr>
          <w:p w14:paraId="0831858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DCB98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Baptcare</w:t>
            </w:r>
            <w:proofErr w:type="spellEnd"/>
            <w:r w:rsidRPr="001A1377">
              <w:rPr>
                <w:rFonts w:asciiTheme="minorHAnsi" w:eastAsia="Times New Roman" w:hAnsiTheme="minorHAnsi" w:cstheme="minorHAnsi"/>
                <w:sz w:val="28"/>
                <w:szCs w:val="28"/>
                <w:lang w:eastAsia="en-AU"/>
              </w:rPr>
              <w:t xml:space="preserve"> Wyndham Lodge (2954)</w:t>
            </w:r>
          </w:p>
        </w:tc>
        <w:tc>
          <w:tcPr>
            <w:tcW w:w="1068" w:type="dxa"/>
            <w:noWrap/>
            <w:hideMark/>
          </w:tcPr>
          <w:p w14:paraId="24C550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232</w:t>
            </w:r>
          </w:p>
        </w:tc>
        <w:tc>
          <w:tcPr>
            <w:tcW w:w="1256" w:type="dxa"/>
            <w:noWrap/>
            <w:hideMark/>
          </w:tcPr>
          <w:p w14:paraId="40AC03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101</w:t>
            </w:r>
          </w:p>
        </w:tc>
        <w:tc>
          <w:tcPr>
            <w:tcW w:w="1172" w:type="dxa"/>
            <w:noWrap/>
            <w:hideMark/>
          </w:tcPr>
          <w:p w14:paraId="220D2B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71</w:t>
            </w:r>
          </w:p>
        </w:tc>
        <w:tc>
          <w:tcPr>
            <w:tcW w:w="777" w:type="dxa"/>
            <w:noWrap/>
            <w:hideMark/>
          </w:tcPr>
          <w:p w14:paraId="6E391D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131</w:t>
            </w:r>
          </w:p>
        </w:tc>
        <w:tc>
          <w:tcPr>
            <w:tcW w:w="1205" w:type="dxa"/>
            <w:noWrap/>
            <w:hideMark/>
          </w:tcPr>
          <w:p w14:paraId="20388B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131</w:t>
            </w:r>
          </w:p>
        </w:tc>
        <w:tc>
          <w:tcPr>
            <w:tcW w:w="1235" w:type="dxa"/>
            <w:noWrap/>
            <w:hideMark/>
          </w:tcPr>
          <w:p w14:paraId="3441F6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281" w:type="dxa"/>
            <w:noWrap/>
            <w:hideMark/>
          </w:tcPr>
          <w:p w14:paraId="6197A2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2AE0BE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BF006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376</w:t>
            </w:r>
          </w:p>
        </w:tc>
        <w:tc>
          <w:tcPr>
            <w:tcW w:w="930" w:type="dxa"/>
            <w:noWrap/>
            <w:hideMark/>
          </w:tcPr>
          <w:p w14:paraId="2A8068F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B484A0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Beechworth Health Service </w:t>
            </w:r>
            <w:r w:rsidR="00097A09" w:rsidRPr="001A1377">
              <w:rPr>
                <w:rFonts w:asciiTheme="minorHAnsi" w:eastAsia="Times New Roman" w:hAnsiTheme="minorHAnsi" w:cstheme="minorHAnsi"/>
                <w:sz w:val="28"/>
                <w:szCs w:val="28"/>
                <w:lang w:eastAsia="en-AU"/>
              </w:rPr>
              <w:t>Residential</w:t>
            </w:r>
            <w:r w:rsidRPr="001A1377">
              <w:rPr>
                <w:rFonts w:asciiTheme="minorHAnsi" w:eastAsia="Times New Roman" w:hAnsiTheme="minorHAnsi" w:cstheme="minorHAnsi"/>
                <w:sz w:val="28"/>
                <w:szCs w:val="28"/>
                <w:lang w:eastAsia="en-AU"/>
              </w:rPr>
              <w:t xml:space="preserve"> Care</w:t>
            </w:r>
          </w:p>
        </w:tc>
        <w:tc>
          <w:tcPr>
            <w:tcW w:w="1068" w:type="dxa"/>
            <w:noWrap/>
            <w:hideMark/>
          </w:tcPr>
          <w:p w14:paraId="3F4D27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DFE44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E9734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9C6D7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C5320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C2426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1DD52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81D183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0AC33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377</w:t>
            </w:r>
          </w:p>
        </w:tc>
        <w:tc>
          <w:tcPr>
            <w:tcW w:w="930" w:type="dxa"/>
            <w:noWrap/>
            <w:hideMark/>
          </w:tcPr>
          <w:p w14:paraId="69F0780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938F32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Belvedere Aged Care</w:t>
            </w:r>
          </w:p>
        </w:tc>
        <w:tc>
          <w:tcPr>
            <w:tcW w:w="1068" w:type="dxa"/>
            <w:noWrap/>
            <w:hideMark/>
          </w:tcPr>
          <w:p w14:paraId="28D577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1256" w:type="dxa"/>
            <w:noWrap/>
            <w:hideMark/>
          </w:tcPr>
          <w:p w14:paraId="205898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1172" w:type="dxa"/>
            <w:noWrap/>
            <w:hideMark/>
          </w:tcPr>
          <w:p w14:paraId="01F12A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C02CF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32D055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35" w:type="dxa"/>
            <w:noWrap/>
            <w:hideMark/>
          </w:tcPr>
          <w:p w14:paraId="7D6F77D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81" w:type="dxa"/>
            <w:noWrap/>
            <w:hideMark/>
          </w:tcPr>
          <w:p w14:paraId="385536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3000D4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F363D5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378</w:t>
            </w:r>
          </w:p>
        </w:tc>
        <w:tc>
          <w:tcPr>
            <w:tcW w:w="930" w:type="dxa"/>
            <w:noWrap/>
            <w:hideMark/>
          </w:tcPr>
          <w:p w14:paraId="6EDBD9C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33F1A8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Benetas</w:t>
            </w:r>
            <w:proofErr w:type="spellEnd"/>
            <w:r w:rsidRPr="001A1377">
              <w:rPr>
                <w:rFonts w:asciiTheme="minorHAnsi" w:eastAsia="Times New Roman" w:hAnsiTheme="minorHAnsi" w:cstheme="minorHAnsi"/>
                <w:sz w:val="28"/>
                <w:szCs w:val="28"/>
                <w:lang w:eastAsia="en-AU"/>
              </w:rPr>
              <w:t xml:space="preserve"> Broughton Hall</w:t>
            </w:r>
          </w:p>
        </w:tc>
        <w:tc>
          <w:tcPr>
            <w:tcW w:w="1068" w:type="dxa"/>
            <w:noWrap/>
            <w:hideMark/>
          </w:tcPr>
          <w:p w14:paraId="26E8DE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4EAA80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7E108B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BB59E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18E22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4C354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49429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B42452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0AA5D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379</w:t>
            </w:r>
          </w:p>
        </w:tc>
        <w:tc>
          <w:tcPr>
            <w:tcW w:w="930" w:type="dxa"/>
            <w:noWrap/>
            <w:hideMark/>
          </w:tcPr>
          <w:p w14:paraId="078876A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93DC1B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Benetas</w:t>
            </w:r>
            <w:proofErr w:type="spellEnd"/>
            <w:r w:rsidRPr="001A1377">
              <w:rPr>
                <w:rFonts w:asciiTheme="minorHAnsi" w:eastAsia="Times New Roman" w:hAnsiTheme="minorHAnsi" w:cstheme="minorHAnsi"/>
                <w:sz w:val="28"/>
                <w:szCs w:val="28"/>
                <w:lang w:eastAsia="en-AU"/>
              </w:rPr>
              <w:t xml:space="preserve"> Colton Close Glenroy (third outbreak)</w:t>
            </w:r>
          </w:p>
        </w:tc>
        <w:tc>
          <w:tcPr>
            <w:tcW w:w="1068" w:type="dxa"/>
            <w:noWrap/>
            <w:hideMark/>
          </w:tcPr>
          <w:p w14:paraId="713C33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D92DE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67831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C1026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295D0E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7B590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F131C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71513E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864598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380</w:t>
            </w:r>
          </w:p>
        </w:tc>
        <w:tc>
          <w:tcPr>
            <w:tcW w:w="930" w:type="dxa"/>
            <w:noWrap/>
            <w:hideMark/>
          </w:tcPr>
          <w:p w14:paraId="2CCBD19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23421C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Benetas</w:t>
            </w:r>
            <w:proofErr w:type="spellEnd"/>
            <w:r w:rsidRPr="001A1377">
              <w:rPr>
                <w:rFonts w:asciiTheme="minorHAnsi" w:eastAsia="Times New Roman" w:hAnsiTheme="minorHAnsi" w:cstheme="minorHAnsi"/>
                <w:sz w:val="28"/>
                <w:szCs w:val="28"/>
                <w:lang w:eastAsia="en-AU"/>
              </w:rPr>
              <w:t xml:space="preserve"> Corowa Court</w:t>
            </w:r>
          </w:p>
        </w:tc>
        <w:tc>
          <w:tcPr>
            <w:tcW w:w="1068" w:type="dxa"/>
            <w:noWrap/>
            <w:hideMark/>
          </w:tcPr>
          <w:p w14:paraId="450101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52B675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CCC04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E4A9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5450D5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C0B78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F1E43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36E968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A8BF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381</w:t>
            </w:r>
          </w:p>
        </w:tc>
        <w:tc>
          <w:tcPr>
            <w:tcW w:w="930" w:type="dxa"/>
            <w:noWrap/>
            <w:hideMark/>
          </w:tcPr>
          <w:p w14:paraId="1ABD3D7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8EC8BF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Benetas</w:t>
            </w:r>
            <w:proofErr w:type="spellEnd"/>
            <w:r w:rsidRPr="001A1377">
              <w:rPr>
                <w:rFonts w:asciiTheme="minorHAnsi" w:eastAsia="Times New Roman" w:hAnsiTheme="minorHAnsi" w:cstheme="minorHAnsi"/>
                <w:sz w:val="28"/>
                <w:szCs w:val="28"/>
                <w:lang w:eastAsia="en-AU"/>
              </w:rPr>
              <w:t xml:space="preserve"> St Georges (2989)</w:t>
            </w:r>
          </w:p>
        </w:tc>
        <w:tc>
          <w:tcPr>
            <w:tcW w:w="1068" w:type="dxa"/>
            <w:noWrap/>
            <w:hideMark/>
          </w:tcPr>
          <w:p w14:paraId="55C2A5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70</w:t>
            </w:r>
          </w:p>
        </w:tc>
        <w:tc>
          <w:tcPr>
            <w:tcW w:w="1256" w:type="dxa"/>
            <w:noWrap/>
            <w:hideMark/>
          </w:tcPr>
          <w:p w14:paraId="275BA0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172" w:type="dxa"/>
            <w:noWrap/>
            <w:hideMark/>
          </w:tcPr>
          <w:p w14:paraId="0128BA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777" w:type="dxa"/>
            <w:noWrap/>
            <w:hideMark/>
          </w:tcPr>
          <w:p w14:paraId="1292E0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1205" w:type="dxa"/>
            <w:noWrap/>
            <w:hideMark/>
          </w:tcPr>
          <w:p w14:paraId="27B5B8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1235" w:type="dxa"/>
            <w:noWrap/>
            <w:hideMark/>
          </w:tcPr>
          <w:p w14:paraId="016200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81" w:type="dxa"/>
            <w:noWrap/>
            <w:hideMark/>
          </w:tcPr>
          <w:p w14:paraId="27B485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49C2A2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92698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382</w:t>
            </w:r>
          </w:p>
        </w:tc>
        <w:tc>
          <w:tcPr>
            <w:tcW w:w="930" w:type="dxa"/>
            <w:noWrap/>
            <w:hideMark/>
          </w:tcPr>
          <w:p w14:paraId="0FE8274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836CB1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Bentons</w:t>
            </w:r>
            <w:proofErr w:type="spellEnd"/>
            <w:r w:rsidRPr="001A1377">
              <w:rPr>
                <w:rFonts w:asciiTheme="minorHAnsi" w:eastAsia="Times New Roman" w:hAnsiTheme="minorHAnsi" w:cstheme="minorHAnsi"/>
                <w:sz w:val="28"/>
                <w:szCs w:val="28"/>
                <w:lang w:eastAsia="en-AU"/>
              </w:rPr>
              <w:t xml:space="preserve"> Lodge (Second Outbreak)</w:t>
            </w:r>
          </w:p>
        </w:tc>
        <w:tc>
          <w:tcPr>
            <w:tcW w:w="1068" w:type="dxa"/>
            <w:noWrap/>
            <w:hideMark/>
          </w:tcPr>
          <w:p w14:paraId="49193EF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68906F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080DAF3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777" w:type="dxa"/>
            <w:noWrap/>
            <w:hideMark/>
          </w:tcPr>
          <w:p w14:paraId="10067A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3A338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7C097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27A9B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0EC629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0901F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383</w:t>
            </w:r>
          </w:p>
        </w:tc>
        <w:tc>
          <w:tcPr>
            <w:tcW w:w="930" w:type="dxa"/>
            <w:noWrap/>
            <w:hideMark/>
          </w:tcPr>
          <w:p w14:paraId="029E3B2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B4F09E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Berengarra</w:t>
            </w:r>
            <w:proofErr w:type="spellEnd"/>
            <w:r w:rsidRPr="001A1377">
              <w:rPr>
                <w:rFonts w:asciiTheme="minorHAnsi" w:eastAsia="Times New Roman" w:hAnsiTheme="minorHAnsi" w:cstheme="minorHAnsi"/>
                <w:sz w:val="28"/>
                <w:szCs w:val="28"/>
                <w:lang w:eastAsia="en-AU"/>
              </w:rPr>
              <w:t xml:space="preserve"> - St George's Health Service</w:t>
            </w:r>
          </w:p>
        </w:tc>
        <w:tc>
          <w:tcPr>
            <w:tcW w:w="1068" w:type="dxa"/>
            <w:noWrap/>
            <w:hideMark/>
          </w:tcPr>
          <w:p w14:paraId="723B9D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4083DB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B3489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9341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131F7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4F909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0E80A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725B08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8DD7E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384</w:t>
            </w:r>
          </w:p>
        </w:tc>
        <w:tc>
          <w:tcPr>
            <w:tcW w:w="930" w:type="dxa"/>
            <w:noWrap/>
            <w:hideMark/>
          </w:tcPr>
          <w:p w14:paraId="67A0652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F54686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Bethel Aged Care</w:t>
            </w:r>
          </w:p>
        </w:tc>
        <w:tc>
          <w:tcPr>
            <w:tcW w:w="1068" w:type="dxa"/>
            <w:noWrap/>
            <w:hideMark/>
          </w:tcPr>
          <w:p w14:paraId="343655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238CCC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6B7D216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3A786B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8CD69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3B42F02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2050F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80E609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F14AE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385</w:t>
            </w:r>
          </w:p>
        </w:tc>
        <w:tc>
          <w:tcPr>
            <w:tcW w:w="930" w:type="dxa"/>
            <w:noWrap/>
            <w:hideMark/>
          </w:tcPr>
          <w:p w14:paraId="62D3A4C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C6497B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Bill Crawford Lodge  (2961)</w:t>
            </w:r>
          </w:p>
        </w:tc>
        <w:tc>
          <w:tcPr>
            <w:tcW w:w="1068" w:type="dxa"/>
            <w:noWrap/>
            <w:hideMark/>
          </w:tcPr>
          <w:p w14:paraId="6A1C4C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5AB927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C2D84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4934F6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FEA67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2E863F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F2EF8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E8E543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9CA27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386</w:t>
            </w:r>
          </w:p>
        </w:tc>
        <w:tc>
          <w:tcPr>
            <w:tcW w:w="930" w:type="dxa"/>
            <w:noWrap/>
            <w:hideMark/>
          </w:tcPr>
          <w:p w14:paraId="4611F48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9DE4FC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BlueCross </w:t>
            </w:r>
            <w:proofErr w:type="spellStart"/>
            <w:r w:rsidRPr="001A1377">
              <w:rPr>
                <w:rFonts w:asciiTheme="minorHAnsi" w:eastAsia="Times New Roman" w:hAnsiTheme="minorHAnsi" w:cstheme="minorHAnsi"/>
                <w:sz w:val="28"/>
                <w:szCs w:val="28"/>
                <w:lang w:eastAsia="en-AU"/>
              </w:rPr>
              <w:t>Autumdale</w:t>
            </w:r>
            <w:proofErr w:type="spellEnd"/>
            <w:r w:rsidRPr="001A1377">
              <w:rPr>
                <w:rFonts w:asciiTheme="minorHAnsi" w:eastAsia="Times New Roman" w:hAnsiTheme="minorHAnsi" w:cstheme="minorHAnsi"/>
                <w:sz w:val="28"/>
                <w:szCs w:val="28"/>
                <w:lang w:eastAsia="en-AU"/>
              </w:rPr>
              <w:t xml:space="preserve"> (1995)</w:t>
            </w:r>
          </w:p>
        </w:tc>
        <w:tc>
          <w:tcPr>
            <w:tcW w:w="1068" w:type="dxa"/>
            <w:noWrap/>
            <w:hideMark/>
          </w:tcPr>
          <w:p w14:paraId="20A69D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1256" w:type="dxa"/>
            <w:noWrap/>
            <w:hideMark/>
          </w:tcPr>
          <w:p w14:paraId="32EA3BB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172" w:type="dxa"/>
            <w:noWrap/>
            <w:hideMark/>
          </w:tcPr>
          <w:p w14:paraId="5F01DB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777" w:type="dxa"/>
            <w:noWrap/>
            <w:hideMark/>
          </w:tcPr>
          <w:p w14:paraId="654FDA8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205" w:type="dxa"/>
            <w:noWrap/>
            <w:hideMark/>
          </w:tcPr>
          <w:p w14:paraId="437E68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235" w:type="dxa"/>
            <w:noWrap/>
            <w:hideMark/>
          </w:tcPr>
          <w:p w14:paraId="637B9D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81" w:type="dxa"/>
            <w:noWrap/>
            <w:hideMark/>
          </w:tcPr>
          <w:p w14:paraId="185A62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4E2E6E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412C0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387</w:t>
            </w:r>
          </w:p>
        </w:tc>
        <w:tc>
          <w:tcPr>
            <w:tcW w:w="930" w:type="dxa"/>
            <w:noWrap/>
            <w:hideMark/>
          </w:tcPr>
          <w:p w14:paraId="0042D9E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FAEC9E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Bluecross</w:t>
            </w:r>
            <w:proofErr w:type="spellEnd"/>
            <w:r w:rsidRPr="001A1377">
              <w:rPr>
                <w:rFonts w:asciiTheme="minorHAnsi" w:eastAsia="Times New Roman" w:hAnsiTheme="minorHAnsi" w:cstheme="minorHAnsi"/>
                <w:sz w:val="28"/>
                <w:szCs w:val="28"/>
                <w:lang w:eastAsia="en-AU"/>
              </w:rPr>
              <w:t xml:space="preserve"> Baradine (5990)</w:t>
            </w:r>
          </w:p>
        </w:tc>
        <w:tc>
          <w:tcPr>
            <w:tcW w:w="1068" w:type="dxa"/>
            <w:noWrap/>
            <w:hideMark/>
          </w:tcPr>
          <w:p w14:paraId="0F83E8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26EDE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26D65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9CF64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44819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3CFF46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8530B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9F87EA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C0C0D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388</w:t>
            </w:r>
          </w:p>
        </w:tc>
        <w:tc>
          <w:tcPr>
            <w:tcW w:w="930" w:type="dxa"/>
            <w:noWrap/>
            <w:hideMark/>
          </w:tcPr>
          <w:p w14:paraId="00B22C2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E53C0C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BlueCross Chelsea Manor (5417)</w:t>
            </w:r>
          </w:p>
        </w:tc>
        <w:tc>
          <w:tcPr>
            <w:tcW w:w="1068" w:type="dxa"/>
            <w:noWrap/>
            <w:hideMark/>
          </w:tcPr>
          <w:p w14:paraId="7E17AD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6D7520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15C1B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A6F3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70D5E1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584A5E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22CB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FD6A09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D1EB88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389</w:t>
            </w:r>
          </w:p>
        </w:tc>
        <w:tc>
          <w:tcPr>
            <w:tcW w:w="930" w:type="dxa"/>
            <w:noWrap/>
            <w:hideMark/>
          </w:tcPr>
          <w:p w14:paraId="5E9A35A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D088E3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BlueCross </w:t>
            </w:r>
            <w:proofErr w:type="spellStart"/>
            <w:r w:rsidRPr="001A1377">
              <w:rPr>
                <w:rFonts w:asciiTheme="minorHAnsi" w:eastAsia="Times New Roman" w:hAnsiTheme="minorHAnsi" w:cstheme="minorHAnsi"/>
                <w:sz w:val="28"/>
                <w:szCs w:val="28"/>
                <w:lang w:eastAsia="en-AU"/>
              </w:rPr>
              <w:t>Cresthaven</w:t>
            </w:r>
            <w:proofErr w:type="spellEnd"/>
          </w:p>
        </w:tc>
        <w:tc>
          <w:tcPr>
            <w:tcW w:w="1068" w:type="dxa"/>
            <w:noWrap/>
            <w:hideMark/>
          </w:tcPr>
          <w:p w14:paraId="2C4408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8F9A0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B9E84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4E00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A71A0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41F3E4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A50C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C4814C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DBDC5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390</w:t>
            </w:r>
          </w:p>
        </w:tc>
        <w:tc>
          <w:tcPr>
            <w:tcW w:w="930" w:type="dxa"/>
            <w:noWrap/>
            <w:hideMark/>
          </w:tcPr>
          <w:p w14:paraId="68A07F1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039A4B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BlueCross Elly Kay (Second Outbreak)</w:t>
            </w:r>
          </w:p>
        </w:tc>
        <w:tc>
          <w:tcPr>
            <w:tcW w:w="1068" w:type="dxa"/>
            <w:noWrap/>
            <w:hideMark/>
          </w:tcPr>
          <w:p w14:paraId="6E712C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w:t>
            </w:r>
          </w:p>
        </w:tc>
        <w:tc>
          <w:tcPr>
            <w:tcW w:w="1256" w:type="dxa"/>
            <w:noWrap/>
            <w:hideMark/>
          </w:tcPr>
          <w:p w14:paraId="06C87F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1172" w:type="dxa"/>
            <w:noWrap/>
            <w:hideMark/>
          </w:tcPr>
          <w:p w14:paraId="54D18D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777" w:type="dxa"/>
            <w:noWrap/>
            <w:hideMark/>
          </w:tcPr>
          <w:p w14:paraId="0620D7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34FBFE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35" w:type="dxa"/>
            <w:noWrap/>
            <w:hideMark/>
          </w:tcPr>
          <w:p w14:paraId="426E69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20DC3E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A36D1B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514D1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391</w:t>
            </w:r>
          </w:p>
        </w:tc>
        <w:tc>
          <w:tcPr>
            <w:tcW w:w="930" w:type="dxa"/>
            <w:noWrap/>
            <w:hideMark/>
          </w:tcPr>
          <w:p w14:paraId="2E07337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54D1F7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BlueCross Glengowrie</w:t>
            </w:r>
          </w:p>
        </w:tc>
        <w:tc>
          <w:tcPr>
            <w:tcW w:w="1068" w:type="dxa"/>
            <w:noWrap/>
            <w:hideMark/>
          </w:tcPr>
          <w:p w14:paraId="5ABDC3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w:t>
            </w:r>
          </w:p>
        </w:tc>
        <w:tc>
          <w:tcPr>
            <w:tcW w:w="1256" w:type="dxa"/>
            <w:noWrap/>
            <w:hideMark/>
          </w:tcPr>
          <w:p w14:paraId="3CF065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172" w:type="dxa"/>
            <w:noWrap/>
            <w:hideMark/>
          </w:tcPr>
          <w:p w14:paraId="6D7388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437CB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05" w:type="dxa"/>
            <w:noWrap/>
            <w:hideMark/>
          </w:tcPr>
          <w:p w14:paraId="6B85859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C63119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7FA724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B09380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17733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392</w:t>
            </w:r>
          </w:p>
        </w:tc>
        <w:tc>
          <w:tcPr>
            <w:tcW w:w="930" w:type="dxa"/>
            <w:noWrap/>
            <w:hideMark/>
          </w:tcPr>
          <w:p w14:paraId="02AB6E0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5A9D29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Bluecross</w:t>
            </w:r>
            <w:proofErr w:type="spellEnd"/>
            <w:r w:rsidRPr="001A1377">
              <w:rPr>
                <w:rFonts w:asciiTheme="minorHAnsi" w:eastAsia="Times New Roman" w:hAnsiTheme="minorHAnsi" w:cstheme="minorHAnsi"/>
                <w:sz w:val="28"/>
                <w:szCs w:val="28"/>
                <w:lang w:eastAsia="en-AU"/>
              </w:rPr>
              <w:t xml:space="preserve"> Ivanhoe (1779)</w:t>
            </w:r>
          </w:p>
        </w:tc>
        <w:tc>
          <w:tcPr>
            <w:tcW w:w="1068" w:type="dxa"/>
            <w:noWrap/>
            <w:hideMark/>
          </w:tcPr>
          <w:p w14:paraId="5F0104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450F3B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46BB0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24F3A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1482FE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007636A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21B43E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AC7B82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B76FE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393</w:t>
            </w:r>
          </w:p>
        </w:tc>
        <w:tc>
          <w:tcPr>
            <w:tcW w:w="930" w:type="dxa"/>
            <w:noWrap/>
            <w:hideMark/>
          </w:tcPr>
          <w:p w14:paraId="374D11C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2B04B8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Bluecross</w:t>
            </w:r>
            <w:proofErr w:type="spellEnd"/>
            <w:r w:rsidRPr="001A1377">
              <w:rPr>
                <w:rFonts w:asciiTheme="minorHAnsi" w:eastAsia="Times New Roman" w:hAnsiTheme="minorHAnsi" w:cstheme="minorHAnsi"/>
                <w:sz w:val="28"/>
                <w:szCs w:val="28"/>
                <w:lang w:eastAsia="en-AU"/>
              </w:rPr>
              <w:t xml:space="preserve"> Ivanhoe (Second Outbreak)</w:t>
            </w:r>
          </w:p>
        </w:tc>
        <w:tc>
          <w:tcPr>
            <w:tcW w:w="1068" w:type="dxa"/>
            <w:noWrap/>
            <w:hideMark/>
          </w:tcPr>
          <w:p w14:paraId="604F198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593C1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0776E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0E5E5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EB207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EDB08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3DEF0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22591F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AF1141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394</w:t>
            </w:r>
          </w:p>
        </w:tc>
        <w:tc>
          <w:tcPr>
            <w:tcW w:w="930" w:type="dxa"/>
            <w:noWrap/>
            <w:hideMark/>
          </w:tcPr>
          <w:p w14:paraId="7D9CF20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8FEB6F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Bluecross</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Riverlea</w:t>
            </w:r>
            <w:proofErr w:type="spellEnd"/>
            <w:r w:rsidRPr="001A1377">
              <w:rPr>
                <w:rFonts w:asciiTheme="minorHAnsi" w:eastAsia="Times New Roman" w:hAnsiTheme="minorHAnsi" w:cstheme="minorHAnsi"/>
                <w:sz w:val="28"/>
                <w:szCs w:val="28"/>
                <w:lang w:eastAsia="en-AU"/>
              </w:rPr>
              <w:t xml:space="preserve"> (5175)</w:t>
            </w:r>
          </w:p>
        </w:tc>
        <w:tc>
          <w:tcPr>
            <w:tcW w:w="1068" w:type="dxa"/>
            <w:noWrap/>
            <w:hideMark/>
          </w:tcPr>
          <w:p w14:paraId="2EBCE3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F6A45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AF4DD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EDF7F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4F1C06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013F9D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079F7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ED84B9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5E02D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395</w:t>
            </w:r>
          </w:p>
        </w:tc>
        <w:tc>
          <w:tcPr>
            <w:tcW w:w="930" w:type="dxa"/>
            <w:noWrap/>
            <w:hideMark/>
          </w:tcPr>
          <w:p w14:paraId="6FA0BE1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4AA329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Bluecross</w:t>
            </w:r>
            <w:proofErr w:type="spellEnd"/>
            <w:r w:rsidRPr="001A1377">
              <w:rPr>
                <w:rFonts w:asciiTheme="minorHAnsi" w:eastAsia="Times New Roman" w:hAnsiTheme="minorHAnsi" w:cstheme="minorHAnsi"/>
                <w:sz w:val="28"/>
                <w:szCs w:val="28"/>
                <w:lang w:eastAsia="en-AU"/>
              </w:rPr>
              <w:t xml:space="preserve"> Silverwood (5361)</w:t>
            </w:r>
          </w:p>
        </w:tc>
        <w:tc>
          <w:tcPr>
            <w:tcW w:w="1068" w:type="dxa"/>
            <w:noWrap/>
            <w:hideMark/>
          </w:tcPr>
          <w:p w14:paraId="106436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F9196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F4409A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032CE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81B14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31F5AD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90B3AB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46A3E7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D8697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396</w:t>
            </w:r>
          </w:p>
        </w:tc>
        <w:tc>
          <w:tcPr>
            <w:tcW w:w="930" w:type="dxa"/>
            <w:noWrap/>
            <w:hideMark/>
          </w:tcPr>
          <w:p w14:paraId="6B521DD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84FC2B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BlueCross The Boulevard (5926)</w:t>
            </w:r>
          </w:p>
        </w:tc>
        <w:tc>
          <w:tcPr>
            <w:tcW w:w="1068" w:type="dxa"/>
            <w:noWrap/>
            <w:hideMark/>
          </w:tcPr>
          <w:p w14:paraId="36EE63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69</w:t>
            </w:r>
          </w:p>
        </w:tc>
        <w:tc>
          <w:tcPr>
            <w:tcW w:w="1256" w:type="dxa"/>
            <w:noWrap/>
            <w:hideMark/>
          </w:tcPr>
          <w:p w14:paraId="725B42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172" w:type="dxa"/>
            <w:noWrap/>
            <w:hideMark/>
          </w:tcPr>
          <w:p w14:paraId="321581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777" w:type="dxa"/>
            <w:noWrap/>
            <w:hideMark/>
          </w:tcPr>
          <w:p w14:paraId="7E2085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205" w:type="dxa"/>
            <w:noWrap/>
            <w:hideMark/>
          </w:tcPr>
          <w:p w14:paraId="40B574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235" w:type="dxa"/>
            <w:noWrap/>
            <w:hideMark/>
          </w:tcPr>
          <w:p w14:paraId="0C554B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81" w:type="dxa"/>
            <w:noWrap/>
            <w:hideMark/>
          </w:tcPr>
          <w:p w14:paraId="3F420F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715934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EBDBC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397</w:t>
            </w:r>
          </w:p>
        </w:tc>
        <w:tc>
          <w:tcPr>
            <w:tcW w:w="930" w:type="dxa"/>
            <w:noWrap/>
            <w:hideMark/>
          </w:tcPr>
          <w:p w14:paraId="255B857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31BD8B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Bluecross</w:t>
            </w:r>
            <w:proofErr w:type="spellEnd"/>
            <w:r w:rsidRPr="001A1377">
              <w:rPr>
                <w:rFonts w:asciiTheme="minorHAnsi" w:eastAsia="Times New Roman" w:hAnsiTheme="minorHAnsi" w:cstheme="minorHAnsi"/>
                <w:sz w:val="28"/>
                <w:szCs w:val="28"/>
                <w:lang w:eastAsia="en-AU"/>
              </w:rPr>
              <w:t xml:space="preserve"> The Gables</w:t>
            </w:r>
          </w:p>
        </w:tc>
        <w:tc>
          <w:tcPr>
            <w:tcW w:w="1068" w:type="dxa"/>
            <w:noWrap/>
            <w:hideMark/>
          </w:tcPr>
          <w:p w14:paraId="1E56681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w:t>
            </w:r>
          </w:p>
        </w:tc>
        <w:tc>
          <w:tcPr>
            <w:tcW w:w="1256" w:type="dxa"/>
            <w:noWrap/>
            <w:hideMark/>
          </w:tcPr>
          <w:p w14:paraId="73E4BC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1172" w:type="dxa"/>
            <w:noWrap/>
            <w:hideMark/>
          </w:tcPr>
          <w:p w14:paraId="291CD18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777" w:type="dxa"/>
            <w:noWrap/>
            <w:hideMark/>
          </w:tcPr>
          <w:p w14:paraId="519DEE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32DCE7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FB002C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7E686C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533273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BEFAD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398</w:t>
            </w:r>
          </w:p>
        </w:tc>
        <w:tc>
          <w:tcPr>
            <w:tcW w:w="930" w:type="dxa"/>
            <w:noWrap/>
            <w:hideMark/>
          </w:tcPr>
          <w:p w14:paraId="76AA800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5FE1F3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BlueCross The Hilltop ( 2679)</w:t>
            </w:r>
          </w:p>
        </w:tc>
        <w:tc>
          <w:tcPr>
            <w:tcW w:w="1068" w:type="dxa"/>
            <w:noWrap/>
            <w:hideMark/>
          </w:tcPr>
          <w:p w14:paraId="00FFCA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FFD35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FFC94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E475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28ECF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BCBF5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A846C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155900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751F3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399</w:t>
            </w:r>
          </w:p>
        </w:tc>
        <w:tc>
          <w:tcPr>
            <w:tcW w:w="930" w:type="dxa"/>
            <w:noWrap/>
            <w:hideMark/>
          </w:tcPr>
          <w:p w14:paraId="563A279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00E8E3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BlueCross The Hilltop ( 2679) second outbreak</w:t>
            </w:r>
          </w:p>
        </w:tc>
        <w:tc>
          <w:tcPr>
            <w:tcW w:w="1068" w:type="dxa"/>
            <w:noWrap/>
            <w:hideMark/>
          </w:tcPr>
          <w:p w14:paraId="1971FE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52B92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39AAD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FF5B5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202E0D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1C7F5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F31B7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C55A7D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8363C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400</w:t>
            </w:r>
          </w:p>
        </w:tc>
        <w:tc>
          <w:tcPr>
            <w:tcW w:w="930" w:type="dxa"/>
            <w:noWrap/>
            <w:hideMark/>
          </w:tcPr>
          <w:p w14:paraId="2D9810E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DCD4F0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BlueCross Western Gardens (third outbreak)</w:t>
            </w:r>
          </w:p>
        </w:tc>
        <w:tc>
          <w:tcPr>
            <w:tcW w:w="1068" w:type="dxa"/>
            <w:noWrap/>
            <w:hideMark/>
          </w:tcPr>
          <w:p w14:paraId="085D82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6683D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80F960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FC8C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4BB535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1D379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8DC73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721EBF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141F8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401</w:t>
            </w:r>
          </w:p>
        </w:tc>
        <w:tc>
          <w:tcPr>
            <w:tcW w:w="930" w:type="dxa"/>
            <w:noWrap/>
            <w:hideMark/>
          </w:tcPr>
          <w:p w14:paraId="380A114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54684A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Boyne Russell Nursing Home (2983)</w:t>
            </w:r>
          </w:p>
        </w:tc>
        <w:tc>
          <w:tcPr>
            <w:tcW w:w="1068" w:type="dxa"/>
            <w:noWrap/>
            <w:hideMark/>
          </w:tcPr>
          <w:p w14:paraId="2D5CA2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5C6CD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6D5CE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36BEE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EB26EB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0E4E93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77ED0E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CA9205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B67254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402</w:t>
            </w:r>
          </w:p>
        </w:tc>
        <w:tc>
          <w:tcPr>
            <w:tcW w:w="930" w:type="dxa"/>
            <w:noWrap/>
            <w:hideMark/>
          </w:tcPr>
          <w:p w14:paraId="4F0EAD0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110A5E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Brotherhood of St Laurence Frankston (18697)</w:t>
            </w:r>
          </w:p>
        </w:tc>
        <w:tc>
          <w:tcPr>
            <w:tcW w:w="1068" w:type="dxa"/>
            <w:noWrap/>
            <w:hideMark/>
          </w:tcPr>
          <w:p w14:paraId="76B990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47DF87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5710F2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3D607E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9D65B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35" w:type="dxa"/>
            <w:noWrap/>
            <w:hideMark/>
          </w:tcPr>
          <w:p w14:paraId="6F84B3B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50EFDA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B3B20C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4B9DB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403</w:t>
            </w:r>
          </w:p>
        </w:tc>
        <w:tc>
          <w:tcPr>
            <w:tcW w:w="930" w:type="dxa"/>
            <w:noWrap/>
            <w:hideMark/>
          </w:tcPr>
          <w:p w14:paraId="32EDB6E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48F158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Bellarine Lakes</w:t>
            </w:r>
          </w:p>
        </w:tc>
        <w:tc>
          <w:tcPr>
            <w:tcW w:w="1068" w:type="dxa"/>
            <w:noWrap/>
            <w:hideMark/>
          </w:tcPr>
          <w:p w14:paraId="603908A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70D9B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01DE2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78043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846AD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A6B0F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84006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332FBC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665AE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404</w:t>
            </w:r>
          </w:p>
        </w:tc>
        <w:tc>
          <w:tcPr>
            <w:tcW w:w="930" w:type="dxa"/>
            <w:noWrap/>
            <w:hideMark/>
          </w:tcPr>
          <w:p w14:paraId="0FBAF2A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1FB4E6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Bupa </w:t>
            </w:r>
            <w:proofErr w:type="spellStart"/>
            <w:r w:rsidRPr="001A1377">
              <w:rPr>
                <w:rFonts w:asciiTheme="minorHAnsi" w:eastAsia="Times New Roman" w:hAnsiTheme="minorHAnsi" w:cstheme="minorHAnsi"/>
                <w:sz w:val="28"/>
                <w:szCs w:val="28"/>
                <w:lang w:eastAsia="en-AU"/>
              </w:rPr>
              <w:t>Clempton</w:t>
            </w:r>
            <w:proofErr w:type="spellEnd"/>
            <w:r w:rsidRPr="001A1377">
              <w:rPr>
                <w:rFonts w:asciiTheme="minorHAnsi" w:eastAsia="Times New Roman" w:hAnsiTheme="minorHAnsi" w:cstheme="minorHAnsi"/>
                <w:sz w:val="28"/>
                <w:szCs w:val="28"/>
                <w:lang w:eastAsia="en-AU"/>
              </w:rPr>
              <w:t xml:space="preserve"> Park (Second Outbreak)</w:t>
            </w:r>
          </w:p>
        </w:tc>
        <w:tc>
          <w:tcPr>
            <w:tcW w:w="1068" w:type="dxa"/>
            <w:noWrap/>
            <w:hideMark/>
          </w:tcPr>
          <w:p w14:paraId="70FC85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w:t>
            </w:r>
          </w:p>
        </w:tc>
        <w:tc>
          <w:tcPr>
            <w:tcW w:w="1256" w:type="dxa"/>
            <w:noWrap/>
            <w:hideMark/>
          </w:tcPr>
          <w:p w14:paraId="22898C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172" w:type="dxa"/>
            <w:noWrap/>
            <w:hideMark/>
          </w:tcPr>
          <w:p w14:paraId="11CCF07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30A5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05" w:type="dxa"/>
            <w:noWrap/>
            <w:hideMark/>
          </w:tcPr>
          <w:p w14:paraId="2B4F842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48EBF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35306A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76A65B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F1C3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405</w:t>
            </w:r>
          </w:p>
        </w:tc>
        <w:tc>
          <w:tcPr>
            <w:tcW w:w="930" w:type="dxa"/>
            <w:noWrap/>
            <w:hideMark/>
          </w:tcPr>
          <w:p w14:paraId="26DB824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E21C17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Donvale ( 2678)</w:t>
            </w:r>
          </w:p>
        </w:tc>
        <w:tc>
          <w:tcPr>
            <w:tcW w:w="1068" w:type="dxa"/>
            <w:noWrap/>
            <w:hideMark/>
          </w:tcPr>
          <w:p w14:paraId="0007229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2CC684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56DF6C5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44BAA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5E953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32933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EA5BDA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B749A6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CD35C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406</w:t>
            </w:r>
          </w:p>
        </w:tc>
        <w:tc>
          <w:tcPr>
            <w:tcW w:w="930" w:type="dxa"/>
            <w:noWrap/>
            <w:hideMark/>
          </w:tcPr>
          <w:p w14:paraId="56962A9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9ED3F1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Eastwood</w:t>
            </w:r>
          </w:p>
        </w:tc>
        <w:tc>
          <w:tcPr>
            <w:tcW w:w="1068" w:type="dxa"/>
            <w:noWrap/>
            <w:hideMark/>
          </w:tcPr>
          <w:p w14:paraId="7D99694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0169D8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549F1B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00AF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706A94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3CA3EC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0D80C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EA352D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53D44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407</w:t>
            </w:r>
          </w:p>
        </w:tc>
        <w:tc>
          <w:tcPr>
            <w:tcW w:w="930" w:type="dxa"/>
            <w:noWrap/>
            <w:hideMark/>
          </w:tcPr>
          <w:p w14:paraId="4204965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50877E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Edithvale (3004)</w:t>
            </w:r>
          </w:p>
        </w:tc>
        <w:tc>
          <w:tcPr>
            <w:tcW w:w="1068" w:type="dxa"/>
            <w:noWrap/>
            <w:hideMark/>
          </w:tcPr>
          <w:p w14:paraId="70ED94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78</w:t>
            </w:r>
          </w:p>
        </w:tc>
        <w:tc>
          <w:tcPr>
            <w:tcW w:w="1256" w:type="dxa"/>
            <w:noWrap/>
            <w:hideMark/>
          </w:tcPr>
          <w:p w14:paraId="655EC8E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172" w:type="dxa"/>
            <w:noWrap/>
            <w:hideMark/>
          </w:tcPr>
          <w:p w14:paraId="004D2C1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777" w:type="dxa"/>
            <w:noWrap/>
            <w:hideMark/>
          </w:tcPr>
          <w:p w14:paraId="2BA14B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1205" w:type="dxa"/>
            <w:noWrap/>
            <w:hideMark/>
          </w:tcPr>
          <w:p w14:paraId="65E291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1235" w:type="dxa"/>
            <w:noWrap/>
            <w:hideMark/>
          </w:tcPr>
          <w:p w14:paraId="3FFEA56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81" w:type="dxa"/>
            <w:noWrap/>
            <w:hideMark/>
          </w:tcPr>
          <w:p w14:paraId="271B55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B29D76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AEF2D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408</w:t>
            </w:r>
          </w:p>
        </w:tc>
        <w:tc>
          <w:tcPr>
            <w:tcW w:w="930" w:type="dxa"/>
            <w:noWrap/>
            <w:hideMark/>
          </w:tcPr>
          <w:p w14:paraId="64A6833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30574E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Greensborough (5702)</w:t>
            </w:r>
          </w:p>
        </w:tc>
        <w:tc>
          <w:tcPr>
            <w:tcW w:w="1068" w:type="dxa"/>
            <w:noWrap/>
            <w:hideMark/>
          </w:tcPr>
          <w:p w14:paraId="6363AA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17E80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D1B0D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1EDE1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DFB15A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047ADF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8CD68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4C2223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38A08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409</w:t>
            </w:r>
          </w:p>
        </w:tc>
        <w:tc>
          <w:tcPr>
            <w:tcW w:w="930" w:type="dxa"/>
            <w:noWrap/>
            <w:hideMark/>
          </w:tcPr>
          <w:p w14:paraId="0A73DB8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9B9742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Sunshine (2834)</w:t>
            </w:r>
          </w:p>
        </w:tc>
        <w:tc>
          <w:tcPr>
            <w:tcW w:w="1068" w:type="dxa"/>
            <w:noWrap/>
            <w:hideMark/>
          </w:tcPr>
          <w:p w14:paraId="7AA9D9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0FC96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5386D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0DB22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1BA29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7DE387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CBEF4C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021E5C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A80F6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410</w:t>
            </w:r>
          </w:p>
        </w:tc>
        <w:tc>
          <w:tcPr>
            <w:tcW w:w="930" w:type="dxa"/>
            <w:noWrap/>
            <w:hideMark/>
          </w:tcPr>
          <w:p w14:paraId="786366F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872D4D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Templestowe (19281)</w:t>
            </w:r>
          </w:p>
        </w:tc>
        <w:tc>
          <w:tcPr>
            <w:tcW w:w="1068" w:type="dxa"/>
            <w:noWrap/>
            <w:hideMark/>
          </w:tcPr>
          <w:p w14:paraId="085B5F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345CF2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CC22CA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70384A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3A91DAE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35" w:type="dxa"/>
            <w:noWrap/>
            <w:hideMark/>
          </w:tcPr>
          <w:p w14:paraId="08884A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6F9B33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C80BDD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78CF3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411</w:t>
            </w:r>
          </w:p>
        </w:tc>
        <w:tc>
          <w:tcPr>
            <w:tcW w:w="930" w:type="dxa"/>
            <w:noWrap/>
            <w:hideMark/>
          </w:tcPr>
          <w:p w14:paraId="78B18B1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E3156E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Templestowe (Second Outbreak)</w:t>
            </w:r>
          </w:p>
        </w:tc>
        <w:tc>
          <w:tcPr>
            <w:tcW w:w="1068" w:type="dxa"/>
            <w:noWrap/>
            <w:hideMark/>
          </w:tcPr>
          <w:p w14:paraId="55DFD7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75FEA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5BB72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32EF4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B5502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75BD3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8C6C5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97955E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007C7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412</w:t>
            </w:r>
          </w:p>
        </w:tc>
        <w:tc>
          <w:tcPr>
            <w:tcW w:w="930" w:type="dxa"/>
            <w:noWrap/>
            <w:hideMark/>
          </w:tcPr>
          <w:p w14:paraId="07B479B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1AD2A3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Traralgon (8025)</w:t>
            </w:r>
          </w:p>
        </w:tc>
        <w:tc>
          <w:tcPr>
            <w:tcW w:w="1068" w:type="dxa"/>
            <w:noWrap/>
            <w:hideMark/>
          </w:tcPr>
          <w:p w14:paraId="5B3901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256" w:type="dxa"/>
            <w:noWrap/>
            <w:hideMark/>
          </w:tcPr>
          <w:p w14:paraId="3508F6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33F0811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2C963E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1AEE75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35" w:type="dxa"/>
            <w:noWrap/>
            <w:hideMark/>
          </w:tcPr>
          <w:p w14:paraId="492F80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3E58386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AF7B6B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E19AD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413</w:t>
            </w:r>
          </w:p>
        </w:tc>
        <w:tc>
          <w:tcPr>
            <w:tcW w:w="930" w:type="dxa"/>
            <w:noWrap/>
            <w:hideMark/>
          </w:tcPr>
          <w:p w14:paraId="4FFE2A1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4A14AC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BUPA Woodend (2728)</w:t>
            </w:r>
          </w:p>
        </w:tc>
        <w:tc>
          <w:tcPr>
            <w:tcW w:w="1068" w:type="dxa"/>
            <w:noWrap/>
            <w:hideMark/>
          </w:tcPr>
          <w:p w14:paraId="1ABDDA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069D6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7581C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0A3A5B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BD227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4853C7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10C2B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46540C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28C93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414</w:t>
            </w:r>
          </w:p>
        </w:tc>
        <w:tc>
          <w:tcPr>
            <w:tcW w:w="930" w:type="dxa"/>
            <w:noWrap/>
            <w:hideMark/>
          </w:tcPr>
          <w:p w14:paraId="73BC3B2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736A19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Cabrini Residential Care - Ashfield</w:t>
            </w:r>
          </w:p>
        </w:tc>
        <w:tc>
          <w:tcPr>
            <w:tcW w:w="1068" w:type="dxa"/>
            <w:noWrap/>
            <w:hideMark/>
          </w:tcPr>
          <w:p w14:paraId="25E1BD8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60319DB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A7B76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D7D04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02B4E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8762D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8B860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FBF6D1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B72082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415</w:t>
            </w:r>
          </w:p>
        </w:tc>
        <w:tc>
          <w:tcPr>
            <w:tcW w:w="930" w:type="dxa"/>
            <w:noWrap/>
            <w:hideMark/>
          </w:tcPr>
          <w:p w14:paraId="20AE8F9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3C65C4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Calvary Community Care (18709)</w:t>
            </w:r>
          </w:p>
        </w:tc>
        <w:tc>
          <w:tcPr>
            <w:tcW w:w="1068" w:type="dxa"/>
            <w:noWrap/>
            <w:hideMark/>
          </w:tcPr>
          <w:p w14:paraId="4BCF0F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188BC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5B83C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17E9A1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8E78D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6206B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4B6469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04CD5A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C901D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416</w:t>
            </w:r>
          </w:p>
        </w:tc>
        <w:tc>
          <w:tcPr>
            <w:tcW w:w="930" w:type="dxa"/>
            <w:noWrap/>
            <w:hideMark/>
          </w:tcPr>
          <w:p w14:paraId="33578F6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1266D5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Calvary Rye Sands</w:t>
            </w:r>
          </w:p>
        </w:tc>
        <w:tc>
          <w:tcPr>
            <w:tcW w:w="1068" w:type="dxa"/>
            <w:noWrap/>
            <w:hideMark/>
          </w:tcPr>
          <w:p w14:paraId="7A3E73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48CFE9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6B3CB2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29DA5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4CFDB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5124F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A8DE3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18115A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AE00C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417</w:t>
            </w:r>
          </w:p>
        </w:tc>
        <w:tc>
          <w:tcPr>
            <w:tcW w:w="930" w:type="dxa"/>
            <w:noWrap/>
            <w:hideMark/>
          </w:tcPr>
          <w:p w14:paraId="24617FB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B6DF8E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Campbell Place (Second Outbreak)</w:t>
            </w:r>
          </w:p>
        </w:tc>
        <w:tc>
          <w:tcPr>
            <w:tcW w:w="1068" w:type="dxa"/>
            <w:noWrap/>
            <w:hideMark/>
          </w:tcPr>
          <w:p w14:paraId="54F1C8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56" w:type="dxa"/>
            <w:noWrap/>
            <w:hideMark/>
          </w:tcPr>
          <w:p w14:paraId="5AAC4E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1F569E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777" w:type="dxa"/>
            <w:noWrap/>
            <w:hideMark/>
          </w:tcPr>
          <w:p w14:paraId="59132F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50176E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2DFD19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BC57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915598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27D09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418</w:t>
            </w:r>
          </w:p>
        </w:tc>
        <w:tc>
          <w:tcPr>
            <w:tcW w:w="930" w:type="dxa"/>
            <w:noWrap/>
            <w:hideMark/>
          </w:tcPr>
          <w:p w14:paraId="327A7B3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FD69E1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Campbell Place Aged Care Facility (1794)</w:t>
            </w:r>
          </w:p>
        </w:tc>
        <w:tc>
          <w:tcPr>
            <w:tcW w:w="1068" w:type="dxa"/>
            <w:noWrap/>
            <w:hideMark/>
          </w:tcPr>
          <w:p w14:paraId="077BA4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D5F11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33444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2B21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CA81B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8388E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C2D2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CF967D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192B4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419</w:t>
            </w:r>
          </w:p>
        </w:tc>
        <w:tc>
          <w:tcPr>
            <w:tcW w:w="930" w:type="dxa"/>
            <w:noWrap/>
            <w:hideMark/>
          </w:tcPr>
          <w:p w14:paraId="779DE6F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FB3211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Campbell Place Aged Care Facility (1794)</w:t>
            </w:r>
          </w:p>
        </w:tc>
        <w:tc>
          <w:tcPr>
            <w:tcW w:w="1068" w:type="dxa"/>
            <w:noWrap/>
            <w:hideMark/>
          </w:tcPr>
          <w:p w14:paraId="160A8F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E2D61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E0EC6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7F336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87773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99036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8031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0C0124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12058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420</w:t>
            </w:r>
          </w:p>
        </w:tc>
        <w:tc>
          <w:tcPr>
            <w:tcW w:w="930" w:type="dxa"/>
            <w:noWrap/>
            <w:hideMark/>
          </w:tcPr>
          <w:p w14:paraId="196B55D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5C85F8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Care Connect Ltd - Community and Home Support (25845)</w:t>
            </w:r>
          </w:p>
        </w:tc>
        <w:tc>
          <w:tcPr>
            <w:tcW w:w="1068" w:type="dxa"/>
            <w:noWrap/>
            <w:hideMark/>
          </w:tcPr>
          <w:p w14:paraId="3306DD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97E57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F00CB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0C8B35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38E821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1D20F2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3F31D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3BE917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8A89B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421</w:t>
            </w:r>
          </w:p>
        </w:tc>
        <w:tc>
          <w:tcPr>
            <w:tcW w:w="930" w:type="dxa"/>
            <w:noWrap/>
            <w:hideMark/>
          </w:tcPr>
          <w:p w14:paraId="44D1C31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E36172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Care Connect, Abbotsford (2504)</w:t>
            </w:r>
          </w:p>
        </w:tc>
        <w:tc>
          <w:tcPr>
            <w:tcW w:w="1068" w:type="dxa"/>
            <w:noWrap/>
            <w:hideMark/>
          </w:tcPr>
          <w:p w14:paraId="3C223B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85780B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1FF28A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6C8B61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CFF2E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74A23F4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F61BD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AF8DBF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E07B6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422</w:t>
            </w:r>
          </w:p>
        </w:tc>
        <w:tc>
          <w:tcPr>
            <w:tcW w:w="930" w:type="dxa"/>
            <w:noWrap/>
            <w:hideMark/>
          </w:tcPr>
          <w:p w14:paraId="2EEBA03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06F6BB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Care Connect, Abbotsford (Third Outbreak)</w:t>
            </w:r>
          </w:p>
        </w:tc>
        <w:tc>
          <w:tcPr>
            <w:tcW w:w="1068" w:type="dxa"/>
            <w:noWrap/>
            <w:hideMark/>
          </w:tcPr>
          <w:p w14:paraId="6D8391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B740B7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DE9B4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9ABF6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050F74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CFA60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C5D1B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5E7A32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1B06F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423</w:t>
            </w:r>
          </w:p>
        </w:tc>
        <w:tc>
          <w:tcPr>
            <w:tcW w:w="930" w:type="dxa"/>
            <w:noWrap/>
            <w:hideMark/>
          </w:tcPr>
          <w:p w14:paraId="4FE71E1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079B1C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Care Connect, Abbotsford Second Outbreak(2504)</w:t>
            </w:r>
          </w:p>
        </w:tc>
        <w:tc>
          <w:tcPr>
            <w:tcW w:w="1068" w:type="dxa"/>
            <w:noWrap/>
            <w:hideMark/>
          </w:tcPr>
          <w:p w14:paraId="07A597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76B1E78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220C4B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CA771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4EAEEF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822DA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1893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A4DA30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6A060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424</w:t>
            </w:r>
          </w:p>
        </w:tc>
        <w:tc>
          <w:tcPr>
            <w:tcW w:w="930" w:type="dxa"/>
            <w:noWrap/>
            <w:hideMark/>
          </w:tcPr>
          <w:p w14:paraId="0876EB2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52712A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Care Connect, Hume (22778)</w:t>
            </w:r>
          </w:p>
        </w:tc>
        <w:tc>
          <w:tcPr>
            <w:tcW w:w="1068" w:type="dxa"/>
            <w:noWrap/>
            <w:hideMark/>
          </w:tcPr>
          <w:p w14:paraId="570262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18816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2CD980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2F19D5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D23E0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346805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1596EE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91FCFC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F7520A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425</w:t>
            </w:r>
          </w:p>
        </w:tc>
        <w:tc>
          <w:tcPr>
            <w:tcW w:w="930" w:type="dxa"/>
            <w:noWrap/>
            <w:hideMark/>
          </w:tcPr>
          <w:p w14:paraId="7B71CAC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77E26A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Carrum Downs Private Nursing Home (2698)</w:t>
            </w:r>
          </w:p>
        </w:tc>
        <w:tc>
          <w:tcPr>
            <w:tcW w:w="1068" w:type="dxa"/>
            <w:noWrap/>
            <w:hideMark/>
          </w:tcPr>
          <w:p w14:paraId="1D9E1B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55A146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270A73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56F69C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DD25B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A0F8E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E494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C90D66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73C50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426</w:t>
            </w:r>
          </w:p>
        </w:tc>
        <w:tc>
          <w:tcPr>
            <w:tcW w:w="930" w:type="dxa"/>
            <w:noWrap/>
            <w:hideMark/>
          </w:tcPr>
          <w:p w14:paraId="1859E04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AFCE14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Centennial Lodge</w:t>
            </w:r>
          </w:p>
        </w:tc>
        <w:tc>
          <w:tcPr>
            <w:tcW w:w="1068" w:type="dxa"/>
            <w:noWrap/>
            <w:hideMark/>
          </w:tcPr>
          <w:p w14:paraId="625B15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256" w:type="dxa"/>
            <w:noWrap/>
            <w:hideMark/>
          </w:tcPr>
          <w:p w14:paraId="5B450B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172" w:type="dxa"/>
            <w:noWrap/>
            <w:hideMark/>
          </w:tcPr>
          <w:p w14:paraId="02CFF4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777" w:type="dxa"/>
            <w:noWrap/>
            <w:hideMark/>
          </w:tcPr>
          <w:p w14:paraId="7EF0FB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05" w:type="dxa"/>
            <w:noWrap/>
            <w:hideMark/>
          </w:tcPr>
          <w:p w14:paraId="7DE0DF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35" w:type="dxa"/>
            <w:noWrap/>
            <w:hideMark/>
          </w:tcPr>
          <w:p w14:paraId="36DB5B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1862ACE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FE440B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7E83E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427</w:t>
            </w:r>
          </w:p>
        </w:tc>
        <w:tc>
          <w:tcPr>
            <w:tcW w:w="930" w:type="dxa"/>
            <w:noWrap/>
            <w:hideMark/>
          </w:tcPr>
          <w:p w14:paraId="3F98697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51243E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Chaffey Aged Care</w:t>
            </w:r>
          </w:p>
        </w:tc>
        <w:tc>
          <w:tcPr>
            <w:tcW w:w="1068" w:type="dxa"/>
            <w:noWrap/>
            <w:hideMark/>
          </w:tcPr>
          <w:p w14:paraId="38C401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26883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E84A9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2740D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934A9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45E34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1D80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4E4095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93CED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428</w:t>
            </w:r>
          </w:p>
        </w:tc>
        <w:tc>
          <w:tcPr>
            <w:tcW w:w="930" w:type="dxa"/>
            <w:noWrap/>
            <w:hideMark/>
          </w:tcPr>
          <w:p w14:paraId="4B734C4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141F36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Chomley</w:t>
            </w:r>
            <w:proofErr w:type="spellEnd"/>
            <w:r w:rsidRPr="001A1377">
              <w:rPr>
                <w:rFonts w:asciiTheme="minorHAnsi" w:eastAsia="Times New Roman" w:hAnsiTheme="minorHAnsi" w:cstheme="minorHAnsi"/>
                <w:sz w:val="28"/>
                <w:szCs w:val="28"/>
                <w:lang w:eastAsia="en-AU"/>
              </w:rPr>
              <w:t xml:space="preserve"> House Hostel (1990)</w:t>
            </w:r>
          </w:p>
        </w:tc>
        <w:tc>
          <w:tcPr>
            <w:tcW w:w="1068" w:type="dxa"/>
            <w:noWrap/>
            <w:hideMark/>
          </w:tcPr>
          <w:p w14:paraId="7A242F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93E52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6FC846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0713B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309C7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593AAA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AB9E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521D34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466E7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429</w:t>
            </w:r>
          </w:p>
        </w:tc>
        <w:tc>
          <w:tcPr>
            <w:tcW w:w="930" w:type="dxa"/>
            <w:noWrap/>
            <w:hideMark/>
          </w:tcPr>
          <w:p w14:paraId="7808F01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9EED3C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Chomley</w:t>
            </w:r>
            <w:proofErr w:type="spellEnd"/>
            <w:r w:rsidRPr="001A1377">
              <w:rPr>
                <w:rFonts w:asciiTheme="minorHAnsi" w:eastAsia="Times New Roman" w:hAnsiTheme="minorHAnsi" w:cstheme="minorHAnsi"/>
                <w:sz w:val="28"/>
                <w:szCs w:val="28"/>
                <w:lang w:eastAsia="en-AU"/>
              </w:rPr>
              <w:t xml:space="preserve"> House Hostel (second outbreak)</w:t>
            </w:r>
          </w:p>
        </w:tc>
        <w:tc>
          <w:tcPr>
            <w:tcW w:w="1068" w:type="dxa"/>
            <w:noWrap/>
            <w:hideMark/>
          </w:tcPr>
          <w:p w14:paraId="2A3E7E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A8CFF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E3DDA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5F9EC3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4FE7F8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1147B0D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657108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D356B5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B3022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430</w:t>
            </w:r>
          </w:p>
        </w:tc>
        <w:tc>
          <w:tcPr>
            <w:tcW w:w="930" w:type="dxa"/>
            <w:noWrap/>
            <w:hideMark/>
          </w:tcPr>
          <w:p w14:paraId="2766E80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1DFA45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Churches of Christ Care Arcadia Aged Care Service Essendon (5927)</w:t>
            </w:r>
          </w:p>
        </w:tc>
        <w:tc>
          <w:tcPr>
            <w:tcW w:w="1068" w:type="dxa"/>
            <w:noWrap/>
            <w:hideMark/>
          </w:tcPr>
          <w:p w14:paraId="6BB1657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56" w:type="dxa"/>
            <w:noWrap/>
            <w:hideMark/>
          </w:tcPr>
          <w:p w14:paraId="0F8F67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172" w:type="dxa"/>
            <w:noWrap/>
            <w:hideMark/>
          </w:tcPr>
          <w:p w14:paraId="0B779E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777" w:type="dxa"/>
            <w:noWrap/>
            <w:hideMark/>
          </w:tcPr>
          <w:p w14:paraId="06F8D4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130BDD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35" w:type="dxa"/>
            <w:noWrap/>
            <w:hideMark/>
          </w:tcPr>
          <w:p w14:paraId="494EE3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727AD4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63AF08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564A72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431</w:t>
            </w:r>
          </w:p>
        </w:tc>
        <w:tc>
          <w:tcPr>
            <w:tcW w:w="930" w:type="dxa"/>
            <w:noWrap/>
            <w:hideMark/>
          </w:tcPr>
          <w:p w14:paraId="716C567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43DAC8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Clarendon Grange Hostel</w:t>
            </w:r>
          </w:p>
        </w:tc>
        <w:tc>
          <w:tcPr>
            <w:tcW w:w="1068" w:type="dxa"/>
            <w:noWrap/>
            <w:hideMark/>
          </w:tcPr>
          <w:p w14:paraId="2D11AC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1A1B95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2F5202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782960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6584EF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64DA0F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CA0F74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783EA6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2B2CE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432</w:t>
            </w:r>
          </w:p>
        </w:tc>
        <w:tc>
          <w:tcPr>
            <w:tcW w:w="930" w:type="dxa"/>
            <w:noWrap/>
            <w:hideMark/>
          </w:tcPr>
          <w:p w14:paraId="5967B34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A5483C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Clarinda on the Park (3052)</w:t>
            </w:r>
          </w:p>
        </w:tc>
        <w:tc>
          <w:tcPr>
            <w:tcW w:w="1068" w:type="dxa"/>
            <w:noWrap/>
            <w:hideMark/>
          </w:tcPr>
          <w:p w14:paraId="175047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56" w:type="dxa"/>
            <w:noWrap/>
            <w:hideMark/>
          </w:tcPr>
          <w:p w14:paraId="7DE159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9212B6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88BAB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41512B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20C0D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35FA6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81E014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C419B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433</w:t>
            </w:r>
          </w:p>
        </w:tc>
        <w:tc>
          <w:tcPr>
            <w:tcW w:w="930" w:type="dxa"/>
            <w:noWrap/>
            <w:hideMark/>
          </w:tcPr>
          <w:p w14:paraId="001BEA2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9F1F40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Clovelly Cottage</w:t>
            </w:r>
          </w:p>
        </w:tc>
        <w:tc>
          <w:tcPr>
            <w:tcW w:w="1068" w:type="dxa"/>
            <w:noWrap/>
            <w:hideMark/>
          </w:tcPr>
          <w:p w14:paraId="622C0D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F17AE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A9F8F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64A1D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46CA37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6C8B7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D3728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C59853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224C0E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434</w:t>
            </w:r>
          </w:p>
        </w:tc>
        <w:tc>
          <w:tcPr>
            <w:tcW w:w="930" w:type="dxa"/>
            <w:noWrap/>
            <w:hideMark/>
          </w:tcPr>
          <w:p w14:paraId="57089D1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07FEA1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Coppin</w:t>
            </w:r>
            <w:proofErr w:type="spellEnd"/>
            <w:r w:rsidRPr="001A1377">
              <w:rPr>
                <w:rFonts w:asciiTheme="minorHAnsi" w:eastAsia="Times New Roman" w:hAnsiTheme="minorHAnsi" w:cstheme="minorHAnsi"/>
                <w:sz w:val="28"/>
                <w:szCs w:val="28"/>
                <w:lang w:eastAsia="en-AU"/>
              </w:rPr>
              <w:t xml:space="preserve"> Centre Melbourne (2134)</w:t>
            </w:r>
          </w:p>
        </w:tc>
        <w:tc>
          <w:tcPr>
            <w:tcW w:w="1068" w:type="dxa"/>
            <w:noWrap/>
            <w:hideMark/>
          </w:tcPr>
          <w:p w14:paraId="4643E6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5FCB8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B3280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B7397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C7B6A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5C298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55AED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6AEA8C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591E7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435</w:t>
            </w:r>
          </w:p>
        </w:tc>
        <w:tc>
          <w:tcPr>
            <w:tcW w:w="930" w:type="dxa"/>
            <w:noWrap/>
            <w:hideMark/>
          </w:tcPr>
          <w:p w14:paraId="62F1D87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30A8AB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Coppin</w:t>
            </w:r>
            <w:proofErr w:type="spellEnd"/>
            <w:r w:rsidRPr="001A1377">
              <w:rPr>
                <w:rFonts w:asciiTheme="minorHAnsi" w:eastAsia="Times New Roman" w:hAnsiTheme="minorHAnsi" w:cstheme="minorHAnsi"/>
                <w:sz w:val="28"/>
                <w:szCs w:val="28"/>
                <w:lang w:eastAsia="en-AU"/>
              </w:rPr>
              <w:t xml:space="preserve"> Centre Melbourne (2134) second outbreak</w:t>
            </w:r>
          </w:p>
        </w:tc>
        <w:tc>
          <w:tcPr>
            <w:tcW w:w="1068" w:type="dxa"/>
            <w:noWrap/>
            <w:hideMark/>
          </w:tcPr>
          <w:p w14:paraId="7678C3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1256" w:type="dxa"/>
            <w:noWrap/>
            <w:hideMark/>
          </w:tcPr>
          <w:p w14:paraId="11E5A69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172" w:type="dxa"/>
            <w:noWrap/>
            <w:hideMark/>
          </w:tcPr>
          <w:p w14:paraId="3234BCB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C383B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043D5C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10416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54E52A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FBF193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8D28E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436</w:t>
            </w:r>
          </w:p>
        </w:tc>
        <w:tc>
          <w:tcPr>
            <w:tcW w:w="930" w:type="dxa"/>
            <w:noWrap/>
            <w:hideMark/>
          </w:tcPr>
          <w:p w14:paraId="33677E6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4686C9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Coptic Hostel</w:t>
            </w:r>
          </w:p>
        </w:tc>
        <w:tc>
          <w:tcPr>
            <w:tcW w:w="1068" w:type="dxa"/>
            <w:noWrap/>
            <w:hideMark/>
          </w:tcPr>
          <w:p w14:paraId="551AA1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79AF41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35FEF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27AE3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5F7907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112004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A0A3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470DBB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372EB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437</w:t>
            </w:r>
          </w:p>
        </w:tc>
        <w:tc>
          <w:tcPr>
            <w:tcW w:w="930" w:type="dxa"/>
            <w:noWrap/>
            <w:hideMark/>
          </w:tcPr>
          <w:p w14:paraId="4D0722B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5CC1F0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Corpus Christi Aged Care Residence (6003) - Villa Maria Catholic Homes</w:t>
            </w:r>
          </w:p>
        </w:tc>
        <w:tc>
          <w:tcPr>
            <w:tcW w:w="1068" w:type="dxa"/>
            <w:noWrap/>
            <w:hideMark/>
          </w:tcPr>
          <w:p w14:paraId="22CF00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A5D6C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D13341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C1CC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9D66BA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61ECDF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73B99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B57F73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8A90EE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438</w:t>
            </w:r>
          </w:p>
        </w:tc>
        <w:tc>
          <w:tcPr>
            <w:tcW w:w="930" w:type="dxa"/>
            <w:noWrap/>
            <w:hideMark/>
          </w:tcPr>
          <w:p w14:paraId="28ADD2E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F8145C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Craigcare</w:t>
            </w:r>
            <w:proofErr w:type="spellEnd"/>
            <w:r w:rsidRPr="001A1377">
              <w:rPr>
                <w:rFonts w:asciiTheme="minorHAnsi" w:eastAsia="Times New Roman" w:hAnsiTheme="minorHAnsi" w:cstheme="minorHAnsi"/>
                <w:sz w:val="28"/>
                <w:szCs w:val="28"/>
                <w:lang w:eastAsia="en-AU"/>
              </w:rPr>
              <w:t xml:space="preserve"> Berwick (2770) second outbreak</w:t>
            </w:r>
          </w:p>
        </w:tc>
        <w:tc>
          <w:tcPr>
            <w:tcW w:w="1068" w:type="dxa"/>
            <w:noWrap/>
            <w:hideMark/>
          </w:tcPr>
          <w:p w14:paraId="0D5EDD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B5BBB8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93699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EB1E44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98E4E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37024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02F22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606D4C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B37E1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439</w:t>
            </w:r>
          </w:p>
        </w:tc>
        <w:tc>
          <w:tcPr>
            <w:tcW w:w="930" w:type="dxa"/>
            <w:noWrap/>
            <w:hideMark/>
          </w:tcPr>
          <w:p w14:paraId="18F8863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1424B7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Craigcare</w:t>
            </w:r>
            <w:proofErr w:type="spellEnd"/>
            <w:r w:rsidRPr="001A1377">
              <w:rPr>
                <w:rFonts w:asciiTheme="minorHAnsi" w:eastAsia="Times New Roman" w:hAnsiTheme="minorHAnsi" w:cstheme="minorHAnsi"/>
                <w:sz w:val="28"/>
                <w:szCs w:val="28"/>
                <w:lang w:eastAsia="en-AU"/>
              </w:rPr>
              <w:t xml:space="preserve"> Pascoe Vale (2722)</w:t>
            </w:r>
          </w:p>
        </w:tc>
        <w:tc>
          <w:tcPr>
            <w:tcW w:w="1068" w:type="dxa"/>
            <w:noWrap/>
            <w:hideMark/>
          </w:tcPr>
          <w:p w14:paraId="3756F4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94</w:t>
            </w:r>
          </w:p>
        </w:tc>
        <w:tc>
          <w:tcPr>
            <w:tcW w:w="1256" w:type="dxa"/>
            <w:noWrap/>
            <w:hideMark/>
          </w:tcPr>
          <w:p w14:paraId="1DE4D5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1172" w:type="dxa"/>
            <w:noWrap/>
            <w:hideMark/>
          </w:tcPr>
          <w:p w14:paraId="6EE712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777" w:type="dxa"/>
            <w:noWrap/>
            <w:hideMark/>
          </w:tcPr>
          <w:p w14:paraId="31BB27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1205" w:type="dxa"/>
            <w:noWrap/>
            <w:hideMark/>
          </w:tcPr>
          <w:p w14:paraId="73E491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1235" w:type="dxa"/>
            <w:noWrap/>
            <w:hideMark/>
          </w:tcPr>
          <w:p w14:paraId="22B1ED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281" w:type="dxa"/>
            <w:noWrap/>
            <w:hideMark/>
          </w:tcPr>
          <w:p w14:paraId="1EE4AE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8F38F2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1D378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440</w:t>
            </w:r>
          </w:p>
        </w:tc>
        <w:tc>
          <w:tcPr>
            <w:tcW w:w="930" w:type="dxa"/>
            <w:noWrap/>
            <w:hideMark/>
          </w:tcPr>
          <w:p w14:paraId="6EE6EA3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BB4FD9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Cumberland Manor (2818)</w:t>
            </w:r>
          </w:p>
        </w:tc>
        <w:tc>
          <w:tcPr>
            <w:tcW w:w="1068" w:type="dxa"/>
            <w:noWrap/>
            <w:hideMark/>
          </w:tcPr>
          <w:p w14:paraId="5971D5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107</w:t>
            </w:r>
          </w:p>
        </w:tc>
        <w:tc>
          <w:tcPr>
            <w:tcW w:w="1256" w:type="dxa"/>
            <w:noWrap/>
            <w:hideMark/>
          </w:tcPr>
          <w:p w14:paraId="7F2730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w:t>
            </w:r>
          </w:p>
        </w:tc>
        <w:tc>
          <w:tcPr>
            <w:tcW w:w="1172" w:type="dxa"/>
            <w:noWrap/>
            <w:hideMark/>
          </w:tcPr>
          <w:p w14:paraId="1D729F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w:t>
            </w:r>
          </w:p>
        </w:tc>
        <w:tc>
          <w:tcPr>
            <w:tcW w:w="777" w:type="dxa"/>
            <w:noWrap/>
            <w:hideMark/>
          </w:tcPr>
          <w:p w14:paraId="514AB32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1205" w:type="dxa"/>
            <w:noWrap/>
            <w:hideMark/>
          </w:tcPr>
          <w:p w14:paraId="39C84F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1235" w:type="dxa"/>
            <w:noWrap/>
            <w:hideMark/>
          </w:tcPr>
          <w:p w14:paraId="5494B0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81" w:type="dxa"/>
            <w:noWrap/>
            <w:hideMark/>
          </w:tcPr>
          <w:p w14:paraId="6734A0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E5B24C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2C8EE2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441</w:t>
            </w:r>
          </w:p>
        </w:tc>
        <w:tc>
          <w:tcPr>
            <w:tcW w:w="930" w:type="dxa"/>
            <w:noWrap/>
            <w:hideMark/>
          </w:tcPr>
          <w:p w14:paraId="5165B74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634AF2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Deloraine Private Nursing Home (2632) second outbreak</w:t>
            </w:r>
          </w:p>
        </w:tc>
        <w:tc>
          <w:tcPr>
            <w:tcW w:w="1068" w:type="dxa"/>
            <w:noWrap/>
            <w:hideMark/>
          </w:tcPr>
          <w:p w14:paraId="6E2F4F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80597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98B4F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0832B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733AB7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EAE58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1809E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14CE72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9FC66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442</w:t>
            </w:r>
          </w:p>
        </w:tc>
        <w:tc>
          <w:tcPr>
            <w:tcW w:w="930" w:type="dxa"/>
            <w:noWrap/>
            <w:hideMark/>
          </w:tcPr>
          <w:p w14:paraId="418A657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5631AC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Donwood Nursing Home (2942)</w:t>
            </w:r>
          </w:p>
        </w:tc>
        <w:tc>
          <w:tcPr>
            <w:tcW w:w="1068" w:type="dxa"/>
            <w:noWrap/>
            <w:hideMark/>
          </w:tcPr>
          <w:p w14:paraId="76067BD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71C9A8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047405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87C14E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B3AF7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0294C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B6C35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A3F55C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4DC9B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443</w:t>
            </w:r>
          </w:p>
        </w:tc>
        <w:tc>
          <w:tcPr>
            <w:tcW w:w="930" w:type="dxa"/>
            <w:noWrap/>
            <w:hideMark/>
          </w:tcPr>
          <w:p w14:paraId="793F806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42E38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Donwood Nursing Home (2942) Second outbreak</w:t>
            </w:r>
          </w:p>
        </w:tc>
        <w:tc>
          <w:tcPr>
            <w:tcW w:w="1068" w:type="dxa"/>
            <w:noWrap/>
            <w:hideMark/>
          </w:tcPr>
          <w:p w14:paraId="4C411A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78A21E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E866B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CAC9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FAAEF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BB944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D96B8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54BF5F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CB469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444</w:t>
            </w:r>
          </w:p>
        </w:tc>
        <w:tc>
          <w:tcPr>
            <w:tcW w:w="930" w:type="dxa"/>
            <w:noWrap/>
            <w:hideMark/>
          </w:tcPr>
          <w:p w14:paraId="735F82F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22F35F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Dorothy </w:t>
            </w:r>
            <w:proofErr w:type="spellStart"/>
            <w:r w:rsidRPr="001A1377">
              <w:rPr>
                <w:rFonts w:asciiTheme="minorHAnsi" w:eastAsia="Times New Roman" w:hAnsiTheme="minorHAnsi" w:cstheme="minorHAnsi"/>
                <w:sz w:val="28"/>
                <w:szCs w:val="28"/>
                <w:lang w:eastAsia="en-AU"/>
              </w:rPr>
              <w:t>Impey</w:t>
            </w:r>
            <w:proofErr w:type="spellEnd"/>
            <w:r w:rsidRPr="001A1377">
              <w:rPr>
                <w:rFonts w:asciiTheme="minorHAnsi" w:eastAsia="Times New Roman" w:hAnsiTheme="minorHAnsi" w:cstheme="minorHAnsi"/>
                <w:sz w:val="28"/>
                <w:szCs w:val="28"/>
                <w:lang w:eastAsia="en-AU"/>
              </w:rPr>
              <w:t xml:space="preserve"> Home</w:t>
            </w:r>
          </w:p>
        </w:tc>
        <w:tc>
          <w:tcPr>
            <w:tcW w:w="1068" w:type="dxa"/>
            <w:noWrap/>
            <w:hideMark/>
          </w:tcPr>
          <w:p w14:paraId="5835F3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8BC63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E4A6E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88E2E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1A80F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775E47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0C94A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62CED1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288B8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445</w:t>
            </w:r>
          </w:p>
        </w:tc>
        <w:tc>
          <w:tcPr>
            <w:tcW w:w="930" w:type="dxa"/>
            <w:noWrap/>
            <w:hideMark/>
          </w:tcPr>
          <w:p w14:paraId="647CAE3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E34C32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Gala Footscray (third outbreak)</w:t>
            </w:r>
          </w:p>
        </w:tc>
        <w:tc>
          <w:tcPr>
            <w:tcW w:w="1068" w:type="dxa"/>
            <w:noWrap/>
            <w:hideMark/>
          </w:tcPr>
          <w:p w14:paraId="692FB86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66C3718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2E76E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37CC8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5377FF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D35938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6895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7E6FDF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90AC1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446</w:t>
            </w:r>
          </w:p>
        </w:tc>
        <w:tc>
          <w:tcPr>
            <w:tcW w:w="930" w:type="dxa"/>
            <w:noWrap/>
            <w:hideMark/>
          </w:tcPr>
          <w:p w14:paraId="4D26467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06B37B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Gala Lynch's Bridge</w:t>
            </w:r>
          </w:p>
        </w:tc>
        <w:tc>
          <w:tcPr>
            <w:tcW w:w="1068" w:type="dxa"/>
            <w:noWrap/>
            <w:hideMark/>
          </w:tcPr>
          <w:p w14:paraId="3C44A56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3089E5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353999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DCD9C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3EFE9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5E7C5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179AC7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1A4243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3A8A81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447</w:t>
            </w:r>
          </w:p>
        </w:tc>
        <w:tc>
          <w:tcPr>
            <w:tcW w:w="930" w:type="dxa"/>
            <w:noWrap/>
            <w:hideMark/>
          </w:tcPr>
          <w:p w14:paraId="58466F1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121EB8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Galla</w:t>
            </w:r>
            <w:proofErr w:type="spellEnd"/>
            <w:r w:rsidRPr="001A1377">
              <w:rPr>
                <w:rFonts w:asciiTheme="minorHAnsi" w:eastAsia="Times New Roman" w:hAnsiTheme="minorHAnsi" w:cstheme="minorHAnsi"/>
                <w:sz w:val="28"/>
                <w:szCs w:val="28"/>
                <w:lang w:eastAsia="en-AU"/>
              </w:rPr>
              <w:t xml:space="preserve"> Avondale Heights (Second Outbreak)</w:t>
            </w:r>
          </w:p>
        </w:tc>
        <w:tc>
          <w:tcPr>
            <w:tcW w:w="1068" w:type="dxa"/>
            <w:noWrap/>
            <w:hideMark/>
          </w:tcPr>
          <w:p w14:paraId="2D5475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C23EE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976DA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FB67E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70D28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3ED221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E4E6C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B5DF3D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0F208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448</w:t>
            </w:r>
          </w:p>
        </w:tc>
        <w:tc>
          <w:tcPr>
            <w:tcW w:w="930" w:type="dxa"/>
            <w:noWrap/>
            <w:hideMark/>
          </w:tcPr>
          <w:p w14:paraId="4C60029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A4FEDA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Galla</w:t>
            </w:r>
            <w:proofErr w:type="spellEnd"/>
            <w:r w:rsidRPr="001A1377">
              <w:rPr>
                <w:rFonts w:asciiTheme="minorHAnsi" w:eastAsia="Times New Roman" w:hAnsiTheme="minorHAnsi" w:cstheme="minorHAnsi"/>
                <w:sz w:val="28"/>
                <w:szCs w:val="28"/>
                <w:lang w:eastAsia="en-AU"/>
              </w:rPr>
              <w:t xml:space="preserve"> Footscray 2. (6909)</w:t>
            </w:r>
          </w:p>
        </w:tc>
        <w:tc>
          <w:tcPr>
            <w:tcW w:w="1068" w:type="dxa"/>
            <w:noWrap/>
            <w:hideMark/>
          </w:tcPr>
          <w:p w14:paraId="075D5CF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w:t>
            </w:r>
          </w:p>
        </w:tc>
        <w:tc>
          <w:tcPr>
            <w:tcW w:w="1256" w:type="dxa"/>
            <w:noWrap/>
            <w:hideMark/>
          </w:tcPr>
          <w:p w14:paraId="23C336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172" w:type="dxa"/>
            <w:noWrap/>
            <w:hideMark/>
          </w:tcPr>
          <w:p w14:paraId="130652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777" w:type="dxa"/>
            <w:noWrap/>
            <w:hideMark/>
          </w:tcPr>
          <w:p w14:paraId="74A5683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205" w:type="dxa"/>
            <w:noWrap/>
            <w:hideMark/>
          </w:tcPr>
          <w:p w14:paraId="089BB2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235" w:type="dxa"/>
            <w:noWrap/>
            <w:hideMark/>
          </w:tcPr>
          <w:p w14:paraId="581B3B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81" w:type="dxa"/>
            <w:noWrap/>
            <w:hideMark/>
          </w:tcPr>
          <w:p w14:paraId="27C0D2A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0CBB07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5F2D4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449</w:t>
            </w:r>
          </w:p>
        </w:tc>
        <w:tc>
          <w:tcPr>
            <w:tcW w:w="930" w:type="dxa"/>
            <w:noWrap/>
            <w:hideMark/>
          </w:tcPr>
          <w:p w14:paraId="3459F2C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9C2EC1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Galla</w:t>
            </w:r>
            <w:proofErr w:type="spellEnd"/>
            <w:r w:rsidRPr="001A1377">
              <w:rPr>
                <w:rFonts w:asciiTheme="minorHAnsi" w:eastAsia="Times New Roman" w:hAnsiTheme="minorHAnsi" w:cstheme="minorHAnsi"/>
                <w:sz w:val="28"/>
                <w:szCs w:val="28"/>
                <w:lang w:eastAsia="en-AU"/>
              </w:rPr>
              <w:t xml:space="preserve"> Lynch's Bridge (2124)</w:t>
            </w:r>
          </w:p>
        </w:tc>
        <w:tc>
          <w:tcPr>
            <w:tcW w:w="1068" w:type="dxa"/>
            <w:noWrap/>
            <w:hideMark/>
          </w:tcPr>
          <w:p w14:paraId="45E92D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D81FD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EEFBE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E5B181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7B837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31480A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3CC545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D08AC3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3DCDE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450</w:t>
            </w:r>
          </w:p>
        </w:tc>
        <w:tc>
          <w:tcPr>
            <w:tcW w:w="930" w:type="dxa"/>
            <w:noWrap/>
            <w:hideMark/>
          </w:tcPr>
          <w:p w14:paraId="1B10D66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FFD41A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Galla</w:t>
            </w:r>
            <w:proofErr w:type="spellEnd"/>
            <w:r w:rsidRPr="001A1377">
              <w:rPr>
                <w:rFonts w:asciiTheme="minorHAnsi" w:eastAsia="Times New Roman" w:hAnsiTheme="minorHAnsi" w:cstheme="minorHAnsi"/>
                <w:sz w:val="28"/>
                <w:szCs w:val="28"/>
                <w:lang w:eastAsia="en-AU"/>
              </w:rPr>
              <w:t xml:space="preserve"> Queens Park ACF</w:t>
            </w:r>
          </w:p>
        </w:tc>
        <w:tc>
          <w:tcPr>
            <w:tcW w:w="1068" w:type="dxa"/>
            <w:noWrap/>
            <w:hideMark/>
          </w:tcPr>
          <w:p w14:paraId="61CD35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89138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621A9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5FBB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7A6450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0B2DD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F2288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3DDDEF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0C37B2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451</w:t>
            </w:r>
          </w:p>
        </w:tc>
        <w:tc>
          <w:tcPr>
            <w:tcW w:w="930" w:type="dxa"/>
            <w:noWrap/>
            <w:hideMark/>
          </w:tcPr>
          <w:p w14:paraId="3658FB8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EB590B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Galla</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Woornack</w:t>
            </w:r>
            <w:proofErr w:type="spellEnd"/>
            <w:r w:rsidRPr="001A1377">
              <w:rPr>
                <w:rFonts w:asciiTheme="minorHAnsi" w:eastAsia="Times New Roman" w:hAnsiTheme="minorHAnsi" w:cstheme="minorHAnsi"/>
                <w:sz w:val="28"/>
                <w:szCs w:val="28"/>
                <w:lang w:eastAsia="en-AU"/>
              </w:rPr>
              <w:t xml:space="preserve"> (2140)</w:t>
            </w:r>
          </w:p>
        </w:tc>
        <w:tc>
          <w:tcPr>
            <w:tcW w:w="1068" w:type="dxa"/>
            <w:noWrap/>
            <w:hideMark/>
          </w:tcPr>
          <w:p w14:paraId="667E1B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w:t>
            </w:r>
          </w:p>
        </w:tc>
        <w:tc>
          <w:tcPr>
            <w:tcW w:w="1256" w:type="dxa"/>
            <w:noWrap/>
            <w:hideMark/>
          </w:tcPr>
          <w:p w14:paraId="0F04B2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172" w:type="dxa"/>
            <w:noWrap/>
            <w:hideMark/>
          </w:tcPr>
          <w:p w14:paraId="424A0A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777" w:type="dxa"/>
            <w:noWrap/>
            <w:hideMark/>
          </w:tcPr>
          <w:p w14:paraId="2D7624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05" w:type="dxa"/>
            <w:noWrap/>
            <w:hideMark/>
          </w:tcPr>
          <w:p w14:paraId="2873DF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35" w:type="dxa"/>
            <w:noWrap/>
            <w:hideMark/>
          </w:tcPr>
          <w:p w14:paraId="006298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81" w:type="dxa"/>
            <w:noWrap/>
            <w:hideMark/>
          </w:tcPr>
          <w:p w14:paraId="616E69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9A84BE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BEF3B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452</w:t>
            </w:r>
          </w:p>
        </w:tc>
        <w:tc>
          <w:tcPr>
            <w:tcW w:w="930" w:type="dxa"/>
            <w:noWrap/>
            <w:hideMark/>
          </w:tcPr>
          <w:p w14:paraId="2598420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D29766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Doutta</w:t>
            </w:r>
            <w:proofErr w:type="spellEnd"/>
            <w:r w:rsidRPr="001A1377">
              <w:rPr>
                <w:rFonts w:asciiTheme="minorHAnsi" w:eastAsia="Times New Roman" w:hAnsiTheme="minorHAnsi" w:cstheme="minorHAnsi"/>
                <w:sz w:val="28"/>
                <w:szCs w:val="28"/>
                <w:lang w:eastAsia="en-AU"/>
              </w:rPr>
              <w:t xml:space="preserve"> </w:t>
            </w:r>
            <w:proofErr w:type="spellStart"/>
            <w:r w:rsidRPr="001A1377">
              <w:rPr>
                <w:rFonts w:asciiTheme="minorHAnsi" w:eastAsia="Times New Roman" w:hAnsiTheme="minorHAnsi" w:cstheme="minorHAnsi"/>
                <w:sz w:val="28"/>
                <w:szCs w:val="28"/>
                <w:lang w:eastAsia="en-AU"/>
              </w:rPr>
              <w:t>Galla</w:t>
            </w:r>
            <w:proofErr w:type="spellEnd"/>
            <w:r w:rsidRPr="001A1377">
              <w:rPr>
                <w:rFonts w:asciiTheme="minorHAnsi" w:eastAsia="Times New Roman" w:hAnsiTheme="minorHAnsi" w:cstheme="minorHAnsi"/>
                <w:sz w:val="28"/>
                <w:szCs w:val="28"/>
                <w:lang w:eastAsia="en-AU"/>
              </w:rPr>
              <w:t xml:space="preserve"> Yarraville (2144)</w:t>
            </w:r>
          </w:p>
        </w:tc>
        <w:tc>
          <w:tcPr>
            <w:tcW w:w="1068" w:type="dxa"/>
            <w:noWrap/>
            <w:hideMark/>
          </w:tcPr>
          <w:p w14:paraId="1AB158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86</w:t>
            </w:r>
          </w:p>
        </w:tc>
        <w:tc>
          <w:tcPr>
            <w:tcW w:w="1256" w:type="dxa"/>
            <w:noWrap/>
            <w:hideMark/>
          </w:tcPr>
          <w:p w14:paraId="208F326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w:t>
            </w:r>
          </w:p>
        </w:tc>
        <w:tc>
          <w:tcPr>
            <w:tcW w:w="1172" w:type="dxa"/>
            <w:noWrap/>
            <w:hideMark/>
          </w:tcPr>
          <w:p w14:paraId="308E2EC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777" w:type="dxa"/>
            <w:noWrap/>
            <w:hideMark/>
          </w:tcPr>
          <w:p w14:paraId="59A658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205" w:type="dxa"/>
            <w:noWrap/>
            <w:hideMark/>
          </w:tcPr>
          <w:p w14:paraId="5DAF1A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235" w:type="dxa"/>
            <w:noWrap/>
            <w:hideMark/>
          </w:tcPr>
          <w:p w14:paraId="218637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81" w:type="dxa"/>
            <w:noWrap/>
            <w:hideMark/>
          </w:tcPr>
          <w:p w14:paraId="3508B2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21796E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875AC4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453</w:t>
            </w:r>
          </w:p>
        </w:tc>
        <w:tc>
          <w:tcPr>
            <w:tcW w:w="930" w:type="dxa"/>
            <w:noWrap/>
            <w:hideMark/>
          </w:tcPr>
          <w:p w14:paraId="155FBA5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47CC0E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Edenvale</w:t>
            </w:r>
            <w:proofErr w:type="spellEnd"/>
            <w:r w:rsidRPr="001A1377">
              <w:rPr>
                <w:rFonts w:asciiTheme="minorHAnsi" w:eastAsia="Times New Roman" w:hAnsiTheme="minorHAnsi" w:cstheme="minorHAnsi"/>
                <w:sz w:val="28"/>
                <w:szCs w:val="28"/>
                <w:lang w:eastAsia="en-AU"/>
              </w:rPr>
              <w:t xml:space="preserve"> Manor Aged Care Facility (2333)</w:t>
            </w:r>
          </w:p>
        </w:tc>
        <w:tc>
          <w:tcPr>
            <w:tcW w:w="1068" w:type="dxa"/>
            <w:noWrap/>
            <w:hideMark/>
          </w:tcPr>
          <w:p w14:paraId="110105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256" w:type="dxa"/>
            <w:noWrap/>
            <w:hideMark/>
          </w:tcPr>
          <w:p w14:paraId="6F4A75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168213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777" w:type="dxa"/>
            <w:noWrap/>
            <w:hideMark/>
          </w:tcPr>
          <w:p w14:paraId="17203B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4A9476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35" w:type="dxa"/>
            <w:noWrap/>
            <w:hideMark/>
          </w:tcPr>
          <w:p w14:paraId="3C8765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315983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91445F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04F2F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454</w:t>
            </w:r>
          </w:p>
        </w:tc>
        <w:tc>
          <w:tcPr>
            <w:tcW w:w="930" w:type="dxa"/>
            <w:noWrap/>
            <w:hideMark/>
          </w:tcPr>
          <w:p w14:paraId="4EEA89E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6BA6E5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Elly Kay ACF Mordialloc (2154) - BlueCross</w:t>
            </w:r>
          </w:p>
        </w:tc>
        <w:tc>
          <w:tcPr>
            <w:tcW w:w="1068" w:type="dxa"/>
            <w:noWrap/>
            <w:hideMark/>
          </w:tcPr>
          <w:p w14:paraId="0926E0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389495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4CE96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467B9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A5179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329E8D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0796A3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E960DD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CD6A2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455</w:t>
            </w:r>
          </w:p>
        </w:tc>
        <w:tc>
          <w:tcPr>
            <w:tcW w:w="930" w:type="dxa"/>
            <w:noWrap/>
            <w:hideMark/>
          </w:tcPr>
          <w:p w14:paraId="386D337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05BBD3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Embracia</w:t>
            </w:r>
            <w:proofErr w:type="spellEnd"/>
            <w:r w:rsidRPr="001A1377">
              <w:rPr>
                <w:rFonts w:asciiTheme="minorHAnsi" w:eastAsia="Times New Roman" w:hAnsiTheme="minorHAnsi" w:cstheme="minorHAnsi"/>
                <w:sz w:val="28"/>
                <w:szCs w:val="28"/>
                <w:lang w:eastAsia="en-AU"/>
              </w:rPr>
              <w:t xml:space="preserve"> in Reservoir (fourth outbreak)</w:t>
            </w:r>
          </w:p>
        </w:tc>
        <w:tc>
          <w:tcPr>
            <w:tcW w:w="1068" w:type="dxa"/>
            <w:noWrap/>
            <w:hideMark/>
          </w:tcPr>
          <w:p w14:paraId="6A7692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1EB19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33902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D30B3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2057AB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E5E36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F6B9D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03895C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9E10A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456</w:t>
            </w:r>
          </w:p>
        </w:tc>
        <w:tc>
          <w:tcPr>
            <w:tcW w:w="930" w:type="dxa"/>
            <w:noWrap/>
            <w:hideMark/>
          </w:tcPr>
          <w:p w14:paraId="53F0BF5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5E83D3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Embracia</w:t>
            </w:r>
            <w:proofErr w:type="spellEnd"/>
            <w:r w:rsidRPr="001A1377">
              <w:rPr>
                <w:rFonts w:asciiTheme="minorHAnsi" w:eastAsia="Times New Roman" w:hAnsiTheme="minorHAnsi" w:cstheme="minorHAnsi"/>
                <w:sz w:val="28"/>
                <w:szCs w:val="28"/>
                <w:lang w:eastAsia="en-AU"/>
              </w:rPr>
              <w:t xml:space="preserve"> in Reservoir (third outbreak)</w:t>
            </w:r>
          </w:p>
        </w:tc>
        <w:tc>
          <w:tcPr>
            <w:tcW w:w="1068" w:type="dxa"/>
            <w:noWrap/>
            <w:hideMark/>
          </w:tcPr>
          <w:p w14:paraId="49809E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256" w:type="dxa"/>
            <w:noWrap/>
            <w:hideMark/>
          </w:tcPr>
          <w:p w14:paraId="665CC1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172" w:type="dxa"/>
            <w:noWrap/>
            <w:hideMark/>
          </w:tcPr>
          <w:p w14:paraId="0F759E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E3C89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6374B3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F2066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81" w:type="dxa"/>
            <w:noWrap/>
            <w:hideMark/>
          </w:tcPr>
          <w:p w14:paraId="690CEE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C9C9B9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D7E76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457</w:t>
            </w:r>
          </w:p>
        </w:tc>
        <w:tc>
          <w:tcPr>
            <w:tcW w:w="930" w:type="dxa"/>
            <w:noWrap/>
            <w:hideMark/>
          </w:tcPr>
          <w:p w14:paraId="46D49BD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56BE0B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Embracia</w:t>
            </w:r>
            <w:proofErr w:type="spellEnd"/>
            <w:r w:rsidRPr="001A1377">
              <w:rPr>
                <w:rFonts w:asciiTheme="minorHAnsi" w:eastAsia="Times New Roman" w:hAnsiTheme="minorHAnsi" w:cstheme="minorHAnsi"/>
                <w:sz w:val="28"/>
                <w:szCs w:val="28"/>
                <w:lang w:eastAsia="en-AU"/>
              </w:rPr>
              <w:t xml:space="preserve"> Moonee Valley (8030)</w:t>
            </w:r>
          </w:p>
        </w:tc>
        <w:tc>
          <w:tcPr>
            <w:tcW w:w="1068" w:type="dxa"/>
            <w:noWrap/>
            <w:hideMark/>
          </w:tcPr>
          <w:p w14:paraId="7697F9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w:t>
            </w:r>
          </w:p>
        </w:tc>
        <w:tc>
          <w:tcPr>
            <w:tcW w:w="1256" w:type="dxa"/>
            <w:noWrap/>
            <w:hideMark/>
          </w:tcPr>
          <w:p w14:paraId="3F3B947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172" w:type="dxa"/>
            <w:noWrap/>
            <w:hideMark/>
          </w:tcPr>
          <w:p w14:paraId="6BBB5A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777" w:type="dxa"/>
            <w:noWrap/>
            <w:hideMark/>
          </w:tcPr>
          <w:p w14:paraId="0D7FF6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w:t>
            </w:r>
          </w:p>
        </w:tc>
        <w:tc>
          <w:tcPr>
            <w:tcW w:w="1205" w:type="dxa"/>
            <w:noWrap/>
            <w:hideMark/>
          </w:tcPr>
          <w:p w14:paraId="0112DC7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w:t>
            </w:r>
          </w:p>
        </w:tc>
        <w:tc>
          <w:tcPr>
            <w:tcW w:w="1235" w:type="dxa"/>
            <w:noWrap/>
            <w:hideMark/>
          </w:tcPr>
          <w:p w14:paraId="4BA047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81" w:type="dxa"/>
            <w:noWrap/>
            <w:hideMark/>
          </w:tcPr>
          <w:p w14:paraId="5EDF03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9C143F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0A2CA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458</w:t>
            </w:r>
          </w:p>
        </w:tc>
        <w:tc>
          <w:tcPr>
            <w:tcW w:w="930" w:type="dxa"/>
            <w:noWrap/>
            <w:hideMark/>
          </w:tcPr>
          <w:p w14:paraId="1460B88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D92BD3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Embracia</w:t>
            </w:r>
            <w:proofErr w:type="spellEnd"/>
            <w:r w:rsidRPr="001A1377">
              <w:rPr>
                <w:rFonts w:asciiTheme="minorHAnsi" w:eastAsia="Times New Roman" w:hAnsiTheme="minorHAnsi" w:cstheme="minorHAnsi"/>
                <w:sz w:val="28"/>
                <w:szCs w:val="28"/>
                <w:lang w:eastAsia="en-AU"/>
              </w:rPr>
              <w:t xml:space="preserve"> Moonee Valley (Second Outbreak)</w:t>
            </w:r>
          </w:p>
        </w:tc>
        <w:tc>
          <w:tcPr>
            <w:tcW w:w="1068" w:type="dxa"/>
            <w:noWrap/>
            <w:hideMark/>
          </w:tcPr>
          <w:p w14:paraId="617117E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AAFED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A35A6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735E6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9DEF6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9A0984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0FFA0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B7546C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58EC5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459</w:t>
            </w:r>
          </w:p>
        </w:tc>
        <w:tc>
          <w:tcPr>
            <w:tcW w:w="930" w:type="dxa"/>
            <w:noWrap/>
            <w:hideMark/>
          </w:tcPr>
          <w:p w14:paraId="3C6F936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F75DEE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Embracia</w:t>
            </w:r>
            <w:proofErr w:type="spellEnd"/>
            <w:r w:rsidRPr="001A1377">
              <w:rPr>
                <w:rFonts w:asciiTheme="minorHAnsi" w:eastAsia="Times New Roman" w:hAnsiTheme="minorHAnsi" w:cstheme="minorHAnsi"/>
                <w:sz w:val="28"/>
                <w:szCs w:val="28"/>
                <w:lang w:eastAsia="en-AU"/>
              </w:rPr>
              <w:t xml:space="preserve"> Moonee Valley (Third Outbreak)</w:t>
            </w:r>
          </w:p>
        </w:tc>
        <w:tc>
          <w:tcPr>
            <w:tcW w:w="1068" w:type="dxa"/>
            <w:noWrap/>
            <w:hideMark/>
          </w:tcPr>
          <w:p w14:paraId="07F54E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68E3F8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CB4E6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2F635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0A7361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770AF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8FBB5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10844E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D29EC9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460</w:t>
            </w:r>
          </w:p>
        </w:tc>
        <w:tc>
          <w:tcPr>
            <w:tcW w:w="930" w:type="dxa"/>
            <w:noWrap/>
            <w:hideMark/>
          </w:tcPr>
          <w:p w14:paraId="6C66D0B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F63127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Emmavale</w:t>
            </w:r>
            <w:proofErr w:type="spellEnd"/>
            <w:r w:rsidRPr="001A1377">
              <w:rPr>
                <w:rFonts w:asciiTheme="minorHAnsi" w:eastAsia="Times New Roman" w:hAnsiTheme="minorHAnsi" w:cstheme="minorHAnsi"/>
                <w:sz w:val="28"/>
                <w:szCs w:val="28"/>
                <w:lang w:eastAsia="en-AU"/>
              </w:rPr>
              <w:t xml:space="preserve"> Gardens</w:t>
            </w:r>
          </w:p>
        </w:tc>
        <w:tc>
          <w:tcPr>
            <w:tcW w:w="1068" w:type="dxa"/>
            <w:noWrap/>
            <w:hideMark/>
          </w:tcPr>
          <w:p w14:paraId="56C757F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8873D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75716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30547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CA1EB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AE4E7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A9A6B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4EEAA5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47501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461</w:t>
            </w:r>
          </w:p>
        </w:tc>
        <w:tc>
          <w:tcPr>
            <w:tcW w:w="930" w:type="dxa"/>
            <w:noWrap/>
            <w:hideMark/>
          </w:tcPr>
          <w:p w14:paraId="6BD77E5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5165AC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Emmavale</w:t>
            </w:r>
            <w:proofErr w:type="spellEnd"/>
            <w:r w:rsidRPr="001A1377">
              <w:rPr>
                <w:rFonts w:asciiTheme="minorHAnsi" w:eastAsia="Times New Roman" w:hAnsiTheme="minorHAnsi" w:cstheme="minorHAnsi"/>
                <w:sz w:val="28"/>
                <w:szCs w:val="28"/>
                <w:lang w:eastAsia="en-AU"/>
              </w:rPr>
              <w:t xml:space="preserve"> Gardens - </w:t>
            </w:r>
            <w:proofErr w:type="spellStart"/>
            <w:r w:rsidRPr="001A1377">
              <w:rPr>
                <w:rFonts w:asciiTheme="minorHAnsi" w:eastAsia="Times New Roman" w:hAnsiTheme="minorHAnsi" w:cstheme="minorHAnsi"/>
                <w:sz w:val="28"/>
                <w:szCs w:val="28"/>
                <w:lang w:eastAsia="en-AU"/>
              </w:rPr>
              <w:t>Menarock</w:t>
            </w:r>
            <w:proofErr w:type="spellEnd"/>
            <w:r w:rsidRPr="001A1377">
              <w:rPr>
                <w:rFonts w:asciiTheme="minorHAnsi" w:eastAsia="Times New Roman" w:hAnsiTheme="minorHAnsi" w:cstheme="minorHAnsi"/>
                <w:sz w:val="28"/>
                <w:szCs w:val="28"/>
                <w:lang w:eastAsia="en-AU"/>
              </w:rPr>
              <w:t xml:space="preserve"> Life Lower Templestowe (2297)</w:t>
            </w:r>
          </w:p>
        </w:tc>
        <w:tc>
          <w:tcPr>
            <w:tcW w:w="1068" w:type="dxa"/>
            <w:noWrap/>
            <w:hideMark/>
          </w:tcPr>
          <w:p w14:paraId="05A513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8FB50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C3B0F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10DA79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874F7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2A3A55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ADFC0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DA1C89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08FBF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462</w:t>
            </w:r>
          </w:p>
        </w:tc>
        <w:tc>
          <w:tcPr>
            <w:tcW w:w="930" w:type="dxa"/>
            <w:noWrap/>
            <w:hideMark/>
          </w:tcPr>
          <w:p w14:paraId="2AB6BC9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F6EF8B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Epping Gardens (22843)</w:t>
            </w:r>
          </w:p>
        </w:tc>
        <w:tc>
          <w:tcPr>
            <w:tcW w:w="1068" w:type="dxa"/>
            <w:noWrap/>
            <w:hideMark/>
          </w:tcPr>
          <w:p w14:paraId="1F47DC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190</w:t>
            </w:r>
          </w:p>
        </w:tc>
        <w:tc>
          <w:tcPr>
            <w:tcW w:w="1256" w:type="dxa"/>
            <w:noWrap/>
            <w:hideMark/>
          </w:tcPr>
          <w:p w14:paraId="22D642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103</w:t>
            </w:r>
          </w:p>
        </w:tc>
        <w:tc>
          <w:tcPr>
            <w:tcW w:w="1172" w:type="dxa"/>
            <w:noWrap/>
            <w:hideMark/>
          </w:tcPr>
          <w:p w14:paraId="10B2A9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w:t>
            </w:r>
          </w:p>
        </w:tc>
        <w:tc>
          <w:tcPr>
            <w:tcW w:w="777" w:type="dxa"/>
            <w:noWrap/>
            <w:hideMark/>
          </w:tcPr>
          <w:p w14:paraId="3110F2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87</w:t>
            </w:r>
          </w:p>
        </w:tc>
        <w:tc>
          <w:tcPr>
            <w:tcW w:w="1205" w:type="dxa"/>
            <w:noWrap/>
            <w:hideMark/>
          </w:tcPr>
          <w:p w14:paraId="7246FD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87</w:t>
            </w:r>
          </w:p>
        </w:tc>
        <w:tc>
          <w:tcPr>
            <w:tcW w:w="1235" w:type="dxa"/>
            <w:noWrap/>
            <w:hideMark/>
          </w:tcPr>
          <w:p w14:paraId="287F86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1281" w:type="dxa"/>
            <w:noWrap/>
            <w:hideMark/>
          </w:tcPr>
          <w:p w14:paraId="3F5512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6C2B55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298791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463</w:t>
            </w:r>
          </w:p>
        </w:tc>
        <w:tc>
          <w:tcPr>
            <w:tcW w:w="930" w:type="dxa"/>
            <w:noWrap/>
            <w:hideMark/>
          </w:tcPr>
          <w:p w14:paraId="2E68FD2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CC3BC2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Epping Gardens (second outbreak)</w:t>
            </w:r>
          </w:p>
        </w:tc>
        <w:tc>
          <w:tcPr>
            <w:tcW w:w="1068" w:type="dxa"/>
            <w:noWrap/>
            <w:hideMark/>
          </w:tcPr>
          <w:p w14:paraId="4C16C5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20910C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77A914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777" w:type="dxa"/>
            <w:noWrap/>
            <w:hideMark/>
          </w:tcPr>
          <w:p w14:paraId="2C72DC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4D75F0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093BC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7EAE10A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AFCEE2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B35AB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464</w:t>
            </w:r>
          </w:p>
        </w:tc>
        <w:tc>
          <w:tcPr>
            <w:tcW w:w="930" w:type="dxa"/>
            <w:noWrap/>
            <w:hideMark/>
          </w:tcPr>
          <w:p w14:paraId="49ABFA6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5B2AFD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Essendon Aged Care (2825) - </w:t>
            </w:r>
            <w:proofErr w:type="spellStart"/>
            <w:r w:rsidRPr="001A1377">
              <w:rPr>
                <w:rFonts w:asciiTheme="minorHAnsi" w:eastAsia="Times New Roman" w:hAnsiTheme="minorHAnsi" w:cstheme="minorHAnsi"/>
                <w:sz w:val="28"/>
                <w:szCs w:val="28"/>
                <w:lang w:eastAsia="en-AU"/>
              </w:rPr>
              <w:t>Menarock</w:t>
            </w:r>
            <w:proofErr w:type="spellEnd"/>
            <w:r w:rsidRPr="001A1377">
              <w:rPr>
                <w:rFonts w:asciiTheme="minorHAnsi" w:eastAsia="Times New Roman" w:hAnsiTheme="minorHAnsi" w:cstheme="minorHAnsi"/>
                <w:sz w:val="28"/>
                <w:szCs w:val="28"/>
                <w:lang w:eastAsia="en-AU"/>
              </w:rPr>
              <w:t xml:space="preserve"> Life</w:t>
            </w:r>
          </w:p>
        </w:tc>
        <w:tc>
          <w:tcPr>
            <w:tcW w:w="1068" w:type="dxa"/>
            <w:noWrap/>
            <w:hideMark/>
          </w:tcPr>
          <w:p w14:paraId="1310A4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w:t>
            </w:r>
          </w:p>
        </w:tc>
        <w:tc>
          <w:tcPr>
            <w:tcW w:w="1256" w:type="dxa"/>
            <w:noWrap/>
            <w:hideMark/>
          </w:tcPr>
          <w:p w14:paraId="0077EA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172" w:type="dxa"/>
            <w:noWrap/>
            <w:hideMark/>
          </w:tcPr>
          <w:p w14:paraId="137A95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777" w:type="dxa"/>
            <w:noWrap/>
            <w:hideMark/>
          </w:tcPr>
          <w:p w14:paraId="60D862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205" w:type="dxa"/>
            <w:noWrap/>
            <w:hideMark/>
          </w:tcPr>
          <w:p w14:paraId="683FF81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235" w:type="dxa"/>
            <w:noWrap/>
            <w:hideMark/>
          </w:tcPr>
          <w:p w14:paraId="791D00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81" w:type="dxa"/>
            <w:noWrap/>
            <w:hideMark/>
          </w:tcPr>
          <w:p w14:paraId="689C30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0D69A6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49E1C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465</w:t>
            </w:r>
          </w:p>
        </w:tc>
        <w:tc>
          <w:tcPr>
            <w:tcW w:w="930" w:type="dxa"/>
            <w:noWrap/>
            <w:hideMark/>
          </w:tcPr>
          <w:p w14:paraId="016685C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527D76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Altona Meadows (Second Outbreak)</w:t>
            </w:r>
          </w:p>
        </w:tc>
        <w:tc>
          <w:tcPr>
            <w:tcW w:w="1068" w:type="dxa"/>
            <w:noWrap/>
            <w:hideMark/>
          </w:tcPr>
          <w:p w14:paraId="747F3A4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FEC5D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9CD28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E8C787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DF6F0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582EA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A5DF04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8ABEB6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EEEC8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466</w:t>
            </w:r>
          </w:p>
        </w:tc>
        <w:tc>
          <w:tcPr>
            <w:tcW w:w="930" w:type="dxa"/>
            <w:noWrap/>
            <w:hideMark/>
          </w:tcPr>
          <w:p w14:paraId="4FF532A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CA5770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Altona Meadows (Second Outbreak)</w:t>
            </w:r>
          </w:p>
        </w:tc>
        <w:tc>
          <w:tcPr>
            <w:tcW w:w="1068" w:type="dxa"/>
            <w:noWrap/>
            <w:hideMark/>
          </w:tcPr>
          <w:p w14:paraId="42D333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B70B8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E67A5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94E5F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EA497F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B666E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3A8AA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30999A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71E1B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467</w:t>
            </w:r>
          </w:p>
        </w:tc>
        <w:tc>
          <w:tcPr>
            <w:tcW w:w="930" w:type="dxa"/>
            <w:noWrap/>
            <w:hideMark/>
          </w:tcPr>
          <w:p w14:paraId="69EC545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A6D407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Altona Meadows (Second Outbreak)</w:t>
            </w:r>
          </w:p>
        </w:tc>
        <w:tc>
          <w:tcPr>
            <w:tcW w:w="1068" w:type="dxa"/>
            <w:noWrap/>
            <w:hideMark/>
          </w:tcPr>
          <w:p w14:paraId="3C4DDB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56" w:type="dxa"/>
            <w:noWrap/>
            <w:hideMark/>
          </w:tcPr>
          <w:p w14:paraId="11ECD2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455D9C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337FD6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060052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56D81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51509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ADBE82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57A82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468</w:t>
            </w:r>
          </w:p>
        </w:tc>
        <w:tc>
          <w:tcPr>
            <w:tcW w:w="930" w:type="dxa"/>
            <w:noWrap/>
            <w:hideMark/>
          </w:tcPr>
          <w:p w14:paraId="07D9D08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A21C3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Ardeer (2835)</w:t>
            </w:r>
          </w:p>
        </w:tc>
        <w:tc>
          <w:tcPr>
            <w:tcW w:w="1068" w:type="dxa"/>
            <w:noWrap/>
            <w:hideMark/>
          </w:tcPr>
          <w:p w14:paraId="0C512F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133</w:t>
            </w:r>
          </w:p>
        </w:tc>
        <w:tc>
          <w:tcPr>
            <w:tcW w:w="1256" w:type="dxa"/>
            <w:noWrap/>
            <w:hideMark/>
          </w:tcPr>
          <w:p w14:paraId="218A35D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w:t>
            </w:r>
          </w:p>
        </w:tc>
        <w:tc>
          <w:tcPr>
            <w:tcW w:w="1172" w:type="dxa"/>
            <w:noWrap/>
            <w:hideMark/>
          </w:tcPr>
          <w:p w14:paraId="4E3F86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777" w:type="dxa"/>
            <w:noWrap/>
            <w:hideMark/>
          </w:tcPr>
          <w:p w14:paraId="761940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84</w:t>
            </w:r>
          </w:p>
        </w:tc>
        <w:tc>
          <w:tcPr>
            <w:tcW w:w="1205" w:type="dxa"/>
            <w:noWrap/>
            <w:hideMark/>
          </w:tcPr>
          <w:p w14:paraId="41C7F1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84</w:t>
            </w:r>
          </w:p>
        </w:tc>
        <w:tc>
          <w:tcPr>
            <w:tcW w:w="1235" w:type="dxa"/>
            <w:noWrap/>
            <w:hideMark/>
          </w:tcPr>
          <w:p w14:paraId="2E7B414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81" w:type="dxa"/>
            <w:noWrap/>
            <w:hideMark/>
          </w:tcPr>
          <w:p w14:paraId="49833D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2CFC57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666CB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469</w:t>
            </w:r>
          </w:p>
        </w:tc>
        <w:tc>
          <w:tcPr>
            <w:tcW w:w="930" w:type="dxa"/>
            <w:noWrap/>
            <w:hideMark/>
          </w:tcPr>
          <w:p w14:paraId="0165CA6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912992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Ardeer (2835) second outbreak</w:t>
            </w:r>
          </w:p>
        </w:tc>
        <w:tc>
          <w:tcPr>
            <w:tcW w:w="1068" w:type="dxa"/>
            <w:noWrap/>
            <w:hideMark/>
          </w:tcPr>
          <w:p w14:paraId="198933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256" w:type="dxa"/>
            <w:noWrap/>
            <w:hideMark/>
          </w:tcPr>
          <w:p w14:paraId="3F9AAF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172" w:type="dxa"/>
            <w:noWrap/>
            <w:hideMark/>
          </w:tcPr>
          <w:p w14:paraId="2C501F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777" w:type="dxa"/>
            <w:noWrap/>
            <w:hideMark/>
          </w:tcPr>
          <w:p w14:paraId="18C35F8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1A35A8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79873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4E9E1D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E742A8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D8321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470</w:t>
            </w:r>
          </w:p>
        </w:tc>
        <w:tc>
          <w:tcPr>
            <w:tcW w:w="930" w:type="dxa"/>
            <w:noWrap/>
            <w:hideMark/>
          </w:tcPr>
          <w:p w14:paraId="5C06627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BFD2FD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Bentleigh</w:t>
            </w:r>
          </w:p>
        </w:tc>
        <w:tc>
          <w:tcPr>
            <w:tcW w:w="1068" w:type="dxa"/>
            <w:noWrap/>
            <w:hideMark/>
          </w:tcPr>
          <w:p w14:paraId="3B217A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E7435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B3169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19E30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CBE6AE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01855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093BA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9A3275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8FE46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471</w:t>
            </w:r>
          </w:p>
        </w:tc>
        <w:tc>
          <w:tcPr>
            <w:tcW w:w="930" w:type="dxa"/>
            <w:noWrap/>
            <w:hideMark/>
          </w:tcPr>
          <w:p w14:paraId="2039B37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0A6755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Glen Waverley (8076)</w:t>
            </w:r>
          </w:p>
        </w:tc>
        <w:tc>
          <w:tcPr>
            <w:tcW w:w="1068" w:type="dxa"/>
            <w:noWrap/>
            <w:hideMark/>
          </w:tcPr>
          <w:p w14:paraId="6CF011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50ED697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EF42AD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381C32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2CC856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35" w:type="dxa"/>
            <w:noWrap/>
            <w:hideMark/>
          </w:tcPr>
          <w:p w14:paraId="1CA73A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685E4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EB5B74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32890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472</w:t>
            </w:r>
          </w:p>
        </w:tc>
        <w:tc>
          <w:tcPr>
            <w:tcW w:w="930" w:type="dxa"/>
            <w:noWrap/>
            <w:hideMark/>
          </w:tcPr>
          <w:p w14:paraId="364A55D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CCBCDA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Heidelberg West (2314)</w:t>
            </w:r>
          </w:p>
        </w:tc>
        <w:tc>
          <w:tcPr>
            <w:tcW w:w="1068" w:type="dxa"/>
            <w:noWrap/>
            <w:hideMark/>
          </w:tcPr>
          <w:p w14:paraId="119C7FF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97</w:t>
            </w:r>
          </w:p>
        </w:tc>
        <w:tc>
          <w:tcPr>
            <w:tcW w:w="1256" w:type="dxa"/>
            <w:noWrap/>
            <w:hideMark/>
          </w:tcPr>
          <w:p w14:paraId="3BE6F9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1172" w:type="dxa"/>
            <w:noWrap/>
            <w:hideMark/>
          </w:tcPr>
          <w:p w14:paraId="26F805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777" w:type="dxa"/>
            <w:noWrap/>
            <w:hideMark/>
          </w:tcPr>
          <w:p w14:paraId="13F20E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w:t>
            </w:r>
          </w:p>
        </w:tc>
        <w:tc>
          <w:tcPr>
            <w:tcW w:w="1205" w:type="dxa"/>
            <w:noWrap/>
            <w:hideMark/>
          </w:tcPr>
          <w:p w14:paraId="48236F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w:t>
            </w:r>
          </w:p>
        </w:tc>
        <w:tc>
          <w:tcPr>
            <w:tcW w:w="1235" w:type="dxa"/>
            <w:noWrap/>
            <w:hideMark/>
          </w:tcPr>
          <w:p w14:paraId="127E94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81" w:type="dxa"/>
            <w:noWrap/>
            <w:hideMark/>
          </w:tcPr>
          <w:p w14:paraId="1D2565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EE8214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45E01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473</w:t>
            </w:r>
          </w:p>
        </w:tc>
        <w:tc>
          <w:tcPr>
            <w:tcW w:w="930" w:type="dxa"/>
            <w:noWrap/>
            <w:hideMark/>
          </w:tcPr>
          <w:p w14:paraId="7FB2810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E0D165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Keilor (2844)</w:t>
            </w:r>
          </w:p>
        </w:tc>
        <w:tc>
          <w:tcPr>
            <w:tcW w:w="1068" w:type="dxa"/>
            <w:noWrap/>
            <w:hideMark/>
          </w:tcPr>
          <w:p w14:paraId="571E694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4B8F39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66620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16FE977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0061F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5E404F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79FF7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97E129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50965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474</w:t>
            </w:r>
          </w:p>
        </w:tc>
        <w:tc>
          <w:tcPr>
            <w:tcW w:w="930" w:type="dxa"/>
            <w:noWrap/>
            <w:hideMark/>
          </w:tcPr>
          <w:p w14:paraId="20A3D49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81F173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Keilor 2. (2844)</w:t>
            </w:r>
          </w:p>
        </w:tc>
        <w:tc>
          <w:tcPr>
            <w:tcW w:w="1068" w:type="dxa"/>
            <w:noWrap/>
            <w:hideMark/>
          </w:tcPr>
          <w:p w14:paraId="6BCA96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w:t>
            </w:r>
          </w:p>
        </w:tc>
        <w:tc>
          <w:tcPr>
            <w:tcW w:w="1256" w:type="dxa"/>
            <w:noWrap/>
            <w:hideMark/>
          </w:tcPr>
          <w:p w14:paraId="560D35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172" w:type="dxa"/>
            <w:noWrap/>
            <w:hideMark/>
          </w:tcPr>
          <w:p w14:paraId="53CF1D0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777" w:type="dxa"/>
            <w:noWrap/>
            <w:hideMark/>
          </w:tcPr>
          <w:p w14:paraId="4B9A8B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05" w:type="dxa"/>
            <w:noWrap/>
            <w:hideMark/>
          </w:tcPr>
          <w:p w14:paraId="02E40A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35" w:type="dxa"/>
            <w:noWrap/>
            <w:hideMark/>
          </w:tcPr>
          <w:p w14:paraId="0160725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81" w:type="dxa"/>
            <w:noWrap/>
            <w:hideMark/>
          </w:tcPr>
          <w:p w14:paraId="6C0EA9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A1EBC1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9B13E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475</w:t>
            </w:r>
          </w:p>
        </w:tc>
        <w:tc>
          <w:tcPr>
            <w:tcW w:w="930" w:type="dxa"/>
            <w:noWrap/>
            <w:hideMark/>
          </w:tcPr>
          <w:p w14:paraId="0C5651F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6943A0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Keysborough (2328)</w:t>
            </w:r>
          </w:p>
        </w:tc>
        <w:tc>
          <w:tcPr>
            <w:tcW w:w="1068" w:type="dxa"/>
            <w:noWrap/>
            <w:hideMark/>
          </w:tcPr>
          <w:p w14:paraId="5F8377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5187DE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645F08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2CD5AD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1C627F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35" w:type="dxa"/>
            <w:noWrap/>
            <w:hideMark/>
          </w:tcPr>
          <w:p w14:paraId="09B4DE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7ABB2F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EA9F7F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232D7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476</w:t>
            </w:r>
          </w:p>
        </w:tc>
        <w:tc>
          <w:tcPr>
            <w:tcW w:w="930" w:type="dxa"/>
            <w:noWrap/>
            <w:hideMark/>
          </w:tcPr>
          <w:p w14:paraId="4893864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E93CC3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Plenty Valley (5445)</w:t>
            </w:r>
          </w:p>
        </w:tc>
        <w:tc>
          <w:tcPr>
            <w:tcW w:w="1068" w:type="dxa"/>
            <w:noWrap/>
            <w:hideMark/>
          </w:tcPr>
          <w:p w14:paraId="670DC2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5E6D4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37D08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B3FB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9CC66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18476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1B52D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C84AF7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99D1C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477</w:t>
            </w:r>
          </w:p>
        </w:tc>
        <w:tc>
          <w:tcPr>
            <w:tcW w:w="930" w:type="dxa"/>
            <w:noWrap/>
            <w:hideMark/>
          </w:tcPr>
          <w:p w14:paraId="3D11E1D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210C19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Estia</w:t>
            </w:r>
            <w:proofErr w:type="spellEnd"/>
            <w:r w:rsidRPr="001A1377">
              <w:rPr>
                <w:rFonts w:asciiTheme="minorHAnsi" w:eastAsia="Times New Roman" w:hAnsiTheme="minorHAnsi" w:cstheme="minorHAnsi"/>
                <w:sz w:val="28"/>
                <w:szCs w:val="28"/>
                <w:lang w:eastAsia="en-AU"/>
              </w:rPr>
              <w:t xml:space="preserve"> Health South Morang</w:t>
            </w:r>
          </w:p>
        </w:tc>
        <w:tc>
          <w:tcPr>
            <w:tcW w:w="1068" w:type="dxa"/>
            <w:noWrap/>
            <w:hideMark/>
          </w:tcPr>
          <w:p w14:paraId="07DF1C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79</w:t>
            </w:r>
          </w:p>
        </w:tc>
        <w:tc>
          <w:tcPr>
            <w:tcW w:w="1256" w:type="dxa"/>
            <w:noWrap/>
            <w:hideMark/>
          </w:tcPr>
          <w:p w14:paraId="1555AE0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w:t>
            </w:r>
          </w:p>
        </w:tc>
        <w:tc>
          <w:tcPr>
            <w:tcW w:w="1172" w:type="dxa"/>
            <w:noWrap/>
            <w:hideMark/>
          </w:tcPr>
          <w:p w14:paraId="1301ED4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w:t>
            </w:r>
          </w:p>
        </w:tc>
        <w:tc>
          <w:tcPr>
            <w:tcW w:w="777" w:type="dxa"/>
            <w:noWrap/>
            <w:hideMark/>
          </w:tcPr>
          <w:p w14:paraId="4BF79E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205" w:type="dxa"/>
            <w:noWrap/>
            <w:hideMark/>
          </w:tcPr>
          <w:p w14:paraId="758D029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35" w:type="dxa"/>
            <w:noWrap/>
            <w:hideMark/>
          </w:tcPr>
          <w:p w14:paraId="3DA949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81" w:type="dxa"/>
            <w:noWrap/>
            <w:hideMark/>
          </w:tcPr>
          <w:p w14:paraId="2287BD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8DAF8A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4BB68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478</w:t>
            </w:r>
          </w:p>
        </w:tc>
        <w:tc>
          <w:tcPr>
            <w:tcW w:w="930" w:type="dxa"/>
            <w:noWrap/>
            <w:hideMark/>
          </w:tcPr>
          <w:p w14:paraId="08A72F0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0C3869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Eva Tilley Memorial Hostel</w:t>
            </w:r>
          </w:p>
        </w:tc>
        <w:tc>
          <w:tcPr>
            <w:tcW w:w="1068" w:type="dxa"/>
            <w:noWrap/>
            <w:hideMark/>
          </w:tcPr>
          <w:p w14:paraId="380F3C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3B8D04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2BEBB3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C607C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C9168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15216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52A0A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0C3D7A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820B1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479</w:t>
            </w:r>
          </w:p>
        </w:tc>
        <w:tc>
          <w:tcPr>
            <w:tcW w:w="930" w:type="dxa"/>
            <w:noWrap/>
            <w:hideMark/>
          </w:tcPr>
          <w:p w14:paraId="4EF044D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28D39D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Ferndale Gardens Aged Care Services</w:t>
            </w:r>
          </w:p>
        </w:tc>
        <w:tc>
          <w:tcPr>
            <w:tcW w:w="1068" w:type="dxa"/>
            <w:noWrap/>
            <w:hideMark/>
          </w:tcPr>
          <w:p w14:paraId="2EF058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35</w:t>
            </w:r>
          </w:p>
        </w:tc>
        <w:tc>
          <w:tcPr>
            <w:tcW w:w="1256" w:type="dxa"/>
            <w:noWrap/>
            <w:hideMark/>
          </w:tcPr>
          <w:p w14:paraId="557D22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172" w:type="dxa"/>
            <w:noWrap/>
            <w:hideMark/>
          </w:tcPr>
          <w:p w14:paraId="3C9B4E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D1213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205" w:type="dxa"/>
            <w:noWrap/>
            <w:hideMark/>
          </w:tcPr>
          <w:p w14:paraId="297933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A65C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6E25F2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154F92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360AE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480</w:t>
            </w:r>
          </w:p>
        </w:tc>
        <w:tc>
          <w:tcPr>
            <w:tcW w:w="930" w:type="dxa"/>
            <w:noWrap/>
            <w:hideMark/>
          </w:tcPr>
          <w:p w14:paraId="184CE77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9592FE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Ferndale Gardens Aged Care Services (Second outbreak)</w:t>
            </w:r>
          </w:p>
        </w:tc>
        <w:tc>
          <w:tcPr>
            <w:tcW w:w="1068" w:type="dxa"/>
            <w:noWrap/>
            <w:hideMark/>
          </w:tcPr>
          <w:p w14:paraId="4D9073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39AE14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172" w:type="dxa"/>
            <w:noWrap/>
            <w:hideMark/>
          </w:tcPr>
          <w:p w14:paraId="664EE3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79E7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EAE84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81FE9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5B3D14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799568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3E856B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481</w:t>
            </w:r>
          </w:p>
        </w:tc>
        <w:tc>
          <w:tcPr>
            <w:tcW w:w="930" w:type="dxa"/>
            <w:noWrap/>
            <w:hideMark/>
          </w:tcPr>
          <w:p w14:paraId="43529D3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3671E4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Five Good Friends Altona </w:t>
            </w:r>
          </w:p>
        </w:tc>
        <w:tc>
          <w:tcPr>
            <w:tcW w:w="1068" w:type="dxa"/>
            <w:noWrap/>
            <w:hideMark/>
          </w:tcPr>
          <w:p w14:paraId="360254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126EAFE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3B5DCD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8A7A9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31CB7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FC827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C97D3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C9A69A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9A278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482</w:t>
            </w:r>
          </w:p>
        </w:tc>
        <w:tc>
          <w:tcPr>
            <w:tcW w:w="930" w:type="dxa"/>
            <w:noWrap/>
            <w:hideMark/>
          </w:tcPr>
          <w:p w14:paraId="24EB4AC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19F600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Florence Aged Care (6839)</w:t>
            </w:r>
          </w:p>
        </w:tc>
        <w:tc>
          <w:tcPr>
            <w:tcW w:w="1068" w:type="dxa"/>
            <w:noWrap/>
            <w:hideMark/>
          </w:tcPr>
          <w:p w14:paraId="0A3389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256" w:type="dxa"/>
            <w:noWrap/>
            <w:hideMark/>
          </w:tcPr>
          <w:p w14:paraId="762D78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1172" w:type="dxa"/>
            <w:noWrap/>
            <w:hideMark/>
          </w:tcPr>
          <w:p w14:paraId="497720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777" w:type="dxa"/>
            <w:noWrap/>
            <w:hideMark/>
          </w:tcPr>
          <w:p w14:paraId="7A24CA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05" w:type="dxa"/>
            <w:noWrap/>
            <w:hideMark/>
          </w:tcPr>
          <w:p w14:paraId="707D1B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35" w:type="dxa"/>
            <w:noWrap/>
            <w:hideMark/>
          </w:tcPr>
          <w:p w14:paraId="0AA29D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81" w:type="dxa"/>
            <w:noWrap/>
            <w:hideMark/>
          </w:tcPr>
          <w:p w14:paraId="1B7FB0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2F878A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D4586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483</w:t>
            </w:r>
          </w:p>
        </w:tc>
        <w:tc>
          <w:tcPr>
            <w:tcW w:w="930" w:type="dxa"/>
            <w:noWrap/>
            <w:hideMark/>
          </w:tcPr>
          <w:p w14:paraId="5F4F4ED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091550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Forest Lodge Residential Aged Care (6833) second outbreak)</w:t>
            </w:r>
          </w:p>
        </w:tc>
        <w:tc>
          <w:tcPr>
            <w:tcW w:w="1068" w:type="dxa"/>
            <w:noWrap/>
            <w:hideMark/>
          </w:tcPr>
          <w:p w14:paraId="627767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256" w:type="dxa"/>
            <w:noWrap/>
            <w:hideMark/>
          </w:tcPr>
          <w:p w14:paraId="19C691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71D9A0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4E928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FD61D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42EA69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BA52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EF7EBD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138CDA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484</w:t>
            </w:r>
          </w:p>
        </w:tc>
        <w:tc>
          <w:tcPr>
            <w:tcW w:w="930" w:type="dxa"/>
            <w:noWrap/>
            <w:hideMark/>
          </w:tcPr>
          <w:p w14:paraId="3B370BD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9CDEE1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Frankston City Council - Care Relationships and Carer Support (24459)</w:t>
            </w:r>
          </w:p>
        </w:tc>
        <w:tc>
          <w:tcPr>
            <w:tcW w:w="1068" w:type="dxa"/>
            <w:noWrap/>
            <w:hideMark/>
          </w:tcPr>
          <w:p w14:paraId="7C3441B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BCA2DB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648F2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077A4F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A52B5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5206B1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5E576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A374B9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208E9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485</w:t>
            </w:r>
          </w:p>
        </w:tc>
        <w:tc>
          <w:tcPr>
            <w:tcW w:w="930" w:type="dxa"/>
            <w:noWrap/>
            <w:hideMark/>
          </w:tcPr>
          <w:p w14:paraId="140A589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BF5AC3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Frankston Nursing Home (19352) (Second outbreak)</w:t>
            </w:r>
          </w:p>
        </w:tc>
        <w:tc>
          <w:tcPr>
            <w:tcW w:w="1068" w:type="dxa"/>
            <w:noWrap/>
            <w:hideMark/>
          </w:tcPr>
          <w:p w14:paraId="4ADD85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F44B0D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93FE4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32F7F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02F34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DFAE0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C9138A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49DF63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5CA41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486</w:t>
            </w:r>
          </w:p>
        </w:tc>
        <w:tc>
          <w:tcPr>
            <w:tcW w:w="930" w:type="dxa"/>
            <w:noWrap/>
            <w:hideMark/>
          </w:tcPr>
          <w:p w14:paraId="0B0F1EC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E1D9DA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Fronditha Clayton Aged Care Facility</w:t>
            </w:r>
          </w:p>
        </w:tc>
        <w:tc>
          <w:tcPr>
            <w:tcW w:w="1068" w:type="dxa"/>
            <w:noWrap/>
            <w:hideMark/>
          </w:tcPr>
          <w:p w14:paraId="3134E6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57511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7231A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8AEAD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04D3E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E6294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6FA1F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FCD730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FB183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487</w:t>
            </w:r>
          </w:p>
        </w:tc>
        <w:tc>
          <w:tcPr>
            <w:tcW w:w="930" w:type="dxa"/>
            <w:noWrap/>
            <w:hideMark/>
          </w:tcPr>
          <w:p w14:paraId="2DDD8C7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763775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Fronditha Clayton Aged Care Facility (Second outbreak)</w:t>
            </w:r>
          </w:p>
        </w:tc>
        <w:tc>
          <w:tcPr>
            <w:tcW w:w="1068" w:type="dxa"/>
            <w:noWrap/>
            <w:hideMark/>
          </w:tcPr>
          <w:p w14:paraId="2DE54B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08C39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E7DD2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BF8A8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D71F8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5DE40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500EE9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7F8CAC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C3273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488</w:t>
            </w:r>
          </w:p>
        </w:tc>
        <w:tc>
          <w:tcPr>
            <w:tcW w:w="930" w:type="dxa"/>
            <w:noWrap/>
            <w:hideMark/>
          </w:tcPr>
          <w:p w14:paraId="54C4481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90D7AE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Fronditha </w:t>
            </w:r>
            <w:proofErr w:type="spellStart"/>
            <w:r w:rsidRPr="001A1377">
              <w:rPr>
                <w:rFonts w:asciiTheme="minorHAnsi" w:eastAsia="Times New Roman" w:hAnsiTheme="minorHAnsi" w:cstheme="minorHAnsi"/>
                <w:sz w:val="28"/>
                <w:szCs w:val="28"/>
                <w:lang w:eastAsia="en-AU"/>
              </w:rPr>
              <w:t>Thalpori</w:t>
            </w:r>
            <w:proofErr w:type="spellEnd"/>
            <w:r w:rsidRPr="001A1377">
              <w:rPr>
                <w:rFonts w:asciiTheme="minorHAnsi" w:eastAsia="Times New Roman" w:hAnsiTheme="minorHAnsi" w:cstheme="minorHAnsi"/>
                <w:sz w:val="28"/>
                <w:szCs w:val="28"/>
                <w:lang w:eastAsia="en-AU"/>
              </w:rPr>
              <w:t xml:space="preserve"> Aged Care Services - St Albans (5474)</w:t>
            </w:r>
          </w:p>
        </w:tc>
        <w:tc>
          <w:tcPr>
            <w:tcW w:w="1068" w:type="dxa"/>
            <w:noWrap/>
            <w:hideMark/>
          </w:tcPr>
          <w:p w14:paraId="653102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42A87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EAC3D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0D254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00EB9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FF1BF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2842DB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5A3053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872D6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489</w:t>
            </w:r>
          </w:p>
        </w:tc>
        <w:tc>
          <w:tcPr>
            <w:tcW w:w="930" w:type="dxa"/>
            <w:noWrap/>
            <w:hideMark/>
          </w:tcPr>
          <w:p w14:paraId="72E663D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B92417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Fronditha </w:t>
            </w:r>
            <w:proofErr w:type="spellStart"/>
            <w:r w:rsidRPr="001A1377">
              <w:rPr>
                <w:rFonts w:asciiTheme="minorHAnsi" w:eastAsia="Times New Roman" w:hAnsiTheme="minorHAnsi" w:cstheme="minorHAnsi"/>
                <w:sz w:val="28"/>
                <w:szCs w:val="28"/>
                <w:lang w:eastAsia="en-AU"/>
              </w:rPr>
              <w:t>Thalpori</w:t>
            </w:r>
            <w:proofErr w:type="spellEnd"/>
            <w:r w:rsidRPr="001A1377">
              <w:rPr>
                <w:rFonts w:asciiTheme="minorHAnsi" w:eastAsia="Times New Roman" w:hAnsiTheme="minorHAnsi" w:cstheme="minorHAnsi"/>
                <w:sz w:val="28"/>
                <w:szCs w:val="28"/>
                <w:lang w:eastAsia="en-AU"/>
              </w:rPr>
              <w:t xml:space="preserve"> Aged Care Services - St Albans (Second Outbreak)</w:t>
            </w:r>
          </w:p>
        </w:tc>
        <w:tc>
          <w:tcPr>
            <w:tcW w:w="1068" w:type="dxa"/>
            <w:noWrap/>
            <w:hideMark/>
          </w:tcPr>
          <w:p w14:paraId="04E682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256" w:type="dxa"/>
            <w:noWrap/>
            <w:hideMark/>
          </w:tcPr>
          <w:p w14:paraId="1A2242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172" w:type="dxa"/>
            <w:noWrap/>
            <w:hideMark/>
          </w:tcPr>
          <w:p w14:paraId="2F6109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C39A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05" w:type="dxa"/>
            <w:noWrap/>
            <w:hideMark/>
          </w:tcPr>
          <w:p w14:paraId="4314BE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DDED1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382885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10C651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0BB15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490</w:t>
            </w:r>
          </w:p>
        </w:tc>
        <w:tc>
          <w:tcPr>
            <w:tcW w:w="930" w:type="dxa"/>
            <w:noWrap/>
            <w:hideMark/>
          </w:tcPr>
          <w:p w14:paraId="0DA071A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F354CA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Glanville Village (5520)</w:t>
            </w:r>
          </w:p>
        </w:tc>
        <w:tc>
          <w:tcPr>
            <w:tcW w:w="1068" w:type="dxa"/>
            <w:noWrap/>
            <w:hideMark/>
          </w:tcPr>
          <w:p w14:paraId="1ACB01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790B53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427F50A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45F2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B78F94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AFFF1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77EF43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18D9FF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38FB09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491</w:t>
            </w:r>
          </w:p>
        </w:tc>
        <w:tc>
          <w:tcPr>
            <w:tcW w:w="930" w:type="dxa"/>
            <w:noWrap/>
            <w:hideMark/>
          </w:tcPr>
          <w:p w14:paraId="7A75C33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2CF816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Glendale Aged Care (1889)</w:t>
            </w:r>
          </w:p>
        </w:tc>
        <w:tc>
          <w:tcPr>
            <w:tcW w:w="1068" w:type="dxa"/>
            <w:noWrap/>
            <w:hideMark/>
          </w:tcPr>
          <w:p w14:paraId="3DA343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93</w:t>
            </w:r>
          </w:p>
        </w:tc>
        <w:tc>
          <w:tcPr>
            <w:tcW w:w="1256" w:type="dxa"/>
            <w:noWrap/>
            <w:hideMark/>
          </w:tcPr>
          <w:p w14:paraId="3B510B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w:t>
            </w:r>
          </w:p>
        </w:tc>
        <w:tc>
          <w:tcPr>
            <w:tcW w:w="1172" w:type="dxa"/>
            <w:noWrap/>
            <w:hideMark/>
          </w:tcPr>
          <w:p w14:paraId="2F3D2C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777" w:type="dxa"/>
            <w:noWrap/>
            <w:hideMark/>
          </w:tcPr>
          <w:p w14:paraId="58D5A4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w:t>
            </w:r>
          </w:p>
        </w:tc>
        <w:tc>
          <w:tcPr>
            <w:tcW w:w="1205" w:type="dxa"/>
            <w:noWrap/>
            <w:hideMark/>
          </w:tcPr>
          <w:p w14:paraId="170551C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w:t>
            </w:r>
          </w:p>
        </w:tc>
        <w:tc>
          <w:tcPr>
            <w:tcW w:w="1235" w:type="dxa"/>
            <w:noWrap/>
            <w:hideMark/>
          </w:tcPr>
          <w:p w14:paraId="421F6B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281" w:type="dxa"/>
            <w:noWrap/>
            <w:hideMark/>
          </w:tcPr>
          <w:p w14:paraId="4A7690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A89D0B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13ED8E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492</w:t>
            </w:r>
          </w:p>
        </w:tc>
        <w:tc>
          <w:tcPr>
            <w:tcW w:w="930" w:type="dxa"/>
            <w:noWrap/>
            <w:hideMark/>
          </w:tcPr>
          <w:p w14:paraId="1314717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251777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Glendale Aged Care (Second Outbreak)</w:t>
            </w:r>
          </w:p>
        </w:tc>
        <w:tc>
          <w:tcPr>
            <w:tcW w:w="1068" w:type="dxa"/>
            <w:noWrap/>
            <w:hideMark/>
          </w:tcPr>
          <w:p w14:paraId="5A5FC6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7559D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A7AFE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7779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178E3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5B778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9D2B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26FAB5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18D66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493</w:t>
            </w:r>
          </w:p>
        </w:tc>
        <w:tc>
          <w:tcPr>
            <w:tcW w:w="930" w:type="dxa"/>
            <w:noWrap/>
            <w:hideMark/>
          </w:tcPr>
          <w:p w14:paraId="47E5B95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303C72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Glenlyn</w:t>
            </w:r>
            <w:proofErr w:type="spellEnd"/>
            <w:r w:rsidRPr="001A1377">
              <w:rPr>
                <w:rFonts w:asciiTheme="minorHAnsi" w:eastAsia="Times New Roman" w:hAnsiTheme="minorHAnsi" w:cstheme="minorHAnsi"/>
                <w:sz w:val="28"/>
                <w:szCs w:val="28"/>
                <w:lang w:eastAsia="en-AU"/>
              </w:rPr>
              <w:t xml:space="preserve"> Aged Care Facility (2725)</w:t>
            </w:r>
          </w:p>
        </w:tc>
        <w:tc>
          <w:tcPr>
            <w:tcW w:w="1068" w:type="dxa"/>
            <w:noWrap/>
            <w:hideMark/>
          </w:tcPr>
          <w:p w14:paraId="52FBCB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w:t>
            </w:r>
          </w:p>
        </w:tc>
        <w:tc>
          <w:tcPr>
            <w:tcW w:w="1256" w:type="dxa"/>
            <w:noWrap/>
            <w:hideMark/>
          </w:tcPr>
          <w:p w14:paraId="20B71D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1172" w:type="dxa"/>
            <w:noWrap/>
            <w:hideMark/>
          </w:tcPr>
          <w:p w14:paraId="2BE0D9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777" w:type="dxa"/>
            <w:noWrap/>
            <w:hideMark/>
          </w:tcPr>
          <w:p w14:paraId="6C1156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205" w:type="dxa"/>
            <w:noWrap/>
            <w:hideMark/>
          </w:tcPr>
          <w:p w14:paraId="702CBD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235" w:type="dxa"/>
            <w:noWrap/>
            <w:hideMark/>
          </w:tcPr>
          <w:p w14:paraId="7F5DA3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466457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4E5B73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0BEE7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494</w:t>
            </w:r>
          </w:p>
        </w:tc>
        <w:tc>
          <w:tcPr>
            <w:tcW w:w="930" w:type="dxa"/>
            <w:noWrap/>
            <w:hideMark/>
          </w:tcPr>
          <w:p w14:paraId="21C8DD6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1E2371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Grace of Mary Greek Cypriot Elderly Hostel (2276)</w:t>
            </w:r>
          </w:p>
        </w:tc>
        <w:tc>
          <w:tcPr>
            <w:tcW w:w="1068" w:type="dxa"/>
            <w:noWrap/>
            <w:hideMark/>
          </w:tcPr>
          <w:p w14:paraId="4E677D0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w:t>
            </w:r>
          </w:p>
        </w:tc>
        <w:tc>
          <w:tcPr>
            <w:tcW w:w="1256" w:type="dxa"/>
            <w:noWrap/>
            <w:hideMark/>
          </w:tcPr>
          <w:p w14:paraId="7334B7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172" w:type="dxa"/>
            <w:noWrap/>
            <w:hideMark/>
          </w:tcPr>
          <w:p w14:paraId="487A601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777" w:type="dxa"/>
            <w:noWrap/>
            <w:hideMark/>
          </w:tcPr>
          <w:p w14:paraId="19C66C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205" w:type="dxa"/>
            <w:noWrap/>
            <w:hideMark/>
          </w:tcPr>
          <w:p w14:paraId="6C40A2D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235" w:type="dxa"/>
            <w:noWrap/>
            <w:hideMark/>
          </w:tcPr>
          <w:p w14:paraId="06B3DE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81" w:type="dxa"/>
            <w:noWrap/>
            <w:hideMark/>
          </w:tcPr>
          <w:p w14:paraId="3D6FCB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EF9EBC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B28D1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495</w:t>
            </w:r>
          </w:p>
        </w:tc>
        <w:tc>
          <w:tcPr>
            <w:tcW w:w="930" w:type="dxa"/>
            <w:noWrap/>
            <w:hideMark/>
          </w:tcPr>
          <w:p w14:paraId="0BDCDDC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3356E3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Grand Cedar</w:t>
            </w:r>
          </w:p>
        </w:tc>
        <w:tc>
          <w:tcPr>
            <w:tcW w:w="1068" w:type="dxa"/>
            <w:noWrap/>
            <w:hideMark/>
          </w:tcPr>
          <w:p w14:paraId="23D21A0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E3D8D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A78DCF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C0A1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E0A36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D192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E71A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B25519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4D600D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496</w:t>
            </w:r>
          </w:p>
        </w:tc>
        <w:tc>
          <w:tcPr>
            <w:tcW w:w="930" w:type="dxa"/>
            <w:noWrap/>
            <w:hideMark/>
          </w:tcPr>
          <w:p w14:paraId="00EAF4A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0B8552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Green Gables Private Hostel</w:t>
            </w:r>
          </w:p>
        </w:tc>
        <w:tc>
          <w:tcPr>
            <w:tcW w:w="1068" w:type="dxa"/>
            <w:noWrap/>
            <w:hideMark/>
          </w:tcPr>
          <w:p w14:paraId="4AA792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19B131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DC52E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08A62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800DB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3F1EE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73623F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FBA36B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1B7C4E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497</w:t>
            </w:r>
          </w:p>
        </w:tc>
        <w:tc>
          <w:tcPr>
            <w:tcW w:w="930" w:type="dxa"/>
            <w:noWrap/>
            <w:hideMark/>
          </w:tcPr>
          <w:p w14:paraId="020AA55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D75F45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Gregory Lodge (3028) - Royal Freemasons</w:t>
            </w:r>
          </w:p>
        </w:tc>
        <w:tc>
          <w:tcPr>
            <w:tcW w:w="1068" w:type="dxa"/>
            <w:noWrap/>
            <w:hideMark/>
          </w:tcPr>
          <w:p w14:paraId="612C8A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w:t>
            </w:r>
          </w:p>
        </w:tc>
        <w:tc>
          <w:tcPr>
            <w:tcW w:w="1256" w:type="dxa"/>
            <w:noWrap/>
            <w:hideMark/>
          </w:tcPr>
          <w:p w14:paraId="04DD04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1172" w:type="dxa"/>
            <w:noWrap/>
            <w:hideMark/>
          </w:tcPr>
          <w:p w14:paraId="2DF5D3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777" w:type="dxa"/>
            <w:noWrap/>
            <w:hideMark/>
          </w:tcPr>
          <w:p w14:paraId="4ACFA0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205" w:type="dxa"/>
            <w:noWrap/>
            <w:hideMark/>
          </w:tcPr>
          <w:p w14:paraId="1A42EAA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235" w:type="dxa"/>
            <w:noWrap/>
            <w:hideMark/>
          </w:tcPr>
          <w:p w14:paraId="1431B0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81" w:type="dxa"/>
            <w:noWrap/>
            <w:hideMark/>
          </w:tcPr>
          <w:p w14:paraId="5143C3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BD3ED6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5D184F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498</w:t>
            </w:r>
          </w:p>
        </w:tc>
        <w:tc>
          <w:tcPr>
            <w:tcW w:w="930" w:type="dxa"/>
            <w:noWrap/>
            <w:hideMark/>
          </w:tcPr>
          <w:p w14:paraId="21E5B41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43ACC7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Hammond Care Caulfield Village Aged Care Facility (2334)</w:t>
            </w:r>
          </w:p>
        </w:tc>
        <w:tc>
          <w:tcPr>
            <w:tcW w:w="1068" w:type="dxa"/>
            <w:noWrap/>
            <w:hideMark/>
          </w:tcPr>
          <w:p w14:paraId="5EC1EF1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0FDBEE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191D9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433F6F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3AA53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83FD7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435B7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E1426C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C47004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499</w:t>
            </w:r>
          </w:p>
        </w:tc>
        <w:tc>
          <w:tcPr>
            <w:tcW w:w="930" w:type="dxa"/>
            <w:noWrap/>
            <w:hideMark/>
          </w:tcPr>
          <w:p w14:paraId="6AE178C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6E463B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HammondCare</w:t>
            </w:r>
            <w:proofErr w:type="spellEnd"/>
            <w:r w:rsidRPr="001A1377">
              <w:rPr>
                <w:rFonts w:asciiTheme="minorHAnsi" w:eastAsia="Times New Roman" w:hAnsiTheme="minorHAnsi" w:cstheme="minorHAnsi"/>
                <w:sz w:val="28"/>
                <w:szCs w:val="28"/>
                <w:lang w:eastAsia="en-AU"/>
              </w:rPr>
              <w:t xml:space="preserve"> - The Glens</w:t>
            </w:r>
          </w:p>
        </w:tc>
        <w:tc>
          <w:tcPr>
            <w:tcW w:w="1068" w:type="dxa"/>
            <w:noWrap/>
            <w:hideMark/>
          </w:tcPr>
          <w:p w14:paraId="62D1ED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56" w:type="dxa"/>
            <w:noWrap/>
            <w:hideMark/>
          </w:tcPr>
          <w:p w14:paraId="2A9A8D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063EF4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31C6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68A6EA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689634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3FB2813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F894A5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2137B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500</w:t>
            </w:r>
          </w:p>
        </w:tc>
        <w:tc>
          <w:tcPr>
            <w:tcW w:w="930" w:type="dxa"/>
            <w:noWrap/>
            <w:hideMark/>
          </w:tcPr>
          <w:p w14:paraId="6362B4D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CC00AF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HammondCare</w:t>
            </w:r>
            <w:proofErr w:type="spellEnd"/>
            <w:r w:rsidRPr="001A1377">
              <w:rPr>
                <w:rFonts w:asciiTheme="minorHAnsi" w:eastAsia="Times New Roman" w:hAnsiTheme="minorHAnsi" w:cstheme="minorHAnsi"/>
                <w:sz w:val="28"/>
                <w:szCs w:val="28"/>
                <w:lang w:eastAsia="en-AU"/>
              </w:rPr>
              <w:t xml:space="preserve"> Caulfield Village (</w:t>
            </w:r>
            <w:r w:rsidR="00097A09" w:rsidRPr="001A1377">
              <w:rPr>
                <w:rFonts w:asciiTheme="minorHAnsi" w:eastAsia="Times New Roman" w:hAnsiTheme="minorHAnsi" w:cstheme="minorHAnsi"/>
                <w:sz w:val="28"/>
                <w:szCs w:val="28"/>
                <w:lang w:eastAsia="en-AU"/>
              </w:rPr>
              <w:t>Fourth</w:t>
            </w:r>
            <w:r w:rsidRPr="001A1377">
              <w:rPr>
                <w:rFonts w:asciiTheme="minorHAnsi" w:eastAsia="Times New Roman" w:hAnsiTheme="minorHAnsi" w:cstheme="minorHAnsi"/>
                <w:sz w:val="28"/>
                <w:szCs w:val="28"/>
                <w:lang w:eastAsia="en-AU"/>
              </w:rPr>
              <w:t xml:space="preserve"> Outbreak)</w:t>
            </w:r>
          </w:p>
        </w:tc>
        <w:tc>
          <w:tcPr>
            <w:tcW w:w="1068" w:type="dxa"/>
            <w:noWrap/>
            <w:hideMark/>
          </w:tcPr>
          <w:p w14:paraId="4E70CF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56" w:type="dxa"/>
            <w:noWrap/>
            <w:hideMark/>
          </w:tcPr>
          <w:p w14:paraId="58CC26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2ADB37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6F79C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5435A7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6D50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1AEF21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E03B90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F504F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501</w:t>
            </w:r>
          </w:p>
        </w:tc>
        <w:tc>
          <w:tcPr>
            <w:tcW w:w="930" w:type="dxa"/>
            <w:noWrap/>
            <w:hideMark/>
          </w:tcPr>
          <w:p w14:paraId="72CBE45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3031C4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Holloway Aged Care Services (2116)</w:t>
            </w:r>
          </w:p>
        </w:tc>
        <w:tc>
          <w:tcPr>
            <w:tcW w:w="1068" w:type="dxa"/>
            <w:noWrap/>
            <w:hideMark/>
          </w:tcPr>
          <w:p w14:paraId="79604D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E9A1B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92A0D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D4363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D48F20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7279FC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4CDEE4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48F0AF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DDB90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502</w:t>
            </w:r>
          </w:p>
        </w:tc>
        <w:tc>
          <w:tcPr>
            <w:tcW w:w="930" w:type="dxa"/>
            <w:noWrap/>
            <w:hideMark/>
          </w:tcPr>
          <w:p w14:paraId="480F1A1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6684C6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Holloway Aged Care Services (Second Outbreak)</w:t>
            </w:r>
          </w:p>
        </w:tc>
        <w:tc>
          <w:tcPr>
            <w:tcW w:w="1068" w:type="dxa"/>
            <w:noWrap/>
            <w:hideMark/>
          </w:tcPr>
          <w:p w14:paraId="6A46FA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FFC7C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4361E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B3FCA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935C2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E7010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C3627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71F7BD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A49CF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503</w:t>
            </w:r>
          </w:p>
        </w:tc>
        <w:tc>
          <w:tcPr>
            <w:tcW w:w="930" w:type="dxa"/>
            <w:noWrap/>
            <w:hideMark/>
          </w:tcPr>
          <w:p w14:paraId="7C25A31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AEE858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Homewood Residential Aged Care (second outbreak)</w:t>
            </w:r>
          </w:p>
        </w:tc>
        <w:tc>
          <w:tcPr>
            <w:tcW w:w="1068" w:type="dxa"/>
            <w:noWrap/>
            <w:hideMark/>
          </w:tcPr>
          <w:p w14:paraId="3B8502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78D00B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605565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7293D7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426CB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F46AC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5591F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AF2171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DDE55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504</w:t>
            </w:r>
          </w:p>
        </w:tc>
        <w:tc>
          <w:tcPr>
            <w:tcW w:w="930" w:type="dxa"/>
            <w:noWrap/>
            <w:hideMark/>
          </w:tcPr>
          <w:p w14:paraId="24B3B0A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C8C575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Hope Aged Care Brunswick</w:t>
            </w:r>
          </w:p>
        </w:tc>
        <w:tc>
          <w:tcPr>
            <w:tcW w:w="1068" w:type="dxa"/>
            <w:noWrap/>
            <w:hideMark/>
          </w:tcPr>
          <w:p w14:paraId="4EFFCE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68F63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5F246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A7E7B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147D9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C754B2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AD225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A67983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6CC76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505</w:t>
            </w:r>
          </w:p>
        </w:tc>
        <w:tc>
          <w:tcPr>
            <w:tcW w:w="930" w:type="dxa"/>
            <w:noWrap/>
            <w:hideMark/>
          </w:tcPr>
          <w:p w14:paraId="5C2B033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9279A1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Hope Aged Care Sunshine (Second Outbreak)</w:t>
            </w:r>
          </w:p>
        </w:tc>
        <w:tc>
          <w:tcPr>
            <w:tcW w:w="1068" w:type="dxa"/>
            <w:noWrap/>
            <w:hideMark/>
          </w:tcPr>
          <w:p w14:paraId="7F5046C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256" w:type="dxa"/>
            <w:noWrap/>
            <w:hideMark/>
          </w:tcPr>
          <w:p w14:paraId="45B7AD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25</w:t>
            </w:r>
          </w:p>
        </w:tc>
        <w:tc>
          <w:tcPr>
            <w:tcW w:w="1172" w:type="dxa"/>
            <w:noWrap/>
            <w:hideMark/>
          </w:tcPr>
          <w:p w14:paraId="328197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777" w:type="dxa"/>
            <w:noWrap/>
            <w:hideMark/>
          </w:tcPr>
          <w:p w14:paraId="30AC72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05" w:type="dxa"/>
            <w:noWrap/>
            <w:hideMark/>
          </w:tcPr>
          <w:p w14:paraId="62A5D1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35" w:type="dxa"/>
            <w:noWrap/>
            <w:hideMark/>
          </w:tcPr>
          <w:p w14:paraId="0E6C16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63B679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720456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46C40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506</w:t>
            </w:r>
          </w:p>
        </w:tc>
        <w:tc>
          <w:tcPr>
            <w:tcW w:w="930" w:type="dxa"/>
            <w:noWrap/>
            <w:hideMark/>
          </w:tcPr>
          <w:p w14:paraId="6CDA2E4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92E6AC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Hume City Council (3059)</w:t>
            </w:r>
          </w:p>
        </w:tc>
        <w:tc>
          <w:tcPr>
            <w:tcW w:w="1068" w:type="dxa"/>
            <w:noWrap/>
            <w:hideMark/>
          </w:tcPr>
          <w:p w14:paraId="54C340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618B00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2C9DCC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CCA23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1C9EC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A8267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7CF4F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6AFE9D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147E7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507</w:t>
            </w:r>
          </w:p>
        </w:tc>
        <w:tc>
          <w:tcPr>
            <w:tcW w:w="930" w:type="dxa"/>
            <w:noWrap/>
            <w:hideMark/>
          </w:tcPr>
          <w:p w14:paraId="4944EF4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49C524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Ian Brand </w:t>
            </w:r>
            <w:r w:rsidR="00097A09" w:rsidRPr="001A1377">
              <w:rPr>
                <w:rFonts w:asciiTheme="minorHAnsi" w:eastAsia="Times New Roman" w:hAnsiTheme="minorHAnsi" w:cstheme="minorHAnsi"/>
                <w:sz w:val="28"/>
                <w:szCs w:val="28"/>
                <w:lang w:eastAsia="en-AU"/>
              </w:rPr>
              <w:t>Residential</w:t>
            </w:r>
            <w:r w:rsidRPr="001A1377">
              <w:rPr>
                <w:rFonts w:asciiTheme="minorHAnsi" w:eastAsia="Times New Roman" w:hAnsiTheme="minorHAnsi" w:cstheme="minorHAnsi"/>
                <w:sz w:val="28"/>
                <w:szCs w:val="28"/>
                <w:lang w:eastAsia="en-AU"/>
              </w:rPr>
              <w:t xml:space="preserve"> Care</w:t>
            </w:r>
          </w:p>
        </w:tc>
        <w:tc>
          <w:tcPr>
            <w:tcW w:w="1068" w:type="dxa"/>
            <w:noWrap/>
            <w:hideMark/>
          </w:tcPr>
          <w:p w14:paraId="2C0D65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9028F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24E43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F75D31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62F52E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08D0B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DFDA5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812AAC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AB763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508</w:t>
            </w:r>
          </w:p>
        </w:tc>
        <w:tc>
          <w:tcPr>
            <w:tcW w:w="930" w:type="dxa"/>
            <w:noWrap/>
            <w:hideMark/>
          </w:tcPr>
          <w:p w14:paraId="1DE3C96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6B2DDB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James Barker House (2263)</w:t>
            </w:r>
          </w:p>
        </w:tc>
        <w:tc>
          <w:tcPr>
            <w:tcW w:w="1068" w:type="dxa"/>
            <w:noWrap/>
            <w:hideMark/>
          </w:tcPr>
          <w:p w14:paraId="56F1B3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192D5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90E473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43CDD03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9B95DF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755B4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DF982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49E210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2E4D5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509</w:t>
            </w:r>
          </w:p>
        </w:tc>
        <w:tc>
          <w:tcPr>
            <w:tcW w:w="930" w:type="dxa"/>
            <w:noWrap/>
            <w:hideMark/>
          </w:tcPr>
          <w:p w14:paraId="7E58D8A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17CF37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Bayview (Third Outbreak)</w:t>
            </w:r>
          </w:p>
        </w:tc>
        <w:tc>
          <w:tcPr>
            <w:tcW w:w="1068" w:type="dxa"/>
            <w:noWrap/>
            <w:hideMark/>
          </w:tcPr>
          <w:p w14:paraId="2194B98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619E4A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0A4D3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E4CF6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098AAF4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2871CF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12933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A2BD6E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65691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510</w:t>
            </w:r>
          </w:p>
        </w:tc>
        <w:tc>
          <w:tcPr>
            <w:tcW w:w="930" w:type="dxa"/>
            <w:noWrap/>
            <w:hideMark/>
          </w:tcPr>
          <w:p w14:paraId="7A7DCB5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6EE614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Central Park (2769)</w:t>
            </w:r>
          </w:p>
        </w:tc>
        <w:tc>
          <w:tcPr>
            <w:tcW w:w="1068" w:type="dxa"/>
            <w:noWrap/>
            <w:hideMark/>
          </w:tcPr>
          <w:p w14:paraId="4215F1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1256" w:type="dxa"/>
            <w:noWrap/>
            <w:hideMark/>
          </w:tcPr>
          <w:p w14:paraId="5EE545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172" w:type="dxa"/>
            <w:noWrap/>
            <w:hideMark/>
          </w:tcPr>
          <w:p w14:paraId="1CA351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777" w:type="dxa"/>
            <w:noWrap/>
            <w:hideMark/>
          </w:tcPr>
          <w:p w14:paraId="407330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05" w:type="dxa"/>
            <w:noWrap/>
            <w:hideMark/>
          </w:tcPr>
          <w:p w14:paraId="1E2987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35" w:type="dxa"/>
            <w:noWrap/>
            <w:hideMark/>
          </w:tcPr>
          <w:p w14:paraId="3A38C1E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2E73C3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F69894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E1568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511</w:t>
            </w:r>
          </w:p>
        </w:tc>
        <w:tc>
          <w:tcPr>
            <w:tcW w:w="930" w:type="dxa"/>
            <w:noWrap/>
            <w:hideMark/>
          </w:tcPr>
          <w:p w14:paraId="55C172B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95B22C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Central Park (Second Outbreak)</w:t>
            </w:r>
          </w:p>
        </w:tc>
        <w:tc>
          <w:tcPr>
            <w:tcW w:w="1068" w:type="dxa"/>
            <w:noWrap/>
            <w:hideMark/>
          </w:tcPr>
          <w:p w14:paraId="385345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6DAB90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69CD32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0218F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287221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5344E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2BF49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02FCCD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EC4DDC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512</w:t>
            </w:r>
          </w:p>
        </w:tc>
        <w:tc>
          <w:tcPr>
            <w:tcW w:w="930" w:type="dxa"/>
            <w:noWrap/>
            <w:hideMark/>
          </w:tcPr>
          <w:p w14:paraId="217E26D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FA4DB5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Central Park (third Outbreak)</w:t>
            </w:r>
          </w:p>
        </w:tc>
        <w:tc>
          <w:tcPr>
            <w:tcW w:w="1068" w:type="dxa"/>
            <w:noWrap/>
            <w:hideMark/>
          </w:tcPr>
          <w:p w14:paraId="7280C0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064D0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6A46E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D3F79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725C8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F96E5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ADD20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67EB31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D1C59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513</w:t>
            </w:r>
          </w:p>
        </w:tc>
        <w:tc>
          <w:tcPr>
            <w:tcW w:w="930" w:type="dxa"/>
            <w:noWrap/>
            <w:hideMark/>
          </w:tcPr>
          <w:p w14:paraId="2E9542E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F33D80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Elanora (5312)</w:t>
            </w:r>
          </w:p>
        </w:tc>
        <w:tc>
          <w:tcPr>
            <w:tcW w:w="1068" w:type="dxa"/>
            <w:noWrap/>
            <w:hideMark/>
          </w:tcPr>
          <w:p w14:paraId="72F27A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w:t>
            </w:r>
          </w:p>
        </w:tc>
        <w:tc>
          <w:tcPr>
            <w:tcW w:w="1256" w:type="dxa"/>
            <w:noWrap/>
            <w:hideMark/>
          </w:tcPr>
          <w:p w14:paraId="5B53508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1172" w:type="dxa"/>
            <w:noWrap/>
            <w:hideMark/>
          </w:tcPr>
          <w:p w14:paraId="264624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777" w:type="dxa"/>
            <w:noWrap/>
            <w:hideMark/>
          </w:tcPr>
          <w:p w14:paraId="6BEECA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205" w:type="dxa"/>
            <w:noWrap/>
            <w:hideMark/>
          </w:tcPr>
          <w:p w14:paraId="42E5DB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235" w:type="dxa"/>
            <w:noWrap/>
            <w:hideMark/>
          </w:tcPr>
          <w:p w14:paraId="0721D7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81" w:type="dxa"/>
            <w:noWrap/>
            <w:hideMark/>
          </w:tcPr>
          <w:p w14:paraId="385601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83C632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A9213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514</w:t>
            </w:r>
          </w:p>
        </w:tc>
        <w:tc>
          <w:tcPr>
            <w:tcW w:w="930" w:type="dxa"/>
            <w:noWrap/>
            <w:hideMark/>
          </w:tcPr>
          <w:p w14:paraId="546C2D1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50AE40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Elanora (Second Outbreak)</w:t>
            </w:r>
          </w:p>
        </w:tc>
        <w:tc>
          <w:tcPr>
            <w:tcW w:w="1068" w:type="dxa"/>
            <w:noWrap/>
            <w:hideMark/>
          </w:tcPr>
          <w:p w14:paraId="1DDBF4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56" w:type="dxa"/>
            <w:noWrap/>
            <w:hideMark/>
          </w:tcPr>
          <w:p w14:paraId="1A3935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FC25F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DE21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2AA8E2C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C118B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2CC2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380B05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B4212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515</w:t>
            </w:r>
          </w:p>
        </w:tc>
        <w:tc>
          <w:tcPr>
            <w:tcW w:w="930" w:type="dxa"/>
            <w:noWrap/>
            <w:hideMark/>
          </w:tcPr>
          <w:p w14:paraId="2C690DD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545CDA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George </w:t>
            </w:r>
            <w:proofErr w:type="spellStart"/>
            <w:r w:rsidRPr="001A1377">
              <w:rPr>
                <w:rFonts w:asciiTheme="minorHAnsi" w:eastAsia="Times New Roman" w:hAnsiTheme="minorHAnsi" w:cstheme="minorHAnsi"/>
                <w:sz w:val="28"/>
                <w:szCs w:val="28"/>
                <w:lang w:eastAsia="en-AU"/>
              </w:rPr>
              <w:t>Vowell</w:t>
            </w:r>
            <w:proofErr w:type="spellEnd"/>
            <w:r w:rsidRPr="001A1377">
              <w:rPr>
                <w:rFonts w:asciiTheme="minorHAnsi" w:eastAsia="Times New Roman" w:hAnsiTheme="minorHAnsi" w:cstheme="minorHAnsi"/>
                <w:sz w:val="28"/>
                <w:szCs w:val="28"/>
                <w:lang w:eastAsia="en-AU"/>
              </w:rPr>
              <w:t xml:space="preserve"> </w:t>
            </w:r>
          </w:p>
        </w:tc>
        <w:tc>
          <w:tcPr>
            <w:tcW w:w="1068" w:type="dxa"/>
            <w:noWrap/>
            <w:hideMark/>
          </w:tcPr>
          <w:p w14:paraId="71F019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2FCD7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8DE0E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9E411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D72D6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59A5EF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DE69F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844A9D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F9A2B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516</w:t>
            </w:r>
          </w:p>
        </w:tc>
        <w:tc>
          <w:tcPr>
            <w:tcW w:w="930" w:type="dxa"/>
            <w:noWrap/>
            <w:hideMark/>
          </w:tcPr>
          <w:p w14:paraId="75E5222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25BDE7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Goonawarra (3026)</w:t>
            </w:r>
          </w:p>
        </w:tc>
        <w:tc>
          <w:tcPr>
            <w:tcW w:w="1068" w:type="dxa"/>
            <w:noWrap/>
            <w:hideMark/>
          </w:tcPr>
          <w:p w14:paraId="4971C9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103</w:t>
            </w:r>
          </w:p>
        </w:tc>
        <w:tc>
          <w:tcPr>
            <w:tcW w:w="1256" w:type="dxa"/>
            <w:noWrap/>
            <w:hideMark/>
          </w:tcPr>
          <w:p w14:paraId="2D3CD6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w:t>
            </w:r>
          </w:p>
        </w:tc>
        <w:tc>
          <w:tcPr>
            <w:tcW w:w="1172" w:type="dxa"/>
            <w:noWrap/>
            <w:hideMark/>
          </w:tcPr>
          <w:p w14:paraId="120BD61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777" w:type="dxa"/>
            <w:noWrap/>
            <w:hideMark/>
          </w:tcPr>
          <w:p w14:paraId="6B22241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w:t>
            </w:r>
          </w:p>
        </w:tc>
        <w:tc>
          <w:tcPr>
            <w:tcW w:w="1205" w:type="dxa"/>
            <w:noWrap/>
            <w:hideMark/>
          </w:tcPr>
          <w:p w14:paraId="17CECB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50</w:t>
            </w:r>
          </w:p>
        </w:tc>
        <w:tc>
          <w:tcPr>
            <w:tcW w:w="1235" w:type="dxa"/>
            <w:noWrap/>
            <w:hideMark/>
          </w:tcPr>
          <w:p w14:paraId="735A90C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281" w:type="dxa"/>
            <w:noWrap/>
            <w:hideMark/>
          </w:tcPr>
          <w:p w14:paraId="747219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A94ADE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34132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517</w:t>
            </w:r>
          </w:p>
        </w:tc>
        <w:tc>
          <w:tcPr>
            <w:tcW w:w="930" w:type="dxa"/>
            <w:noWrap/>
            <w:hideMark/>
          </w:tcPr>
          <w:p w14:paraId="31CF1FD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205A48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Kingston Gardens (1992)</w:t>
            </w:r>
          </w:p>
        </w:tc>
        <w:tc>
          <w:tcPr>
            <w:tcW w:w="1068" w:type="dxa"/>
            <w:noWrap/>
            <w:hideMark/>
          </w:tcPr>
          <w:p w14:paraId="5D8550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E6430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4AFAB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25978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D62DF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352C17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79E2F9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06A804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E0BFC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518</w:t>
            </w:r>
          </w:p>
        </w:tc>
        <w:tc>
          <w:tcPr>
            <w:tcW w:w="930" w:type="dxa"/>
            <w:noWrap/>
            <w:hideMark/>
          </w:tcPr>
          <w:p w14:paraId="3D2AF47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3F2312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spellStart"/>
            <w:r w:rsidRPr="001A1377">
              <w:rPr>
                <w:rFonts w:asciiTheme="minorHAnsi" w:eastAsia="Times New Roman" w:hAnsiTheme="minorHAnsi" w:cstheme="minorHAnsi"/>
                <w:sz w:val="28"/>
                <w:szCs w:val="28"/>
                <w:lang w:eastAsia="en-AU"/>
              </w:rPr>
              <w:t>Millward</w:t>
            </w:r>
            <w:proofErr w:type="spellEnd"/>
            <w:r w:rsidRPr="001A1377">
              <w:rPr>
                <w:rFonts w:asciiTheme="minorHAnsi" w:eastAsia="Times New Roman" w:hAnsiTheme="minorHAnsi" w:cstheme="minorHAnsi"/>
                <w:sz w:val="28"/>
                <w:szCs w:val="28"/>
                <w:lang w:eastAsia="en-AU"/>
              </w:rPr>
              <w:t xml:space="preserve"> (2323)</w:t>
            </w:r>
          </w:p>
        </w:tc>
        <w:tc>
          <w:tcPr>
            <w:tcW w:w="1068" w:type="dxa"/>
            <w:noWrap/>
            <w:hideMark/>
          </w:tcPr>
          <w:p w14:paraId="6D54AB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1256" w:type="dxa"/>
            <w:noWrap/>
            <w:hideMark/>
          </w:tcPr>
          <w:p w14:paraId="645313E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172" w:type="dxa"/>
            <w:noWrap/>
            <w:hideMark/>
          </w:tcPr>
          <w:p w14:paraId="623084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777" w:type="dxa"/>
            <w:noWrap/>
            <w:hideMark/>
          </w:tcPr>
          <w:p w14:paraId="7A45CF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05" w:type="dxa"/>
            <w:noWrap/>
            <w:hideMark/>
          </w:tcPr>
          <w:p w14:paraId="634825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35" w:type="dxa"/>
            <w:noWrap/>
            <w:hideMark/>
          </w:tcPr>
          <w:p w14:paraId="61C9DF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188063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3F6C44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C915F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519</w:t>
            </w:r>
          </w:p>
        </w:tc>
        <w:tc>
          <w:tcPr>
            <w:tcW w:w="930" w:type="dxa"/>
            <w:noWrap/>
            <w:hideMark/>
          </w:tcPr>
          <w:p w14:paraId="1D5B7DB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9F2B40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Rye Sands (26603)</w:t>
            </w:r>
          </w:p>
        </w:tc>
        <w:tc>
          <w:tcPr>
            <w:tcW w:w="1068" w:type="dxa"/>
            <w:noWrap/>
            <w:hideMark/>
          </w:tcPr>
          <w:p w14:paraId="4EF1C6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56" w:type="dxa"/>
            <w:noWrap/>
            <w:hideMark/>
          </w:tcPr>
          <w:p w14:paraId="2C51CD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594074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8D46E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28AEF30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AE10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2CE6B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D40FDB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D3F1A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520</w:t>
            </w:r>
          </w:p>
        </w:tc>
        <w:tc>
          <w:tcPr>
            <w:tcW w:w="930" w:type="dxa"/>
            <w:noWrap/>
            <w:hideMark/>
          </w:tcPr>
          <w:p w14:paraId="79EAF0D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526E33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Japara Sandhurst (2307)</w:t>
            </w:r>
          </w:p>
        </w:tc>
        <w:tc>
          <w:tcPr>
            <w:tcW w:w="1068" w:type="dxa"/>
            <w:noWrap/>
            <w:hideMark/>
          </w:tcPr>
          <w:p w14:paraId="7FE69C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D0902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DB033B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BBD05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D80D4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252085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01629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C099B9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512BC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521</w:t>
            </w:r>
          </w:p>
        </w:tc>
        <w:tc>
          <w:tcPr>
            <w:tcW w:w="930" w:type="dxa"/>
            <w:noWrap/>
            <w:hideMark/>
          </w:tcPr>
          <w:p w14:paraId="0208EE7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BB0690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the Highbury (23624) second </w:t>
            </w:r>
            <w:proofErr w:type="gramStart"/>
            <w:r w:rsidRPr="001A1377">
              <w:rPr>
                <w:rFonts w:asciiTheme="minorHAnsi" w:eastAsia="Times New Roman" w:hAnsiTheme="minorHAnsi" w:cstheme="minorHAnsi"/>
                <w:sz w:val="28"/>
                <w:szCs w:val="28"/>
                <w:lang w:eastAsia="en-AU"/>
              </w:rPr>
              <w:t>outbreak</w:t>
            </w:r>
            <w:proofErr w:type="gramEnd"/>
          </w:p>
        </w:tc>
        <w:tc>
          <w:tcPr>
            <w:tcW w:w="1068" w:type="dxa"/>
            <w:noWrap/>
            <w:hideMark/>
          </w:tcPr>
          <w:p w14:paraId="29B8F9D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3854CF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28A720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E8F2C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5B0AD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60689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3D98D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928488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A3AC9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522</w:t>
            </w:r>
          </w:p>
        </w:tc>
        <w:tc>
          <w:tcPr>
            <w:tcW w:w="930" w:type="dxa"/>
            <w:noWrap/>
            <w:hideMark/>
          </w:tcPr>
          <w:p w14:paraId="2D207BB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237D08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gramStart"/>
            <w:r w:rsidRPr="001A1377">
              <w:rPr>
                <w:rFonts w:asciiTheme="minorHAnsi" w:eastAsia="Times New Roman" w:hAnsiTheme="minorHAnsi" w:cstheme="minorHAnsi"/>
                <w:sz w:val="28"/>
                <w:szCs w:val="28"/>
                <w:lang w:eastAsia="en-AU"/>
              </w:rPr>
              <w:t>The</w:t>
            </w:r>
            <w:proofErr w:type="gramEnd"/>
            <w:r w:rsidRPr="001A1377">
              <w:rPr>
                <w:rFonts w:asciiTheme="minorHAnsi" w:eastAsia="Times New Roman" w:hAnsiTheme="minorHAnsi" w:cstheme="minorHAnsi"/>
                <w:sz w:val="28"/>
                <w:szCs w:val="28"/>
                <w:lang w:eastAsia="en-AU"/>
              </w:rPr>
              <w:t xml:space="preserve"> Regent (27311)</w:t>
            </w:r>
          </w:p>
        </w:tc>
        <w:tc>
          <w:tcPr>
            <w:tcW w:w="1068" w:type="dxa"/>
            <w:noWrap/>
            <w:hideMark/>
          </w:tcPr>
          <w:p w14:paraId="4248E20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42</w:t>
            </w:r>
          </w:p>
        </w:tc>
        <w:tc>
          <w:tcPr>
            <w:tcW w:w="1256" w:type="dxa"/>
            <w:noWrap/>
            <w:hideMark/>
          </w:tcPr>
          <w:p w14:paraId="011500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172" w:type="dxa"/>
            <w:noWrap/>
            <w:hideMark/>
          </w:tcPr>
          <w:p w14:paraId="1DBAC7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777" w:type="dxa"/>
            <w:noWrap/>
            <w:hideMark/>
          </w:tcPr>
          <w:p w14:paraId="21842E5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05" w:type="dxa"/>
            <w:noWrap/>
            <w:hideMark/>
          </w:tcPr>
          <w:p w14:paraId="66F20D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35" w:type="dxa"/>
            <w:noWrap/>
            <w:hideMark/>
          </w:tcPr>
          <w:p w14:paraId="6F031D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65898E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A27DFB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723CD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523</w:t>
            </w:r>
          </w:p>
        </w:tc>
        <w:tc>
          <w:tcPr>
            <w:tcW w:w="930" w:type="dxa"/>
            <w:noWrap/>
            <w:hideMark/>
          </w:tcPr>
          <w:p w14:paraId="3E9555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204CFE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gramStart"/>
            <w:r w:rsidRPr="001A1377">
              <w:rPr>
                <w:rFonts w:asciiTheme="minorHAnsi" w:eastAsia="Times New Roman" w:hAnsiTheme="minorHAnsi" w:cstheme="minorHAnsi"/>
                <w:sz w:val="28"/>
                <w:szCs w:val="28"/>
                <w:lang w:eastAsia="en-AU"/>
              </w:rPr>
              <w:t>The</w:t>
            </w:r>
            <w:proofErr w:type="gramEnd"/>
            <w:r w:rsidRPr="001A1377">
              <w:rPr>
                <w:rFonts w:asciiTheme="minorHAnsi" w:eastAsia="Times New Roman" w:hAnsiTheme="minorHAnsi" w:cstheme="minorHAnsi"/>
                <w:sz w:val="28"/>
                <w:szCs w:val="28"/>
                <w:lang w:eastAsia="en-AU"/>
              </w:rPr>
              <w:t xml:space="preserve"> Regent (Second Outbreak)</w:t>
            </w:r>
          </w:p>
        </w:tc>
        <w:tc>
          <w:tcPr>
            <w:tcW w:w="1068" w:type="dxa"/>
            <w:noWrap/>
            <w:hideMark/>
          </w:tcPr>
          <w:p w14:paraId="0DA977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94D45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46A55E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E6F42D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D63C8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801A9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2D540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5D4E53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6BD7A3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524</w:t>
            </w:r>
          </w:p>
        </w:tc>
        <w:tc>
          <w:tcPr>
            <w:tcW w:w="930" w:type="dxa"/>
            <w:noWrap/>
            <w:hideMark/>
          </w:tcPr>
          <w:p w14:paraId="3E0685E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B4C5E7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spellStart"/>
            <w:r w:rsidRPr="001A1377">
              <w:rPr>
                <w:rFonts w:asciiTheme="minorHAnsi" w:eastAsia="Times New Roman" w:hAnsiTheme="minorHAnsi" w:cstheme="minorHAnsi"/>
                <w:sz w:val="28"/>
                <w:szCs w:val="28"/>
                <w:lang w:eastAsia="en-AU"/>
              </w:rPr>
              <w:t>Trugo</w:t>
            </w:r>
            <w:proofErr w:type="spellEnd"/>
            <w:r w:rsidRPr="001A1377">
              <w:rPr>
                <w:rFonts w:asciiTheme="minorHAnsi" w:eastAsia="Times New Roman" w:hAnsiTheme="minorHAnsi" w:cstheme="minorHAnsi"/>
                <w:sz w:val="28"/>
                <w:szCs w:val="28"/>
                <w:lang w:eastAsia="en-AU"/>
              </w:rPr>
              <w:t xml:space="preserve"> Place</w:t>
            </w:r>
          </w:p>
        </w:tc>
        <w:tc>
          <w:tcPr>
            <w:tcW w:w="1068" w:type="dxa"/>
            <w:noWrap/>
            <w:hideMark/>
          </w:tcPr>
          <w:p w14:paraId="5BD0C9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3D8D8B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0FFAC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B8A26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DF337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6A1CB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80BC0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BEB856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6AEF1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525</w:t>
            </w:r>
          </w:p>
        </w:tc>
        <w:tc>
          <w:tcPr>
            <w:tcW w:w="930" w:type="dxa"/>
            <w:noWrap/>
            <w:hideMark/>
          </w:tcPr>
          <w:p w14:paraId="4862F2F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7109F2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spellStart"/>
            <w:r w:rsidRPr="001A1377">
              <w:rPr>
                <w:rFonts w:asciiTheme="minorHAnsi" w:eastAsia="Times New Roman" w:hAnsiTheme="minorHAnsi" w:cstheme="minorHAnsi"/>
                <w:sz w:val="28"/>
                <w:szCs w:val="28"/>
                <w:lang w:eastAsia="en-AU"/>
              </w:rPr>
              <w:t>Trugo</w:t>
            </w:r>
            <w:proofErr w:type="spellEnd"/>
            <w:r w:rsidRPr="001A1377">
              <w:rPr>
                <w:rFonts w:asciiTheme="minorHAnsi" w:eastAsia="Times New Roman" w:hAnsiTheme="minorHAnsi" w:cstheme="minorHAnsi"/>
                <w:sz w:val="28"/>
                <w:szCs w:val="28"/>
                <w:lang w:eastAsia="en-AU"/>
              </w:rPr>
              <w:t xml:space="preserve"> Place (second outbreak)</w:t>
            </w:r>
          </w:p>
        </w:tc>
        <w:tc>
          <w:tcPr>
            <w:tcW w:w="1068" w:type="dxa"/>
            <w:noWrap/>
            <w:hideMark/>
          </w:tcPr>
          <w:p w14:paraId="73B5E9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4D10F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35D88F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65C1B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068DACC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42A42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43DA4E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9C9028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569EB0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526</w:t>
            </w:r>
          </w:p>
        </w:tc>
        <w:tc>
          <w:tcPr>
            <w:tcW w:w="930" w:type="dxa"/>
            <w:noWrap/>
            <w:hideMark/>
          </w:tcPr>
          <w:p w14:paraId="4B6A5C3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A614AD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Japara </w:t>
            </w:r>
            <w:proofErr w:type="spellStart"/>
            <w:r w:rsidRPr="001A1377">
              <w:rPr>
                <w:rFonts w:asciiTheme="minorHAnsi" w:eastAsia="Times New Roman" w:hAnsiTheme="minorHAnsi" w:cstheme="minorHAnsi"/>
                <w:sz w:val="28"/>
                <w:szCs w:val="28"/>
                <w:lang w:eastAsia="en-AU"/>
              </w:rPr>
              <w:t>Viewhills</w:t>
            </w:r>
            <w:proofErr w:type="spellEnd"/>
            <w:r w:rsidRPr="001A1377">
              <w:rPr>
                <w:rFonts w:asciiTheme="minorHAnsi" w:eastAsia="Times New Roman" w:hAnsiTheme="minorHAnsi" w:cstheme="minorHAnsi"/>
                <w:sz w:val="28"/>
                <w:szCs w:val="28"/>
                <w:lang w:eastAsia="en-AU"/>
              </w:rPr>
              <w:t xml:space="preserve"> Manor</w:t>
            </w:r>
          </w:p>
        </w:tc>
        <w:tc>
          <w:tcPr>
            <w:tcW w:w="1068" w:type="dxa"/>
            <w:noWrap/>
            <w:hideMark/>
          </w:tcPr>
          <w:p w14:paraId="118089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B26B45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6E1F9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23DF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9365D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5BE21F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A2ADF6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3B50EC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72D0E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527</w:t>
            </w:r>
          </w:p>
        </w:tc>
        <w:tc>
          <w:tcPr>
            <w:tcW w:w="930" w:type="dxa"/>
            <w:noWrap/>
            <w:hideMark/>
          </w:tcPr>
          <w:p w14:paraId="12C5224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FC1015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Jewish Care (VIC) Inc Residential Homes Carnegie</w:t>
            </w:r>
          </w:p>
        </w:tc>
        <w:tc>
          <w:tcPr>
            <w:tcW w:w="1068" w:type="dxa"/>
            <w:noWrap/>
            <w:hideMark/>
          </w:tcPr>
          <w:p w14:paraId="1A5E4B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2E82DA2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CF882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BB207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9DA20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02BCD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B6819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31795F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04937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528</w:t>
            </w:r>
          </w:p>
        </w:tc>
        <w:tc>
          <w:tcPr>
            <w:tcW w:w="930" w:type="dxa"/>
            <w:noWrap/>
            <w:hideMark/>
          </w:tcPr>
          <w:p w14:paraId="0E99949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4E661B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Jewish Care (Vic) Inc. Residential Homes, Windsor</w:t>
            </w:r>
          </w:p>
        </w:tc>
        <w:tc>
          <w:tcPr>
            <w:tcW w:w="1068" w:type="dxa"/>
            <w:noWrap/>
            <w:hideMark/>
          </w:tcPr>
          <w:p w14:paraId="053E67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6265B9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893D3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A2FFD5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4E16C5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944F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6C4B3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3C0354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E0A39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529</w:t>
            </w:r>
          </w:p>
        </w:tc>
        <w:tc>
          <w:tcPr>
            <w:tcW w:w="930" w:type="dxa"/>
            <w:noWrap/>
            <w:hideMark/>
          </w:tcPr>
          <w:p w14:paraId="16F155B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372103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Kalyna</w:t>
            </w:r>
            <w:proofErr w:type="spellEnd"/>
            <w:r w:rsidRPr="001A1377">
              <w:rPr>
                <w:rFonts w:asciiTheme="minorHAnsi" w:eastAsia="Times New Roman" w:hAnsiTheme="minorHAnsi" w:cstheme="minorHAnsi"/>
                <w:sz w:val="28"/>
                <w:szCs w:val="28"/>
                <w:lang w:eastAsia="en-AU"/>
              </w:rPr>
              <w:t xml:space="preserve"> Care (1921)</w:t>
            </w:r>
          </w:p>
        </w:tc>
        <w:tc>
          <w:tcPr>
            <w:tcW w:w="1068" w:type="dxa"/>
            <w:noWrap/>
            <w:hideMark/>
          </w:tcPr>
          <w:p w14:paraId="09E5EE4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101</w:t>
            </w:r>
          </w:p>
        </w:tc>
        <w:tc>
          <w:tcPr>
            <w:tcW w:w="1256" w:type="dxa"/>
            <w:noWrap/>
            <w:hideMark/>
          </w:tcPr>
          <w:p w14:paraId="54F38F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w:t>
            </w:r>
          </w:p>
        </w:tc>
        <w:tc>
          <w:tcPr>
            <w:tcW w:w="1172" w:type="dxa"/>
            <w:noWrap/>
            <w:hideMark/>
          </w:tcPr>
          <w:p w14:paraId="1EE591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777" w:type="dxa"/>
            <w:noWrap/>
            <w:hideMark/>
          </w:tcPr>
          <w:p w14:paraId="681548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205" w:type="dxa"/>
            <w:noWrap/>
            <w:hideMark/>
          </w:tcPr>
          <w:p w14:paraId="139E14B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44</w:t>
            </w:r>
          </w:p>
        </w:tc>
        <w:tc>
          <w:tcPr>
            <w:tcW w:w="1235" w:type="dxa"/>
            <w:noWrap/>
            <w:hideMark/>
          </w:tcPr>
          <w:p w14:paraId="328E4FA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281" w:type="dxa"/>
            <w:noWrap/>
            <w:hideMark/>
          </w:tcPr>
          <w:p w14:paraId="1893A8D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A2C8DF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C8354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530</w:t>
            </w:r>
          </w:p>
        </w:tc>
        <w:tc>
          <w:tcPr>
            <w:tcW w:w="930" w:type="dxa"/>
            <w:noWrap/>
            <w:hideMark/>
          </w:tcPr>
          <w:p w14:paraId="2EB12BB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DE7623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Kensington Grange( 2807)</w:t>
            </w:r>
          </w:p>
        </w:tc>
        <w:tc>
          <w:tcPr>
            <w:tcW w:w="1068" w:type="dxa"/>
            <w:noWrap/>
            <w:hideMark/>
          </w:tcPr>
          <w:p w14:paraId="10B014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E1DABF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35C08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CB3F0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E2826F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56B4E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0B851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A40DD2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4F7A3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531</w:t>
            </w:r>
          </w:p>
        </w:tc>
        <w:tc>
          <w:tcPr>
            <w:tcW w:w="930" w:type="dxa"/>
            <w:noWrap/>
            <w:hideMark/>
          </w:tcPr>
          <w:p w14:paraId="1610C4B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C57321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Kerala Manor (12307)</w:t>
            </w:r>
          </w:p>
        </w:tc>
        <w:tc>
          <w:tcPr>
            <w:tcW w:w="1068" w:type="dxa"/>
            <w:noWrap/>
            <w:hideMark/>
          </w:tcPr>
          <w:p w14:paraId="58296A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47D962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79AAAB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238B29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CD479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E39E5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E1BC4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74218A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5717BA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532</w:t>
            </w:r>
          </w:p>
        </w:tc>
        <w:tc>
          <w:tcPr>
            <w:tcW w:w="930" w:type="dxa"/>
            <w:noWrap/>
            <w:hideMark/>
          </w:tcPr>
          <w:p w14:paraId="5DA1CF5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39C51B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Kew Gardens Aged Care</w:t>
            </w:r>
          </w:p>
        </w:tc>
        <w:tc>
          <w:tcPr>
            <w:tcW w:w="1068" w:type="dxa"/>
            <w:noWrap/>
            <w:hideMark/>
          </w:tcPr>
          <w:p w14:paraId="3EF79E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3C9385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02848C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203F4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5CCD2F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6A5AA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8CF93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BEA479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DB7F4A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533</w:t>
            </w:r>
          </w:p>
        </w:tc>
        <w:tc>
          <w:tcPr>
            <w:tcW w:w="930" w:type="dxa"/>
            <w:noWrap/>
            <w:hideMark/>
          </w:tcPr>
          <w:p w14:paraId="0530FFB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3CFA61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Kincare (4839)</w:t>
            </w:r>
          </w:p>
        </w:tc>
        <w:tc>
          <w:tcPr>
            <w:tcW w:w="1068" w:type="dxa"/>
            <w:noWrap/>
            <w:hideMark/>
          </w:tcPr>
          <w:p w14:paraId="10229A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1A953A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69FF08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807FB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53A87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16336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62B084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BA9D88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CA437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534</w:t>
            </w:r>
          </w:p>
        </w:tc>
        <w:tc>
          <w:tcPr>
            <w:tcW w:w="930" w:type="dxa"/>
            <w:noWrap/>
            <w:hideMark/>
          </w:tcPr>
          <w:p w14:paraId="7B8B794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0B9AB4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proofErr w:type="spellStart"/>
            <w:r w:rsidRPr="001A1377">
              <w:rPr>
                <w:rFonts w:asciiTheme="minorHAnsi" w:eastAsia="Times New Roman" w:hAnsiTheme="minorHAnsi" w:cstheme="minorHAnsi"/>
                <w:sz w:val="28"/>
                <w:szCs w:val="28"/>
                <w:lang w:eastAsia="en-AU"/>
              </w:rPr>
              <w:t>Kirkbrae</w:t>
            </w:r>
            <w:proofErr w:type="spellEnd"/>
            <w:r w:rsidRPr="001A1377">
              <w:rPr>
                <w:rFonts w:asciiTheme="minorHAnsi" w:eastAsia="Times New Roman" w:hAnsiTheme="minorHAnsi" w:cstheme="minorHAnsi"/>
                <w:sz w:val="28"/>
                <w:szCs w:val="28"/>
                <w:lang w:eastAsia="en-AU"/>
              </w:rPr>
              <w:t xml:space="preserve"> </w:t>
            </w:r>
            <w:r w:rsidR="00F60D85" w:rsidRPr="001A1377">
              <w:rPr>
                <w:rFonts w:asciiTheme="minorHAnsi" w:eastAsia="Times New Roman" w:hAnsiTheme="minorHAnsi" w:cstheme="minorHAnsi"/>
                <w:sz w:val="28"/>
                <w:szCs w:val="28"/>
                <w:lang w:eastAsia="en-AU"/>
              </w:rPr>
              <w:t>Presbyterian</w:t>
            </w:r>
            <w:r w:rsidRPr="001A1377">
              <w:rPr>
                <w:rFonts w:asciiTheme="minorHAnsi" w:eastAsia="Times New Roman" w:hAnsiTheme="minorHAnsi" w:cstheme="minorHAnsi"/>
                <w:sz w:val="28"/>
                <w:szCs w:val="28"/>
                <w:lang w:eastAsia="en-AU"/>
              </w:rPr>
              <w:t xml:space="preserve"> Homes (2894)</w:t>
            </w:r>
          </w:p>
        </w:tc>
        <w:tc>
          <w:tcPr>
            <w:tcW w:w="1068" w:type="dxa"/>
            <w:noWrap/>
            <w:hideMark/>
          </w:tcPr>
          <w:p w14:paraId="5DEDC6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115</w:t>
            </w:r>
          </w:p>
        </w:tc>
        <w:tc>
          <w:tcPr>
            <w:tcW w:w="1256" w:type="dxa"/>
            <w:noWrap/>
            <w:hideMark/>
          </w:tcPr>
          <w:p w14:paraId="05F241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w:t>
            </w:r>
          </w:p>
        </w:tc>
        <w:tc>
          <w:tcPr>
            <w:tcW w:w="1172" w:type="dxa"/>
            <w:noWrap/>
            <w:hideMark/>
          </w:tcPr>
          <w:p w14:paraId="39D366E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777" w:type="dxa"/>
            <w:noWrap/>
            <w:hideMark/>
          </w:tcPr>
          <w:p w14:paraId="7E1FC1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1205" w:type="dxa"/>
            <w:noWrap/>
            <w:hideMark/>
          </w:tcPr>
          <w:p w14:paraId="2359AD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w:t>
            </w:r>
          </w:p>
        </w:tc>
        <w:tc>
          <w:tcPr>
            <w:tcW w:w="1235" w:type="dxa"/>
            <w:noWrap/>
            <w:hideMark/>
          </w:tcPr>
          <w:p w14:paraId="42641EB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81" w:type="dxa"/>
            <w:noWrap/>
            <w:hideMark/>
          </w:tcPr>
          <w:p w14:paraId="15FA3A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595D7D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DE4E9D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535</w:t>
            </w:r>
          </w:p>
        </w:tc>
        <w:tc>
          <w:tcPr>
            <w:tcW w:w="930" w:type="dxa"/>
            <w:noWrap/>
            <w:hideMark/>
          </w:tcPr>
          <w:p w14:paraId="51ECCB4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43F56B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Langford Grange </w:t>
            </w:r>
          </w:p>
        </w:tc>
        <w:tc>
          <w:tcPr>
            <w:tcW w:w="1068" w:type="dxa"/>
            <w:noWrap/>
            <w:hideMark/>
          </w:tcPr>
          <w:p w14:paraId="0CEE378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256" w:type="dxa"/>
            <w:noWrap/>
            <w:hideMark/>
          </w:tcPr>
          <w:p w14:paraId="29D4B4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172" w:type="dxa"/>
            <w:noWrap/>
            <w:hideMark/>
          </w:tcPr>
          <w:p w14:paraId="600B015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777" w:type="dxa"/>
            <w:noWrap/>
            <w:hideMark/>
          </w:tcPr>
          <w:p w14:paraId="213EC1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7F8D02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FA2C9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81" w:type="dxa"/>
            <w:noWrap/>
            <w:hideMark/>
          </w:tcPr>
          <w:p w14:paraId="032536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B8B71A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857F1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536</w:t>
            </w:r>
          </w:p>
        </w:tc>
        <w:tc>
          <w:tcPr>
            <w:tcW w:w="930" w:type="dxa"/>
            <w:noWrap/>
            <w:hideMark/>
          </w:tcPr>
          <w:p w14:paraId="3C6A54A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63D56D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Lifeview Emerald Glades (5386)</w:t>
            </w:r>
          </w:p>
        </w:tc>
        <w:tc>
          <w:tcPr>
            <w:tcW w:w="1068" w:type="dxa"/>
            <w:noWrap/>
            <w:hideMark/>
          </w:tcPr>
          <w:p w14:paraId="0A3952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256" w:type="dxa"/>
            <w:noWrap/>
            <w:hideMark/>
          </w:tcPr>
          <w:p w14:paraId="5418C4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172" w:type="dxa"/>
            <w:noWrap/>
            <w:hideMark/>
          </w:tcPr>
          <w:p w14:paraId="553538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777" w:type="dxa"/>
            <w:noWrap/>
            <w:hideMark/>
          </w:tcPr>
          <w:p w14:paraId="75C0E1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3A3DD1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0650D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7FB55B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C73C1D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95456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537</w:t>
            </w:r>
          </w:p>
        </w:tc>
        <w:tc>
          <w:tcPr>
            <w:tcW w:w="930" w:type="dxa"/>
            <w:noWrap/>
            <w:hideMark/>
          </w:tcPr>
          <w:p w14:paraId="7C95545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7D277F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Liscombe House (2015)</w:t>
            </w:r>
          </w:p>
        </w:tc>
        <w:tc>
          <w:tcPr>
            <w:tcW w:w="1068" w:type="dxa"/>
            <w:noWrap/>
            <w:hideMark/>
          </w:tcPr>
          <w:p w14:paraId="3050DB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90A53B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C3AC2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53C61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880FC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75AB4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DBD91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92EBC9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DF846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538</w:t>
            </w:r>
          </w:p>
        </w:tc>
        <w:tc>
          <w:tcPr>
            <w:tcW w:w="930" w:type="dxa"/>
            <w:noWrap/>
            <w:hideMark/>
          </w:tcPr>
          <w:p w14:paraId="2CE7720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60D839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Little Sisters of the Poor St Joseph's</w:t>
            </w:r>
          </w:p>
        </w:tc>
        <w:tc>
          <w:tcPr>
            <w:tcW w:w="1068" w:type="dxa"/>
            <w:noWrap/>
            <w:hideMark/>
          </w:tcPr>
          <w:p w14:paraId="0F7E92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5CF8C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65323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E8021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488106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2EB1B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091EC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8E949D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05EC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539</w:t>
            </w:r>
          </w:p>
        </w:tc>
        <w:tc>
          <w:tcPr>
            <w:tcW w:w="930" w:type="dxa"/>
            <w:noWrap/>
            <w:hideMark/>
          </w:tcPr>
          <w:p w14:paraId="7B448B8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FAA33D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Little Sisters of the Poor, Northcote (2169)</w:t>
            </w:r>
          </w:p>
        </w:tc>
        <w:tc>
          <w:tcPr>
            <w:tcW w:w="1068" w:type="dxa"/>
            <w:noWrap/>
            <w:hideMark/>
          </w:tcPr>
          <w:p w14:paraId="0F9422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1085F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94963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82BD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5A9813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72CF28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1060B4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D31898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8C2B07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540</w:t>
            </w:r>
          </w:p>
        </w:tc>
        <w:tc>
          <w:tcPr>
            <w:tcW w:w="930" w:type="dxa"/>
            <w:noWrap/>
            <w:hideMark/>
          </w:tcPr>
          <w:p w14:paraId="3FF9C77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C66C79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Luson Eden Park</w:t>
            </w:r>
          </w:p>
        </w:tc>
        <w:tc>
          <w:tcPr>
            <w:tcW w:w="1068" w:type="dxa"/>
            <w:noWrap/>
            <w:hideMark/>
          </w:tcPr>
          <w:p w14:paraId="3E0413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3D6BC9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6B116A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61CC4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68A8E4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24BB2E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D1BC3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E59B2A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0768FD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541</w:t>
            </w:r>
          </w:p>
        </w:tc>
        <w:tc>
          <w:tcPr>
            <w:tcW w:w="930" w:type="dxa"/>
            <w:noWrap/>
            <w:hideMark/>
          </w:tcPr>
          <w:p w14:paraId="5F77CAC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1AAC7D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Luson The Vue</w:t>
            </w:r>
          </w:p>
        </w:tc>
        <w:tc>
          <w:tcPr>
            <w:tcW w:w="1068" w:type="dxa"/>
            <w:noWrap/>
            <w:hideMark/>
          </w:tcPr>
          <w:p w14:paraId="5FC1C4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27A78E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20C7D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3155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43A493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BC2F5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14C11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D63DB2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2288C6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542</w:t>
            </w:r>
          </w:p>
        </w:tc>
        <w:tc>
          <w:tcPr>
            <w:tcW w:w="930" w:type="dxa"/>
            <w:noWrap/>
            <w:hideMark/>
          </w:tcPr>
          <w:p w14:paraId="789F71D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7DEE27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Lynbrook Park</w:t>
            </w:r>
          </w:p>
        </w:tc>
        <w:tc>
          <w:tcPr>
            <w:tcW w:w="1068" w:type="dxa"/>
            <w:noWrap/>
            <w:hideMark/>
          </w:tcPr>
          <w:p w14:paraId="5CA343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E72B5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19B12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2905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1C749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5585B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9AC98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B8DCC3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DAD01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543</w:t>
            </w:r>
          </w:p>
        </w:tc>
        <w:tc>
          <w:tcPr>
            <w:tcW w:w="930" w:type="dxa"/>
            <w:noWrap/>
            <w:hideMark/>
          </w:tcPr>
          <w:p w14:paraId="376DDE4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CF5B84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Lynden Aged Care (1861)</w:t>
            </w:r>
          </w:p>
        </w:tc>
        <w:tc>
          <w:tcPr>
            <w:tcW w:w="1068" w:type="dxa"/>
            <w:noWrap/>
            <w:hideMark/>
          </w:tcPr>
          <w:p w14:paraId="49ABCE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5F2EC82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0C110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2991B0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51B70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18B255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C873F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EB0185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9DF99F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544</w:t>
            </w:r>
          </w:p>
        </w:tc>
        <w:tc>
          <w:tcPr>
            <w:tcW w:w="930" w:type="dxa"/>
            <w:noWrap/>
            <w:hideMark/>
          </w:tcPr>
          <w:p w14:paraId="22237A7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61E153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Lynden Aged Care (Second Outbreak)</w:t>
            </w:r>
          </w:p>
        </w:tc>
        <w:tc>
          <w:tcPr>
            <w:tcW w:w="1068" w:type="dxa"/>
            <w:noWrap/>
            <w:hideMark/>
          </w:tcPr>
          <w:p w14:paraId="0B211E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1098F2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69F97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383BAA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2F9C788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0C7AC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73386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91296C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4A3665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545</w:t>
            </w:r>
          </w:p>
        </w:tc>
        <w:tc>
          <w:tcPr>
            <w:tcW w:w="930" w:type="dxa"/>
            <w:noWrap/>
            <w:hideMark/>
          </w:tcPr>
          <w:p w14:paraId="4B9A57F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B2CC32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Maculata Place (third Outbreak)</w:t>
            </w:r>
          </w:p>
        </w:tc>
        <w:tc>
          <w:tcPr>
            <w:tcW w:w="1068" w:type="dxa"/>
            <w:noWrap/>
            <w:hideMark/>
          </w:tcPr>
          <w:p w14:paraId="7F4823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0D9298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4BE90B8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66B05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12B7C9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2FC460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A8E2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3D2D4A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2E961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546</w:t>
            </w:r>
          </w:p>
        </w:tc>
        <w:tc>
          <w:tcPr>
            <w:tcW w:w="930" w:type="dxa"/>
            <w:noWrap/>
            <w:hideMark/>
          </w:tcPr>
          <w:p w14:paraId="2B402B9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7D4639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Maculata Place Shepparton </w:t>
            </w:r>
            <w:r w:rsidR="00097A09" w:rsidRPr="001A1377">
              <w:rPr>
                <w:rFonts w:asciiTheme="minorHAnsi" w:eastAsia="Times New Roman" w:hAnsiTheme="minorHAnsi" w:cstheme="minorHAnsi"/>
                <w:sz w:val="28"/>
                <w:szCs w:val="28"/>
                <w:lang w:eastAsia="en-AU"/>
              </w:rPr>
              <w:t>Villages</w:t>
            </w:r>
            <w:r w:rsidRPr="001A1377">
              <w:rPr>
                <w:rFonts w:asciiTheme="minorHAnsi" w:eastAsia="Times New Roman" w:hAnsiTheme="minorHAnsi" w:cstheme="minorHAnsi"/>
                <w:sz w:val="28"/>
                <w:szCs w:val="28"/>
                <w:lang w:eastAsia="en-AU"/>
              </w:rPr>
              <w:t xml:space="preserve"> (2107)</w:t>
            </w:r>
          </w:p>
        </w:tc>
        <w:tc>
          <w:tcPr>
            <w:tcW w:w="1068" w:type="dxa"/>
            <w:noWrap/>
            <w:hideMark/>
          </w:tcPr>
          <w:p w14:paraId="09FE8D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58B01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0BE7F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672894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AD0602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70533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D8DCB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FDC0E9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A34A55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547</w:t>
            </w:r>
          </w:p>
        </w:tc>
        <w:tc>
          <w:tcPr>
            <w:tcW w:w="930" w:type="dxa"/>
            <w:noWrap/>
            <w:hideMark/>
          </w:tcPr>
          <w:p w14:paraId="10B7EDE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B2F3F1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Martin Luther Homes (1951)</w:t>
            </w:r>
          </w:p>
        </w:tc>
        <w:tc>
          <w:tcPr>
            <w:tcW w:w="1068" w:type="dxa"/>
            <w:noWrap/>
            <w:hideMark/>
          </w:tcPr>
          <w:p w14:paraId="5E9527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B0DF6D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1C387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522A0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C78EC1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260660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DC37E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45E559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827B4D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548</w:t>
            </w:r>
          </w:p>
        </w:tc>
        <w:tc>
          <w:tcPr>
            <w:tcW w:w="930" w:type="dxa"/>
            <w:noWrap/>
            <w:hideMark/>
          </w:tcPr>
          <w:p w14:paraId="165209C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44DF76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Mayflower Brighton</w:t>
            </w:r>
          </w:p>
        </w:tc>
        <w:tc>
          <w:tcPr>
            <w:tcW w:w="1068" w:type="dxa"/>
            <w:noWrap/>
            <w:hideMark/>
          </w:tcPr>
          <w:p w14:paraId="1E19EC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6385B9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C25D2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201847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3F431D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CD441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5E8F0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4A2A6B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206FA9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549</w:t>
            </w:r>
          </w:p>
        </w:tc>
        <w:tc>
          <w:tcPr>
            <w:tcW w:w="930" w:type="dxa"/>
            <w:noWrap/>
            <w:hideMark/>
          </w:tcPr>
          <w:p w14:paraId="60C95B0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7B647B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McGregor Gardens Aged Care (2874) - Menarock Life</w:t>
            </w:r>
          </w:p>
        </w:tc>
        <w:tc>
          <w:tcPr>
            <w:tcW w:w="1068" w:type="dxa"/>
            <w:noWrap/>
            <w:hideMark/>
          </w:tcPr>
          <w:p w14:paraId="16EAAB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3B49E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0342E1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37DCD2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D83993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2C98DB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F36CEA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EC3C0A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EE1E63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550</w:t>
            </w:r>
          </w:p>
        </w:tc>
        <w:tc>
          <w:tcPr>
            <w:tcW w:w="930" w:type="dxa"/>
            <w:noWrap/>
            <w:hideMark/>
          </w:tcPr>
          <w:p w14:paraId="5B488C1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933213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McGregor Gardens Aged Care (Fourth outbreak)</w:t>
            </w:r>
          </w:p>
        </w:tc>
        <w:tc>
          <w:tcPr>
            <w:tcW w:w="1068" w:type="dxa"/>
            <w:noWrap/>
            <w:hideMark/>
          </w:tcPr>
          <w:p w14:paraId="098E83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B658E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210F1B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F1600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A1294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5EAC6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D815A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242979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6C35CE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551</w:t>
            </w:r>
          </w:p>
        </w:tc>
        <w:tc>
          <w:tcPr>
            <w:tcW w:w="930" w:type="dxa"/>
            <w:noWrap/>
            <w:hideMark/>
          </w:tcPr>
          <w:p w14:paraId="0FCEE7C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F9E6E1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McGregor Gardens Aged Care (Third outbreak)</w:t>
            </w:r>
          </w:p>
        </w:tc>
        <w:tc>
          <w:tcPr>
            <w:tcW w:w="1068" w:type="dxa"/>
            <w:noWrap/>
            <w:hideMark/>
          </w:tcPr>
          <w:p w14:paraId="4BF18B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56" w:type="dxa"/>
            <w:noWrap/>
            <w:hideMark/>
          </w:tcPr>
          <w:p w14:paraId="0C90A47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172" w:type="dxa"/>
            <w:noWrap/>
            <w:hideMark/>
          </w:tcPr>
          <w:p w14:paraId="240310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8F59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2A5F9E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15A15E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6807E7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45B3BB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BE9BC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552</w:t>
            </w:r>
          </w:p>
        </w:tc>
        <w:tc>
          <w:tcPr>
            <w:tcW w:w="930" w:type="dxa"/>
            <w:noWrap/>
            <w:hideMark/>
          </w:tcPr>
          <w:p w14:paraId="6E6A066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484FF6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McLellan House Hostel</w:t>
            </w:r>
          </w:p>
        </w:tc>
        <w:tc>
          <w:tcPr>
            <w:tcW w:w="1068" w:type="dxa"/>
            <w:noWrap/>
            <w:hideMark/>
          </w:tcPr>
          <w:p w14:paraId="2D46E5A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3E57D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5FD402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F9440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58C06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7DAFD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743F0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ED87CE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B0FB8A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553</w:t>
            </w:r>
          </w:p>
        </w:tc>
        <w:tc>
          <w:tcPr>
            <w:tcW w:w="930" w:type="dxa"/>
            <w:noWrap/>
            <w:hideMark/>
          </w:tcPr>
          <w:p w14:paraId="352B7CD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0620BD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MECWA ( all regions) (964)</w:t>
            </w:r>
          </w:p>
        </w:tc>
        <w:tc>
          <w:tcPr>
            <w:tcW w:w="1068" w:type="dxa"/>
            <w:noWrap/>
            <w:hideMark/>
          </w:tcPr>
          <w:p w14:paraId="2C6D23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720A04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0564951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B933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220911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0FF29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7E107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1FF9B5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23B809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554</w:t>
            </w:r>
          </w:p>
        </w:tc>
        <w:tc>
          <w:tcPr>
            <w:tcW w:w="930" w:type="dxa"/>
            <w:noWrap/>
            <w:hideMark/>
          </w:tcPr>
          <w:p w14:paraId="0FC09A7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AF3766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Mecwacare John Atchison Centre (26621)</w:t>
            </w:r>
          </w:p>
        </w:tc>
        <w:tc>
          <w:tcPr>
            <w:tcW w:w="1068" w:type="dxa"/>
            <w:noWrap/>
            <w:hideMark/>
          </w:tcPr>
          <w:p w14:paraId="1911B1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84</w:t>
            </w:r>
          </w:p>
        </w:tc>
        <w:tc>
          <w:tcPr>
            <w:tcW w:w="1256" w:type="dxa"/>
            <w:noWrap/>
            <w:hideMark/>
          </w:tcPr>
          <w:p w14:paraId="56C0ECC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w:t>
            </w:r>
          </w:p>
        </w:tc>
        <w:tc>
          <w:tcPr>
            <w:tcW w:w="1172" w:type="dxa"/>
            <w:noWrap/>
            <w:hideMark/>
          </w:tcPr>
          <w:p w14:paraId="424942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777" w:type="dxa"/>
            <w:noWrap/>
            <w:hideMark/>
          </w:tcPr>
          <w:p w14:paraId="0F7999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1205" w:type="dxa"/>
            <w:noWrap/>
            <w:hideMark/>
          </w:tcPr>
          <w:p w14:paraId="470EAD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1235" w:type="dxa"/>
            <w:noWrap/>
            <w:hideMark/>
          </w:tcPr>
          <w:p w14:paraId="192332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81" w:type="dxa"/>
            <w:noWrap/>
            <w:hideMark/>
          </w:tcPr>
          <w:p w14:paraId="76464C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81EC71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F654F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555</w:t>
            </w:r>
          </w:p>
        </w:tc>
        <w:tc>
          <w:tcPr>
            <w:tcW w:w="930" w:type="dxa"/>
            <w:noWrap/>
            <w:hideMark/>
          </w:tcPr>
          <w:p w14:paraId="16260F6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D28B49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Mecwacare Noel Miller Centre</w:t>
            </w:r>
          </w:p>
        </w:tc>
        <w:tc>
          <w:tcPr>
            <w:tcW w:w="1068" w:type="dxa"/>
            <w:noWrap/>
            <w:hideMark/>
          </w:tcPr>
          <w:p w14:paraId="2DA4A8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20EA81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F74FF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67513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746A02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1E8AB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5FAF8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96163F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FC987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556</w:t>
            </w:r>
          </w:p>
        </w:tc>
        <w:tc>
          <w:tcPr>
            <w:tcW w:w="930" w:type="dxa"/>
            <w:noWrap/>
            <w:hideMark/>
          </w:tcPr>
          <w:p w14:paraId="416E0B7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5B9C5F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Melville Grange Homestyle Aged Care Facility (2308) second outbreak</w:t>
            </w:r>
          </w:p>
        </w:tc>
        <w:tc>
          <w:tcPr>
            <w:tcW w:w="1068" w:type="dxa"/>
            <w:noWrap/>
            <w:hideMark/>
          </w:tcPr>
          <w:p w14:paraId="32EB8A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113B11B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2241D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E975C3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FBAA7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66B949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455F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1B2B6A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43F4A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557</w:t>
            </w:r>
          </w:p>
        </w:tc>
        <w:tc>
          <w:tcPr>
            <w:tcW w:w="930" w:type="dxa"/>
            <w:noWrap/>
            <w:hideMark/>
          </w:tcPr>
          <w:p w14:paraId="720EB92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9E14C3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Dandenong (1944)</w:t>
            </w:r>
          </w:p>
        </w:tc>
        <w:tc>
          <w:tcPr>
            <w:tcW w:w="1068" w:type="dxa"/>
            <w:noWrap/>
            <w:hideMark/>
          </w:tcPr>
          <w:p w14:paraId="133554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7FFDB5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431D759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C35ED4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1BDC0C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3D425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A143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F75106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0164B2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558</w:t>
            </w:r>
          </w:p>
        </w:tc>
        <w:tc>
          <w:tcPr>
            <w:tcW w:w="930" w:type="dxa"/>
            <w:noWrap/>
            <w:hideMark/>
          </w:tcPr>
          <w:p w14:paraId="624E2E9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C5E811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Dandenong (1944)</w:t>
            </w:r>
          </w:p>
        </w:tc>
        <w:tc>
          <w:tcPr>
            <w:tcW w:w="1068" w:type="dxa"/>
            <w:noWrap/>
            <w:hideMark/>
          </w:tcPr>
          <w:p w14:paraId="008B43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79AC07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172" w:type="dxa"/>
            <w:noWrap/>
            <w:hideMark/>
          </w:tcPr>
          <w:p w14:paraId="57A448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777" w:type="dxa"/>
            <w:noWrap/>
            <w:hideMark/>
          </w:tcPr>
          <w:p w14:paraId="547ED6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20F32C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35" w:type="dxa"/>
            <w:noWrap/>
            <w:hideMark/>
          </w:tcPr>
          <w:p w14:paraId="2C0659E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0AB366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100292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03C23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559</w:t>
            </w:r>
          </w:p>
        </w:tc>
        <w:tc>
          <w:tcPr>
            <w:tcW w:w="930" w:type="dxa"/>
            <w:noWrap/>
            <w:hideMark/>
          </w:tcPr>
          <w:p w14:paraId="503EC70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365DB2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East Melbourne (5928) second outbreak)</w:t>
            </w:r>
          </w:p>
        </w:tc>
        <w:tc>
          <w:tcPr>
            <w:tcW w:w="1068" w:type="dxa"/>
            <w:noWrap/>
            <w:hideMark/>
          </w:tcPr>
          <w:p w14:paraId="4594C3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770E94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056A29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4B8BC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E13B3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4D1F2E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65614E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F70C78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368D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560</w:t>
            </w:r>
          </w:p>
        </w:tc>
        <w:tc>
          <w:tcPr>
            <w:tcW w:w="930" w:type="dxa"/>
            <w:noWrap/>
            <w:hideMark/>
          </w:tcPr>
          <w:p w14:paraId="6DD5241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4D76D4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East Melbourne (third outbreak)</w:t>
            </w:r>
          </w:p>
        </w:tc>
        <w:tc>
          <w:tcPr>
            <w:tcW w:w="1068" w:type="dxa"/>
            <w:noWrap/>
            <w:hideMark/>
          </w:tcPr>
          <w:p w14:paraId="77877F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4361B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AC008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41863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6B6C2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C5D9E0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E83556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24F059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4A3883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561</w:t>
            </w:r>
          </w:p>
        </w:tc>
        <w:tc>
          <w:tcPr>
            <w:tcW w:w="930" w:type="dxa"/>
            <w:noWrap/>
            <w:hideMark/>
          </w:tcPr>
          <w:p w14:paraId="10ACAD3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B7D387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Lynbrook (Second Outbreak)</w:t>
            </w:r>
          </w:p>
        </w:tc>
        <w:tc>
          <w:tcPr>
            <w:tcW w:w="1068" w:type="dxa"/>
            <w:noWrap/>
            <w:hideMark/>
          </w:tcPr>
          <w:p w14:paraId="1DED38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308E20B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78A4C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FB4D8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07DF319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7DB0F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8F9CD8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3773CC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C975A1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562</w:t>
            </w:r>
          </w:p>
        </w:tc>
        <w:tc>
          <w:tcPr>
            <w:tcW w:w="930" w:type="dxa"/>
            <w:noWrap/>
            <w:hideMark/>
          </w:tcPr>
          <w:p w14:paraId="5568CA9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031351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Montrose (2994)</w:t>
            </w:r>
          </w:p>
        </w:tc>
        <w:tc>
          <w:tcPr>
            <w:tcW w:w="1068" w:type="dxa"/>
            <w:noWrap/>
            <w:hideMark/>
          </w:tcPr>
          <w:p w14:paraId="6ACF51B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E7F55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6044A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DA7B14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549CD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B553C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FEF1E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AB8B51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063E89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563</w:t>
            </w:r>
          </w:p>
        </w:tc>
        <w:tc>
          <w:tcPr>
            <w:tcW w:w="930" w:type="dxa"/>
            <w:noWrap/>
            <w:hideMark/>
          </w:tcPr>
          <w:p w14:paraId="33DF1FE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1D7D77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Parkville (6493)</w:t>
            </w:r>
          </w:p>
        </w:tc>
        <w:tc>
          <w:tcPr>
            <w:tcW w:w="1068" w:type="dxa"/>
            <w:noWrap/>
            <w:hideMark/>
          </w:tcPr>
          <w:p w14:paraId="207164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97</w:t>
            </w:r>
          </w:p>
        </w:tc>
        <w:tc>
          <w:tcPr>
            <w:tcW w:w="1256" w:type="dxa"/>
            <w:noWrap/>
            <w:hideMark/>
          </w:tcPr>
          <w:p w14:paraId="392DD5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w:t>
            </w:r>
          </w:p>
        </w:tc>
        <w:tc>
          <w:tcPr>
            <w:tcW w:w="1172" w:type="dxa"/>
            <w:noWrap/>
            <w:hideMark/>
          </w:tcPr>
          <w:p w14:paraId="2E5D6F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777" w:type="dxa"/>
            <w:noWrap/>
            <w:hideMark/>
          </w:tcPr>
          <w:p w14:paraId="517A0B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1205" w:type="dxa"/>
            <w:noWrap/>
            <w:hideMark/>
          </w:tcPr>
          <w:p w14:paraId="52146B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1235" w:type="dxa"/>
            <w:noWrap/>
            <w:hideMark/>
          </w:tcPr>
          <w:p w14:paraId="747760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81" w:type="dxa"/>
            <w:noWrap/>
            <w:hideMark/>
          </w:tcPr>
          <w:p w14:paraId="22B812D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4D5C76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077F5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564</w:t>
            </w:r>
          </w:p>
        </w:tc>
        <w:tc>
          <w:tcPr>
            <w:tcW w:w="930" w:type="dxa"/>
            <w:noWrap/>
            <w:hideMark/>
          </w:tcPr>
          <w:p w14:paraId="19AD9DA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485D02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Parkville (6493) Second outbreak)</w:t>
            </w:r>
          </w:p>
        </w:tc>
        <w:tc>
          <w:tcPr>
            <w:tcW w:w="1068" w:type="dxa"/>
            <w:noWrap/>
            <w:hideMark/>
          </w:tcPr>
          <w:p w14:paraId="0C905D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9640E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E9C769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37EE5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62843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1C4C1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449232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062F61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84F117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565</w:t>
            </w:r>
          </w:p>
        </w:tc>
        <w:tc>
          <w:tcPr>
            <w:tcW w:w="930" w:type="dxa"/>
            <w:noWrap/>
            <w:hideMark/>
          </w:tcPr>
          <w:p w14:paraId="5C5C9B7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7C4799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Templestowe (1978)</w:t>
            </w:r>
          </w:p>
        </w:tc>
        <w:tc>
          <w:tcPr>
            <w:tcW w:w="1068" w:type="dxa"/>
            <w:noWrap/>
            <w:hideMark/>
          </w:tcPr>
          <w:p w14:paraId="7779AE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23604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D505B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4ED474E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794BA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2FD5B7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4DF2A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E62284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F87AB1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566</w:t>
            </w:r>
          </w:p>
        </w:tc>
        <w:tc>
          <w:tcPr>
            <w:tcW w:w="930" w:type="dxa"/>
            <w:noWrap/>
            <w:hideMark/>
          </w:tcPr>
          <w:p w14:paraId="32BB905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09DEEB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Mercy Place Wyndham (2862)</w:t>
            </w:r>
          </w:p>
        </w:tc>
        <w:tc>
          <w:tcPr>
            <w:tcW w:w="1068" w:type="dxa"/>
            <w:noWrap/>
            <w:hideMark/>
          </w:tcPr>
          <w:p w14:paraId="25DACA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55A6C82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A59378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4BB48B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68676C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62C930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5B476E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11181A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B0DA2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567</w:t>
            </w:r>
          </w:p>
        </w:tc>
        <w:tc>
          <w:tcPr>
            <w:tcW w:w="930" w:type="dxa"/>
            <w:noWrap/>
            <w:hideMark/>
          </w:tcPr>
          <w:p w14:paraId="79ACFAC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C1CA52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Merri Health - In Good Hands (18821) (consolidated cases 1-6)</w:t>
            </w:r>
          </w:p>
        </w:tc>
        <w:tc>
          <w:tcPr>
            <w:tcW w:w="1068" w:type="dxa"/>
            <w:noWrap/>
            <w:hideMark/>
          </w:tcPr>
          <w:p w14:paraId="71F826A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57EEAC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7A4F40E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777" w:type="dxa"/>
            <w:noWrap/>
            <w:hideMark/>
          </w:tcPr>
          <w:p w14:paraId="4D7933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3DC5630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5875647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A9C81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55CC14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7A8FC1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568</w:t>
            </w:r>
          </w:p>
        </w:tc>
        <w:tc>
          <w:tcPr>
            <w:tcW w:w="930" w:type="dxa"/>
            <w:noWrap/>
            <w:hideMark/>
          </w:tcPr>
          <w:p w14:paraId="18DC500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6F6190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MiCare Home Care Service WMR (23537)</w:t>
            </w:r>
          </w:p>
        </w:tc>
        <w:tc>
          <w:tcPr>
            <w:tcW w:w="1068" w:type="dxa"/>
            <w:noWrap/>
            <w:hideMark/>
          </w:tcPr>
          <w:p w14:paraId="3A2B9D4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63E78C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5AD248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2E5FBAB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2989FC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D996F8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25942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9C6EF4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26F5E3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569</w:t>
            </w:r>
          </w:p>
        </w:tc>
        <w:tc>
          <w:tcPr>
            <w:tcW w:w="930" w:type="dxa"/>
            <w:noWrap/>
            <w:hideMark/>
          </w:tcPr>
          <w:p w14:paraId="757F32C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BCB2C3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MiCare Home Care Service WMR (23537)</w:t>
            </w:r>
          </w:p>
        </w:tc>
        <w:tc>
          <w:tcPr>
            <w:tcW w:w="1068" w:type="dxa"/>
            <w:noWrap/>
            <w:hideMark/>
          </w:tcPr>
          <w:p w14:paraId="2C6B4D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B8587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CA8D8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347E15C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641642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4F076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7F1FEC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A6ACD9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D572D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570</w:t>
            </w:r>
          </w:p>
        </w:tc>
        <w:tc>
          <w:tcPr>
            <w:tcW w:w="930" w:type="dxa"/>
            <w:noWrap/>
            <w:hideMark/>
          </w:tcPr>
          <w:p w14:paraId="1AA3A76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359F99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MiCare Margaret Manor</w:t>
            </w:r>
          </w:p>
        </w:tc>
        <w:tc>
          <w:tcPr>
            <w:tcW w:w="1068" w:type="dxa"/>
            <w:noWrap/>
            <w:hideMark/>
          </w:tcPr>
          <w:p w14:paraId="7DC870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D8F6C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252CF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DE701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23C1C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471CCD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70A8A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FE4011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5D7EA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571</w:t>
            </w:r>
          </w:p>
        </w:tc>
        <w:tc>
          <w:tcPr>
            <w:tcW w:w="930" w:type="dxa"/>
            <w:noWrap/>
            <w:hideMark/>
          </w:tcPr>
          <w:p w14:paraId="43D0CF5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CAF346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Mitchell House Hostel Morwell (1880)</w:t>
            </w:r>
          </w:p>
        </w:tc>
        <w:tc>
          <w:tcPr>
            <w:tcW w:w="1068" w:type="dxa"/>
            <w:noWrap/>
            <w:hideMark/>
          </w:tcPr>
          <w:p w14:paraId="287AB1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5F2CAA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E550C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2FDE03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333FF1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2CCF17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FB864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5A9E09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0BE26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572</w:t>
            </w:r>
          </w:p>
        </w:tc>
        <w:tc>
          <w:tcPr>
            <w:tcW w:w="930" w:type="dxa"/>
            <w:noWrap/>
            <w:hideMark/>
          </w:tcPr>
          <w:p w14:paraId="07F9185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A272DF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Montefiore Homes Community Residence - Jewish Care Hannah and Daryl Cohen Centre Windsor Aged Care Facility (1783)</w:t>
            </w:r>
          </w:p>
        </w:tc>
        <w:tc>
          <w:tcPr>
            <w:tcW w:w="1068" w:type="dxa"/>
            <w:noWrap/>
            <w:hideMark/>
          </w:tcPr>
          <w:p w14:paraId="4C1B93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w:t>
            </w:r>
          </w:p>
        </w:tc>
        <w:tc>
          <w:tcPr>
            <w:tcW w:w="1256" w:type="dxa"/>
            <w:noWrap/>
            <w:hideMark/>
          </w:tcPr>
          <w:p w14:paraId="58E471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172" w:type="dxa"/>
            <w:noWrap/>
            <w:hideMark/>
          </w:tcPr>
          <w:p w14:paraId="4ED77C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777" w:type="dxa"/>
            <w:noWrap/>
            <w:hideMark/>
          </w:tcPr>
          <w:p w14:paraId="3BCE60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1205" w:type="dxa"/>
            <w:noWrap/>
            <w:hideMark/>
          </w:tcPr>
          <w:p w14:paraId="775B0F6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1235" w:type="dxa"/>
            <w:noWrap/>
            <w:hideMark/>
          </w:tcPr>
          <w:p w14:paraId="7B6C0C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7B187E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8EFEDD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19EF8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573</w:t>
            </w:r>
          </w:p>
        </w:tc>
        <w:tc>
          <w:tcPr>
            <w:tcW w:w="930" w:type="dxa"/>
            <w:noWrap/>
            <w:hideMark/>
          </w:tcPr>
          <w:p w14:paraId="2B06CC7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EDE8A1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Mornington Bay Care Community</w:t>
            </w:r>
          </w:p>
        </w:tc>
        <w:tc>
          <w:tcPr>
            <w:tcW w:w="1068" w:type="dxa"/>
            <w:noWrap/>
            <w:hideMark/>
          </w:tcPr>
          <w:p w14:paraId="7A6513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12A3A8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172" w:type="dxa"/>
            <w:noWrap/>
            <w:hideMark/>
          </w:tcPr>
          <w:p w14:paraId="2B8FA3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777" w:type="dxa"/>
            <w:noWrap/>
            <w:hideMark/>
          </w:tcPr>
          <w:p w14:paraId="4078B1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713368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35" w:type="dxa"/>
            <w:noWrap/>
            <w:hideMark/>
          </w:tcPr>
          <w:p w14:paraId="5C3F57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050C6E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2B6443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842C9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574</w:t>
            </w:r>
          </w:p>
        </w:tc>
        <w:tc>
          <w:tcPr>
            <w:tcW w:w="930" w:type="dxa"/>
            <w:noWrap/>
            <w:hideMark/>
          </w:tcPr>
          <w:p w14:paraId="64AF94B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EEA087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NCN Karinya Nursing Home</w:t>
            </w:r>
          </w:p>
        </w:tc>
        <w:tc>
          <w:tcPr>
            <w:tcW w:w="1068" w:type="dxa"/>
            <w:noWrap/>
            <w:hideMark/>
          </w:tcPr>
          <w:p w14:paraId="335406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9953E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D872E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6225D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F613D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083B6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7F08F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48CA1C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5645B4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575</w:t>
            </w:r>
          </w:p>
        </w:tc>
        <w:tc>
          <w:tcPr>
            <w:tcW w:w="930" w:type="dxa"/>
            <w:noWrap/>
            <w:hideMark/>
          </w:tcPr>
          <w:p w14:paraId="060FB17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3177B1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Nellie Melba Retirement Village</w:t>
            </w:r>
          </w:p>
        </w:tc>
        <w:tc>
          <w:tcPr>
            <w:tcW w:w="1068" w:type="dxa"/>
            <w:noWrap/>
            <w:hideMark/>
          </w:tcPr>
          <w:p w14:paraId="56DB0E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2CD2E3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1620A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94C7D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671BFB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4D37C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04FE83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849B2F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2265B3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576</w:t>
            </w:r>
          </w:p>
        </w:tc>
        <w:tc>
          <w:tcPr>
            <w:tcW w:w="930" w:type="dxa"/>
            <w:noWrap/>
            <w:hideMark/>
          </w:tcPr>
          <w:p w14:paraId="7486B26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77470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Newmans on the Park (6492)</w:t>
            </w:r>
          </w:p>
        </w:tc>
        <w:tc>
          <w:tcPr>
            <w:tcW w:w="1068" w:type="dxa"/>
            <w:noWrap/>
            <w:hideMark/>
          </w:tcPr>
          <w:p w14:paraId="70ECAC2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29497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98118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8929E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BC763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B5300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548A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78F16F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637A2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577</w:t>
            </w:r>
          </w:p>
        </w:tc>
        <w:tc>
          <w:tcPr>
            <w:tcW w:w="930" w:type="dxa"/>
            <w:noWrap/>
            <w:hideMark/>
          </w:tcPr>
          <w:p w14:paraId="595234D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1C2BE1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Newmans on the Park (6492) second outbreak</w:t>
            </w:r>
          </w:p>
        </w:tc>
        <w:tc>
          <w:tcPr>
            <w:tcW w:w="1068" w:type="dxa"/>
            <w:noWrap/>
            <w:hideMark/>
          </w:tcPr>
          <w:p w14:paraId="6702DD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3EB23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ECAE6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90989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DFD51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A19F3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0988E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1E2C15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771C89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578</w:t>
            </w:r>
          </w:p>
        </w:tc>
        <w:tc>
          <w:tcPr>
            <w:tcW w:w="930" w:type="dxa"/>
            <w:noWrap/>
            <w:hideMark/>
          </w:tcPr>
          <w:p w14:paraId="7328543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D32BCC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Northern Gardens (5919)</w:t>
            </w:r>
          </w:p>
        </w:tc>
        <w:tc>
          <w:tcPr>
            <w:tcW w:w="1068" w:type="dxa"/>
            <w:noWrap/>
            <w:hideMark/>
          </w:tcPr>
          <w:p w14:paraId="4E803A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8424A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12205E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DE8B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AAB60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BB0B1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4879E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08C805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20BF6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579</w:t>
            </w:r>
          </w:p>
        </w:tc>
        <w:tc>
          <w:tcPr>
            <w:tcW w:w="930" w:type="dxa"/>
            <w:noWrap/>
            <w:hideMark/>
          </w:tcPr>
          <w:p w14:paraId="4A5CFD7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C7382A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Northern Health Home Care Packages - Level 4</w:t>
            </w:r>
          </w:p>
        </w:tc>
        <w:tc>
          <w:tcPr>
            <w:tcW w:w="1068" w:type="dxa"/>
            <w:noWrap/>
            <w:hideMark/>
          </w:tcPr>
          <w:p w14:paraId="26695A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2D3F5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088875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60943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5C6A6E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A0BC6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BF93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5BA43A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241D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580</w:t>
            </w:r>
          </w:p>
        </w:tc>
        <w:tc>
          <w:tcPr>
            <w:tcW w:w="930" w:type="dxa"/>
            <w:noWrap/>
            <w:hideMark/>
          </w:tcPr>
          <w:p w14:paraId="2982774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D2637D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Oasis Aged Care ( 2278)</w:t>
            </w:r>
          </w:p>
        </w:tc>
        <w:tc>
          <w:tcPr>
            <w:tcW w:w="1068" w:type="dxa"/>
            <w:noWrap/>
            <w:hideMark/>
          </w:tcPr>
          <w:p w14:paraId="0E38AE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F9814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7844DA3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4740D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733C96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672668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DD52A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3AB466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C25A3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581</w:t>
            </w:r>
          </w:p>
        </w:tc>
        <w:tc>
          <w:tcPr>
            <w:tcW w:w="930" w:type="dxa"/>
            <w:noWrap/>
            <w:hideMark/>
          </w:tcPr>
          <w:p w14:paraId="2C0B2C0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3A49F5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Olivet Aged Persons Home (Second Outbreak)</w:t>
            </w:r>
          </w:p>
        </w:tc>
        <w:tc>
          <w:tcPr>
            <w:tcW w:w="1068" w:type="dxa"/>
            <w:noWrap/>
            <w:hideMark/>
          </w:tcPr>
          <w:p w14:paraId="1D80EF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40</w:t>
            </w:r>
          </w:p>
        </w:tc>
        <w:tc>
          <w:tcPr>
            <w:tcW w:w="1256" w:type="dxa"/>
            <w:noWrap/>
            <w:hideMark/>
          </w:tcPr>
          <w:p w14:paraId="765E71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1172" w:type="dxa"/>
            <w:noWrap/>
            <w:hideMark/>
          </w:tcPr>
          <w:p w14:paraId="203BD20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1F59B8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365C78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48163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42D1BF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0DAB85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B773F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582</w:t>
            </w:r>
          </w:p>
        </w:tc>
        <w:tc>
          <w:tcPr>
            <w:tcW w:w="930" w:type="dxa"/>
            <w:noWrap/>
            <w:hideMark/>
          </w:tcPr>
          <w:p w14:paraId="04E7BEB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98B537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Omni-Care (26332)</w:t>
            </w:r>
          </w:p>
        </w:tc>
        <w:tc>
          <w:tcPr>
            <w:tcW w:w="1068" w:type="dxa"/>
            <w:noWrap/>
            <w:hideMark/>
          </w:tcPr>
          <w:p w14:paraId="010E84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50F54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82457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549BE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79261C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35" w:type="dxa"/>
            <w:noWrap/>
            <w:hideMark/>
          </w:tcPr>
          <w:p w14:paraId="462969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DC45AC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89BBB9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1DDCE3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583</w:t>
            </w:r>
          </w:p>
        </w:tc>
        <w:tc>
          <w:tcPr>
            <w:tcW w:w="930" w:type="dxa"/>
            <w:noWrap/>
            <w:hideMark/>
          </w:tcPr>
          <w:p w14:paraId="453D2F8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755518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On Luck Chinese Nursing Home</w:t>
            </w:r>
          </w:p>
        </w:tc>
        <w:tc>
          <w:tcPr>
            <w:tcW w:w="1068" w:type="dxa"/>
            <w:noWrap/>
            <w:hideMark/>
          </w:tcPr>
          <w:p w14:paraId="7F2612D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72AEB2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303C3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27C6D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A7A72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6999D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E33E9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47941A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77D93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584</w:t>
            </w:r>
          </w:p>
        </w:tc>
        <w:tc>
          <w:tcPr>
            <w:tcW w:w="930" w:type="dxa"/>
            <w:noWrap/>
            <w:hideMark/>
          </w:tcPr>
          <w:p w14:paraId="05D59CA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E8769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Opal Hobsons Bay Altona North (2285)</w:t>
            </w:r>
          </w:p>
        </w:tc>
        <w:tc>
          <w:tcPr>
            <w:tcW w:w="1068" w:type="dxa"/>
            <w:noWrap/>
            <w:hideMark/>
          </w:tcPr>
          <w:p w14:paraId="671A14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256" w:type="dxa"/>
            <w:noWrap/>
            <w:hideMark/>
          </w:tcPr>
          <w:p w14:paraId="6EA00B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172" w:type="dxa"/>
            <w:noWrap/>
            <w:hideMark/>
          </w:tcPr>
          <w:p w14:paraId="0CE7035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777" w:type="dxa"/>
            <w:noWrap/>
            <w:hideMark/>
          </w:tcPr>
          <w:p w14:paraId="157753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05" w:type="dxa"/>
            <w:noWrap/>
            <w:hideMark/>
          </w:tcPr>
          <w:p w14:paraId="1DCB593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35" w:type="dxa"/>
            <w:noWrap/>
            <w:hideMark/>
          </w:tcPr>
          <w:p w14:paraId="1D2AC5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81" w:type="dxa"/>
            <w:noWrap/>
            <w:hideMark/>
          </w:tcPr>
          <w:p w14:paraId="0CFA2C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6B0236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D83CF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585</w:t>
            </w:r>
          </w:p>
        </w:tc>
        <w:tc>
          <w:tcPr>
            <w:tcW w:w="930" w:type="dxa"/>
            <w:noWrap/>
            <w:hideMark/>
          </w:tcPr>
          <w:p w14:paraId="04A8C56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9A9ADE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Opal South Valley (5199)</w:t>
            </w:r>
          </w:p>
        </w:tc>
        <w:tc>
          <w:tcPr>
            <w:tcW w:w="1068" w:type="dxa"/>
            <w:noWrap/>
            <w:hideMark/>
          </w:tcPr>
          <w:p w14:paraId="5D8134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56</w:t>
            </w:r>
          </w:p>
        </w:tc>
        <w:tc>
          <w:tcPr>
            <w:tcW w:w="1256" w:type="dxa"/>
            <w:noWrap/>
            <w:hideMark/>
          </w:tcPr>
          <w:p w14:paraId="40BCC5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172" w:type="dxa"/>
            <w:noWrap/>
            <w:hideMark/>
          </w:tcPr>
          <w:p w14:paraId="24EE96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777" w:type="dxa"/>
            <w:noWrap/>
            <w:hideMark/>
          </w:tcPr>
          <w:p w14:paraId="701E02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05" w:type="dxa"/>
            <w:noWrap/>
            <w:hideMark/>
          </w:tcPr>
          <w:p w14:paraId="4A44C37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35" w:type="dxa"/>
            <w:noWrap/>
            <w:hideMark/>
          </w:tcPr>
          <w:p w14:paraId="4B0C9D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81" w:type="dxa"/>
            <w:noWrap/>
            <w:hideMark/>
          </w:tcPr>
          <w:p w14:paraId="3DFF50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D5D167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4ADD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586</w:t>
            </w:r>
          </w:p>
        </w:tc>
        <w:tc>
          <w:tcPr>
            <w:tcW w:w="930" w:type="dxa"/>
            <w:noWrap/>
            <w:hideMark/>
          </w:tcPr>
          <w:p w14:paraId="092E510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0E69EE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Ottoman Village Aged Care</w:t>
            </w:r>
          </w:p>
        </w:tc>
        <w:tc>
          <w:tcPr>
            <w:tcW w:w="1068" w:type="dxa"/>
            <w:noWrap/>
            <w:hideMark/>
          </w:tcPr>
          <w:p w14:paraId="3A69FFD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30</w:t>
            </w:r>
          </w:p>
        </w:tc>
        <w:tc>
          <w:tcPr>
            <w:tcW w:w="1256" w:type="dxa"/>
            <w:noWrap/>
            <w:hideMark/>
          </w:tcPr>
          <w:p w14:paraId="0F87EC3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172" w:type="dxa"/>
            <w:noWrap/>
            <w:hideMark/>
          </w:tcPr>
          <w:p w14:paraId="6C7DB4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D7127C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691085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9D5587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48AFDA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D6B5FC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734C50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587</w:t>
            </w:r>
          </w:p>
        </w:tc>
        <w:tc>
          <w:tcPr>
            <w:tcW w:w="930" w:type="dxa"/>
            <w:noWrap/>
            <w:hideMark/>
          </w:tcPr>
          <w:p w14:paraId="5E767A0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235118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Ottoman Village Aged Care (second outbreak) (2277)</w:t>
            </w:r>
          </w:p>
        </w:tc>
        <w:tc>
          <w:tcPr>
            <w:tcW w:w="1068" w:type="dxa"/>
            <w:noWrap/>
            <w:hideMark/>
          </w:tcPr>
          <w:p w14:paraId="48EE227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72ADE2F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3E8E82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91E48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49CD62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758019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6412D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D5E7CF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47789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588</w:t>
            </w:r>
          </w:p>
        </w:tc>
        <w:tc>
          <w:tcPr>
            <w:tcW w:w="930" w:type="dxa"/>
            <w:noWrap/>
            <w:hideMark/>
          </w:tcPr>
          <w:p w14:paraId="1FEA24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48269D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Outlook Gardens Aged Care (1935)</w:t>
            </w:r>
          </w:p>
        </w:tc>
        <w:tc>
          <w:tcPr>
            <w:tcW w:w="1068" w:type="dxa"/>
            <w:noWrap/>
            <w:hideMark/>
          </w:tcPr>
          <w:p w14:paraId="4A2242D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99</w:t>
            </w:r>
          </w:p>
        </w:tc>
        <w:tc>
          <w:tcPr>
            <w:tcW w:w="1256" w:type="dxa"/>
            <w:noWrap/>
            <w:hideMark/>
          </w:tcPr>
          <w:p w14:paraId="1F6A99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41</w:t>
            </w:r>
          </w:p>
        </w:tc>
        <w:tc>
          <w:tcPr>
            <w:tcW w:w="1172" w:type="dxa"/>
            <w:noWrap/>
            <w:hideMark/>
          </w:tcPr>
          <w:p w14:paraId="577C9A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777" w:type="dxa"/>
            <w:noWrap/>
            <w:hideMark/>
          </w:tcPr>
          <w:p w14:paraId="625213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w:t>
            </w:r>
          </w:p>
        </w:tc>
        <w:tc>
          <w:tcPr>
            <w:tcW w:w="1205" w:type="dxa"/>
            <w:noWrap/>
            <w:hideMark/>
          </w:tcPr>
          <w:p w14:paraId="01C6F0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w:t>
            </w:r>
          </w:p>
        </w:tc>
        <w:tc>
          <w:tcPr>
            <w:tcW w:w="1235" w:type="dxa"/>
            <w:noWrap/>
            <w:hideMark/>
          </w:tcPr>
          <w:p w14:paraId="47FCE53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81" w:type="dxa"/>
            <w:noWrap/>
            <w:hideMark/>
          </w:tcPr>
          <w:p w14:paraId="4BF2D1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70AB9F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EC1E8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589</w:t>
            </w:r>
          </w:p>
        </w:tc>
        <w:tc>
          <w:tcPr>
            <w:tcW w:w="930" w:type="dxa"/>
            <w:noWrap/>
            <w:hideMark/>
          </w:tcPr>
          <w:p w14:paraId="395B762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4D1C6D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Outlook Gardens Aged Care (1935) Second outbreak</w:t>
            </w:r>
          </w:p>
        </w:tc>
        <w:tc>
          <w:tcPr>
            <w:tcW w:w="1068" w:type="dxa"/>
            <w:noWrap/>
            <w:hideMark/>
          </w:tcPr>
          <w:p w14:paraId="7EC4D5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6050DA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18EB24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777" w:type="dxa"/>
            <w:noWrap/>
            <w:hideMark/>
          </w:tcPr>
          <w:p w14:paraId="0FEF34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6C940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1C289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2F1B57F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0417A4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18DB9D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590</w:t>
            </w:r>
          </w:p>
        </w:tc>
        <w:tc>
          <w:tcPr>
            <w:tcW w:w="930" w:type="dxa"/>
            <w:noWrap/>
            <w:hideMark/>
          </w:tcPr>
          <w:p w14:paraId="351E1C0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F27277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Outlook Gardens Aged Care third outbreak</w:t>
            </w:r>
          </w:p>
        </w:tc>
        <w:tc>
          <w:tcPr>
            <w:tcW w:w="1068" w:type="dxa"/>
            <w:noWrap/>
            <w:hideMark/>
          </w:tcPr>
          <w:p w14:paraId="7C21F8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E4831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2A3C3C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9A73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3413C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8C341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5B873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055D72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AFC572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591</w:t>
            </w:r>
          </w:p>
        </w:tc>
        <w:tc>
          <w:tcPr>
            <w:tcW w:w="930" w:type="dxa"/>
            <w:noWrap/>
            <w:hideMark/>
          </w:tcPr>
          <w:p w14:paraId="1DA81B7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5330CE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P.S. Hobson Nursing Home (2976)</w:t>
            </w:r>
          </w:p>
        </w:tc>
        <w:tc>
          <w:tcPr>
            <w:tcW w:w="1068" w:type="dxa"/>
            <w:noWrap/>
            <w:hideMark/>
          </w:tcPr>
          <w:p w14:paraId="228213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33B36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41AAE4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409F6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D4FC71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9572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84A2A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8972DD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2B7B6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592</w:t>
            </w:r>
          </w:p>
        </w:tc>
        <w:tc>
          <w:tcPr>
            <w:tcW w:w="930" w:type="dxa"/>
            <w:noWrap/>
            <w:hideMark/>
          </w:tcPr>
          <w:p w14:paraId="472A443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B888A8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Parkvilla Aged Care Facility</w:t>
            </w:r>
          </w:p>
        </w:tc>
        <w:tc>
          <w:tcPr>
            <w:tcW w:w="1068" w:type="dxa"/>
            <w:noWrap/>
            <w:hideMark/>
          </w:tcPr>
          <w:p w14:paraId="00369F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4A9E52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36CF9AB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557053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144EA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BE443D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F0BF3D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718DDD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AC57E2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593</w:t>
            </w:r>
          </w:p>
        </w:tc>
        <w:tc>
          <w:tcPr>
            <w:tcW w:w="930" w:type="dxa"/>
            <w:noWrap/>
            <w:hideMark/>
          </w:tcPr>
          <w:p w14:paraId="5586304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7F6186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People First Healthcare (27392)</w:t>
            </w:r>
          </w:p>
        </w:tc>
        <w:tc>
          <w:tcPr>
            <w:tcW w:w="1068" w:type="dxa"/>
            <w:noWrap/>
            <w:hideMark/>
          </w:tcPr>
          <w:p w14:paraId="571261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73686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01C8CE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FAE31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28BEDB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0A90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94D57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DC56EB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0040FD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594</w:t>
            </w:r>
          </w:p>
        </w:tc>
        <w:tc>
          <w:tcPr>
            <w:tcW w:w="930" w:type="dxa"/>
            <w:noWrap/>
            <w:hideMark/>
          </w:tcPr>
          <w:p w14:paraId="16DFCF6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32422F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Point Cook Manor (Third Outbreak)</w:t>
            </w:r>
          </w:p>
        </w:tc>
        <w:tc>
          <w:tcPr>
            <w:tcW w:w="1068" w:type="dxa"/>
            <w:noWrap/>
            <w:hideMark/>
          </w:tcPr>
          <w:p w14:paraId="3C5D5BC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6497C9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2E07C73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B717EB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4C17EDA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D0412B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04F50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9D0A93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34BA9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595</w:t>
            </w:r>
          </w:p>
        </w:tc>
        <w:tc>
          <w:tcPr>
            <w:tcW w:w="930" w:type="dxa"/>
            <w:noWrap/>
            <w:hideMark/>
          </w:tcPr>
          <w:p w14:paraId="63E8275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C39728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Point Cook Manor Aged Care (7466)</w:t>
            </w:r>
          </w:p>
        </w:tc>
        <w:tc>
          <w:tcPr>
            <w:tcW w:w="1068" w:type="dxa"/>
            <w:noWrap/>
            <w:hideMark/>
          </w:tcPr>
          <w:p w14:paraId="22EB2A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2BF47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F369D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D5340E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DED2C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2ECCCFB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248B1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67D65F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4F997C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596</w:t>
            </w:r>
          </w:p>
        </w:tc>
        <w:tc>
          <w:tcPr>
            <w:tcW w:w="930" w:type="dxa"/>
            <w:noWrap/>
            <w:hideMark/>
          </w:tcPr>
          <w:p w14:paraId="463F84A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DCFF33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Prague House</w:t>
            </w:r>
          </w:p>
        </w:tc>
        <w:tc>
          <w:tcPr>
            <w:tcW w:w="1068" w:type="dxa"/>
            <w:noWrap/>
            <w:hideMark/>
          </w:tcPr>
          <w:p w14:paraId="7DB1B5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59793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30AE09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3561C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97D19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F46F8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0C73D0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64654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BEDEC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597</w:t>
            </w:r>
          </w:p>
        </w:tc>
        <w:tc>
          <w:tcPr>
            <w:tcW w:w="930" w:type="dxa"/>
            <w:noWrap/>
            <w:hideMark/>
          </w:tcPr>
          <w:p w14:paraId="6C75246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50342E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Princeton View (6033)</w:t>
            </w:r>
          </w:p>
        </w:tc>
        <w:tc>
          <w:tcPr>
            <w:tcW w:w="1068" w:type="dxa"/>
            <w:noWrap/>
            <w:hideMark/>
          </w:tcPr>
          <w:p w14:paraId="492AD2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71</w:t>
            </w:r>
          </w:p>
        </w:tc>
        <w:tc>
          <w:tcPr>
            <w:tcW w:w="1256" w:type="dxa"/>
            <w:noWrap/>
            <w:hideMark/>
          </w:tcPr>
          <w:p w14:paraId="0AD14A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1172" w:type="dxa"/>
            <w:noWrap/>
            <w:hideMark/>
          </w:tcPr>
          <w:p w14:paraId="1A26DB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777" w:type="dxa"/>
            <w:noWrap/>
            <w:hideMark/>
          </w:tcPr>
          <w:p w14:paraId="5FBA898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w:t>
            </w:r>
          </w:p>
        </w:tc>
        <w:tc>
          <w:tcPr>
            <w:tcW w:w="1205" w:type="dxa"/>
            <w:noWrap/>
            <w:hideMark/>
          </w:tcPr>
          <w:p w14:paraId="123BCF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w:t>
            </w:r>
          </w:p>
        </w:tc>
        <w:tc>
          <w:tcPr>
            <w:tcW w:w="1235" w:type="dxa"/>
            <w:noWrap/>
            <w:hideMark/>
          </w:tcPr>
          <w:p w14:paraId="1B8E5D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81" w:type="dxa"/>
            <w:noWrap/>
            <w:hideMark/>
          </w:tcPr>
          <w:p w14:paraId="3F968B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DC4558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F8E2B0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598</w:t>
            </w:r>
          </w:p>
        </w:tc>
        <w:tc>
          <w:tcPr>
            <w:tcW w:w="930" w:type="dxa"/>
            <w:noWrap/>
            <w:hideMark/>
          </w:tcPr>
          <w:p w14:paraId="6C15D4B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C8EE95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Princeton View (Second Outbreak)</w:t>
            </w:r>
          </w:p>
        </w:tc>
        <w:tc>
          <w:tcPr>
            <w:tcW w:w="1068" w:type="dxa"/>
            <w:noWrap/>
            <w:hideMark/>
          </w:tcPr>
          <w:p w14:paraId="3199AB1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6F460D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6D71F7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82B7EE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7B149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7653E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2226D3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FA05B7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13177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599</w:t>
            </w:r>
          </w:p>
        </w:tc>
        <w:tc>
          <w:tcPr>
            <w:tcW w:w="930" w:type="dxa"/>
            <w:noWrap/>
            <w:hideMark/>
          </w:tcPr>
          <w:p w14:paraId="2778B40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C9E80F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 M Begg Kyneton Aged Care</w:t>
            </w:r>
          </w:p>
        </w:tc>
        <w:tc>
          <w:tcPr>
            <w:tcW w:w="1068" w:type="dxa"/>
            <w:noWrap/>
            <w:hideMark/>
          </w:tcPr>
          <w:p w14:paraId="47C6BE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2E9673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CE21E7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9B816D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5651453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6D94C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95DD4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D640FC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E2D8A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600</w:t>
            </w:r>
          </w:p>
        </w:tc>
        <w:tc>
          <w:tcPr>
            <w:tcW w:w="930" w:type="dxa"/>
            <w:noWrap/>
            <w:hideMark/>
          </w:tcPr>
          <w:p w14:paraId="2A9D42A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13A47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Rathdowne Place Aged Care, Carlton (7104)</w:t>
            </w:r>
          </w:p>
        </w:tc>
        <w:tc>
          <w:tcPr>
            <w:tcW w:w="1068" w:type="dxa"/>
            <w:noWrap/>
            <w:hideMark/>
          </w:tcPr>
          <w:p w14:paraId="029842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2636D6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0CA42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0A64C5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56ECD8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35" w:type="dxa"/>
            <w:noWrap/>
            <w:hideMark/>
          </w:tcPr>
          <w:p w14:paraId="5742B3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4DA14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87905D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BDB49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601</w:t>
            </w:r>
          </w:p>
        </w:tc>
        <w:tc>
          <w:tcPr>
            <w:tcW w:w="930" w:type="dxa"/>
            <w:noWrap/>
            <w:hideMark/>
          </w:tcPr>
          <w:p w14:paraId="72C5A4E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354E80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Rathdowne Place Aged Care, Carlton (third outbreak)</w:t>
            </w:r>
          </w:p>
        </w:tc>
        <w:tc>
          <w:tcPr>
            <w:tcW w:w="1068" w:type="dxa"/>
            <w:noWrap/>
            <w:hideMark/>
          </w:tcPr>
          <w:p w14:paraId="0B56E70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FE8F8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796846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7462A72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7B287E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714D74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5938C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0E3095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5E2BE1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602</w:t>
            </w:r>
          </w:p>
        </w:tc>
        <w:tc>
          <w:tcPr>
            <w:tcW w:w="930" w:type="dxa"/>
            <w:noWrap/>
            <w:hideMark/>
          </w:tcPr>
          <w:p w14:paraId="26A4154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FD2491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Brighton (5542)</w:t>
            </w:r>
          </w:p>
        </w:tc>
        <w:tc>
          <w:tcPr>
            <w:tcW w:w="1068" w:type="dxa"/>
            <w:noWrap/>
            <w:hideMark/>
          </w:tcPr>
          <w:p w14:paraId="414A1B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w:t>
            </w:r>
          </w:p>
        </w:tc>
        <w:tc>
          <w:tcPr>
            <w:tcW w:w="1256" w:type="dxa"/>
            <w:noWrap/>
            <w:hideMark/>
          </w:tcPr>
          <w:p w14:paraId="530AB6A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172" w:type="dxa"/>
            <w:noWrap/>
            <w:hideMark/>
          </w:tcPr>
          <w:p w14:paraId="5D0E1C4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777" w:type="dxa"/>
            <w:noWrap/>
            <w:hideMark/>
          </w:tcPr>
          <w:p w14:paraId="015EBF8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w:t>
            </w:r>
          </w:p>
        </w:tc>
        <w:tc>
          <w:tcPr>
            <w:tcW w:w="1205" w:type="dxa"/>
            <w:noWrap/>
            <w:hideMark/>
          </w:tcPr>
          <w:p w14:paraId="2AE791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43</w:t>
            </w:r>
          </w:p>
        </w:tc>
        <w:tc>
          <w:tcPr>
            <w:tcW w:w="1235" w:type="dxa"/>
            <w:noWrap/>
            <w:hideMark/>
          </w:tcPr>
          <w:p w14:paraId="10C724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81" w:type="dxa"/>
            <w:noWrap/>
            <w:hideMark/>
          </w:tcPr>
          <w:p w14:paraId="42D56DD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488C26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0EAFE8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603</w:t>
            </w:r>
          </w:p>
        </w:tc>
        <w:tc>
          <w:tcPr>
            <w:tcW w:w="930" w:type="dxa"/>
            <w:noWrap/>
            <w:hideMark/>
          </w:tcPr>
          <w:p w14:paraId="0232DD9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46C3A1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Burnside</w:t>
            </w:r>
          </w:p>
        </w:tc>
        <w:tc>
          <w:tcPr>
            <w:tcW w:w="1068" w:type="dxa"/>
            <w:noWrap/>
            <w:hideMark/>
          </w:tcPr>
          <w:p w14:paraId="76FD09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644F3F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F5576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CB732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3B0EB1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B526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993C2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215966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975E3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604</w:t>
            </w:r>
          </w:p>
        </w:tc>
        <w:tc>
          <w:tcPr>
            <w:tcW w:w="930" w:type="dxa"/>
            <w:noWrap/>
            <w:hideMark/>
          </w:tcPr>
          <w:p w14:paraId="6306013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868FBB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Cranbourne (5316)</w:t>
            </w:r>
          </w:p>
        </w:tc>
        <w:tc>
          <w:tcPr>
            <w:tcW w:w="1068" w:type="dxa"/>
            <w:noWrap/>
            <w:hideMark/>
          </w:tcPr>
          <w:p w14:paraId="6E8E3E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211E0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2E20B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4ED5B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0DC04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3B516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51D5A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31717A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3868F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605</w:t>
            </w:r>
          </w:p>
        </w:tc>
        <w:tc>
          <w:tcPr>
            <w:tcW w:w="930" w:type="dxa"/>
            <w:noWrap/>
            <w:hideMark/>
          </w:tcPr>
          <w:p w14:paraId="5C1F299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28A59B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Dandenong North</w:t>
            </w:r>
          </w:p>
        </w:tc>
        <w:tc>
          <w:tcPr>
            <w:tcW w:w="1068" w:type="dxa"/>
            <w:noWrap/>
            <w:hideMark/>
          </w:tcPr>
          <w:p w14:paraId="00A1C5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28</w:t>
            </w:r>
          </w:p>
        </w:tc>
        <w:tc>
          <w:tcPr>
            <w:tcW w:w="1256" w:type="dxa"/>
            <w:noWrap/>
            <w:hideMark/>
          </w:tcPr>
          <w:p w14:paraId="592107D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23</w:t>
            </w:r>
          </w:p>
        </w:tc>
        <w:tc>
          <w:tcPr>
            <w:tcW w:w="1172" w:type="dxa"/>
            <w:noWrap/>
            <w:hideMark/>
          </w:tcPr>
          <w:p w14:paraId="6337E53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260F6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CDC601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D5F2DF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477448B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A145BF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F36D2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606</w:t>
            </w:r>
          </w:p>
        </w:tc>
        <w:tc>
          <w:tcPr>
            <w:tcW w:w="930" w:type="dxa"/>
            <w:noWrap/>
            <w:hideMark/>
          </w:tcPr>
          <w:p w14:paraId="10B0862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F177D7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Dandenong North (Second Outbreak)</w:t>
            </w:r>
          </w:p>
        </w:tc>
        <w:tc>
          <w:tcPr>
            <w:tcW w:w="1068" w:type="dxa"/>
            <w:noWrap/>
            <w:hideMark/>
          </w:tcPr>
          <w:p w14:paraId="2334AB9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6A6F7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E70CB5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8351E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8DA051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F0205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B8C22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120333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19206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607</w:t>
            </w:r>
          </w:p>
        </w:tc>
        <w:tc>
          <w:tcPr>
            <w:tcW w:w="930" w:type="dxa"/>
            <w:noWrap/>
            <w:hideMark/>
          </w:tcPr>
          <w:p w14:paraId="30FD954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B5531C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Dandenong North (Third Outbreak)</w:t>
            </w:r>
          </w:p>
        </w:tc>
        <w:tc>
          <w:tcPr>
            <w:tcW w:w="1068" w:type="dxa"/>
            <w:noWrap/>
            <w:hideMark/>
          </w:tcPr>
          <w:p w14:paraId="5E64008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3D7515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4FC032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B7147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63D7153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4D5655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417D3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2EE48F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5AAF7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608</w:t>
            </w:r>
          </w:p>
        </w:tc>
        <w:tc>
          <w:tcPr>
            <w:tcW w:w="930" w:type="dxa"/>
            <w:noWrap/>
            <w:hideMark/>
          </w:tcPr>
          <w:p w14:paraId="110AF95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D0C81F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Fawkner (3030)</w:t>
            </w:r>
          </w:p>
        </w:tc>
        <w:tc>
          <w:tcPr>
            <w:tcW w:w="1068" w:type="dxa"/>
            <w:noWrap/>
            <w:hideMark/>
          </w:tcPr>
          <w:p w14:paraId="13E257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6D414FC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7D9F962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777" w:type="dxa"/>
            <w:noWrap/>
            <w:hideMark/>
          </w:tcPr>
          <w:p w14:paraId="6E5074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1F8C18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5C95D4A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7B0CBE5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FB69D3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A71612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609</w:t>
            </w:r>
          </w:p>
        </w:tc>
        <w:tc>
          <w:tcPr>
            <w:tcW w:w="930" w:type="dxa"/>
            <w:noWrap/>
            <w:hideMark/>
          </w:tcPr>
          <w:p w14:paraId="6AA9DF7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1EE326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Fawkner (Second Outbreak)</w:t>
            </w:r>
          </w:p>
        </w:tc>
        <w:tc>
          <w:tcPr>
            <w:tcW w:w="1068" w:type="dxa"/>
            <w:noWrap/>
            <w:hideMark/>
          </w:tcPr>
          <w:p w14:paraId="7A100A9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256" w:type="dxa"/>
            <w:noWrap/>
            <w:hideMark/>
          </w:tcPr>
          <w:p w14:paraId="5472D1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w:t>
            </w:r>
          </w:p>
        </w:tc>
        <w:tc>
          <w:tcPr>
            <w:tcW w:w="1172" w:type="dxa"/>
            <w:noWrap/>
            <w:hideMark/>
          </w:tcPr>
          <w:p w14:paraId="53D4EC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777" w:type="dxa"/>
            <w:noWrap/>
            <w:hideMark/>
          </w:tcPr>
          <w:p w14:paraId="2A82407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61F118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35" w:type="dxa"/>
            <w:noWrap/>
            <w:hideMark/>
          </w:tcPr>
          <w:p w14:paraId="7958550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4CC229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F62087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BBA8D6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610</w:t>
            </w:r>
          </w:p>
        </w:tc>
        <w:tc>
          <w:tcPr>
            <w:tcW w:w="930" w:type="dxa"/>
            <w:noWrap/>
            <w:hideMark/>
          </w:tcPr>
          <w:p w14:paraId="2ECF0E9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86EB75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Fawkner (Third Outbreak)</w:t>
            </w:r>
          </w:p>
        </w:tc>
        <w:tc>
          <w:tcPr>
            <w:tcW w:w="1068" w:type="dxa"/>
            <w:noWrap/>
            <w:hideMark/>
          </w:tcPr>
          <w:p w14:paraId="2A7BE5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E209D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45342D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9387C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712522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4E6935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CAE222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D1FADC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EAA6B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611</w:t>
            </w:r>
          </w:p>
        </w:tc>
        <w:tc>
          <w:tcPr>
            <w:tcW w:w="930" w:type="dxa"/>
            <w:noWrap/>
            <w:hideMark/>
          </w:tcPr>
          <w:p w14:paraId="3B09FE2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96862B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Frankston</w:t>
            </w:r>
          </w:p>
        </w:tc>
        <w:tc>
          <w:tcPr>
            <w:tcW w:w="1068" w:type="dxa"/>
            <w:noWrap/>
            <w:hideMark/>
          </w:tcPr>
          <w:p w14:paraId="049F7E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75BAC4B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191AC4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2EC93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8EE31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4F2BC6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F32061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04AA01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35B02A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612</w:t>
            </w:r>
          </w:p>
        </w:tc>
        <w:tc>
          <w:tcPr>
            <w:tcW w:w="930" w:type="dxa"/>
            <w:noWrap/>
            <w:hideMark/>
          </w:tcPr>
          <w:p w14:paraId="2581026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146056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Inala Lodge</w:t>
            </w:r>
          </w:p>
        </w:tc>
        <w:tc>
          <w:tcPr>
            <w:tcW w:w="1068" w:type="dxa"/>
            <w:noWrap/>
            <w:hideMark/>
          </w:tcPr>
          <w:p w14:paraId="564B28E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1C6CD48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1621F1C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F44EB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0203056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8F2BE2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376669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FA7C61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EBBDF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613</w:t>
            </w:r>
          </w:p>
        </w:tc>
        <w:tc>
          <w:tcPr>
            <w:tcW w:w="930" w:type="dxa"/>
            <w:noWrap/>
            <w:hideMark/>
          </w:tcPr>
          <w:p w14:paraId="03E4588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A24B65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Macleod (2654)</w:t>
            </w:r>
          </w:p>
        </w:tc>
        <w:tc>
          <w:tcPr>
            <w:tcW w:w="1068" w:type="dxa"/>
            <w:noWrap/>
            <w:hideMark/>
          </w:tcPr>
          <w:p w14:paraId="1D7401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65CC49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FEF31D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65712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55AFD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1EB3F7E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93ACBC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2527F8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26645E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614</w:t>
            </w:r>
          </w:p>
        </w:tc>
        <w:tc>
          <w:tcPr>
            <w:tcW w:w="930" w:type="dxa"/>
            <w:noWrap/>
            <w:hideMark/>
          </w:tcPr>
          <w:p w14:paraId="6895877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B79B49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Macleod 2 (2654)</w:t>
            </w:r>
          </w:p>
        </w:tc>
        <w:tc>
          <w:tcPr>
            <w:tcW w:w="1068" w:type="dxa"/>
            <w:noWrap/>
            <w:hideMark/>
          </w:tcPr>
          <w:p w14:paraId="1711199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60E58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F698A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EEB5F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6BF504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547718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7FFFB2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D2BDF1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F323C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615</w:t>
            </w:r>
          </w:p>
        </w:tc>
        <w:tc>
          <w:tcPr>
            <w:tcW w:w="930" w:type="dxa"/>
            <w:noWrap/>
            <w:hideMark/>
          </w:tcPr>
          <w:p w14:paraId="07B14D7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7F46C9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Rosebud (Second Outbreak)</w:t>
            </w:r>
          </w:p>
        </w:tc>
        <w:tc>
          <w:tcPr>
            <w:tcW w:w="1068" w:type="dxa"/>
            <w:noWrap/>
            <w:hideMark/>
          </w:tcPr>
          <w:p w14:paraId="36F7ECA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03F655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B1E9E4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0ABF3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FB979A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97BE7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17128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1994D6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1A435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616</w:t>
            </w:r>
          </w:p>
        </w:tc>
        <w:tc>
          <w:tcPr>
            <w:tcW w:w="930" w:type="dxa"/>
            <w:noWrap/>
            <w:hideMark/>
          </w:tcPr>
          <w:p w14:paraId="4596D74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6CD4A6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Regis Shenley Manor</w:t>
            </w:r>
          </w:p>
        </w:tc>
        <w:tc>
          <w:tcPr>
            <w:tcW w:w="1068" w:type="dxa"/>
            <w:noWrap/>
            <w:hideMark/>
          </w:tcPr>
          <w:p w14:paraId="4CAC57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AA728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9BEB31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3E8CBB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4DC60A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574EE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1FA7C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9AD660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13A2B7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617</w:t>
            </w:r>
          </w:p>
        </w:tc>
        <w:tc>
          <w:tcPr>
            <w:tcW w:w="930" w:type="dxa"/>
            <w:noWrap/>
            <w:hideMark/>
          </w:tcPr>
          <w:p w14:paraId="1FA1B0D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90B298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Riddell Gardens, Sunbury (5594)</w:t>
            </w:r>
          </w:p>
        </w:tc>
        <w:tc>
          <w:tcPr>
            <w:tcW w:w="1068" w:type="dxa"/>
            <w:noWrap/>
            <w:hideMark/>
          </w:tcPr>
          <w:p w14:paraId="5C45546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AC388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6A5A45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1F21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596683F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CE0FA3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6DEBC9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EAC022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C30F75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618</w:t>
            </w:r>
          </w:p>
        </w:tc>
        <w:tc>
          <w:tcPr>
            <w:tcW w:w="930" w:type="dxa"/>
            <w:noWrap/>
            <w:hideMark/>
          </w:tcPr>
          <w:p w14:paraId="5D8D665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49B4DF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Riverside House</w:t>
            </w:r>
          </w:p>
        </w:tc>
        <w:tc>
          <w:tcPr>
            <w:tcW w:w="1068" w:type="dxa"/>
            <w:noWrap/>
            <w:hideMark/>
          </w:tcPr>
          <w:p w14:paraId="250A4E4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769BBF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E5C68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A1D9B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CE7EDB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8966B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DA1439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57663EC"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DA7DE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619</w:t>
            </w:r>
          </w:p>
        </w:tc>
        <w:tc>
          <w:tcPr>
            <w:tcW w:w="930" w:type="dxa"/>
            <w:noWrap/>
            <w:hideMark/>
          </w:tcPr>
          <w:p w14:paraId="141C356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9394BE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Rochester and District Hostel ( 2029)</w:t>
            </w:r>
          </w:p>
        </w:tc>
        <w:tc>
          <w:tcPr>
            <w:tcW w:w="1068" w:type="dxa"/>
            <w:noWrap/>
            <w:hideMark/>
          </w:tcPr>
          <w:p w14:paraId="462243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256" w:type="dxa"/>
            <w:noWrap/>
            <w:hideMark/>
          </w:tcPr>
          <w:p w14:paraId="2B7AAF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172" w:type="dxa"/>
            <w:noWrap/>
            <w:hideMark/>
          </w:tcPr>
          <w:p w14:paraId="1CB1D63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D72C99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67ABF9F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BA0A8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66A28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DBC82E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9E41BD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620</w:t>
            </w:r>
          </w:p>
        </w:tc>
        <w:tc>
          <w:tcPr>
            <w:tcW w:w="930" w:type="dxa"/>
            <w:noWrap/>
            <w:hideMark/>
          </w:tcPr>
          <w:p w14:paraId="3F0CEF6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493CA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Rosary Home</w:t>
            </w:r>
          </w:p>
        </w:tc>
        <w:tc>
          <w:tcPr>
            <w:tcW w:w="1068" w:type="dxa"/>
            <w:noWrap/>
            <w:hideMark/>
          </w:tcPr>
          <w:p w14:paraId="0AA7A9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5D29279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0EE1703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99B31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1D11E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E7C5C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3E8316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9A8F13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F6B82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621</w:t>
            </w:r>
          </w:p>
        </w:tc>
        <w:tc>
          <w:tcPr>
            <w:tcW w:w="930" w:type="dxa"/>
            <w:noWrap/>
            <w:hideMark/>
          </w:tcPr>
          <w:p w14:paraId="4B02862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AE180E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Rosebrook (second outbreak)</w:t>
            </w:r>
          </w:p>
        </w:tc>
        <w:tc>
          <w:tcPr>
            <w:tcW w:w="1068" w:type="dxa"/>
            <w:noWrap/>
            <w:hideMark/>
          </w:tcPr>
          <w:p w14:paraId="781AE5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3AE7FE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711934A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F05D15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D3C0A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37C4C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27EE8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ACD783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13B094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622</w:t>
            </w:r>
          </w:p>
        </w:tc>
        <w:tc>
          <w:tcPr>
            <w:tcW w:w="930" w:type="dxa"/>
            <w:noWrap/>
            <w:hideMark/>
          </w:tcPr>
          <w:p w14:paraId="30E0908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215AF2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Rosehill Aged Care (2682) - Menarock Life</w:t>
            </w:r>
          </w:p>
        </w:tc>
        <w:tc>
          <w:tcPr>
            <w:tcW w:w="1068" w:type="dxa"/>
            <w:noWrap/>
            <w:hideMark/>
          </w:tcPr>
          <w:p w14:paraId="04ECA39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82</w:t>
            </w:r>
          </w:p>
        </w:tc>
        <w:tc>
          <w:tcPr>
            <w:tcW w:w="1256" w:type="dxa"/>
            <w:noWrap/>
            <w:hideMark/>
          </w:tcPr>
          <w:p w14:paraId="054D85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51</w:t>
            </w:r>
          </w:p>
        </w:tc>
        <w:tc>
          <w:tcPr>
            <w:tcW w:w="1172" w:type="dxa"/>
            <w:noWrap/>
            <w:hideMark/>
          </w:tcPr>
          <w:p w14:paraId="0A193C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34</w:t>
            </w:r>
          </w:p>
        </w:tc>
        <w:tc>
          <w:tcPr>
            <w:tcW w:w="777" w:type="dxa"/>
            <w:noWrap/>
            <w:hideMark/>
          </w:tcPr>
          <w:p w14:paraId="05444F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1205" w:type="dxa"/>
            <w:noWrap/>
            <w:hideMark/>
          </w:tcPr>
          <w:p w14:paraId="28B952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1235" w:type="dxa"/>
            <w:noWrap/>
            <w:hideMark/>
          </w:tcPr>
          <w:p w14:paraId="689F5B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81" w:type="dxa"/>
            <w:noWrap/>
            <w:hideMark/>
          </w:tcPr>
          <w:p w14:paraId="448198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18ADE6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89522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623</w:t>
            </w:r>
          </w:p>
        </w:tc>
        <w:tc>
          <w:tcPr>
            <w:tcW w:w="930" w:type="dxa"/>
            <w:noWrap/>
            <w:hideMark/>
          </w:tcPr>
          <w:p w14:paraId="6A21BE9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B9A976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Rosehill Aged Care (Second Outbreak) - Menarock Life</w:t>
            </w:r>
          </w:p>
        </w:tc>
        <w:tc>
          <w:tcPr>
            <w:tcW w:w="1068" w:type="dxa"/>
            <w:noWrap/>
            <w:hideMark/>
          </w:tcPr>
          <w:p w14:paraId="64B01D3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535EBBE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45B415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BE792A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2DF30D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06658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150BD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27EE2B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7824BB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624</w:t>
            </w:r>
          </w:p>
        </w:tc>
        <w:tc>
          <w:tcPr>
            <w:tcW w:w="930" w:type="dxa"/>
            <w:noWrap/>
            <w:hideMark/>
          </w:tcPr>
          <w:p w14:paraId="0C9E82F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8132A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Royal Freemasons - Monash Gardens (2009)</w:t>
            </w:r>
          </w:p>
        </w:tc>
        <w:tc>
          <w:tcPr>
            <w:tcW w:w="1068" w:type="dxa"/>
            <w:noWrap/>
            <w:hideMark/>
          </w:tcPr>
          <w:p w14:paraId="524D8D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430AB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A1F64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159748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FD798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D095C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25C18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B18437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8CC4B9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625</w:t>
            </w:r>
          </w:p>
        </w:tc>
        <w:tc>
          <w:tcPr>
            <w:tcW w:w="930" w:type="dxa"/>
            <w:noWrap/>
            <w:hideMark/>
          </w:tcPr>
          <w:p w14:paraId="407BBF4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666238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Royal Freemasons Bendigo Third Outbreak</w:t>
            </w:r>
          </w:p>
        </w:tc>
        <w:tc>
          <w:tcPr>
            <w:tcW w:w="1068" w:type="dxa"/>
            <w:noWrap/>
            <w:hideMark/>
          </w:tcPr>
          <w:p w14:paraId="776E65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126E6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C62F3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6B36E53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4041A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C6E82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6905B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E93686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CE148D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626</w:t>
            </w:r>
          </w:p>
        </w:tc>
        <w:tc>
          <w:tcPr>
            <w:tcW w:w="930" w:type="dxa"/>
            <w:noWrap/>
            <w:hideMark/>
          </w:tcPr>
          <w:p w14:paraId="19B3DF2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483E76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Ruckers Hill (5485) - BlueCross</w:t>
            </w:r>
          </w:p>
        </w:tc>
        <w:tc>
          <w:tcPr>
            <w:tcW w:w="1068" w:type="dxa"/>
            <w:noWrap/>
            <w:hideMark/>
          </w:tcPr>
          <w:p w14:paraId="7351424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108</w:t>
            </w:r>
          </w:p>
        </w:tc>
        <w:tc>
          <w:tcPr>
            <w:tcW w:w="1256" w:type="dxa"/>
            <w:noWrap/>
            <w:hideMark/>
          </w:tcPr>
          <w:p w14:paraId="0F68217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48</w:t>
            </w:r>
          </w:p>
        </w:tc>
        <w:tc>
          <w:tcPr>
            <w:tcW w:w="1172" w:type="dxa"/>
            <w:noWrap/>
            <w:hideMark/>
          </w:tcPr>
          <w:p w14:paraId="28D8A8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36</w:t>
            </w:r>
          </w:p>
        </w:tc>
        <w:tc>
          <w:tcPr>
            <w:tcW w:w="777" w:type="dxa"/>
            <w:noWrap/>
            <w:hideMark/>
          </w:tcPr>
          <w:p w14:paraId="1ABE46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w:t>
            </w:r>
          </w:p>
        </w:tc>
        <w:tc>
          <w:tcPr>
            <w:tcW w:w="1205" w:type="dxa"/>
            <w:noWrap/>
            <w:hideMark/>
          </w:tcPr>
          <w:p w14:paraId="10AA427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60</w:t>
            </w:r>
          </w:p>
        </w:tc>
        <w:tc>
          <w:tcPr>
            <w:tcW w:w="1235" w:type="dxa"/>
            <w:noWrap/>
            <w:hideMark/>
          </w:tcPr>
          <w:p w14:paraId="6EC4FD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1281" w:type="dxa"/>
            <w:noWrap/>
            <w:hideMark/>
          </w:tcPr>
          <w:p w14:paraId="1649F6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6C56839"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19CE2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627</w:t>
            </w:r>
          </w:p>
        </w:tc>
        <w:tc>
          <w:tcPr>
            <w:tcW w:w="930" w:type="dxa"/>
            <w:noWrap/>
            <w:hideMark/>
          </w:tcPr>
          <w:p w14:paraId="41067C9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0E79A0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Rumbalara Multi-Aged Care Complex ( 7246)</w:t>
            </w:r>
          </w:p>
        </w:tc>
        <w:tc>
          <w:tcPr>
            <w:tcW w:w="1068" w:type="dxa"/>
            <w:noWrap/>
            <w:hideMark/>
          </w:tcPr>
          <w:p w14:paraId="400DF1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10</w:t>
            </w:r>
          </w:p>
        </w:tc>
        <w:tc>
          <w:tcPr>
            <w:tcW w:w="1256" w:type="dxa"/>
            <w:noWrap/>
            <w:hideMark/>
          </w:tcPr>
          <w:p w14:paraId="71E5D4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1922463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52ED9D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00B2B8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35" w:type="dxa"/>
            <w:noWrap/>
            <w:hideMark/>
          </w:tcPr>
          <w:p w14:paraId="6369B12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8BDDC9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6478C20"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E3C2FD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628</w:t>
            </w:r>
          </w:p>
        </w:tc>
        <w:tc>
          <w:tcPr>
            <w:tcW w:w="930" w:type="dxa"/>
            <w:noWrap/>
            <w:hideMark/>
          </w:tcPr>
          <w:p w14:paraId="160442D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C85162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Sacred Heart Community</w:t>
            </w:r>
          </w:p>
        </w:tc>
        <w:tc>
          <w:tcPr>
            <w:tcW w:w="1068" w:type="dxa"/>
            <w:noWrap/>
            <w:hideMark/>
          </w:tcPr>
          <w:p w14:paraId="58AF02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4D12D9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172" w:type="dxa"/>
            <w:noWrap/>
            <w:hideMark/>
          </w:tcPr>
          <w:p w14:paraId="671C22E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D73D77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201D475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E45E7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7ADDB3C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DCC09E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D77A9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629</w:t>
            </w:r>
          </w:p>
        </w:tc>
        <w:tc>
          <w:tcPr>
            <w:tcW w:w="930" w:type="dxa"/>
            <w:noWrap/>
            <w:hideMark/>
          </w:tcPr>
          <w:p w14:paraId="62860FC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C19005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San Carlo Homes for the Aged (Second Outbreak)</w:t>
            </w:r>
          </w:p>
        </w:tc>
        <w:tc>
          <w:tcPr>
            <w:tcW w:w="1068" w:type="dxa"/>
            <w:noWrap/>
            <w:hideMark/>
          </w:tcPr>
          <w:p w14:paraId="762FE84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26EE7BE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61428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E702E8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60B5CA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918532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753A6F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B30B3C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7A3C5C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630</w:t>
            </w:r>
          </w:p>
        </w:tc>
        <w:tc>
          <w:tcPr>
            <w:tcW w:w="930" w:type="dxa"/>
            <w:noWrap/>
            <w:hideMark/>
          </w:tcPr>
          <w:p w14:paraId="60E7DA6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9B2A3B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Sandbrook Assisted Aged Care</w:t>
            </w:r>
          </w:p>
        </w:tc>
        <w:tc>
          <w:tcPr>
            <w:tcW w:w="1068" w:type="dxa"/>
            <w:noWrap/>
            <w:hideMark/>
          </w:tcPr>
          <w:p w14:paraId="153F9E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4BC6AA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0B54616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F28C8D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1AADAA9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37605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1AE6A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8B64A7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6D049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631</w:t>
            </w:r>
          </w:p>
        </w:tc>
        <w:tc>
          <w:tcPr>
            <w:tcW w:w="930" w:type="dxa"/>
            <w:noWrap/>
            <w:hideMark/>
          </w:tcPr>
          <w:p w14:paraId="7F573E3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0FAF13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Sheriden Aged Care (2206) (Kyabram District Health Service)</w:t>
            </w:r>
          </w:p>
        </w:tc>
        <w:tc>
          <w:tcPr>
            <w:tcW w:w="1068" w:type="dxa"/>
            <w:noWrap/>
            <w:hideMark/>
          </w:tcPr>
          <w:p w14:paraId="4604A30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AEEE11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93D126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6F6FED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3C9B2B4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27D87DA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759BD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DB3FB9A"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54115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632</w:t>
            </w:r>
          </w:p>
        </w:tc>
        <w:tc>
          <w:tcPr>
            <w:tcW w:w="930" w:type="dxa"/>
            <w:noWrap/>
            <w:hideMark/>
          </w:tcPr>
          <w:p w14:paraId="382A53C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ADDE2D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Basil's Home for the Aged in Victoria (1909)</w:t>
            </w:r>
          </w:p>
        </w:tc>
        <w:tc>
          <w:tcPr>
            <w:tcW w:w="1068" w:type="dxa"/>
            <w:noWrap/>
            <w:hideMark/>
          </w:tcPr>
          <w:p w14:paraId="3D537C1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191</w:t>
            </w:r>
          </w:p>
        </w:tc>
        <w:tc>
          <w:tcPr>
            <w:tcW w:w="1256" w:type="dxa"/>
            <w:noWrap/>
            <w:hideMark/>
          </w:tcPr>
          <w:p w14:paraId="46CC44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94</w:t>
            </w:r>
          </w:p>
        </w:tc>
        <w:tc>
          <w:tcPr>
            <w:tcW w:w="1172" w:type="dxa"/>
            <w:noWrap/>
            <w:hideMark/>
          </w:tcPr>
          <w:p w14:paraId="255DEA7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49</w:t>
            </w:r>
          </w:p>
        </w:tc>
        <w:tc>
          <w:tcPr>
            <w:tcW w:w="777" w:type="dxa"/>
            <w:noWrap/>
            <w:hideMark/>
          </w:tcPr>
          <w:p w14:paraId="1EF9DB7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97</w:t>
            </w:r>
          </w:p>
        </w:tc>
        <w:tc>
          <w:tcPr>
            <w:tcW w:w="1205" w:type="dxa"/>
            <w:noWrap/>
            <w:hideMark/>
          </w:tcPr>
          <w:p w14:paraId="72640E3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97</w:t>
            </w:r>
          </w:p>
        </w:tc>
        <w:tc>
          <w:tcPr>
            <w:tcW w:w="1235" w:type="dxa"/>
            <w:noWrap/>
            <w:hideMark/>
          </w:tcPr>
          <w:p w14:paraId="0382F6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45</w:t>
            </w:r>
          </w:p>
        </w:tc>
        <w:tc>
          <w:tcPr>
            <w:tcW w:w="1281" w:type="dxa"/>
            <w:noWrap/>
            <w:hideMark/>
          </w:tcPr>
          <w:p w14:paraId="523C48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077492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C83A0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633</w:t>
            </w:r>
          </w:p>
        </w:tc>
        <w:tc>
          <w:tcPr>
            <w:tcW w:w="930" w:type="dxa"/>
            <w:noWrap/>
            <w:hideMark/>
          </w:tcPr>
          <w:p w14:paraId="18662A5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272BCE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Elmo's Nursing Home</w:t>
            </w:r>
          </w:p>
        </w:tc>
        <w:tc>
          <w:tcPr>
            <w:tcW w:w="1068" w:type="dxa"/>
            <w:noWrap/>
            <w:hideMark/>
          </w:tcPr>
          <w:p w14:paraId="26C66C7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253D17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3CAFB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0D31270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1B2C1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31A538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A8522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7DFB1A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B3E122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634</w:t>
            </w:r>
          </w:p>
        </w:tc>
        <w:tc>
          <w:tcPr>
            <w:tcW w:w="930" w:type="dxa"/>
            <w:noWrap/>
            <w:hideMark/>
          </w:tcPr>
          <w:p w14:paraId="674AD90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D74B53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St Vincent Care Services Eltham (2167)</w:t>
            </w:r>
          </w:p>
        </w:tc>
        <w:tc>
          <w:tcPr>
            <w:tcW w:w="1068" w:type="dxa"/>
            <w:noWrap/>
            <w:hideMark/>
          </w:tcPr>
          <w:p w14:paraId="4159BA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A631B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72DC3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1C0BB7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9E3F86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09BD68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25166C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13B8C5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AE848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635</w:t>
            </w:r>
          </w:p>
        </w:tc>
        <w:tc>
          <w:tcPr>
            <w:tcW w:w="930" w:type="dxa"/>
            <w:noWrap/>
            <w:hideMark/>
          </w:tcPr>
          <w:p w14:paraId="211FA98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6B7829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Sunlight Residential Aged Care (Second Outbreak)</w:t>
            </w:r>
          </w:p>
        </w:tc>
        <w:tc>
          <w:tcPr>
            <w:tcW w:w="1068" w:type="dxa"/>
            <w:noWrap/>
            <w:hideMark/>
          </w:tcPr>
          <w:p w14:paraId="591915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26514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6AD5848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C4A55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AAC14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69981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9FAAFE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97A1CF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82868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636</w:t>
            </w:r>
          </w:p>
        </w:tc>
        <w:tc>
          <w:tcPr>
            <w:tcW w:w="930" w:type="dxa"/>
            <w:noWrap/>
            <w:hideMark/>
          </w:tcPr>
          <w:p w14:paraId="0E70662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90BAFF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Sutton Park Assisted Aged Care (5363)</w:t>
            </w:r>
          </w:p>
        </w:tc>
        <w:tc>
          <w:tcPr>
            <w:tcW w:w="1068" w:type="dxa"/>
            <w:noWrap/>
            <w:hideMark/>
          </w:tcPr>
          <w:p w14:paraId="206ABA1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77</w:t>
            </w:r>
          </w:p>
        </w:tc>
        <w:tc>
          <w:tcPr>
            <w:tcW w:w="1256" w:type="dxa"/>
            <w:noWrap/>
            <w:hideMark/>
          </w:tcPr>
          <w:p w14:paraId="397143D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172" w:type="dxa"/>
            <w:noWrap/>
            <w:hideMark/>
          </w:tcPr>
          <w:p w14:paraId="4944803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39</w:t>
            </w:r>
          </w:p>
        </w:tc>
        <w:tc>
          <w:tcPr>
            <w:tcW w:w="777" w:type="dxa"/>
            <w:noWrap/>
            <w:hideMark/>
          </w:tcPr>
          <w:p w14:paraId="63F8D55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1205" w:type="dxa"/>
            <w:noWrap/>
            <w:hideMark/>
          </w:tcPr>
          <w:p w14:paraId="5C1E40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1235" w:type="dxa"/>
            <w:noWrap/>
            <w:hideMark/>
          </w:tcPr>
          <w:p w14:paraId="0FABC76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81" w:type="dxa"/>
            <w:noWrap/>
            <w:hideMark/>
          </w:tcPr>
          <w:p w14:paraId="4C0CFE0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8C7DE0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CB557E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637</w:t>
            </w:r>
          </w:p>
        </w:tc>
        <w:tc>
          <w:tcPr>
            <w:tcW w:w="930" w:type="dxa"/>
            <w:noWrap/>
            <w:hideMark/>
          </w:tcPr>
          <w:p w14:paraId="63FA8A5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D9A1FB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Tabulam and Templer home for the Aged</w:t>
            </w:r>
          </w:p>
        </w:tc>
        <w:tc>
          <w:tcPr>
            <w:tcW w:w="1068" w:type="dxa"/>
            <w:noWrap/>
            <w:hideMark/>
          </w:tcPr>
          <w:p w14:paraId="3CC0AA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6612D0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9085E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10AE94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AA473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1F7A6A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4C1C5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73B868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9E586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638</w:t>
            </w:r>
          </w:p>
        </w:tc>
        <w:tc>
          <w:tcPr>
            <w:tcW w:w="930" w:type="dxa"/>
            <w:noWrap/>
            <w:hideMark/>
          </w:tcPr>
          <w:p w14:paraId="33B29D1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642742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Alexander Aged Care Centre</w:t>
            </w:r>
          </w:p>
        </w:tc>
        <w:tc>
          <w:tcPr>
            <w:tcW w:w="1068" w:type="dxa"/>
            <w:noWrap/>
            <w:hideMark/>
          </w:tcPr>
          <w:p w14:paraId="1E6F81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29</w:t>
            </w:r>
          </w:p>
        </w:tc>
        <w:tc>
          <w:tcPr>
            <w:tcW w:w="1256" w:type="dxa"/>
            <w:noWrap/>
            <w:hideMark/>
          </w:tcPr>
          <w:p w14:paraId="36C8945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1172" w:type="dxa"/>
            <w:noWrap/>
            <w:hideMark/>
          </w:tcPr>
          <w:p w14:paraId="47F0DE2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E8819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205" w:type="dxa"/>
            <w:noWrap/>
            <w:hideMark/>
          </w:tcPr>
          <w:p w14:paraId="465187F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0D9C9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E1BAFF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C227EC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A5C2F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639</w:t>
            </w:r>
          </w:p>
        </w:tc>
        <w:tc>
          <w:tcPr>
            <w:tcW w:w="930" w:type="dxa"/>
            <w:noWrap/>
            <w:hideMark/>
          </w:tcPr>
          <w:p w14:paraId="1F362FB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CD2389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Ashley 2101</w:t>
            </w:r>
          </w:p>
        </w:tc>
        <w:tc>
          <w:tcPr>
            <w:tcW w:w="1068" w:type="dxa"/>
            <w:noWrap/>
            <w:hideMark/>
          </w:tcPr>
          <w:p w14:paraId="27D26F1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EFBDA9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2EFD663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A46140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7D7B53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F3FDC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FF243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A6F8E8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2667E0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640</w:t>
            </w:r>
          </w:p>
        </w:tc>
        <w:tc>
          <w:tcPr>
            <w:tcW w:w="930" w:type="dxa"/>
            <w:noWrap/>
            <w:hideMark/>
          </w:tcPr>
          <w:p w14:paraId="60FE5F7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9A1084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The Bays Aged Care Facility </w:t>
            </w:r>
          </w:p>
        </w:tc>
        <w:tc>
          <w:tcPr>
            <w:tcW w:w="1068" w:type="dxa"/>
            <w:noWrap/>
            <w:hideMark/>
          </w:tcPr>
          <w:p w14:paraId="51C6B66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256" w:type="dxa"/>
            <w:noWrap/>
            <w:hideMark/>
          </w:tcPr>
          <w:p w14:paraId="4F4F580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172" w:type="dxa"/>
            <w:noWrap/>
            <w:hideMark/>
          </w:tcPr>
          <w:p w14:paraId="31F074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w:t>
            </w:r>
          </w:p>
        </w:tc>
        <w:tc>
          <w:tcPr>
            <w:tcW w:w="777" w:type="dxa"/>
            <w:noWrap/>
            <w:hideMark/>
          </w:tcPr>
          <w:p w14:paraId="70BDFD7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43B2B1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35" w:type="dxa"/>
            <w:noWrap/>
            <w:hideMark/>
          </w:tcPr>
          <w:p w14:paraId="395EB5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0171EBC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7E503AA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4BCC62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641</w:t>
            </w:r>
          </w:p>
        </w:tc>
        <w:tc>
          <w:tcPr>
            <w:tcW w:w="930" w:type="dxa"/>
            <w:noWrap/>
            <w:hideMark/>
          </w:tcPr>
          <w:p w14:paraId="090BF44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AA7C32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Belmont Residential Aged Care</w:t>
            </w:r>
          </w:p>
        </w:tc>
        <w:tc>
          <w:tcPr>
            <w:tcW w:w="1068" w:type="dxa"/>
            <w:noWrap/>
            <w:hideMark/>
          </w:tcPr>
          <w:p w14:paraId="00F77E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56" w:type="dxa"/>
            <w:noWrap/>
            <w:hideMark/>
          </w:tcPr>
          <w:p w14:paraId="31C45B5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54F0E8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3924CD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3D9C6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49F2C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9708F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33D10A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E78B9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642</w:t>
            </w:r>
          </w:p>
        </w:tc>
        <w:tc>
          <w:tcPr>
            <w:tcW w:w="930" w:type="dxa"/>
            <w:noWrap/>
            <w:hideMark/>
          </w:tcPr>
          <w:p w14:paraId="5BE2CED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725BD5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Carers' Phone, Clifton Hill (26757)</w:t>
            </w:r>
          </w:p>
        </w:tc>
        <w:tc>
          <w:tcPr>
            <w:tcW w:w="1068" w:type="dxa"/>
            <w:noWrap/>
            <w:hideMark/>
          </w:tcPr>
          <w:p w14:paraId="6DDC6A2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BE1F81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66F78FF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25A58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EFAB24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129636F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7C889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A593B4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8B4CB5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643</w:t>
            </w:r>
          </w:p>
        </w:tc>
        <w:tc>
          <w:tcPr>
            <w:tcW w:w="930" w:type="dxa"/>
            <w:noWrap/>
            <w:hideMark/>
          </w:tcPr>
          <w:p w14:paraId="7AE94E9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37931C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Trevi Court</w:t>
            </w:r>
          </w:p>
        </w:tc>
        <w:tc>
          <w:tcPr>
            <w:tcW w:w="1068" w:type="dxa"/>
            <w:noWrap/>
            <w:hideMark/>
          </w:tcPr>
          <w:p w14:paraId="3B7866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150CC4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25E6CFC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2BCEC7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44C76F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21D14B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0B0668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979992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C43F98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644</w:t>
            </w:r>
          </w:p>
        </w:tc>
        <w:tc>
          <w:tcPr>
            <w:tcW w:w="930" w:type="dxa"/>
            <w:noWrap/>
            <w:hideMark/>
          </w:tcPr>
          <w:p w14:paraId="16C83E4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B0A174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Trinity Manor</w:t>
            </w:r>
          </w:p>
        </w:tc>
        <w:tc>
          <w:tcPr>
            <w:tcW w:w="1068" w:type="dxa"/>
            <w:noWrap/>
            <w:hideMark/>
          </w:tcPr>
          <w:p w14:paraId="6D2B4D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314E606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6D5F2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8D6BE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61572D5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873FBC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49028C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C4DD7B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F49FB0"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645</w:t>
            </w:r>
          </w:p>
        </w:tc>
        <w:tc>
          <w:tcPr>
            <w:tcW w:w="930" w:type="dxa"/>
            <w:noWrap/>
            <w:hideMark/>
          </w:tcPr>
          <w:p w14:paraId="5B9F2A2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42221AC"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Trinity Manor (Second Outbreak)</w:t>
            </w:r>
          </w:p>
        </w:tc>
        <w:tc>
          <w:tcPr>
            <w:tcW w:w="1068" w:type="dxa"/>
            <w:noWrap/>
            <w:hideMark/>
          </w:tcPr>
          <w:p w14:paraId="2C7279B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3EB4E84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3D3EDFF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02355E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05" w:type="dxa"/>
            <w:noWrap/>
            <w:hideMark/>
          </w:tcPr>
          <w:p w14:paraId="56A388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AAC6A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3764B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17DA4F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15A5BA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646</w:t>
            </w:r>
          </w:p>
        </w:tc>
        <w:tc>
          <w:tcPr>
            <w:tcW w:w="930" w:type="dxa"/>
            <w:noWrap/>
            <w:hideMark/>
          </w:tcPr>
          <w:p w14:paraId="227B086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4FD74F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Trinity Manor Greensborough</w:t>
            </w:r>
          </w:p>
        </w:tc>
        <w:tc>
          <w:tcPr>
            <w:tcW w:w="1068" w:type="dxa"/>
            <w:noWrap/>
            <w:hideMark/>
          </w:tcPr>
          <w:p w14:paraId="6A7CE7A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4CF7C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6E674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209ED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1E13F3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943338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21D1A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3F34272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2F5B5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647</w:t>
            </w:r>
          </w:p>
        </w:tc>
        <w:tc>
          <w:tcPr>
            <w:tcW w:w="930" w:type="dxa"/>
            <w:noWrap/>
            <w:hideMark/>
          </w:tcPr>
          <w:p w14:paraId="2FD02C3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03D0D6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Twin Parks Aged Care  - Reservoir (2054)</w:t>
            </w:r>
          </w:p>
        </w:tc>
        <w:tc>
          <w:tcPr>
            <w:tcW w:w="1068" w:type="dxa"/>
            <w:noWrap/>
            <w:hideMark/>
          </w:tcPr>
          <w:p w14:paraId="2136FC1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125</w:t>
            </w:r>
          </w:p>
        </w:tc>
        <w:tc>
          <w:tcPr>
            <w:tcW w:w="1256" w:type="dxa"/>
            <w:noWrap/>
            <w:hideMark/>
          </w:tcPr>
          <w:p w14:paraId="5571942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79</w:t>
            </w:r>
          </w:p>
        </w:tc>
        <w:tc>
          <w:tcPr>
            <w:tcW w:w="1172" w:type="dxa"/>
            <w:noWrap/>
            <w:hideMark/>
          </w:tcPr>
          <w:p w14:paraId="014DBD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57</w:t>
            </w:r>
          </w:p>
        </w:tc>
        <w:tc>
          <w:tcPr>
            <w:tcW w:w="777" w:type="dxa"/>
            <w:noWrap/>
            <w:hideMark/>
          </w:tcPr>
          <w:p w14:paraId="1E62A1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205" w:type="dxa"/>
            <w:noWrap/>
            <w:hideMark/>
          </w:tcPr>
          <w:p w14:paraId="48D70C7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235" w:type="dxa"/>
            <w:noWrap/>
            <w:hideMark/>
          </w:tcPr>
          <w:p w14:paraId="7D0615F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81" w:type="dxa"/>
            <w:noWrap/>
            <w:hideMark/>
          </w:tcPr>
          <w:p w14:paraId="6D85C06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4CC6BB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ED00D3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648</w:t>
            </w:r>
          </w:p>
        </w:tc>
        <w:tc>
          <w:tcPr>
            <w:tcW w:w="930" w:type="dxa"/>
            <w:noWrap/>
            <w:hideMark/>
          </w:tcPr>
          <w:p w14:paraId="1E97DA5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29FE98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Twin Parks Hostel </w:t>
            </w:r>
          </w:p>
        </w:tc>
        <w:tc>
          <w:tcPr>
            <w:tcW w:w="1068" w:type="dxa"/>
            <w:noWrap/>
            <w:hideMark/>
          </w:tcPr>
          <w:p w14:paraId="0BCF13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23A297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C55200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8B9B08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6B660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D9BE5D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0CE48D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7DCB79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4E2E7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649</w:t>
            </w:r>
          </w:p>
        </w:tc>
        <w:tc>
          <w:tcPr>
            <w:tcW w:w="930" w:type="dxa"/>
            <w:noWrap/>
            <w:hideMark/>
          </w:tcPr>
          <w:p w14:paraId="7F5A62C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98C3F5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Box Hill (1847)</w:t>
            </w:r>
          </w:p>
        </w:tc>
        <w:tc>
          <w:tcPr>
            <w:tcW w:w="1068" w:type="dxa"/>
            <w:noWrap/>
            <w:hideMark/>
          </w:tcPr>
          <w:p w14:paraId="2465C3C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F1513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69AA7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624AFF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87EF1D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09119D6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3D044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05D4AD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97B56E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650</w:t>
            </w:r>
          </w:p>
        </w:tc>
        <w:tc>
          <w:tcPr>
            <w:tcW w:w="930" w:type="dxa"/>
            <w:noWrap/>
            <w:hideMark/>
          </w:tcPr>
          <w:p w14:paraId="2BC2716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D84615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Uniting Agewell Box Hill (Second </w:t>
            </w:r>
            <w:r w:rsidR="00097A09" w:rsidRPr="001A1377">
              <w:rPr>
                <w:rFonts w:asciiTheme="minorHAnsi" w:eastAsia="Times New Roman" w:hAnsiTheme="minorHAnsi" w:cstheme="minorHAnsi"/>
                <w:sz w:val="28"/>
                <w:szCs w:val="28"/>
                <w:lang w:eastAsia="en-AU"/>
              </w:rPr>
              <w:t>Outbreak</w:t>
            </w:r>
            <w:r w:rsidRPr="001A1377">
              <w:rPr>
                <w:rFonts w:asciiTheme="minorHAnsi" w:eastAsia="Times New Roman" w:hAnsiTheme="minorHAnsi" w:cstheme="minorHAnsi"/>
                <w:sz w:val="28"/>
                <w:szCs w:val="28"/>
                <w:lang w:eastAsia="en-AU"/>
              </w:rPr>
              <w:t>)</w:t>
            </w:r>
          </w:p>
        </w:tc>
        <w:tc>
          <w:tcPr>
            <w:tcW w:w="1068" w:type="dxa"/>
            <w:noWrap/>
            <w:hideMark/>
          </w:tcPr>
          <w:p w14:paraId="3A963A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304BD41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681554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5461F5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3E2CEAF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C3E5BC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F53793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AFDBE5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60C94C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651</w:t>
            </w:r>
          </w:p>
        </w:tc>
        <w:tc>
          <w:tcPr>
            <w:tcW w:w="930" w:type="dxa"/>
            <w:noWrap/>
            <w:hideMark/>
          </w:tcPr>
          <w:p w14:paraId="1BB4C0D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0566EB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Kingsville (2110)</w:t>
            </w:r>
          </w:p>
        </w:tc>
        <w:tc>
          <w:tcPr>
            <w:tcW w:w="1068" w:type="dxa"/>
            <w:noWrap/>
            <w:hideMark/>
          </w:tcPr>
          <w:p w14:paraId="0EE32DD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56" w:type="dxa"/>
            <w:noWrap/>
            <w:hideMark/>
          </w:tcPr>
          <w:p w14:paraId="3C6166A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7FABA7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773B65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CC28A6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E4509C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99603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0268F9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37BD0F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652</w:t>
            </w:r>
          </w:p>
        </w:tc>
        <w:tc>
          <w:tcPr>
            <w:tcW w:w="930" w:type="dxa"/>
            <w:noWrap/>
            <w:hideMark/>
          </w:tcPr>
          <w:p w14:paraId="500B966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794BF2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Kingsville (2110)</w:t>
            </w:r>
          </w:p>
        </w:tc>
        <w:tc>
          <w:tcPr>
            <w:tcW w:w="1068" w:type="dxa"/>
            <w:noWrap/>
            <w:hideMark/>
          </w:tcPr>
          <w:p w14:paraId="507568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337A91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95F552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95201D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A1E9FE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53E93D3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5DED1E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BE6B5C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25F481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653</w:t>
            </w:r>
          </w:p>
        </w:tc>
        <w:tc>
          <w:tcPr>
            <w:tcW w:w="930" w:type="dxa"/>
            <w:noWrap/>
            <w:hideMark/>
          </w:tcPr>
          <w:p w14:paraId="3C5D184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A787284"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Kingsville (2110) second outbreak</w:t>
            </w:r>
          </w:p>
        </w:tc>
        <w:tc>
          <w:tcPr>
            <w:tcW w:w="1068" w:type="dxa"/>
            <w:noWrap/>
            <w:hideMark/>
          </w:tcPr>
          <w:p w14:paraId="59CE2A4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553927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0CB807C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0B0E911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8E103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B5452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6CFB9DE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EA0B3B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CD7CEE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654</w:t>
            </w:r>
          </w:p>
        </w:tc>
        <w:tc>
          <w:tcPr>
            <w:tcW w:w="930" w:type="dxa"/>
            <w:noWrap/>
            <w:hideMark/>
          </w:tcPr>
          <w:p w14:paraId="6E28942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5C8BD7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Limited - Community and Home Support (27598)</w:t>
            </w:r>
          </w:p>
        </w:tc>
        <w:tc>
          <w:tcPr>
            <w:tcW w:w="1068" w:type="dxa"/>
            <w:noWrap/>
            <w:hideMark/>
          </w:tcPr>
          <w:p w14:paraId="211A411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07402A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172" w:type="dxa"/>
            <w:noWrap/>
            <w:hideMark/>
          </w:tcPr>
          <w:p w14:paraId="439864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777" w:type="dxa"/>
            <w:noWrap/>
            <w:hideMark/>
          </w:tcPr>
          <w:p w14:paraId="48665A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19ACD8F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70C84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564BA25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1F264B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1C06F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655</w:t>
            </w:r>
          </w:p>
        </w:tc>
        <w:tc>
          <w:tcPr>
            <w:tcW w:w="930" w:type="dxa"/>
            <w:noWrap/>
            <w:hideMark/>
          </w:tcPr>
          <w:p w14:paraId="5C4513F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11CC95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Manor Lakes</w:t>
            </w:r>
          </w:p>
        </w:tc>
        <w:tc>
          <w:tcPr>
            <w:tcW w:w="1068" w:type="dxa"/>
            <w:noWrap/>
            <w:hideMark/>
          </w:tcPr>
          <w:p w14:paraId="286424A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24</w:t>
            </w:r>
          </w:p>
        </w:tc>
        <w:tc>
          <w:tcPr>
            <w:tcW w:w="1256" w:type="dxa"/>
            <w:noWrap/>
            <w:hideMark/>
          </w:tcPr>
          <w:p w14:paraId="24DF210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172" w:type="dxa"/>
            <w:noWrap/>
            <w:hideMark/>
          </w:tcPr>
          <w:p w14:paraId="1F02641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9C634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1205" w:type="dxa"/>
            <w:noWrap/>
            <w:hideMark/>
          </w:tcPr>
          <w:p w14:paraId="03C5AA9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12DF40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AF707C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255E1A8"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B0D967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656</w:t>
            </w:r>
          </w:p>
        </w:tc>
        <w:tc>
          <w:tcPr>
            <w:tcW w:w="930" w:type="dxa"/>
            <w:noWrap/>
            <w:hideMark/>
          </w:tcPr>
          <w:p w14:paraId="03524DF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785C497"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Noble Park ( 2773)</w:t>
            </w:r>
          </w:p>
        </w:tc>
        <w:tc>
          <w:tcPr>
            <w:tcW w:w="1068" w:type="dxa"/>
            <w:noWrap/>
            <w:hideMark/>
          </w:tcPr>
          <w:p w14:paraId="31D38FC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C3EA0B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29A9681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30BDC8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59178A1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7192C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BD7D6B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837390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BED16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657</w:t>
            </w:r>
          </w:p>
        </w:tc>
        <w:tc>
          <w:tcPr>
            <w:tcW w:w="930" w:type="dxa"/>
            <w:noWrap/>
            <w:hideMark/>
          </w:tcPr>
          <w:p w14:paraId="7A755C46"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361D84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North West Metro Home Care (23609)</w:t>
            </w:r>
          </w:p>
        </w:tc>
        <w:tc>
          <w:tcPr>
            <w:tcW w:w="1068" w:type="dxa"/>
            <w:noWrap/>
            <w:hideMark/>
          </w:tcPr>
          <w:p w14:paraId="5BB1DB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14280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7F4116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7F0D5C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3EA46D0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4F898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FF43F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472DB3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993807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658</w:t>
            </w:r>
          </w:p>
        </w:tc>
        <w:tc>
          <w:tcPr>
            <w:tcW w:w="930" w:type="dxa"/>
            <w:noWrap/>
            <w:hideMark/>
          </w:tcPr>
          <w:p w14:paraId="5AB4DEB3"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7D0681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Preston 2 (2748)</w:t>
            </w:r>
          </w:p>
        </w:tc>
        <w:tc>
          <w:tcPr>
            <w:tcW w:w="1068" w:type="dxa"/>
            <w:noWrap/>
            <w:hideMark/>
          </w:tcPr>
          <w:p w14:paraId="41355BB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370C92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852F3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14D5D5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003AB3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17CBAB6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B7A78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CCB176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551545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659</w:t>
            </w:r>
          </w:p>
        </w:tc>
        <w:tc>
          <w:tcPr>
            <w:tcW w:w="930" w:type="dxa"/>
            <w:noWrap/>
            <w:hideMark/>
          </w:tcPr>
          <w:p w14:paraId="7C1DEC7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3048C8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Strathdon</w:t>
            </w:r>
          </w:p>
        </w:tc>
        <w:tc>
          <w:tcPr>
            <w:tcW w:w="1068" w:type="dxa"/>
            <w:noWrap/>
            <w:hideMark/>
          </w:tcPr>
          <w:p w14:paraId="0090236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20</w:t>
            </w:r>
          </w:p>
        </w:tc>
        <w:tc>
          <w:tcPr>
            <w:tcW w:w="1256" w:type="dxa"/>
            <w:noWrap/>
            <w:hideMark/>
          </w:tcPr>
          <w:p w14:paraId="34AA489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172" w:type="dxa"/>
            <w:noWrap/>
            <w:hideMark/>
          </w:tcPr>
          <w:p w14:paraId="03B052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777" w:type="dxa"/>
            <w:noWrap/>
            <w:hideMark/>
          </w:tcPr>
          <w:p w14:paraId="1E5EB42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05" w:type="dxa"/>
            <w:noWrap/>
            <w:hideMark/>
          </w:tcPr>
          <w:p w14:paraId="3233280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F94936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81" w:type="dxa"/>
            <w:noWrap/>
            <w:hideMark/>
          </w:tcPr>
          <w:p w14:paraId="31E72D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8EC5EA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64C643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660</w:t>
            </w:r>
          </w:p>
        </w:tc>
        <w:tc>
          <w:tcPr>
            <w:tcW w:w="930" w:type="dxa"/>
            <w:noWrap/>
            <w:hideMark/>
          </w:tcPr>
          <w:p w14:paraId="1BAE520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98C9BA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Agewell Strath-Haven</w:t>
            </w:r>
          </w:p>
        </w:tc>
        <w:tc>
          <w:tcPr>
            <w:tcW w:w="1068" w:type="dxa"/>
            <w:noWrap/>
            <w:hideMark/>
          </w:tcPr>
          <w:p w14:paraId="723CEED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6A4D59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CA340B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DF5DF0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1C790A4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6A8AE76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DC566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EB4D30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EF8ECF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661</w:t>
            </w:r>
          </w:p>
        </w:tc>
        <w:tc>
          <w:tcPr>
            <w:tcW w:w="930" w:type="dxa"/>
            <w:noWrap/>
            <w:hideMark/>
          </w:tcPr>
          <w:p w14:paraId="0EA86D1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E6DFA9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 Care lifeAssist (18993)</w:t>
            </w:r>
          </w:p>
        </w:tc>
        <w:tc>
          <w:tcPr>
            <w:tcW w:w="1068" w:type="dxa"/>
            <w:noWrap/>
            <w:hideMark/>
          </w:tcPr>
          <w:p w14:paraId="0C349BD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94BB7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48D95F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563426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29A49B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AEFB6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931988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96CA3A3"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A115E0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662</w:t>
            </w:r>
          </w:p>
        </w:tc>
        <w:tc>
          <w:tcPr>
            <w:tcW w:w="930" w:type="dxa"/>
            <w:noWrap/>
            <w:hideMark/>
          </w:tcPr>
          <w:p w14:paraId="1752321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758E251" w14:textId="77777777" w:rsidR="00602BC6" w:rsidRPr="001A1377" w:rsidRDefault="00097A09"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w:t>
            </w:r>
            <w:r w:rsidR="00602BC6" w:rsidRPr="001A1377">
              <w:rPr>
                <w:rFonts w:asciiTheme="minorHAnsi" w:eastAsia="Times New Roman" w:hAnsiTheme="minorHAnsi" w:cstheme="minorHAnsi"/>
                <w:sz w:val="28"/>
                <w:szCs w:val="28"/>
                <w:lang w:eastAsia="en-AU"/>
              </w:rPr>
              <w:t xml:space="preserve"> AgeWell Limited (27598)</w:t>
            </w:r>
          </w:p>
        </w:tc>
        <w:tc>
          <w:tcPr>
            <w:tcW w:w="1068" w:type="dxa"/>
            <w:noWrap/>
            <w:hideMark/>
          </w:tcPr>
          <w:p w14:paraId="37EF13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9C1245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319CAF2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2F8E4F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05" w:type="dxa"/>
            <w:noWrap/>
            <w:hideMark/>
          </w:tcPr>
          <w:p w14:paraId="01753B4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970520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507058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2B6A93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7CE894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663</w:t>
            </w:r>
          </w:p>
        </w:tc>
        <w:tc>
          <w:tcPr>
            <w:tcW w:w="930" w:type="dxa"/>
            <w:noWrap/>
            <w:hideMark/>
          </w:tcPr>
          <w:p w14:paraId="19746D7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2982275" w14:textId="77777777" w:rsidR="00602BC6" w:rsidRPr="001A1377" w:rsidRDefault="00097A09"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Uniting</w:t>
            </w:r>
            <w:r w:rsidR="00602BC6" w:rsidRPr="001A1377">
              <w:rPr>
                <w:rFonts w:asciiTheme="minorHAnsi" w:eastAsia="Times New Roman" w:hAnsiTheme="minorHAnsi" w:cstheme="minorHAnsi"/>
                <w:sz w:val="28"/>
                <w:szCs w:val="28"/>
                <w:lang w:eastAsia="en-AU"/>
              </w:rPr>
              <w:t xml:space="preserve"> AgeWell Preston </w:t>
            </w:r>
          </w:p>
        </w:tc>
        <w:tc>
          <w:tcPr>
            <w:tcW w:w="1068" w:type="dxa"/>
            <w:noWrap/>
            <w:hideMark/>
          </w:tcPr>
          <w:p w14:paraId="416EAD2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4DF4C7E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42A56E2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F8010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EF8B2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5E9E47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8EE8D7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85A97E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4873ECF"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664</w:t>
            </w:r>
          </w:p>
        </w:tc>
        <w:tc>
          <w:tcPr>
            <w:tcW w:w="930" w:type="dxa"/>
            <w:noWrap/>
            <w:hideMark/>
          </w:tcPr>
          <w:p w14:paraId="6381672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65E7EA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Vasey RSL Care Brighton East</w:t>
            </w:r>
          </w:p>
        </w:tc>
        <w:tc>
          <w:tcPr>
            <w:tcW w:w="1068" w:type="dxa"/>
            <w:noWrap/>
            <w:hideMark/>
          </w:tcPr>
          <w:p w14:paraId="222ED8A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7A3ACA8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C79401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29B928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75515AB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4D134E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8B5250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76E558AE"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6820CE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665</w:t>
            </w:r>
          </w:p>
        </w:tc>
        <w:tc>
          <w:tcPr>
            <w:tcW w:w="930" w:type="dxa"/>
            <w:noWrap/>
            <w:hideMark/>
          </w:tcPr>
          <w:p w14:paraId="6636A6AE"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9A53F1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Vasey RSL Care Bundoora (Second Outbreak)</w:t>
            </w:r>
          </w:p>
        </w:tc>
        <w:tc>
          <w:tcPr>
            <w:tcW w:w="1068" w:type="dxa"/>
            <w:noWrap/>
            <w:hideMark/>
          </w:tcPr>
          <w:p w14:paraId="33726C6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47B5D92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265975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1092D3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681948F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D11E4D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285825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D8CC7A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78803B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666</w:t>
            </w:r>
          </w:p>
        </w:tc>
        <w:tc>
          <w:tcPr>
            <w:tcW w:w="930" w:type="dxa"/>
            <w:noWrap/>
            <w:hideMark/>
          </w:tcPr>
          <w:p w14:paraId="1802A08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7D42A5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 xml:space="preserve">Victoria By The Park </w:t>
            </w:r>
          </w:p>
        </w:tc>
        <w:tc>
          <w:tcPr>
            <w:tcW w:w="1068" w:type="dxa"/>
            <w:noWrap/>
            <w:hideMark/>
          </w:tcPr>
          <w:p w14:paraId="6169FFC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3A869F3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599772C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21AF5B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F5040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4B4ECE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BF192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A43B538"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CD5402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667</w:t>
            </w:r>
          </w:p>
        </w:tc>
        <w:tc>
          <w:tcPr>
            <w:tcW w:w="930" w:type="dxa"/>
            <w:noWrap/>
            <w:hideMark/>
          </w:tcPr>
          <w:p w14:paraId="6C0A8E6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C06D44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Victoria Grange RACF</w:t>
            </w:r>
          </w:p>
        </w:tc>
        <w:tc>
          <w:tcPr>
            <w:tcW w:w="1068" w:type="dxa"/>
            <w:noWrap/>
            <w:hideMark/>
          </w:tcPr>
          <w:p w14:paraId="5D0A51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56" w:type="dxa"/>
            <w:noWrap/>
            <w:hideMark/>
          </w:tcPr>
          <w:p w14:paraId="6FF208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172" w:type="dxa"/>
            <w:noWrap/>
            <w:hideMark/>
          </w:tcPr>
          <w:p w14:paraId="332DE8B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0344DC4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3C3E4B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0D2B090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4706C8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2E05E2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28C246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668</w:t>
            </w:r>
          </w:p>
        </w:tc>
        <w:tc>
          <w:tcPr>
            <w:tcW w:w="930" w:type="dxa"/>
            <w:noWrap/>
            <w:hideMark/>
          </w:tcPr>
          <w:p w14:paraId="155E1F7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6EA2F6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Victoria Grange RACF (Second Outbreak)</w:t>
            </w:r>
          </w:p>
        </w:tc>
        <w:tc>
          <w:tcPr>
            <w:tcW w:w="1068" w:type="dxa"/>
            <w:noWrap/>
            <w:hideMark/>
          </w:tcPr>
          <w:p w14:paraId="712AA4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0BEDAB7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7D79C0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6589309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5B1A540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C170A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AFACEE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1A4E9C7"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48960D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669</w:t>
            </w:r>
          </w:p>
        </w:tc>
        <w:tc>
          <w:tcPr>
            <w:tcW w:w="930" w:type="dxa"/>
            <w:noWrap/>
            <w:hideMark/>
          </w:tcPr>
          <w:p w14:paraId="15546A4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627CECCB"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Victorian Croatian Services Inc</w:t>
            </w:r>
          </w:p>
        </w:tc>
        <w:tc>
          <w:tcPr>
            <w:tcW w:w="1068" w:type="dxa"/>
            <w:noWrap/>
            <w:hideMark/>
          </w:tcPr>
          <w:p w14:paraId="6D9515E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0B75A61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B72A21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7C13A5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AE85B0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EF9B8B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D30512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24F6E48D"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A9572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670</w:t>
            </w:r>
          </w:p>
        </w:tc>
        <w:tc>
          <w:tcPr>
            <w:tcW w:w="930" w:type="dxa"/>
            <w:noWrap/>
            <w:hideMark/>
          </w:tcPr>
          <w:p w14:paraId="11804CA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20A71D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Catholic Homes Berwick Aged Care Residence (2257)</w:t>
            </w:r>
          </w:p>
        </w:tc>
        <w:tc>
          <w:tcPr>
            <w:tcW w:w="1068" w:type="dxa"/>
            <w:noWrap/>
            <w:hideMark/>
          </w:tcPr>
          <w:p w14:paraId="65BD717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1256" w:type="dxa"/>
            <w:noWrap/>
            <w:hideMark/>
          </w:tcPr>
          <w:p w14:paraId="2FB786F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172" w:type="dxa"/>
            <w:noWrap/>
            <w:hideMark/>
          </w:tcPr>
          <w:p w14:paraId="2EC2090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64E0193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05" w:type="dxa"/>
            <w:noWrap/>
            <w:hideMark/>
          </w:tcPr>
          <w:p w14:paraId="0434597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35" w:type="dxa"/>
            <w:noWrap/>
            <w:hideMark/>
          </w:tcPr>
          <w:p w14:paraId="675978E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E7F4E9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804D05B"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EAACC1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671</w:t>
            </w:r>
          </w:p>
        </w:tc>
        <w:tc>
          <w:tcPr>
            <w:tcW w:w="930" w:type="dxa"/>
            <w:noWrap/>
            <w:hideMark/>
          </w:tcPr>
          <w:p w14:paraId="69636FA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6BF64D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Catholic Homes Bundoora (Second Outbreak)</w:t>
            </w:r>
          </w:p>
        </w:tc>
        <w:tc>
          <w:tcPr>
            <w:tcW w:w="1068" w:type="dxa"/>
            <w:noWrap/>
            <w:hideMark/>
          </w:tcPr>
          <w:p w14:paraId="178B3EC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3F5240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7E72F28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AD03AA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16614D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43B757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815665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2677FB6"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BBA137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672</w:t>
            </w:r>
          </w:p>
        </w:tc>
        <w:tc>
          <w:tcPr>
            <w:tcW w:w="930" w:type="dxa"/>
            <w:noWrap/>
            <w:hideMark/>
          </w:tcPr>
          <w:p w14:paraId="4C8A99D8"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7C3CE1D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Catholic homes O'Neill Aged Care Residence</w:t>
            </w:r>
          </w:p>
        </w:tc>
        <w:tc>
          <w:tcPr>
            <w:tcW w:w="1068" w:type="dxa"/>
            <w:noWrap/>
            <w:hideMark/>
          </w:tcPr>
          <w:p w14:paraId="46B0BDF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57368F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378DCDB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619384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091A78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ED3EF4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738F7AD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0EE567F0"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79B5697"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673</w:t>
            </w:r>
          </w:p>
        </w:tc>
        <w:tc>
          <w:tcPr>
            <w:tcW w:w="930" w:type="dxa"/>
            <w:noWrap/>
            <w:hideMark/>
          </w:tcPr>
          <w:p w14:paraId="5D55A0C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9065F9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Catholic Homes St Bernadette's Aged Care Residence</w:t>
            </w:r>
          </w:p>
        </w:tc>
        <w:tc>
          <w:tcPr>
            <w:tcW w:w="1068" w:type="dxa"/>
            <w:noWrap/>
            <w:hideMark/>
          </w:tcPr>
          <w:p w14:paraId="448E07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17C2F6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2D73574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CE94AA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5CE1405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86EC7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CE9C2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B858D37"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1D118E3"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674</w:t>
            </w:r>
          </w:p>
        </w:tc>
        <w:tc>
          <w:tcPr>
            <w:tcW w:w="930" w:type="dxa"/>
            <w:noWrap/>
            <w:hideMark/>
          </w:tcPr>
          <w:p w14:paraId="1DB486DF"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1A6DAA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Catholic Homes St Bernadette's Aged Care Residence (2081)</w:t>
            </w:r>
          </w:p>
        </w:tc>
        <w:tc>
          <w:tcPr>
            <w:tcW w:w="1068" w:type="dxa"/>
            <w:noWrap/>
            <w:hideMark/>
          </w:tcPr>
          <w:p w14:paraId="691EF0A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630291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172" w:type="dxa"/>
            <w:noWrap/>
            <w:hideMark/>
          </w:tcPr>
          <w:p w14:paraId="748F185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777" w:type="dxa"/>
            <w:noWrap/>
            <w:hideMark/>
          </w:tcPr>
          <w:p w14:paraId="30A68C7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05" w:type="dxa"/>
            <w:noWrap/>
            <w:hideMark/>
          </w:tcPr>
          <w:p w14:paraId="0068760C"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13</w:t>
            </w:r>
          </w:p>
        </w:tc>
        <w:tc>
          <w:tcPr>
            <w:tcW w:w="1235" w:type="dxa"/>
            <w:noWrap/>
            <w:hideMark/>
          </w:tcPr>
          <w:p w14:paraId="42856DA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13CC312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79EE25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D8742B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675</w:t>
            </w:r>
          </w:p>
        </w:tc>
        <w:tc>
          <w:tcPr>
            <w:tcW w:w="930" w:type="dxa"/>
            <w:noWrap/>
            <w:hideMark/>
          </w:tcPr>
          <w:p w14:paraId="7917F24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6B6487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Catholic Homes St Bernadette's Aged Care Residence third outbreak(2081)</w:t>
            </w:r>
          </w:p>
        </w:tc>
        <w:tc>
          <w:tcPr>
            <w:tcW w:w="1068" w:type="dxa"/>
            <w:noWrap/>
            <w:hideMark/>
          </w:tcPr>
          <w:p w14:paraId="3A06B96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256" w:type="dxa"/>
            <w:noWrap/>
            <w:hideMark/>
          </w:tcPr>
          <w:p w14:paraId="2F03526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172" w:type="dxa"/>
            <w:noWrap/>
            <w:hideMark/>
          </w:tcPr>
          <w:p w14:paraId="2D7DE7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777" w:type="dxa"/>
            <w:noWrap/>
            <w:hideMark/>
          </w:tcPr>
          <w:p w14:paraId="521F6E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1AE4FC4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5DAEC9B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81" w:type="dxa"/>
            <w:noWrap/>
            <w:hideMark/>
          </w:tcPr>
          <w:p w14:paraId="157D6BD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E7E970E"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5DBECD"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676</w:t>
            </w:r>
          </w:p>
        </w:tc>
        <w:tc>
          <w:tcPr>
            <w:tcW w:w="930" w:type="dxa"/>
            <w:noWrap/>
            <w:hideMark/>
          </w:tcPr>
          <w:p w14:paraId="286DBC34"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4D9E8F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 Maria Catholic Homes Wantirna Aged Care Residence (Third Outbreak)</w:t>
            </w:r>
          </w:p>
        </w:tc>
        <w:tc>
          <w:tcPr>
            <w:tcW w:w="1068" w:type="dxa"/>
            <w:noWrap/>
            <w:hideMark/>
          </w:tcPr>
          <w:p w14:paraId="06CA150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31</w:t>
            </w:r>
          </w:p>
        </w:tc>
        <w:tc>
          <w:tcPr>
            <w:tcW w:w="1256" w:type="dxa"/>
            <w:noWrap/>
            <w:hideMark/>
          </w:tcPr>
          <w:p w14:paraId="11969A1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26</w:t>
            </w:r>
          </w:p>
        </w:tc>
        <w:tc>
          <w:tcPr>
            <w:tcW w:w="1172" w:type="dxa"/>
            <w:noWrap/>
            <w:hideMark/>
          </w:tcPr>
          <w:p w14:paraId="59A1722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777" w:type="dxa"/>
            <w:noWrap/>
            <w:hideMark/>
          </w:tcPr>
          <w:p w14:paraId="21A595F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6877F7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5D6C6A7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81" w:type="dxa"/>
            <w:noWrap/>
            <w:hideMark/>
          </w:tcPr>
          <w:p w14:paraId="233C61B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C35B3C1"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3975D68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677</w:t>
            </w:r>
          </w:p>
        </w:tc>
        <w:tc>
          <w:tcPr>
            <w:tcW w:w="930" w:type="dxa"/>
            <w:noWrap/>
            <w:hideMark/>
          </w:tcPr>
          <w:p w14:paraId="78B45FE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3ACFC66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Village Glen Aged Care Residences - Mornington (5911)</w:t>
            </w:r>
          </w:p>
        </w:tc>
        <w:tc>
          <w:tcPr>
            <w:tcW w:w="1068" w:type="dxa"/>
            <w:noWrap/>
            <w:hideMark/>
          </w:tcPr>
          <w:p w14:paraId="4FFA708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38</w:t>
            </w:r>
          </w:p>
        </w:tc>
        <w:tc>
          <w:tcPr>
            <w:tcW w:w="1256" w:type="dxa"/>
            <w:noWrap/>
            <w:hideMark/>
          </w:tcPr>
          <w:p w14:paraId="55BC879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172" w:type="dxa"/>
            <w:noWrap/>
            <w:hideMark/>
          </w:tcPr>
          <w:p w14:paraId="3CABB3A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16</w:t>
            </w:r>
          </w:p>
        </w:tc>
        <w:tc>
          <w:tcPr>
            <w:tcW w:w="777" w:type="dxa"/>
            <w:noWrap/>
            <w:hideMark/>
          </w:tcPr>
          <w:p w14:paraId="2218062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05" w:type="dxa"/>
            <w:noWrap/>
            <w:hideMark/>
          </w:tcPr>
          <w:p w14:paraId="0EB0E30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35" w:type="dxa"/>
            <w:noWrap/>
            <w:hideMark/>
          </w:tcPr>
          <w:p w14:paraId="3301793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81" w:type="dxa"/>
            <w:noWrap/>
            <w:hideMark/>
          </w:tcPr>
          <w:p w14:paraId="5A94741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47F5F0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33DA518"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678</w:t>
            </w:r>
          </w:p>
        </w:tc>
        <w:tc>
          <w:tcPr>
            <w:tcW w:w="930" w:type="dxa"/>
            <w:noWrap/>
            <w:hideMark/>
          </w:tcPr>
          <w:p w14:paraId="6EF3431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5628EA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Village Glen Aged Care Residences - Mornington (5911) second outbreak</w:t>
            </w:r>
          </w:p>
        </w:tc>
        <w:tc>
          <w:tcPr>
            <w:tcW w:w="1068" w:type="dxa"/>
            <w:noWrap/>
            <w:hideMark/>
          </w:tcPr>
          <w:p w14:paraId="310647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256" w:type="dxa"/>
            <w:noWrap/>
            <w:hideMark/>
          </w:tcPr>
          <w:p w14:paraId="58F1B5E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172" w:type="dxa"/>
            <w:noWrap/>
            <w:hideMark/>
          </w:tcPr>
          <w:p w14:paraId="4BDBD51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4B8B282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3490349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1B3F39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6395CA5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2B0B03A"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56DE5C4"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679</w:t>
            </w:r>
          </w:p>
        </w:tc>
        <w:tc>
          <w:tcPr>
            <w:tcW w:w="930" w:type="dxa"/>
            <w:noWrap/>
            <w:hideMark/>
          </w:tcPr>
          <w:p w14:paraId="04144F9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A3E4753"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Village Glen Capel Sound</w:t>
            </w:r>
          </w:p>
        </w:tc>
        <w:tc>
          <w:tcPr>
            <w:tcW w:w="1068" w:type="dxa"/>
            <w:noWrap/>
            <w:hideMark/>
          </w:tcPr>
          <w:p w14:paraId="6242EB1B"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3C424E3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172" w:type="dxa"/>
            <w:noWrap/>
            <w:hideMark/>
          </w:tcPr>
          <w:p w14:paraId="56C055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B99F33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5</w:t>
            </w:r>
          </w:p>
        </w:tc>
        <w:tc>
          <w:tcPr>
            <w:tcW w:w="1205" w:type="dxa"/>
            <w:noWrap/>
            <w:hideMark/>
          </w:tcPr>
          <w:p w14:paraId="4C145CC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438D3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314DEB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AD56835"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F657F2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680</w:t>
            </w:r>
          </w:p>
        </w:tc>
        <w:tc>
          <w:tcPr>
            <w:tcW w:w="930" w:type="dxa"/>
            <w:noWrap/>
            <w:hideMark/>
          </w:tcPr>
          <w:p w14:paraId="63CCE6F1"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6C4A69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Violet town Bush Nursing Centre</w:t>
            </w:r>
          </w:p>
        </w:tc>
        <w:tc>
          <w:tcPr>
            <w:tcW w:w="1068" w:type="dxa"/>
            <w:noWrap/>
            <w:hideMark/>
          </w:tcPr>
          <w:p w14:paraId="013785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56" w:type="dxa"/>
            <w:noWrap/>
            <w:hideMark/>
          </w:tcPr>
          <w:p w14:paraId="4A1159F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6B4C06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F452D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0BE6765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3571C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FF52691"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63EB2FF5"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80BA9CC"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681</w:t>
            </w:r>
          </w:p>
        </w:tc>
        <w:tc>
          <w:tcPr>
            <w:tcW w:w="930" w:type="dxa"/>
            <w:noWrap/>
            <w:hideMark/>
          </w:tcPr>
          <w:p w14:paraId="027DCA3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EC3179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Water Gardens</w:t>
            </w:r>
          </w:p>
        </w:tc>
        <w:tc>
          <w:tcPr>
            <w:tcW w:w="1068" w:type="dxa"/>
            <w:noWrap/>
            <w:hideMark/>
          </w:tcPr>
          <w:p w14:paraId="0D6CC88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46</w:t>
            </w:r>
          </w:p>
        </w:tc>
        <w:tc>
          <w:tcPr>
            <w:tcW w:w="1256" w:type="dxa"/>
            <w:noWrap/>
            <w:hideMark/>
          </w:tcPr>
          <w:p w14:paraId="21550D1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1172" w:type="dxa"/>
            <w:noWrap/>
            <w:hideMark/>
          </w:tcPr>
          <w:p w14:paraId="56E46B2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37</w:t>
            </w:r>
          </w:p>
        </w:tc>
        <w:tc>
          <w:tcPr>
            <w:tcW w:w="777" w:type="dxa"/>
            <w:noWrap/>
            <w:hideMark/>
          </w:tcPr>
          <w:p w14:paraId="13F050D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205" w:type="dxa"/>
            <w:noWrap/>
            <w:hideMark/>
          </w:tcPr>
          <w:p w14:paraId="0559805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559CC9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281" w:type="dxa"/>
            <w:noWrap/>
            <w:hideMark/>
          </w:tcPr>
          <w:p w14:paraId="7AECA7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22706814"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09BBC6B"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682</w:t>
            </w:r>
          </w:p>
        </w:tc>
        <w:tc>
          <w:tcPr>
            <w:tcW w:w="930" w:type="dxa"/>
            <w:noWrap/>
            <w:hideMark/>
          </w:tcPr>
          <w:p w14:paraId="01983CB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85E559B"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Waverley Valley Aged Care ( 2311)</w:t>
            </w:r>
          </w:p>
        </w:tc>
        <w:tc>
          <w:tcPr>
            <w:tcW w:w="1068" w:type="dxa"/>
            <w:noWrap/>
            <w:hideMark/>
          </w:tcPr>
          <w:p w14:paraId="6606F15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17</w:t>
            </w:r>
          </w:p>
        </w:tc>
        <w:tc>
          <w:tcPr>
            <w:tcW w:w="1256" w:type="dxa"/>
            <w:noWrap/>
            <w:hideMark/>
          </w:tcPr>
          <w:p w14:paraId="3364F68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172" w:type="dxa"/>
            <w:noWrap/>
            <w:hideMark/>
          </w:tcPr>
          <w:p w14:paraId="4352C98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A09044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26F5C3E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3D6A346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E698DC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CE740F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4D5592DE"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683</w:t>
            </w:r>
          </w:p>
        </w:tc>
        <w:tc>
          <w:tcPr>
            <w:tcW w:w="930" w:type="dxa"/>
            <w:noWrap/>
            <w:hideMark/>
          </w:tcPr>
          <w:p w14:paraId="66F0330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7E362D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Weary Dunlop Retirement Village</w:t>
            </w:r>
          </w:p>
        </w:tc>
        <w:tc>
          <w:tcPr>
            <w:tcW w:w="1068" w:type="dxa"/>
            <w:noWrap/>
            <w:hideMark/>
          </w:tcPr>
          <w:p w14:paraId="5953F29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048EDAA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776646C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9B6168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98B624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34730B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D23AE6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0416D7A9"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EB3815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684</w:t>
            </w:r>
          </w:p>
        </w:tc>
        <w:tc>
          <w:tcPr>
            <w:tcW w:w="930" w:type="dxa"/>
            <w:noWrap/>
            <w:hideMark/>
          </w:tcPr>
          <w:p w14:paraId="1775E95C"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186207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Western Health - Hazeldean Transition Care (6137)</w:t>
            </w:r>
          </w:p>
        </w:tc>
        <w:tc>
          <w:tcPr>
            <w:tcW w:w="1068" w:type="dxa"/>
            <w:noWrap/>
            <w:hideMark/>
          </w:tcPr>
          <w:p w14:paraId="3198A8A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33</w:t>
            </w:r>
          </w:p>
        </w:tc>
        <w:tc>
          <w:tcPr>
            <w:tcW w:w="1256" w:type="dxa"/>
            <w:noWrap/>
            <w:hideMark/>
          </w:tcPr>
          <w:p w14:paraId="488C1C8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22</w:t>
            </w:r>
          </w:p>
        </w:tc>
        <w:tc>
          <w:tcPr>
            <w:tcW w:w="1172" w:type="dxa"/>
            <w:noWrap/>
            <w:hideMark/>
          </w:tcPr>
          <w:p w14:paraId="422FA13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15</w:t>
            </w:r>
          </w:p>
        </w:tc>
        <w:tc>
          <w:tcPr>
            <w:tcW w:w="777" w:type="dxa"/>
            <w:noWrap/>
            <w:hideMark/>
          </w:tcPr>
          <w:p w14:paraId="3849897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05" w:type="dxa"/>
            <w:noWrap/>
            <w:hideMark/>
          </w:tcPr>
          <w:p w14:paraId="782B47B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35" w:type="dxa"/>
            <w:noWrap/>
            <w:hideMark/>
          </w:tcPr>
          <w:p w14:paraId="2F6AF4C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81" w:type="dxa"/>
            <w:noWrap/>
            <w:hideMark/>
          </w:tcPr>
          <w:p w14:paraId="353D19E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4083718D"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B5C18B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685</w:t>
            </w:r>
          </w:p>
        </w:tc>
        <w:tc>
          <w:tcPr>
            <w:tcW w:w="930" w:type="dxa"/>
            <w:noWrap/>
            <w:hideMark/>
          </w:tcPr>
          <w:p w14:paraId="172D897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8FF514D"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Westernport Nursing Home (2196)</w:t>
            </w:r>
          </w:p>
        </w:tc>
        <w:tc>
          <w:tcPr>
            <w:tcW w:w="1068" w:type="dxa"/>
            <w:noWrap/>
            <w:hideMark/>
          </w:tcPr>
          <w:p w14:paraId="05DEE43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2E60BBD"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E5D31D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384EF4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47FA5D1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6AD1B65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A4CD491"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FCEC342"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0DA814E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686</w:t>
            </w:r>
          </w:p>
        </w:tc>
        <w:tc>
          <w:tcPr>
            <w:tcW w:w="930" w:type="dxa"/>
            <w:noWrap/>
            <w:hideMark/>
          </w:tcPr>
          <w:p w14:paraId="0435A960"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9AF6CBE"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Westernport Nursing Home (second Outbreak)</w:t>
            </w:r>
          </w:p>
        </w:tc>
        <w:tc>
          <w:tcPr>
            <w:tcW w:w="1068" w:type="dxa"/>
            <w:noWrap/>
            <w:hideMark/>
          </w:tcPr>
          <w:p w14:paraId="79EB769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11</w:t>
            </w:r>
          </w:p>
        </w:tc>
        <w:tc>
          <w:tcPr>
            <w:tcW w:w="1256" w:type="dxa"/>
            <w:noWrap/>
            <w:hideMark/>
          </w:tcPr>
          <w:p w14:paraId="59312FD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1172" w:type="dxa"/>
            <w:noWrap/>
            <w:hideMark/>
          </w:tcPr>
          <w:p w14:paraId="4F05DC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9</w:t>
            </w:r>
          </w:p>
        </w:tc>
        <w:tc>
          <w:tcPr>
            <w:tcW w:w="777" w:type="dxa"/>
            <w:noWrap/>
            <w:hideMark/>
          </w:tcPr>
          <w:p w14:paraId="2EFAEBF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6B3B1C5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55BB765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13B7088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3596D353"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6A25BF3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687</w:t>
            </w:r>
          </w:p>
        </w:tc>
        <w:tc>
          <w:tcPr>
            <w:tcW w:w="930" w:type="dxa"/>
            <w:noWrap/>
            <w:hideMark/>
          </w:tcPr>
          <w:p w14:paraId="4525DE79"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8D4AFF5"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Westgarth (5940) - BlueCross</w:t>
            </w:r>
          </w:p>
        </w:tc>
        <w:tc>
          <w:tcPr>
            <w:tcW w:w="1068" w:type="dxa"/>
            <w:noWrap/>
            <w:hideMark/>
          </w:tcPr>
          <w:p w14:paraId="726F285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32</w:t>
            </w:r>
          </w:p>
        </w:tc>
        <w:tc>
          <w:tcPr>
            <w:tcW w:w="1256" w:type="dxa"/>
            <w:noWrap/>
            <w:hideMark/>
          </w:tcPr>
          <w:p w14:paraId="2D6B5F6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14</w:t>
            </w:r>
          </w:p>
        </w:tc>
        <w:tc>
          <w:tcPr>
            <w:tcW w:w="1172" w:type="dxa"/>
            <w:noWrap/>
            <w:hideMark/>
          </w:tcPr>
          <w:p w14:paraId="0B36FB1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8</w:t>
            </w:r>
          </w:p>
        </w:tc>
        <w:tc>
          <w:tcPr>
            <w:tcW w:w="777" w:type="dxa"/>
            <w:noWrap/>
            <w:hideMark/>
          </w:tcPr>
          <w:p w14:paraId="574A3ABA"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05" w:type="dxa"/>
            <w:noWrap/>
            <w:hideMark/>
          </w:tcPr>
          <w:p w14:paraId="55BBC7F6"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18</w:t>
            </w:r>
          </w:p>
        </w:tc>
        <w:tc>
          <w:tcPr>
            <w:tcW w:w="1235" w:type="dxa"/>
            <w:noWrap/>
            <w:hideMark/>
          </w:tcPr>
          <w:p w14:paraId="1FF312C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81" w:type="dxa"/>
            <w:noWrap/>
            <w:hideMark/>
          </w:tcPr>
          <w:p w14:paraId="4B23C0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607C828F"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635EB72"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688</w:t>
            </w:r>
          </w:p>
        </w:tc>
        <w:tc>
          <w:tcPr>
            <w:tcW w:w="930" w:type="dxa"/>
            <w:noWrap/>
            <w:hideMark/>
          </w:tcPr>
          <w:p w14:paraId="0D965B8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C41AE6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Whittlesea Lodge</w:t>
            </w:r>
          </w:p>
        </w:tc>
        <w:tc>
          <w:tcPr>
            <w:tcW w:w="1068" w:type="dxa"/>
            <w:noWrap/>
            <w:hideMark/>
          </w:tcPr>
          <w:p w14:paraId="5ECC318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27</w:t>
            </w:r>
          </w:p>
        </w:tc>
        <w:tc>
          <w:tcPr>
            <w:tcW w:w="1256" w:type="dxa"/>
            <w:noWrap/>
            <w:hideMark/>
          </w:tcPr>
          <w:p w14:paraId="5A95FEC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21</w:t>
            </w:r>
          </w:p>
        </w:tc>
        <w:tc>
          <w:tcPr>
            <w:tcW w:w="1172" w:type="dxa"/>
            <w:noWrap/>
            <w:hideMark/>
          </w:tcPr>
          <w:p w14:paraId="475B411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2DC65A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w:t>
            </w:r>
          </w:p>
        </w:tc>
        <w:tc>
          <w:tcPr>
            <w:tcW w:w="1205" w:type="dxa"/>
            <w:noWrap/>
            <w:hideMark/>
          </w:tcPr>
          <w:p w14:paraId="2C3357E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48C1372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376CB58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8BC2A36"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23A9A096"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689</w:t>
            </w:r>
          </w:p>
        </w:tc>
        <w:tc>
          <w:tcPr>
            <w:tcW w:w="930" w:type="dxa"/>
            <w:noWrap/>
            <w:hideMark/>
          </w:tcPr>
          <w:p w14:paraId="3D825EE7"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4D7F978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Wintringham Coburg (previously Uniting) (19043)</w:t>
            </w:r>
          </w:p>
        </w:tc>
        <w:tc>
          <w:tcPr>
            <w:tcW w:w="1068" w:type="dxa"/>
            <w:noWrap/>
            <w:hideMark/>
          </w:tcPr>
          <w:p w14:paraId="32E557E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7</w:t>
            </w:r>
          </w:p>
        </w:tc>
        <w:tc>
          <w:tcPr>
            <w:tcW w:w="1256" w:type="dxa"/>
            <w:noWrap/>
            <w:hideMark/>
          </w:tcPr>
          <w:p w14:paraId="23694F4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3</w:t>
            </w:r>
          </w:p>
        </w:tc>
        <w:tc>
          <w:tcPr>
            <w:tcW w:w="1172" w:type="dxa"/>
            <w:noWrap/>
            <w:hideMark/>
          </w:tcPr>
          <w:p w14:paraId="1A12DF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777" w:type="dxa"/>
            <w:noWrap/>
            <w:hideMark/>
          </w:tcPr>
          <w:p w14:paraId="6117547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570FC85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35" w:type="dxa"/>
            <w:noWrap/>
            <w:hideMark/>
          </w:tcPr>
          <w:p w14:paraId="1386C36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3401EBB4"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517E4231"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5AC40F1"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690</w:t>
            </w:r>
          </w:p>
        </w:tc>
        <w:tc>
          <w:tcPr>
            <w:tcW w:w="930" w:type="dxa"/>
            <w:noWrap/>
            <w:hideMark/>
          </w:tcPr>
          <w:p w14:paraId="6C4449E5"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12D3C936"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Wintringham Eunice Seddon Home</w:t>
            </w:r>
          </w:p>
        </w:tc>
        <w:tc>
          <w:tcPr>
            <w:tcW w:w="1068" w:type="dxa"/>
            <w:noWrap/>
            <w:hideMark/>
          </w:tcPr>
          <w:p w14:paraId="61DAC933"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165864A"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EDD99C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661396B"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7AE4745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29502FD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447CC8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65CB7F2"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3BE21E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691</w:t>
            </w:r>
          </w:p>
        </w:tc>
        <w:tc>
          <w:tcPr>
            <w:tcW w:w="930" w:type="dxa"/>
            <w:noWrap/>
            <w:hideMark/>
          </w:tcPr>
          <w:p w14:paraId="60275510"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5FF71EDA"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Wintringham Home Care (19052)</w:t>
            </w:r>
          </w:p>
        </w:tc>
        <w:tc>
          <w:tcPr>
            <w:tcW w:w="1068" w:type="dxa"/>
            <w:noWrap/>
            <w:hideMark/>
          </w:tcPr>
          <w:p w14:paraId="26677B7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6AF78D9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3600D1F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5884F7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000B8D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564DE4D9"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05512DF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422D430C"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E096B45"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lastRenderedPageBreak/>
              <w:t>692</w:t>
            </w:r>
          </w:p>
        </w:tc>
        <w:tc>
          <w:tcPr>
            <w:tcW w:w="930" w:type="dxa"/>
            <w:noWrap/>
            <w:hideMark/>
          </w:tcPr>
          <w:p w14:paraId="4A652449"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252DE5DA"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Wintringham Hostel - Port Melbourne</w:t>
            </w:r>
          </w:p>
        </w:tc>
        <w:tc>
          <w:tcPr>
            <w:tcW w:w="1068" w:type="dxa"/>
            <w:noWrap/>
            <w:hideMark/>
          </w:tcPr>
          <w:p w14:paraId="6CD7B429"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2A276C2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456DC7C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F94DC94"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2CDEECB6"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7F2BDEE0"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511232A2"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15B26BB4"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5D72072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693</w:t>
            </w:r>
          </w:p>
        </w:tc>
        <w:tc>
          <w:tcPr>
            <w:tcW w:w="930" w:type="dxa"/>
            <w:noWrap/>
            <w:hideMark/>
          </w:tcPr>
          <w:p w14:paraId="7A89ADFF"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VIC</w:t>
            </w:r>
          </w:p>
        </w:tc>
        <w:tc>
          <w:tcPr>
            <w:tcW w:w="4742" w:type="dxa"/>
            <w:noWrap/>
            <w:hideMark/>
          </w:tcPr>
          <w:p w14:paraId="0EE50461"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Wintringham Maclean Lodge</w:t>
            </w:r>
          </w:p>
        </w:tc>
        <w:tc>
          <w:tcPr>
            <w:tcW w:w="1068" w:type="dxa"/>
            <w:noWrap/>
            <w:hideMark/>
          </w:tcPr>
          <w:p w14:paraId="02E5B0B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56" w:type="dxa"/>
            <w:noWrap/>
            <w:hideMark/>
          </w:tcPr>
          <w:p w14:paraId="40B92E2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1B2C6790"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118DBE2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4</w:t>
            </w:r>
          </w:p>
        </w:tc>
        <w:tc>
          <w:tcPr>
            <w:tcW w:w="1205" w:type="dxa"/>
            <w:noWrap/>
            <w:hideMark/>
          </w:tcPr>
          <w:p w14:paraId="05C5AD6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35" w:type="dxa"/>
            <w:noWrap/>
            <w:hideMark/>
          </w:tcPr>
          <w:p w14:paraId="0B99EEDC"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2B6D285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w:t>
            </w:r>
          </w:p>
        </w:tc>
      </w:tr>
      <w:tr w:rsidR="001A1377" w:rsidRPr="001A1377" w14:paraId="5B139C9B" w14:textId="77777777" w:rsidTr="00604FE3">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78DA8BCA"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694</w:t>
            </w:r>
          </w:p>
        </w:tc>
        <w:tc>
          <w:tcPr>
            <w:tcW w:w="930" w:type="dxa"/>
            <w:noWrap/>
            <w:hideMark/>
          </w:tcPr>
          <w:p w14:paraId="7331B572"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w:t>
            </w:r>
          </w:p>
        </w:tc>
        <w:tc>
          <w:tcPr>
            <w:tcW w:w="4742" w:type="dxa"/>
            <w:noWrap/>
            <w:hideMark/>
          </w:tcPr>
          <w:p w14:paraId="550ADA5D" w14:textId="77777777" w:rsidR="00602BC6" w:rsidRPr="001A1377" w:rsidRDefault="00602BC6" w:rsidP="00602BC6">
            <w:pPr>
              <w:widowControl/>
              <w:spacing w:before="0"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Aegis Ascot, WA Department of Health (5957)</w:t>
            </w:r>
          </w:p>
        </w:tc>
        <w:tc>
          <w:tcPr>
            <w:tcW w:w="1068" w:type="dxa"/>
            <w:noWrap/>
            <w:hideMark/>
          </w:tcPr>
          <w:p w14:paraId="1C67F6AE"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5B6F4355"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172" w:type="dxa"/>
            <w:noWrap/>
            <w:hideMark/>
          </w:tcPr>
          <w:p w14:paraId="5676F0B7"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BFD785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05" w:type="dxa"/>
            <w:noWrap/>
            <w:hideMark/>
          </w:tcPr>
          <w:p w14:paraId="35FE95F8"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35" w:type="dxa"/>
            <w:noWrap/>
            <w:hideMark/>
          </w:tcPr>
          <w:p w14:paraId="02CC284F"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1281" w:type="dxa"/>
            <w:noWrap/>
            <w:hideMark/>
          </w:tcPr>
          <w:p w14:paraId="6D3310AD" w14:textId="77777777" w:rsidR="00602BC6" w:rsidRPr="001A1377" w:rsidRDefault="00602BC6" w:rsidP="0059786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tr w:rsidR="001A1377" w:rsidRPr="001A1377" w14:paraId="1C9A98BF" w14:textId="77777777" w:rsidTr="00604FE3">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noWrap/>
            <w:hideMark/>
          </w:tcPr>
          <w:p w14:paraId="1A6BDC79" w14:textId="77777777" w:rsidR="00602BC6" w:rsidRPr="001A1377" w:rsidRDefault="00602BC6" w:rsidP="00602BC6">
            <w:pPr>
              <w:widowControl/>
              <w:spacing w:before="0" w:after="0"/>
              <w:jc w:val="right"/>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695</w:t>
            </w:r>
          </w:p>
        </w:tc>
        <w:tc>
          <w:tcPr>
            <w:tcW w:w="930" w:type="dxa"/>
            <w:noWrap/>
            <w:hideMark/>
          </w:tcPr>
          <w:p w14:paraId="36F5D298"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WA</w:t>
            </w:r>
          </w:p>
        </w:tc>
        <w:tc>
          <w:tcPr>
            <w:tcW w:w="4742" w:type="dxa"/>
            <w:noWrap/>
            <w:hideMark/>
          </w:tcPr>
          <w:p w14:paraId="0F9CD362" w14:textId="77777777" w:rsidR="00602BC6" w:rsidRPr="001A1377" w:rsidRDefault="00602BC6" w:rsidP="00602BC6">
            <w:pPr>
              <w:widowControl/>
              <w:spacing w:before="0"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The Australian Asian Association of WA Triple A Care (19272)</w:t>
            </w:r>
          </w:p>
        </w:tc>
        <w:tc>
          <w:tcPr>
            <w:tcW w:w="1068" w:type="dxa"/>
            <w:noWrap/>
            <w:hideMark/>
          </w:tcPr>
          <w:p w14:paraId="0E6618FE"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2</w:t>
            </w:r>
          </w:p>
        </w:tc>
        <w:tc>
          <w:tcPr>
            <w:tcW w:w="1256" w:type="dxa"/>
            <w:noWrap/>
            <w:hideMark/>
          </w:tcPr>
          <w:p w14:paraId="7DD97933"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172" w:type="dxa"/>
            <w:noWrap/>
            <w:hideMark/>
          </w:tcPr>
          <w:p w14:paraId="1B0B8AD2"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0</w:t>
            </w:r>
          </w:p>
        </w:tc>
        <w:tc>
          <w:tcPr>
            <w:tcW w:w="777" w:type="dxa"/>
            <w:noWrap/>
            <w:hideMark/>
          </w:tcPr>
          <w:p w14:paraId="24D96658"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05" w:type="dxa"/>
            <w:noWrap/>
            <w:hideMark/>
          </w:tcPr>
          <w:p w14:paraId="4337FF75"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35" w:type="dxa"/>
            <w:noWrap/>
            <w:hideMark/>
          </w:tcPr>
          <w:p w14:paraId="564FFBE7"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1</w:t>
            </w:r>
          </w:p>
        </w:tc>
        <w:tc>
          <w:tcPr>
            <w:tcW w:w="1281" w:type="dxa"/>
            <w:noWrap/>
            <w:hideMark/>
          </w:tcPr>
          <w:p w14:paraId="557FA2EF" w14:textId="77777777" w:rsidR="00602BC6" w:rsidRPr="001A1377" w:rsidRDefault="00602BC6" w:rsidP="0059786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8"/>
                <w:szCs w:val="28"/>
                <w:lang w:eastAsia="en-AU"/>
              </w:rPr>
            </w:pPr>
            <w:r w:rsidRPr="001A1377">
              <w:rPr>
                <w:rFonts w:asciiTheme="minorHAnsi" w:eastAsia="Times New Roman" w:hAnsiTheme="minorHAnsi" w:cstheme="minorHAnsi"/>
                <w:sz w:val="28"/>
                <w:szCs w:val="28"/>
                <w:lang w:eastAsia="en-AU"/>
              </w:rPr>
              <w:t>R</w:t>
            </w:r>
          </w:p>
        </w:tc>
      </w:tr>
      <w:bookmarkEnd w:id="1"/>
    </w:tbl>
    <w:p w14:paraId="71E29CC5" w14:textId="77777777" w:rsidR="00280050" w:rsidRPr="001A1377" w:rsidRDefault="00280050" w:rsidP="000228C1">
      <w:pPr>
        <w:widowControl/>
        <w:spacing w:before="0" w:after="160" w:line="259" w:lineRule="auto"/>
      </w:pPr>
    </w:p>
    <w:sectPr w:rsidR="00280050" w:rsidRPr="001A1377" w:rsidSect="00F2160C">
      <w:headerReference w:type="default" r:id="rId17"/>
      <w:headerReference w:type="first" r:id="rId18"/>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F8648" w14:textId="77777777" w:rsidR="00126F2F" w:rsidRDefault="00126F2F" w:rsidP="006E6275">
      <w:r>
        <w:separator/>
      </w:r>
    </w:p>
  </w:endnote>
  <w:endnote w:type="continuationSeparator" w:id="0">
    <w:p w14:paraId="2D1F0FB1" w14:textId="77777777" w:rsidR="00126F2F" w:rsidRDefault="00126F2F" w:rsidP="006E6275">
      <w:r>
        <w:continuationSeparator/>
      </w:r>
    </w:p>
  </w:endnote>
  <w:endnote w:type="continuationNotice" w:id="1">
    <w:p w14:paraId="5C862437" w14:textId="77777777" w:rsidR="00126F2F" w:rsidRDefault="00126F2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7777777" w:rsidR="00386860" w:rsidRDefault="00386860"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A187C" w14:textId="77777777" w:rsidR="00126F2F" w:rsidRDefault="00126F2F" w:rsidP="006E6275">
      <w:r>
        <w:separator/>
      </w:r>
    </w:p>
  </w:footnote>
  <w:footnote w:type="continuationSeparator" w:id="0">
    <w:p w14:paraId="1F7025B1" w14:textId="77777777" w:rsidR="00126F2F" w:rsidRDefault="00126F2F" w:rsidP="006E6275">
      <w:r>
        <w:continuationSeparator/>
      </w:r>
    </w:p>
  </w:footnote>
  <w:footnote w:type="continuationNotice" w:id="1">
    <w:p w14:paraId="61D69399" w14:textId="77777777" w:rsidR="00126F2F" w:rsidRDefault="00126F2F" w:rsidP="006E6275"/>
  </w:footnote>
  <w:footnote w:id="2">
    <w:p w14:paraId="3CB0E8BC" w14:textId="77777777" w:rsidR="00386860" w:rsidRPr="007035D0" w:rsidRDefault="00386860" w:rsidP="00293BA1">
      <w:pPr>
        <w:pStyle w:val="FootnoteText"/>
        <w:spacing w:before="0" w:after="0"/>
        <w:rPr>
          <w:rFonts w:cs="Arial"/>
          <w:sz w:val="12"/>
          <w:szCs w:val="12"/>
        </w:rPr>
      </w:pPr>
      <w:r w:rsidRPr="007035D0">
        <w:rPr>
          <w:rStyle w:val="FootnoteReference"/>
          <w:rFonts w:cs="Arial"/>
          <w:sz w:val="12"/>
          <w:szCs w:val="12"/>
        </w:rPr>
        <w:footnoteRef/>
      </w:r>
      <w:r w:rsidRPr="007035D0">
        <w:rPr>
          <w:rFonts w:cs="Arial"/>
          <w:sz w:val="12"/>
          <w:szCs w:val="12"/>
        </w:rPr>
        <w:t xml:space="preserve"> Includes transition care</w:t>
      </w:r>
    </w:p>
  </w:footnote>
  <w:footnote w:id="3">
    <w:p w14:paraId="69DD46DE" w14:textId="7462352B" w:rsidR="00386860" w:rsidRPr="001A1377" w:rsidRDefault="00386860" w:rsidP="00293BA1">
      <w:pPr>
        <w:spacing w:before="0" w:after="0"/>
        <w:rPr>
          <w:rFonts w:cs="Arial"/>
          <w:sz w:val="12"/>
          <w:szCs w:val="12"/>
        </w:rPr>
      </w:pPr>
      <w:r w:rsidRPr="001A1377">
        <w:rPr>
          <w:rStyle w:val="FootnoteReference"/>
          <w:rFonts w:cs="Arial"/>
          <w:sz w:val="12"/>
          <w:szCs w:val="12"/>
        </w:rPr>
        <w:footnoteRef/>
      </w:r>
      <w:r w:rsidRPr="001A1377">
        <w:rPr>
          <w:rFonts w:cs="Arial"/>
          <w:sz w:val="12"/>
          <w:szCs w:val="12"/>
        </w:rPr>
        <w:t xml:space="preserve"> This includes 2</w:t>
      </w:r>
      <w:r w:rsidR="00E8446A" w:rsidRPr="001A1377">
        <w:rPr>
          <w:rFonts w:cs="Arial"/>
          <w:sz w:val="12"/>
          <w:szCs w:val="12"/>
        </w:rPr>
        <w:t>55</w:t>
      </w:r>
      <w:r w:rsidRPr="001A1377">
        <w:rPr>
          <w:rFonts w:cs="Arial"/>
          <w:sz w:val="12"/>
          <w:szCs w:val="12"/>
        </w:rPr>
        <w:t xml:space="preserve"> deaths in 2021 and </w:t>
      </w:r>
      <w:r w:rsidR="00E8446A" w:rsidRPr="001A1377">
        <w:rPr>
          <w:rFonts w:cs="Arial"/>
          <w:sz w:val="12"/>
          <w:szCs w:val="12"/>
        </w:rPr>
        <w:t>37</w:t>
      </w:r>
      <w:r w:rsidRPr="001A1377">
        <w:rPr>
          <w:rFonts w:cs="Arial"/>
          <w:sz w:val="12"/>
          <w:szCs w:val="12"/>
        </w:rPr>
        <w:t xml:space="preserve"> in 2022. </w:t>
      </w:r>
    </w:p>
    <w:p w14:paraId="68F492EE" w14:textId="77777777" w:rsidR="00386860" w:rsidRPr="007035D0" w:rsidRDefault="00386860" w:rsidP="00293BA1">
      <w:pPr>
        <w:spacing w:before="0" w:after="0"/>
        <w:rPr>
          <w:rStyle w:val="FootnoteReference"/>
          <w:rFonts w:cs="Arial"/>
          <w:sz w:val="12"/>
          <w:szCs w:val="12"/>
        </w:rPr>
      </w:pPr>
      <w:r w:rsidRPr="007035D0">
        <w:rPr>
          <w:rStyle w:val="FootnoteReference"/>
          <w:rFonts w:cs="Arial"/>
          <w:sz w:val="12"/>
          <w:szCs w:val="12"/>
        </w:rPr>
        <w:t>3</w:t>
      </w:r>
      <w:r w:rsidRPr="007035D0">
        <w:rPr>
          <w:rFonts w:cs="Arial"/>
          <w:sz w:val="12"/>
          <w:szCs w:val="12"/>
        </w:rPr>
        <w:t xml:space="preserve"> In New South Wales, COVID-19 death is defined as a death in a confirmed case unless there is a clear alternative cause of death that cannot be related to COVID-19. There should be no period of complete recovery from COVID-19 between illness and death</w:t>
      </w:r>
    </w:p>
  </w:footnote>
  <w:footnote w:id="4">
    <w:p w14:paraId="09B59DF7" w14:textId="77777777" w:rsidR="00386860" w:rsidRDefault="00386860" w:rsidP="00293BA1">
      <w:pPr>
        <w:spacing w:before="0" w:after="0"/>
        <w:rPr>
          <w:rFonts w:cs="Arial"/>
          <w:i/>
          <w:iCs/>
          <w:sz w:val="12"/>
          <w:szCs w:val="12"/>
        </w:rPr>
      </w:pPr>
      <w:r w:rsidRPr="007035D0">
        <w:rPr>
          <w:rStyle w:val="FootnoteReference"/>
          <w:rFonts w:cs="Arial"/>
          <w:sz w:val="12"/>
          <w:szCs w:val="12"/>
        </w:rPr>
        <w:t>4</w:t>
      </w:r>
      <w:r w:rsidRPr="007035D0">
        <w:rPr>
          <w:rFonts w:cs="Arial"/>
          <w:sz w:val="12"/>
          <w:szCs w:val="12"/>
        </w:rPr>
        <w:t xml:space="preserve"> </w:t>
      </w:r>
      <w:r w:rsidRPr="007035D0">
        <w:rPr>
          <w:rFonts w:cs="Arial"/>
          <w:i/>
          <w:iCs/>
          <w:sz w:val="12"/>
          <w:szCs w:val="12"/>
        </w:rPr>
        <w:t>The Victorian Department of Health and Human Services defines a COVID death as any death that occurs within 28 days of a positive COVID test result</w:t>
      </w:r>
    </w:p>
    <w:p w14:paraId="1779B69E" w14:textId="77777777" w:rsidR="00386860" w:rsidRDefault="00386860" w:rsidP="00293BA1">
      <w:pPr>
        <w:spacing w:before="0" w:after="0"/>
        <w:rPr>
          <w:rFonts w:cs="Arial"/>
          <w:sz w:val="12"/>
          <w:szCs w:val="12"/>
        </w:rPr>
      </w:pPr>
      <w:r w:rsidRPr="0031516E">
        <w:rPr>
          <w:rStyle w:val="FootnoteReference"/>
          <w:rFonts w:cs="Arial"/>
          <w:sz w:val="12"/>
          <w:szCs w:val="12"/>
        </w:rPr>
        <w:t>.5</w:t>
      </w:r>
      <w:r>
        <w:rPr>
          <w:rFonts w:cs="Arial"/>
          <w:sz w:val="12"/>
          <w:szCs w:val="12"/>
        </w:rPr>
        <w:t xml:space="preserve"> </w:t>
      </w:r>
      <w:r w:rsidRPr="009E6907">
        <w:rPr>
          <w:rFonts w:cs="Arial"/>
          <w:sz w:val="12"/>
          <w:szCs w:val="12"/>
        </w:rPr>
        <w:t>Historically this figure has included residents who may have passed away or recovered. Not all recovered cases are formally advised as recovered and therefore are not captured in Government data systems. To ensure accuracy, this figure has been adjusted to only reflect the actual number of cases officially reported as recovered through Government systems.</w:t>
      </w:r>
    </w:p>
    <w:p w14:paraId="335F937B" w14:textId="77777777" w:rsidR="00386860" w:rsidRPr="00B25FB0" w:rsidRDefault="00386860" w:rsidP="00293BA1">
      <w:pPr>
        <w:spacing w:before="0" w:after="0"/>
        <w:rPr>
          <w:rFonts w:cs="Arial"/>
          <w:sz w:val="12"/>
          <w:szCs w:val="12"/>
        </w:rPr>
      </w:pPr>
      <w:r w:rsidRPr="0031516E">
        <w:rPr>
          <w:rStyle w:val="FootnoteReference"/>
          <w:rFonts w:cs="Arial"/>
          <w:sz w:val="12"/>
          <w:szCs w:val="12"/>
        </w:rPr>
        <w:t>.</w:t>
      </w:r>
      <w:r w:rsidRPr="003A544D">
        <w:rPr>
          <w:rStyle w:val="FootnoteReference"/>
          <w:rFonts w:cs="Arial"/>
          <w:sz w:val="12"/>
          <w:szCs w:val="12"/>
        </w:rPr>
        <w:t>6</w:t>
      </w:r>
      <w:r w:rsidRPr="007D5A09">
        <w:rPr>
          <w:rStyle w:val="FootnoteReference"/>
          <w:rFonts w:cs="Arial"/>
          <w:sz w:val="12"/>
          <w:szCs w:val="12"/>
        </w:rPr>
        <w:t xml:space="preserve"> </w:t>
      </w:r>
      <w:r w:rsidRPr="00B25FB0">
        <w:rPr>
          <w:rFonts w:cs="Arial"/>
          <w:sz w:val="12"/>
          <w:szCs w:val="12"/>
        </w:rPr>
        <w:t>Historically this figure has included staff who may have recovered. Not all recovered cases are formally advised as recovered and therefore are not captured in Government data systems. To ensure accuracy, this figure has been adjusted to only reflect the actual number of staff cases officially reported as recovered through Government systems.</w:t>
      </w:r>
    </w:p>
    <w:p w14:paraId="78B64695" w14:textId="48FC4355" w:rsidR="00386860" w:rsidRPr="003A544D" w:rsidRDefault="00386860" w:rsidP="00293BA1">
      <w:pPr>
        <w:spacing w:before="0" w:after="0"/>
        <w:rPr>
          <w:rFonts w:ascii="Calibri" w:hAnsi="Calibri"/>
          <w:sz w:val="12"/>
          <w:szCs w:val="12"/>
        </w:rPr>
      </w:pPr>
      <w:r w:rsidRPr="00B25FB0">
        <w:rPr>
          <w:rStyle w:val="FootnoteReference"/>
          <w:rFonts w:cs="Arial"/>
          <w:sz w:val="12"/>
          <w:szCs w:val="12"/>
        </w:rPr>
        <w:t>7</w:t>
      </w:r>
      <w:r w:rsidRPr="00F13D51">
        <w:rPr>
          <w:rStyle w:val="FootnoteReference"/>
        </w:rPr>
        <w:t xml:space="preserve">. </w:t>
      </w:r>
      <w:r w:rsidRPr="00B25FB0">
        <w:rPr>
          <w:rFonts w:cs="Arial"/>
          <w:sz w:val="12"/>
          <w:szCs w:val="12"/>
        </w:rPr>
        <w:t>Based on retrievable data.</w:t>
      </w:r>
    </w:p>
  </w:footnote>
  <w:footnote w:id="5">
    <w:p w14:paraId="58293CDD" w14:textId="77777777" w:rsidR="00386860" w:rsidRPr="001A1377" w:rsidRDefault="00386860" w:rsidP="006E18C7">
      <w:pPr>
        <w:pStyle w:val="FootnoteText"/>
      </w:pPr>
      <w:r w:rsidRPr="001A1377">
        <w:rPr>
          <w:rStyle w:val="FootnoteReference"/>
        </w:rPr>
        <w:footnoteRef/>
      </w:r>
      <w:r w:rsidRPr="001A1377">
        <w:t xml:space="preserve"> </w:t>
      </w:r>
      <w:r w:rsidRPr="001A1377">
        <w:rPr>
          <w:sz w:val="12"/>
          <w:szCs w:val="12"/>
        </w:rPr>
        <w:t xml:space="preserve"> IT issues have impacted this week’s data extraction from case management systems these statistics are drawn from information available with verifiable and retrievable data,</w:t>
      </w:r>
    </w:p>
  </w:footnote>
  <w:footnote w:id="6">
    <w:p w14:paraId="74A9A57B" w14:textId="77777777" w:rsidR="00386860" w:rsidRPr="007A5FA3" w:rsidRDefault="00386860" w:rsidP="00F2160C">
      <w:pPr>
        <w:pStyle w:val="FootnoteText"/>
        <w:rPr>
          <w:sz w:val="12"/>
          <w:szCs w:val="12"/>
        </w:rPr>
      </w:pPr>
      <w:r>
        <w:rPr>
          <w:rStyle w:val="FootnoteReference"/>
          <w:sz w:val="12"/>
          <w:szCs w:val="12"/>
        </w:rPr>
        <w:t>7</w:t>
      </w:r>
      <w:r>
        <w:rPr>
          <w:sz w:val="12"/>
          <w:szCs w:val="12"/>
        </w:rPr>
        <w:t xml:space="preserve"> </w:t>
      </w:r>
      <w:r w:rsidRPr="00B91B18">
        <w:rPr>
          <w:sz w:val="12"/>
          <w:szCs w:val="12"/>
        </w:rPr>
        <w:t>National daily cases sourced from NNDSS data a</w:t>
      </w:r>
      <w:r w:rsidRPr="00B22D65">
        <w:rPr>
          <w:sz w:val="12"/>
          <w:szCs w:val="12"/>
        </w:rPr>
        <w:t>s at 16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B3E4AAF" w14:textId="77777777" w:rsidR="00386860" w:rsidRPr="00B91B18" w:rsidRDefault="00386860" w:rsidP="00F2160C">
      <w:pPr>
        <w:pStyle w:val="FootnoteText"/>
        <w:rPr>
          <w:sz w:val="12"/>
          <w:szCs w:val="12"/>
        </w:rPr>
      </w:pPr>
      <w:r w:rsidRPr="00B91B18">
        <w:rPr>
          <w:sz w:val="12"/>
          <w:szCs w:val="12"/>
        </w:rPr>
        <w:t>‘RACF’ refers to cases in residential aged care facilities (staff and residents)</w:t>
      </w:r>
    </w:p>
  </w:footnote>
  <w:footnote w:id="7">
    <w:p w14:paraId="0FC3DDBD" w14:textId="7FBA1060" w:rsidR="00386860" w:rsidRPr="00F77E9C" w:rsidRDefault="00386860" w:rsidP="00287F0D">
      <w:pPr>
        <w:pStyle w:val="FootnoteText"/>
        <w:rPr>
          <w:sz w:val="16"/>
        </w:rPr>
      </w:pPr>
      <w:r>
        <w:rPr>
          <w:rStyle w:val="FootnoteReference"/>
        </w:rPr>
        <w:t>8</w:t>
      </w:r>
      <w:r>
        <w:t xml:space="preserve"> </w:t>
      </w:r>
      <w:r w:rsidRPr="00F77E9C">
        <w:rPr>
          <w:sz w:val="16"/>
        </w:rPr>
        <w:t xml:space="preserve">Please note totals are based on data from March 2020 to </w:t>
      </w:r>
      <w:r>
        <w:rPr>
          <w:sz w:val="16"/>
        </w:rPr>
        <w:t>Present</w:t>
      </w:r>
      <w:r w:rsidRPr="00F77E9C">
        <w:rPr>
          <w:sz w:val="16"/>
        </w:rPr>
        <w:t xml:space="preserve">, however above is data from </w:t>
      </w:r>
      <w:r>
        <w:rPr>
          <w:sz w:val="16"/>
        </w:rPr>
        <w:t>the last 12 months is presented</w:t>
      </w:r>
      <w:r w:rsidRPr="00F77E9C">
        <w:rPr>
          <w:sz w:val="16"/>
        </w:rPr>
        <w:t xml:space="preserve"> for </w:t>
      </w:r>
      <w:r>
        <w:rPr>
          <w:sz w:val="16"/>
        </w:rPr>
        <w:t>readability</w:t>
      </w:r>
      <w:r w:rsidRPr="00F77E9C">
        <w:rPr>
          <w:sz w:val="16"/>
        </w:rPr>
        <w:t xml:space="preserve">. </w:t>
      </w:r>
    </w:p>
  </w:footnote>
  <w:footnote w:id="8">
    <w:p w14:paraId="120F88FB" w14:textId="6753C393" w:rsidR="00386860" w:rsidRPr="002B734F" w:rsidRDefault="00386860">
      <w:pPr>
        <w:pStyle w:val="FootnoteText"/>
      </w:pPr>
      <w:r w:rsidRPr="002B734F">
        <w:rPr>
          <w:rStyle w:val="FootnoteReference"/>
        </w:rPr>
        <w:footnoteRef/>
      </w:r>
      <w:r w:rsidRPr="002B734F">
        <w:t xml:space="preserve"> IT issues have impacted this week’s data extraction from case management systems</w:t>
      </w:r>
    </w:p>
  </w:footnote>
  <w:footnote w:id="9">
    <w:p w14:paraId="681E5E0B" w14:textId="1331C27E" w:rsidR="00386860" w:rsidRDefault="00386860">
      <w:pPr>
        <w:pStyle w:val="FootnoteText"/>
      </w:pPr>
      <w:r w:rsidRPr="00E16EAB">
        <w:rPr>
          <w:rStyle w:val="FootnoteReference"/>
        </w:rPr>
        <w:footnoteRef/>
      </w:r>
      <w:r w:rsidRPr="00E16EAB">
        <w:t xml:space="preserve"> Data table provided now excludes outbreaks (both active and resolved) where a single case of COVID-19 has been recorded.</w:t>
      </w:r>
    </w:p>
    <w:p w14:paraId="76FF255A" w14:textId="070493CB" w:rsidR="00386860" w:rsidRPr="00E16EAB" w:rsidRDefault="00386860">
      <w:pPr>
        <w:pStyle w:val="FootnoteText"/>
      </w:pPr>
      <w:r>
        <w:t xml:space="preserve">  Figures are based on last week’s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386860" w:rsidRDefault="00386860" w:rsidP="006E6275">
    <w:pPr>
      <w:pStyle w:val="Header"/>
    </w:pPr>
    <w:r>
      <w:rPr>
        <w:noProof/>
        <w:lang w:eastAsia="en-AU"/>
      </w:rPr>
      <w:drawing>
        <wp:anchor distT="0" distB="0" distL="114300" distR="114300" simplePos="0" relativeHeight="251658240"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386860" w:rsidRDefault="00386860" w:rsidP="006E6275">
    <w:pPr>
      <w:pStyle w:val="Header"/>
    </w:pPr>
    <w:r>
      <w:rPr>
        <w:noProof/>
        <w:lang w:eastAsia="en-AU"/>
      </w:rPr>
      <w:drawing>
        <wp:anchor distT="0" distB="0" distL="114300" distR="114300" simplePos="0" relativeHeight="251658241"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386860" w:rsidRDefault="00386860" w:rsidP="006E6275">
    <w:pPr>
      <w:pStyle w:val="Header"/>
    </w:pPr>
    <w:r>
      <w:rPr>
        <w:noProof/>
        <w:lang w:eastAsia="en-AU"/>
      </w:rPr>
      <w:drawing>
        <wp:anchor distT="0" distB="0" distL="114300" distR="114300" simplePos="0" relativeHeight="251658242"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77777777" w:rsidR="00386860" w:rsidRDefault="00386860"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2"/>
  </w:num>
  <w:num w:numId="6">
    <w:abstractNumId w:val="6"/>
  </w:num>
  <w:num w:numId="7">
    <w:abstractNumId w:val="7"/>
  </w:num>
  <w:num w:numId="8">
    <w:abstractNumId w:val="7"/>
  </w:num>
  <w:num w:numId="9">
    <w:abstractNumId w:val="2"/>
  </w:num>
  <w:num w:numId="10">
    <w:abstractNumId w:val="5"/>
  </w:num>
  <w:num w:numId="11">
    <w:abstractNumId w:val="4"/>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D08"/>
    <w:rsid w:val="00000DE9"/>
    <w:rsid w:val="00001628"/>
    <w:rsid w:val="0000183C"/>
    <w:rsid w:val="00001F86"/>
    <w:rsid w:val="0000244A"/>
    <w:rsid w:val="000033EF"/>
    <w:rsid w:val="00004492"/>
    <w:rsid w:val="0000522A"/>
    <w:rsid w:val="00005774"/>
    <w:rsid w:val="00006690"/>
    <w:rsid w:val="00006AF9"/>
    <w:rsid w:val="000072D3"/>
    <w:rsid w:val="0001014C"/>
    <w:rsid w:val="00010802"/>
    <w:rsid w:val="000114DA"/>
    <w:rsid w:val="00011550"/>
    <w:rsid w:val="00011A18"/>
    <w:rsid w:val="000121E7"/>
    <w:rsid w:val="000125BC"/>
    <w:rsid w:val="00012635"/>
    <w:rsid w:val="00012CCE"/>
    <w:rsid w:val="00012FCB"/>
    <w:rsid w:val="00013448"/>
    <w:rsid w:val="0001344A"/>
    <w:rsid w:val="00013712"/>
    <w:rsid w:val="00013E2E"/>
    <w:rsid w:val="0001445D"/>
    <w:rsid w:val="0001488B"/>
    <w:rsid w:val="000155B4"/>
    <w:rsid w:val="0001585A"/>
    <w:rsid w:val="00015CD2"/>
    <w:rsid w:val="0001646F"/>
    <w:rsid w:val="00016720"/>
    <w:rsid w:val="00016993"/>
    <w:rsid w:val="00021ADA"/>
    <w:rsid w:val="00021C32"/>
    <w:rsid w:val="000228C1"/>
    <w:rsid w:val="00022AEB"/>
    <w:rsid w:val="00023AC4"/>
    <w:rsid w:val="0002423B"/>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44F0"/>
    <w:rsid w:val="00037B03"/>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60BD0"/>
    <w:rsid w:val="000611FE"/>
    <w:rsid w:val="000614EC"/>
    <w:rsid w:val="00061837"/>
    <w:rsid w:val="00062B57"/>
    <w:rsid w:val="00063C17"/>
    <w:rsid w:val="00063DA4"/>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9021B"/>
    <w:rsid w:val="00090247"/>
    <w:rsid w:val="0009175F"/>
    <w:rsid w:val="000917BC"/>
    <w:rsid w:val="00092DF3"/>
    <w:rsid w:val="00092F19"/>
    <w:rsid w:val="00093897"/>
    <w:rsid w:val="000941E4"/>
    <w:rsid w:val="00094B86"/>
    <w:rsid w:val="00094FF7"/>
    <w:rsid w:val="00095C8A"/>
    <w:rsid w:val="00097A09"/>
    <w:rsid w:val="00097E06"/>
    <w:rsid w:val="000A09A4"/>
    <w:rsid w:val="000A20D8"/>
    <w:rsid w:val="000A2449"/>
    <w:rsid w:val="000A24D1"/>
    <w:rsid w:val="000A2C0B"/>
    <w:rsid w:val="000A353B"/>
    <w:rsid w:val="000A3CCB"/>
    <w:rsid w:val="000A3EBB"/>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485"/>
    <w:rsid w:val="000B5ABB"/>
    <w:rsid w:val="000B7221"/>
    <w:rsid w:val="000B744D"/>
    <w:rsid w:val="000B78B2"/>
    <w:rsid w:val="000B7AFE"/>
    <w:rsid w:val="000C088C"/>
    <w:rsid w:val="000C2276"/>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E1123"/>
    <w:rsid w:val="000E1655"/>
    <w:rsid w:val="000E1701"/>
    <w:rsid w:val="000E25B2"/>
    <w:rsid w:val="000E2B6A"/>
    <w:rsid w:val="000E2C3F"/>
    <w:rsid w:val="000E3E72"/>
    <w:rsid w:val="000E43E0"/>
    <w:rsid w:val="000E5238"/>
    <w:rsid w:val="000E55F4"/>
    <w:rsid w:val="000E5B26"/>
    <w:rsid w:val="000E5F10"/>
    <w:rsid w:val="000E6553"/>
    <w:rsid w:val="000E6998"/>
    <w:rsid w:val="000E7269"/>
    <w:rsid w:val="000E72EB"/>
    <w:rsid w:val="000F1D57"/>
    <w:rsid w:val="000F1E9E"/>
    <w:rsid w:val="000F217D"/>
    <w:rsid w:val="000F2605"/>
    <w:rsid w:val="000F2F22"/>
    <w:rsid w:val="000F3922"/>
    <w:rsid w:val="000F468C"/>
    <w:rsid w:val="000F52E4"/>
    <w:rsid w:val="000F60B1"/>
    <w:rsid w:val="000F612D"/>
    <w:rsid w:val="0010130D"/>
    <w:rsid w:val="00101515"/>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54A"/>
    <w:rsid w:val="00111A03"/>
    <w:rsid w:val="001134F1"/>
    <w:rsid w:val="00113B4E"/>
    <w:rsid w:val="00114EB2"/>
    <w:rsid w:val="00114F52"/>
    <w:rsid w:val="00115080"/>
    <w:rsid w:val="00116661"/>
    <w:rsid w:val="00116683"/>
    <w:rsid w:val="00116D17"/>
    <w:rsid w:val="001172C2"/>
    <w:rsid w:val="0011737F"/>
    <w:rsid w:val="00117A45"/>
    <w:rsid w:val="0012123F"/>
    <w:rsid w:val="00121498"/>
    <w:rsid w:val="001221BD"/>
    <w:rsid w:val="00122449"/>
    <w:rsid w:val="00122596"/>
    <w:rsid w:val="00122A79"/>
    <w:rsid w:val="00122C2A"/>
    <w:rsid w:val="0012315A"/>
    <w:rsid w:val="00123178"/>
    <w:rsid w:val="0012344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756B"/>
    <w:rsid w:val="001401FC"/>
    <w:rsid w:val="001409AE"/>
    <w:rsid w:val="001420B8"/>
    <w:rsid w:val="00143073"/>
    <w:rsid w:val="00144555"/>
    <w:rsid w:val="00144B7B"/>
    <w:rsid w:val="001453D1"/>
    <w:rsid w:val="00146344"/>
    <w:rsid w:val="001501FA"/>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51FB"/>
    <w:rsid w:val="00165E1D"/>
    <w:rsid w:val="00166465"/>
    <w:rsid w:val="00166612"/>
    <w:rsid w:val="001668FD"/>
    <w:rsid w:val="001676A2"/>
    <w:rsid w:val="00167CE0"/>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48EF"/>
    <w:rsid w:val="001B4A77"/>
    <w:rsid w:val="001B50E2"/>
    <w:rsid w:val="001B5815"/>
    <w:rsid w:val="001B6AEA"/>
    <w:rsid w:val="001C19F0"/>
    <w:rsid w:val="001C2833"/>
    <w:rsid w:val="001C51FF"/>
    <w:rsid w:val="001C620D"/>
    <w:rsid w:val="001C7042"/>
    <w:rsid w:val="001C7A4C"/>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1F7F69"/>
    <w:rsid w:val="00200585"/>
    <w:rsid w:val="002005C0"/>
    <w:rsid w:val="002006A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56FB"/>
    <w:rsid w:val="00215F00"/>
    <w:rsid w:val="00215F5A"/>
    <w:rsid w:val="002168E4"/>
    <w:rsid w:val="00216BF1"/>
    <w:rsid w:val="002172C6"/>
    <w:rsid w:val="002173D8"/>
    <w:rsid w:val="002173E4"/>
    <w:rsid w:val="00217761"/>
    <w:rsid w:val="002209AF"/>
    <w:rsid w:val="00221DEC"/>
    <w:rsid w:val="00222C45"/>
    <w:rsid w:val="00222E60"/>
    <w:rsid w:val="00223223"/>
    <w:rsid w:val="00223A5B"/>
    <w:rsid w:val="00224159"/>
    <w:rsid w:val="00226B55"/>
    <w:rsid w:val="0022717E"/>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6CF"/>
    <w:rsid w:val="00245A4A"/>
    <w:rsid w:val="002476A2"/>
    <w:rsid w:val="00247B47"/>
    <w:rsid w:val="00250C75"/>
    <w:rsid w:val="0025140D"/>
    <w:rsid w:val="00252EEA"/>
    <w:rsid w:val="002535BE"/>
    <w:rsid w:val="00253AC5"/>
    <w:rsid w:val="00254EC4"/>
    <w:rsid w:val="00255266"/>
    <w:rsid w:val="002558B5"/>
    <w:rsid w:val="00255A96"/>
    <w:rsid w:val="00255C73"/>
    <w:rsid w:val="002563CF"/>
    <w:rsid w:val="00257813"/>
    <w:rsid w:val="0026111E"/>
    <w:rsid w:val="0026131F"/>
    <w:rsid w:val="00261969"/>
    <w:rsid w:val="00262ADC"/>
    <w:rsid w:val="00263C3E"/>
    <w:rsid w:val="002646D9"/>
    <w:rsid w:val="0026550B"/>
    <w:rsid w:val="002664FC"/>
    <w:rsid w:val="00270E07"/>
    <w:rsid w:val="00271B27"/>
    <w:rsid w:val="00272554"/>
    <w:rsid w:val="002726F7"/>
    <w:rsid w:val="00274AD4"/>
    <w:rsid w:val="002759CA"/>
    <w:rsid w:val="0027756D"/>
    <w:rsid w:val="00280050"/>
    <w:rsid w:val="00280B1F"/>
    <w:rsid w:val="00280C88"/>
    <w:rsid w:val="002815A2"/>
    <w:rsid w:val="00281776"/>
    <w:rsid w:val="00281E96"/>
    <w:rsid w:val="00285D83"/>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64BF"/>
    <w:rsid w:val="002970DB"/>
    <w:rsid w:val="00297372"/>
    <w:rsid w:val="002977E8"/>
    <w:rsid w:val="0029796E"/>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34F"/>
    <w:rsid w:val="002B7DB1"/>
    <w:rsid w:val="002C0C9E"/>
    <w:rsid w:val="002C0DFD"/>
    <w:rsid w:val="002C3992"/>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3BFC"/>
    <w:rsid w:val="002D48F3"/>
    <w:rsid w:val="002D4CD5"/>
    <w:rsid w:val="002D595A"/>
    <w:rsid w:val="002D69DE"/>
    <w:rsid w:val="002D7EAC"/>
    <w:rsid w:val="002E042A"/>
    <w:rsid w:val="002E14F0"/>
    <w:rsid w:val="002E1FAB"/>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119"/>
    <w:rsid w:val="00300790"/>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490"/>
    <w:rsid w:val="0032170F"/>
    <w:rsid w:val="00322048"/>
    <w:rsid w:val="00322EBA"/>
    <w:rsid w:val="0032374C"/>
    <w:rsid w:val="00323A6E"/>
    <w:rsid w:val="00326034"/>
    <w:rsid w:val="00326AE5"/>
    <w:rsid w:val="00327282"/>
    <w:rsid w:val="00327801"/>
    <w:rsid w:val="00327809"/>
    <w:rsid w:val="00327D2C"/>
    <w:rsid w:val="00331189"/>
    <w:rsid w:val="0033141B"/>
    <w:rsid w:val="00331A44"/>
    <w:rsid w:val="00331EFB"/>
    <w:rsid w:val="003326EB"/>
    <w:rsid w:val="00332B97"/>
    <w:rsid w:val="00332C81"/>
    <w:rsid w:val="00332EB4"/>
    <w:rsid w:val="00333A01"/>
    <w:rsid w:val="0033482E"/>
    <w:rsid w:val="00334C02"/>
    <w:rsid w:val="00340AC5"/>
    <w:rsid w:val="00341D9E"/>
    <w:rsid w:val="0034283E"/>
    <w:rsid w:val="00343290"/>
    <w:rsid w:val="00343694"/>
    <w:rsid w:val="00343A38"/>
    <w:rsid w:val="00343AEE"/>
    <w:rsid w:val="00343CA0"/>
    <w:rsid w:val="003442B0"/>
    <w:rsid w:val="00344948"/>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B75"/>
    <w:rsid w:val="00361354"/>
    <w:rsid w:val="00361C55"/>
    <w:rsid w:val="00361DE1"/>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3151"/>
    <w:rsid w:val="00383894"/>
    <w:rsid w:val="00383F10"/>
    <w:rsid w:val="00384E45"/>
    <w:rsid w:val="003865D0"/>
    <w:rsid w:val="00386860"/>
    <w:rsid w:val="003876BE"/>
    <w:rsid w:val="003877B6"/>
    <w:rsid w:val="00387960"/>
    <w:rsid w:val="00390950"/>
    <w:rsid w:val="00390C21"/>
    <w:rsid w:val="0039139C"/>
    <w:rsid w:val="00391755"/>
    <w:rsid w:val="00391938"/>
    <w:rsid w:val="003919E4"/>
    <w:rsid w:val="0039259D"/>
    <w:rsid w:val="003929FF"/>
    <w:rsid w:val="00392F9E"/>
    <w:rsid w:val="00393B1A"/>
    <w:rsid w:val="00393FA1"/>
    <w:rsid w:val="003942B6"/>
    <w:rsid w:val="00395EB8"/>
    <w:rsid w:val="003962DE"/>
    <w:rsid w:val="0039701F"/>
    <w:rsid w:val="00397BA7"/>
    <w:rsid w:val="003A089A"/>
    <w:rsid w:val="003A0B12"/>
    <w:rsid w:val="003A1C36"/>
    <w:rsid w:val="003A1F64"/>
    <w:rsid w:val="003A415B"/>
    <w:rsid w:val="003A4FF0"/>
    <w:rsid w:val="003A544D"/>
    <w:rsid w:val="003A5F14"/>
    <w:rsid w:val="003B1774"/>
    <w:rsid w:val="003B1EAD"/>
    <w:rsid w:val="003B216D"/>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71B6"/>
    <w:rsid w:val="003C0E26"/>
    <w:rsid w:val="003C2417"/>
    <w:rsid w:val="003C2662"/>
    <w:rsid w:val="003C40DF"/>
    <w:rsid w:val="003C45D0"/>
    <w:rsid w:val="003C4A74"/>
    <w:rsid w:val="003C54A5"/>
    <w:rsid w:val="003C67AE"/>
    <w:rsid w:val="003C7CF2"/>
    <w:rsid w:val="003D0DFF"/>
    <w:rsid w:val="003D1942"/>
    <w:rsid w:val="003D1D45"/>
    <w:rsid w:val="003D2F59"/>
    <w:rsid w:val="003D331F"/>
    <w:rsid w:val="003D53BA"/>
    <w:rsid w:val="003D6B00"/>
    <w:rsid w:val="003E00BA"/>
    <w:rsid w:val="003E0160"/>
    <w:rsid w:val="003E04BE"/>
    <w:rsid w:val="003E09E7"/>
    <w:rsid w:val="003E123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E7CF3"/>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48D2"/>
    <w:rsid w:val="00405042"/>
    <w:rsid w:val="0040571B"/>
    <w:rsid w:val="00405738"/>
    <w:rsid w:val="00410973"/>
    <w:rsid w:val="00410BB1"/>
    <w:rsid w:val="0041153C"/>
    <w:rsid w:val="00411B0F"/>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AE8"/>
    <w:rsid w:val="00424EE6"/>
    <w:rsid w:val="00425564"/>
    <w:rsid w:val="00425C3E"/>
    <w:rsid w:val="00426710"/>
    <w:rsid w:val="00426750"/>
    <w:rsid w:val="00427F77"/>
    <w:rsid w:val="00430D77"/>
    <w:rsid w:val="004314CE"/>
    <w:rsid w:val="00432187"/>
    <w:rsid w:val="0043284D"/>
    <w:rsid w:val="00436113"/>
    <w:rsid w:val="004367D8"/>
    <w:rsid w:val="00436EBF"/>
    <w:rsid w:val="00440864"/>
    <w:rsid w:val="00440D9C"/>
    <w:rsid w:val="00441452"/>
    <w:rsid w:val="00441B13"/>
    <w:rsid w:val="00441EE0"/>
    <w:rsid w:val="004420BB"/>
    <w:rsid w:val="004422E5"/>
    <w:rsid w:val="00443081"/>
    <w:rsid w:val="00443824"/>
    <w:rsid w:val="00443AC7"/>
    <w:rsid w:val="00443CFB"/>
    <w:rsid w:val="00443EF1"/>
    <w:rsid w:val="00443F22"/>
    <w:rsid w:val="0044468C"/>
    <w:rsid w:val="00445060"/>
    <w:rsid w:val="00445501"/>
    <w:rsid w:val="00445A1C"/>
    <w:rsid w:val="00445AD9"/>
    <w:rsid w:val="00445DCD"/>
    <w:rsid w:val="00445E3F"/>
    <w:rsid w:val="004460BC"/>
    <w:rsid w:val="004461F3"/>
    <w:rsid w:val="00446909"/>
    <w:rsid w:val="00446A3C"/>
    <w:rsid w:val="00446B1A"/>
    <w:rsid w:val="004473F3"/>
    <w:rsid w:val="00447B44"/>
    <w:rsid w:val="00450042"/>
    <w:rsid w:val="004517A7"/>
    <w:rsid w:val="00452EA2"/>
    <w:rsid w:val="00453F07"/>
    <w:rsid w:val="00454617"/>
    <w:rsid w:val="00454D66"/>
    <w:rsid w:val="00455581"/>
    <w:rsid w:val="00456237"/>
    <w:rsid w:val="004567F3"/>
    <w:rsid w:val="0045717B"/>
    <w:rsid w:val="004606C9"/>
    <w:rsid w:val="00460B4C"/>
    <w:rsid w:val="00462658"/>
    <w:rsid w:val="0046296D"/>
    <w:rsid w:val="0046302A"/>
    <w:rsid w:val="00463971"/>
    <w:rsid w:val="0046408A"/>
    <w:rsid w:val="00464A85"/>
    <w:rsid w:val="00464DF0"/>
    <w:rsid w:val="0046593D"/>
    <w:rsid w:val="004664D2"/>
    <w:rsid w:val="00467242"/>
    <w:rsid w:val="00467248"/>
    <w:rsid w:val="004709F3"/>
    <w:rsid w:val="00472441"/>
    <w:rsid w:val="0047291B"/>
    <w:rsid w:val="00472E96"/>
    <w:rsid w:val="0047418A"/>
    <w:rsid w:val="0047511C"/>
    <w:rsid w:val="00475D5B"/>
    <w:rsid w:val="00476051"/>
    <w:rsid w:val="00476D07"/>
    <w:rsid w:val="004770A0"/>
    <w:rsid w:val="00477266"/>
    <w:rsid w:val="004774B3"/>
    <w:rsid w:val="0048179E"/>
    <w:rsid w:val="00482012"/>
    <w:rsid w:val="00482156"/>
    <w:rsid w:val="00482512"/>
    <w:rsid w:val="00483409"/>
    <w:rsid w:val="0048381F"/>
    <w:rsid w:val="0048445B"/>
    <w:rsid w:val="004856F6"/>
    <w:rsid w:val="00485FA8"/>
    <w:rsid w:val="00487653"/>
    <w:rsid w:val="004904B8"/>
    <w:rsid w:val="00490607"/>
    <w:rsid w:val="00490E18"/>
    <w:rsid w:val="00491E71"/>
    <w:rsid w:val="004923B0"/>
    <w:rsid w:val="00494AE5"/>
    <w:rsid w:val="00494DDD"/>
    <w:rsid w:val="004950A3"/>
    <w:rsid w:val="0049617A"/>
    <w:rsid w:val="004963D1"/>
    <w:rsid w:val="004963DB"/>
    <w:rsid w:val="00496709"/>
    <w:rsid w:val="00496AA1"/>
    <w:rsid w:val="00497274"/>
    <w:rsid w:val="00497FB0"/>
    <w:rsid w:val="004A0238"/>
    <w:rsid w:val="004A0681"/>
    <w:rsid w:val="004A0797"/>
    <w:rsid w:val="004A2071"/>
    <w:rsid w:val="004A295A"/>
    <w:rsid w:val="004A382E"/>
    <w:rsid w:val="004A618C"/>
    <w:rsid w:val="004A69BD"/>
    <w:rsid w:val="004A6FD0"/>
    <w:rsid w:val="004A7530"/>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B79D3"/>
    <w:rsid w:val="004C1539"/>
    <w:rsid w:val="004C1940"/>
    <w:rsid w:val="004C2A54"/>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AE5"/>
    <w:rsid w:val="00502DD1"/>
    <w:rsid w:val="005037DA"/>
    <w:rsid w:val="00504672"/>
    <w:rsid w:val="00505E53"/>
    <w:rsid w:val="005064C2"/>
    <w:rsid w:val="00506BFB"/>
    <w:rsid w:val="0050736E"/>
    <w:rsid w:val="005077D8"/>
    <w:rsid w:val="00507A2D"/>
    <w:rsid w:val="00510383"/>
    <w:rsid w:val="005104FD"/>
    <w:rsid w:val="00510CCA"/>
    <w:rsid w:val="0051369C"/>
    <w:rsid w:val="0051557A"/>
    <w:rsid w:val="005163F1"/>
    <w:rsid w:val="00516B1E"/>
    <w:rsid w:val="00516B4D"/>
    <w:rsid w:val="005173D1"/>
    <w:rsid w:val="00517D10"/>
    <w:rsid w:val="00517F4D"/>
    <w:rsid w:val="00520FB9"/>
    <w:rsid w:val="005213C3"/>
    <w:rsid w:val="00521A22"/>
    <w:rsid w:val="00522706"/>
    <w:rsid w:val="00522F9C"/>
    <w:rsid w:val="00523001"/>
    <w:rsid w:val="00524415"/>
    <w:rsid w:val="00524907"/>
    <w:rsid w:val="00524B45"/>
    <w:rsid w:val="00527DAB"/>
    <w:rsid w:val="005301BA"/>
    <w:rsid w:val="0053087D"/>
    <w:rsid w:val="005322DE"/>
    <w:rsid w:val="00532A3C"/>
    <w:rsid w:val="005332F3"/>
    <w:rsid w:val="005334F7"/>
    <w:rsid w:val="00533E57"/>
    <w:rsid w:val="00533FFE"/>
    <w:rsid w:val="005340DD"/>
    <w:rsid w:val="0053497D"/>
    <w:rsid w:val="0053499A"/>
    <w:rsid w:val="00534E51"/>
    <w:rsid w:val="00535707"/>
    <w:rsid w:val="00535FA0"/>
    <w:rsid w:val="005365B4"/>
    <w:rsid w:val="00536C19"/>
    <w:rsid w:val="005430B0"/>
    <w:rsid w:val="00543499"/>
    <w:rsid w:val="005450FD"/>
    <w:rsid w:val="005462B0"/>
    <w:rsid w:val="00546965"/>
    <w:rsid w:val="00546D90"/>
    <w:rsid w:val="00547624"/>
    <w:rsid w:val="00547DC0"/>
    <w:rsid w:val="00547F49"/>
    <w:rsid w:val="005510E6"/>
    <w:rsid w:val="0055193F"/>
    <w:rsid w:val="00552183"/>
    <w:rsid w:val="00552740"/>
    <w:rsid w:val="0055312C"/>
    <w:rsid w:val="005535C9"/>
    <w:rsid w:val="00553898"/>
    <w:rsid w:val="00554E5E"/>
    <w:rsid w:val="0055601C"/>
    <w:rsid w:val="00556115"/>
    <w:rsid w:val="005565B7"/>
    <w:rsid w:val="00557215"/>
    <w:rsid w:val="00557A68"/>
    <w:rsid w:val="00562207"/>
    <w:rsid w:val="00562EC2"/>
    <w:rsid w:val="005630FF"/>
    <w:rsid w:val="0056352E"/>
    <w:rsid w:val="00563A6C"/>
    <w:rsid w:val="00563C2D"/>
    <w:rsid w:val="00563DDB"/>
    <w:rsid w:val="00563DDF"/>
    <w:rsid w:val="00563FD0"/>
    <w:rsid w:val="00565D06"/>
    <w:rsid w:val="00566213"/>
    <w:rsid w:val="0056666C"/>
    <w:rsid w:val="005679C0"/>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820"/>
    <w:rsid w:val="00581AAC"/>
    <w:rsid w:val="0058221F"/>
    <w:rsid w:val="00582AD4"/>
    <w:rsid w:val="00582EC4"/>
    <w:rsid w:val="005831A3"/>
    <w:rsid w:val="00583C3D"/>
    <w:rsid w:val="00583E29"/>
    <w:rsid w:val="00584462"/>
    <w:rsid w:val="00584833"/>
    <w:rsid w:val="00584B8B"/>
    <w:rsid w:val="0058508E"/>
    <w:rsid w:val="005859CD"/>
    <w:rsid w:val="00585A6B"/>
    <w:rsid w:val="00586042"/>
    <w:rsid w:val="00586292"/>
    <w:rsid w:val="005867EF"/>
    <w:rsid w:val="005879AE"/>
    <w:rsid w:val="00587F35"/>
    <w:rsid w:val="00590117"/>
    <w:rsid w:val="00591787"/>
    <w:rsid w:val="0059236F"/>
    <w:rsid w:val="005926CB"/>
    <w:rsid w:val="005936DD"/>
    <w:rsid w:val="00593B51"/>
    <w:rsid w:val="00594A43"/>
    <w:rsid w:val="00594A90"/>
    <w:rsid w:val="00594AC4"/>
    <w:rsid w:val="00594B53"/>
    <w:rsid w:val="00597863"/>
    <w:rsid w:val="0059786F"/>
    <w:rsid w:val="00597C3F"/>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3676"/>
    <w:rsid w:val="005C4B05"/>
    <w:rsid w:val="005C7DC6"/>
    <w:rsid w:val="005D0364"/>
    <w:rsid w:val="005D0845"/>
    <w:rsid w:val="005D0A9A"/>
    <w:rsid w:val="005D1A85"/>
    <w:rsid w:val="005D1D18"/>
    <w:rsid w:val="005D1EFB"/>
    <w:rsid w:val="005D20DB"/>
    <w:rsid w:val="005D2768"/>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6C1E"/>
    <w:rsid w:val="005E7130"/>
    <w:rsid w:val="005E7DF8"/>
    <w:rsid w:val="005F38A7"/>
    <w:rsid w:val="005F3997"/>
    <w:rsid w:val="005F50DF"/>
    <w:rsid w:val="005F51BE"/>
    <w:rsid w:val="005F5808"/>
    <w:rsid w:val="005F5EF3"/>
    <w:rsid w:val="005F7AA3"/>
    <w:rsid w:val="006016A5"/>
    <w:rsid w:val="006025C2"/>
    <w:rsid w:val="00602BC6"/>
    <w:rsid w:val="00603155"/>
    <w:rsid w:val="00603223"/>
    <w:rsid w:val="0060377C"/>
    <w:rsid w:val="00603866"/>
    <w:rsid w:val="006042FE"/>
    <w:rsid w:val="00604EDA"/>
    <w:rsid w:val="00604FE3"/>
    <w:rsid w:val="006057AC"/>
    <w:rsid w:val="006062D7"/>
    <w:rsid w:val="00607B5C"/>
    <w:rsid w:val="006101C3"/>
    <w:rsid w:val="006120C9"/>
    <w:rsid w:val="006122D3"/>
    <w:rsid w:val="0061292B"/>
    <w:rsid w:val="00613761"/>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6AC8"/>
    <w:rsid w:val="00626E99"/>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5749"/>
    <w:rsid w:val="0064637A"/>
    <w:rsid w:val="00646544"/>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C87"/>
    <w:rsid w:val="00656F09"/>
    <w:rsid w:val="00657298"/>
    <w:rsid w:val="00660ECA"/>
    <w:rsid w:val="00662C55"/>
    <w:rsid w:val="006630A2"/>
    <w:rsid w:val="0066358C"/>
    <w:rsid w:val="006643F6"/>
    <w:rsid w:val="006649B0"/>
    <w:rsid w:val="006657AA"/>
    <w:rsid w:val="0066629B"/>
    <w:rsid w:val="00666373"/>
    <w:rsid w:val="006666E5"/>
    <w:rsid w:val="00666F74"/>
    <w:rsid w:val="0067066A"/>
    <w:rsid w:val="0067086F"/>
    <w:rsid w:val="0067119C"/>
    <w:rsid w:val="0067133E"/>
    <w:rsid w:val="00672865"/>
    <w:rsid w:val="0067360A"/>
    <w:rsid w:val="00673A9A"/>
    <w:rsid w:val="00674083"/>
    <w:rsid w:val="0067519B"/>
    <w:rsid w:val="0067571C"/>
    <w:rsid w:val="00675DF2"/>
    <w:rsid w:val="00676F34"/>
    <w:rsid w:val="00677D57"/>
    <w:rsid w:val="00677FB7"/>
    <w:rsid w:val="0068194C"/>
    <w:rsid w:val="00681DB7"/>
    <w:rsid w:val="00681FFC"/>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B86"/>
    <w:rsid w:val="006954BF"/>
    <w:rsid w:val="006956BD"/>
    <w:rsid w:val="00695DAB"/>
    <w:rsid w:val="006963B2"/>
    <w:rsid w:val="006977AB"/>
    <w:rsid w:val="0069794F"/>
    <w:rsid w:val="006A1C1B"/>
    <w:rsid w:val="006A206E"/>
    <w:rsid w:val="006A2787"/>
    <w:rsid w:val="006A2E92"/>
    <w:rsid w:val="006A4D63"/>
    <w:rsid w:val="006A4F7F"/>
    <w:rsid w:val="006A53AE"/>
    <w:rsid w:val="006A683D"/>
    <w:rsid w:val="006A736F"/>
    <w:rsid w:val="006A7502"/>
    <w:rsid w:val="006B0181"/>
    <w:rsid w:val="006B0526"/>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D4C"/>
    <w:rsid w:val="006C2F92"/>
    <w:rsid w:val="006C39E5"/>
    <w:rsid w:val="006C54F2"/>
    <w:rsid w:val="006C597E"/>
    <w:rsid w:val="006C6670"/>
    <w:rsid w:val="006C7140"/>
    <w:rsid w:val="006C71B8"/>
    <w:rsid w:val="006C72FB"/>
    <w:rsid w:val="006D004A"/>
    <w:rsid w:val="006D0CA0"/>
    <w:rsid w:val="006D0CCE"/>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1886"/>
    <w:rsid w:val="006F2266"/>
    <w:rsid w:val="006F2657"/>
    <w:rsid w:val="006F3516"/>
    <w:rsid w:val="006F3759"/>
    <w:rsid w:val="006F3EE7"/>
    <w:rsid w:val="006F3FFC"/>
    <w:rsid w:val="006F416D"/>
    <w:rsid w:val="006F4440"/>
    <w:rsid w:val="006F4791"/>
    <w:rsid w:val="006F5C81"/>
    <w:rsid w:val="006F669A"/>
    <w:rsid w:val="006F7724"/>
    <w:rsid w:val="006F7CE8"/>
    <w:rsid w:val="006F7D6E"/>
    <w:rsid w:val="0070110C"/>
    <w:rsid w:val="00701754"/>
    <w:rsid w:val="007035D0"/>
    <w:rsid w:val="007039C1"/>
    <w:rsid w:val="00703C5D"/>
    <w:rsid w:val="00703FB5"/>
    <w:rsid w:val="00704091"/>
    <w:rsid w:val="007047A8"/>
    <w:rsid w:val="00704F72"/>
    <w:rsid w:val="007077ED"/>
    <w:rsid w:val="00707AA4"/>
    <w:rsid w:val="00710AA0"/>
    <w:rsid w:val="007116C0"/>
    <w:rsid w:val="00711D7B"/>
    <w:rsid w:val="0071472B"/>
    <w:rsid w:val="00714C6B"/>
    <w:rsid w:val="00714E43"/>
    <w:rsid w:val="00717A93"/>
    <w:rsid w:val="007201FE"/>
    <w:rsid w:val="007203D2"/>
    <w:rsid w:val="00720945"/>
    <w:rsid w:val="00720B92"/>
    <w:rsid w:val="00721087"/>
    <w:rsid w:val="00721839"/>
    <w:rsid w:val="00721EB4"/>
    <w:rsid w:val="0072216B"/>
    <w:rsid w:val="0072262E"/>
    <w:rsid w:val="00722FDC"/>
    <w:rsid w:val="00723214"/>
    <w:rsid w:val="0072382B"/>
    <w:rsid w:val="00723F55"/>
    <w:rsid w:val="0072426D"/>
    <w:rsid w:val="00725053"/>
    <w:rsid w:val="007271EC"/>
    <w:rsid w:val="007274D1"/>
    <w:rsid w:val="00727E7E"/>
    <w:rsid w:val="00731EEF"/>
    <w:rsid w:val="00732230"/>
    <w:rsid w:val="0073469B"/>
    <w:rsid w:val="007346AC"/>
    <w:rsid w:val="00735649"/>
    <w:rsid w:val="007377F6"/>
    <w:rsid w:val="00741163"/>
    <w:rsid w:val="00741360"/>
    <w:rsid w:val="007420AE"/>
    <w:rsid w:val="00742A27"/>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4CC1"/>
    <w:rsid w:val="0076545D"/>
    <w:rsid w:val="007663B2"/>
    <w:rsid w:val="00766ACA"/>
    <w:rsid w:val="00767584"/>
    <w:rsid w:val="00767EB7"/>
    <w:rsid w:val="00770172"/>
    <w:rsid w:val="00770300"/>
    <w:rsid w:val="00770B47"/>
    <w:rsid w:val="00770CB4"/>
    <w:rsid w:val="0077100F"/>
    <w:rsid w:val="007710BC"/>
    <w:rsid w:val="00771B10"/>
    <w:rsid w:val="00771D41"/>
    <w:rsid w:val="007722B9"/>
    <w:rsid w:val="00773DC4"/>
    <w:rsid w:val="00774C21"/>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0"/>
    <w:rsid w:val="007A575B"/>
    <w:rsid w:val="007A5FA3"/>
    <w:rsid w:val="007A6DEF"/>
    <w:rsid w:val="007A6E13"/>
    <w:rsid w:val="007B05AD"/>
    <w:rsid w:val="007B0B70"/>
    <w:rsid w:val="007B129F"/>
    <w:rsid w:val="007B13B6"/>
    <w:rsid w:val="007B1AF1"/>
    <w:rsid w:val="007B1F9E"/>
    <w:rsid w:val="007B3160"/>
    <w:rsid w:val="007B36CB"/>
    <w:rsid w:val="007B3F25"/>
    <w:rsid w:val="007B65EA"/>
    <w:rsid w:val="007B70ED"/>
    <w:rsid w:val="007B7757"/>
    <w:rsid w:val="007B7DB5"/>
    <w:rsid w:val="007C0B35"/>
    <w:rsid w:val="007C2C57"/>
    <w:rsid w:val="007C2CD6"/>
    <w:rsid w:val="007C417F"/>
    <w:rsid w:val="007C438B"/>
    <w:rsid w:val="007C5088"/>
    <w:rsid w:val="007C57B8"/>
    <w:rsid w:val="007C6847"/>
    <w:rsid w:val="007C69ED"/>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52E7"/>
    <w:rsid w:val="007E6A39"/>
    <w:rsid w:val="007E6AC4"/>
    <w:rsid w:val="007E740F"/>
    <w:rsid w:val="007F08F2"/>
    <w:rsid w:val="007F0E71"/>
    <w:rsid w:val="007F2AC6"/>
    <w:rsid w:val="007F2D33"/>
    <w:rsid w:val="007F4BF5"/>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6E19"/>
    <w:rsid w:val="00846E7B"/>
    <w:rsid w:val="00850F81"/>
    <w:rsid w:val="0085275B"/>
    <w:rsid w:val="00852AFF"/>
    <w:rsid w:val="0085384F"/>
    <w:rsid w:val="00853F62"/>
    <w:rsid w:val="00854159"/>
    <w:rsid w:val="008545F8"/>
    <w:rsid w:val="008572DA"/>
    <w:rsid w:val="00857F59"/>
    <w:rsid w:val="00860021"/>
    <w:rsid w:val="008628BE"/>
    <w:rsid w:val="00862D41"/>
    <w:rsid w:val="00865333"/>
    <w:rsid w:val="00865DB9"/>
    <w:rsid w:val="00866263"/>
    <w:rsid w:val="0086770B"/>
    <w:rsid w:val="00870361"/>
    <w:rsid w:val="00870BCD"/>
    <w:rsid w:val="00871D1D"/>
    <w:rsid w:val="00871E25"/>
    <w:rsid w:val="00871F6D"/>
    <w:rsid w:val="00872B76"/>
    <w:rsid w:val="00872C0F"/>
    <w:rsid w:val="008734EB"/>
    <w:rsid w:val="00874179"/>
    <w:rsid w:val="00875703"/>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8B6"/>
    <w:rsid w:val="00896D02"/>
    <w:rsid w:val="008974FE"/>
    <w:rsid w:val="00897B71"/>
    <w:rsid w:val="008A0297"/>
    <w:rsid w:val="008A1E93"/>
    <w:rsid w:val="008A315E"/>
    <w:rsid w:val="008A35B7"/>
    <w:rsid w:val="008A3755"/>
    <w:rsid w:val="008A5A20"/>
    <w:rsid w:val="008A5B27"/>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2425"/>
    <w:rsid w:val="008C3471"/>
    <w:rsid w:val="008C47B5"/>
    <w:rsid w:val="008C4832"/>
    <w:rsid w:val="008C4969"/>
    <w:rsid w:val="008C4D5F"/>
    <w:rsid w:val="008C5789"/>
    <w:rsid w:val="008C6799"/>
    <w:rsid w:val="008D14E6"/>
    <w:rsid w:val="008D1964"/>
    <w:rsid w:val="008D1F3F"/>
    <w:rsid w:val="008D235F"/>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E4E84"/>
    <w:rsid w:val="008E65EE"/>
    <w:rsid w:val="008F09CB"/>
    <w:rsid w:val="008F101B"/>
    <w:rsid w:val="008F15A2"/>
    <w:rsid w:val="008F1F6C"/>
    <w:rsid w:val="008F2483"/>
    <w:rsid w:val="008F2850"/>
    <w:rsid w:val="008F3E9A"/>
    <w:rsid w:val="008F44E7"/>
    <w:rsid w:val="008F460D"/>
    <w:rsid w:val="008F4F60"/>
    <w:rsid w:val="008F529B"/>
    <w:rsid w:val="008F6AFC"/>
    <w:rsid w:val="008F74CC"/>
    <w:rsid w:val="00901CCD"/>
    <w:rsid w:val="00901D8E"/>
    <w:rsid w:val="0090258E"/>
    <w:rsid w:val="009028AF"/>
    <w:rsid w:val="00902B9F"/>
    <w:rsid w:val="009034C9"/>
    <w:rsid w:val="0090728E"/>
    <w:rsid w:val="009076AF"/>
    <w:rsid w:val="00907C4A"/>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813"/>
    <w:rsid w:val="00923D71"/>
    <w:rsid w:val="00923D74"/>
    <w:rsid w:val="00924C93"/>
    <w:rsid w:val="009253DF"/>
    <w:rsid w:val="00925478"/>
    <w:rsid w:val="009254D8"/>
    <w:rsid w:val="00926400"/>
    <w:rsid w:val="009266AE"/>
    <w:rsid w:val="00930F1A"/>
    <w:rsid w:val="0093104A"/>
    <w:rsid w:val="009311C3"/>
    <w:rsid w:val="009325A2"/>
    <w:rsid w:val="00932B26"/>
    <w:rsid w:val="0093357D"/>
    <w:rsid w:val="00934658"/>
    <w:rsid w:val="009348EF"/>
    <w:rsid w:val="00934D1E"/>
    <w:rsid w:val="0093528A"/>
    <w:rsid w:val="009352FF"/>
    <w:rsid w:val="00935355"/>
    <w:rsid w:val="009356C7"/>
    <w:rsid w:val="00937A88"/>
    <w:rsid w:val="0094005A"/>
    <w:rsid w:val="009407E1"/>
    <w:rsid w:val="0094094D"/>
    <w:rsid w:val="009409C0"/>
    <w:rsid w:val="009416B8"/>
    <w:rsid w:val="009421F8"/>
    <w:rsid w:val="00944C7E"/>
    <w:rsid w:val="00946BB1"/>
    <w:rsid w:val="00952801"/>
    <w:rsid w:val="00952E83"/>
    <w:rsid w:val="00953187"/>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CE8"/>
    <w:rsid w:val="009812DB"/>
    <w:rsid w:val="009817F7"/>
    <w:rsid w:val="009826A3"/>
    <w:rsid w:val="009830F5"/>
    <w:rsid w:val="00984610"/>
    <w:rsid w:val="00985FF4"/>
    <w:rsid w:val="00987A17"/>
    <w:rsid w:val="00987F6B"/>
    <w:rsid w:val="009905E3"/>
    <w:rsid w:val="00990891"/>
    <w:rsid w:val="00991122"/>
    <w:rsid w:val="00991B09"/>
    <w:rsid w:val="009923A2"/>
    <w:rsid w:val="00992C7E"/>
    <w:rsid w:val="009930E7"/>
    <w:rsid w:val="009935EA"/>
    <w:rsid w:val="009969EA"/>
    <w:rsid w:val="00996C62"/>
    <w:rsid w:val="00996CC1"/>
    <w:rsid w:val="00997663"/>
    <w:rsid w:val="009978C9"/>
    <w:rsid w:val="00997C0F"/>
    <w:rsid w:val="009A094C"/>
    <w:rsid w:val="009A1107"/>
    <w:rsid w:val="009A1802"/>
    <w:rsid w:val="009A1980"/>
    <w:rsid w:val="009A327F"/>
    <w:rsid w:val="009A3429"/>
    <w:rsid w:val="009A54C7"/>
    <w:rsid w:val="009A54D5"/>
    <w:rsid w:val="009A684D"/>
    <w:rsid w:val="009A75B6"/>
    <w:rsid w:val="009B0E3B"/>
    <w:rsid w:val="009B1F5D"/>
    <w:rsid w:val="009B21B0"/>
    <w:rsid w:val="009B27E7"/>
    <w:rsid w:val="009B3490"/>
    <w:rsid w:val="009B3804"/>
    <w:rsid w:val="009B3A87"/>
    <w:rsid w:val="009B4E68"/>
    <w:rsid w:val="009B5892"/>
    <w:rsid w:val="009B58C5"/>
    <w:rsid w:val="009C03A6"/>
    <w:rsid w:val="009C06BD"/>
    <w:rsid w:val="009C1080"/>
    <w:rsid w:val="009C1E21"/>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6B2"/>
    <w:rsid w:val="009E5B47"/>
    <w:rsid w:val="009E6270"/>
    <w:rsid w:val="009E6907"/>
    <w:rsid w:val="009E698F"/>
    <w:rsid w:val="009E730B"/>
    <w:rsid w:val="009E732F"/>
    <w:rsid w:val="009E7346"/>
    <w:rsid w:val="009E73AA"/>
    <w:rsid w:val="009E7718"/>
    <w:rsid w:val="009E7A59"/>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EC9"/>
    <w:rsid w:val="00A11310"/>
    <w:rsid w:val="00A1168D"/>
    <w:rsid w:val="00A1175D"/>
    <w:rsid w:val="00A11F8D"/>
    <w:rsid w:val="00A128C5"/>
    <w:rsid w:val="00A13214"/>
    <w:rsid w:val="00A140DB"/>
    <w:rsid w:val="00A15318"/>
    <w:rsid w:val="00A15B41"/>
    <w:rsid w:val="00A175F8"/>
    <w:rsid w:val="00A17870"/>
    <w:rsid w:val="00A20A46"/>
    <w:rsid w:val="00A216B1"/>
    <w:rsid w:val="00A21D97"/>
    <w:rsid w:val="00A21FF9"/>
    <w:rsid w:val="00A222F4"/>
    <w:rsid w:val="00A22915"/>
    <w:rsid w:val="00A22967"/>
    <w:rsid w:val="00A22CBD"/>
    <w:rsid w:val="00A24598"/>
    <w:rsid w:val="00A246EB"/>
    <w:rsid w:val="00A24C9A"/>
    <w:rsid w:val="00A24F43"/>
    <w:rsid w:val="00A27400"/>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A10"/>
    <w:rsid w:val="00A6466E"/>
    <w:rsid w:val="00A6567F"/>
    <w:rsid w:val="00A67FE6"/>
    <w:rsid w:val="00A704CC"/>
    <w:rsid w:val="00A705E6"/>
    <w:rsid w:val="00A70DC0"/>
    <w:rsid w:val="00A71F11"/>
    <w:rsid w:val="00A7236C"/>
    <w:rsid w:val="00A72698"/>
    <w:rsid w:val="00A72749"/>
    <w:rsid w:val="00A73F20"/>
    <w:rsid w:val="00A741A1"/>
    <w:rsid w:val="00A741AA"/>
    <w:rsid w:val="00A7797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3881"/>
    <w:rsid w:val="00AC3F73"/>
    <w:rsid w:val="00AC4197"/>
    <w:rsid w:val="00AC4E2E"/>
    <w:rsid w:val="00AC5A1E"/>
    <w:rsid w:val="00AC676B"/>
    <w:rsid w:val="00AC707E"/>
    <w:rsid w:val="00AC723A"/>
    <w:rsid w:val="00AC7A89"/>
    <w:rsid w:val="00AD02CC"/>
    <w:rsid w:val="00AD0745"/>
    <w:rsid w:val="00AD0DD4"/>
    <w:rsid w:val="00AD17C4"/>
    <w:rsid w:val="00AD1BE6"/>
    <w:rsid w:val="00AD270B"/>
    <w:rsid w:val="00AD4238"/>
    <w:rsid w:val="00AD4755"/>
    <w:rsid w:val="00AD49B8"/>
    <w:rsid w:val="00AD4FD4"/>
    <w:rsid w:val="00AD52AF"/>
    <w:rsid w:val="00AD61DF"/>
    <w:rsid w:val="00AD73E1"/>
    <w:rsid w:val="00AD7BB6"/>
    <w:rsid w:val="00AE00DA"/>
    <w:rsid w:val="00AE1B74"/>
    <w:rsid w:val="00AE30B3"/>
    <w:rsid w:val="00AE31FB"/>
    <w:rsid w:val="00AE370D"/>
    <w:rsid w:val="00AE48A3"/>
    <w:rsid w:val="00AE48F2"/>
    <w:rsid w:val="00AE4953"/>
    <w:rsid w:val="00AE5322"/>
    <w:rsid w:val="00AE5A70"/>
    <w:rsid w:val="00AE6A2D"/>
    <w:rsid w:val="00AE6A7C"/>
    <w:rsid w:val="00AE6BBB"/>
    <w:rsid w:val="00AE76B9"/>
    <w:rsid w:val="00AE7801"/>
    <w:rsid w:val="00AF1AA2"/>
    <w:rsid w:val="00AF1E8F"/>
    <w:rsid w:val="00AF1F59"/>
    <w:rsid w:val="00AF2660"/>
    <w:rsid w:val="00AF3869"/>
    <w:rsid w:val="00AF44AE"/>
    <w:rsid w:val="00AF68E4"/>
    <w:rsid w:val="00AF699F"/>
    <w:rsid w:val="00AF69CB"/>
    <w:rsid w:val="00AF6E31"/>
    <w:rsid w:val="00AF755E"/>
    <w:rsid w:val="00B00C18"/>
    <w:rsid w:val="00B0100B"/>
    <w:rsid w:val="00B0313F"/>
    <w:rsid w:val="00B03C96"/>
    <w:rsid w:val="00B04FF1"/>
    <w:rsid w:val="00B051FC"/>
    <w:rsid w:val="00B052E6"/>
    <w:rsid w:val="00B05378"/>
    <w:rsid w:val="00B064F8"/>
    <w:rsid w:val="00B065FB"/>
    <w:rsid w:val="00B07149"/>
    <w:rsid w:val="00B1044A"/>
    <w:rsid w:val="00B10BF6"/>
    <w:rsid w:val="00B11603"/>
    <w:rsid w:val="00B133C4"/>
    <w:rsid w:val="00B14874"/>
    <w:rsid w:val="00B15882"/>
    <w:rsid w:val="00B1731B"/>
    <w:rsid w:val="00B17EB1"/>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1F86"/>
    <w:rsid w:val="00B426D6"/>
    <w:rsid w:val="00B4278B"/>
    <w:rsid w:val="00B42D8F"/>
    <w:rsid w:val="00B43218"/>
    <w:rsid w:val="00B43BD7"/>
    <w:rsid w:val="00B44044"/>
    <w:rsid w:val="00B45FFD"/>
    <w:rsid w:val="00B46EDD"/>
    <w:rsid w:val="00B47DEF"/>
    <w:rsid w:val="00B500A3"/>
    <w:rsid w:val="00B50FE1"/>
    <w:rsid w:val="00B51C98"/>
    <w:rsid w:val="00B51D33"/>
    <w:rsid w:val="00B520BF"/>
    <w:rsid w:val="00B524B7"/>
    <w:rsid w:val="00B52566"/>
    <w:rsid w:val="00B53FE0"/>
    <w:rsid w:val="00B54B39"/>
    <w:rsid w:val="00B54C25"/>
    <w:rsid w:val="00B5558E"/>
    <w:rsid w:val="00B55D2A"/>
    <w:rsid w:val="00B60747"/>
    <w:rsid w:val="00B61BBE"/>
    <w:rsid w:val="00B6279F"/>
    <w:rsid w:val="00B63DDB"/>
    <w:rsid w:val="00B63E02"/>
    <w:rsid w:val="00B6426E"/>
    <w:rsid w:val="00B654AB"/>
    <w:rsid w:val="00B66826"/>
    <w:rsid w:val="00B66C61"/>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A10"/>
    <w:rsid w:val="00B95D12"/>
    <w:rsid w:val="00B96805"/>
    <w:rsid w:val="00B96AEA"/>
    <w:rsid w:val="00B96B5A"/>
    <w:rsid w:val="00B972E6"/>
    <w:rsid w:val="00B97C0A"/>
    <w:rsid w:val="00BA3942"/>
    <w:rsid w:val="00BA4AFB"/>
    <w:rsid w:val="00BA5A95"/>
    <w:rsid w:val="00BA6D1A"/>
    <w:rsid w:val="00BA7C22"/>
    <w:rsid w:val="00BB0EF6"/>
    <w:rsid w:val="00BB193D"/>
    <w:rsid w:val="00BB1AA9"/>
    <w:rsid w:val="00BB2E64"/>
    <w:rsid w:val="00BB386A"/>
    <w:rsid w:val="00BB399D"/>
    <w:rsid w:val="00BB3C0A"/>
    <w:rsid w:val="00BB568D"/>
    <w:rsid w:val="00BB64A6"/>
    <w:rsid w:val="00BB6A5C"/>
    <w:rsid w:val="00BC1BCB"/>
    <w:rsid w:val="00BC2658"/>
    <w:rsid w:val="00BC3289"/>
    <w:rsid w:val="00BC3F11"/>
    <w:rsid w:val="00BC4A97"/>
    <w:rsid w:val="00BC4BAC"/>
    <w:rsid w:val="00BC5313"/>
    <w:rsid w:val="00BC6E1D"/>
    <w:rsid w:val="00BD0E9B"/>
    <w:rsid w:val="00BD1169"/>
    <w:rsid w:val="00BD1D80"/>
    <w:rsid w:val="00BD29A9"/>
    <w:rsid w:val="00BD2B8B"/>
    <w:rsid w:val="00BD3187"/>
    <w:rsid w:val="00BD3C87"/>
    <w:rsid w:val="00BD4264"/>
    <w:rsid w:val="00BD48CA"/>
    <w:rsid w:val="00BD4D50"/>
    <w:rsid w:val="00BD53E9"/>
    <w:rsid w:val="00BD636F"/>
    <w:rsid w:val="00BE15B8"/>
    <w:rsid w:val="00BE2DE6"/>
    <w:rsid w:val="00BE40E8"/>
    <w:rsid w:val="00BE564A"/>
    <w:rsid w:val="00BE59FE"/>
    <w:rsid w:val="00BE5B24"/>
    <w:rsid w:val="00BE644F"/>
    <w:rsid w:val="00BE6DC0"/>
    <w:rsid w:val="00BE7A42"/>
    <w:rsid w:val="00BF0408"/>
    <w:rsid w:val="00BF0F12"/>
    <w:rsid w:val="00BF2484"/>
    <w:rsid w:val="00BF2CFD"/>
    <w:rsid w:val="00BF365C"/>
    <w:rsid w:val="00BF3F8C"/>
    <w:rsid w:val="00BF4400"/>
    <w:rsid w:val="00BF5B68"/>
    <w:rsid w:val="00BF5CE1"/>
    <w:rsid w:val="00BF7128"/>
    <w:rsid w:val="00BF7765"/>
    <w:rsid w:val="00BF7768"/>
    <w:rsid w:val="00BF7EC6"/>
    <w:rsid w:val="00C01A71"/>
    <w:rsid w:val="00C03276"/>
    <w:rsid w:val="00C0346E"/>
    <w:rsid w:val="00C045B2"/>
    <w:rsid w:val="00C04918"/>
    <w:rsid w:val="00C061A7"/>
    <w:rsid w:val="00C10373"/>
    <w:rsid w:val="00C10977"/>
    <w:rsid w:val="00C10B01"/>
    <w:rsid w:val="00C10F7C"/>
    <w:rsid w:val="00C1125B"/>
    <w:rsid w:val="00C11655"/>
    <w:rsid w:val="00C119E9"/>
    <w:rsid w:val="00C123AA"/>
    <w:rsid w:val="00C125E7"/>
    <w:rsid w:val="00C12F2C"/>
    <w:rsid w:val="00C14AAC"/>
    <w:rsid w:val="00C152DD"/>
    <w:rsid w:val="00C1543D"/>
    <w:rsid w:val="00C15659"/>
    <w:rsid w:val="00C17C1E"/>
    <w:rsid w:val="00C20C6D"/>
    <w:rsid w:val="00C21A7C"/>
    <w:rsid w:val="00C21E2B"/>
    <w:rsid w:val="00C22D72"/>
    <w:rsid w:val="00C238E2"/>
    <w:rsid w:val="00C25515"/>
    <w:rsid w:val="00C2568A"/>
    <w:rsid w:val="00C257CE"/>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21C7"/>
    <w:rsid w:val="00C422C5"/>
    <w:rsid w:val="00C4314E"/>
    <w:rsid w:val="00C43266"/>
    <w:rsid w:val="00C440FF"/>
    <w:rsid w:val="00C45BCE"/>
    <w:rsid w:val="00C46865"/>
    <w:rsid w:val="00C479CA"/>
    <w:rsid w:val="00C527EF"/>
    <w:rsid w:val="00C52A0E"/>
    <w:rsid w:val="00C52E15"/>
    <w:rsid w:val="00C5367D"/>
    <w:rsid w:val="00C53EFB"/>
    <w:rsid w:val="00C54B38"/>
    <w:rsid w:val="00C56656"/>
    <w:rsid w:val="00C5688D"/>
    <w:rsid w:val="00C574F5"/>
    <w:rsid w:val="00C57AA9"/>
    <w:rsid w:val="00C57DE0"/>
    <w:rsid w:val="00C606F4"/>
    <w:rsid w:val="00C609F7"/>
    <w:rsid w:val="00C61239"/>
    <w:rsid w:val="00C6186A"/>
    <w:rsid w:val="00C61E1B"/>
    <w:rsid w:val="00C6287D"/>
    <w:rsid w:val="00C62B72"/>
    <w:rsid w:val="00C6434D"/>
    <w:rsid w:val="00C648D3"/>
    <w:rsid w:val="00C655B4"/>
    <w:rsid w:val="00C700F1"/>
    <w:rsid w:val="00C7100F"/>
    <w:rsid w:val="00C71475"/>
    <w:rsid w:val="00C7325C"/>
    <w:rsid w:val="00C7397C"/>
    <w:rsid w:val="00C73D03"/>
    <w:rsid w:val="00C75832"/>
    <w:rsid w:val="00C763B5"/>
    <w:rsid w:val="00C7758E"/>
    <w:rsid w:val="00C8044A"/>
    <w:rsid w:val="00C804A9"/>
    <w:rsid w:val="00C806C4"/>
    <w:rsid w:val="00C80B06"/>
    <w:rsid w:val="00C80F3B"/>
    <w:rsid w:val="00C80F6B"/>
    <w:rsid w:val="00C8258D"/>
    <w:rsid w:val="00C83D63"/>
    <w:rsid w:val="00C8417F"/>
    <w:rsid w:val="00C847D8"/>
    <w:rsid w:val="00C84B9B"/>
    <w:rsid w:val="00C84BEF"/>
    <w:rsid w:val="00C84ED4"/>
    <w:rsid w:val="00C8580C"/>
    <w:rsid w:val="00C863D5"/>
    <w:rsid w:val="00C8658D"/>
    <w:rsid w:val="00C876D4"/>
    <w:rsid w:val="00C904D7"/>
    <w:rsid w:val="00C91302"/>
    <w:rsid w:val="00C91F5B"/>
    <w:rsid w:val="00C925E6"/>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FDF"/>
    <w:rsid w:val="00CB455B"/>
    <w:rsid w:val="00CB4957"/>
    <w:rsid w:val="00CB4B16"/>
    <w:rsid w:val="00CB5A48"/>
    <w:rsid w:val="00CB5F31"/>
    <w:rsid w:val="00CB6564"/>
    <w:rsid w:val="00CB6A66"/>
    <w:rsid w:val="00CB72C4"/>
    <w:rsid w:val="00CB744D"/>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97D"/>
    <w:rsid w:val="00CC55D1"/>
    <w:rsid w:val="00CC56B6"/>
    <w:rsid w:val="00CC5C5D"/>
    <w:rsid w:val="00CC6635"/>
    <w:rsid w:val="00CC7569"/>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1FBC"/>
    <w:rsid w:val="00CE1FFB"/>
    <w:rsid w:val="00CE2B2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2078"/>
    <w:rsid w:val="00D02D02"/>
    <w:rsid w:val="00D0344F"/>
    <w:rsid w:val="00D0359C"/>
    <w:rsid w:val="00D04111"/>
    <w:rsid w:val="00D0527B"/>
    <w:rsid w:val="00D052FC"/>
    <w:rsid w:val="00D05F66"/>
    <w:rsid w:val="00D06B9B"/>
    <w:rsid w:val="00D07F67"/>
    <w:rsid w:val="00D12007"/>
    <w:rsid w:val="00D12C05"/>
    <w:rsid w:val="00D12FCE"/>
    <w:rsid w:val="00D1300A"/>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5F93"/>
    <w:rsid w:val="00D268D7"/>
    <w:rsid w:val="00D30AD4"/>
    <w:rsid w:val="00D30C26"/>
    <w:rsid w:val="00D3126E"/>
    <w:rsid w:val="00D328A1"/>
    <w:rsid w:val="00D32ED9"/>
    <w:rsid w:val="00D33F7B"/>
    <w:rsid w:val="00D34A39"/>
    <w:rsid w:val="00D35533"/>
    <w:rsid w:val="00D361CA"/>
    <w:rsid w:val="00D3646C"/>
    <w:rsid w:val="00D36571"/>
    <w:rsid w:val="00D36C2C"/>
    <w:rsid w:val="00D403A9"/>
    <w:rsid w:val="00D404EE"/>
    <w:rsid w:val="00D40772"/>
    <w:rsid w:val="00D40C09"/>
    <w:rsid w:val="00D40DFD"/>
    <w:rsid w:val="00D41AEF"/>
    <w:rsid w:val="00D41E96"/>
    <w:rsid w:val="00D42497"/>
    <w:rsid w:val="00D43DD2"/>
    <w:rsid w:val="00D44031"/>
    <w:rsid w:val="00D44B2C"/>
    <w:rsid w:val="00D45351"/>
    <w:rsid w:val="00D4568A"/>
    <w:rsid w:val="00D4573D"/>
    <w:rsid w:val="00D46509"/>
    <w:rsid w:val="00D46AB7"/>
    <w:rsid w:val="00D473BC"/>
    <w:rsid w:val="00D47DD2"/>
    <w:rsid w:val="00D50034"/>
    <w:rsid w:val="00D50666"/>
    <w:rsid w:val="00D50CC4"/>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0F1F"/>
    <w:rsid w:val="00D91896"/>
    <w:rsid w:val="00D9302A"/>
    <w:rsid w:val="00D9326C"/>
    <w:rsid w:val="00D940DE"/>
    <w:rsid w:val="00D942FA"/>
    <w:rsid w:val="00D94598"/>
    <w:rsid w:val="00D94FBF"/>
    <w:rsid w:val="00D967BB"/>
    <w:rsid w:val="00D96A3A"/>
    <w:rsid w:val="00DA1D58"/>
    <w:rsid w:val="00DA250B"/>
    <w:rsid w:val="00DA2C1D"/>
    <w:rsid w:val="00DA581F"/>
    <w:rsid w:val="00DA61BC"/>
    <w:rsid w:val="00DA71BF"/>
    <w:rsid w:val="00DA73C5"/>
    <w:rsid w:val="00DA79ED"/>
    <w:rsid w:val="00DA7BFB"/>
    <w:rsid w:val="00DA7E2F"/>
    <w:rsid w:val="00DB0972"/>
    <w:rsid w:val="00DB11C7"/>
    <w:rsid w:val="00DB1257"/>
    <w:rsid w:val="00DB1579"/>
    <w:rsid w:val="00DB1866"/>
    <w:rsid w:val="00DB1F2B"/>
    <w:rsid w:val="00DB2429"/>
    <w:rsid w:val="00DB2C0A"/>
    <w:rsid w:val="00DB3F0F"/>
    <w:rsid w:val="00DB51DF"/>
    <w:rsid w:val="00DB5ABA"/>
    <w:rsid w:val="00DB5FDF"/>
    <w:rsid w:val="00DB6CB5"/>
    <w:rsid w:val="00DB6F5B"/>
    <w:rsid w:val="00DB7DE5"/>
    <w:rsid w:val="00DB7DFD"/>
    <w:rsid w:val="00DC0A2B"/>
    <w:rsid w:val="00DC11B7"/>
    <w:rsid w:val="00DC1A6B"/>
    <w:rsid w:val="00DC1EF9"/>
    <w:rsid w:val="00DC2A0C"/>
    <w:rsid w:val="00DC2C21"/>
    <w:rsid w:val="00DC4161"/>
    <w:rsid w:val="00DC4BAC"/>
    <w:rsid w:val="00DC6518"/>
    <w:rsid w:val="00DC6C8B"/>
    <w:rsid w:val="00DC722F"/>
    <w:rsid w:val="00DD006F"/>
    <w:rsid w:val="00DD01E7"/>
    <w:rsid w:val="00DD0678"/>
    <w:rsid w:val="00DD0946"/>
    <w:rsid w:val="00DD45B8"/>
    <w:rsid w:val="00DD4BAC"/>
    <w:rsid w:val="00DD4ED3"/>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542"/>
    <w:rsid w:val="00DF16A8"/>
    <w:rsid w:val="00DF1E19"/>
    <w:rsid w:val="00DF1E67"/>
    <w:rsid w:val="00DF1F50"/>
    <w:rsid w:val="00DF2AAA"/>
    <w:rsid w:val="00DF2D59"/>
    <w:rsid w:val="00DF2FAC"/>
    <w:rsid w:val="00DF3322"/>
    <w:rsid w:val="00DF5792"/>
    <w:rsid w:val="00DF5A9E"/>
    <w:rsid w:val="00DF7267"/>
    <w:rsid w:val="00DF7CDB"/>
    <w:rsid w:val="00E001EE"/>
    <w:rsid w:val="00E00991"/>
    <w:rsid w:val="00E00AB8"/>
    <w:rsid w:val="00E00B95"/>
    <w:rsid w:val="00E01ADD"/>
    <w:rsid w:val="00E02DC0"/>
    <w:rsid w:val="00E03079"/>
    <w:rsid w:val="00E042B8"/>
    <w:rsid w:val="00E04549"/>
    <w:rsid w:val="00E049CA"/>
    <w:rsid w:val="00E04A85"/>
    <w:rsid w:val="00E05368"/>
    <w:rsid w:val="00E0693C"/>
    <w:rsid w:val="00E075E4"/>
    <w:rsid w:val="00E07E0B"/>
    <w:rsid w:val="00E10A28"/>
    <w:rsid w:val="00E11770"/>
    <w:rsid w:val="00E1279B"/>
    <w:rsid w:val="00E12A1D"/>
    <w:rsid w:val="00E12DC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2097E"/>
    <w:rsid w:val="00E20E22"/>
    <w:rsid w:val="00E2157F"/>
    <w:rsid w:val="00E21940"/>
    <w:rsid w:val="00E22819"/>
    <w:rsid w:val="00E23D0D"/>
    <w:rsid w:val="00E23FF1"/>
    <w:rsid w:val="00E24345"/>
    <w:rsid w:val="00E24649"/>
    <w:rsid w:val="00E257BC"/>
    <w:rsid w:val="00E25A39"/>
    <w:rsid w:val="00E26029"/>
    <w:rsid w:val="00E26308"/>
    <w:rsid w:val="00E30591"/>
    <w:rsid w:val="00E316D7"/>
    <w:rsid w:val="00E3301B"/>
    <w:rsid w:val="00E333C3"/>
    <w:rsid w:val="00E33666"/>
    <w:rsid w:val="00E35137"/>
    <w:rsid w:val="00E35771"/>
    <w:rsid w:val="00E35795"/>
    <w:rsid w:val="00E377AE"/>
    <w:rsid w:val="00E40421"/>
    <w:rsid w:val="00E40703"/>
    <w:rsid w:val="00E41B09"/>
    <w:rsid w:val="00E41BC4"/>
    <w:rsid w:val="00E42005"/>
    <w:rsid w:val="00E4280B"/>
    <w:rsid w:val="00E44D5B"/>
    <w:rsid w:val="00E4573E"/>
    <w:rsid w:val="00E45816"/>
    <w:rsid w:val="00E46264"/>
    <w:rsid w:val="00E46F42"/>
    <w:rsid w:val="00E50544"/>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FEA"/>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D11"/>
    <w:rsid w:val="00E82A2A"/>
    <w:rsid w:val="00E82B8F"/>
    <w:rsid w:val="00E83539"/>
    <w:rsid w:val="00E8386C"/>
    <w:rsid w:val="00E83B84"/>
    <w:rsid w:val="00E84200"/>
    <w:rsid w:val="00E8446A"/>
    <w:rsid w:val="00E84931"/>
    <w:rsid w:val="00E8528C"/>
    <w:rsid w:val="00E85856"/>
    <w:rsid w:val="00E87605"/>
    <w:rsid w:val="00E876C4"/>
    <w:rsid w:val="00E905E3"/>
    <w:rsid w:val="00E90713"/>
    <w:rsid w:val="00E90F03"/>
    <w:rsid w:val="00E917E2"/>
    <w:rsid w:val="00E918DD"/>
    <w:rsid w:val="00E923A4"/>
    <w:rsid w:val="00E92A6A"/>
    <w:rsid w:val="00E9352B"/>
    <w:rsid w:val="00E9356D"/>
    <w:rsid w:val="00E93DD8"/>
    <w:rsid w:val="00E940D4"/>
    <w:rsid w:val="00E94D92"/>
    <w:rsid w:val="00E94E05"/>
    <w:rsid w:val="00E95740"/>
    <w:rsid w:val="00E95A54"/>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43DE"/>
    <w:rsid w:val="00EB4722"/>
    <w:rsid w:val="00EB4BEF"/>
    <w:rsid w:val="00EB5249"/>
    <w:rsid w:val="00EB642C"/>
    <w:rsid w:val="00EB6FEF"/>
    <w:rsid w:val="00EB7425"/>
    <w:rsid w:val="00EB775A"/>
    <w:rsid w:val="00EB7DDD"/>
    <w:rsid w:val="00EC0346"/>
    <w:rsid w:val="00EC149C"/>
    <w:rsid w:val="00EC24CA"/>
    <w:rsid w:val="00EC2AB4"/>
    <w:rsid w:val="00EC52C9"/>
    <w:rsid w:val="00EC69B1"/>
    <w:rsid w:val="00EC7C55"/>
    <w:rsid w:val="00ED178B"/>
    <w:rsid w:val="00ED18D0"/>
    <w:rsid w:val="00ED1AAA"/>
    <w:rsid w:val="00ED1B68"/>
    <w:rsid w:val="00ED26C5"/>
    <w:rsid w:val="00ED40FB"/>
    <w:rsid w:val="00ED4BD0"/>
    <w:rsid w:val="00ED51EC"/>
    <w:rsid w:val="00ED52DE"/>
    <w:rsid w:val="00ED532A"/>
    <w:rsid w:val="00ED6BDA"/>
    <w:rsid w:val="00ED70EE"/>
    <w:rsid w:val="00ED70F8"/>
    <w:rsid w:val="00ED711A"/>
    <w:rsid w:val="00ED7B78"/>
    <w:rsid w:val="00EE0552"/>
    <w:rsid w:val="00EE06A2"/>
    <w:rsid w:val="00EE08DE"/>
    <w:rsid w:val="00EE1343"/>
    <w:rsid w:val="00EE23B4"/>
    <w:rsid w:val="00EE267A"/>
    <w:rsid w:val="00EE30FC"/>
    <w:rsid w:val="00EE414F"/>
    <w:rsid w:val="00EE43CE"/>
    <w:rsid w:val="00EE4981"/>
    <w:rsid w:val="00EE4B67"/>
    <w:rsid w:val="00EE53C6"/>
    <w:rsid w:val="00EE68E1"/>
    <w:rsid w:val="00EE68F4"/>
    <w:rsid w:val="00EF0861"/>
    <w:rsid w:val="00EF1583"/>
    <w:rsid w:val="00EF1FC4"/>
    <w:rsid w:val="00EF2AD1"/>
    <w:rsid w:val="00EF3E59"/>
    <w:rsid w:val="00EF4C3A"/>
    <w:rsid w:val="00EF6907"/>
    <w:rsid w:val="00EF6D8A"/>
    <w:rsid w:val="00EF6EA8"/>
    <w:rsid w:val="00EF72AB"/>
    <w:rsid w:val="00EF74CD"/>
    <w:rsid w:val="00EF7564"/>
    <w:rsid w:val="00F00112"/>
    <w:rsid w:val="00F002C9"/>
    <w:rsid w:val="00F0052A"/>
    <w:rsid w:val="00F00A6C"/>
    <w:rsid w:val="00F0115C"/>
    <w:rsid w:val="00F01187"/>
    <w:rsid w:val="00F0292B"/>
    <w:rsid w:val="00F04B70"/>
    <w:rsid w:val="00F04BA8"/>
    <w:rsid w:val="00F055C2"/>
    <w:rsid w:val="00F05621"/>
    <w:rsid w:val="00F06300"/>
    <w:rsid w:val="00F06D98"/>
    <w:rsid w:val="00F10B1F"/>
    <w:rsid w:val="00F11326"/>
    <w:rsid w:val="00F12A0E"/>
    <w:rsid w:val="00F136C5"/>
    <w:rsid w:val="00F13D51"/>
    <w:rsid w:val="00F143EF"/>
    <w:rsid w:val="00F144B6"/>
    <w:rsid w:val="00F14D6C"/>
    <w:rsid w:val="00F15F45"/>
    <w:rsid w:val="00F1668D"/>
    <w:rsid w:val="00F16D16"/>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08DD"/>
    <w:rsid w:val="00F429B5"/>
    <w:rsid w:val="00F42B63"/>
    <w:rsid w:val="00F42E8F"/>
    <w:rsid w:val="00F448B5"/>
    <w:rsid w:val="00F44A42"/>
    <w:rsid w:val="00F44D3C"/>
    <w:rsid w:val="00F45B8C"/>
    <w:rsid w:val="00F46006"/>
    <w:rsid w:val="00F460A7"/>
    <w:rsid w:val="00F464B3"/>
    <w:rsid w:val="00F46785"/>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7692"/>
    <w:rsid w:val="00F97BAB"/>
    <w:rsid w:val="00FA1D1E"/>
    <w:rsid w:val="00FA35BC"/>
    <w:rsid w:val="00FA49BA"/>
    <w:rsid w:val="00FA5E65"/>
    <w:rsid w:val="00FA693D"/>
    <w:rsid w:val="00FA6D4E"/>
    <w:rsid w:val="00FA6F01"/>
    <w:rsid w:val="00FA70A4"/>
    <w:rsid w:val="00FA7137"/>
    <w:rsid w:val="00FA7E71"/>
    <w:rsid w:val="00FB0907"/>
    <w:rsid w:val="00FB4D3C"/>
    <w:rsid w:val="00FC0220"/>
    <w:rsid w:val="00FC03F7"/>
    <w:rsid w:val="00FC05AA"/>
    <w:rsid w:val="00FC0A07"/>
    <w:rsid w:val="00FC2516"/>
    <w:rsid w:val="00FC3AC6"/>
    <w:rsid w:val="00FC4DCE"/>
    <w:rsid w:val="00FC5264"/>
    <w:rsid w:val="00FC5650"/>
    <w:rsid w:val="00FC5679"/>
    <w:rsid w:val="00FC67B3"/>
    <w:rsid w:val="00FC719A"/>
    <w:rsid w:val="00FC7BEE"/>
    <w:rsid w:val="00FD0F57"/>
    <w:rsid w:val="00FD12E8"/>
    <w:rsid w:val="00FD13A1"/>
    <w:rsid w:val="00FD1DC0"/>
    <w:rsid w:val="00FD295B"/>
    <w:rsid w:val="00FD4837"/>
    <w:rsid w:val="00FD67E0"/>
    <w:rsid w:val="00FD777A"/>
    <w:rsid w:val="00FE0026"/>
    <w:rsid w:val="00FE00FA"/>
    <w:rsid w:val="00FE244C"/>
    <w:rsid w:val="00FE266C"/>
    <w:rsid w:val="00FE3153"/>
    <w:rsid w:val="00FE38F3"/>
    <w:rsid w:val="00FE4562"/>
    <w:rsid w:val="00FE52A2"/>
    <w:rsid w:val="00FE57EB"/>
    <w:rsid w:val="00FE61B5"/>
    <w:rsid w:val="00FE76FB"/>
    <w:rsid w:val="00FE789B"/>
    <w:rsid w:val="00FE7F51"/>
    <w:rsid w:val="00FF0837"/>
    <w:rsid w:val="00FF182A"/>
    <w:rsid w:val="00FF43E4"/>
    <w:rsid w:val="00FF516C"/>
    <w:rsid w:val="00FF539A"/>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16234-CCD1-4E88-9479-3AE6E356CDC6}">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47</Pages>
  <Words>7372</Words>
  <Characters>42027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7 January 2022</vt:lpstr>
    </vt:vector>
  </TitlesOfParts>
  <Manager/>
  <Company/>
  <LinksUpToDate>false</LinksUpToDate>
  <CharactersWithSpaces>49301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7 January 2022</dc:title>
  <dc:subject>Aged care; Communicable diseases; Emergency health management</dc:subject>
  <dc:creator>Australian Government Department of Health</dc:creator>
  <cp:keywords>aged care; residential care; outbreaks</cp:keywords>
  <dc:description/>
  <cp:lastModifiedBy>PARKER, Emma</cp:lastModifiedBy>
  <cp:revision>7</cp:revision>
  <cp:lastPrinted>2022-01-07T05:30:00Z</cp:lastPrinted>
  <dcterms:created xsi:type="dcterms:W3CDTF">2022-01-14T06:30:00Z</dcterms:created>
  <dcterms:modified xsi:type="dcterms:W3CDTF">2022-01-14T08:58:00Z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