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BD" w:rsidRPr="000B68BD" w:rsidRDefault="000B68BD" w:rsidP="000B68BD">
      <w:pPr>
        <w:ind w:left="142"/>
        <w:rPr>
          <w:rFonts w:asciiTheme="minorHAnsi" w:hAnsiTheme="minorHAnsi"/>
          <w:b/>
          <w:color w:val="1F497D" w:themeColor="text2"/>
          <w:sz w:val="56"/>
          <w:szCs w:val="56"/>
          <w14:textOutline w14:w="5080" w14:cap="flat" w14:cmpd="sng" w14:algn="ctr">
            <w14:noFill/>
            <w14:prstDash w14:val="solid"/>
            <w14:round/>
          </w14:textOutline>
        </w:rPr>
      </w:pPr>
      <w:r w:rsidRPr="000B68BD">
        <w:rPr>
          <w:rFonts w:asciiTheme="minorHAnsi" w:hAnsiTheme="minorHAnsi"/>
          <w:b/>
          <w:color w:val="1F497D" w:themeColor="text2"/>
          <w:sz w:val="56"/>
          <w:szCs w:val="56"/>
          <w14:textOutline w14:w="5080" w14:cap="flat" w14:cmpd="sng" w14:algn="ctr">
            <w14:noFill/>
            <w14:prstDash w14:val="solid"/>
            <w14:round/>
          </w14:textOutline>
        </w:rPr>
        <w:t>Sport &amp; exercise medicine</w:t>
      </w:r>
    </w:p>
    <w:p w:rsidR="000B68BD" w:rsidRPr="000B68BD" w:rsidRDefault="000B68BD" w:rsidP="000B68BD">
      <w:pPr>
        <w:ind w:left="142"/>
        <w:rPr>
          <w:rFonts w:asciiTheme="minorHAnsi" w:hAnsiTheme="minorHAnsi"/>
          <w:color w:val="1F497D" w:themeColor="text2"/>
          <w:sz w:val="28"/>
          <w:szCs w:val="28"/>
          <w14:textOutline w14:w="5080" w14:cap="flat" w14:cmpd="sng" w14:algn="ctr">
            <w14:noFill/>
            <w14:prstDash w14:val="solid"/>
            <w14:round/>
          </w14:textOutline>
        </w:rPr>
      </w:pPr>
      <w:r w:rsidRPr="000B68BD">
        <w:rPr>
          <w:rFonts w:asciiTheme="minorHAnsi" w:hAnsiTheme="minorHAnsi"/>
          <w:color w:val="1F497D" w:themeColor="text2"/>
          <w:sz w:val="28"/>
          <w:szCs w:val="28"/>
          <w14:textOutline w14:w="5080" w14:cap="flat" w14:cmpd="sng" w14:algn="ctr">
            <w14:noFill/>
            <w14:prstDash w14:val="solid"/>
            <w14:round/>
          </w14:textOutline>
        </w:rPr>
        <w:t>2016 Factsheet</w:t>
      </w:r>
    </w:p>
    <w:p w:rsidR="00C7699A" w:rsidRPr="000E14B2" w:rsidRDefault="00C7699A" w:rsidP="000E14B2">
      <w:pPr>
        <w:spacing w:before="240"/>
        <w:ind w:left="142" w:right="260"/>
        <w:jc w:val="both"/>
        <w:rPr>
          <w:lang w:val="en-US"/>
        </w:rPr>
      </w:pPr>
      <w:r w:rsidRPr="000E14B2">
        <w:rPr>
          <w:rFonts w:asciiTheme="minorHAnsi" w:hAnsiTheme="minorHAnsi"/>
        </w:rPr>
        <w:t>Sport and Exercise Physicians are specialists in the comprehensive management of musculoskeletal problems and medical illness in the active population as well as exercise prescription in the management and prevention of chronic diseases such as diabetes, cardiovascular disease and osteoarthritis.  All Sport and Exercise Physicians have experience looking after elite athletes in team environments and apply these multi-disciplinary principles to the management of all patients, whether they are recreational athletes, manual workers or those with or without chronic diseases simply wanting to safely manage their activity levels.</w:t>
      </w:r>
    </w:p>
    <w:p w:rsidR="00463960" w:rsidRPr="000E14B2" w:rsidRDefault="00F8279B" w:rsidP="000E14B2">
      <w:pPr>
        <w:spacing w:before="120" w:after="120"/>
        <w:ind w:left="142" w:right="260"/>
        <w:jc w:val="both"/>
        <w:rPr>
          <w:rFonts w:asciiTheme="minorHAnsi" w:hAnsiTheme="minorHAnsi"/>
        </w:rPr>
      </w:pPr>
      <w:r w:rsidRPr="000E14B2">
        <w:rPr>
          <w:rFonts w:asciiTheme="minorHAnsi" w:hAnsiTheme="minorHAnsi"/>
        </w:rPr>
        <w:t xml:space="preserve">A minimum of </w:t>
      </w:r>
      <w:r w:rsidR="003102EE" w:rsidRPr="000E14B2">
        <w:rPr>
          <w:rFonts w:asciiTheme="minorHAnsi" w:hAnsiTheme="minorHAnsi"/>
        </w:rPr>
        <w:t>four years</w:t>
      </w:r>
      <w:r w:rsidR="00335010" w:rsidRPr="000E14B2">
        <w:rPr>
          <w:rFonts w:asciiTheme="minorHAnsi" w:hAnsiTheme="minorHAnsi"/>
        </w:rPr>
        <w:t xml:space="preserve"> full-time </w:t>
      </w:r>
      <w:r w:rsidR="003102EE" w:rsidRPr="000E14B2">
        <w:rPr>
          <w:rFonts w:asciiTheme="minorHAnsi" w:hAnsiTheme="minorHAnsi"/>
        </w:rPr>
        <w:t xml:space="preserve">advanced </w:t>
      </w:r>
      <w:r w:rsidR="00335010" w:rsidRPr="000E14B2">
        <w:rPr>
          <w:rFonts w:asciiTheme="minorHAnsi" w:hAnsiTheme="minorHAnsi"/>
        </w:rPr>
        <w:t xml:space="preserve">training </w:t>
      </w:r>
      <w:r w:rsidR="00DA05E8" w:rsidRPr="000E14B2">
        <w:rPr>
          <w:rFonts w:asciiTheme="minorHAnsi" w:hAnsiTheme="minorHAnsi"/>
        </w:rPr>
        <w:t xml:space="preserve">through the Australasian College of Sport and Exercise Physicians </w:t>
      </w:r>
      <w:r w:rsidRPr="000E14B2">
        <w:rPr>
          <w:rFonts w:asciiTheme="minorHAnsi" w:hAnsiTheme="minorHAnsi"/>
        </w:rPr>
        <w:t xml:space="preserve">is required </w:t>
      </w:r>
      <w:r w:rsidR="00335010" w:rsidRPr="000E14B2">
        <w:rPr>
          <w:rFonts w:asciiTheme="minorHAnsi" w:hAnsiTheme="minorHAnsi"/>
        </w:rPr>
        <w:t xml:space="preserve">to </w:t>
      </w:r>
      <w:r w:rsidR="00A532B3" w:rsidRPr="000E14B2">
        <w:rPr>
          <w:rFonts w:asciiTheme="minorHAnsi" w:hAnsiTheme="minorHAnsi"/>
        </w:rPr>
        <w:t xml:space="preserve">specialise in </w:t>
      </w:r>
      <w:r w:rsidR="00B06F18" w:rsidRPr="000E14B2">
        <w:rPr>
          <w:rFonts w:asciiTheme="minorHAnsi" w:hAnsiTheme="minorHAnsi"/>
        </w:rPr>
        <w:t>this area.</w:t>
      </w:r>
    </w:p>
    <w:p w:rsidR="003F1D4B" w:rsidRPr="000E14B2" w:rsidRDefault="003F1D4B" w:rsidP="000E14B2">
      <w:pPr>
        <w:pStyle w:val="Heading1"/>
        <w:spacing w:before="240"/>
        <w:ind w:right="260"/>
        <w:rPr>
          <w:sz w:val="24"/>
          <w:szCs w:val="24"/>
        </w:rPr>
      </w:pPr>
      <w:r w:rsidRPr="000E14B2">
        <w:rPr>
          <w:sz w:val="24"/>
          <w:szCs w:val="24"/>
        </w:rPr>
        <w:t>Workforce</w:t>
      </w:r>
    </w:p>
    <w:p w:rsidR="003F1D4B" w:rsidRPr="000E14B2" w:rsidRDefault="00EF7702" w:rsidP="000E14B2">
      <w:pPr>
        <w:spacing w:after="120"/>
        <w:ind w:left="142" w:right="260"/>
        <w:jc w:val="both"/>
        <w:rPr>
          <w:rFonts w:asciiTheme="minorHAnsi" w:hAnsiTheme="minorHAnsi"/>
        </w:rPr>
      </w:pPr>
      <w:r w:rsidRPr="000E14B2">
        <w:rPr>
          <w:rFonts w:asciiTheme="minorHAnsi" w:hAnsiTheme="minorHAnsi"/>
        </w:rPr>
        <w:t>In 2016, t</w:t>
      </w:r>
      <w:r w:rsidR="00EE3BC3" w:rsidRPr="000E14B2">
        <w:rPr>
          <w:rFonts w:asciiTheme="minorHAnsi" w:hAnsiTheme="minorHAnsi"/>
        </w:rPr>
        <w:t>here were 120</w:t>
      </w:r>
      <w:r w:rsidR="00335010" w:rsidRPr="000E14B2">
        <w:rPr>
          <w:rFonts w:asciiTheme="minorHAnsi" w:hAnsiTheme="minorHAnsi"/>
        </w:rPr>
        <w:t xml:space="preserve"> </w:t>
      </w:r>
      <w:r w:rsidR="00EE3BC3" w:rsidRPr="000E14B2">
        <w:rPr>
          <w:rFonts w:asciiTheme="minorHAnsi" w:hAnsiTheme="minorHAnsi"/>
        </w:rPr>
        <w:t>sport and exercise</w:t>
      </w:r>
      <w:r w:rsidR="001874ED" w:rsidRPr="000E14B2">
        <w:rPr>
          <w:rFonts w:asciiTheme="minorHAnsi" w:hAnsiTheme="minorHAnsi"/>
        </w:rPr>
        <w:t xml:space="preserve"> medicine specialists</w:t>
      </w:r>
      <w:r w:rsidR="006867DD" w:rsidRPr="000E14B2">
        <w:rPr>
          <w:rFonts w:asciiTheme="minorHAnsi" w:hAnsiTheme="minorHAnsi"/>
        </w:rPr>
        <w:t xml:space="preserve"> e</w:t>
      </w:r>
      <w:r w:rsidR="00513BD5" w:rsidRPr="000E14B2">
        <w:rPr>
          <w:rFonts w:asciiTheme="minorHAnsi" w:hAnsiTheme="minorHAnsi"/>
        </w:rPr>
        <w:t xml:space="preserve">mployed in Australia, of whom </w:t>
      </w:r>
      <w:r w:rsidR="00EE3BC3" w:rsidRPr="000E14B2">
        <w:rPr>
          <w:rFonts w:asciiTheme="minorHAnsi" w:hAnsiTheme="minorHAnsi"/>
        </w:rPr>
        <w:t>91</w:t>
      </w:r>
      <w:r w:rsidR="00513BD5" w:rsidRPr="000E14B2">
        <w:rPr>
          <w:rFonts w:asciiTheme="minorHAnsi" w:hAnsiTheme="minorHAnsi"/>
        </w:rPr>
        <w:t>.</w:t>
      </w:r>
      <w:r w:rsidR="00EE3BC3" w:rsidRPr="000E14B2">
        <w:rPr>
          <w:rFonts w:asciiTheme="minorHAnsi" w:hAnsiTheme="minorHAnsi"/>
        </w:rPr>
        <w:t>0</w:t>
      </w:r>
      <w:r w:rsidR="006867DD" w:rsidRPr="000E14B2">
        <w:rPr>
          <w:rFonts w:asciiTheme="minorHAnsi" w:hAnsiTheme="minorHAnsi"/>
        </w:rPr>
        <w:t>% worked in the private sector. The majority</w:t>
      </w:r>
      <w:r w:rsidR="0065511B" w:rsidRPr="000E14B2">
        <w:rPr>
          <w:rFonts w:asciiTheme="minorHAnsi" w:hAnsiTheme="minorHAnsi"/>
        </w:rPr>
        <w:t xml:space="preserve"> (</w:t>
      </w:r>
      <w:r w:rsidR="00EE3BC3" w:rsidRPr="000E14B2">
        <w:rPr>
          <w:rFonts w:asciiTheme="minorHAnsi" w:hAnsiTheme="minorHAnsi"/>
        </w:rPr>
        <w:t>91</w:t>
      </w:r>
      <w:r w:rsidR="0065511B" w:rsidRPr="000E14B2">
        <w:rPr>
          <w:rFonts w:asciiTheme="minorHAnsi" w:hAnsiTheme="minorHAnsi"/>
        </w:rPr>
        <w:t>.</w:t>
      </w:r>
      <w:r w:rsidR="00EE3BC3" w:rsidRPr="000E14B2">
        <w:rPr>
          <w:rFonts w:asciiTheme="minorHAnsi" w:hAnsiTheme="minorHAnsi"/>
        </w:rPr>
        <w:t>0</w:t>
      </w:r>
      <w:r w:rsidR="0065511B" w:rsidRPr="000E14B2">
        <w:rPr>
          <w:rFonts w:asciiTheme="minorHAnsi" w:hAnsiTheme="minorHAnsi"/>
        </w:rPr>
        <w:t>%)</w:t>
      </w:r>
      <w:r w:rsidR="006867DD" w:rsidRPr="000E14B2">
        <w:rPr>
          <w:rFonts w:asciiTheme="minorHAnsi" w:hAnsiTheme="minorHAnsi"/>
        </w:rPr>
        <w:t xml:space="preserve"> of </w:t>
      </w:r>
      <w:r w:rsidR="00EE3BC3" w:rsidRPr="000E14B2">
        <w:rPr>
          <w:rFonts w:asciiTheme="minorHAnsi" w:hAnsiTheme="minorHAnsi"/>
        </w:rPr>
        <w:t>sport and exercise medicine</w:t>
      </w:r>
      <w:r w:rsidR="001874ED" w:rsidRPr="000E14B2">
        <w:rPr>
          <w:rFonts w:asciiTheme="minorHAnsi" w:hAnsiTheme="minorHAnsi"/>
        </w:rPr>
        <w:t xml:space="preserve"> specialists</w:t>
      </w:r>
      <w:r w:rsidR="006867DD" w:rsidRPr="000E14B2">
        <w:rPr>
          <w:rFonts w:asciiTheme="minorHAnsi" w:hAnsiTheme="minorHAnsi"/>
        </w:rPr>
        <w:t xml:space="preserve"> who completed the 2016 National Health Workforce Survey </w:t>
      </w:r>
      <w:r w:rsidR="001A6A99" w:rsidRPr="000E14B2">
        <w:rPr>
          <w:rFonts w:asciiTheme="minorHAnsi" w:hAnsiTheme="minorHAnsi"/>
        </w:rPr>
        <w:t>indicated they were clinicians</w:t>
      </w:r>
      <w:r w:rsidR="00AA1627" w:rsidRPr="000E14B2">
        <w:rPr>
          <w:rFonts w:asciiTheme="minorHAnsi" w:hAnsiTheme="minorHAnsi"/>
        </w:rPr>
        <w:t>.</w:t>
      </w:r>
    </w:p>
    <w:p w:rsidR="008D461F" w:rsidRPr="000E14B2" w:rsidRDefault="008D461F" w:rsidP="000E14B2">
      <w:pPr>
        <w:pStyle w:val="Heading1"/>
        <w:spacing w:before="240"/>
        <w:ind w:right="260"/>
        <w:rPr>
          <w:sz w:val="24"/>
          <w:szCs w:val="24"/>
        </w:rPr>
      </w:pPr>
      <w:r w:rsidRPr="000E14B2">
        <w:rPr>
          <w:sz w:val="24"/>
          <w:szCs w:val="24"/>
        </w:rPr>
        <w:t>Demographics of clinicians</w:t>
      </w:r>
    </w:p>
    <w:p w:rsidR="00647963" w:rsidRPr="000E14B2" w:rsidRDefault="008D461F" w:rsidP="000E14B2">
      <w:pPr>
        <w:ind w:left="142" w:right="260"/>
        <w:jc w:val="both"/>
        <w:rPr>
          <w:rFonts w:asciiTheme="minorHAnsi" w:hAnsiTheme="minorHAnsi"/>
        </w:rPr>
      </w:pPr>
      <w:r w:rsidRPr="000E14B2">
        <w:rPr>
          <w:rFonts w:asciiTheme="minorHAnsi" w:hAnsiTheme="minorHAnsi"/>
        </w:rPr>
        <w:t xml:space="preserve">Males </w:t>
      </w:r>
      <w:r w:rsidR="002A0B58" w:rsidRPr="000E14B2">
        <w:rPr>
          <w:rFonts w:asciiTheme="minorHAnsi" w:hAnsiTheme="minorHAnsi"/>
        </w:rPr>
        <w:t>represented</w:t>
      </w:r>
      <w:r w:rsidR="00EC5781" w:rsidRPr="000E14B2">
        <w:rPr>
          <w:rFonts w:asciiTheme="minorHAnsi" w:hAnsiTheme="minorHAnsi"/>
        </w:rPr>
        <w:t xml:space="preserve"> </w:t>
      </w:r>
      <w:r w:rsidR="00960339" w:rsidRPr="000E14B2">
        <w:rPr>
          <w:rFonts w:asciiTheme="minorHAnsi" w:hAnsiTheme="minorHAnsi"/>
        </w:rPr>
        <w:t>77.2%</w:t>
      </w:r>
      <w:r w:rsidR="00F8279B" w:rsidRPr="000E14B2">
        <w:rPr>
          <w:rFonts w:asciiTheme="minorHAnsi" w:hAnsiTheme="minorHAnsi"/>
        </w:rPr>
        <w:t xml:space="preserve"> </w:t>
      </w:r>
      <w:r w:rsidRPr="000E14B2">
        <w:rPr>
          <w:rFonts w:asciiTheme="minorHAnsi" w:hAnsiTheme="minorHAnsi"/>
        </w:rPr>
        <w:t>of clinicians in 2</w:t>
      </w:r>
      <w:r w:rsidR="005F0AB6" w:rsidRPr="000E14B2">
        <w:rPr>
          <w:rFonts w:asciiTheme="minorHAnsi" w:hAnsiTheme="minorHAnsi"/>
        </w:rPr>
        <w:t xml:space="preserve">016 and had an average age of </w:t>
      </w:r>
      <w:r w:rsidR="002F69C5" w:rsidRPr="000E14B2">
        <w:rPr>
          <w:rFonts w:asciiTheme="minorHAnsi" w:hAnsiTheme="minorHAnsi"/>
        </w:rPr>
        <w:t>54.4</w:t>
      </w:r>
      <w:r w:rsidRPr="000E14B2">
        <w:rPr>
          <w:rFonts w:asciiTheme="minorHAnsi" w:hAnsiTheme="minorHAnsi"/>
        </w:rPr>
        <w:t xml:space="preserve"> years. Female</w:t>
      </w:r>
      <w:r w:rsidR="00162F50" w:rsidRPr="000E14B2">
        <w:rPr>
          <w:rFonts w:asciiTheme="minorHAnsi" w:hAnsiTheme="minorHAnsi"/>
        </w:rPr>
        <w:t>s</w:t>
      </w:r>
      <w:r w:rsidRPr="000E14B2">
        <w:rPr>
          <w:rFonts w:asciiTheme="minorHAnsi" w:hAnsiTheme="minorHAnsi"/>
        </w:rPr>
        <w:t xml:space="preserve"> represented </w:t>
      </w:r>
      <w:r w:rsidR="00D836EF" w:rsidRPr="000E14B2">
        <w:rPr>
          <w:rFonts w:asciiTheme="minorHAnsi" w:hAnsiTheme="minorHAnsi"/>
        </w:rPr>
        <w:t>22.8%</w:t>
      </w:r>
      <w:r w:rsidRPr="000E14B2">
        <w:rPr>
          <w:rFonts w:asciiTheme="minorHAnsi" w:hAnsiTheme="minorHAnsi"/>
        </w:rPr>
        <w:t xml:space="preserve"> of clinici</w:t>
      </w:r>
      <w:r w:rsidR="00343F1D" w:rsidRPr="000E14B2">
        <w:rPr>
          <w:rFonts w:asciiTheme="minorHAnsi" w:hAnsiTheme="minorHAnsi"/>
        </w:rPr>
        <w:t xml:space="preserve">ans </w:t>
      </w:r>
      <w:r w:rsidR="005F0AB6" w:rsidRPr="000E14B2">
        <w:rPr>
          <w:rFonts w:asciiTheme="minorHAnsi" w:hAnsiTheme="minorHAnsi"/>
        </w:rPr>
        <w:t xml:space="preserve">and </w:t>
      </w:r>
      <w:r w:rsidR="00EC033D" w:rsidRPr="000E14B2">
        <w:rPr>
          <w:rFonts w:asciiTheme="minorHAnsi" w:hAnsiTheme="minorHAnsi"/>
        </w:rPr>
        <w:t xml:space="preserve">were on average </w:t>
      </w:r>
      <w:r w:rsidR="003D0D46" w:rsidRPr="000E14B2">
        <w:rPr>
          <w:rFonts w:asciiTheme="minorHAnsi" w:hAnsiTheme="minorHAnsi"/>
        </w:rPr>
        <w:t>3</w:t>
      </w:r>
      <w:r w:rsidR="00AE5178" w:rsidRPr="000E14B2">
        <w:rPr>
          <w:rFonts w:asciiTheme="minorHAnsi" w:hAnsiTheme="minorHAnsi"/>
        </w:rPr>
        <w:t>.3</w:t>
      </w:r>
      <w:r w:rsidR="002A0B58" w:rsidRPr="000E14B2">
        <w:rPr>
          <w:rFonts w:asciiTheme="minorHAnsi" w:hAnsiTheme="minorHAnsi"/>
        </w:rPr>
        <w:t xml:space="preserve"> years younger than male clinicians</w:t>
      </w:r>
      <w:r w:rsidR="005F0AB6" w:rsidRPr="000E14B2">
        <w:rPr>
          <w:rFonts w:asciiTheme="minorHAnsi" w:hAnsiTheme="minorHAnsi"/>
        </w:rPr>
        <w:t>.</w:t>
      </w:r>
    </w:p>
    <w:p w:rsidR="008D461F" w:rsidRPr="000E14B2" w:rsidRDefault="003A6CF4" w:rsidP="000E14B2">
      <w:pPr>
        <w:spacing w:before="120" w:after="120"/>
        <w:ind w:left="142" w:right="260"/>
        <w:jc w:val="both"/>
        <w:rPr>
          <w:rFonts w:asciiTheme="minorHAnsi" w:hAnsiTheme="minorHAnsi"/>
        </w:rPr>
      </w:pPr>
      <w:r w:rsidRPr="000E14B2">
        <w:rPr>
          <w:rFonts w:asciiTheme="minorHAnsi" w:hAnsiTheme="minorHAnsi"/>
        </w:rPr>
        <w:t>Over 39%</w:t>
      </w:r>
      <w:r w:rsidR="00B32A04" w:rsidRPr="000E14B2">
        <w:rPr>
          <w:rFonts w:asciiTheme="minorHAnsi" w:hAnsiTheme="minorHAnsi"/>
        </w:rPr>
        <w:t xml:space="preserve"> </w:t>
      </w:r>
      <w:r w:rsidR="009E7C93" w:rsidRPr="000E14B2">
        <w:rPr>
          <w:rFonts w:asciiTheme="minorHAnsi" w:hAnsiTheme="minorHAnsi"/>
        </w:rPr>
        <w:t xml:space="preserve">of </w:t>
      </w:r>
      <w:r w:rsidR="008D461F" w:rsidRPr="000E14B2">
        <w:rPr>
          <w:rFonts w:asciiTheme="minorHAnsi" w:hAnsiTheme="minorHAnsi"/>
        </w:rPr>
        <w:t xml:space="preserve">clinicians </w:t>
      </w:r>
      <w:r w:rsidR="009E7C93" w:rsidRPr="000E14B2">
        <w:rPr>
          <w:rFonts w:asciiTheme="minorHAnsi" w:hAnsiTheme="minorHAnsi"/>
        </w:rPr>
        <w:t>w</w:t>
      </w:r>
      <w:r w:rsidR="002A0B58" w:rsidRPr="000E14B2">
        <w:rPr>
          <w:rFonts w:asciiTheme="minorHAnsi" w:hAnsiTheme="minorHAnsi"/>
        </w:rPr>
        <w:t>ere</w:t>
      </w:r>
      <w:r w:rsidR="008D461F" w:rsidRPr="000E14B2">
        <w:rPr>
          <w:rFonts w:asciiTheme="minorHAnsi" w:hAnsiTheme="minorHAnsi"/>
        </w:rPr>
        <w:t xml:space="preserve"> aged </w:t>
      </w:r>
      <w:r w:rsidR="00AC7FD6" w:rsidRPr="000E14B2">
        <w:rPr>
          <w:rFonts w:asciiTheme="minorHAnsi" w:hAnsiTheme="minorHAnsi"/>
        </w:rPr>
        <w:t>5</w:t>
      </w:r>
      <w:r w:rsidR="008D461F" w:rsidRPr="000E14B2">
        <w:rPr>
          <w:rFonts w:asciiTheme="minorHAnsi" w:hAnsiTheme="minorHAnsi"/>
        </w:rPr>
        <w:t>0-</w:t>
      </w:r>
      <w:r w:rsidR="00AC7FD6" w:rsidRPr="000E14B2">
        <w:rPr>
          <w:rFonts w:asciiTheme="minorHAnsi" w:hAnsiTheme="minorHAnsi"/>
        </w:rPr>
        <w:t>5</w:t>
      </w:r>
      <w:r w:rsidR="008D461F" w:rsidRPr="000E14B2">
        <w:rPr>
          <w:rFonts w:asciiTheme="minorHAnsi" w:hAnsiTheme="minorHAnsi"/>
        </w:rPr>
        <w:t>9 years</w:t>
      </w:r>
      <w:r w:rsidR="00B32A04" w:rsidRPr="000E14B2">
        <w:rPr>
          <w:rFonts w:asciiTheme="minorHAnsi" w:hAnsiTheme="minorHAnsi"/>
        </w:rPr>
        <w:t xml:space="preserve"> and </w:t>
      </w:r>
      <w:r w:rsidR="001E47FA" w:rsidRPr="000E14B2">
        <w:rPr>
          <w:rFonts w:asciiTheme="minorHAnsi" w:hAnsiTheme="minorHAnsi"/>
        </w:rPr>
        <w:t>31%</w:t>
      </w:r>
      <w:r w:rsidR="00B32A04" w:rsidRPr="000E14B2">
        <w:rPr>
          <w:rFonts w:asciiTheme="minorHAnsi" w:hAnsiTheme="minorHAnsi"/>
        </w:rPr>
        <w:t xml:space="preserve"> were</w:t>
      </w:r>
      <w:r w:rsidR="001F1A29" w:rsidRPr="000E14B2">
        <w:rPr>
          <w:rFonts w:asciiTheme="minorHAnsi" w:hAnsiTheme="minorHAnsi"/>
        </w:rPr>
        <w:t xml:space="preserve"> aged</w:t>
      </w:r>
      <w:r w:rsidR="009E7C93" w:rsidRPr="000E14B2">
        <w:rPr>
          <w:rFonts w:asciiTheme="minorHAnsi" w:hAnsiTheme="minorHAnsi"/>
        </w:rPr>
        <w:t xml:space="preserve"> </w:t>
      </w:r>
      <w:r w:rsidR="00805BA3" w:rsidRPr="000E14B2">
        <w:rPr>
          <w:rFonts w:asciiTheme="minorHAnsi" w:hAnsiTheme="minorHAnsi"/>
        </w:rPr>
        <w:t>4</w:t>
      </w:r>
      <w:r w:rsidR="00EB76D5" w:rsidRPr="000E14B2">
        <w:rPr>
          <w:rFonts w:asciiTheme="minorHAnsi" w:hAnsiTheme="minorHAnsi"/>
        </w:rPr>
        <w:t>0</w:t>
      </w:r>
      <w:r w:rsidR="009E7C93" w:rsidRPr="000E14B2">
        <w:rPr>
          <w:rFonts w:asciiTheme="minorHAnsi" w:hAnsiTheme="minorHAnsi"/>
        </w:rPr>
        <w:t>-</w:t>
      </w:r>
      <w:r w:rsidR="00EF4D19" w:rsidRPr="000E14B2">
        <w:rPr>
          <w:rFonts w:asciiTheme="minorHAnsi" w:hAnsiTheme="minorHAnsi"/>
        </w:rPr>
        <w:t>4</w:t>
      </w:r>
      <w:r w:rsidR="009E7C93" w:rsidRPr="000E14B2">
        <w:rPr>
          <w:rFonts w:asciiTheme="minorHAnsi" w:hAnsiTheme="minorHAnsi"/>
        </w:rPr>
        <w:t>9 years.</w:t>
      </w:r>
    </w:p>
    <w:p w:rsidR="00E770FA" w:rsidRPr="000E14B2" w:rsidRDefault="00E770FA" w:rsidP="000E14B2">
      <w:pPr>
        <w:pStyle w:val="Heading1"/>
        <w:spacing w:before="240"/>
        <w:ind w:right="260"/>
        <w:rPr>
          <w:sz w:val="24"/>
          <w:szCs w:val="24"/>
        </w:rPr>
      </w:pPr>
      <w:r w:rsidRPr="000E14B2">
        <w:rPr>
          <w:sz w:val="24"/>
          <w:szCs w:val="24"/>
        </w:rPr>
        <w:t>Distribution of clinicians</w:t>
      </w:r>
    </w:p>
    <w:p w:rsidR="00E770FA" w:rsidRPr="000E14B2" w:rsidRDefault="00E770FA" w:rsidP="000E14B2">
      <w:pPr>
        <w:ind w:left="142" w:right="260"/>
        <w:jc w:val="both"/>
        <w:rPr>
          <w:rFonts w:asciiTheme="minorHAnsi" w:hAnsiTheme="minorHAnsi"/>
        </w:rPr>
      </w:pPr>
      <w:r w:rsidRPr="000E14B2">
        <w:rPr>
          <w:rFonts w:asciiTheme="minorHAnsi" w:hAnsiTheme="minorHAnsi"/>
        </w:rPr>
        <w:t xml:space="preserve">In 2016, the majority of clinicians (95.0%) were located in a major city or a location considered as MMM1 (major city) under the Modified Monash Model classification system. </w:t>
      </w:r>
    </w:p>
    <w:p w:rsidR="00AE3B8C" w:rsidRPr="000E14B2" w:rsidRDefault="00D57C52" w:rsidP="000E14B2">
      <w:pPr>
        <w:tabs>
          <w:tab w:val="left" w:pos="964"/>
        </w:tabs>
        <w:spacing w:before="120" w:after="120"/>
        <w:ind w:left="142" w:right="260"/>
        <w:jc w:val="both"/>
        <w:rPr>
          <w:rFonts w:asciiTheme="minorHAnsi" w:hAnsiTheme="minorHAnsi"/>
        </w:rPr>
      </w:pPr>
      <w:r w:rsidRPr="000E14B2">
        <w:rPr>
          <w:rFonts w:asciiTheme="minorHAnsi" w:hAnsiTheme="minorHAnsi"/>
        </w:rPr>
        <w:t xml:space="preserve">Over </w:t>
      </w:r>
      <w:r w:rsidR="006573D9" w:rsidRPr="000E14B2">
        <w:rPr>
          <w:rFonts w:asciiTheme="minorHAnsi" w:hAnsiTheme="minorHAnsi"/>
        </w:rPr>
        <w:t>35%</w:t>
      </w:r>
      <w:r w:rsidRPr="000E14B2">
        <w:rPr>
          <w:rFonts w:asciiTheme="minorHAnsi" w:hAnsiTheme="minorHAnsi"/>
        </w:rPr>
        <w:t xml:space="preserve"> of clinicians indicated </w:t>
      </w:r>
      <w:r w:rsidR="0047665C" w:rsidRPr="000E14B2">
        <w:rPr>
          <w:rFonts w:asciiTheme="minorHAnsi" w:hAnsiTheme="minorHAnsi"/>
        </w:rPr>
        <w:t xml:space="preserve">their principal place of practice was in New South Wales. </w:t>
      </w:r>
      <w:r w:rsidRPr="000E14B2">
        <w:rPr>
          <w:rFonts w:asciiTheme="minorHAnsi" w:hAnsiTheme="minorHAnsi"/>
        </w:rPr>
        <w:t>The Australian Capital Territory had a relatively high proportion of clin</w:t>
      </w:r>
      <w:r w:rsidR="003626E6" w:rsidRPr="000E14B2">
        <w:rPr>
          <w:rFonts w:asciiTheme="minorHAnsi" w:hAnsiTheme="minorHAnsi"/>
        </w:rPr>
        <w:t>i</w:t>
      </w:r>
      <w:r w:rsidRPr="000E14B2">
        <w:rPr>
          <w:rFonts w:asciiTheme="minorHAnsi" w:hAnsiTheme="minorHAnsi"/>
        </w:rPr>
        <w:t>ci</w:t>
      </w:r>
      <w:r w:rsidR="003626E6" w:rsidRPr="000E14B2">
        <w:rPr>
          <w:rFonts w:asciiTheme="minorHAnsi" w:hAnsiTheme="minorHAnsi"/>
        </w:rPr>
        <w:t>a</w:t>
      </w:r>
      <w:r w:rsidRPr="000E14B2">
        <w:rPr>
          <w:rFonts w:asciiTheme="minorHAnsi" w:hAnsiTheme="minorHAnsi"/>
        </w:rPr>
        <w:t>ns compared to its population size.</w:t>
      </w:r>
    </w:p>
    <w:p w:rsidR="0079488B" w:rsidRPr="000E14B2" w:rsidRDefault="000C1181" w:rsidP="000E14B2">
      <w:pPr>
        <w:spacing w:before="120" w:after="120"/>
        <w:ind w:left="142" w:right="260"/>
        <w:jc w:val="both"/>
        <w:rPr>
          <w:rFonts w:asciiTheme="minorHAnsi" w:hAnsiTheme="minorHAnsi"/>
        </w:rPr>
      </w:pPr>
      <w:r w:rsidRPr="000E14B2">
        <w:rPr>
          <w:rFonts w:asciiTheme="minorHAnsi" w:hAnsiTheme="minorHAnsi"/>
        </w:rPr>
        <w:t xml:space="preserve">The Australian Capital Territory </w:t>
      </w:r>
      <w:r w:rsidR="0079488B" w:rsidRPr="000E14B2">
        <w:rPr>
          <w:rFonts w:asciiTheme="minorHAnsi" w:hAnsiTheme="minorHAnsi"/>
        </w:rPr>
        <w:t xml:space="preserve">had the highest </w:t>
      </w:r>
      <w:r w:rsidR="000A0FFE" w:rsidRPr="000E14B2">
        <w:rPr>
          <w:rFonts w:asciiTheme="minorHAnsi" w:hAnsiTheme="minorHAnsi"/>
        </w:rPr>
        <w:t xml:space="preserve">ratio of clinicians </w:t>
      </w:r>
      <w:r w:rsidR="001101AF" w:rsidRPr="000E14B2">
        <w:rPr>
          <w:rFonts w:asciiTheme="minorHAnsi" w:hAnsiTheme="minorHAnsi"/>
        </w:rPr>
        <w:t>with 2.0 per 100</w:t>
      </w:r>
      <w:r w:rsidR="00B8554B" w:rsidRPr="000E14B2">
        <w:rPr>
          <w:rFonts w:asciiTheme="minorHAnsi" w:hAnsiTheme="minorHAnsi"/>
        </w:rPr>
        <w:t>,000 population</w:t>
      </w:r>
      <w:r w:rsidR="00B60967" w:rsidRPr="000E14B2">
        <w:rPr>
          <w:rFonts w:asciiTheme="minorHAnsi" w:hAnsiTheme="minorHAnsi"/>
        </w:rPr>
        <w:t xml:space="preserve">. </w:t>
      </w:r>
      <w:r w:rsidR="003530B7" w:rsidRPr="000E14B2">
        <w:rPr>
          <w:rFonts w:asciiTheme="minorHAnsi" w:hAnsiTheme="minorHAnsi"/>
        </w:rPr>
        <w:t>The national average for 2016 was 0.4 clinicians per 100,000 population.</w:t>
      </w:r>
    </w:p>
    <w:p w:rsidR="0079488B" w:rsidRPr="000E14B2" w:rsidRDefault="0079488B" w:rsidP="000E14B2">
      <w:pPr>
        <w:pStyle w:val="Heading1"/>
        <w:spacing w:before="240"/>
        <w:ind w:right="260"/>
        <w:rPr>
          <w:sz w:val="24"/>
          <w:szCs w:val="24"/>
        </w:rPr>
      </w:pPr>
      <w:r w:rsidRPr="000E14B2">
        <w:rPr>
          <w:sz w:val="24"/>
          <w:szCs w:val="24"/>
        </w:rPr>
        <w:t>New fellows</w:t>
      </w:r>
    </w:p>
    <w:p w:rsidR="0079488B" w:rsidRPr="000E14B2" w:rsidRDefault="00D36F52" w:rsidP="000E14B2">
      <w:pPr>
        <w:ind w:left="142" w:right="260"/>
        <w:jc w:val="both"/>
        <w:rPr>
          <w:rFonts w:asciiTheme="minorHAnsi" w:hAnsiTheme="minorHAnsi"/>
        </w:rPr>
      </w:pPr>
      <w:r>
        <w:rPr>
          <w:rFonts w:asciiTheme="minorHAnsi" w:hAnsiTheme="minorHAnsi"/>
        </w:rPr>
        <w:t xml:space="preserve">In 2015, there were 2 new fellows, a decrease of 50% (2) from 2014.  </w:t>
      </w:r>
      <w:r w:rsidR="006310C7" w:rsidRPr="000E14B2">
        <w:rPr>
          <w:rFonts w:asciiTheme="minorHAnsi" w:hAnsiTheme="minorHAnsi"/>
        </w:rPr>
        <w:t>There were no female new fellows in 2015.</w:t>
      </w:r>
    </w:p>
    <w:p w:rsidR="00A51EE4" w:rsidRPr="000E14B2" w:rsidRDefault="00A51EE4" w:rsidP="000E14B2">
      <w:pPr>
        <w:pStyle w:val="Heading1"/>
        <w:spacing w:before="240"/>
        <w:ind w:right="260"/>
        <w:rPr>
          <w:sz w:val="24"/>
          <w:szCs w:val="24"/>
        </w:rPr>
      </w:pPr>
      <w:r w:rsidRPr="000E14B2">
        <w:rPr>
          <w:sz w:val="24"/>
          <w:szCs w:val="24"/>
        </w:rPr>
        <w:t>Vocational training</w:t>
      </w:r>
    </w:p>
    <w:p w:rsidR="00232036" w:rsidRPr="000E14B2" w:rsidRDefault="0027141D" w:rsidP="000E14B2">
      <w:pPr>
        <w:spacing w:after="120"/>
        <w:ind w:left="142" w:right="260"/>
        <w:jc w:val="both"/>
        <w:rPr>
          <w:rFonts w:asciiTheme="minorHAnsi" w:hAnsiTheme="minorHAnsi"/>
        </w:rPr>
      </w:pPr>
      <w:r>
        <w:rPr>
          <w:rFonts w:asciiTheme="minorHAnsi" w:hAnsiTheme="minorHAnsi"/>
        </w:rPr>
        <w:t xml:space="preserve">In 2016, there were 42 vocational trainees.  </w:t>
      </w:r>
      <w:r w:rsidR="00006C76" w:rsidRPr="000E14B2">
        <w:rPr>
          <w:rFonts w:asciiTheme="minorHAnsi" w:hAnsiTheme="minorHAnsi"/>
        </w:rPr>
        <w:t xml:space="preserve">The number of female trainees </w:t>
      </w:r>
      <w:r w:rsidR="00956984" w:rsidRPr="000E14B2">
        <w:rPr>
          <w:rFonts w:asciiTheme="minorHAnsi" w:hAnsiTheme="minorHAnsi"/>
        </w:rPr>
        <w:t xml:space="preserve">has </w:t>
      </w:r>
      <w:r w:rsidR="00006C76" w:rsidRPr="000E14B2">
        <w:rPr>
          <w:rFonts w:asciiTheme="minorHAnsi" w:hAnsiTheme="minorHAnsi"/>
        </w:rPr>
        <w:t>increased every year since 2013</w:t>
      </w:r>
      <w:r w:rsidR="00D0505A">
        <w:rPr>
          <w:rFonts w:asciiTheme="minorHAnsi" w:hAnsiTheme="minorHAnsi"/>
        </w:rPr>
        <w:t xml:space="preserve"> from 5 to 17</w:t>
      </w:r>
      <w:r w:rsidR="00006C76" w:rsidRPr="000E14B2">
        <w:rPr>
          <w:rFonts w:asciiTheme="minorHAnsi" w:hAnsiTheme="minorHAnsi"/>
        </w:rPr>
        <w:t>.</w:t>
      </w:r>
      <w:r w:rsidR="00AF5D75" w:rsidRPr="000E14B2">
        <w:rPr>
          <w:rFonts w:asciiTheme="minorHAnsi" w:hAnsiTheme="minorHAnsi"/>
        </w:rPr>
        <w:t xml:space="preserve"> </w:t>
      </w:r>
      <w:r>
        <w:rPr>
          <w:rFonts w:asciiTheme="minorHAnsi" w:hAnsiTheme="minorHAnsi"/>
        </w:rPr>
        <w:t xml:space="preserve"> </w:t>
      </w:r>
      <w:r w:rsidR="00AF5D75" w:rsidRPr="000E14B2">
        <w:rPr>
          <w:rFonts w:asciiTheme="minorHAnsi" w:hAnsiTheme="minorHAnsi"/>
        </w:rPr>
        <w:t>Between 2013 and 2016</w:t>
      </w:r>
      <w:r w:rsidR="00A327FA" w:rsidRPr="000E14B2">
        <w:rPr>
          <w:rFonts w:asciiTheme="minorHAnsi" w:hAnsiTheme="minorHAnsi"/>
        </w:rPr>
        <w:t>,</w:t>
      </w:r>
      <w:r w:rsidR="00AF5D75" w:rsidRPr="000E14B2">
        <w:rPr>
          <w:rFonts w:asciiTheme="minorHAnsi" w:hAnsiTheme="minorHAnsi"/>
        </w:rPr>
        <w:t xml:space="preserve"> the total numb</w:t>
      </w:r>
      <w:r w:rsidR="00956984" w:rsidRPr="000E14B2">
        <w:rPr>
          <w:rFonts w:asciiTheme="minorHAnsi" w:hAnsiTheme="minorHAnsi"/>
        </w:rPr>
        <w:t>er of trainees increased by 4</w:t>
      </w:r>
      <w:bookmarkStart w:id="0" w:name="_GoBack"/>
      <w:bookmarkEnd w:id="0"/>
      <w:r w:rsidR="00956984" w:rsidRPr="000E14B2">
        <w:rPr>
          <w:rFonts w:asciiTheme="minorHAnsi" w:hAnsiTheme="minorHAnsi"/>
        </w:rPr>
        <w:t>0</w:t>
      </w:r>
      <w:r w:rsidR="00AF5D75" w:rsidRPr="000E14B2">
        <w:rPr>
          <w:rFonts w:asciiTheme="minorHAnsi" w:hAnsiTheme="minorHAnsi"/>
        </w:rPr>
        <w:t>%.</w:t>
      </w:r>
      <w:r w:rsidR="00006C76" w:rsidRPr="000E14B2">
        <w:rPr>
          <w:rFonts w:asciiTheme="minorHAnsi" w:hAnsiTheme="minorHAnsi"/>
        </w:rPr>
        <w:t xml:space="preserve"> </w:t>
      </w:r>
    </w:p>
    <w:p w:rsidR="007714A2" w:rsidRPr="000E14B2" w:rsidRDefault="007714A2" w:rsidP="000E14B2">
      <w:pPr>
        <w:pStyle w:val="Heading1"/>
        <w:spacing w:before="240"/>
        <w:ind w:right="260"/>
        <w:rPr>
          <w:sz w:val="24"/>
          <w:szCs w:val="24"/>
        </w:rPr>
      </w:pPr>
      <w:r w:rsidRPr="000E14B2">
        <w:rPr>
          <w:sz w:val="24"/>
          <w:szCs w:val="24"/>
        </w:rPr>
        <w:t>Vocational intentions</w:t>
      </w:r>
    </w:p>
    <w:p w:rsidR="000B68BD" w:rsidRDefault="00D50BCC" w:rsidP="000B68BD">
      <w:pPr>
        <w:spacing w:before="60"/>
        <w:ind w:left="142" w:right="260"/>
        <w:jc w:val="both"/>
        <w:rPr>
          <w:rFonts w:asciiTheme="minorHAnsi" w:hAnsiTheme="minorHAnsi"/>
        </w:rPr>
      </w:pPr>
      <w:r w:rsidRPr="000E14B2">
        <w:rPr>
          <w:rFonts w:asciiTheme="minorHAnsi" w:hAnsiTheme="minorHAnsi"/>
        </w:rPr>
        <w:t xml:space="preserve">In 2016, there were </w:t>
      </w:r>
      <w:r w:rsidR="00526175" w:rsidRPr="000E14B2">
        <w:rPr>
          <w:rFonts w:asciiTheme="minorHAnsi" w:hAnsiTheme="minorHAnsi"/>
        </w:rPr>
        <w:t>37</w:t>
      </w:r>
      <w:r w:rsidR="007714A2" w:rsidRPr="000E14B2">
        <w:rPr>
          <w:rFonts w:asciiTheme="minorHAnsi" w:hAnsiTheme="minorHAnsi"/>
        </w:rPr>
        <w:t xml:space="preserve"> Hospital Non-Specialists (HNS) who indicated their intention to undertake vo</w:t>
      </w:r>
      <w:r w:rsidR="00581100" w:rsidRPr="000E14B2">
        <w:rPr>
          <w:rFonts w:asciiTheme="minorHAnsi" w:hAnsiTheme="minorHAnsi"/>
        </w:rPr>
        <w:t>cati</w:t>
      </w:r>
      <w:r w:rsidR="00607F1B" w:rsidRPr="000E14B2">
        <w:rPr>
          <w:rFonts w:asciiTheme="minorHAnsi" w:hAnsiTheme="minorHAnsi"/>
        </w:rPr>
        <w:t xml:space="preserve">onal training in </w:t>
      </w:r>
      <w:r w:rsidR="00526175" w:rsidRPr="000E14B2">
        <w:rPr>
          <w:rFonts w:asciiTheme="minorHAnsi" w:hAnsiTheme="minorHAnsi"/>
        </w:rPr>
        <w:t>sport and exercise medicine</w:t>
      </w:r>
      <w:r w:rsidR="00291EC5" w:rsidRPr="000E14B2">
        <w:rPr>
          <w:rFonts w:asciiTheme="minorHAnsi" w:hAnsiTheme="minorHAnsi"/>
        </w:rPr>
        <w:t>.</w:t>
      </w:r>
      <w:r w:rsidR="00CD351E" w:rsidRPr="000E14B2">
        <w:rPr>
          <w:rFonts w:asciiTheme="minorHAnsi" w:hAnsiTheme="minorHAnsi"/>
        </w:rPr>
        <w:t xml:space="preserve">  </w:t>
      </w:r>
      <w:r w:rsidR="00697C1A" w:rsidRPr="000E14B2">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r w:rsidR="000B68BD">
        <w:rPr>
          <w:rFonts w:asciiTheme="minorHAnsi" w:hAnsiTheme="minorHAnsi"/>
        </w:rPr>
        <w:br w:type="page"/>
      </w:r>
    </w:p>
    <w:p w:rsidR="000B68BD" w:rsidRPr="00AB639B" w:rsidRDefault="000B68BD" w:rsidP="000B68BD">
      <w:pPr>
        <w:pStyle w:val="Heading1"/>
        <w:spacing w:before="240"/>
        <w:ind w:right="260"/>
        <w:rPr>
          <w:sz w:val="24"/>
          <w:szCs w:val="24"/>
        </w:rPr>
      </w:pPr>
      <w:r w:rsidRPr="00AB639B">
        <w:rPr>
          <w:sz w:val="24"/>
          <w:szCs w:val="24"/>
        </w:rPr>
        <w:lastRenderedPageBreak/>
        <w:t>References</w:t>
      </w:r>
    </w:p>
    <w:p w:rsidR="000B68BD" w:rsidRPr="00AB639B" w:rsidRDefault="000B68BD" w:rsidP="000B68BD">
      <w:pPr>
        <w:pStyle w:val="ListParagraph"/>
        <w:numPr>
          <w:ilvl w:val="0"/>
          <w:numId w:val="3"/>
        </w:numPr>
        <w:ind w:left="284" w:hanging="142"/>
        <w:jc w:val="both"/>
        <w:rPr>
          <w:rFonts w:asciiTheme="minorHAnsi" w:hAnsiTheme="minorHAnsi"/>
        </w:rPr>
      </w:pPr>
      <w:r w:rsidRPr="00AB639B">
        <w:rPr>
          <w:rFonts w:asciiTheme="minorHAnsi" w:hAnsiTheme="minorHAnsi"/>
        </w:rPr>
        <w:t>National Health Workforce Dataset (NHWDS): Medical Practitioners 2016.</w:t>
      </w:r>
    </w:p>
    <w:p w:rsidR="000B68BD" w:rsidRPr="00AB639B" w:rsidRDefault="000B68BD" w:rsidP="000B68BD">
      <w:pPr>
        <w:pStyle w:val="ListParagraph"/>
        <w:numPr>
          <w:ilvl w:val="0"/>
          <w:numId w:val="3"/>
        </w:numPr>
        <w:ind w:left="284" w:hanging="142"/>
        <w:jc w:val="both"/>
        <w:rPr>
          <w:rFonts w:asciiTheme="minorHAnsi" w:hAnsiTheme="minorHAnsi"/>
        </w:rPr>
      </w:pPr>
      <w:r w:rsidRPr="00AB639B">
        <w:rPr>
          <w:rFonts w:asciiTheme="minorHAnsi" w:hAnsiTheme="minorHAnsi"/>
        </w:rPr>
        <w:t>Australian Medical Association (AMA) Career Pathways Guide.</w:t>
      </w:r>
    </w:p>
    <w:p w:rsidR="000B68BD" w:rsidRPr="00AB639B" w:rsidRDefault="000B68BD" w:rsidP="000B68BD">
      <w:pPr>
        <w:pStyle w:val="ListParagraph"/>
        <w:numPr>
          <w:ilvl w:val="0"/>
          <w:numId w:val="3"/>
        </w:numPr>
        <w:ind w:left="284" w:hanging="142"/>
        <w:jc w:val="both"/>
        <w:rPr>
          <w:rFonts w:asciiTheme="minorHAnsi" w:hAnsiTheme="minorHAnsi"/>
        </w:rPr>
      </w:pPr>
      <w:r w:rsidRPr="00AB639B">
        <w:rPr>
          <w:rFonts w:asciiTheme="minorHAnsi" w:hAnsiTheme="minorHAnsi"/>
        </w:rPr>
        <w:t>Medical Education and Training Report 1</w:t>
      </w:r>
      <w:r w:rsidRPr="00AB639B">
        <w:rPr>
          <w:rFonts w:asciiTheme="minorHAnsi" w:hAnsiTheme="minorHAnsi"/>
          <w:vertAlign w:val="superscript"/>
        </w:rPr>
        <w:t>st</w:t>
      </w:r>
      <w:r w:rsidRPr="00AB639B">
        <w:rPr>
          <w:rFonts w:asciiTheme="minorHAnsi" w:hAnsiTheme="minorHAnsi"/>
        </w:rPr>
        <w:t xml:space="preserve"> edition (Unpublished). </w:t>
      </w:r>
    </w:p>
    <w:p w:rsidR="000B68BD" w:rsidRPr="00AB639B" w:rsidRDefault="000B68BD" w:rsidP="000B68BD">
      <w:pPr>
        <w:pStyle w:val="ListParagraph"/>
        <w:numPr>
          <w:ilvl w:val="0"/>
          <w:numId w:val="3"/>
        </w:numPr>
        <w:spacing w:after="60"/>
        <w:ind w:left="284" w:hanging="142"/>
        <w:jc w:val="both"/>
        <w:rPr>
          <w:rFonts w:asciiTheme="minorHAnsi" w:hAnsiTheme="minorHAnsi"/>
        </w:rPr>
      </w:pPr>
      <w:r w:rsidRPr="00AB639B">
        <w:rPr>
          <w:rFonts w:asciiTheme="minorHAnsi" w:hAnsiTheme="minorHAnsi"/>
        </w:rPr>
        <w:t>ABS 3101.0 – Australian Demographics Statistics. Released 22/09/16.</w:t>
      </w:r>
    </w:p>
    <w:p w:rsidR="000B68BD" w:rsidRPr="00AB639B" w:rsidRDefault="000B68BD" w:rsidP="000B68BD">
      <w:pPr>
        <w:pStyle w:val="ListParagraph"/>
        <w:numPr>
          <w:ilvl w:val="0"/>
          <w:numId w:val="3"/>
        </w:numPr>
        <w:spacing w:after="60"/>
        <w:ind w:left="284" w:hanging="142"/>
        <w:jc w:val="both"/>
        <w:rPr>
          <w:rFonts w:asciiTheme="minorHAnsi" w:hAnsiTheme="minorHAnsi" w:cs="Arial"/>
        </w:rPr>
      </w:pPr>
      <w:r w:rsidRPr="00AB639B">
        <w:rPr>
          <w:rFonts w:asciiTheme="minorHAnsi" w:hAnsiTheme="minorHAnsi" w:cs="Arial"/>
        </w:rPr>
        <w:t>National Medical Training Advisory Network (NMTAN) – Prevocational Doctor Factsheet Methodology Paper.</w:t>
      </w:r>
    </w:p>
    <w:p w:rsidR="000B68BD" w:rsidRPr="00AB639B" w:rsidRDefault="000B68BD" w:rsidP="000B68BD">
      <w:pPr>
        <w:pStyle w:val="Heading1"/>
        <w:spacing w:before="240"/>
        <w:ind w:right="260"/>
        <w:rPr>
          <w:sz w:val="24"/>
          <w:szCs w:val="24"/>
        </w:rPr>
      </w:pPr>
      <w:r w:rsidRPr="00AB639B">
        <w:rPr>
          <w:sz w:val="24"/>
          <w:szCs w:val="24"/>
        </w:rPr>
        <w:t>Copyright</w:t>
      </w:r>
    </w:p>
    <w:p w:rsidR="000B68BD" w:rsidRPr="00AB639B" w:rsidRDefault="000B68BD" w:rsidP="000B68BD">
      <w:pPr>
        <w:spacing w:after="60"/>
        <w:ind w:left="142"/>
        <w:jc w:val="both"/>
        <w:rPr>
          <w:rFonts w:asciiTheme="minorHAnsi" w:hAnsiTheme="minorHAnsi"/>
        </w:rPr>
      </w:pPr>
      <w:r w:rsidRPr="00AB639B">
        <w:rPr>
          <w:rFonts w:asciiTheme="minorHAnsi" w:hAnsiTheme="minorHAnsi"/>
        </w:rPr>
        <w:t>© 2017 Commonwealth of Australia as represented by the Department of Health</w:t>
      </w:r>
    </w:p>
    <w:p w:rsidR="000B68BD" w:rsidRPr="00AB639B" w:rsidRDefault="000B68BD" w:rsidP="000B68BD">
      <w:pPr>
        <w:spacing w:after="60"/>
        <w:ind w:left="142"/>
        <w:jc w:val="both"/>
        <w:rPr>
          <w:rFonts w:asciiTheme="minorHAnsi" w:hAnsiTheme="minorHAnsi"/>
        </w:rPr>
      </w:pPr>
      <w:r w:rsidRPr="00AB639B">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0B68BD" w:rsidRPr="00AB639B" w:rsidRDefault="000B68BD" w:rsidP="000B68BD">
      <w:pPr>
        <w:pStyle w:val="ListParagraph"/>
        <w:numPr>
          <w:ilvl w:val="0"/>
          <w:numId w:val="2"/>
        </w:numPr>
        <w:ind w:left="284" w:hanging="142"/>
        <w:jc w:val="both"/>
        <w:rPr>
          <w:rFonts w:asciiTheme="minorHAnsi" w:hAnsiTheme="minorHAnsi"/>
        </w:rPr>
      </w:pPr>
      <w:r w:rsidRPr="00AB639B">
        <w:rPr>
          <w:rFonts w:asciiTheme="minorHAnsi" w:hAnsiTheme="minorHAnsi"/>
        </w:rPr>
        <w:t>do not use the copy or reproduction for any commercial purpose; and</w:t>
      </w:r>
    </w:p>
    <w:p w:rsidR="000B68BD" w:rsidRPr="00AB639B" w:rsidRDefault="000B68BD" w:rsidP="000B68BD">
      <w:pPr>
        <w:pStyle w:val="ListParagraph"/>
        <w:numPr>
          <w:ilvl w:val="0"/>
          <w:numId w:val="2"/>
        </w:numPr>
        <w:spacing w:after="60"/>
        <w:ind w:left="284" w:hanging="142"/>
        <w:jc w:val="both"/>
        <w:rPr>
          <w:rFonts w:asciiTheme="minorHAnsi" w:hAnsiTheme="minorHAnsi"/>
        </w:rPr>
      </w:pPr>
      <w:proofErr w:type="gramStart"/>
      <w:r w:rsidRPr="00AB639B">
        <w:rPr>
          <w:rFonts w:asciiTheme="minorHAnsi" w:hAnsiTheme="minorHAnsi"/>
        </w:rPr>
        <w:t>retain</w:t>
      </w:r>
      <w:proofErr w:type="gramEnd"/>
      <w:r w:rsidRPr="00AB639B">
        <w:rPr>
          <w:rFonts w:asciiTheme="minorHAnsi" w:hAnsiTheme="minorHAnsi"/>
        </w:rPr>
        <w:t xml:space="preserve"> this copyright notice and all disclaimer notices as part of that copy or reproduction.</w:t>
      </w:r>
    </w:p>
    <w:p w:rsidR="000B68BD" w:rsidRPr="00AB639B" w:rsidRDefault="000B68BD" w:rsidP="000B68BD">
      <w:pPr>
        <w:spacing w:after="60"/>
        <w:ind w:left="142"/>
        <w:jc w:val="both"/>
        <w:rPr>
          <w:rFonts w:asciiTheme="minorHAnsi" w:hAnsiTheme="minorHAnsi"/>
        </w:rPr>
      </w:pPr>
      <w:proofErr w:type="gramStart"/>
      <w:r w:rsidRPr="00AB639B">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AF41C8" w:rsidRPr="00AB639B" w:rsidRDefault="000B68BD" w:rsidP="000B68BD">
      <w:pPr>
        <w:ind w:left="142"/>
        <w:jc w:val="both"/>
        <w:rPr>
          <w:rFonts w:asciiTheme="minorHAnsi" w:hAnsiTheme="minorHAnsi"/>
        </w:rPr>
      </w:pPr>
      <w:r w:rsidRPr="00AB639B">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AF41C8" w:rsidRPr="00AB639B" w:rsidSect="00CD351E">
      <w:headerReference w:type="even" r:id="rId8"/>
      <w:headerReference w:type="default" r:id="rId9"/>
      <w:footerReference w:type="even" r:id="rId10"/>
      <w:footerReference w:type="default" r:id="rId11"/>
      <w:headerReference w:type="first" r:id="rId12"/>
      <w:footerReference w:type="first" r:id="rId13"/>
      <w:pgSz w:w="11906" w:h="16838" w:code="9"/>
      <w:pgMar w:top="1342"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8BD" w:rsidRDefault="000B68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946D98" w:rsidRDefault="00946D98" w:rsidP="00946D98">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034BE1">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F871A2">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946D98" w:rsidRDefault="00946D98" w:rsidP="00946D98">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034BE1">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F871A2">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8BD" w:rsidRDefault="000B68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rsidP="00C07005">
    <w:pPr>
      <w:pStyle w:val="Header"/>
      <w:ind w:firstLine="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8BD" w:rsidRPr="001F61DF" w:rsidRDefault="000B68BD" w:rsidP="000B68BD">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0B68BD" w:rsidRDefault="000B68BD" w:rsidP="000B68BD">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3743"/>
    <w:rsid w:val="000058A0"/>
    <w:rsid w:val="00006C76"/>
    <w:rsid w:val="00012B5B"/>
    <w:rsid w:val="00012EF3"/>
    <w:rsid w:val="00013370"/>
    <w:rsid w:val="000257BE"/>
    <w:rsid w:val="000302B3"/>
    <w:rsid w:val="00034BE1"/>
    <w:rsid w:val="00044381"/>
    <w:rsid w:val="00047330"/>
    <w:rsid w:val="00060B92"/>
    <w:rsid w:val="00063ADA"/>
    <w:rsid w:val="00067456"/>
    <w:rsid w:val="0007464F"/>
    <w:rsid w:val="00080D2C"/>
    <w:rsid w:val="000830CE"/>
    <w:rsid w:val="000A0FFE"/>
    <w:rsid w:val="000B04E2"/>
    <w:rsid w:val="000B68BD"/>
    <w:rsid w:val="000B7A97"/>
    <w:rsid w:val="000C1181"/>
    <w:rsid w:val="000C5326"/>
    <w:rsid w:val="000D31E8"/>
    <w:rsid w:val="000E14B2"/>
    <w:rsid w:val="000F69B1"/>
    <w:rsid w:val="000F76D8"/>
    <w:rsid w:val="00105131"/>
    <w:rsid w:val="001101AF"/>
    <w:rsid w:val="00112C9D"/>
    <w:rsid w:val="0013533D"/>
    <w:rsid w:val="00142A81"/>
    <w:rsid w:val="00147F7B"/>
    <w:rsid w:val="0015577D"/>
    <w:rsid w:val="00162F50"/>
    <w:rsid w:val="00166C68"/>
    <w:rsid w:val="00171953"/>
    <w:rsid w:val="00180394"/>
    <w:rsid w:val="0018360D"/>
    <w:rsid w:val="001874ED"/>
    <w:rsid w:val="00197216"/>
    <w:rsid w:val="001A0FD6"/>
    <w:rsid w:val="001A1409"/>
    <w:rsid w:val="001A27F1"/>
    <w:rsid w:val="001A6A99"/>
    <w:rsid w:val="001B125B"/>
    <w:rsid w:val="001B3443"/>
    <w:rsid w:val="001C0732"/>
    <w:rsid w:val="001E47FA"/>
    <w:rsid w:val="001E69CA"/>
    <w:rsid w:val="001F1A29"/>
    <w:rsid w:val="001F4B7C"/>
    <w:rsid w:val="002108B6"/>
    <w:rsid w:val="002136A6"/>
    <w:rsid w:val="002155E8"/>
    <w:rsid w:val="002163B3"/>
    <w:rsid w:val="00221BBD"/>
    <w:rsid w:val="00232036"/>
    <w:rsid w:val="00245D5F"/>
    <w:rsid w:val="00252718"/>
    <w:rsid w:val="00263451"/>
    <w:rsid w:val="00270A8B"/>
    <w:rsid w:val="0027141D"/>
    <w:rsid w:val="00272C9B"/>
    <w:rsid w:val="0027525D"/>
    <w:rsid w:val="00275F03"/>
    <w:rsid w:val="002805BF"/>
    <w:rsid w:val="002808E0"/>
    <w:rsid w:val="00284680"/>
    <w:rsid w:val="002861CD"/>
    <w:rsid w:val="0028639D"/>
    <w:rsid w:val="0028784B"/>
    <w:rsid w:val="00291735"/>
    <w:rsid w:val="00291EC5"/>
    <w:rsid w:val="002A0B58"/>
    <w:rsid w:val="002A0CA5"/>
    <w:rsid w:val="002A40B8"/>
    <w:rsid w:val="002B2CEF"/>
    <w:rsid w:val="002B605A"/>
    <w:rsid w:val="002B69B4"/>
    <w:rsid w:val="002C7717"/>
    <w:rsid w:val="002D0D6C"/>
    <w:rsid w:val="002D3C0C"/>
    <w:rsid w:val="002D3CE6"/>
    <w:rsid w:val="002D6E3B"/>
    <w:rsid w:val="002E089B"/>
    <w:rsid w:val="002E61BA"/>
    <w:rsid w:val="002E6D2D"/>
    <w:rsid w:val="002F3AE3"/>
    <w:rsid w:val="002F41CD"/>
    <w:rsid w:val="002F4AD7"/>
    <w:rsid w:val="002F69C5"/>
    <w:rsid w:val="003013F4"/>
    <w:rsid w:val="0030418F"/>
    <w:rsid w:val="0030714C"/>
    <w:rsid w:val="0030786C"/>
    <w:rsid w:val="003102EE"/>
    <w:rsid w:val="003112A5"/>
    <w:rsid w:val="00315C7D"/>
    <w:rsid w:val="00316B97"/>
    <w:rsid w:val="00317F2B"/>
    <w:rsid w:val="003239B9"/>
    <w:rsid w:val="003241CB"/>
    <w:rsid w:val="00326A72"/>
    <w:rsid w:val="00330252"/>
    <w:rsid w:val="00335010"/>
    <w:rsid w:val="0033684C"/>
    <w:rsid w:val="00342ADD"/>
    <w:rsid w:val="00343AA3"/>
    <w:rsid w:val="00343F1D"/>
    <w:rsid w:val="003530B7"/>
    <w:rsid w:val="003537DA"/>
    <w:rsid w:val="00356DE9"/>
    <w:rsid w:val="003626E6"/>
    <w:rsid w:val="003741A3"/>
    <w:rsid w:val="003751BA"/>
    <w:rsid w:val="00380FD2"/>
    <w:rsid w:val="00394DB5"/>
    <w:rsid w:val="003A40E3"/>
    <w:rsid w:val="003A44AE"/>
    <w:rsid w:val="003A5043"/>
    <w:rsid w:val="003A6CF4"/>
    <w:rsid w:val="003B0943"/>
    <w:rsid w:val="003D0D46"/>
    <w:rsid w:val="003D17F9"/>
    <w:rsid w:val="003E0BB4"/>
    <w:rsid w:val="003E5B61"/>
    <w:rsid w:val="003E6CDF"/>
    <w:rsid w:val="003F1D4B"/>
    <w:rsid w:val="003F3837"/>
    <w:rsid w:val="003F5F70"/>
    <w:rsid w:val="00400F8D"/>
    <w:rsid w:val="00401C29"/>
    <w:rsid w:val="0040494D"/>
    <w:rsid w:val="0041281F"/>
    <w:rsid w:val="00412D26"/>
    <w:rsid w:val="004165D1"/>
    <w:rsid w:val="00420208"/>
    <w:rsid w:val="0042205B"/>
    <w:rsid w:val="004225B8"/>
    <w:rsid w:val="00426764"/>
    <w:rsid w:val="004317E0"/>
    <w:rsid w:val="00435BF8"/>
    <w:rsid w:val="004402EC"/>
    <w:rsid w:val="00442E80"/>
    <w:rsid w:val="00456FD0"/>
    <w:rsid w:val="00463960"/>
    <w:rsid w:val="00465558"/>
    <w:rsid w:val="00466752"/>
    <w:rsid w:val="0047665C"/>
    <w:rsid w:val="004867E2"/>
    <w:rsid w:val="00487DFF"/>
    <w:rsid w:val="0049039F"/>
    <w:rsid w:val="004976DC"/>
    <w:rsid w:val="004B30A3"/>
    <w:rsid w:val="004C1BF1"/>
    <w:rsid w:val="004D001F"/>
    <w:rsid w:val="004D568F"/>
    <w:rsid w:val="004D642F"/>
    <w:rsid w:val="004E018B"/>
    <w:rsid w:val="004F36B2"/>
    <w:rsid w:val="004F36F6"/>
    <w:rsid w:val="004F4F46"/>
    <w:rsid w:val="004F7954"/>
    <w:rsid w:val="00507C04"/>
    <w:rsid w:val="00510622"/>
    <w:rsid w:val="00511E43"/>
    <w:rsid w:val="00513BD5"/>
    <w:rsid w:val="005156CE"/>
    <w:rsid w:val="00525D62"/>
    <w:rsid w:val="00526175"/>
    <w:rsid w:val="00533650"/>
    <w:rsid w:val="005415F5"/>
    <w:rsid w:val="00541E6E"/>
    <w:rsid w:val="00550562"/>
    <w:rsid w:val="005508E8"/>
    <w:rsid w:val="00550A5C"/>
    <w:rsid w:val="0056044F"/>
    <w:rsid w:val="005610E2"/>
    <w:rsid w:val="00564145"/>
    <w:rsid w:val="00564F88"/>
    <w:rsid w:val="00566F94"/>
    <w:rsid w:val="00570992"/>
    <w:rsid w:val="005720C0"/>
    <w:rsid w:val="00573E75"/>
    <w:rsid w:val="005741BA"/>
    <w:rsid w:val="005772D9"/>
    <w:rsid w:val="0058069E"/>
    <w:rsid w:val="00581100"/>
    <w:rsid w:val="00585546"/>
    <w:rsid w:val="00586388"/>
    <w:rsid w:val="005948AD"/>
    <w:rsid w:val="005A671C"/>
    <w:rsid w:val="005B0E70"/>
    <w:rsid w:val="005C08EF"/>
    <w:rsid w:val="005D0CAF"/>
    <w:rsid w:val="005D1B45"/>
    <w:rsid w:val="005D517A"/>
    <w:rsid w:val="005E25AA"/>
    <w:rsid w:val="005E2A17"/>
    <w:rsid w:val="005E4611"/>
    <w:rsid w:val="005F0AB6"/>
    <w:rsid w:val="005F1DD3"/>
    <w:rsid w:val="005F677B"/>
    <w:rsid w:val="00604579"/>
    <w:rsid w:val="00607F1B"/>
    <w:rsid w:val="00617C1A"/>
    <w:rsid w:val="00621E14"/>
    <w:rsid w:val="0062527E"/>
    <w:rsid w:val="006310C7"/>
    <w:rsid w:val="00634F55"/>
    <w:rsid w:val="00635396"/>
    <w:rsid w:val="006360F7"/>
    <w:rsid w:val="00640D1A"/>
    <w:rsid w:val="00644074"/>
    <w:rsid w:val="006450A2"/>
    <w:rsid w:val="00645BDC"/>
    <w:rsid w:val="006468C5"/>
    <w:rsid w:val="00647963"/>
    <w:rsid w:val="0065511B"/>
    <w:rsid w:val="00655FF8"/>
    <w:rsid w:val="006573D9"/>
    <w:rsid w:val="006576F7"/>
    <w:rsid w:val="006577BD"/>
    <w:rsid w:val="00660D3F"/>
    <w:rsid w:val="00664E4A"/>
    <w:rsid w:val="0066560F"/>
    <w:rsid w:val="00665CEE"/>
    <w:rsid w:val="00666897"/>
    <w:rsid w:val="00680368"/>
    <w:rsid w:val="006867DD"/>
    <w:rsid w:val="0069325C"/>
    <w:rsid w:val="006937DD"/>
    <w:rsid w:val="00697C1A"/>
    <w:rsid w:val="006A3A47"/>
    <w:rsid w:val="006A6EC1"/>
    <w:rsid w:val="006A7E0F"/>
    <w:rsid w:val="006B4591"/>
    <w:rsid w:val="006C30EF"/>
    <w:rsid w:val="006C7663"/>
    <w:rsid w:val="006D7FF4"/>
    <w:rsid w:val="006E4DC4"/>
    <w:rsid w:val="006E5149"/>
    <w:rsid w:val="00701D04"/>
    <w:rsid w:val="007042BE"/>
    <w:rsid w:val="00704AB5"/>
    <w:rsid w:val="007273A5"/>
    <w:rsid w:val="00730088"/>
    <w:rsid w:val="007317AF"/>
    <w:rsid w:val="00731A20"/>
    <w:rsid w:val="00737B55"/>
    <w:rsid w:val="007534F3"/>
    <w:rsid w:val="007547EA"/>
    <w:rsid w:val="007637E6"/>
    <w:rsid w:val="0077076C"/>
    <w:rsid w:val="007714A2"/>
    <w:rsid w:val="00780535"/>
    <w:rsid w:val="007856D8"/>
    <w:rsid w:val="00785A1D"/>
    <w:rsid w:val="00786235"/>
    <w:rsid w:val="0079488B"/>
    <w:rsid w:val="007B23FD"/>
    <w:rsid w:val="007B4777"/>
    <w:rsid w:val="007C003D"/>
    <w:rsid w:val="007C339C"/>
    <w:rsid w:val="007C7849"/>
    <w:rsid w:val="007D07F1"/>
    <w:rsid w:val="007E01C5"/>
    <w:rsid w:val="007F25BD"/>
    <w:rsid w:val="007F765D"/>
    <w:rsid w:val="00805BA3"/>
    <w:rsid w:val="00806444"/>
    <w:rsid w:val="008225F1"/>
    <w:rsid w:val="008264EB"/>
    <w:rsid w:val="00827DDB"/>
    <w:rsid w:val="00831984"/>
    <w:rsid w:val="0083641C"/>
    <w:rsid w:val="008527A2"/>
    <w:rsid w:val="0085416D"/>
    <w:rsid w:val="008637BD"/>
    <w:rsid w:val="00876127"/>
    <w:rsid w:val="0088612C"/>
    <w:rsid w:val="00893CCD"/>
    <w:rsid w:val="00893EC7"/>
    <w:rsid w:val="00894A63"/>
    <w:rsid w:val="00894F2E"/>
    <w:rsid w:val="008A6C8A"/>
    <w:rsid w:val="008A7D1A"/>
    <w:rsid w:val="008C311D"/>
    <w:rsid w:val="008C3E26"/>
    <w:rsid w:val="008C549E"/>
    <w:rsid w:val="008D0BA3"/>
    <w:rsid w:val="008D2497"/>
    <w:rsid w:val="008D2DED"/>
    <w:rsid w:val="008D461F"/>
    <w:rsid w:val="008E3D0E"/>
    <w:rsid w:val="008E42D3"/>
    <w:rsid w:val="008E5CD9"/>
    <w:rsid w:val="008F0C31"/>
    <w:rsid w:val="00903B83"/>
    <w:rsid w:val="00905908"/>
    <w:rsid w:val="00931F2D"/>
    <w:rsid w:val="00934B95"/>
    <w:rsid w:val="00940E83"/>
    <w:rsid w:val="00946D98"/>
    <w:rsid w:val="0095377C"/>
    <w:rsid w:val="00956984"/>
    <w:rsid w:val="00956C59"/>
    <w:rsid w:val="00960339"/>
    <w:rsid w:val="009720D8"/>
    <w:rsid w:val="009810C8"/>
    <w:rsid w:val="00981D41"/>
    <w:rsid w:val="00993289"/>
    <w:rsid w:val="009A08E7"/>
    <w:rsid w:val="009A4818"/>
    <w:rsid w:val="009B30B2"/>
    <w:rsid w:val="009B4774"/>
    <w:rsid w:val="009B547E"/>
    <w:rsid w:val="009C14BD"/>
    <w:rsid w:val="009C2106"/>
    <w:rsid w:val="009C74A7"/>
    <w:rsid w:val="009D0171"/>
    <w:rsid w:val="009D0269"/>
    <w:rsid w:val="009D6535"/>
    <w:rsid w:val="009D6C22"/>
    <w:rsid w:val="009E136A"/>
    <w:rsid w:val="009E524A"/>
    <w:rsid w:val="009E750D"/>
    <w:rsid w:val="009E7C93"/>
    <w:rsid w:val="009F07AF"/>
    <w:rsid w:val="009F38C1"/>
    <w:rsid w:val="009F6FF4"/>
    <w:rsid w:val="009F7D62"/>
    <w:rsid w:val="00A27D27"/>
    <w:rsid w:val="00A31F17"/>
    <w:rsid w:val="00A327FA"/>
    <w:rsid w:val="00A358C0"/>
    <w:rsid w:val="00A41104"/>
    <w:rsid w:val="00A4512D"/>
    <w:rsid w:val="00A45A3F"/>
    <w:rsid w:val="00A51EE4"/>
    <w:rsid w:val="00A532B3"/>
    <w:rsid w:val="00A61880"/>
    <w:rsid w:val="00A63C8C"/>
    <w:rsid w:val="00A64C9F"/>
    <w:rsid w:val="00A67447"/>
    <w:rsid w:val="00A705AF"/>
    <w:rsid w:val="00A7134F"/>
    <w:rsid w:val="00A74B57"/>
    <w:rsid w:val="00A83BF7"/>
    <w:rsid w:val="00A877A3"/>
    <w:rsid w:val="00A94D1E"/>
    <w:rsid w:val="00AA002D"/>
    <w:rsid w:val="00AA1627"/>
    <w:rsid w:val="00AA3217"/>
    <w:rsid w:val="00AA3EC8"/>
    <w:rsid w:val="00AB2A6E"/>
    <w:rsid w:val="00AB3B3C"/>
    <w:rsid w:val="00AB639B"/>
    <w:rsid w:val="00AB6FE4"/>
    <w:rsid w:val="00AC2903"/>
    <w:rsid w:val="00AC372E"/>
    <w:rsid w:val="00AC626A"/>
    <w:rsid w:val="00AC7FD6"/>
    <w:rsid w:val="00AD45DA"/>
    <w:rsid w:val="00AD73C5"/>
    <w:rsid w:val="00AE1CE0"/>
    <w:rsid w:val="00AE32D9"/>
    <w:rsid w:val="00AE3B8C"/>
    <w:rsid w:val="00AE5178"/>
    <w:rsid w:val="00AE77D9"/>
    <w:rsid w:val="00AF11A3"/>
    <w:rsid w:val="00AF41C8"/>
    <w:rsid w:val="00AF4211"/>
    <w:rsid w:val="00AF4DFC"/>
    <w:rsid w:val="00AF5D75"/>
    <w:rsid w:val="00AF758F"/>
    <w:rsid w:val="00AF79B8"/>
    <w:rsid w:val="00B04364"/>
    <w:rsid w:val="00B0444E"/>
    <w:rsid w:val="00B04C74"/>
    <w:rsid w:val="00B06222"/>
    <w:rsid w:val="00B06F18"/>
    <w:rsid w:val="00B11949"/>
    <w:rsid w:val="00B16E63"/>
    <w:rsid w:val="00B20BED"/>
    <w:rsid w:val="00B241F9"/>
    <w:rsid w:val="00B32A04"/>
    <w:rsid w:val="00B33739"/>
    <w:rsid w:val="00B35E2D"/>
    <w:rsid w:val="00B360D0"/>
    <w:rsid w:val="00B36667"/>
    <w:rsid w:val="00B42851"/>
    <w:rsid w:val="00B50115"/>
    <w:rsid w:val="00B5120C"/>
    <w:rsid w:val="00B60541"/>
    <w:rsid w:val="00B60967"/>
    <w:rsid w:val="00B60C49"/>
    <w:rsid w:val="00B71111"/>
    <w:rsid w:val="00B72998"/>
    <w:rsid w:val="00B849B1"/>
    <w:rsid w:val="00B8554B"/>
    <w:rsid w:val="00B93C88"/>
    <w:rsid w:val="00B94C0E"/>
    <w:rsid w:val="00B970C8"/>
    <w:rsid w:val="00B974A4"/>
    <w:rsid w:val="00B976FB"/>
    <w:rsid w:val="00BB0745"/>
    <w:rsid w:val="00BB1190"/>
    <w:rsid w:val="00BB4C3A"/>
    <w:rsid w:val="00BB7B7D"/>
    <w:rsid w:val="00BC3874"/>
    <w:rsid w:val="00BC3E71"/>
    <w:rsid w:val="00BC4B7A"/>
    <w:rsid w:val="00BC5BEF"/>
    <w:rsid w:val="00BE26FA"/>
    <w:rsid w:val="00BE7A1A"/>
    <w:rsid w:val="00C07005"/>
    <w:rsid w:val="00C077F7"/>
    <w:rsid w:val="00C12373"/>
    <w:rsid w:val="00C1345E"/>
    <w:rsid w:val="00C134C4"/>
    <w:rsid w:val="00C216B8"/>
    <w:rsid w:val="00C2657A"/>
    <w:rsid w:val="00C34000"/>
    <w:rsid w:val="00C34E55"/>
    <w:rsid w:val="00C44A6B"/>
    <w:rsid w:val="00C578AF"/>
    <w:rsid w:val="00C7699A"/>
    <w:rsid w:val="00C80676"/>
    <w:rsid w:val="00C80E05"/>
    <w:rsid w:val="00C81A40"/>
    <w:rsid w:val="00C854F4"/>
    <w:rsid w:val="00C94DBF"/>
    <w:rsid w:val="00CA1AAC"/>
    <w:rsid w:val="00CA1CE5"/>
    <w:rsid w:val="00CA24DF"/>
    <w:rsid w:val="00CA34A3"/>
    <w:rsid w:val="00CB2C9A"/>
    <w:rsid w:val="00CB5B1A"/>
    <w:rsid w:val="00CB5DA0"/>
    <w:rsid w:val="00CC012B"/>
    <w:rsid w:val="00CC0A59"/>
    <w:rsid w:val="00CD01F6"/>
    <w:rsid w:val="00CD1909"/>
    <w:rsid w:val="00CD351E"/>
    <w:rsid w:val="00CD6DBC"/>
    <w:rsid w:val="00CE1612"/>
    <w:rsid w:val="00CF159D"/>
    <w:rsid w:val="00CF2A46"/>
    <w:rsid w:val="00CF378D"/>
    <w:rsid w:val="00CF7C5E"/>
    <w:rsid w:val="00D0505A"/>
    <w:rsid w:val="00D07BAD"/>
    <w:rsid w:val="00D203CD"/>
    <w:rsid w:val="00D3603C"/>
    <w:rsid w:val="00D36F52"/>
    <w:rsid w:val="00D409F8"/>
    <w:rsid w:val="00D50BCC"/>
    <w:rsid w:val="00D57C52"/>
    <w:rsid w:val="00D65335"/>
    <w:rsid w:val="00D71442"/>
    <w:rsid w:val="00D75C8B"/>
    <w:rsid w:val="00D82DFB"/>
    <w:rsid w:val="00D836EF"/>
    <w:rsid w:val="00D959F7"/>
    <w:rsid w:val="00DA05E8"/>
    <w:rsid w:val="00DA24C6"/>
    <w:rsid w:val="00DA2ED0"/>
    <w:rsid w:val="00DA2F67"/>
    <w:rsid w:val="00DA4A6E"/>
    <w:rsid w:val="00DA5F7E"/>
    <w:rsid w:val="00DB13D2"/>
    <w:rsid w:val="00DB141B"/>
    <w:rsid w:val="00DB568A"/>
    <w:rsid w:val="00DB7F7E"/>
    <w:rsid w:val="00DC1EE6"/>
    <w:rsid w:val="00DC5941"/>
    <w:rsid w:val="00DD4CB2"/>
    <w:rsid w:val="00DF179C"/>
    <w:rsid w:val="00DF5830"/>
    <w:rsid w:val="00E030A0"/>
    <w:rsid w:val="00E068E4"/>
    <w:rsid w:val="00E06C9B"/>
    <w:rsid w:val="00E11DCA"/>
    <w:rsid w:val="00E212E8"/>
    <w:rsid w:val="00E2154D"/>
    <w:rsid w:val="00E30D09"/>
    <w:rsid w:val="00E3410E"/>
    <w:rsid w:val="00E3732D"/>
    <w:rsid w:val="00E5580B"/>
    <w:rsid w:val="00E57E25"/>
    <w:rsid w:val="00E62E26"/>
    <w:rsid w:val="00E669CE"/>
    <w:rsid w:val="00E770FA"/>
    <w:rsid w:val="00E828D1"/>
    <w:rsid w:val="00E94225"/>
    <w:rsid w:val="00E95274"/>
    <w:rsid w:val="00E972E5"/>
    <w:rsid w:val="00EB08B2"/>
    <w:rsid w:val="00EB76D5"/>
    <w:rsid w:val="00EC033D"/>
    <w:rsid w:val="00EC0EFF"/>
    <w:rsid w:val="00EC3133"/>
    <w:rsid w:val="00EC5781"/>
    <w:rsid w:val="00EC66B7"/>
    <w:rsid w:val="00EC7102"/>
    <w:rsid w:val="00EC7856"/>
    <w:rsid w:val="00ED1AE5"/>
    <w:rsid w:val="00ED5EA4"/>
    <w:rsid w:val="00ED6FCF"/>
    <w:rsid w:val="00ED7283"/>
    <w:rsid w:val="00EE25E8"/>
    <w:rsid w:val="00EE339E"/>
    <w:rsid w:val="00EE3BC3"/>
    <w:rsid w:val="00EE3D48"/>
    <w:rsid w:val="00EE42E6"/>
    <w:rsid w:val="00EF4D19"/>
    <w:rsid w:val="00EF52AA"/>
    <w:rsid w:val="00EF6D10"/>
    <w:rsid w:val="00EF75AC"/>
    <w:rsid w:val="00EF7702"/>
    <w:rsid w:val="00F11230"/>
    <w:rsid w:val="00F11C4B"/>
    <w:rsid w:val="00F13DA4"/>
    <w:rsid w:val="00F22BBF"/>
    <w:rsid w:val="00F24E6E"/>
    <w:rsid w:val="00F334AE"/>
    <w:rsid w:val="00F34F7A"/>
    <w:rsid w:val="00F41823"/>
    <w:rsid w:val="00F4360C"/>
    <w:rsid w:val="00F43C34"/>
    <w:rsid w:val="00F444E0"/>
    <w:rsid w:val="00F501E2"/>
    <w:rsid w:val="00F61ADA"/>
    <w:rsid w:val="00F63D4E"/>
    <w:rsid w:val="00F6492B"/>
    <w:rsid w:val="00F806BA"/>
    <w:rsid w:val="00F8279B"/>
    <w:rsid w:val="00F86AF2"/>
    <w:rsid w:val="00F871A2"/>
    <w:rsid w:val="00F91510"/>
    <w:rsid w:val="00F95336"/>
    <w:rsid w:val="00FA60BA"/>
    <w:rsid w:val="00FA679F"/>
    <w:rsid w:val="00FA788E"/>
    <w:rsid w:val="00FB19BF"/>
    <w:rsid w:val="00FB24D2"/>
    <w:rsid w:val="00FB2AFE"/>
    <w:rsid w:val="00FB7BAF"/>
    <w:rsid w:val="00FB7D7D"/>
    <w:rsid w:val="00FC1542"/>
    <w:rsid w:val="00FC6B41"/>
    <w:rsid w:val="00FE7F9B"/>
    <w:rsid w:val="00FF3194"/>
    <w:rsid w:val="00FF5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623</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9</cp:revision>
  <cp:lastPrinted>2017-08-24T05:29:00Z</cp:lastPrinted>
  <dcterms:created xsi:type="dcterms:W3CDTF">2017-10-12T03:30:00Z</dcterms:created>
  <dcterms:modified xsi:type="dcterms:W3CDTF">2017-11-02T20:27:00Z</dcterms:modified>
</cp:coreProperties>
</file>