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23, 2020 Summary Notes for Selected Diseases</w:t>
      </w:r>
      <w:r>
        <w:rPr>
          <w:spacing w:val="-52"/>
          <w:u w:val="none"/>
        </w:rPr>
        <w:t> </w:t>
      </w:r>
      <w:bookmarkStart w:name="09 November to 22 November 2020" w:id="1"/>
      <w:bookmarkEnd w:id="1"/>
      <w:r>
        <w:rPr>
          <w:u w:val="single"/>
        </w:rPr>
        <w:t>09</w:t>
      </w:r>
      <w:r>
        <w:rPr>
          <w:u w:val="single"/>
        </w:rPr>
        <w:t> November</w:t>
      </w:r>
      <w:r>
        <w:rPr>
          <w:spacing w:val="-1"/>
          <w:u w:val="single"/>
        </w:rPr>
        <w:t> </w:t>
      </w:r>
      <w:r>
        <w:rPr>
          <w:u w:val="single"/>
        </w:rPr>
        <w:t>to</w:t>
      </w:r>
      <w:r>
        <w:rPr>
          <w:spacing w:val="1"/>
          <w:u w:val="single"/>
        </w:rPr>
        <w:t> </w:t>
      </w:r>
      <w:r>
        <w:rPr>
          <w:u w:val="single"/>
        </w:rPr>
        <w:t>22 November</w:t>
      </w:r>
      <w:r>
        <w:rPr>
          <w:spacing w:val="2"/>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2"/>
        </w:rPr>
        <w:t> </w:t>
      </w:r>
      <w:r>
        <w:rPr/>
        <w:t>risk</w:t>
      </w:r>
      <w:r>
        <w:rPr>
          <w:spacing w:val="-2"/>
        </w:rPr>
        <w:t> </w:t>
      </w:r>
      <w:r>
        <w:rPr/>
        <w:t>of</w:t>
      </w:r>
      <w:r>
        <w:rPr>
          <w:spacing w:val="1"/>
        </w:rPr>
        <w:t> </w:t>
      </w:r>
      <w:r>
        <w:rPr/>
        <w:t>congenital</w:t>
      </w:r>
      <w:r>
        <w:rPr>
          <w:spacing w:val="1"/>
        </w:rPr>
        <w:t> </w:t>
      </w:r>
      <w:r>
        <w:rPr/>
        <w:t>syphilis.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4"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(25/08/2020</w:t>
      </w:r>
      <w:r>
        <w:rPr>
          <w:i/>
          <w:spacing w:val="-2"/>
          <w:sz w:val="16"/>
          <w:vertAlign w:val="baseline"/>
        </w:rPr>
        <w:t> </w:t>
      </w:r>
      <w:r>
        <w:rPr>
          <w:i/>
          <w:sz w:val="16"/>
          <w:vertAlign w:val="baseline"/>
        </w:rPr>
        <w:t>to</w:t>
      </w:r>
      <w:r>
        <w:rPr>
          <w:i/>
          <w:spacing w:val="-3"/>
          <w:sz w:val="16"/>
          <w:vertAlign w:val="baseline"/>
        </w:rPr>
        <w:t> </w:t>
      </w:r>
      <w:r>
        <w:rPr>
          <w:i/>
          <w:sz w:val="16"/>
          <w:vertAlign w:val="baseline"/>
        </w:rPr>
        <w:t>22/11/2020).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22/11/2020.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(23/11/2019</w:t>
      </w:r>
      <w:r>
        <w:rPr>
          <w:i/>
          <w:spacing w:val="-3"/>
          <w:sz w:val="16"/>
          <w:vertAlign w:val="baseline"/>
        </w:rPr>
        <w:t> </w:t>
      </w:r>
      <w:r>
        <w:rPr>
          <w:i/>
          <w:sz w:val="16"/>
          <w:vertAlign w:val="baseline"/>
        </w:rPr>
        <w:t>to</w:t>
      </w:r>
      <w:r>
        <w:rPr>
          <w:i/>
          <w:spacing w:val="-2"/>
          <w:sz w:val="16"/>
          <w:vertAlign w:val="baseline"/>
        </w:rPr>
        <w:t> </w:t>
      </w:r>
      <w:r>
        <w:rPr>
          <w:i/>
          <w:sz w:val="16"/>
          <w:vertAlign w:val="baseline"/>
        </w:rPr>
        <w:t>22/11/2020).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08/11/2020.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 (365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FN23/2020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09/11/2020</w:t>
                        </w:r>
                      </w:p>
                      <w:p>
                        <w:pPr>
                          <w:pStyle w:val="TableParagraph"/>
                          <w:spacing w:line="134" w:lineRule="exact" w:before="21"/>
                          <w:ind w:left="22" w:right="5"/>
                          <w:jc w:val="center"/>
                          <w:rPr>
                            <w:b/>
                            <w:sz w:val="13"/>
                          </w:rPr>
                        </w:pPr>
                        <w:r>
                          <w:rPr>
                            <w:b/>
                            <w:color w:val="FFFFFF"/>
                            <w:w w:val="105"/>
                            <w:sz w:val="13"/>
                          </w:rPr>
                          <w:t>22/11/2020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26/10/2020</w:t>
                        </w:r>
                      </w:p>
                      <w:p>
                        <w:pPr>
                          <w:pStyle w:val="TableParagraph"/>
                          <w:spacing w:line="134" w:lineRule="exact" w:before="22"/>
                          <w:ind w:left="78" w:right="52"/>
                          <w:jc w:val="center"/>
                          <w:rPr>
                            <w:sz w:val="13"/>
                          </w:rPr>
                        </w:pPr>
                        <w:r>
                          <w:rPr>
                            <w:color w:val="FFFFFF"/>
                            <w:w w:val="105"/>
                            <w:sz w:val="13"/>
                          </w:rPr>
                          <w:t>08/11/2020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09/11/2019</w:t>
                        </w:r>
                      </w:p>
                      <w:p>
                        <w:pPr>
                          <w:pStyle w:val="TableParagraph"/>
                          <w:spacing w:line="134" w:lineRule="exact" w:before="21"/>
                          <w:ind w:left="78" w:right="52"/>
                          <w:jc w:val="center"/>
                          <w:rPr>
                            <w:sz w:val="13"/>
                          </w:rPr>
                        </w:pPr>
                        <w:r>
                          <w:rPr>
                            <w:color w:val="FFFFFF"/>
                            <w:w w:val="105"/>
                            <w:sz w:val="13"/>
                          </w:rPr>
                          <w:t>22/11/2019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22/11/2020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25/08/2020</w:t>
                        </w:r>
                      </w:p>
                      <w:p>
                        <w:pPr>
                          <w:pStyle w:val="TableParagraph"/>
                          <w:spacing w:line="134" w:lineRule="exact" w:before="21"/>
                          <w:ind w:left="91"/>
                          <w:jc w:val="left"/>
                          <w:rPr>
                            <w:sz w:val="13"/>
                          </w:rPr>
                        </w:pPr>
                        <w:r>
                          <w:rPr>
                            <w:color w:val="FFFFFF"/>
                            <w:w w:val="105"/>
                            <w:sz w:val="13"/>
                          </w:rPr>
                          <w:t>22/11/2020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23/11/2019</w:t>
                        </w:r>
                      </w:p>
                      <w:p>
                        <w:pPr>
                          <w:pStyle w:val="TableParagraph"/>
                          <w:spacing w:line="134" w:lineRule="exact" w:before="21"/>
                          <w:ind w:left="90"/>
                          <w:jc w:val="left"/>
                          <w:rPr>
                            <w:sz w:val="13"/>
                          </w:rPr>
                        </w:pPr>
                        <w:r>
                          <w:rPr>
                            <w:color w:val="FFFFFF"/>
                            <w:w w:val="105"/>
                            <w:sz w:val="13"/>
                          </w:rPr>
                          <w:t>22/11/2020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23/11/2014</w:t>
                        </w:r>
                      </w:p>
                      <w:p>
                        <w:pPr>
                          <w:pStyle w:val="TableParagraph"/>
                          <w:spacing w:line="134" w:lineRule="exact" w:before="21"/>
                          <w:ind w:left="42"/>
                          <w:jc w:val="left"/>
                          <w:rPr>
                            <w:sz w:val="13"/>
                          </w:rPr>
                        </w:pPr>
                        <w:r>
                          <w:rPr>
                            <w:color w:val="FFFFFF"/>
                            <w:w w:val="105"/>
                            <w:sz w:val="13"/>
                          </w:rPr>
                          <w:t>22/11/2019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98</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34.6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0.6</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115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153.4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195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1,482.2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6,012.2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598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706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712.2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294</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6,643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2,383.2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7,456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9,850.4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62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17.4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1.3</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67.6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39</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512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338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293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152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1,498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1,491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27,309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8,212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7,458.8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31,484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28,457.4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2,322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2,647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3,962.4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507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418.2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304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10,855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2,935.6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12,561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16,158.6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1,590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477.2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1,939.0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10</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92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29.2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104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147.6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75</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30</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27,893</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2,838</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2,838.0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27,893</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27,893.0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71</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1,078</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60</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771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217</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63</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402</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2,662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2,832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3,441</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67,039</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17,750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23,418.2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75,232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98,515.6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355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226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859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1,357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26,883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6,302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6,612.6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30,206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26,872.2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45</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29</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40</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31</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159</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178</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259</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4,637</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1,166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1,122.8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5,207</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w w:val="105"/>
                            <w:sz w:val="13"/>
                          </w:rPr>
                          <w:t>4,234.4</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1,854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2,079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2,171.8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1.5</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2.9</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4.5</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5</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0.6</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1,805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21,815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62,882.2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27,058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162,326.0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3,599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4,638.6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16,102.4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999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580.0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1,868.0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1,651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1,924.6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2,846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4,518.0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2,341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1,059.6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3,496.8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274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13,105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2,649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2,711.8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14,863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10,277.0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10</w:t>
                        </w:r>
                      </w:p>
                    </w:tc>
                    <w:tc>
                      <w:tcPr>
                        <w:tcW w:w="667" w:type="dxa"/>
                        <w:tcBorders>
                          <w:top w:val="single" w:sz="6" w:space="0" w:color="000000"/>
                          <w:left w:val="single" w:sz="6" w:space="0" w:color="000000"/>
                          <w:right w:val="single" w:sz="6" w:space="0" w:color="000000"/>
                        </w:tcBorders>
                      </w:tcPr>
                      <w:p>
                        <w:pPr>
                          <w:pStyle w:val="TableParagraph"/>
                          <w:spacing w:line="134" w:lineRule="exact"/>
                          <w:ind w:left="71"/>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4</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367</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65</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27</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120</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593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826</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417</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12,112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4,430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3,496.0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1.3</w:t>
                        </w:r>
                      </w:p>
                    </w:tc>
                    <w:tc>
                      <w:tcPr>
                        <w:tcW w:w="736" w:type="dxa"/>
                        <w:tcBorders>
                          <w:top w:val="single" w:sz="6" w:space="0" w:color="000000"/>
                          <w:left w:val="single" w:sz="6" w:space="0" w:color="000000"/>
                        </w:tcBorders>
                        <w:shd w:val="clear" w:color="auto" w:fill="DAEEF3"/>
                      </w:tcPr>
                      <w:p>
                        <w:pPr>
                          <w:pStyle w:val="TableParagraph"/>
                          <w:spacing w:line="134" w:lineRule="exact"/>
                          <w:ind w:right="36"/>
                          <w:rPr>
                            <w:sz w:val="13"/>
                          </w:rPr>
                        </w:pPr>
                        <w:r>
                          <w:rPr>
                            <w:w w:val="105"/>
                            <w:sz w:val="13"/>
                          </w:rPr>
                          <w:t>12.9</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13,306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14,312.0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11</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687</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136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68.0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2.0</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22.2</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703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407.2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247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1,507.8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5,812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5,959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5,405.6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1"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3.4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2.1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8.9</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435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497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545.0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2"/>
                          <w:rPr>
                            <w:sz w:val="13"/>
                          </w:rPr>
                        </w:pPr>
                        <w:r>
                          <w:rPr>
                            <w:w w:val="105"/>
                            <w:sz w:val="13"/>
                          </w:rPr>
                          <w:t>1</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22</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444</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106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106.8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500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400.8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1.2</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18.7</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27</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9</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17</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60</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1,383</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417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369.8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0.8</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1,561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1,397.4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181</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2,487</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188</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2,078</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667</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177</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639</w:t>
                        </w:r>
                      </w:p>
                    </w:tc>
                    <w:tc>
                      <w:tcPr>
                        <w:tcW w:w="556" w:type="dxa"/>
                        <w:tcBorders>
                          <w:left w:val="single" w:sz="6" w:space="0" w:color="000000"/>
                        </w:tcBorders>
                      </w:tcPr>
                      <w:p>
                        <w:pPr>
                          <w:pStyle w:val="TableParagraph"/>
                          <w:spacing w:line="135" w:lineRule="exact"/>
                          <w:ind w:right="35"/>
                          <w:rPr>
                            <w:sz w:val="13"/>
                          </w:rPr>
                        </w:pPr>
                        <w:r>
                          <w:rPr>
                            <w:w w:val="105"/>
                            <w:sz w:val="13"/>
                          </w:rPr>
                          <w:t>1,189</w:t>
                        </w:r>
                      </w:p>
                    </w:tc>
                    <w:tc>
                      <w:tcPr>
                        <w:tcW w:w="846" w:type="dxa"/>
                      </w:tcPr>
                      <w:p>
                        <w:pPr>
                          <w:pStyle w:val="TableParagraph"/>
                          <w:spacing w:line="135" w:lineRule="exact"/>
                          <w:ind w:right="36"/>
                          <w:rPr>
                            <w:sz w:val="13"/>
                          </w:rPr>
                        </w:pPr>
                        <w:r>
                          <w:rPr>
                            <w:w w:val="105"/>
                            <w:sz w:val="13"/>
                          </w:rPr>
                          <w:t>7,610</w:t>
                        </w:r>
                      </w:p>
                    </w:tc>
                    <w:tc>
                      <w:tcPr>
                        <w:tcW w:w="845" w:type="dxa"/>
                      </w:tcPr>
                      <w:p>
                        <w:pPr>
                          <w:pStyle w:val="TableParagraph"/>
                          <w:spacing w:line="135" w:lineRule="exact"/>
                          <w:ind w:right="36"/>
                          <w:rPr>
                            <w:sz w:val="13"/>
                          </w:rPr>
                        </w:pPr>
                        <w:r>
                          <w:rPr>
                            <w:w w:val="105"/>
                            <w:sz w:val="13"/>
                          </w:rPr>
                          <w:t>8,110</w:t>
                        </w:r>
                      </w:p>
                    </w:tc>
                    <w:tc>
                      <w:tcPr>
                        <w:tcW w:w="845" w:type="dxa"/>
                      </w:tcPr>
                      <w:p>
                        <w:pPr>
                          <w:pStyle w:val="TableParagraph"/>
                          <w:spacing w:line="135" w:lineRule="exact"/>
                          <w:ind w:right="37"/>
                          <w:rPr>
                            <w:sz w:val="13"/>
                          </w:rPr>
                        </w:pPr>
                        <w:r>
                          <w:rPr>
                            <w:w w:val="105"/>
                            <w:sz w:val="13"/>
                          </w:rPr>
                          <w:t>12,717</w:t>
                        </w:r>
                      </w:p>
                    </w:tc>
                    <w:tc>
                      <w:tcPr>
                        <w:tcW w:w="844" w:type="dxa"/>
                      </w:tcPr>
                      <w:p>
                        <w:pPr>
                          <w:pStyle w:val="TableParagraph"/>
                          <w:spacing w:line="135" w:lineRule="exact"/>
                          <w:ind w:right="36"/>
                          <w:rPr>
                            <w:sz w:val="13"/>
                          </w:rPr>
                        </w:pPr>
                        <w:r>
                          <w:rPr>
                            <w:w w:val="105"/>
                            <w:sz w:val="13"/>
                          </w:rPr>
                          <w:t>248,404</w:t>
                        </w:r>
                      </w:p>
                    </w:tc>
                    <w:tc>
                      <w:tcPr>
                        <w:tcW w:w="846" w:type="dxa"/>
                      </w:tcPr>
                      <w:p>
                        <w:pPr>
                          <w:pStyle w:val="TableParagraph"/>
                          <w:spacing w:line="135" w:lineRule="exact"/>
                          <w:ind w:right="37"/>
                          <w:rPr>
                            <w:sz w:val="13"/>
                          </w:rPr>
                        </w:pPr>
                        <w:r>
                          <w:rPr>
                            <w:w w:val="105"/>
                            <w:sz w:val="13"/>
                          </w:rPr>
                          <w:t>52,159</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280,967</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(25/11/2020).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2021-09-07T04:13:53Z</dcterms:created>
  <dcterms:modified xsi:type="dcterms:W3CDTF">2021-09-07T04:13:53Z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20 for Word</vt:lpwstr>
  </property>
  <property fmtid="{D5CDD505-2E9C-101B-9397-08002B2CF9AE}" pid="4" name="LastSaved">
    <vt:filetime>2021-09-07T00:00:00Z</vt:filetime>
  </property>
</Properties>
</file>