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20, 2020 Summary Notes for Selected Diseases</w:t>
      </w:r>
      <w:r>
        <w:rPr>
          <w:spacing w:val="-52"/>
          <w:u w:val="none"/>
        </w:rPr>
        <w:t> </w:t>
      </w:r>
      <w:bookmarkStart w:name="26 September to 09 October 2020" w:id="1"/>
      <w:bookmarkEnd w:id="1"/>
      <w:r>
        <w:rPr>
          <w:u w:val="single"/>
        </w:rPr>
        <w:t>26</w:t>
      </w:r>
      <w:r>
        <w:rPr>
          <w:u w:val="single"/>
        </w:rPr>
        <w:t> September</w:t>
      </w:r>
      <w:r>
        <w:rPr>
          <w:spacing w:val="-1"/>
          <w:u w:val="single"/>
        </w:rPr>
        <w:t> </w:t>
      </w:r>
      <w:r>
        <w:rPr>
          <w:u w:val="single"/>
        </w:rPr>
        <w:t>to</w:t>
      </w:r>
      <w:r>
        <w:rPr>
          <w:spacing w:val="1"/>
          <w:u w:val="single"/>
        </w:rPr>
        <w:t> </w:t>
      </w:r>
      <w:r>
        <w:rPr>
          <w:u w:val="single"/>
        </w:rPr>
        <w:t>09</w:t>
      </w:r>
      <w:r>
        <w:rPr>
          <w:spacing w:val="-2"/>
          <w:u w:val="single"/>
        </w:rPr>
        <w:t> </w:t>
      </w:r>
      <w:r>
        <w:rPr>
          <w:u w:val="single"/>
        </w:rPr>
        <w:t>October</w:t>
      </w:r>
      <w:r>
        <w:rPr>
          <w:spacing w:val="2"/>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1"/>
          <w:sz w:val="16"/>
        </w:rPr>
        <w:t> </w:t>
      </w:r>
      <w:r>
        <w:rPr>
          <w:i/>
          <w:sz w:val="16"/>
        </w:rPr>
        <w:t>increment</w:t>
      </w:r>
      <w:r>
        <w:rPr>
          <w:i/>
          <w:spacing w:val="-3"/>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1"/>
          <w:sz w:val="16"/>
        </w:rPr>
        <w:t> </w:t>
      </w:r>
      <w:r>
        <w:rPr>
          <w:i/>
          <w:sz w:val="16"/>
        </w:rPr>
        <w:t>from</w:t>
      </w:r>
      <w:r>
        <w:rPr>
          <w:i/>
          <w:spacing w:val="-2"/>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(12/07/2020</w:t>
      </w:r>
      <w:r>
        <w:rPr>
          <w:i/>
          <w:spacing w:val="-2"/>
          <w:sz w:val="16"/>
          <w:vertAlign w:val="baseline"/>
        </w:rPr>
        <w:t> </w:t>
      </w:r>
      <w:r>
        <w:rPr>
          <w:i/>
          <w:sz w:val="16"/>
          <w:vertAlign w:val="baseline"/>
        </w:rPr>
        <w:t>to</w:t>
      </w:r>
      <w:r>
        <w:rPr>
          <w:i/>
          <w:spacing w:val="-3"/>
          <w:sz w:val="16"/>
          <w:vertAlign w:val="baseline"/>
        </w:rPr>
        <w:t> </w:t>
      </w:r>
      <w:r>
        <w:rPr>
          <w:i/>
          <w:sz w:val="16"/>
          <w:vertAlign w:val="baseline"/>
        </w:rPr>
        <w:t>09/10/2020).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09/10/2020.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(10/10/2019</w:t>
      </w:r>
      <w:r>
        <w:rPr>
          <w:i/>
          <w:spacing w:val="-3"/>
          <w:sz w:val="16"/>
          <w:vertAlign w:val="baseline"/>
        </w:rPr>
        <w:t> </w:t>
      </w:r>
      <w:r>
        <w:rPr>
          <w:i/>
          <w:sz w:val="16"/>
          <w:vertAlign w:val="baseline"/>
        </w:rPr>
        <w:t>to</w:t>
      </w:r>
      <w:r>
        <w:rPr>
          <w:i/>
          <w:spacing w:val="-2"/>
          <w:sz w:val="16"/>
          <w:vertAlign w:val="baseline"/>
        </w:rPr>
        <w:t> </w:t>
      </w:r>
      <w:r>
        <w:rPr>
          <w:i/>
          <w:sz w:val="16"/>
          <w:vertAlign w:val="baseline"/>
        </w:rPr>
        <w:t>09/10/2020).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09/10/2020.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4"/>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633274pt;width:933pt;height:702.1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FN20/2020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26/09/2020</w:t>
                        </w:r>
                      </w:p>
                      <w:p>
                        <w:pPr>
                          <w:pStyle w:val="TableParagraph"/>
                          <w:spacing w:line="134" w:lineRule="exact" w:before="21"/>
                          <w:ind w:left="22" w:right="5"/>
                          <w:jc w:val="center"/>
                          <w:rPr>
                            <w:b/>
                            <w:sz w:val="13"/>
                          </w:rPr>
                        </w:pPr>
                        <w:r>
                          <w:rPr>
                            <w:b/>
                            <w:color w:val="FFFFFF"/>
                            <w:w w:val="105"/>
                            <w:sz w:val="13"/>
                          </w:rPr>
                          <w:t>09/10/2020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12/09/2020</w:t>
                        </w:r>
                      </w:p>
                      <w:p>
                        <w:pPr>
                          <w:pStyle w:val="TableParagraph"/>
                          <w:spacing w:line="134" w:lineRule="exact" w:before="22"/>
                          <w:ind w:left="78" w:right="52"/>
                          <w:jc w:val="center"/>
                          <w:rPr>
                            <w:sz w:val="13"/>
                          </w:rPr>
                        </w:pPr>
                        <w:r>
                          <w:rPr>
                            <w:color w:val="FFFFFF"/>
                            <w:w w:val="105"/>
                            <w:sz w:val="13"/>
                          </w:rPr>
                          <w:t>25/09/2020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26/09/2019</w:t>
                        </w:r>
                      </w:p>
                      <w:p>
                        <w:pPr>
                          <w:pStyle w:val="TableParagraph"/>
                          <w:spacing w:line="134" w:lineRule="exact" w:before="21"/>
                          <w:ind w:left="78" w:right="52"/>
                          <w:jc w:val="center"/>
                          <w:rPr>
                            <w:sz w:val="13"/>
                          </w:rPr>
                        </w:pPr>
                        <w:r>
                          <w:rPr>
                            <w:color w:val="FFFFFF"/>
                            <w:w w:val="105"/>
                            <w:sz w:val="13"/>
                          </w:rPr>
                          <w:t>09/10/2019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09/10/2020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12/07/2020</w:t>
                        </w:r>
                      </w:p>
                      <w:p>
                        <w:pPr>
                          <w:pStyle w:val="TableParagraph"/>
                          <w:spacing w:line="134" w:lineRule="exact" w:before="21"/>
                          <w:ind w:left="91"/>
                          <w:jc w:val="left"/>
                          <w:rPr>
                            <w:sz w:val="13"/>
                          </w:rPr>
                        </w:pPr>
                        <w:r>
                          <w:rPr>
                            <w:color w:val="FFFFFF"/>
                            <w:w w:val="105"/>
                            <w:sz w:val="13"/>
                          </w:rPr>
                          <w:t>09/10/2020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10/10/2019</w:t>
                        </w:r>
                      </w:p>
                      <w:p>
                        <w:pPr>
                          <w:pStyle w:val="TableParagraph"/>
                          <w:spacing w:line="134" w:lineRule="exact" w:before="21"/>
                          <w:ind w:left="90"/>
                          <w:jc w:val="left"/>
                          <w:rPr>
                            <w:sz w:val="13"/>
                          </w:rPr>
                        </w:pPr>
                        <w:r>
                          <w:rPr>
                            <w:color w:val="FFFFFF"/>
                            <w:w w:val="105"/>
                            <w:sz w:val="13"/>
                          </w:rPr>
                          <w:t>09/10/2020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10/10/2014</w:t>
                        </w:r>
                      </w:p>
                      <w:p>
                        <w:pPr>
                          <w:pStyle w:val="TableParagraph"/>
                          <w:spacing w:line="134" w:lineRule="exact" w:before="21"/>
                          <w:ind w:left="42"/>
                          <w:jc w:val="left"/>
                          <w:rPr>
                            <w:sz w:val="13"/>
                          </w:rPr>
                        </w:pPr>
                        <w:r>
                          <w:rPr>
                            <w:color w:val="FFFFFF"/>
                            <w:w w:val="105"/>
                            <w:sz w:val="13"/>
                          </w:rPr>
                          <w:t>09/10/2019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5</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84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35.2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0.5</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120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152.8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3,893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1,505.2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6,040.6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514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760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265</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5,662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2,312.6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7,433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9,893.2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52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1.4</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66.8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331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297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1,145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1,168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1,347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22,863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7,074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6,660.2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32,308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27,939.4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2,171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3,936.4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441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400.0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9,886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2,645.2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13,409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16,117.6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1,502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2,165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90</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25.6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117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147.6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138</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25</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228</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420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27,305</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17,516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17,516.0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27,305</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27,305.0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12"/>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45</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835</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20</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834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184</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38</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88</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315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2,359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2,729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3,257</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57,958</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17,458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23,509.8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77,465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98,323.6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364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226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23,789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6,529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6,588.0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31,368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26,394.8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shd w:val="clear" w:color="auto" w:fill="FFFF00"/>
                      </w:tcPr>
                      <w:p>
                        <w:pPr>
                          <w:pStyle w:val="TableParagraph"/>
                          <w:spacing w:line="134" w:lineRule="exact"/>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tcBorders>
                        <w:shd w:val="clear" w:color="auto" w:fill="FFFF00"/>
                      </w:tcPr>
                      <w:p>
                        <w:pPr>
                          <w:pStyle w:val="TableParagraph"/>
                          <w:spacing w:line="134" w:lineRule="exact"/>
                          <w:ind w:left="93" w:right="50"/>
                          <w:jc w:val="center"/>
                          <w:rPr>
                            <w:sz w:val="13"/>
                          </w:rPr>
                        </w:pPr>
                        <w:r>
                          <w:rPr>
                            <w:w w:val="105"/>
                            <w:sz w:val="13"/>
                          </w:rPr>
                          <w:t>066</w:t>
                        </w:r>
                      </w:p>
                    </w:tc>
                    <w:tc>
                      <w:tcPr>
                        <w:tcW w:w="488" w:type="dxa"/>
                        <w:tcBorders>
                          <w:top w:val="single" w:sz="6" w:space="0" w:color="000000"/>
                          <w:right w:val="single" w:sz="6" w:space="0" w:color="000000"/>
                        </w:tcBorders>
                        <w:shd w:val="clear" w:color="auto" w:fill="FFFF00"/>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24</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10</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21</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36</w:t>
                        </w:r>
                      </w:p>
                    </w:tc>
                    <w:tc>
                      <w:tcPr>
                        <w:tcW w:w="556"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22</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115</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184</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206</w:t>
                        </w:r>
                      </w:p>
                    </w:tc>
                    <w:tc>
                      <w:tcPr>
                        <w:tcW w:w="844"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3,970</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1,068</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1,083.6</w:t>
                        </w:r>
                      </w:p>
                    </w:tc>
                    <w:tc>
                      <w:tcPr>
                        <w:tcW w:w="72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90"/>
                          <w:jc w:val="left"/>
                          <w:rPr>
                            <w:sz w:val="13"/>
                          </w:rPr>
                        </w:pPr>
                        <w:r>
                          <w:rPr>
                            <w:w w:val="105"/>
                            <w:sz w:val="13"/>
                          </w:rPr>
                          <w:t>1.0</w:t>
                        </w:r>
                      </w:p>
                    </w:tc>
                    <w:tc>
                      <w:tcPr>
                        <w:tcW w:w="736" w:type="dxa"/>
                        <w:tcBorders>
                          <w:top w:val="single" w:sz="6" w:space="0" w:color="000000"/>
                          <w:left w:val="single" w:sz="6" w:space="0" w:color="000000"/>
                        </w:tcBorders>
                        <w:shd w:val="clear" w:color="auto" w:fill="FFFF00"/>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shd w:val="clear" w:color="auto" w:fill="FFFF00"/>
                      </w:tcPr>
                      <w:p>
                        <w:pPr>
                          <w:pStyle w:val="TableParagraph"/>
                          <w:spacing w:line="134" w:lineRule="exact"/>
                          <w:ind w:right="45"/>
                          <w:rPr>
                            <w:sz w:val="13"/>
                          </w:rPr>
                        </w:pPr>
                        <w:r>
                          <w:rPr>
                            <w:w w:val="105"/>
                            <w:sz w:val="13"/>
                          </w:rPr>
                          <w:t>5,301</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4,131.6</w:t>
                        </w:r>
                      </w:p>
                    </w:tc>
                    <w:tc>
                      <w:tcPr>
                        <w:tcW w:w="71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FFFF00"/>
                      </w:tcPr>
                      <w:p>
                        <w:pPr>
                          <w:pStyle w:val="TableParagraph"/>
                          <w:spacing w:line="134" w:lineRule="exact"/>
                          <w:ind w:right="174"/>
                          <w:rPr>
                            <w:sz w:val="13"/>
                          </w:rPr>
                        </w:pPr>
                        <w:r>
                          <w:rPr>
                            <w:w w:val="105"/>
                            <w:sz w:val="13"/>
                          </w:rPr>
                          <w:t>‐</w:t>
                        </w:r>
                      </w:p>
                    </w:tc>
                  </w:tr>
                  <w:tr>
                    <w:trPr>
                      <w:trHeight w:val="148" w:hRule="atLeast"/>
                    </w:trPr>
                    <w:tc>
                      <w:tcPr>
                        <w:tcW w:w="1670" w:type="dxa"/>
                        <w:vMerge/>
                        <w:tcBorders>
                          <w:top w:val="nil"/>
                        </w:tcBorders>
                        <w:shd w:val="clear" w:color="auto" w:fill="F1F1F1"/>
                      </w:tcPr>
                      <w:p>
                        <w:pPr>
                          <w:rPr>
                            <w:sz w:val="2"/>
                            <w:szCs w:val="2"/>
                          </w:rPr>
                        </w:pP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067</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2</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39</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6</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57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117</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1,654</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449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543.2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2,183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2,153.6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2.6</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5.4</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1.3</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1.1</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7,347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21,749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372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103,752.6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35,104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161,911.2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3,552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3,880.4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6,553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16,191.6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880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1,851.2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1,527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1,592.6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4,085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4,354.4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1,952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1,032.2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3,424.4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11,448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2,566.4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15,391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9,962.2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3</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4</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364</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58</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177</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719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885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389</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10,481</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4,375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3,591.2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13,120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14,336.2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612</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155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2.3</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52.6</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655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411.4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1.6</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1,497.2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5,518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5,913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5,488.4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4.0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541.4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9</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390</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93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84.2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1.1</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507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400.8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29.0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20</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14</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15</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6</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1,165</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402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350.6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1,544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6"/>
                          <w:rPr>
                            <w:sz w:val="13"/>
                          </w:rPr>
                        </w:pPr>
                        <w:r>
                          <w:rPr>
                            <w:w w:val="105"/>
                            <w:sz w:val="13"/>
                          </w:rPr>
                          <w:t>1,396.8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132</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1,913</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105</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1,967</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556</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131</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1,137</w:t>
                        </w:r>
                      </w:p>
                    </w:tc>
                    <w:tc>
                      <w:tcPr>
                        <w:tcW w:w="556" w:type="dxa"/>
                        <w:tcBorders>
                          <w:left w:val="single" w:sz="6" w:space="0" w:color="000000"/>
                        </w:tcBorders>
                      </w:tcPr>
                      <w:p>
                        <w:pPr>
                          <w:pStyle w:val="TableParagraph"/>
                          <w:spacing w:line="135" w:lineRule="exact"/>
                          <w:ind w:right="35"/>
                          <w:rPr>
                            <w:sz w:val="13"/>
                          </w:rPr>
                        </w:pPr>
                        <w:r>
                          <w:rPr>
                            <w:w w:val="105"/>
                            <w:sz w:val="13"/>
                          </w:rPr>
                          <w:t>909</w:t>
                        </w:r>
                      </w:p>
                    </w:tc>
                    <w:tc>
                      <w:tcPr>
                        <w:tcW w:w="846" w:type="dxa"/>
                      </w:tcPr>
                      <w:p>
                        <w:pPr>
                          <w:pStyle w:val="TableParagraph"/>
                          <w:spacing w:line="135" w:lineRule="exact"/>
                          <w:ind w:right="36"/>
                          <w:rPr>
                            <w:sz w:val="13"/>
                          </w:rPr>
                        </w:pPr>
                        <w:r>
                          <w:rPr>
                            <w:w w:val="105"/>
                            <w:sz w:val="13"/>
                          </w:rPr>
                          <w:t>6,856</w:t>
                        </w:r>
                      </w:p>
                    </w:tc>
                    <w:tc>
                      <w:tcPr>
                        <w:tcW w:w="845" w:type="dxa"/>
                      </w:tcPr>
                      <w:p>
                        <w:pPr>
                          <w:pStyle w:val="TableParagraph"/>
                          <w:spacing w:line="135" w:lineRule="exact"/>
                          <w:ind w:right="36"/>
                          <w:rPr>
                            <w:sz w:val="13"/>
                          </w:rPr>
                        </w:pPr>
                        <w:r>
                          <w:rPr>
                            <w:w w:val="105"/>
                            <w:sz w:val="13"/>
                          </w:rPr>
                          <w:t>8,013</w:t>
                        </w:r>
                      </w:p>
                    </w:tc>
                    <w:tc>
                      <w:tcPr>
                        <w:tcW w:w="845" w:type="dxa"/>
                      </w:tcPr>
                      <w:p>
                        <w:pPr>
                          <w:pStyle w:val="TableParagraph"/>
                          <w:spacing w:line="135" w:lineRule="exact"/>
                          <w:ind w:right="37"/>
                          <w:rPr>
                            <w:sz w:val="13"/>
                          </w:rPr>
                        </w:pPr>
                        <w:r>
                          <w:rPr>
                            <w:w w:val="105"/>
                            <w:sz w:val="13"/>
                          </w:rPr>
                          <w:t>17,005</w:t>
                        </w:r>
                      </w:p>
                    </w:tc>
                    <w:tc>
                      <w:tcPr>
                        <w:tcW w:w="844" w:type="dxa"/>
                      </w:tcPr>
                      <w:p>
                        <w:pPr>
                          <w:pStyle w:val="TableParagraph"/>
                          <w:spacing w:line="135" w:lineRule="exact"/>
                          <w:ind w:right="36"/>
                          <w:rPr>
                            <w:sz w:val="13"/>
                          </w:rPr>
                        </w:pPr>
                        <w:r>
                          <w:rPr>
                            <w:w w:val="105"/>
                            <w:sz w:val="13"/>
                          </w:rPr>
                          <w:t>222,500</w:t>
                        </w:r>
                      </w:p>
                    </w:tc>
                    <w:tc>
                      <w:tcPr>
                        <w:tcW w:w="846" w:type="dxa"/>
                      </w:tcPr>
                      <w:p>
                        <w:pPr>
                          <w:pStyle w:val="TableParagraph"/>
                          <w:spacing w:line="135" w:lineRule="exact"/>
                          <w:ind w:right="37"/>
                          <w:rPr>
                            <w:sz w:val="13"/>
                          </w:rPr>
                        </w:pPr>
                        <w:r>
                          <w:rPr>
                            <w:w w:val="105"/>
                            <w:sz w:val="13"/>
                          </w:rPr>
                          <w:t>65,593</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297,997</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8"/>
        <w:rPr>
          <w:b/>
          <w:sz w:val="13"/>
        </w:rPr>
      </w:pPr>
    </w:p>
    <w:p>
      <w:pPr>
        <w:spacing w:before="0"/>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7"/>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(13/10/2020).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2021-09-07T04:54:53Z</dcterms:created>
  <dcterms:modified xsi:type="dcterms:W3CDTF">2021-09-07T04:54:53Z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Acrobat PDFMaker 20 for Word</vt:lpwstr>
  </property>
  <property fmtid="{D5CDD505-2E9C-101B-9397-08002B2CF9AE}" pid="4" name="LastSaved">
    <vt:filetime>2021-09-07T00:00:00Z</vt:filetime>
  </property>
</Properties>
</file>