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03E70" w14:textId="2AE5B017" w:rsidR="00D94FC6" w:rsidRPr="00492EA0" w:rsidRDefault="00D94FC6" w:rsidP="00C646B7">
      <w:pPr>
        <w:pStyle w:val="Heading1"/>
      </w:pPr>
      <w:r w:rsidRPr="00492EA0">
        <w:t xml:space="preserve">MRFF </w:t>
      </w:r>
      <w:r w:rsidR="00A65204">
        <w:t>Indigenous Health Research</w:t>
      </w:r>
      <w:r w:rsidRPr="00492EA0">
        <w:t xml:space="preserve"> Grants</w:t>
      </w:r>
    </w:p>
    <w:p w14:paraId="1D2834D1" w14:textId="7B6066DB" w:rsidR="00D94FC6" w:rsidRPr="00492EA0" w:rsidRDefault="00A65204" w:rsidP="00D94FC6">
      <w:pPr>
        <w:rPr>
          <w:rFonts w:ascii="Segoe UI" w:hAnsi="Segoe UI" w:cs="Segoe UI"/>
        </w:rPr>
      </w:pPr>
      <w:r w:rsidRPr="00A65204">
        <w:rPr>
          <w:rFonts w:ascii="Segoe UI" w:hAnsi="Segoe UI" w:cs="Segoe UI"/>
        </w:rPr>
        <w:t xml:space="preserve">The Medical Research Future Fund (MRFF) provides grants to support </w:t>
      </w:r>
      <w:r w:rsidR="00DE42F7">
        <w:rPr>
          <w:rFonts w:ascii="Segoe UI" w:hAnsi="Segoe UI" w:cs="Segoe UI"/>
        </w:rPr>
        <w:t xml:space="preserve">research projects that aim </w:t>
      </w:r>
      <w:r w:rsidRPr="00A65204">
        <w:rPr>
          <w:rFonts w:ascii="Segoe UI" w:hAnsi="Segoe UI" w:cs="Segoe UI"/>
        </w:rPr>
        <w:t xml:space="preserve">to improve the health </w:t>
      </w:r>
      <w:r w:rsidR="00DE42F7">
        <w:rPr>
          <w:rFonts w:ascii="Segoe UI" w:hAnsi="Segoe UI" w:cs="Segoe UI"/>
        </w:rPr>
        <w:t xml:space="preserve">and wellbeing </w:t>
      </w:r>
      <w:r w:rsidRPr="00A65204">
        <w:rPr>
          <w:rFonts w:ascii="Segoe UI" w:hAnsi="Segoe UI" w:cs="Segoe UI"/>
        </w:rPr>
        <w:t>of Aboriginal and/or Torres Strait Islander people.</w:t>
      </w:r>
    </w:p>
    <w:p w14:paraId="1FC7DF7E" w14:textId="691B6CE2" w:rsidR="00D94FC6" w:rsidRPr="00492EA0" w:rsidRDefault="00D94FC6" w:rsidP="00D94FC6">
      <w:pPr>
        <w:pStyle w:val="Heading2"/>
      </w:pPr>
      <w:r w:rsidRPr="00492EA0">
        <w:t xml:space="preserve">What are MRFF </w:t>
      </w:r>
      <w:r w:rsidR="00A65204">
        <w:t xml:space="preserve">Indigenous </w:t>
      </w:r>
      <w:r w:rsidR="00DE42F7">
        <w:t>h</w:t>
      </w:r>
      <w:r w:rsidR="00A65204">
        <w:t xml:space="preserve">ealth </w:t>
      </w:r>
      <w:r w:rsidR="00DE42F7">
        <w:t>r</w:t>
      </w:r>
      <w:r w:rsidR="00A65204">
        <w:t>esearch</w:t>
      </w:r>
      <w:r w:rsidRPr="00492EA0">
        <w:t xml:space="preserve"> grants?</w:t>
      </w:r>
    </w:p>
    <w:p w14:paraId="3D7A8E74" w14:textId="3EE0FE2A" w:rsidR="00DE42F7" w:rsidRDefault="00A65204" w:rsidP="00A65204">
      <w:pPr>
        <w:rPr>
          <w:rFonts w:ascii="Segoe UI" w:hAnsi="Segoe UI" w:cs="Segoe UI"/>
        </w:rPr>
      </w:pPr>
      <w:r w:rsidRPr="00A65204">
        <w:rPr>
          <w:rFonts w:ascii="Segoe UI" w:hAnsi="Segoe UI" w:cs="Segoe UI"/>
        </w:rPr>
        <w:t xml:space="preserve">MRFF Indigenous </w:t>
      </w:r>
      <w:r w:rsidR="00DE42F7">
        <w:rPr>
          <w:rFonts w:ascii="Segoe UI" w:hAnsi="Segoe UI" w:cs="Segoe UI"/>
        </w:rPr>
        <w:t>h</w:t>
      </w:r>
      <w:r w:rsidRPr="00A65204">
        <w:rPr>
          <w:rFonts w:ascii="Segoe UI" w:hAnsi="Segoe UI" w:cs="Segoe UI"/>
        </w:rPr>
        <w:t xml:space="preserve">ealth </w:t>
      </w:r>
      <w:r w:rsidR="00DE42F7">
        <w:rPr>
          <w:rFonts w:ascii="Segoe UI" w:hAnsi="Segoe UI" w:cs="Segoe UI"/>
        </w:rPr>
        <w:t>r</w:t>
      </w:r>
      <w:r w:rsidRPr="00A65204">
        <w:rPr>
          <w:rFonts w:ascii="Segoe UI" w:hAnsi="Segoe UI" w:cs="Segoe UI"/>
        </w:rPr>
        <w:t xml:space="preserve">esearch grants </w:t>
      </w:r>
      <w:r w:rsidR="00DE42F7">
        <w:rPr>
          <w:rFonts w:ascii="Segoe UI" w:hAnsi="Segoe UI" w:cs="Segoe UI"/>
        </w:rPr>
        <w:t>acknowledge</w:t>
      </w:r>
      <w:r w:rsidR="00D67C38">
        <w:rPr>
          <w:rFonts w:ascii="Segoe UI" w:hAnsi="Segoe UI" w:cs="Segoe UI"/>
        </w:rPr>
        <w:t>,</w:t>
      </w:r>
      <w:r w:rsidR="00DE42F7">
        <w:rPr>
          <w:rFonts w:ascii="Segoe UI" w:hAnsi="Segoe UI" w:cs="Segoe UI"/>
        </w:rPr>
        <w:t xml:space="preserve"> prioritise</w:t>
      </w:r>
      <w:r w:rsidR="00D67C38">
        <w:rPr>
          <w:rFonts w:ascii="Segoe UI" w:hAnsi="Segoe UI" w:cs="Segoe UI"/>
        </w:rPr>
        <w:t xml:space="preserve"> and promote</w:t>
      </w:r>
      <w:r w:rsidRPr="00A65204">
        <w:rPr>
          <w:rFonts w:ascii="Segoe UI" w:hAnsi="Segoe UI" w:cs="Segoe UI"/>
        </w:rPr>
        <w:t xml:space="preserve"> Indigenous</w:t>
      </w:r>
      <w:r w:rsidR="00DE42F7">
        <w:rPr>
          <w:rFonts w:ascii="Segoe UI" w:hAnsi="Segoe UI" w:cs="Segoe UI"/>
        </w:rPr>
        <w:t xml:space="preserve"> leadership in </w:t>
      </w:r>
      <w:r w:rsidRPr="00A65204">
        <w:rPr>
          <w:rFonts w:ascii="Segoe UI" w:hAnsi="Segoe UI" w:cs="Segoe UI"/>
        </w:rPr>
        <w:t>research practice</w:t>
      </w:r>
      <w:r w:rsidR="00DE42F7">
        <w:rPr>
          <w:rFonts w:ascii="Segoe UI" w:hAnsi="Segoe UI" w:cs="Segoe UI"/>
        </w:rPr>
        <w:t>,</w:t>
      </w:r>
      <w:r w:rsidRPr="00A65204">
        <w:rPr>
          <w:rFonts w:ascii="Segoe UI" w:hAnsi="Segoe UI" w:cs="Segoe UI"/>
        </w:rPr>
        <w:t xml:space="preserve"> governance, </w:t>
      </w:r>
      <w:r w:rsidR="00DE42F7">
        <w:rPr>
          <w:rFonts w:ascii="Segoe UI" w:hAnsi="Segoe UI" w:cs="Segoe UI"/>
        </w:rPr>
        <w:t xml:space="preserve">and </w:t>
      </w:r>
      <w:r w:rsidRPr="00A65204">
        <w:rPr>
          <w:rFonts w:ascii="Segoe UI" w:hAnsi="Segoe UI" w:cs="Segoe UI"/>
        </w:rPr>
        <w:t>knowledge translation</w:t>
      </w:r>
      <w:r w:rsidR="00D67C38">
        <w:rPr>
          <w:rFonts w:ascii="Segoe UI" w:hAnsi="Segoe UI" w:cs="Segoe UI"/>
        </w:rPr>
        <w:t xml:space="preserve">. The grants recognise that Indigenous leadership, including through research, is best placed to </w:t>
      </w:r>
      <w:r w:rsidR="00DE42F7">
        <w:rPr>
          <w:rFonts w:ascii="Segoe UI" w:hAnsi="Segoe UI" w:cs="Segoe UI"/>
        </w:rPr>
        <w:t xml:space="preserve">generate </w:t>
      </w:r>
      <w:r w:rsidRPr="00A65204">
        <w:rPr>
          <w:rFonts w:ascii="Segoe UI" w:hAnsi="Segoe UI" w:cs="Segoe UI"/>
        </w:rPr>
        <w:t>evidence-based structural change in Aboriginal and Torres Strait Islander health practice</w:t>
      </w:r>
      <w:r w:rsidR="00DE42F7">
        <w:rPr>
          <w:rFonts w:ascii="Segoe UI" w:hAnsi="Segoe UI" w:cs="Segoe UI"/>
        </w:rPr>
        <w:t xml:space="preserve"> and outcomes</w:t>
      </w:r>
      <w:r w:rsidRPr="00A65204">
        <w:rPr>
          <w:rFonts w:ascii="Segoe UI" w:hAnsi="Segoe UI" w:cs="Segoe UI"/>
        </w:rPr>
        <w:t>.</w:t>
      </w:r>
      <w:r w:rsidR="00D94FC6" w:rsidRPr="00492EA0">
        <w:rPr>
          <w:rFonts w:ascii="Segoe UI" w:hAnsi="Segoe UI" w:cs="Segoe UI"/>
        </w:rPr>
        <w:t xml:space="preserve"> </w:t>
      </w:r>
    </w:p>
    <w:p w14:paraId="01F8E0C1" w14:textId="77777777" w:rsidR="00D94FC6" w:rsidRPr="00492EA0" w:rsidRDefault="00D94FC6" w:rsidP="00D94FC6">
      <w:pPr>
        <w:pStyle w:val="Heading2"/>
      </w:pPr>
      <w:r w:rsidRPr="00492EA0">
        <w:t>How are they different to other grants?</w:t>
      </w:r>
    </w:p>
    <w:p w14:paraId="7F5F3ACC" w14:textId="68C4D3CE" w:rsidR="00A65204" w:rsidRDefault="00A65204" w:rsidP="00A6520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MRFF Indigenous </w:t>
      </w:r>
      <w:r w:rsidR="00DE42F7">
        <w:rPr>
          <w:rFonts w:ascii="Segoe UI" w:hAnsi="Segoe UI" w:cs="Segoe UI"/>
        </w:rPr>
        <w:t>h</w:t>
      </w:r>
      <w:r>
        <w:rPr>
          <w:rFonts w:ascii="Segoe UI" w:hAnsi="Segoe UI" w:cs="Segoe UI"/>
        </w:rPr>
        <w:t xml:space="preserve">ealth </w:t>
      </w:r>
      <w:r w:rsidR="00DE42F7">
        <w:rPr>
          <w:rFonts w:ascii="Segoe UI" w:hAnsi="Segoe UI" w:cs="Segoe UI"/>
        </w:rPr>
        <w:t>r</w:t>
      </w:r>
      <w:r>
        <w:rPr>
          <w:rFonts w:ascii="Segoe UI" w:hAnsi="Segoe UI" w:cs="Segoe UI"/>
        </w:rPr>
        <w:t>esearch grants</w:t>
      </w:r>
    </w:p>
    <w:p w14:paraId="035F9854" w14:textId="77777777" w:rsidR="00A65204" w:rsidRPr="006766E8" w:rsidRDefault="00A65204" w:rsidP="00A65204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A71F44">
        <w:rPr>
          <w:rFonts w:ascii="Segoe UI" w:hAnsi="Segoe UI" w:cs="Segoe UI"/>
        </w:rPr>
        <w:t>are led by Aboriginal and/or Torres Strait Islander individuals, communities and</w:t>
      </w:r>
      <w:r>
        <w:rPr>
          <w:rFonts w:ascii="Segoe UI" w:hAnsi="Segoe UI" w:cs="Segoe UI"/>
        </w:rPr>
        <w:t>/or</w:t>
      </w:r>
      <w:r w:rsidRPr="00A71F44">
        <w:rPr>
          <w:rFonts w:ascii="Segoe UI" w:hAnsi="Segoe UI" w:cs="Segoe UI"/>
        </w:rPr>
        <w:t xml:space="preserve"> organisations from the project’s inception through to implementation</w:t>
      </w:r>
    </w:p>
    <w:p w14:paraId="05637781" w14:textId="77777777" w:rsidR="00A65204" w:rsidRDefault="00A65204" w:rsidP="00A65204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A71F44">
        <w:rPr>
          <w:rFonts w:ascii="Segoe UI" w:hAnsi="Segoe UI" w:cs="Segoe UI"/>
        </w:rPr>
        <w:t>focus on culturally appropriate</w:t>
      </w:r>
      <w:r>
        <w:rPr>
          <w:rFonts w:ascii="Segoe UI" w:hAnsi="Segoe UI" w:cs="Segoe UI"/>
        </w:rPr>
        <w:t xml:space="preserve"> practices and</w:t>
      </w:r>
      <w:r w:rsidRPr="00A71F44">
        <w:rPr>
          <w:rFonts w:ascii="Segoe UI" w:hAnsi="Segoe UI" w:cs="Segoe UI"/>
        </w:rPr>
        <w:t xml:space="preserve"> interventions that are acceptable to the community t</w:t>
      </w:r>
      <w:r>
        <w:rPr>
          <w:rFonts w:ascii="Segoe UI" w:hAnsi="Segoe UI" w:cs="Segoe UI"/>
        </w:rPr>
        <w:t>hat t</w:t>
      </w:r>
      <w:r w:rsidRPr="00A71F44">
        <w:rPr>
          <w:rFonts w:ascii="Segoe UI" w:hAnsi="Segoe UI" w:cs="Segoe UI"/>
        </w:rPr>
        <w:t>he research is intended to benefit</w:t>
      </w:r>
    </w:p>
    <w:p w14:paraId="25750B0C" w14:textId="77777777" w:rsidR="00DE42F7" w:rsidRDefault="00A65204" w:rsidP="00A65204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A71F44">
        <w:rPr>
          <w:rFonts w:ascii="Segoe UI" w:hAnsi="Segoe UI" w:cs="Segoe UI"/>
        </w:rPr>
        <w:t>deliver outcomes that are a priority for Aboriginal and/or Torres Strait Islander people</w:t>
      </w:r>
    </w:p>
    <w:p w14:paraId="6690B388" w14:textId="2D7DC90D" w:rsidR="00D94FC6" w:rsidRPr="00A65204" w:rsidRDefault="00DE42F7" w:rsidP="00A65204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build the capacity</w:t>
      </w:r>
      <w:r w:rsidR="00B67B89">
        <w:rPr>
          <w:rFonts w:ascii="Segoe UI" w:hAnsi="Segoe UI" w:cs="Segoe UI"/>
        </w:rPr>
        <w:t xml:space="preserve">, </w:t>
      </w:r>
      <w:proofErr w:type="gramStart"/>
      <w:r w:rsidR="00B67B89">
        <w:rPr>
          <w:rFonts w:ascii="Segoe UI" w:hAnsi="Segoe UI" w:cs="Segoe UI"/>
        </w:rPr>
        <w:t>capability</w:t>
      </w:r>
      <w:proofErr w:type="gramEnd"/>
      <w:r>
        <w:rPr>
          <w:rFonts w:ascii="Segoe UI" w:hAnsi="Segoe UI" w:cs="Segoe UI"/>
        </w:rPr>
        <w:t xml:space="preserve"> and leadership of Aboriginal and</w:t>
      </w:r>
      <w:r w:rsidR="00B67B89">
        <w:rPr>
          <w:rFonts w:ascii="Segoe UI" w:hAnsi="Segoe UI" w:cs="Segoe UI"/>
        </w:rPr>
        <w:t>/or</w:t>
      </w:r>
      <w:r>
        <w:rPr>
          <w:rFonts w:ascii="Segoe UI" w:hAnsi="Segoe UI" w:cs="Segoe UI"/>
        </w:rPr>
        <w:t xml:space="preserve"> Torres Strait Islander researchers.</w:t>
      </w:r>
    </w:p>
    <w:p w14:paraId="20739EF0" w14:textId="51F92826" w:rsidR="00D94FC6" w:rsidRPr="00492EA0" w:rsidRDefault="00D94FC6" w:rsidP="00D94FC6">
      <w:pPr>
        <w:pStyle w:val="Heading2"/>
      </w:pPr>
      <w:r w:rsidRPr="00492EA0">
        <w:t xml:space="preserve">How are MRFF </w:t>
      </w:r>
      <w:r w:rsidR="00A65204">
        <w:t xml:space="preserve">Indigenous </w:t>
      </w:r>
      <w:r w:rsidR="00DE42F7">
        <w:t>h</w:t>
      </w:r>
      <w:r w:rsidR="00A65204">
        <w:t xml:space="preserve">ealth </w:t>
      </w:r>
      <w:r w:rsidR="00DE42F7">
        <w:t>r</w:t>
      </w:r>
      <w:r w:rsidR="00A65204">
        <w:t>esearch</w:t>
      </w:r>
      <w:r w:rsidRPr="00492EA0">
        <w:t xml:space="preserve"> grant applications assessed?</w:t>
      </w:r>
    </w:p>
    <w:p w14:paraId="64BA8755" w14:textId="65194286" w:rsidR="00A65204" w:rsidRDefault="00A65204" w:rsidP="00A6520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Four selection criteria are used to assess applications to the MRFF: impact; methodology; capacity, capability and resources; and value and risk. MRFF Indigenous health </w:t>
      </w:r>
      <w:r w:rsidR="00DE42F7">
        <w:rPr>
          <w:rFonts w:ascii="Segoe UI" w:hAnsi="Segoe UI" w:cs="Segoe UI"/>
        </w:rPr>
        <w:t xml:space="preserve">research </w:t>
      </w:r>
      <w:r>
        <w:rPr>
          <w:rFonts w:ascii="Segoe UI" w:hAnsi="Segoe UI" w:cs="Segoe UI"/>
        </w:rPr>
        <w:t>grants are assessed using the same criteria, however there are some differences in how those criteria are defined.</w:t>
      </w:r>
    </w:p>
    <w:p w14:paraId="4D949C80" w14:textId="2984B5E5" w:rsidR="00D67C38" w:rsidRDefault="00A65204" w:rsidP="00793F98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Please carefully read section 5 of the grant opportunity guidelines so you are aware of the specific criteria that will be used to assess your applicatio</w:t>
      </w:r>
      <w:r w:rsidR="00C53589">
        <w:rPr>
          <w:rFonts w:ascii="Segoe UI" w:hAnsi="Segoe UI" w:cs="Segoe UI"/>
        </w:rPr>
        <w:t>n.</w:t>
      </w:r>
    </w:p>
    <w:p w14:paraId="0C12EB1F" w14:textId="3A172638" w:rsidR="00793F98" w:rsidRDefault="00793F98" w:rsidP="00793F98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MRFF Indigenous </w:t>
      </w:r>
      <w:r w:rsidR="00DE42F7">
        <w:rPr>
          <w:rFonts w:ascii="Segoe UI" w:hAnsi="Segoe UI" w:cs="Segoe UI"/>
        </w:rPr>
        <w:t>h</w:t>
      </w:r>
      <w:r>
        <w:rPr>
          <w:rFonts w:ascii="Segoe UI" w:hAnsi="Segoe UI" w:cs="Segoe UI"/>
        </w:rPr>
        <w:t xml:space="preserve">ealth </w:t>
      </w:r>
      <w:r w:rsidR="00DE42F7">
        <w:rPr>
          <w:rFonts w:ascii="Segoe UI" w:hAnsi="Segoe UI" w:cs="Segoe UI"/>
        </w:rPr>
        <w:t xml:space="preserve">research </w:t>
      </w:r>
      <w:r>
        <w:rPr>
          <w:rFonts w:ascii="Segoe UI" w:hAnsi="Segoe UI" w:cs="Segoe UI"/>
        </w:rPr>
        <w:t>grants are assessed by independent Grant Assessment Committees</w:t>
      </w:r>
      <w:r w:rsidR="00C94668">
        <w:rPr>
          <w:rFonts w:ascii="Segoe UI" w:hAnsi="Segoe UI" w:cs="Segoe UI"/>
        </w:rPr>
        <w:t xml:space="preserve"> that include Aboriginal and Torres Strait Islander </w:t>
      </w:r>
      <w:r w:rsidR="00076358">
        <w:rPr>
          <w:rFonts w:ascii="Segoe UI" w:hAnsi="Segoe UI" w:cs="Segoe UI"/>
        </w:rPr>
        <w:t>researchers and health experts</w:t>
      </w:r>
      <w:r w:rsidR="00950B1A">
        <w:rPr>
          <w:rFonts w:ascii="Segoe UI" w:hAnsi="Segoe UI" w:cs="Segoe UI"/>
        </w:rPr>
        <w:t>. The Grant Assessment Committees are</w:t>
      </w:r>
      <w:r>
        <w:rPr>
          <w:rFonts w:ascii="Segoe UI" w:hAnsi="Segoe UI" w:cs="Segoe UI"/>
        </w:rPr>
        <w:t xml:space="preserve"> set up by our grant administration hubs, the National Health and Medical Research Council and the Department of Industry, Science, Energy and Resources – Business Grants Hub.</w:t>
      </w:r>
      <w:r w:rsidR="00950B1A">
        <w:rPr>
          <w:rFonts w:ascii="Segoe UI" w:hAnsi="Segoe UI" w:cs="Segoe UI"/>
        </w:rPr>
        <w:t xml:space="preserve"> </w:t>
      </w:r>
    </w:p>
    <w:p w14:paraId="4CD2A95A" w14:textId="14F83EAA" w:rsidR="00793F98" w:rsidRPr="00492EA0" w:rsidRDefault="00793F98" w:rsidP="00793F98">
      <w:pPr>
        <w:pStyle w:val="Heading2"/>
      </w:pPr>
      <w:r w:rsidRPr="00492EA0">
        <w:t xml:space="preserve">When are MRFF </w:t>
      </w:r>
      <w:r>
        <w:t xml:space="preserve">Indigenous </w:t>
      </w:r>
      <w:r w:rsidR="00DE42F7">
        <w:t>h</w:t>
      </w:r>
      <w:r>
        <w:t xml:space="preserve">ealth </w:t>
      </w:r>
      <w:r w:rsidR="00DE42F7">
        <w:t>r</w:t>
      </w:r>
      <w:r>
        <w:t>esearch</w:t>
      </w:r>
      <w:r w:rsidRPr="00492EA0">
        <w:t xml:space="preserve"> grants used? </w:t>
      </w:r>
    </w:p>
    <w:p w14:paraId="48B7B82A" w14:textId="1288ACDE" w:rsidR="00793F98" w:rsidRPr="00F62266" w:rsidRDefault="00793F98" w:rsidP="00793F98">
      <w:p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 xml:space="preserve">MRFF Indigenous </w:t>
      </w:r>
      <w:r w:rsidR="00DE42F7">
        <w:rPr>
          <w:rFonts w:ascii="Segoe UI" w:hAnsi="Segoe UI" w:cs="Segoe UI"/>
        </w:rPr>
        <w:t>h</w:t>
      </w:r>
      <w:r w:rsidRPr="00F62266">
        <w:rPr>
          <w:rFonts w:ascii="Segoe UI" w:hAnsi="Segoe UI" w:cs="Segoe UI"/>
        </w:rPr>
        <w:t xml:space="preserve">ealth </w:t>
      </w:r>
      <w:r w:rsidR="00DE42F7">
        <w:rPr>
          <w:rFonts w:ascii="Segoe UI" w:hAnsi="Segoe UI" w:cs="Segoe UI"/>
        </w:rPr>
        <w:t xml:space="preserve">research </w:t>
      </w:r>
      <w:r w:rsidRPr="00F62266">
        <w:rPr>
          <w:rFonts w:ascii="Segoe UI" w:hAnsi="Segoe UI" w:cs="Segoe UI"/>
        </w:rPr>
        <w:t>grants have been and will be used to</w:t>
      </w:r>
      <w:r>
        <w:rPr>
          <w:rFonts w:ascii="Segoe UI" w:hAnsi="Segoe UI" w:cs="Segoe UI"/>
        </w:rPr>
        <w:t>:</w:t>
      </w:r>
      <w:r w:rsidRPr="00F62266">
        <w:rPr>
          <w:rFonts w:ascii="Segoe UI" w:hAnsi="Segoe UI" w:cs="Segoe UI"/>
        </w:rPr>
        <w:t xml:space="preserve"> </w:t>
      </w:r>
    </w:p>
    <w:p w14:paraId="4B20EE43" w14:textId="77777777" w:rsidR="00793F98" w:rsidRPr="00F62266" w:rsidRDefault="00793F98" w:rsidP="00793F98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>develop a novel solution to a critical and/or intractable health issue that will be of value to Aboriginal and/or Torres Strait Islander communities, health service providers, and health system managers</w:t>
      </w:r>
    </w:p>
    <w:p w14:paraId="29A45A87" w14:textId="77777777" w:rsidR="00B67B89" w:rsidRDefault="00793F98" w:rsidP="00793F98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>contribute to a substantial breakthrough in an area of unmet need that could transform outcomes locally, regionally or nationally for Aboriginal and/or Torres Strait Islander people</w:t>
      </w:r>
    </w:p>
    <w:p w14:paraId="35C7D427" w14:textId="0A951555" w:rsidR="00793F98" w:rsidRPr="00B67B89" w:rsidRDefault="00B67B89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r w:rsidRPr="00B67B89">
        <w:rPr>
          <w:rFonts w:ascii="Segoe UI" w:hAnsi="Segoe UI" w:cs="Segoe UI"/>
        </w:rPr>
        <w:t>support implementation of study findings into culturally safe practice, programs and/or policy for Aboriginal and/or Torres Strait Islander people, as quickly as possible</w:t>
      </w:r>
      <w:r w:rsidR="00793F98" w:rsidRPr="00B67B89">
        <w:rPr>
          <w:rFonts w:ascii="Segoe UI" w:hAnsi="Segoe UI" w:cs="Segoe UI"/>
        </w:rPr>
        <w:t>.</w:t>
      </w:r>
    </w:p>
    <w:p w14:paraId="4E22ACF1" w14:textId="77777777" w:rsidR="00793F98" w:rsidRPr="00F62266" w:rsidRDefault="00793F98" w:rsidP="00793F98">
      <w:p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>Successful grants</w:t>
      </w:r>
      <w:r>
        <w:rPr>
          <w:rFonts w:ascii="Segoe UI" w:hAnsi="Segoe UI" w:cs="Segoe UI"/>
        </w:rPr>
        <w:t>:</w:t>
      </w:r>
      <w:r w:rsidRPr="00F62266">
        <w:rPr>
          <w:rFonts w:ascii="Segoe UI" w:hAnsi="Segoe UI" w:cs="Segoe UI"/>
        </w:rPr>
        <w:t xml:space="preserve"> </w:t>
      </w:r>
    </w:p>
    <w:p w14:paraId="05AAE1AE" w14:textId="77777777" w:rsidR="00793F98" w:rsidRPr="00F62266" w:rsidRDefault="00793F98" w:rsidP="00793F98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>focus on culturally appropriate interventions that are acceptable to the community that the research is intended to benefit</w:t>
      </w:r>
    </w:p>
    <w:p w14:paraId="07A0711C" w14:textId="040BD1C2" w:rsidR="0022159A" w:rsidRDefault="00793F98" w:rsidP="00793F98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F62266">
        <w:rPr>
          <w:rFonts w:ascii="Segoe UI" w:hAnsi="Segoe UI" w:cs="Segoe UI"/>
        </w:rPr>
        <w:t xml:space="preserve">demonstrate leadership of Aboriginal and/or Torres Strait Islander individuals, communities and organisations in the conceptualisation, design, </w:t>
      </w:r>
      <w:r w:rsidR="00B67B89">
        <w:rPr>
          <w:rFonts w:ascii="Segoe UI" w:hAnsi="Segoe UI" w:cs="Segoe UI"/>
        </w:rPr>
        <w:t xml:space="preserve">and </w:t>
      </w:r>
      <w:r w:rsidRPr="00F62266">
        <w:rPr>
          <w:rFonts w:ascii="Segoe UI" w:hAnsi="Segoe UI" w:cs="Segoe UI"/>
        </w:rPr>
        <w:t>implementation of the research</w:t>
      </w:r>
    </w:p>
    <w:p w14:paraId="1E48574A" w14:textId="55E67E94" w:rsidR="00B67B89" w:rsidRPr="00B67B89" w:rsidRDefault="00B67B89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B67B89">
        <w:rPr>
          <w:rFonts w:ascii="Segoe UI" w:hAnsi="Segoe UI" w:cs="Segoe UI"/>
        </w:rPr>
        <w:t xml:space="preserve">demonstrate </w:t>
      </w:r>
      <w:r>
        <w:rPr>
          <w:rFonts w:ascii="Segoe UI" w:hAnsi="Segoe UI" w:cs="Segoe UI"/>
        </w:rPr>
        <w:t xml:space="preserve">the team’s </w:t>
      </w:r>
      <w:r w:rsidRPr="00B67B89">
        <w:rPr>
          <w:rFonts w:ascii="Segoe UI" w:hAnsi="Segoe UI" w:cs="Segoe UI"/>
        </w:rPr>
        <w:t>experience in delivering research that has impacted Aboriginal and/or Torres Strait Islander health policies and programs</w:t>
      </w:r>
      <w:r>
        <w:rPr>
          <w:rFonts w:ascii="Segoe UI" w:hAnsi="Segoe UI" w:cs="Segoe UI"/>
        </w:rPr>
        <w:t>.</w:t>
      </w:r>
    </w:p>
    <w:p w14:paraId="5C3A4E38" w14:textId="17DF6A48" w:rsidR="00793F98" w:rsidRPr="00492EA0" w:rsidRDefault="00793F98" w:rsidP="00793F98">
      <w:pPr>
        <w:pStyle w:val="Heading2"/>
      </w:pPr>
      <w:r w:rsidRPr="00492EA0">
        <w:t>Where ha</w:t>
      </w:r>
      <w:r w:rsidR="00946E11">
        <w:t>ve</w:t>
      </w:r>
      <w:r w:rsidRPr="00492EA0">
        <w:t xml:space="preserve"> MRFF </w:t>
      </w:r>
      <w:r w:rsidR="00946E11">
        <w:t xml:space="preserve">Indigenous </w:t>
      </w:r>
      <w:r w:rsidR="00DE42F7">
        <w:t>h</w:t>
      </w:r>
      <w:r w:rsidR="00946E11">
        <w:t xml:space="preserve">ealth </w:t>
      </w:r>
      <w:r w:rsidR="00DE42F7">
        <w:t>r</w:t>
      </w:r>
      <w:r w:rsidR="00946E11">
        <w:t>esearch grants</w:t>
      </w:r>
      <w:r w:rsidRPr="00492EA0">
        <w:t xml:space="preserve"> been </w:t>
      </w:r>
      <w:r w:rsidR="00946E11">
        <w:t>provided</w:t>
      </w:r>
      <w:r w:rsidRPr="00492EA0">
        <w:t>?</w:t>
      </w:r>
    </w:p>
    <w:p w14:paraId="43D79E00" w14:textId="2B65E126" w:rsidR="00793F98" w:rsidRPr="00793F98" w:rsidRDefault="00793F98" w:rsidP="00793F98">
      <w:pPr>
        <w:rPr>
          <w:rFonts w:ascii="Segoe UI" w:hAnsi="Segoe UI" w:cs="Segoe UI"/>
        </w:rPr>
      </w:pPr>
      <w:r w:rsidRPr="00793F98">
        <w:rPr>
          <w:rFonts w:ascii="Segoe UI" w:hAnsi="Segoe UI" w:cs="Segoe UI"/>
        </w:rPr>
        <w:t xml:space="preserve">Indigenous Health Research Grants have been provided through the MRFF’s </w:t>
      </w:r>
      <w:hyperlink r:id="rId11" w:history="1">
        <w:r w:rsidRPr="00793F98">
          <w:rPr>
            <w:rStyle w:val="Hyperlink"/>
            <w:rFonts w:ascii="Segoe UI" w:hAnsi="Segoe UI" w:cs="Segoe UI"/>
          </w:rPr>
          <w:t>Indigenous Health Research Fund</w:t>
        </w:r>
      </w:hyperlink>
      <w:r w:rsidRPr="00793F98">
        <w:rPr>
          <w:rFonts w:ascii="Segoe UI" w:hAnsi="Segoe UI" w:cs="Segoe UI"/>
        </w:rPr>
        <w:t xml:space="preserve"> and in the </w:t>
      </w:r>
      <w:hyperlink r:id="rId12" w:history="1">
        <w:r w:rsidRPr="00793F98">
          <w:rPr>
            <w:rStyle w:val="Hyperlink"/>
            <w:rFonts w:ascii="Segoe UI" w:hAnsi="Segoe UI" w:cs="Segoe UI"/>
          </w:rPr>
          <w:t>Improving the Health and Wellbeing of Aboriginal and Torres Strait Islander Mothers and Babies</w:t>
        </w:r>
      </w:hyperlink>
      <w:r w:rsidRPr="00793F98">
        <w:rPr>
          <w:rFonts w:ascii="Segoe UI" w:hAnsi="Segoe UI" w:cs="Segoe UI"/>
        </w:rPr>
        <w:t xml:space="preserve"> grant opportunity.</w:t>
      </w:r>
    </w:p>
    <w:p w14:paraId="41D52FCE" w14:textId="6E5DBCA7" w:rsidR="00793F98" w:rsidRPr="00793F98" w:rsidRDefault="00793F98" w:rsidP="00793F98">
      <w:pPr>
        <w:rPr>
          <w:rFonts w:ascii="Segoe UI" w:hAnsi="Segoe UI" w:cs="Segoe UI"/>
        </w:rPr>
      </w:pPr>
      <w:r w:rsidRPr="00793F98">
        <w:rPr>
          <w:rFonts w:ascii="Segoe UI" w:hAnsi="Segoe UI" w:cs="Segoe UI"/>
        </w:rPr>
        <w:t xml:space="preserve">Indigenous </w:t>
      </w:r>
      <w:r w:rsidR="00D67C38">
        <w:rPr>
          <w:rFonts w:ascii="Segoe UI" w:hAnsi="Segoe UI" w:cs="Segoe UI"/>
        </w:rPr>
        <w:t>h</w:t>
      </w:r>
      <w:r w:rsidRPr="00793F98">
        <w:rPr>
          <w:rFonts w:ascii="Segoe UI" w:hAnsi="Segoe UI" w:cs="Segoe UI"/>
        </w:rPr>
        <w:t xml:space="preserve">ealth </w:t>
      </w:r>
      <w:r w:rsidR="00D67C38">
        <w:rPr>
          <w:rFonts w:ascii="Segoe UI" w:hAnsi="Segoe UI" w:cs="Segoe UI"/>
        </w:rPr>
        <w:t>r</w:t>
      </w:r>
      <w:r w:rsidRPr="00793F98">
        <w:rPr>
          <w:rFonts w:ascii="Segoe UI" w:hAnsi="Segoe UI" w:cs="Segoe UI"/>
        </w:rPr>
        <w:t xml:space="preserve">esearch </w:t>
      </w:r>
      <w:r w:rsidR="00D67C38">
        <w:rPr>
          <w:rFonts w:ascii="Segoe UI" w:hAnsi="Segoe UI" w:cs="Segoe UI"/>
        </w:rPr>
        <w:t>g</w:t>
      </w:r>
      <w:r w:rsidRPr="00793F98">
        <w:rPr>
          <w:rFonts w:ascii="Segoe UI" w:hAnsi="Segoe UI" w:cs="Segoe UI"/>
        </w:rPr>
        <w:t xml:space="preserve">rants may also incorporate other MRFF grant models, such as the </w:t>
      </w:r>
      <w:hyperlink r:id="rId13" w:history="1">
        <w:r w:rsidRPr="00793F98">
          <w:rPr>
            <w:rStyle w:val="Hyperlink"/>
            <w:rFonts w:ascii="Segoe UI" w:hAnsi="Segoe UI" w:cs="Segoe UI"/>
          </w:rPr>
          <w:t>Incubator</w:t>
        </w:r>
      </w:hyperlink>
      <w:r w:rsidRPr="00793F98">
        <w:rPr>
          <w:rFonts w:ascii="Segoe UI" w:hAnsi="Segoe UI" w:cs="Segoe UI"/>
        </w:rPr>
        <w:t xml:space="preserve"> and/or </w:t>
      </w:r>
      <w:hyperlink r:id="rId14" w:history="1">
        <w:r w:rsidRPr="00793F98">
          <w:rPr>
            <w:rStyle w:val="Hyperlink"/>
            <w:rFonts w:ascii="Segoe UI" w:hAnsi="Segoe UI" w:cs="Segoe UI"/>
          </w:rPr>
          <w:t>Accelerator</w:t>
        </w:r>
      </w:hyperlink>
      <w:r w:rsidRPr="00793F98">
        <w:rPr>
          <w:rFonts w:ascii="Segoe UI" w:hAnsi="Segoe UI" w:cs="Segoe UI"/>
        </w:rPr>
        <w:t xml:space="preserve"> grant models to further target the grant opportunity.</w:t>
      </w:r>
    </w:p>
    <w:p w14:paraId="3586B678" w14:textId="77777777" w:rsidR="00793F98" w:rsidRPr="00492EA0" w:rsidRDefault="00793F98" w:rsidP="00793F98">
      <w:pPr>
        <w:rPr>
          <w:rFonts w:ascii="Segoe UI" w:hAnsi="Segoe UI" w:cs="Segoe UI"/>
        </w:rPr>
      </w:pPr>
    </w:p>
    <w:sectPr w:rsidR="00793F98" w:rsidRPr="00492EA0" w:rsidSect="00C260C6">
      <w:headerReference w:type="first" r:id="rId15"/>
      <w:pgSz w:w="11906" w:h="16838"/>
      <w:pgMar w:top="1440" w:right="1440" w:bottom="1440" w:left="1440" w:header="70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24EF7" w14:textId="77777777" w:rsidR="00731468" w:rsidRDefault="00731468" w:rsidP="001A2B1F">
      <w:pPr>
        <w:spacing w:after="0" w:line="240" w:lineRule="auto"/>
      </w:pPr>
      <w:r>
        <w:separator/>
      </w:r>
    </w:p>
  </w:endnote>
  <w:endnote w:type="continuationSeparator" w:id="0">
    <w:p w14:paraId="2BE00D4D" w14:textId="77777777" w:rsidR="00731468" w:rsidRDefault="00731468" w:rsidP="001A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BF2BE" w14:textId="77777777" w:rsidR="00731468" w:rsidRDefault="00731468" w:rsidP="001A2B1F">
      <w:pPr>
        <w:spacing w:after="0" w:line="240" w:lineRule="auto"/>
      </w:pPr>
      <w:r>
        <w:separator/>
      </w:r>
    </w:p>
  </w:footnote>
  <w:footnote w:type="continuationSeparator" w:id="0">
    <w:p w14:paraId="3880AE57" w14:textId="77777777" w:rsidR="00731468" w:rsidRDefault="00731468" w:rsidP="001A2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5FFAA" w14:textId="5D63A453" w:rsidR="00C260C6" w:rsidRDefault="00C260C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4A4B1366" wp14:editId="462DBFCD">
          <wp:simplePos x="0" y="0"/>
          <wp:positionH relativeFrom="page">
            <wp:posOffset>34290</wp:posOffset>
          </wp:positionH>
          <wp:positionV relativeFrom="paragraph">
            <wp:posOffset>-178435</wp:posOffset>
          </wp:positionV>
          <wp:extent cx="7452000" cy="1950933"/>
          <wp:effectExtent l="0" t="0" r="0" b="0"/>
          <wp:wrapTopAndBottom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0" cy="195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7B85"/>
    <w:multiLevelType w:val="hybridMultilevel"/>
    <w:tmpl w:val="C4360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82C4C"/>
    <w:multiLevelType w:val="hybridMultilevel"/>
    <w:tmpl w:val="30D0E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23552"/>
    <w:multiLevelType w:val="hybridMultilevel"/>
    <w:tmpl w:val="A8682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B1F"/>
    <w:rsid w:val="00076358"/>
    <w:rsid w:val="0008474F"/>
    <w:rsid w:val="001465FA"/>
    <w:rsid w:val="00167ADB"/>
    <w:rsid w:val="001A2B1F"/>
    <w:rsid w:val="00213810"/>
    <w:rsid w:val="0022159A"/>
    <w:rsid w:val="00280050"/>
    <w:rsid w:val="002B303F"/>
    <w:rsid w:val="00304033"/>
    <w:rsid w:val="00492EA0"/>
    <w:rsid w:val="00584680"/>
    <w:rsid w:val="006E0809"/>
    <w:rsid w:val="00731125"/>
    <w:rsid w:val="00731468"/>
    <w:rsid w:val="00793F98"/>
    <w:rsid w:val="00946E11"/>
    <w:rsid w:val="00950B1A"/>
    <w:rsid w:val="009A5CA5"/>
    <w:rsid w:val="00A65204"/>
    <w:rsid w:val="00B01BCF"/>
    <w:rsid w:val="00B67B89"/>
    <w:rsid w:val="00BC171E"/>
    <w:rsid w:val="00BD449C"/>
    <w:rsid w:val="00C260C6"/>
    <w:rsid w:val="00C53589"/>
    <w:rsid w:val="00C646B7"/>
    <w:rsid w:val="00C94668"/>
    <w:rsid w:val="00D40822"/>
    <w:rsid w:val="00D5678C"/>
    <w:rsid w:val="00D67C38"/>
    <w:rsid w:val="00D94FC6"/>
    <w:rsid w:val="00DD4231"/>
    <w:rsid w:val="00DE42F7"/>
    <w:rsid w:val="00E0605B"/>
    <w:rsid w:val="00F14D6C"/>
    <w:rsid w:val="00FC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4367A"/>
  <w15:chartTrackingRefBased/>
  <w15:docId w15:val="{AB521B2C-3877-43D0-B2E0-F706A4D6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B1F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B1F"/>
    <w:pPr>
      <w:spacing w:before="100" w:beforeAutospacing="1" w:after="100" w:afterAutospacing="1" w:line="240" w:lineRule="auto"/>
      <w:outlineLvl w:val="0"/>
    </w:pPr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1A2B1F"/>
    <w:pPr>
      <w:shd w:val="clear" w:color="auto" w:fill="FFFFFF"/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b/>
      <w:bCs/>
      <w:color w:val="313131"/>
      <w:sz w:val="36"/>
      <w:szCs w:val="3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1A2B1F"/>
    <w:pPr>
      <w:shd w:val="clear" w:color="auto" w:fill="FFFFFF"/>
      <w:spacing w:before="100" w:beforeAutospacing="1" w:after="100" w:afterAutospacing="1" w:line="240" w:lineRule="auto"/>
      <w:outlineLvl w:val="2"/>
    </w:pPr>
    <w:rPr>
      <w:rFonts w:ascii="Segoe UI" w:eastAsia="Times New Roman" w:hAnsi="Segoe UI" w:cs="Segoe UI"/>
      <w:b/>
      <w:bCs/>
      <w:color w:val="313131"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B1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1A2B1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1A2B1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styleId="ListParagraph">
    <w:name w:val="List Paragraph"/>
    <w:basedOn w:val="Normal"/>
    <w:uiPriority w:val="34"/>
    <w:qFormat/>
    <w:rsid w:val="001A2B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2B1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B1F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A2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B1F"/>
    <w:rPr>
      <w:rFonts w:ascii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0403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20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3F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3F98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3F98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C38"/>
    <w:pPr>
      <w:spacing w:before="0" w:beforeAutospacing="0" w:after="160" w:afterAutospacing="0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C38"/>
    <w:rPr>
      <w:rFonts w:asciiTheme="minorHAnsi" w:eastAsia="Times New Roman" w:hAnsiTheme="minorHAnsi" w:cstheme="minorBidi"/>
      <w:b/>
      <w:bCs/>
      <w:color w:val="313131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D67C38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mrff-incubator-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rants.gov.au/Go/Show?GoUuid=aa6069a4-695a-425c-a5e2-48d3cdbddbf7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initiatives-and-programs/indigenous-health-research-fund-initiativ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rff-accelerator-gra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F7C16F5DECA48AA4D17345BDAA903" ma:contentTypeVersion="2" ma:contentTypeDescription="Create a new document." ma:contentTypeScope="" ma:versionID="8c62873f2d0f806320c30245407be4ed">
  <xsd:schema xmlns:xsd="http://www.w3.org/2001/XMLSchema" xmlns:xs="http://www.w3.org/2001/XMLSchema" xmlns:p="http://schemas.microsoft.com/office/2006/metadata/properties" xmlns:ns3="545bdd70-663b-49c0-9aba-ae6fdffa0a3c" targetNamespace="http://schemas.microsoft.com/office/2006/metadata/properties" ma:root="true" ma:fieldsID="a9961e38927590e2097a3b6ae1b05395" ns3:_="">
    <xsd:import namespace="545bdd70-663b-49c0-9aba-ae6fdffa0a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bdd70-663b-49c0-9aba-ae6fdffa0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F10FF3-54D9-487E-9AD6-AFA972FB0A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2E6029-AEBB-4320-B980-EDDE7350D3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E16EFB-05CE-47C0-9F3D-CC5B8FBD1E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76CFD8-453B-45C2-97DB-5AE3FB108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bdd70-663b-49c0-9aba-ae6fdffa0a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accelerator grants</vt:lpstr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accelerator grants</dc:title>
  <dc:subject/>
  <dc:creator>Australian Government Department of Health</dc:creator>
  <cp:keywords>MRFF accelerator grants ; Medical research</cp:keywords>
  <dc:description/>
  <cp:lastModifiedBy>HAN, Sophie</cp:lastModifiedBy>
  <cp:revision>5</cp:revision>
  <dcterms:created xsi:type="dcterms:W3CDTF">2021-09-10T03:42:00Z</dcterms:created>
  <dcterms:modified xsi:type="dcterms:W3CDTF">2021-09-21T00:00:00Z</dcterms:modified>
</cp:coreProperties>
</file>