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6CD0B" w14:textId="77777777" w:rsidR="006E7E3B" w:rsidRPr="009B45BF" w:rsidRDefault="00146E3E" w:rsidP="008D6923">
      <w:pPr>
        <w:pStyle w:val="Heading1"/>
        <w:spacing w:after="480"/>
      </w:pPr>
      <w:r>
        <w:t xml:space="preserve">Disability </w:t>
      </w:r>
      <w:r w:rsidR="00FC1D3E">
        <w:t>p</w:t>
      </w:r>
      <w:r>
        <w:t xml:space="preserve">rovider </w:t>
      </w:r>
      <w:r w:rsidR="00FC1D3E">
        <w:t>a</w:t>
      </w:r>
      <w:r w:rsidRPr="009338FD">
        <w:t>l</w:t>
      </w:r>
      <w:r>
        <w:t>ert</w:t>
      </w:r>
    </w:p>
    <w:p w14:paraId="3E6511F0" w14:textId="27853433" w:rsidR="00617CBA" w:rsidRPr="00310482" w:rsidRDefault="00263DAE" w:rsidP="007E5137">
      <w:r>
        <w:t>5 July</w:t>
      </w:r>
      <w:r w:rsidR="00DA5DF7">
        <w:t xml:space="preserve"> </w:t>
      </w:r>
      <w:r w:rsidR="00146E3E" w:rsidRPr="009338FD">
        <w:t>2021</w:t>
      </w:r>
    </w:p>
    <w:p w14:paraId="0F8EC02C" w14:textId="5456660A" w:rsidR="004858EC" w:rsidRDefault="001A35E7" w:rsidP="004858EC">
      <w:pPr>
        <w:pStyle w:val="Heading2"/>
      </w:pPr>
      <w:r>
        <w:t>Council for Intellectua</w:t>
      </w:r>
      <w:r w:rsidR="008914A8">
        <w:t>l Disability: Ricky talks to Dr </w:t>
      </w:r>
      <w:r>
        <w:t>Rita about COVID-19 vaccines</w:t>
      </w:r>
    </w:p>
    <w:p w14:paraId="2ECAF352" w14:textId="005F07C9" w:rsidR="00EC1FEC" w:rsidRDefault="001A35E7" w:rsidP="00EC1FEC">
      <w:r>
        <w:t xml:space="preserve">The Council for Intellectual Disability has produced </w:t>
      </w:r>
      <w:r w:rsidR="00183059">
        <w:t xml:space="preserve">a </w:t>
      </w:r>
      <w:r>
        <w:t>video where Ricky</w:t>
      </w:r>
      <w:r w:rsidR="00183059">
        <w:t>, who has an intellectual disability,</w:t>
      </w:r>
      <w:r>
        <w:t xml:space="preserve"> discusses COVID-19 vaccine</w:t>
      </w:r>
      <w:r w:rsidR="00A47C92">
        <w:t>s</w:t>
      </w:r>
      <w:r>
        <w:t xml:space="preserve"> with Dr Rita. Dr Rita answers questions that </w:t>
      </w:r>
      <w:r w:rsidR="00183059">
        <w:t>Ricky,</w:t>
      </w:r>
      <w:r>
        <w:t xml:space="preserve"> and </w:t>
      </w:r>
      <w:r w:rsidR="00183059">
        <w:t>others with intellectual disability</w:t>
      </w:r>
      <w:r w:rsidR="000D440A">
        <w:t>,</w:t>
      </w:r>
      <w:r>
        <w:t xml:space="preserve"> may have about the vaccine</w:t>
      </w:r>
      <w:r w:rsidR="00A47C92">
        <w:t>s</w:t>
      </w:r>
      <w:r>
        <w:t xml:space="preserve">. </w:t>
      </w:r>
      <w:r w:rsidR="00183059">
        <w:t xml:space="preserve">Captions are included in the video. </w:t>
      </w:r>
    </w:p>
    <w:p w14:paraId="107CDB0B" w14:textId="5B37E227" w:rsidR="001A35E7" w:rsidRDefault="00183059" w:rsidP="00EC1FEC">
      <w:r>
        <w:t xml:space="preserve">More COVID-19 resources are available through the </w:t>
      </w:r>
      <w:hyperlink r:id="rId8" w:history="1">
        <w:r w:rsidRPr="00183059">
          <w:rPr>
            <w:rStyle w:val="Hyperlink"/>
          </w:rPr>
          <w:t>Council for Intellectual Disability website</w:t>
        </w:r>
      </w:hyperlink>
      <w:r>
        <w:t>.</w:t>
      </w:r>
    </w:p>
    <w:p w14:paraId="606D0A3D" w14:textId="27D91949" w:rsidR="00C90598" w:rsidRDefault="00183059" w:rsidP="00EC1FEC">
      <w:r>
        <w:t>The Department thanks</w:t>
      </w:r>
      <w:r w:rsidR="00C90598">
        <w:t xml:space="preserve"> the Council for Intellectual Disability for allowing us to share </w:t>
      </w:r>
      <w:r w:rsidR="000D440A">
        <w:t>its</w:t>
      </w:r>
      <w:r>
        <w:t xml:space="preserve"> </w:t>
      </w:r>
      <w:r w:rsidR="00C90598">
        <w:t xml:space="preserve">resources. </w:t>
      </w:r>
    </w:p>
    <w:p w14:paraId="6CCC653C" w14:textId="1E704B58" w:rsidR="00C90598" w:rsidRPr="004858EC" w:rsidRDefault="00C90598" w:rsidP="00C90598">
      <w:r w:rsidRPr="00C90598">
        <w:t xml:space="preserve">We </w:t>
      </w:r>
      <w:r w:rsidR="00183059">
        <w:t>look</w:t>
      </w:r>
      <w:r w:rsidRPr="00C90598">
        <w:t xml:space="preserve"> forward to sharing more videos and stories of people with disability sharing their COVID-19 vaccination experience. </w:t>
      </w:r>
      <w:r w:rsidR="00183059">
        <w:t xml:space="preserve">We will include them </w:t>
      </w:r>
      <w:r w:rsidRPr="00C90598">
        <w:t>in future Disability provider alerts</w:t>
      </w:r>
      <w:r w:rsidR="00183059">
        <w:t xml:space="preserve">. If you have a story that you would like to include in the alert, send an email to </w:t>
      </w:r>
      <w:r>
        <w:t xml:space="preserve">the </w:t>
      </w:r>
      <w:hyperlink r:id="rId9" w:history="1">
        <w:r w:rsidRPr="009211DD">
          <w:rPr>
            <w:rStyle w:val="Hyperlink"/>
          </w:rPr>
          <w:t>Vaccine Taskforce team</w:t>
        </w:r>
      </w:hyperlink>
      <w:r w:rsidRPr="00245770">
        <w:rPr>
          <w:rStyle w:val="Hyperlink"/>
          <w:b w:val="0"/>
          <w:bCs/>
          <w:color w:val="auto"/>
        </w:rPr>
        <w:t>.</w:t>
      </w:r>
    </w:p>
    <w:p w14:paraId="71915526" w14:textId="6B53B31E" w:rsidR="00FE32B7" w:rsidRDefault="00F6726C" w:rsidP="00C90598">
      <w:pPr>
        <w:pStyle w:val="Heading2"/>
      </w:pPr>
      <w:r>
        <w:t>Who can receive which vaccine?</w:t>
      </w:r>
    </w:p>
    <w:p w14:paraId="4D712622" w14:textId="26976005" w:rsidR="00F6726C" w:rsidRDefault="00726ABE">
      <w:r w:rsidRPr="00726ABE">
        <w:t>Australian Technical Advisory Group on Immunisation (ATAGI)</w:t>
      </w:r>
      <w:r w:rsidR="005A7E03">
        <w:t xml:space="preserve"> </w:t>
      </w:r>
      <w:r w:rsidR="00F6726C">
        <w:t>has recommended the following:</w:t>
      </w:r>
    </w:p>
    <w:p w14:paraId="0C218413" w14:textId="15C97EB4" w:rsidR="00F6726C" w:rsidRDefault="005A7E03" w:rsidP="00A36F8D">
      <w:pPr>
        <w:pStyle w:val="ListParagraph"/>
        <w:numPr>
          <w:ilvl w:val="0"/>
          <w:numId w:val="25"/>
        </w:numPr>
      </w:pPr>
      <w:r>
        <w:t>Pfizer is the preferred COVID-19 vaccine for adults under 60 years of age</w:t>
      </w:r>
    </w:p>
    <w:p w14:paraId="7763BFD5" w14:textId="3ECBF89E" w:rsidR="0020651A" w:rsidRPr="00726ABE" w:rsidRDefault="008522E3" w:rsidP="008522E3">
      <w:pPr>
        <w:pStyle w:val="ListParagraph"/>
        <w:numPr>
          <w:ilvl w:val="0"/>
          <w:numId w:val="25"/>
        </w:numPr>
      </w:pPr>
      <w:r w:rsidRPr="00726ABE">
        <w:t>People aged 40-59 are eligible for COVID-19 vaccination and can receive the Pfizer vaccine. Alternatively, they can choose to receive the AstraZeneca vaccine with their informed consent.</w:t>
      </w:r>
    </w:p>
    <w:p w14:paraId="749D1F49" w14:textId="5048A3A5" w:rsidR="00726ABE" w:rsidRPr="00726ABE" w:rsidRDefault="00726ABE" w:rsidP="00A36F8D">
      <w:pPr>
        <w:pStyle w:val="ListParagraph"/>
        <w:numPr>
          <w:ilvl w:val="0"/>
          <w:numId w:val="25"/>
        </w:numPr>
      </w:pPr>
      <w:r w:rsidRPr="00726ABE">
        <w:t xml:space="preserve">People aged 16-39 who </w:t>
      </w:r>
      <w:r w:rsidR="005A7E03">
        <w:t xml:space="preserve">fall under a </w:t>
      </w:r>
      <w:r w:rsidRPr="00726ABE">
        <w:t xml:space="preserve">priority group are also eligible for COVID-19 vaccination and can receive the Pfizer vaccine. The priority groups </w:t>
      </w:r>
      <w:r w:rsidR="005A7E03">
        <w:t>include:</w:t>
      </w:r>
    </w:p>
    <w:p w14:paraId="4AC62808" w14:textId="77777777" w:rsidR="00726ABE" w:rsidRPr="00726ABE" w:rsidRDefault="00726ABE" w:rsidP="00D272B8">
      <w:pPr>
        <w:pStyle w:val="ListParagraph"/>
        <w:numPr>
          <w:ilvl w:val="0"/>
          <w:numId w:val="23"/>
        </w:numPr>
      </w:pPr>
      <w:r w:rsidRPr="00726ABE">
        <w:t>Aboriginal and Torres Strait Islander people</w:t>
      </w:r>
    </w:p>
    <w:p w14:paraId="2EFAA621" w14:textId="77777777" w:rsidR="00726ABE" w:rsidRPr="00726ABE" w:rsidRDefault="00726ABE" w:rsidP="00D272B8">
      <w:pPr>
        <w:pStyle w:val="ListParagraph"/>
        <w:numPr>
          <w:ilvl w:val="0"/>
          <w:numId w:val="23"/>
        </w:numPr>
      </w:pPr>
      <w:r w:rsidRPr="00726ABE">
        <w:t>Quarantine and border workers and their household contacts</w:t>
      </w:r>
    </w:p>
    <w:p w14:paraId="60C4170E" w14:textId="77777777" w:rsidR="00726ABE" w:rsidRPr="00726ABE" w:rsidRDefault="00726ABE" w:rsidP="00D272B8">
      <w:pPr>
        <w:pStyle w:val="ListParagraph"/>
        <w:numPr>
          <w:ilvl w:val="0"/>
          <w:numId w:val="23"/>
        </w:numPr>
      </w:pPr>
      <w:r w:rsidRPr="00726ABE">
        <w:t>Aged care and disability care residents and staff</w:t>
      </w:r>
    </w:p>
    <w:p w14:paraId="5DB55079" w14:textId="77777777" w:rsidR="00726ABE" w:rsidRPr="00726ABE" w:rsidRDefault="00726ABE" w:rsidP="00D272B8">
      <w:pPr>
        <w:pStyle w:val="ListParagraph"/>
        <w:numPr>
          <w:ilvl w:val="0"/>
          <w:numId w:val="23"/>
        </w:numPr>
      </w:pPr>
      <w:r w:rsidRPr="00726ABE">
        <w:t>Healthcare workers</w:t>
      </w:r>
    </w:p>
    <w:p w14:paraId="0FDD0A60" w14:textId="77777777" w:rsidR="00726ABE" w:rsidRPr="00726ABE" w:rsidRDefault="00726ABE" w:rsidP="00D272B8">
      <w:pPr>
        <w:pStyle w:val="ListParagraph"/>
        <w:numPr>
          <w:ilvl w:val="0"/>
          <w:numId w:val="23"/>
        </w:numPr>
      </w:pPr>
      <w:r w:rsidRPr="00726ABE">
        <w:t>People with a specified underlying medical condition, with significant disability or who are NDIS participants</w:t>
      </w:r>
    </w:p>
    <w:p w14:paraId="2DE3C53D" w14:textId="77777777" w:rsidR="00726ABE" w:rsidRPr="00726ABE" w:rsidRDefault="00726ABE" w:rsidP="00D272B8">
      <w:pPr>
        <w:pStyle w:val="ListParagraph"/>
        <w:numPr>
          <w:ilvl w:val="0"/>
          <w:numId w:val="23"/>
        </w:numPr>
      </w:pPr>
      <w:r w:rsidRPr="00726ABE">
        <w:lastRenderedPageBreak/>
        <w:t>Carers of people with a specified underlying medical condition, with significant disability or who are NDIS participants</w:t>
      </w:r>
    </w:p>
    <w:p w14:paraId="16129020" w14:textId="0DBAD68C" w:rsidR="00726ABE" w:rsidRPr="00726ABE" w:rsidRDefault="00726ABE" w:rsidP="00D272B8">
      <w:pPr>
        <w:pStyle w:val="ListParagraph"/>
        <w:numPr>
          <w:ilvl w:val="0"/>
          <w:numId w:val="23"/>
        </w:numPr>
      </w:pPr>
      <w:r w:rsidRPr="00726ABE">
        <w:t>Critical and high</w:t>
      </w:r>
      <w:r w:rsidR="000D440A">
        <w:t>-</w:t>
      </w:r>
      <w:r w:rsidRPr="00726ABE">
        <w:t xml:space="preserve">risk workers (including </w:t>
      </w:r>
      <w:r w:rsidR="000D440A">
        <w:t xml:space="preserve">people working in the areas of </w:t>
      </w:r>
      <w:r w:rsidRPr="00726ABE">
        <w:t>defence, police, fire, emergency services and meat processing)</w:t>
      </w:r>
    </w:p>
    <w:p w14:paraId="612FE2BB" w14:textId="77777777" w:rsidR="00726ABE" w:rsidRPr="00726ABE" w:rsidRDefault="00726ABE" w:rsidP="00D272B8">
      <w:pPr>
        <w:pStyle w:val="ListParagraph"/>
        <w:numPr>
          <w:ilvl w:val="0"/>
          <w:numId w:val="23"/>
        </w:numPr>
      </w:pPr>
      <w:r w:rsidRPr="00726ABE">
        <w:t>Essential outbound travellers who have an Australian Border Force (ABF) travel exemption where the travel exemption letter states they are eligible for COVID-19 vaccination</w:t>
      </w:r>
    </w:p>
    <w:p w14:paraId="78EDCB66" w14:textId="11DDCC75" w:rsidR="00726ABE" w:rsidRDefault="00726ABE" w:rsidP="00D272B8">
      <w:pPr>
        <w:pStyle w:val="ListParagraph"/>
        <w:numPr>
          <w:ilvl w:val="0"/>
          <w:numId w:val="23"/>
        </w:numPr>
      </w:pPr>
      <w:r w:rsidRPr="00726ABE">
        <w:t xml:space="preserve">Temporary visa holders who are currently in Australia and </w:t>
      </w:r>
      <w:r w:rsidR="005A7E03">
        <w:t>are</w:t>
      </w:r>
      <w:r w:rsidRPr="00726ABE">
        <w:t xml:space="preserve"> approved for return travel to Australia via the travel exemption process managed by the ABF.</w:t>
      </w:r>
    </w:p>
    <w:p w14:paraId="353B0064" w14:textId="77777777" w:rsidR="0020651A" w:rsidRPr="00726ABE" w:rsidRDefault="0020651A" w:rsidP="00A36F8D">
      <w:pPr>
        <w:pStyle w:val="ListParagraph"/>
        <w:numPr>
          <w:ilvl w:val="0"/>
          <w:numId w:val="23"/>
        </w:numPr>
        <w:ind w:left="709"/>
      </w:pPr>
      <w:r>
        <w:t xml:space="preserve">Adults under 60 years of age may still choose to receive the AstraZeneca vaccine if they have weighed up the benefits and risks. Adults under 60 should be fully informed about TTS as a rare but serious side effect before receiving the AstraZeneca vaccine and are encouraged to consult their GP. </w:t>
      </w:r>
    </w:p>
    <w:p w14:paraId="690A418F" w14:textId="1D215ED8" w:rsidR="00726ABE" w:rsidRPr="00726ABE" w:rsidRDefault="00726ABE" w:rsidP="00D272B8">
      <w:r w:rsidRPr="00726ABE">
        <w:t xml:space="preserve">Individuals can find clinic locations for the vaccine that match their personal circumstances through the </w:t>
      </w:r>
      <w:hyperlink r:id="rId10" w:history="1">
        <w:r w:rsidRPr="007E5137">
          <w:rPr>
            <w:rStyle w:val="Strong"/>
          </w:rPr>
          <w:t>COVID-19 Vaccine Eligibility Checker</w:t>
        </w:r>
      </w:hyperlink>
      <w:r w:rsidRPr="007E5137">
        <w:t>.</w:t>
      </w:r>
    </w:p>
    <w:p w14:paraId="459601BF" w14:textId="6D4C4682" w:rsidR="002115D2" w:rsidRPr="000F5E3F" w:rsidRDefault="002115D2" w:rsidP="000F5E3F">
      <w:pPr>
        <w:pStyle w:val="Heading2"/>
      </w:pPr>
      <w:r w:rsidRPr="000F5E3F">
        <w:t>Assistance for providers helping NDIS participants in supported independent living access the COVID-19 vaccination</w:t>
      </w:r>
    </w:p>
    <w:p w14:paraId="67AD1CE2" w14:textId="5218E945" w:rsidR="002115D2" w:rsidRDefault="002115D2">
      <w:pPr>
        <w:rPr>
          <w:rFonts w:eastAsia="Times New Roman"/>
          <w:color w:val="222222"/>
          <w:sz w:val="24"/>
          <w:szCs w:val="24"/>
        </w:rPr>
      </w:pPr>
      <w:r>
        <w:rPr>
          <w:color w:val="222222"/>
        </w:rPr>
        <w:t xml:space="preserve">The National Disability Insurance Agency (NDIA) </w:t>
      </w:r>
      <w:r w:rsidR="00E37F58">
        <w:rPr>
          <w:color w:val="222222"/>
        </w:rPr>
        <w:t xml:space="preserve">has </w:t>
      </w:r>
      <w:r>
        <w:rPr>
          <w:color w:val="222222"/>
        </w:rPr>
        <w:t xml:space="preserve">added a </w:t>
      </w:r>
      <w:hyperlink r:id="rId11" w:history="1">
        <w:r w:rsidRPr="007222F1">
          <w:rPr>
            <w:rStyle w:val="Hyperlink"/>
          </w:rPr>
          <w:t>new temporary support</w:t>
        </w:r>
      </w:hyperlink>
      <w:r w:rsidR="002603C0" w:rsidRPr="00D272B8">
        <w:rPr>
          <w:color w:val="222222"/>
        </w:rPr>
        <w:t xml:space="preserve">. This is </w:t>
      </w:r>
      <w:r>
        <w:rPr>
          <w:color w:val="222222"/>
        </w:rPr>
        <w:t>to help NDIS participants in supported independent living (SIL) to access the COVID-19 vaccination. </w:t>
      </w:r>
    </w:p>
    <w:p w14:paraId="3D921D23" w14:textId="1915062A" w:rsidR="002115D2" w:rsidRDefault="002115D2">
      <w:pPr>
        <w:rPr>
          <w:color w:val="222222"/>
        </w:rPr>
      </w:pPr>
      <w:r>
        <w:rPr>
          <w:color w:val="222222"/>
        </w:rPr>
        <w:t xml:space="preserve">From 26 May 2021, the NDIA </w:t>
      </w:r>
      <w:r w:rsidR="002603C0">
        <w:rPr>
          <w:color w:val="222222"/>
        </w:rPr>
        <w:t>started offering</w:t>
      </w:r>
      <w:r>
        <w:rPr>
          <w:color w:val="222222"/>
        </w:rPr>
        <w:t xml:space="preserve"> SIL providers </w:t>
      </w:r>
      <w:r w:rsidR="00E37F58">
        <w:rPr>
          <w:color w:val="222222"/>
        </w:rPr>
        <w:t xml:space="preserve">that </w:t>
      </w:r>
      <w:r>
        <w:rPr>
          <w:color w:val="222222"/>
        </w:rPr>
        <w:t>support NDIS participants to attend an offsite location to receive COVID-19 vaccinations</w:t>
      </w:r>
      <w:r w:rsidR="002603C0">
        <w:rPr>
          <w:color w:val="222222"/>
        </w:rPr>
        <w:t>. This is</w:t>
      </w:r>
      <w:r>
        <w:rPr>
          <w:color w:val="222222"/>
        </w:rPr>
        <w:t xml:space="preserve"> a</w:t>
      </w:r>
      <w:r w:rsidR="002603C0">
        <w:rPr>
          <w:color w:val="222222"/>
        </w:rPr>
        <w:t>s a</w:t>
      </w:r>
      <w:r>
        <w:rPr>
          <w:color w:val="222222"/>
        </w:rPr>
        <w:t xml:space="preserve"> one-off </w:t>
      </w:r>
      <w:proofErr w:type="gramStart"/>
      <w:r>
        <w:rPr>
          <w:color w:val="222222"/>
        </w:rPr>
        <w:t>payment</w:t>
      </w:r>
      <w:r w:rsidR="002603C0">
        <w:rPr>
          <w:color w:val="222222"/>
        </w:rPr>
        <w:t>, and</w:t>
      </w:r>
      <w:proofErr w:type="gramEnd"/>
      <w:r w:rsidR="002603C0">
        <w:rPr>
          <w:color w:val="222222"/>
        </w:rPr>
        <w:t xml:space="preserve"> </w:t>
      </w:r>
      <w:r>
        <w:rPr>
          <w:color w:val="222222"/>
        </w:rPr>
        <w:t xml:space="preserve">can help participants to have their COVID-19 vaccination at their GP or </w:t>
      </w:r>
      <w:r w:rsidR="002603C0">
        <w:rPr>
          <w:color w:val="222222"/>
        </w:rPr>
        <w:t>an</w:t>
      </w:r>
      <w:r>
        <w:rPr>
          <w:color w:val="222222"/>
        </w:rPr>
        <w:t xml:space="preserve">other offsite location </w:t>
      </w:r>
      <w:r w:rsidR="002603C0">
        <w:rPr>
          <w:color w:val="222222"/>
        </w:rPr>
        <w:t>like a</w:t>
      </w:r>
      <w:r>
        <w:rPr>
          <w:color w:val="222222"/>
        </w:rPr>
        <w:t xml:space="preserve"> vaccination hub. </w:t>
      </w:r>
    </w:p>
    <w:p w14:paraId="7C801E12" w14:textId="77777777" w:rsidR="002115D2" w:rsidRDefault="002115D2">
      <w:pPr>
        <w:rPr>
          <w:color w:val="222222"/>
        </w:rPr>
      </w:pPr>
      <w:r>
        <w:rPr>
          <w:color w:val="222222"/>
        </w:rPr>
        <w:t>Participants in SIL can discuss with their providers how to best access the COVID-19 vaccination.</w:t>
      </w:r>
    </w:p>
    <w:p w14:paraId="5A0E94EB" w14:textId="72BEBBF6" w:rsidR="002115D2" w:rsidRDefault="002115D2">
      <w:r>
        <w:t xml:space="preserve">The $150 is an all-inclusive price that allows providers to organise the best approach </w:t>
      </w:r>
      <w:r w:rsidR="002603C0">
        <w:t>to vaccinate</w:t>
      </w:r>
      <w:r>
        <w:t xml:space="preserve"> participants offsite. This may include organising the following:</w:t>
      </w:r>
    </w:p>
    <w:p w14:paraId="7C73E94A" w14:textId="7C1E00B9" w:rsidR="002115D2" w:rsidRPr="000F5E3F" w:rsidRDefault="002115D2" w:rsidP="00D272B8">
      <w:pPr>
        <w:pStyle w:val="ListParagraph"/>
        <w:numPr>
          <w:ilvl w:val="0"/>
          <w:numId w:val="24"/>
        </w:numPr>
      </w:pPr>
      <w:r w:rsidRPr="000F5E3F">
        <w:t>administration to arrange vaccination appointments including seeking participant consent </w:t>
      </w:r>
    </w:p>
    <w:p w14:paraId="05C9A7A2" w14:textId="77777777" w:rsidR="002115D2" w:rsidRPr="000F5E3F" w:rsidRDefault="002115D2" w:rsidP="00D272B8">
      <w:pPr>
        <w:pStyle w:val="ListParagraph"/>
        <w:numPr>
          <w:ilvl w:val="0"/>
          <w:numId w:val="24"/>
        </w:numPr>
      </w:pPr>
      <w:r w:rsidRPr="000F5E3F">
        <w:t>transport both ways in a COVID-safe manner</w:t>
      </w:r>
    </w:p>
    <w:p w14:paraId="2430AD1F" w14:textId="48390100" w:rsidR="002115D2" w:rsidRPr="000F5E3F" w:rsidRDefault="002115D2" w:rsidP="00D272B8">
      <w:pPr>
        <w:pStyle w:val="ListParagraph"/>
        <w:numPr>
          <w:ilvl w:val="0"/>
          <w:numId w:val="24"/>
        </w:numPr>
      </w:pPr>
      <w:r w:rsidRPr="000F5E3F">
        <w:t>appropriate staff to accompany participants to and from the appointments</w:t>
      </w:r>
      <w:r w:rsidR="00E37F58">
        <w:t>,</w:t>
      </w:r>
      <w:r w:rsidRPr="000F5E3F">
        <w:t xml:space="preserve"> including remaining with them during the waiting time after the vaccination.</w:t>
      </w:r>
    </w:p>
    <w:p w14:paraId="098C708C" w14:textId="0175DC39" w:rsidR="002603C0" w:rsidRDefault="007222F1" w:rsidP="007222F1">
      <w:pPr>
        <w:rPr>
          <w:color w:val="222222"/>
        </w:rPr>
      </w:pPr>
      <w:r w:rsidRPr="007222F1">
        <w:rPr>
          <w:color w:val="222222"/>
        </w:rPr>
        <w:t xml:space="preserve">SIL providers </w:t>
      </w:r>
      <w:r w:rsidR="00A47C92">
        <w:rPr>
          <w:color w:val="222222"/>
        </w:rPr>
        <w:t>that</w:t>
      </w:r>
      <w:r w:rsidR="00A47C92" w:rsidRPr="007222F1">
        <w:rPr>
          <w:color w:val="222222"/>
        </w:rPr>
        <w:t xml:space="preserve"> </w:t>
      </w:r>
      <w:r w:rsidRPr="007222F1">
        <w:rPr>
          <w:color w:val="222222"/>
        </w:rPr>
        <w:t xml:space="preserve">have taken a participant to </w:t>
      </w:r>
      <w:r w:rsidR="002603C0">
        <w:rPr>
          <w:color w:val="222222"/>
        </w:rPr>
        <w:t>their</w:t>
      </w:r>
      <w:r w:rsidRPr="007222F1">
        <w:rPr>
          <w:color w:val="222222"/>
        </w:rPr>
        <w:t xml:space="preserve"> first COVID-19 vaccination appointment before 26 May 2021 can access this support</w:t>
      </w:r>
      <w:r w:rsidR="002603C0">
        <w:rPr>
          <w:color w:val="222222"/>
        </w:rPr>
        <w:t xml:space="preserve">. However, </w:t>
      </w:r>
      <w:r w:rsidR="00A47C92">
        <w:rPr>
          <w:color w:val="222222"/>
        </w:rPr>
        <w:t>the provider</w:t>
      </w:r>
      <w:r w:rsidR="002603C0">
        <w:rPr>
          <w:color w:val="222222"/>
        </w:rPr>
        <w:t xml:space="preserve"> must</w:t>
      </w:r>
      <w:r w:rsidRPr="007222F1">
        <w:rPr>
          <w:color w:val="222222"/>
        </w:rPr>
        <w:t xml:space="preserve"> facilitate subsequent COVID-19 vaccination appointments</w:t>
      </w:r>
      <w:r w:rsidR="004A5617">
        <w:rPr>
          <w:color w:val="222222"/>
        </w:rPr>
        <w:t>. This is</w:t>
      </w:r>
      <w:r w:rsidRPr="007222F1">
        <w:rPr>
          <w:color w:val="222222"/>
        </w:rPr>
        <w:t xml:space="preserve"> to ensure the NDIS SIL participant </w:t>
      </w:r>
      <w:r w:rsidR="002603C0">
        <w:rPr>
          <w:color w:val="222222"/>
        </w:rPr>
        <w:t>receives the full two</w:t>
      </w:r>
      <w:r w:rsidR="00A47C92">
        <w:rPr>
          <w:color w:val="222222"/>
        </w:rPr>
        <w:t>-</w:t>
      </w:r>
      <w:r w:rsidR="002603C0">
        <w:rPr>
          <w:color w:val="222222"/>
        </w:rPr>
        <w:t>dose course of the vaccine during th</w:t>
      </w:r>
      <w:r w:rsidR="00A47C92">
        <w:rPr>
          <w:color w:val="222222"/>
        </w:rPr>
        <w:t xml:space="preserve">e </w:t>
      </w:r>
      <w:r w:rsidR="002603C0">
        <w:rPr>
          <w:color w:val="222222"/>
        </w:rPr>
        <w:t xml:space="preserve">time that support is available. </w:t>
      </w:r>
    </w:p>
    <w:p w14:paraId="063C8FB5" w14:textId="77777777" w:rsidR="008522E3" w:rsidRPr="007222F1" w:rsidRDefault="008522E3" w:rsidP="008522E3">
      <w:r w:rsidRPr="007222F1">
        <w:t>SIL providers can claim this one-off support once the NDIS participant in SIL receives all required doses to become fully vaccinated against COVID-19.</w:t>
      </w:r>
    </w:p>
    <w:p w14:paraId="5C61C7F4" w14:textId="77777777" w:rsidR="008522E3" w:rsidRPr="007222F1" w:rsidRDefault="008522E3" w:rsidP="008522E3">
      <w:pPr>
        <w:rPr>
          <w:color w:val="222222"/>
        </w:rPr>
      </w:pPr>
      <w:r w:rsidRPr="007222F1">
        <w:rPr>
          <w:color w:val="222222"/>
        </w:rPr>
        <w:t>SIL providers can claim funds by directly invoicing the NDIA. The $150 is not claimed from the participant’s NDIS funds.</w:t>
      </w:r>
    </w:p>
    <w:p w14:paraId="40B2A51F" w14:textId="1A07CC4F" w:rsidR="007222F1" w:rsidRPr="007222F1" w:rsidRDefault="007222F1" w:rsidP="007222F1">
      <w:pPr>
        <w:rPr>
          <w:color w:val="222222"/>
        </w:rPr>
      </w:pPr>
      <w:r w:rsidRPr="007222F1">
        <w:rPr>
          <w:color w:val="222222"/>
        </w:rPr>
        <w:lastRenderedPageBreak/>
        <w:t xml:space="preserve">When claiming the $150, SIL providers must invoice the NDIA within 28 days of the COVID-19 </w:t>
      </w:r>
      <w:r w:rsidR="002603C0" w:rsidRPr="007222F1">
        <w:rPr>
          <w:color w:val="222222"/>
        </w:rPr>
        <w:t>vaccination.</w:t>
      </w:r>
    </w:p>
    <w:p w14:paraId="518047F7" w14:textId="47B9CD2B" w:rsidR="007222F1" w:rsidRPr="007222F1" w:rsidRDefault="008522E3" w:rsidP="007222F1">
      <w:pPr>
        <w:rPr>
          <w:color w:val="222222"/>
        </w:rPr>
      </w:pPr>
      <w:r>
        <w:rPr>
          <w:color w:val="222222"/>
        </w:rPr>
        <w:t xml:space="preserve">The </w:t>
      </w:r>
      <w:r w:rsidR="007222F1" w:rsidRPr="007222F1">
        <w:rPr>
          <w:color w:val="222222"/>
        </w:rPr>
        <w:t>NDIA may ask providers to supply evidence that the vaccination took place. Please keep records of vaccination dates, location etc.</w:t>
      </w:r>
    </w:p>
    <w:p w14:paraId="17AB0F81" w14:textId="561BAB4E" w:rsidR="007222F1" w:rsidRDefault="007222F1" w:rsidP="007222F1">
      <w:pPr>
        <w:rPr>
          <w:color w:val="222222"/>
        </w:rPr>
      </w:pPr>
      <w:r w:rsidRPr="007222F1">
        <w:rPr>
          <w:color w:val="222222"/>
        </w:rPr>
        <w:t>The need for this support to continue will be reviewed by 30 November 2021.</w:t>
      </w:r>
    </w:p>
    <w:p w14:paraId="1786AB68" w14:textId="4640181D" w:rsidR="002115D2" w:rsidRDefault="002115D2" w:rsidP="000F5E3F">
      <w:pPr>
        <w:rPr>
          <w:color w:val="222222"/>
        </w:rPr>
      </w:pPr>
      <w:r>
        <w:rPr>
          <w:color w:val="222222"/>
        </w:rPr>
        <w:t>The NDIA website has more information about how </w:t>
      </w:r>
      <w:hyperlink r:id="rId12" w:tooltip="Payments and billing" w:history="1">
        <w:r>
          <w:rPr>
            <w:rStyle w:val="Hyperlink"/>
          </w:rPr>
          <w:t>SIL providers can claim for this support</w:t>
        </w:r>
      </w:hyperlink>
      <w:r>
        <w:rPr>
          <w:color w:val="222222"/>
        </w:rPr>
        <w:t>.</w:t>
      </w:r>
    </w:p>
    <w:p w14:paraId="30816600" w14:textId="38D706DD" w:rsidR="00B75914" w:rsidRPr="00B75914" w:rsidRDefault="00B94391" w:rsidP="00B75914">
      <w:pPr>
        <w:pStyle w:val="Heading2"/>
      </w:pPr>
      <w:r>
        <w:t>Participating GP clinics administering Pfizer</w:t>
      </w:r>
    </w:p>
    <w:p w14:paraId="5070A686" w14:textId="1BA05A9C" w:rsidR="00AC0A18" w:rsidRDefault="000F5E3F">
      <w:pPr>
        <w:rPr>
          <w:rFonts w:eastAsia="Times New Roman"/>
        </w:rPr>
      </w:pPr>
      <w:r w:rsidRPr="000F5E3F">
        <w:rPr>
          <w:rFonts w:eastAsia="Times New Roman"/>
          <w:lang w:eastAsia="en-AU"/>
        </w:rPr>
        <w:t>The Australian Government has fast-tracked the transition of general practices to administer</w:t>
      </w:r>
      <w:r w:rsidR="00AC0A18">
        <w:rPr>
          <w:rFonts w:eastAsia="Times New Roman"/>
          <w:lang w:eastAsia="en-AU"/>
        </w:rPr>
        <w:t xml:space="preserve"> the</w:t>
      </w:r>
      <w:r w:rsidRPr="000F5E3F">
        <w:rPr>
          <w:rFonts w:eastAsia="Times New Roman"/>
          <w:lang w:eastAsia="en-AU"/>
        </w:rPr>
        <w:t xml:space="preserve"> Pfizer</w:t>
      </w:r>
      <w:r w:rsidR="00AC0A18">
        <w:rPr>
          <w:rFonts w:eastAsia="Times New Roman"/>
          <w:lang w:eastAsia="en-AU"/>
        </w:rPr>
        <w:t xml:space="preserve"> vaccine. More than 1,300 </w:t>
      </w:r>
      <w:r w:rsidRPr="000F5E3F">
        <w:rPr>
          <w:rFonts w:eastAsia="Times New Roman"/>
          <w:lang w:eastAsia="en-AU"/>
        </w:rPr>
        <w:t>general practices</w:t>
      </w:r>
      <w:r w:rsidRPr="000F5E3F">
        <w:rPr>
          <w:rFonts w:eastAsia="Times New Roman"/>
        </w:rPr>
        <w:t xml:space="preserve"> have been </w:t>
      </w:r>
      <w:r w:rsidR="008A321B">
        <w:rPr>
          <w:rFonts w:eastAsia="Times New Roman"/>
        </w:rPr>
        <w:t>engaged</w:t>
      </w:r>
      <w:r w:rsidR="008A321B" w:rsidRPr="000F5E3F">
        <w:rPr>
          <w:rFonts w:eastAsia="Times New Roman"/>
        </w:rPr>
        <w:t xml:space="preserve"> </w:t>
      </w:r>
      <w:r w:rsidRPr="000F5E3F">
        <w:rPr>
          <w:rFonts w:eastAsia="Times New Roman"/>
        </w:rPr>
        <w:t xml:space="preserve">to </w:t>
      </w:r>
      <w:r w:rsidR="008A321B">
        <w:rPr>
          <w:rFonts w:eastAsia="Times New Roman"/>
        </w:rPr>
        <w:t>begin</w:t>
      </w:r>
      <w:r w:rsidR="008A321B" w:rsidRPr="000F5E3F">
        <w:rPr>
          <w:rFonts w:eastAsia="Times New Roman"/>
        </w:rPr>
        <w:t xml:space="preserve"> </w:t>
      </w:r>
      <w:r w:rsidRPr="000F5E3F">
        <w:rPr>
          <w:rFonts w:eastAsia="Times New Roman"/>
        </w:rPr>
        <w:t>administering </w:t>
      </w:r>
      <w:r w:rsidR="00AC0A18">
        <w:rPr>
          <w:rFonts w:eastAsia="Times New Roman"/>
        </w:rPr>
        <w:t>this month</w:t>
      </w:r>
      <w:r w:rsidRPr="000F5E3F">
        <w:rPr>
          <w:rFonts w:eastAsia="Times New Roman"/>
        </w:rPr>
        <w:t>.</w:t>
      </w:r>
      <w:r w:rsidR="00AC0A18">
        <w:rPr>
          <w:rFonts w:eastAsia="Times New Roman"/>
        </w:rPr>
        <w:t xml:space="preserve"> General practices will support access to Pfizer in areas with limited access to Pfizer hubs</w:t>
      </w:r>
      <w:r w:rsidR="00A47C92">
        <w:rPr>
          <w:rFonts w:eastAsia="Times New Roman"/>
        </w:rPr>
        <w:t xml:space="preserve"> –</w:t>
      </w:r>
      <w:r w:rsidR="00AC0A18">
        <w:rPr>
          <w:rFonts w:eastAsia="Times New Roman"/>
        </w:rPr>
        <w:t xml:space="preserve"> i.e. in </w:t>
      </w:r>
      <w:r w:rsidRPr="000F5E3F">
        <w:rPr>
          <w:rFonts w:eastAsia="Times New Roman"/>
        </w:rPr>
        <w:t>regional, rural</w:t>
      </w:r>
      <w:r w:rsidR="00AC0A18">
        <w:rPr>
          <w:rFonts w:eastAsia="Times New Roman"/>
        </w:rPr>
        <w:t>,</w:t>
      </w:r>
      <w:r w:rsidRPr="000F5E3F">
        <w:rPr>
          <w:rFonts w:eastAsia="Times New Roman"/>
        </w:rPr>
        <w:t xml:space="preserve"> and remote areas. </w:t>
      </w:r>
    </w:p>
    <w:p w14:paraId="23EECCFB" w14:textId="102682C4" w:rsidR="000F5E3F" w:rsidRPr="000F5E3F" w:rsidRDefault="000F5E3F">
      <w:pPr>
        <w:rPr>
          <w:rFonts w:eastAsia="Times New Roman"/>
        </w:rPr>
      </w:pPr>
      <w:r w:rsidRPr="000F5E3F">
        <w:rPr>
          <w:rFonts w:eastAsia="Times New Roman"/>
        </w:rPr>
        <w:t xml:space="preserve">The first group of 500 will </w:t>
      </w:r>
      <w:r w:rsidR="00A47C92">
        <w:rPr>
          <w:rFonts w:eastAsia="Times New Roman"/>
        </w:rPr>
        <w:t>start</w:t>
      </w:r>
      <w:r w:rsidR="00A47C92" w:rsidRPr="000F5E3F">
        <w:rPr>
          <w:rFonts w:eastAsia="Times New Roman"/>
        </w:rPr>
        <w:t xml:space="preserve"> </w:t>
      </w:r>
      <w:r w:rsidRPr="000F5E3F">
        <w:rPr>
          <w:rFonts w:eastAsia="Times New Roman"/>
        </w:rPr>
        <w:t xml:space="preserve">from the week of 5 July 2021, and the remainder in subsequent weeks. </w:t>
      </w:r>
      <w:r w:rsidR="00AC0A18">
        <w:rPr>
          <w:rFonts w:eastAsia="Times New Roman"/>
        </w:rPr>
        <w:t xml:space="preserve">The </w:t>
      </w:r>
      <w:hyperlink r:id="rId13" w:history="1">
        <w:r w:rsidR="00AC0A18" w:rsidRPr="000F5E3F">
          <w:rPr>
            <w:rStyle w:val="Hyperlink"/>
            <w:rFonts w:eastAsiaTheme="majorEastAsia"/>
          </w:rPr>
          <w:t>COVID-19 Vaccine Eligibility Checker</w:t>
        </w:r>
      </w:hyperlink>
      <w:r w:rsidR="00AC0A18">
        <w:rPr>
          <w:rStyle w:val="Hyperlink"/>
          <w:rFonts w:eastAsiaTheme="majorEastAsia"/>
        </w:rPr>
        <w:t xml:space="preserve"> </w:t>
      </w:r>
      <w:r w:rsidR="00AC0A18" w:rsidRPr="00D272B8">
        <w:t xml:space="preserve">has a list of participating practices. </w:t>
      </w:r>
      <w:r w:rsidR="008A321B" w:rsidRPr="00D272B8">
        <w:t>Here you can</w:t>
      </w:r>
      <w:r w:rsidR="00AC0A18" w:rsidRPr="00D272B8">
        <w:t xml:space="preserve"> also</w:t>
      </w:r>
      <w:r w:rsidR="008A321B" w:rsidRPr="00D272B8">
        <w:t xml:space="preserve"> find</w:t>
      </w:r>
      <w:r w:rsidRPr="00D272B8">
        <w:t xml:space="preserve"> rolling updates to show Pfizer points of presence over coming weeks as sites transition.</w:t>
      </w:r>
    </w:p>
    <w:p w14:paraId="647FE553" w14:textId="5E69E6B6" w:rsidR="000F5E3F" w:rsidRDefault="000F5E3F" w:rsidP="000F5E3F">
      <w:pPr>
        <w:pStyle w:val="Heading2"/>
      </w:pPr>
      <w:r>
        <w:t>COVID-19 vaccination services in residential aged care, residential disability</w:t>
      </w:r>
      <w:r w:rsidR="00AC0A18">
        <w:t>,</w:t>
      </w:r>
      <w:r>
        <w:t xml:space="preserve"> and a</w:t>
      </w:r>
      <w:r w:rsidR="0020651A">
        <w:t>n</w:t>
      </w:r>
      <w:r>
        <w:t xml:space="preserve"> </w:t>
      </w:r>
      <w:r w:rsidR="008522E3">
        <w:t xml:space="preserve">individual’s </w:t>
      </w:r>
      <w:r>
        <w:t>place of residence</w:t>
      </w:r>
    </w:p>
    <w:p w14:paraId="5EBB9FD7" w14:textId="1FC4BDEB" w:rsidR="000F5E3F" w:rsidRPr="000F5E3F" w:rsidRDefault="000F5E3F">
      <w:pPr>
        <w:rPr>
          <w:rFonts w:ascii="Calibri" w:hAnsi="Calibri" w:cs="Calibri"/>
        </w:rPr>
      </w:pPr>
      <w:r w:rsidRPr="000F5E3F">
        <w:t>On 14 June 2021, the Government announced a new COVID-19 Medicare Benefits Schedule Item</w:t>
      </w:r>
      <w:r w:rsidR="008A321B">
        <w:t>. This is</w:t>
      </w:r>
      <w:r w:rsidRPr="000F5E3F">
        <w:t xml:space="preserve"> to allow for a flag-fall fee for GPs and other medical professionals who undertake COVID-19 vaccination services in a residential aged care facility, residential disability facility settings or a</w:t>
      </w:r>
      <w:r w:rsidR="0020651A">
        <w:t>n</w:t>
      </w:r>
      <w:r w:rsidRPr="000F5E3F">
        <w:t xml:space="preserve"> </w:t>
      </w:r>
      <w:r w:rsidR="008522E3">
        <w:t>individual’s</w:t>
      </w:r>
      <w:r w:rsidR="008522E3" w:rsidRPr="000F5E3F">
        <w:t xml:space="preserve"> </w:t>
      </w:r>
      <w:r w:rsidRPr="000F5E3F">
        <w:t>place of residence. This flag-fall will support GPs to be able to vaccinate those who cannot attend a clinic in person. However, undertaking home visits remains a decision of each individual practice.</w:t>
      </w:r>
      <w:r w:rsidR="0020651A">
        <w:t xml:space="preserve"> Please discuss this with your GP clinic. </w:t>
      </w:r>
    </w:p>
    <w:p w14:paraId="20AF3398" w14:textId="6F2D9605" w:rsidR="009A3715" w:rsidRDefault="00C90598" w:rsidP="009A3715">
      <w:pPr>
        <w:pStyle w:val="Heading2"/>
      </w:pPr>
      <w:r>
        <w:t xml:space="preserve">Mandatory vaccinations for </w:t>
      </w:r>
      <w:r w:rsidR="00A47C92">
        <w:t>a</w:t>
      </w:r>
      <w:r>
        <w:t xml:space="preserve">ged </w:t>
      </w:r>
      <w:r w:rsidR="00A47C92">
        <w:t>c</w:t>
      </w:r>
      <w:r>
        <w:t>are workers</w:t>
      </w:r>
      <w:r w:rsidR="004E5801">
        <w:t xml:space="preserve"> </w:t>
      </w:r>
    </w:p>
    <w:p w14:paraId="07871E50" w14:textId="3537E353" w:rsidR="00A36F8D" w:rsidRDefault="004E5801" w:rsidP="00CB13DD">
      <w:r>
        <w:t xml:space="preserve">The Department of Health acknowledges that some disability workers also work in residential aged care. The most recent announcement from National Cabinet on 28 June 2021 may have implications for some </w:t>
      </w:r>
      <w:r w:rsidR="004F6A1D">
        <w:t>people</w:t>
      </w:r>
      <w:r>
        <w:t xml:space="preserve"> who work across both sectors. </w:t>
      </w:r>
    </w:p>
    <w:p w14:paraId="518BA27A" w14:textId="3859C493" w:rsidR="00CB13DD" w:rsidRPr="001A35E7" w:rsidRDefault="00CB13DD" w:rsidP="00CB13DD">
      <w:r>
        <w:t xml:space="preserve">On 28 June 2021, National Cabinet </w:t>
      </w:r>
      <w:r w:rsidRPr="001A35E7">
        <w:t>agreed that the COVID-19 vaccination of residential aged care workers will become mandatory by mid-September 2021</w:t>
      </w:r>
      <w:r>
        <w:t xml:space="preserve">, and </w:t>
      </w:r>
      <w:r w:rsidRPr="001A35E7">
        <w:t xml:space="preserve">all residential aged care workers must have received at least the first dose of a COVID-19 vaccine by this time. </w:t>
      </w:r>
    </w:p>
    <w:p w14:paraId="0FAFEF63" w14:textId="3BA5BF57" w:rsidR="00A36F8D" w:rsidRDefault="00A36F8D" w:rsidP="009A3715">
      <w:r w:rsidRPr="00A36F8D">
        <w:t>The National Cabinet agreed that COVID-19 vaccinations are to be mandated for residential aged care workers as a condition of working in an aged care facility through shared state, territory and Commonwealth authorities and compliance measures.</w:t>
      </w:r>
    </w:p>
    <w:p w14:paraId="703232C7" w14:textId="420F98C0" w:rsidR="009A3715" w:rsidRDefault="00CB13DD" w:rsidP="009A3715">
      <w:r>
        <w:t xml:space="preserve">If you work </w:t>
      </w:r>
      <w:r w:rsidR="00C90598">
        <w:t xml:space="preserve">in residential aged care </w:t>
      </w:r>
      <w:r>
        <w:t xml:space="preserve">you will </w:t>
      </w:r>
      <w:r w:rsidR="00C90598">
        <w:t>need to comply with their</w:t>
      </w:r>
      <w:r w:rsidR="00203A23">
        <w:t xml:space="preserve"> respective</w:t>
      </w:r>
      <w:r w:rsidR="00C90598">
        <w:t xml:space="preserve"> state or territory public health orders. </w:t>
      </w:r>
    </w:p>
    <w:p w14:paraId="4C473C07" w14:textId="4DDE6BDD" w:rsidR="00CB13DD" w:rsidRDefault="00CB13DD" w:rsidP="009A3715">
      <w:r>
        <w:t xml:space="preserve">All disability workers are strongly encouraged to have a COVID-19 vaccine to protect yourself, other </w:t>
      </w:r>
      <w:proofErr w:type="gramStart"/>
      <w:r>
        <w:t>colleagues</w:t>
      </w:r>
      <w:proofErr w:type="gramEnd"/>
      <w:r>
        <w:t xml:space="preserve"> and the people with disability you support.</w:t>
      </w:r>
    </w:p>
    <w:p w14:paraId="466DF017" w14:textId="51E9E6FF" w:rsidR="007A3849" w:rsidRDefault="00EA10CF" w:rsidP="00B50293">
      <w:pPr>
        <w:pStyle w:val="Heading2"/>
      </w:pPr>
      <w:r>
        <w:lastRenderedPageBreak/>
        <w:t>Disability</w:t>
      </w:r>
      <w:r w:rsidR="00AC0A18">
        <w:t xml:space="preserve"> support</w:t>
      </w:r>
      <w:r>
        <w:t xml:space="preserve"> worker meeting</w:t>
      </w:r>
    </w:p>
    <w:p w14:paraId="02608629" w14:textId="126323F3" w:rsidR="00EA10CF" w:rsidRDefault="005501E1" w:rsidP="009216F6">
      <w:r>
        <w:t xml:space="preserve">The Department of </w:t>
      </w:r>
      <w:r w:rsidR="00E828C4">
        <w:t>H</w:t>
      </w:r>
      <w:r>
        <w:t>ealth hosted a</w:t>
      </w:r>
      <w:r w:rsidR="00EA10CF">
        <w:t xml:space="preserve"> disability worker meeting on Thursday 17 </w:t>
      </w:r>
      <w:r w:rsidR="00F95A57">
        <w:t>June</w:t>
      </w:r>
      <w:r w:rsidR="00EA10CF">
        <w:t xml:space="preserve"> 2021</w:t>
      </w:r>
      <w:r w:rsidR="00756072">
        <w:t>.</w:t>
      </w:r>
      <w:r w:rsidR="00AC0A18">
        <w:t xml:space="preserve"> The meeting was recorded and is available on the </w:t>
      </w:r>
      <w:hyperlink r:id="rId14" w:history="1">
        <w:r w:rsidR="00AC0A18" w:rsidRPr="00AC0A18">
          <w:rPr>
            <w:rStyle w:val="Hyperlink"/>
          </w:rPr>
          <w:t>Department’s website</w:t>
        </w:r>
      </w:hyperlink>
      <w:r w:rsidR="00AC0A18">
        <w:t xml:space="preserve">. </w:t>
      </w:r>
      <w:r w:rsidR="00756072">
        <w:t xml:space="preserve"> </w:t>
      </w:r>
    </w:p>
    <w:p w14:paraId="48A50C10" w14:textId="6085D6EA" w:rsidR="00F639AE" w:rsidRDefault="004E23BF" w:rsidP="00F639AE">
      <w:r>
        <w:t>The</w:t>
      </w:r>
      <w:r w:rsidR="00F639AE">
        <w:t xml:space="preserve"> Department of Health website has further resources</w:t>
      </w:r>
      <w:r w:rsidR="002D0FCF">
        <w:t xml:space="preserve"> to answer questions about </w:t>
      </w:r>
      <w:hyperlink r:id="rId15" w:history="1">
        <w:r w:rsidR="002D0FCF" w:rsidRPr="002D0FCF">
          <w:rPr>
            <w:rStyle w:val="Hyperlink"/>
          </w:rPr>
          <w:t>COVID-19 vaccines</w:t>
        </w:r>
      </w:hyperlink>
      <w:r w:rsidR="002D0FCF">
        <w:t>. There are resources</w:t>
      </w:r>
      <w:r w:rsidR="00F639AE">
        <w:t xml:space="preserve"> for </w:t>
      </w:r>
      <w:hyperlink r:id="rId16" w:history="1">
        <w:r w:rsidR="00F639AE" w:rsidRPr="00EA274E">
          <w:rPr>
            <w:rStyle w:val="Hyperlink"/>
          </w:rPr>
          <w:t>disability workers</w:t>
        </w:r>
      </w:hyperlink>
      <w:r w:rsidR="00F639AE">
        <w:t xml:space="preserve">, </w:t>
      </w:r>
      <w:hyperlink r:id="rId17" w:anchor="key-information-for-people-with-disability" w:history="1">
        <w:r w:rsidR="00F639AE" w:rsidRPr="00EA274E">
          <w:rPr>
            <w:rStyle w:val="Hyperlink"/>
          </w:rPr>
          <w:t>people with disability</w:t>
        </w:r>
      </w:hyperlink>
      <w:r w:rsidR="00F639AE">
        <w:t xml:space="preserve"> and </w:t>
      </w:r>
      <w:hyperlink r:id="rId18" w:history="1">
        <w:r w:rsidR="00F639AE" w:rsidRPr="00EA274E">
          <w:rPr>
            <w:rStyle w:val="Hyperlink"/>
          </w:rPr>
          <w:t xml:space="preserve">disability </w:t>
        </w:r>
        <w:r w:rsidR="00EA274E" w:rsidRPr="00EA274E">
          <w:rPr>
            <w:rStyle w:val="Hyperlink"/>
          </w:rPr>
          <w:t xml:space="preserve">service </w:t>
        </w:r>
        <w:r w:rsidR="00F639AE" w:rsidRPr="00EA274E">
          <w:rPr>
            <w:rStyle w:val="Hyperlink"/>
          </w:rPr>
          <w:t>providers</w:t>
        </w:r>
      </w:hyperlink>
      <w:r w:rsidR="002D0FCF">
        <w:t>.</w:t>
      </w:r>
      <w:r w:rsidR="00F639AE">
        <w:t xml:space="preserve"> </w:t>
      </w:r>
    </w:p>
    <w:p w14:paraId="3BE16FCB" w14:textId="087CDD60" w:rsidR="00F639AE" w:rsidRDefault="00F639AE" w:rsidP="00F639AE">
      <w:r>
        <w:t xml:space="preserve">The National </w:t>
      </w:r>
      <w:r w:rsidR="00E828C4">
        <w:t>c</w:t>
      </w:r>
      <w:r>
        <w:t xml:space="preserve">oronavirus </w:t>
      </w:r>
      <w:r w:rsidR="00EA274E">
        <w:t xml:space="preserve">and COVID-19 </w:t>
      </w:r>
      <w:r w:rsidR="00E828C4">
        <w:t>v</w:t>
      </w:r>
      <w:r>
        <w:t xml:space="preserve">accine </w:t>
      </w:r>
      <w:r w:rsidR="00E828C4">
        <w:t>h</w:t>
      </w:r>
      <w:r w:rsidR="00EA274E">
        <w:t>elp</w:t>
      </w:r>
      <w:r>
        <w:t>line</w:t>
      </w:r>
      <w:r w:rsidR="00EA274E">
        <w:t xml:space="preserve"> </w:t>
      </w:r>
      <w:proofErr w:type="gramStart"/>
      <w:r w:rsidR="00EA274E">
        <w:t>is</w:t>
      </w:r>
      <w:proofErr w:type="gramEnd"/>
      <w:r w:rsidR="00EA274E">
        <w:t xml:space="preserve"> also available if you need information about COVID-19 or COVID-19 vaccines. Call 1800 020 080. </w:t>
      </w:r>
      <w:r>
        <w:t xml:space="preserve"> </w:t>
      </w:r>
    </w:p>
    <w:p w14:paraId="763B88BD" w14:textId="2CA72002" w:rsidR="00A36F8D" w:rsidRDefault="00A36F8D" w:rsidP="00A36F8D">
      <w:pPr>
        <w:pStyle w:val="Heading2"/>
      </w:pPr>
      <w:proofErr w:type="spellStart"/>
      <w:r>
        <w:t>Auslan</w:t>
      </w:r>
      <w:proofErr w:type="spellEnd"/>
      <w:r>
        <w:t xml:space="preserve"> videos on COVID-19 vaccines</w:t>
      </w:r>
    </w:p>
    <w:p w14:paraId="029004FB" w14:textId="64F9BAA3" w:rsidR="00A36F8D" w:rsidRDefault="00A36F8D" w:rsidP="00A36F8D">
      <w:r w:rsidRPr="00D272B8">
        <w:t xml:space="preserve">New </w:t>
      </w:r>
      <w:proofErr w:type="spellStart"/>
      <w:r w:rsidRPr="00D272B8">
        <w:t>Auslan</w:t>
      </w:r>
      <w:proofErr w:type="spellEnd"/>
      <w:r w:rsidRPr="00D272B8">
        <w:t xml:space="preserve"> videos</w:t>
      </w:r>
      <w:r w:rsidRPr="00FD5876">
        <w:t xml:space="preserve"> </w:t>
      </w:r>
      <w:r>
        <w:t>are</w:t>
      </w:r>
      <w:r w:rsidRPr="00FD5876">
        <w:t xml:space="preserve"> available on the </w:t>
      </w:r>
      <w:hyperlink r:id="rId19" w:history="1">
        <w:r w:rsidRPr="005A7E03">
          <w:rPr>
            <w:rStyle w:val="Hyperlink"/>
          </w:rPr>
          <w:t>Department of Health website</w:t>
        </w:r>
      </w:hyperlink>
      <w:r w:rsidRPr="00FD5876">
        <w:t>. The videos include information on where to get vaccinated,</w:t>
      </w:r>
      <w:r w:rsidRPr="00FD5876">
        <w:rPr>
          <w:rFonts w:ascii="Segoe UI" w:hAnsi="Segoe UI" w:cs="Segoe UI"/>
          <w:color w:val="313131"/>
          <w:shd w:val="clear" w:color="auto" w:fill="FFFFFF"/>
        </w:rPr>
        <w:t xml:space="preserve"> </w:t>
      </w:r>
      <w:r>
        <w:rPr>
          <w:rFonts w:ascii="Segoe UI" w:hAnsi="Segoe UI" w:cs="Segoe UI"/>
          <w:color w:val="313131"/>
          <w:shd w:val="clear" w:color="auto" w:fill="FFFFFF"/>
        </w:rPr>
        <w:t xml:space="preserve">information on </w:t>
      </w:r>
      <w:r w:rsidRPr="00FD5876">
        <w:t xml:space="preserve">thrombosis and </w:t>
      </w:r>
      <w:r>
        <w:t>(TTS)</w:t>
      </w:r>
      <w:r w:rsidRPr="00FD5876">
        <w:t xml:space="preserve">, providing consent, </w:t>
      </w:r>
      <w:r>
        <w:t>the</w:t>
      </w:r>
      <w:r w:rsidRPr="00FD5876">
        <w:t xml:space="preserve"> AstraZeneca</w:t>
      </w:r>
      <w:r>
        <w:t xml:space="preserve"> vaccine,</w:t>
      </w:r>
      <w:r w:rsidRPr="00FD5876">
        <w:t xml:space="preserve"> and </w:t>
      </w:r>
      <w:r>
        <w:t xml:space="preserve">the </w:t>
      </w:r>
      <w:r w:rsidRPr="00FD5876">
        <w:t xml:space="preserve">Pfizer </w:t>
      </w:r>
      <w:r>
        <w:t>vaccine</w:t>
      </w:r>
      <w:r w:rsidRPr="00FD5876">
        <w:t>.</w:t>
      </w:r>
    </w:p>
    <w:p w14:paraId="2F6890CC" w14:textId="2AB06162" w:rsidR="007B4CC2" w:rsidRDefault="007B4CC2" w:rsidP="007B4CC2">
      <w:pPr>
        <w:pStyle w:val="Heading2"/>
        <w:pageBreakBefore/>
      </w:pPr>
      <w:r>
        <w:lastRenderedPageBreak/>
        <w:t>Social post</w:t>
      </w:r>
    </w:p>
    <w:p w14:paraId="5987B9B3" w14:textId="0066EE75" w:rsidR="007B4CC2" w:rsidRDefault="007B4CC2" w:rsidP="007B4CC2">
      <w:r>
        <w:t xml:space="preserve">The below social media post </w:t>
      </w:r>
      <w:r w:rsidR="00AC0A18">
        <w:t>is</w:t>
      </w:r>
      <w:r>
        <w:t xml:space="preserve"> for you to distribute through your channels.</w:t>
      </w:r>
    </w:p>
    <w:tbl>
      <w:tblPr>
        <w:tblStyle w:val="TableGridLight"/>
        <w:tblW w:w="9322" w:type="dxa"/>
        <w:tblLayout w:type="fixed"/>
        <w:tblLook w:val="04A0" w:firstRow="1" w:lastRow="0" w:firstColumn="1" w:lastColumn="0" w:noHBand="0" w:noVBand="1"/>
        <w:tblDescription w:val="This table list the social media posts"/>
      </w:tblPr>
      <w:tblGrid>
        <w:gridCol w:w="4957"/>
        <w:gridCol w:w="4365"/>
      </w:tblGrid>
      <w:tr w:rsidR="007B4CC2" w14:paraId="0B015944" w14:textId="77777777" w:rsidTr="007E5137">
        <w:trPr>
          <w:tblHeader/>
        </w:trPr>
        <w:tc>
          <w:tcPr>
            <w:tcW w:w="4957" w:type="dxa"/>
            <w:shd w:val="clear" w:color="auto" w:fill="E7E6E6" w:themeFill="background2"/>
          </w:tcPr>
          <w:p w14:paraId="46EBEED4" w14:textId="77777777" w:rsidR="007B4CC2" w:rsidRPr="00D356E9" w:rsidRDefault="007B4CC2" w:rsidP="00DA6BA3">
            <w:pPr>
              <w:jc w:val="center"/>
              <w:rPr>
                <w:b/>
              </w:rPr>
            </w:pPr>
            <w:r w:rsidRPr="00D356E9">
              <w:rPr>
                <w:b/>
              </w:rPr>
              <w:t>Post</w:t>
            </w:r>
          </w:p>
        </w:tc>
        <w:tc>
          <w:tcPr>
            <w:tcW w:w="4365" w:type="dxa"/>
            <w:shd w:val="clear" w:color="auto" w:fill="E7E6E6" w:themeFill="background2"/>
          </w:tcPr>
          <w:p w14:paraId="64361CF2" w14:textId="77777777" w:rsidR="007B4CC2" w:rsidRPr="00D356E9" w:rsidRDefault="007B4CC2" w:rsidP="00DA6BA3">
            <w:pPr>
              <w:jc w:val="center"/>
              <w:rPr>
                <w:b/>
              </w:rPr>
            </w:pPr>
            <w:r w:rsidRPr="00D356E9">
              <w:rPr>
                <w:b/>
              </w:rPr>
              <w:t>Link</w:t>
            </w:r>
          </w:p>
        </w:tc>
      </w:tr>
      <w:tr w:rsidR="007B4CC2" w14:paraId="45522632" w14:textId="77777777" w:rsidTr="00DA6BA3">
        <w:tc>
          <w:tcPr>
            <w:tcW w:w="4957" w:type="dxa"/>
          </w:tcPr>
          <w:p w14:paraId="5D0DCC6F" w14:textId="77777777" w:rsidR="00D272B8" w:rsidRPr="00D272B8" w:rsidRDefault="00D272B8" w:rsidP="00D272B8">
            <w:pPr>
              <w:rPr>
                <w:rFonts w:ascii="Calibri" w:eastAsiaTheme="minorHAnsi" w:hAnsi="Calibri" w:cs="Calibri"/>
                <w:b/>
                <w:bCs/>
              </w:rPr>
            </w:pPr>
            <w:r w:rsidRPr="00D272B8">
              <w:rPr>
                <w:b/>
                <w:bCs/>
              </w:rPr>
              <w:t>Facebook</w:t>
            </w:r>
          </w:p>
          <w:p w14:paraId="7568B109" w14:textId="77777777" w:rsidR="00D272B8" w:rsidRDefault="00D272B8" w:rsidP="00D272B8">
            <w:r>
              <w:t xml:space="preserve">Everyone can help build a COVID safe Australia. </w:t>
            </w:r>
          </w:p>
          <w:p w14:paraId="19F25BB4" w14:textId="77777777" w:rsidR="00D272B8" w:rsidRDefault="00D272B8" w:rsidP="00D272B8">
            <w:r>
              <w:t>It's important to continue to practise good hygiene to prevent the virus from spreading and to receive the COVID-19 vaccine for added protection.</w:t>
            </w:r>
          </w:p>
          <w:p w14:paraId="0F559147" w14:textId="77777777" w:rsidR="00D272B8" w:rsidRDefault="00D272B8" w:rsidP="00D272B8">
            <w:r>
              <w:t xml:space="preserve">Learn the important steps you can take at </w:t>
            </w:r>
            <w:hyperlink r:id="rId20" w:history="1">
              <w:r>
                <w:rPr>
                  <w:rStyle w:val="Hyperlink"/>
                </w:rPr>
                <w:t>https://www.health.gov.au/news/health-alerts/novel-coronavirus-2019-ncov-health-alert/how-to-protect-yourself-and-others-from-coronavirus-covid-19</w:t>
              </w:r>
            </w:hyperlink>
          </w:p>
          <w:p w14:paraId="4028FAA2" w14:textId="77777777" w:rsidR="00D272B8" w:rsidRDefault="00D272B8" w:rsidP="00D272B8">
            <w:pPr>
              <w:rPr>
                <w:rFonts w:ascii="Calibri" w:eastAsiaTheme="minorHAnsi" w:hAnsi="Calibri" w:cs="Calibri"/>
                <w:b/>
                <w:bCs/>
              </w:rPr>
            </w:pPr>
            <w:r>
              <w:rPr>
                <w:b/>
                <w:bCs/>
              </w:rPr>
              <w:t>Twitter</w:t>
            </w:r>
          </w:p>
          <w:p w14:paraId="7F23F802" w14:textId="55275A92" w:rsidR="00D272B8" w:rsidRDefault="00D272B8" w:rsidP="00D272B8">
            <w:r>
              <w:t xml:space="preserve">Everyone can help build a #COVIDSafe Australia. </w:t>
            </w:r>
          </w:p>
          <w:p w14:paraId="4FD12528" w14:textId="77777777" w:rsidR="00D272B8" w:rsidRDefault="00D272B8" w:rsidP="00D272B8">
            <w:r>
              <w:t xml:space="preserve">It's important to continue to practise good #hygiene </w:t>
            </w:r>
            <w:proofErr w:type="gramStart"/>
            <w:r>
              <w:t>at all times</w:t>
            </w:r>
            <w:proofErr w:type="gramEnd"/>
            <w:r>
              <w:t xml:space="preserve"> to prevent the virus from spreading &amp; to receive the #COVID19 vaccine for added protection.</w:t>
            </w:r>
          </w:p>
          <w:p w14:paraId="6ED4CD4A" w14:textId="61CA889A" w:rsidR="00D272B8" w:rsidRDefault="00D272B8" w:rsidP="00D272B8">
            <w:r>
              <w:t xml:space="preserve">Learn the important steps you can take at </w:t>
            </w:r>
            <w:hyperlink r:id="rId21" w:history="1">
              <w:r>
                <w:rPr>
                  <w:rStyle w:val="Hyperlink"/>
                </w:rPr>
                <w:t>https://www.health.gov.au/news/health-alerts/novel-coronavirus-2019-ncov-health-alert/how-to-protect-yourself-and-others-from-coronavirus-covid-19</w:t>
              </w:r>
            </w:hyperlink>
            <w:r>
              <w:t xml:space="preserve"> </w:t>
            </w:r>
          </w:p>
          <w:p w14:paraId="606C8FEB" w14:textId="77777777" w:rsidR="00D272B8" w:rsidRDefault="00D272B8" w:rsidP="00D272B8">
            <w:pPr>
              <w:rPr>
                <w:rFonts w:ascii="Calibri" w:eastAsiaTheme="minorHAnsi" w:hAnsi="Calibri" w:cs="Calibri"/>
                <w:b/>
                <w:bCs/>
              </w:rPr>
            </w:pPr>
            <w:r>
              <w:rPr>
                <w:b/>
                <w:bCs/>
              </w:rPr>
              <w:t>LinkedIn</w:t>
            </w:r>
          </w:p>
          <w:p w14:paraId="3FDA02F0" w14:textId="10104E35" w:rsidR="00D272B8" w:rsidRDefault="00D272B8" w:rsidP="00D272B8">
            <w:r>
              <w:t xml:space="preserve">Everyone can help build a COVID Safe Australia. </w:t>
            </w:r>
          </w:p>
          <w:p w14:paraId="4CBAB121" w14:textId="77777777" w:rsidR="00D272B8" w:rsidRDefault="00D272B8" w:rsidP="00D272B8">
            <w:r>
              <w:t xml:space="preserve">It's important to continue to practise good hygiene </w:t>
            </w:r>
            <w:proofErr w:type="gramStart"/>
            <w:r>
              <w:t>at all times</w:t>
            </w:r>
            <w:proofErr w:type="gramEnd"/>
            <w:r>
              <w:t xml:space="preserve"> to prevent the virus from spreading and to receive the COVID-19 vaccine for added protection.</w:t>
            </w:r>
          </w:p>
          <w:p w14:paraId="3A152B83" w14:textId="77777777" w:rsidR="00D272B8" w:rsidRDefault="00D272B8" w:rsidP="00D272B8">
            <w:pPr>
              <w:rPr>
                <w:rStyle w:val="Hyperlink"/>
              </w:rPr>
            </w:pPr>
            <w:r>
              <w:t xml:space="preserve">Learn the important steps you can take at </w:t>
            </w:r>
            <w:hyperlink r:id="rId22" w:history="1">
              <w:r>
                <w:rPr>
                  <w:rStyle w:val="Hyperlink"/>
                </w:rPr>
                <w:t>https://www.health.gov.au/news/health-alerts/novel-coronavirus-2019-ncov-health-alert/how-to-protect-yourself-and-others-from-coronavirus-covid-19</w:t>
              </w:r>
            </w:hyperlink>
          </w:p>
          <w:p w14:paraId="17368EE5" w14:textId="77777777" w:rsidR="00D272B8" w:rsidRDefault="00D272B8" w:rsidP="00D272B8">
            <w:r>
              <w:t xml:space="preserve">#COVIDvaccines #COVIDSafe #COVID19 #hygeine </w:t>
            </w:r>
          </w:p>
          <w:p w14:paraId="7C05BC03" w14:textId="77777777" w:rsidR="00D272B8" w:rsidRDefault="00D272B8" w:rsidP="007E5137">
            <w:pPr>
              <w:keepNext/>
              <w:rPr>
                <w:rFonts w:ascii="Calibri" w:eastAsiaTheme="minorHAnsi" w:hAnsi="Calibri" w:cs="Calibri"/>
                <w:b/>
                <w:bCs/>
              </w:rPr>
            </w:pPr>
            <w:r>
              <w:rPr>
                <w:b/>
                <w:bCs/>
              </w:rPr>
              <w:lastRenderedPageBreak/>
              <w:t>Instagram</w:t>
            </w:r>
          </w:p>
          <w:p w14:paraId="030AA898" w14:textId="033904C6" w:rsidR="00D272B8" w:rsidRDefault="00D272B8" w:rsidP="00D272B8">
            <w:r>
              <w:t>Everyone can help build a COVID Safe Australia.</w:t>
            </w:r>
          </w:p>
          <w:p w14:paraId="531CC8E4" w14:textId="77777777" w:rsidR="00D272B8" w:rsidRDefault="00D272B8" w:rsidP="00D272B8">
            <w:r>
              <w:t xml:space="preserve">It's important to continue to practise good hygiene </w:t>
            </w:r>
            <w:proofErr w:type="gramStart"/>
            <w:r>
              <w:t>at all times</w:t>
            </w:r>
            <w:proofErr w:type="gramEnd"/>
            <w:r>
              <w:t xml:space="preserve"> to prevent the virus from spreading and to receive the COVID-19 vaccine for added protection.</w:t>
            </w:r>
          </w:p>
          <w:p w14:paraId="3105376C" w14:textId="3D78D3B5" w:rsidR="00D272B8" w:rsidRDefault="00D272B8" w:rsidP="00D272B8">
            <w:r>
              <w:t>Learn the important steps by clicking the Health Website link in our bio.</w:t>
            </w:r>
          </w:p>
          <w:p w14:paraId="21FA9C53" w14:textId="24AD78D0" w:rsidR="007B4CC2" w:rsidRPr="009103FE" w:rsidRDefault="00D272B8" w:rsidP="00DA6BA3">
            <w:r>
              <w:t xml:space="preserve">#COVIDvaccines #COVIDSafe #COVID19 #hygeine </w:t>
            </w:r>
          </w:p>
        </w:tc>
        <w:tc>
          <w:tcPr>
            <w:tcW w:w="4365" w:type="dxa"/>
          </w:tcPr>
          <w:p w14:paraId="264BCF08" w14:textId="128D7DB0" w:rsidR="007B4CC2" w:rsidRPr="00D356E9" w:rsidRDefault="00D272B8" w:rsidP="00DA6BA3">
            <w:r>
              <w:rPr>
                <w:noProof/>
                <w:lang w:eastAsia="en-AU"/>
              </w:rPr>
              <w:lastRenderedPageBreak/>
              <w:drawing>
                <wp:inline distT="0" distB="0" distL="0" distR="0" wp14:anchorId="642356EE" wp14:editId="09EBC6D7">
                  <wp:extent cx="2634615" cy="3635375"/>
                  <wp:effectExtent l="0" t="0" r="0" b="317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2634615" cy="3635375"/>
                          </a:xfrm>
                          <a:prstGeom prst="rect">
                            <a:avLst/>
                          </a:prstGeom>
                          <a:noFill/>
                          <a:ln>
                            <a:noFill/>
                          </a:ln>
                        </pic:spPr>
                      </pic:pic>
                    </a:graphicData>
                  </a:graphic>
                </wp:inline>
              </w:drawing>
            </w:r>
          </w:p>
        </w:tc>
      </w:tr>
    </w:tbl>
    <w:p w14:paraId="632E901F" w14:textId="77777777" w:rsidR="007B4CC2" w:rsidRPr="000D0614" w:rsidRDefault="007B4CC2" w:rsidP="007B4CC2">
      <w:pPr>
        <w:pStyle w:val="Heading2"/>
      </w:pPr>
      <w:r w:rsidRPr="00082381">
        <w:t>Resources to support people getting vaccinated</w:t>
      </w:r>
      <w:r>
        <w:t xml:space="preserve"> </w:t>
      </w:r>
    </w:p>
    <w:p w14:paraId="0C5BDD31" w14:textId="587C7BCC" w:rsidR="007B4CC2" w:rsidRDefault="007B4CC2" w:rsidP="007B4CC2">
      <w:r>
        <w:t xml:space="preserve">The Department of Health encourages disability providers to </w:t>
      </w:r>
      <w:r w:rsidRPr="00325DCF">
        <w:t xml:space="preserve">have vaccination resources available in </w:t>
      </w:r>
      <w:hyperlink r:id="rId25" w:history="1">
        <w:r w:rsidRPr="007E5137">
          <w:rPr>
            <w:rStyle w:val="Strong"/>
          </w:rPr>
          <w:t>Easy Read</w:t>
        </w:r>
      </w:hyperlink>
      <w:r w:rsidRPr="00325DCF">
        <w:t xml:space="preserve"> format and in </w:t>
      </w:r>
      <w:hyperlink r:id="rId26" w:history="1">
        <w:r w:rsidRPr="007E5137">
          <w:rPr>
            <w:rStyle w:val="Strong"/>
          </w:rPr>
          <w:t>other languages</w:t>
        </w:r>
      </w:hyperlink>
      <w:r w:rsidRPr="00325DCF">
        <w:t xml:space="preserve"> for people getting vaccinated. These resources cover all aspects of the vaccination process including preparing for COVID-19 vaccination and </w:t>
      </w:r>
      <w:r w:rsidR="00A47C92">
        <w:t xml:space="preserve">the period </w:t>
      </w:r>
      <w:r w:rsidRPr="00325DCF">
        <w:t>after</w:t>
      </w:r>
      <w:r>
        <w:t xml:space="preserve"> the</w:t>
      </w:r>
      <w:r w:rsidRPr="00325DCF">
        <w:t xml:space="preserve"> COVID-19 vaccination. You can download and print these from the Department of Health website.</w:t>
      </w:r>
    </w:p>
    <w:p w14:paraId="3B4151CE" w14:textId="4B94C099" w:rsidR="007B4CC2" w:rsidRPr="0087715C" w:rsidRDefault="007B4CC2" w:rsidP="007B4CC2">
      <w:pPr>
        <w:pStyle w:val="Heading2"/>
        <w:pBdr>
          <w:top w:val="single" w:sz="12" w:space="1" w:color="0070C0"/>
          <w:left w:val="single" w:sz="12" w:space="4" w:color="0070C0"/>
          <w:bottom w:val="single" w:sz="12" w:space="1" w:color="0070C0"/>
          <w:right w:val="single" w:sz="12" w:space="4" w:color="0070C0"/>
        </w:pBdr>
        <w:jc w:val="center"/>
        <w:rPr>
          <w:rFonts w:eastAsia="Times New Roman"/>
          <w:sz w:val="28"/>
          <w:szCs w:val="28"/>
          <w:lang w:val="en" w:eastAsia="en-AU"/>
        </w:rPr>
      </w:pPr>
      <w:r w:rsidRPr="0087715C">
        <w:rPr>
          <w:rFonts w:eastAsia="Times New Roman"/>
          <w:sz w:val="28"/>
          <w:szCs w:val="28"/>
          <w:lang w:val="en" w:eastAsia="en-AU"/>
        </w:rPr>
        <w:t xml:space="preserve">For more information call the National </w:t>
      </w:r>
      <w:r w:rsidR="00E828C4">
        <w:rPr>
          <w:rFonts w:eastAsia="Times New Roman"/>
          <w:sz w:val="28"/>
          <w:szCs w:val="28"/>
          <w:lang w:val="en" w:eastAsia="en-AU"/>
        </w:rPr>
        <w:t>c</w:t>
      </w:r>
      <w:r w:rsidRPr="0087715C">
        <w:rPr>
          <w:rFonts w:eastAsia="Times New Roman"/>
          <w:sz w:val="28"/>
          <w:szCs w:val="28"/>
          <w:lang w:val="en" w:eastAsia="en-AU"/>
        </w:rPr>
        <w:t xml:space="preserve">oronavirus and COVID-19 </w:t>
      </w:r>
      <w:r w:rsidR="00E828C4">
        <w:rPr>
          <w:rFonts w:eastAsia="Times New Roman"/>
          <w:sz w:val="28"/>
          <w:szCs w:val="28"/>
          <w:lang w:val="en" w:eastAsia="en-AU"/>
        </w:rPr>
        <w:t>v</w:t>
      </w:r>
      <w:r w:rsidRPr="0087715C">
        <w:rPr>
          <w:rFonts w:eastAsia="Times New Roman"/>
          <w:sz w:val="28"/>
          <w:szCs w:val="28"/>
          <w:lang w:val="en" w:eastAsia="en-AU"/>
        </w:rPr>
        <w:t xml:space="preserve">accination </w:t>
      </w:r>
      <w:r w:rsidR="00E828C4">
        <w:rPr>
          <w:rFonts w:eastAsia="Times New Roman"/>
          <w:sz w:val="28"/>
          <w:szCs w:val="28"/>
          <w:lang w:val="en" w:eastAsia="en-AU"/>
        </w:rPr>
        <w:t>h</w:t>
      </w:r>
      <w:r w:rsidRPr="0087715C">
        <w:rPr>
          <w:rFonts w:eastAsia="Times New Roman"/>
          <w:sz w:val="28"/>
          <w:szCs w:val="28"/>
          <w:lang w:val="en" w:eastAsia="en-AU"/>
        </w:rPr>
        <w:t>elpline on 1800 020 080.</w:t>
      </w:r>
    </w:p>
    <w:sectPr w:rsidR="007B4CC2" w:rsidRPr="0087715C" w:rsidSect="007E5137">
      <w:headerReference w:type="default" r:id="rId27"/>
      <w:footerReference w:type="default" r:id="rId28"/>
      <w:headerReference w:type="first" r:id="rId29"/>
      <w:footerReference w:type="first" r:id="rId30"/>
      <w:pgSz w:w="11906" w:h="16838"/>
      <w:pgMar w:top="1134" w:right="1440" w:bottom="709" w:left="1134" w:header="340" w:footer="34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FE8FF" w14:textId="77777777" w:rsidR="00AD5E16" w:rsidRDefault="00AD5E16" w:rsidP="00CE7D4D">
      <w:r>
        <w:separator/>
      </w:r>
    </w:p>
  </w:endnote>
  <w:endnote w:type="continuationSeparator" w:id="0">
    <w:p w14:paraId="0E607482" w14:textId="77777777" w:rsidR="00AD5E16" w:rsidRDefault="00AD5E16" w:rsidP="00CE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59BC6" w14:textId="3439B174" w:rsidR="00F61DEC" w:rsidRPr="00B8301C" w:rsidRDefault="00F61DEC" w:rsidP="00B8301C">
    <w:pPr>
      <w:pStyle w:val="Footer"/>
    </w:pPr>
    <w:r w:rsidRPr="00B8301C">
      <w:t>health.gov.au/covid19-vaccines</w:t>
    </w:r>
    <w:r w:rsidRPr="00B8301C">
      <w:tab/>
    </w:r>
    <w:r>
      <w:tab/>
    </w:r>
    <w:r>
      <w:tab/>
    </w:r>
    <w:r w:rsidRPr="00B8301C">
      <w:t xml:space="preserve">Page </w:t>
    </w:r>
    <w:r w:rsidRPr="00B8301C">
      <w:fldChar w:fldCharType="begin"/>
    </w:r>
    <w:r w:rsidRPr="00B8301C">
      <w:instrText xml:space="preserve"> PAGE   \* MERGEFORMAT </w:instrText>
    </w:r>
    <w:r w:rsidRPr="00B8301C">
      <w:fldChar w:fldCharType="separate"/>
    </w:r>
    <w:r w:rsidR="00A36F8D">
      <w:rPr>
        <w:noProof/>
      </w:rPr>
      <w:t>6</w:t>
    </w:r>
    <w:r w:rsidRPr="00B8301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22158" w14:textId="77777777" w:rsidR="00F61DEC" w:rsidRDefault="00F61DEC" w:rsidP="00C61C7E">
    <w:pPr>
      <w:pStyle w:val="Footer"/>
    </w:pPr>
    <w:r>
      <w:rPr>
        <w:noProof/>
        <w:lang w:val="en-AU" w:eastAsia="en-AU"/>
      </w:rPr>
      <w:drawing>
        <wp:anchor distT="0" distB="0" distL="114300" distR="114300" simplePos="0" relativeHeight="251665407" behindDoc="0" locked="0" layoutInCell="1" allowOverlap="1" wp14:anchorId="01DDEA49" wp14:editId="3971B6C8">
          <wp:simplePos x="0" y="0"/>
          <wp:positionH relativeFrom="column">
            <wp:posOffset>4539308</wp:posOffset>
          </wp:positionH>
          <wp:positionV relativeFrom="paragraph">
            <wp:posOffset>-4337379</wp:posOffset>
          </wp:positionV>
          <wp:extent cx="3521345" cy="4745727"/>
          <wp:effectExtent l="0" t="0" r="3175" b="0"/>
          <wp:wrapNone/>
          <wp:docPr id="10" name="Picture 10" descr="A large tick which is part of the COVID-19 Vaccination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1345" cy="474572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F3FE1" w14:textId="77777777" w:rsidR="00AD5E16" w:rsidRDefault="00AD5E16" w:rsidP="00CE7D4D">
      <w:r>
        <w:separator/>
      </w:r>
    </w:p>
  </w:footnote>
  <w:footnote w:type="continuationSeparator" w:id="0">
    <w:p w14:paraId="1FAE3516" w14:textId="77777777" w:rsidR="00AD5E16" w:rsidRDefault="00AD5E16" w:rsidP="00CE7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4AE4F" w14:textId="77777777" w:rsidR="00F61DEC" w:rsidRDefault="00F61DEC" w:rsidP="00673492">
    <w:pPr>
      <w:pStyle w:val="Header"/>
    </w:pPr>
    <w:r>
      <w:rPr>
        <w:lang w:eastAsia="en-AU"/>
      </w:rPr>
      <w:drawing>
        <wp:anchor distT="0" distB="0" distL="114300" distR="114300" simplePos="0" relativeHeight="251664383" behindDoc="1" locked="0" layoutInCell="1" allowOverlap="1" wp14:anchorId="1D9E0F90" wp14:editId="53C7C3EE">
          <wp:simplePos x="0" y="0"/>
          <wp:positionH relativeFrom="page">
            <wp:align>center</wp:align>
          </wp:positionH>
          <wp:positionV relativeFrom="paragraph">
            <wp:posOffset>-333200</wp:posOffset>
          </wp:positionV>
          <wp:extent cx="7776000" cy="10994760"/>
          <wp:effectExtent l="0" t="0" r="0" b="0"/>
          <wp:wrapNone/>
          <wp:docPr id="8" name="Picture 8" descr="A frame around the p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6000" cy="109947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A7623" w14:textId="77777777" w:rsidR="00F61DEC" w:rsidRDefault="00F61DEC" w:rsidP="00673492">
    <w:pPr>
      <w:pStyle w:val="Header"/>
      <w:spacing w:before="2000"/>
    </w:pPr>
    <w:r>
      <w:rPr>
        <w:lang w:eastAsia="en-AU"/>
      </w:rPr>
      <w:drawing>
        <wp:anchor distT="0" distB="0" distL="114300" distR="114300" simplePos="0" relativeHeight="251663358" behindDoc="1" locked="0" layoutInCell="1" allowOverlap="1" wp14:anchorId="31B45947" wp14:editId="6ED1CE22">
          <wp:simplePos x="0" y="0"/>
          <wp:positionH relativeFrom="page">
            <wp:align>center</wp:align>
          </wp:positionH>
          <wp:positionV relativeFrom="paragraph">
            <wp:posOffset>-222557</wp:posOffset>
          </wp:positionV>
          <wp:extent cx="7776000" cy="10994760"/>
          <wp:effectExtent l="0" t="0" r="0" b="0"/>
          <wp:wrapNone/>
          <wp:docPr id="9" name="Picture 9" descr="A frame around the page which includs the Australian Government logo and COVID-19 Vaccination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6000" cy="109947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C7CDE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72CC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B0F4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2C5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9405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EC22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3A76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AC4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2E2D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6A46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326F7"/>
    <w:multiLevelType w:val="hybridMultilevel"/>
    <w:tmpl w:val="3300D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E77EF5"/>
    <w:multiLevelType w:val="hybridMultilevel"/>
    <w:tmpl w:val="9B767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335351"/>
    <w:multiLevelType w:val="multilevel"/>
    <w:tmpl w:val="3260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385D11"/>
    <w:multiLevelType w:val="hybridMultilevel"/>
    <w:tmpl w:val="2A68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075F98"/>
    <w:multiLevelType w:val="hybridMultilevel"/>
    <w:tmpl w:val="35EAB0B6"/>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5" w15:restartNumberingAfterBreak="0">
    <w:nsid w:val="1A2C3D25"/>
    <w:multiLevelType w:val="hybridMultilevel"/>
    <w:tmpl w:val="D4B26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7D1D91"/>
    <w:multiLevelType w:val="hybridMultilevel"/>
    <w:tmpl w:val="E1869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B0706D"/>
    <w:multiLevelType w:val="hybridMultilevel"/>
    <w:tmpl w:val="780AA5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2457BCB"/>
    <w:multiLevelType w:val="hybridMultilevel"/>
    <w:tmpl w:val="FB742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41901F7"/>
    <w:multiLevelType w:val="hybridMultilevel"/>
    <w:tmpl w:val="0AD271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7DF49BA"/>
    <w:multiLevelType w:val="multilevel"/>
    <w:tmpl w:val="45CC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FA71BD"/>
    <w:multiLevelType w:val="hybridMultilevel"/>
    <w:tmpl w:val="3F9EDA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47E02E4"/>
    <w:multiLevelType w:val="hybridMultilevel"/>
    <w:tmpl w:val="4C10672E"/>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23" w15:restartNumberingAfterBreak="0">
    <w:nsid w:val="3A050342"/>
    <w:multiLevelType w:val="multilevel"/>
    <w:tmpl w:val="7870B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BF4B5A"/>
    <w:multiLevelType w:val="hybridMultilevel"/>
    <w:tmpl w:val="8CE6F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68039F"/>
    <w:multiLevelType w:val="hybridMultilevel"/>
    <w:tmpl w:val="55F87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78E4579"/>
    <w:multiLevelType w:val="hybridMultilevel"/>
    <w:tmpl w:val="EA405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C14E4D"/>
    <w:multiLevelType w:val="hybridMultilevel"/>
    <w:tmpl w:val="3A204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5A460D"/>
    <w:multiLevelType w:val="hybridMultilevel"/>
    <w:tmpl w:val="54A25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F6138C"/>
    <w:multiLevelType w:val="hybridMultilevel"/>
    <w:tmpl w:val="1568B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E57FAE"/>
    <w:multiLevelType w:val="hybridMultilevel"/>
    <w:tmpl w:val="36E09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2B0264"/>
    <w:multiLevelType w:val="hybridMultilevel"/>
    <w:tmpl w:val="B4A492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F3F0E6F"/>
    <w:multiLevelType w:val="hybridMultilevel"/>
    <w:tmpl w:val="45AC64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927"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253D38"/>
    <w:multiLevelType w:val="multilevel"/>
    <w:tmpl w:val="9086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047CC7"/>
    <w:multiLevelType w:val="hybridMultilevel"/>
    <w:tmpl w:val="3E162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32"/>
  </w:num>
  <w:num w:numId="3">
    <w:abstractNumId w:val="22"/>
  </w:num>
  <w:num w:numId="4">
    <w:abstractNumId w:val="34"/>
  </w:num>
  <w:num w:numId="5">
    <w:abstractNumId w:val="14"/>
  </w:num>
  <w:num w:numId="6">
    <w:abstractNumId w:val="21"/>
  </w:num>
  <w:num w:numId="7">
    <w:abstractNumId w:val="26"/>
  </w:num>
  <w:num w:numId="8">
    <w:abstractNumId w:val="16"/>
  </w:num>
  <w:num w:numId="9">
    <w:abstractNumId w:val="18"/>
  </w:num>
  <w:num w:numId="10">
    <w:abstractNumId w:val="29"/>
  </w:num>
  <w:num w:numId="11">
    <w:abstractNumId w:val="20"/>
  </w:num>
  <w:num w:numId="12">
    <w:abstractNumId w:val="12"/>
  </w:num>
  <w:num w:numId="13">
    <w:abstractNumId w:val="23"/>
  </w:num>
  <w:num w:numId="14">
    <w:abstractNumId w:val="27"/>
  </w:num>
  <w:num w:numId="15">
    <w:abstractNumId w:val="30"/>
  </w:num>
  <w:num w:numId="16">
    <w:abstractNumId w:val="10"/>
  </w:num>
  <w:num w:numId="17">
    <w:abstractNumId w:val="25"/>
  </w:num>
  <w:num w:numId="18">
    <w:abstractNumId w:val="15"/>
  </w:num>
  <w:num w:numId="19">
    <w:abstractNumId w:val="19"/>
  </w:num>
  <w:num w:numId="20">
    <w:abstractNumId w:val="33"/>
  </w:num>
  <w:num w:numId="21">
    <w:abstractNumId w:val="11"/>
  </w:num>
  <w:num w:numId="22">
    <w:abstractNumId w:val="31"/>
  </w:num>
  <w:num w:numId="23">
    <w:abstractNumId w:val="17"/>
  </w:num>
  <w:num w:numId="24">
    <w:abstractNumId w:val="13"/>
  </w:num>
  <w:num w:numId="25">
    <w:abstractNumId w:val="24"/>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5E"/>
    <w:rsid w:val="00000197"/>
    <w:rsid w:val="00004891"/>
    <w:rsid w:val="000050E7"/>
    <w:rsid w:val="00005C6B"/>
    <w:rsid w:val="00007A3C"/>
    <w:rsid w:val="000171CE"/>
    <w:rsid w:val="00025C4A"/>
    <w:rsid w:val="00031A4E"/>
    <w:rsid w:val="00031E66"/>
    <w:rsid w:val="00036436"/>
    <w:rsid w:val="00036A17"/>
    <w:rsid w:val="0003778A"/>
    <w:rsid w:val="00044D27"/>
    <w:rsid w:val="00045CAE"/>
    <w:rsid w:val="00052742"/>
    <w:rsid w:val="0005282D"/>
    <w:rsid w:val="00063391"/>
    <w:rsid w:val="00066978"/>
    <w:rsid w:val="00071CA6"/>
    <w:rsid w:val="000730EB"/>
    <w:rsid w:val="00075EC0"/>
    <w:rsid w:val="00080061"/>
    <w:rsid w:val="00082381"/>
    <w:rsid w:val="00082485"/>
    <w:rsid w:val="000824E2"/>
    <w:rsid w:val="0008356F"/>
    <w:rsid w:val="00083A56"/>
    <w:rsid w:val="000921EC"/>
    <w:rsid w:val="000A5814"/>
    <w:rsid w:val="000A6A32"/>
    <w:rsid w:val="000B0742"/>
    <w:rsid w:val="000B3C9B"/>
    <w:rsid w:val="000B6604"/>
    <w:rsid w:val="000B7FA3"/>
    <w:rsid w:val="000C2FEC"/>
    <w:rsid w:val="000C6AF3"/>
    <w:rsid w:val="000C7484"/>
    <w:rsid w:val="000C7CEC"/>
    <w:rsid w:val="000D0614"/>
    <w:rsid w:val="000D083B"/>
    <w:rsid w:val="000D177F"/>
    <w:rsid w:val="000D360D"/>
    <w:rsid w:val="000D440A"/>
    <w:rsid w:val="000D581F"/>
    <w:rsid w:val="000D5955"/>
    <w:rsid w:val="000D787F"/>
    <w:rsid w:val="000E2102"/>
    <w:rsid w:val="000E449A"/>
    <w:rsid w:val="000E7174"/>
    <w:rsid w:val="000F5D35"/>
    <w:rsid w:val="000F5E3F"/>
    <w:rsid w:val="000F71A5"/>
    <w:rsid w:val="00106E00"/>
    <w:rsid w:val="00115015"/>
    <w:rsid w:val="001162B1"/>
    <w:rsid w:val="00116CA8"/>
    <w:rsid w:val="00126356"/>
    <w:rsid w:val="0013264D"/>
    <w:rsid w:val="00140D3C"/>
    <w:rsid w:val="00141433"/>
    <w:rsid w:val="00146E0F"/>
    <w:rsid w:val="00146E3E"/>
    <w:rsid w:val="00153E36"/>
    <w:rsid w:val="0016018D"/>
    <w:rsid w:val="00161F4A"/>
    <w:rsid w:val="0016514C"/>
    <w:rsid w:val="00170826"/>
    <w:rsid w:val="00177561"/>
    <w:rsid w:val="001778A2"/>
    <w:rsid w:val="0018013C"/>
    <w:rsid w:val="00181570"/>
    <w:rsid w:val="00183059"/>
    <w:rsid w:val="00183F41"/>
    <w:rsid w:val="001903D1"/>
    <w:rsid w:val="00193F1A"/>
    <w:rsid w:val="00195361"/>
    <w:rsid w:val="001960AC"/>
    <w:rsid w:val="0019644D"/>
    <w:rsid w:val="001A1BC0"/>
    <w:rsid w:val="001A2AB8"/>
    <w:rsid w:val="001A35E7"/>
    <w:rsid w:val="001A76C1"/>
    <w:rsid w:val="001A77AA"/>
    <w:rsid w:val="001B2076"/>
    <w:rsid w:val="001B3614"/>
    <w:rsid w:val="001B3624"/>
    <w:rsid w:val="001B51DF"/>
    <w:rsid w:val="001C0320"/>
    <w:rsid w:val="001C0346"/>
    <w:rsid w:val="001C2A5D"/>
    <w:rsid w:val="001C411C"/>
    <w:rsid w:val="001C7EFE"/>
    <w:rsid w:val="001D105B"/>
    <w:rsid w:val="001D1B40"/>
    <w:rsid w:val="001D44BE"/>
    <w:rsid w:val="001E052F"/>
    <w:rsid w:val="001E6852"/>
    <w:rsid w:val="00203A23"/>
    <w:rsid w:val="00204305"/>
    <w:rsid w:val="00204361"/>
    <w:rsid w:val="002050DA"/>
    <w:rsid w:val="0020651A"/>
    <w:rsid w:val="00206963"/>
    <w:rsid w:val="002115D2"/>
    <w:rsid w:val="002147B1"/>
    <w:rsid w:val="00221E5E"/>
    <w:rsid w:val="00225063"/>
    <w:rsid w:val="00227F26"/>
    <w:rsid w:val="00230342"/>
    <w:rsid w:val="00232C41"/>
    <w:rsid w:val="0023634B"/>
    <w:rsid w:val="00236CB1"/>
    <w:rsid w:val="002379F3"/>
    <w:rsid w:val="0024417F"/>
    <w:rsid w:val="00245770"/>
    <w:rsid w:val="002465F5"/>
    <w:rsid w:val="00252DD3"/>
    <w:rsid w:val="002603C0"/>
    <w:rsid w:val="0026396B"/>
    <w:rsid w:val="00263DAE"/>
    <w:rsid w:val="00265D30"/>
    <w:rsid w:val="00265D76"/>
    <w:rsid w:val="00266FE4"/>
    <w:rsid w:val="00270C76"/>
    <w:rsid w:val="002712C0"/>
    <w:rsid w:val="00274442"/>
    <w:rsid w:val="00275270"/>
    <w:rsid w:val="00275DA9"/>
    <w:rsid w:val="0027687D"/>
    <w:rsid w:val="00277408"/>
    <w:rsid w:val="00282489"/>
    <w:rsid w:val="00284A81"/>
    <w:rsid w:val="0029274E"/>
    <w:rsid w:val="002959AA"/>
    <w:rsid w:val="002A6113"/>
    <w:rsid w:val="002B15DE"/>
    <w:rsid w:val="002B4EF9"/>
    <w:rsid w:val="002C2392"/>
    <w:rsid w:val="002D0FCF"/>
    <w:rsid w:val="002D698B"/>
    <w:rsid w:val="002F6867"/>
    <w:rsid w:val="003011C4"/>
    <w:rsid w:val="00306ED1"/>
    <w:rsid w:val="0030727C"/>
    <w:rsid w:val="00310482"/>
    <w:rsid w:val="00316C0D"/>
    <w:rsid w:val="00325DCF"/>
    <w:rsid w:val="0032665A"/>
    <w:rsid w:val="00331635"/>
    <w:rsid w:val="00331E56"/>
    <w:rsid w:val="003353BF"/>
    <w:rsid w:val="003401A5"/>
    <w:rsid w:val="00341A67"/>
    <w:rsid w:val="00342D9F"/>
    <w:rsid w:val="00342DA6"/>
    <w:rsid w:val="00344917"/>
    <w:rsid w:val="00344C83"/>
    <w:rsid w:val="00346A88"/>
    <w:rsid w:val="0034734C"/>
    <w:rsid w:val="00353FE4"/>
    <w:rsid w:val="00354C4C"/>
    <w:rsid w:val="00356F58"/>
    <w:rsid w:val="00361E93"/>
    <w:rsid w:val="00367A58"/>
    <w:rsid w:val="00370F3E"/>
    <w:rsid w:val="0037114F"/>
    <w:rsid w:val="0037538C"/>
    <w:rsid w:val="00375EC1"/>
    <w:rsid w:val="00376EDE"/>
    <w:rsid w:val="0038333E"/>
    <w:rsid w:val="0038347D"/>
    <w:rsid w:val="003839DE"/>
    <w:rsid w:val="00383F88"/>
    <w:rsid w:val="003869F9"/>
    <w:rsid w:val="003900E7"/>
    <w:rsid w:val="0039034D"/>
    <w:rsid w:val="00397029"/>
    <w:rsid w:val="003A3F78"/>
    <w:rsid w:val="003A42A7"/>
    <w:rsid w:val="003A5D50"/>
    <w:rsid w:val="003B7CF1"/>
    <w:rsid w:val="003C01E1"/>
    <w:rsid w:val="003C1A65"/>
    <w:rsid w:val="003C5AC0"/>
    <w:rsid w:val="003C6770"/>
    <w:rsid w:val="003C78E5"/>
    <w:rsid w:val="003D2564"/>
    <w:rsid w:val="003D2BCA"/>
    <w:rsid w:val="003D7721"/>
    <w:rsid w:val="003F0F43"/>
    <w:rsid w:val="003F1AD2"/>
    <w:rsid w:val="003F2595"/>
    <w:rsid w:val="003F2FBF"/>
    <w:rsid w:val="003F560D"/>
    <w:rsid w:val="003F75AF"/>
    <w:rsid w:val="00400FC5"/>
    <w:rsid w:val="004010F2"/>
    <w:rsid w:val="0040177B"/>
    <w:rsid w:val="00403419"/>
    <w:rsid w:val="00404F5F"/>
    <w:rsid w:val="00411D9C"/>
    <w:rsid w:val="004152C3"/>
    <w:rsid w:val="00416204"/>
    <w:rsid w:val="0042061C"/>
    <w:rsid w:val="00421A68"/>
    <w:rsid w:val="00423187"/>
    <w:rsid w:val="00423768"/>
    <w:rsid w:val="004256F6"/>
    <w:rsid w:val="004314F7"/>
    <w:rsid w:val="004344D0"/>
    <w:rsid w:val="004355E0"/>
    <w:rsid w:val="00435C2D"/>
    <w:rsid w:val="00435E89"/>
    <w:rsid w:val="00441848"/>
    <w:rsid w:val="00445BA6"/>
    <w:rsid w:val="004471EF"/>
    <w:rsid w:val="00450393"/>
    <w:rsid w:val="00464379"/>
    <w:rsid w:val="004662DF"/>
    <w:rsid w:val="0047050F"/>
    <w:rsid w:val="00470865"/>
    <w:rsid w:val="00470F08"/>
    <w:rsid w:val="004715CD"/>
    <w:rsid w:val="00472A24"/>
    <w:rsid w:val="00473E38"/>
    <w:rsid w:val="004756C3"/>
    <w:rsid w:val="00477B94"/>
    <w:rsid w:val="004858EC"/>
    <w:rsid w:val="00485A2F"/>
    <w:rsid w:val="00493E88"/>
    <w:rsid w:val="004A000E"/>
    <w:rsid w:val="004A1EC7"/>
    <w:rsid w:val="004A214F"/>
    <w:rsid w:val="004A5617"/>
    <w:rsid w:val="004A6D37"/>
    <w:rsid w:val="004B00CC"/>
    <w:rsid w:val="004C0BF9"/>
    <w:rsid w:val="004C0D70"/>
    <w:rsid w:val="004C5B46"/>
    <w:rsid w:val="004C6F2D"/>
    <w:rsid w:val="004E23BF"/>
    <w:rsid w:val="004E3E3F"/>
    <w:rsid w:val="004E4082"/>
    <w:rsid w:val="004E5801"/>
    <w:rsid w:val="004F3946"/>
    <w:rsid w:val="004F5BF7"/>
    <w:rsid w:val="004F6612"/>
    <w:rsid w:val="004F6A1D"/>
    <w:rsid w:val="004F6F44"/>
    <w:rsid w:val="004F7521"/>
    <w:rsid w:val="00505008"/>
    <w:rsid w:val="00505C52"/>
    <w:rsid w:val="00506436"/>
    <w:rsid w:val="00507E57"/>
    <w:rsid w:val="00510EC1"/>
    <w:rsid w:val="00513B47"/>
    <w:rsid w:val="005146D3"/>
    <w:rsid w:val="00514F87"/>
    <w:rsid w:val="005175F9"/>
    <w:rsid w:val="00517CF4"/>
    <w:rsid w:val="00520124"/>
    <w:rsid w:val="00521BE4"/>
    <w:rsid w:val="00522DF2"/>
    <w:rsid w:val="005247A0"/>
    <w:rsid w:val="005309E9"/>
    <w:rsid w:val="00531FBB"/>
    <w:rsid w:val="00534CD8"/>
    <w:rsid w:val="00537635"/>
    <w:rsid w:val="0054748B"/>
    <w:rsid w:val="005501E1"/>
    <w:rsid w:val="0055039E"/>
    <w:rsid w:val="005503FA"/>
    <w:rsid w:val="00553EF8"/>
    <w:rsid w:val="0055520B"/>
    <w:rsid w:val="005559FC"/>
    <w:rsid w:val="00555DBE"/>
    <w:rsid w:val="0056044B"/>
    <w:rsid w:val="005605AD"/>
    <w:rsid w:val="005654B3"/>
    <w:rsid w:val="00566CF1"/>
    <w:rsid w:val="00567B41"/>
    <w:rsid w:val="005708B5"/>
    <w:rsid w:val="00576CB1"/>
    <w:rsid w:val="00577798"/>
    <w:rsid w:val="00577962"/>
    <w:rsid w:val="00581D09"/>
    <w:rsid w:val="00587069"/>
    <w:rsid w:val="005901F5"/>
    <w:rsid w:val="00591CDA"/>
    <w:rsid w:val="00593D5F"/>
    <w:rsid w:val="00593E95"/>
    <w:rsid w:val="005944D1"/>
    <w:rsid w:val="00597A33"/>
    <w:rsid w:val="005A298F"/>
    <w:rsid w:val="005A4FA9"/>
    <w:rsid w:val="005A6F0C"/>
    <w:rsid w:val="005A7E03"/>
    <w:rsid w:val="005A7E8A"/>
    <w:rsid w:val="005B16E8"/>
    <w:rsid w:val="005B39BB"/>
    <w:rsid w:val="005B6774"/>
    <w:rsid w:val="005B7E15"/>
    <w:rsid w:val="005D2987"/>
    <w:rsid w:val="005D6990"/>
    <w:rsid w:val="005E05A3"/>
    <w:rsid w:val="005E0AB9"/>
    <w:rsid w:val="005E1177"/>
    <w:rsid w:val="005E595B"/>
    <w:rsid w:val="005E67B8"/>
    <w:rsid w:val="005F6C21"/>
    <w:rsid w:val="005F7722"/>
    <w:rsid w:val="00611606"/>
    <w:rsid w:val="0061300D"/>
    <w:rsid w:val="0061352F"/>
    <w:rsid w:val="00614B45"/>
    <w:rsid w:val="00617B36"/>
    <w:rsid w:val="00617CBA"/>
    <w:rsid w:val="00621654"/>
    <w:rsid w:val="0063059B"/>
    <w:rsid w:val="00631E65"/>
    <w:rsid w:val="0063459E"/>
    <w:rsid w:val="00642811"/>
    <w:rsid w:val="00644B12"/>
    <w:rsid w:val="00644C2C"/>
    <w:rsid w:val="00647AB7"/>
    <w:rsid w:val="00652802"/>
    <w:rsid w:val="0066013D"/>
    <w:rsid w:val="006604F9"/>
    <w:rsid w:val="00663DCB"/>
    <w:rsid w:val="00665291"/>
    <w:rsid w:val="00665549"/>
    <w:rsid w:val="006657F0"/>
    <w:rsid w:val="0066726A"/>
    <w:rsid w:val="00671562"/>
    <w:rsid w:val="00673492"/>
    <w:rsid w:val="006758C0"/>
    <w:rsid w:val="0068136F"/>
    <w:rsid w:val="006824E1"/>
    <w:rsid w:val="00682713"/>
    <w:rsid w:val="006943C3"/>
    <w:rsid w:val="006A0710"/>
    <w:rsid w:val="006A1D14"/>
    <w:rsid w:val="006A24C6"/>
    <w:rsid w:val="006A6DA1"/>
    <w:rsid w:val="006B2519"/>
    <w:rsid w:val="006B2887"/>
    <w:rsid w:val="006B4A08"/>
    <w:rsid w:val="006B4A5C"/>
    <w:rsid w:val="006C1811"/>
    <w:rsid w:val="006C3367"/>
    <w:rsid w:val="006C6DB3"/>
    <w:rsid w:val="006D5AD2"/>
    <w:rsid w:val="006D7DC9"/>
    <w:rsid w:val="006E7E3B"/>
    <w:rsid w:val="006F0E9F"/>
    <w:rsid w:val="006F0FF1"/>
    <w:rsid w:val="006F2C22"/>
    <w:rsid w:val="006F3C33"/>
    <w:rsid w:val="00700381"/>
    <w:rsid w:val="007004A6"/>
    <w:rsid w:val="00702FDF"/>
    <w:rsid w:val="00703903"/>
    <w:rsid w:val="00703CFD"/>
    <w:rsid w:val="00705ACB"/>
    <w:rsid w:val="00706151"/>
    <w:rsid w:val="00707AE4"/>
    <w:rsid w:val="00711812"/>
    <w:rsid w:val="00712B30"/>
    <w:rsid w:val="00715089"/>
    <w:rsid w:val="00716EE6"/>
    <w:rsid w:val="007212A7"/>
    <w:rsid w:val="007222F1"/>
    <w:rsid w:val="00723AC7"/>
    <w:rsid w:val="00726653"/>
    <w:rsid w:val="00726ABE"/>
    <w:rsid w:val="00727D33"/>
    <w:rsid w:val="007318BB"/>
    <w:rsid w:val="00731E3A"/>
    <w:rsid w:val="00732F26"/>
    <w:rsid w:val="00732FF0"/>
    <w:rsid w:val="00735EB1"/>
    <w:rsid w:val="0073755F"/>
    <w:rsid w:val="007422C2"/>
    <w:rsid w:val="00745089"/>
    <w:rsid w:val="007479FE"/>
    <w:rsid w:val="00747EBC"/>
    <w:rsid w:val="00751BBE"/>
    <w:rsid w:val="00756072"/>
    <w:rsid w:val="00773B6E"/>
    <w:rsid w:val="007837E4"/>
    <w:rsid w:val="0078385B"/>
    <w:rsid w:val="0078435A"/>
    <w:rsid w:val="00784879"/>
    <w:rsid w:val="007901B8"/>
    <w:rsid w:val="00793261"/>
    <w:rsid w:val="0079419C"/>
    <w:rsid w:val="00796ECA"/>
    <w:rsid w:val="007A1A4A"/>
    <w:rsid w:val="007A213E"/>
    <w:rsid w:val="007A3849"/>
    <w:rsid w:val="007A4DF7"/>
    <w:rsid w:val="007B0988"/>
    <w:rsid w:val="007B10CA"/>
    <w:rsid w:val="007B207A"/>
    <w:rsid w:val="007B3156"/>
    <w:rsid w:val="007B4CC2"/>
    <w:rsid w:val="007B5298"/>
    <w:rsid w:val="007B6F0B"/>
    <w:rsid w:val="007B79FB"/>
    <w:rsid w:val="007C0988"/>
    <w:rsid w:val="007C0E6A"/>
    <w:rsid w:val="007C2B9E"/>
    <w:rsid w:val="007C319E"/>
    <w:rsid w:val="007D0CD8"/>
    <w:rsid w:val="007E0A7D"/>
    <w:rsid w:val="007E2463"/>
    <w:rsid w:val="007E36C5"/>
    <w:rsid w:val="007E37F9"/>
    <w:rsid w:val="007E49EA"/>
    <w:rsid w:val="007E5137"/>
    <w:rsid w:val="007F1C2D"/>
    <w:rsid w:val="007F4998"/>
    <w:rsid w:val="007F59D7"/>
    <w:rsid w:val="007F5CC3"/>
    <w:rsid w:val="00800130"/>
    <w:rsid w:val="008062C1"/>
    <w:rsid w:val="008078AC"/>
    <w:rsid w:val="00810076"/>
    <w:rsid w:val="0081274F"/>
    <w:rsid w:val="008169CC"/>
    <w:rsid w:val="008201FF"/>
    <w:rsid w:val="00822CD2"/>
    <w:rsid w:val="00822D26"/>
    <w:rsid w:val="0082488B"/>
    <w:rsid w:val="00825C40"/>
    <w:rsid w:val="008302D9"/>
    <w:rsid w:val="00835A53"/>
    <w:rsid w:val="008375A5"/>
    <w:rsid w:val="0084078C"/>
    <w:rsid w:val="00842B7B"/>
    <w:rsid w:val="00845C2F"/>
    <w:rsid w:val="008467D9"/>
    <w:rsid w:val="00847BFC"/>
    <w:rsid w:val="008522E3"/>
    <w:rsid w:val="00852F0B"/>
    <w:rsid w:val="00853260"/>
    <w:rsid w:val="008541BB"/>
    <w:rsid w:val="0085680E"/>
    <w:rsid w:val="008573B8"/>
    <w:rsid w:val="00862692"/>
    <w:rsid w:val="008631C8"/>
    <w:rsid w:val="008665BD"/>
    <w:rsid w:val="00871532"/>
    <w:rsid w:val="00872CD5"/>
    <w:rsid w:val="00873FF7"/>
    <w:rsid w:val="008767AA"/>
    <w:rsid w:val="0087715C"/>
    <w:rsid w:val="008805C4"/>
    <w:rsid w:val="00882362"/>
    <w:rsid w:val="0088239E"/>
    <w:rsid w:val="00885EC5"/>
    <w:rsid w:val="008914A8"/>
    <w:rsid w:val="008A2BA8"/>
    <w:rsid w:val="008A321B"/>
    <w:rsid w:val="008A628E"/>
    <w:rsid w:val="008B2AD5"/>
    <w:rsid w:val="008B2EC7"/>
    <w:rsid w:val="008C6494"/>
    <w:rsid w:val="008D6923"/>
    <w:rsid w:val="008D7856"/>
    <w:rsid w:val="008F0AA8"/>
    <w:rsid w:val="008F1690"/>
    <w:rsid w:val="008F1A76"/>
    <w:rsid w:val="008F22B2"/>
    <w:rsid w:val="0090006F"/>
    <w:rsid w:val="00902114"/>
    <w:rsid w:val="00902A69"/>
    <w:rsid w:val="0091126A"/>
    <w:rsid w:val="009112D5"/>
    <w:rsid w:val="00914E45"/>
    <w:rsid w:val="00916B38"/>
    <w:rsid w:val="009216F6"/>
    <w:rsid w:val="00925BE3"/>
    <w:rsid w:val="00930D98"/>
    <w:rsid w:val="00930F57"/>
    <w:rsid w:val="009338FD"/>
    <w:rsid w:val="009340CA"/>
    <w:rsid w:val="0094001F"/>
    <w:rsid w:val="00943B6D"/>
    <w:rsid w:val="00943D64"/>
    <w:rsid w:val="00943D9B"/>
    <w:rsid w:val="00951C10"/>
    <w:rsid w:val="009605E2"/>
    <w:rsid w:val="009631A7"/>
    <w:rsid w:val="009631BF"/>
    <w:rsid w:val="00966110"/>
    <w:rsid w:val="009760B5"/>
    <w:rsid w:val="0098189F"/>
    <w:rsid w:val="009864AD"/>
    <w:rsid w:val="00986820"/>
    <w:rsid w:val="00986A36"/>
    <w:rsid w:val="0099219E"/>
    <w:rsid w:val="0099503B"/>
    <w:rsid w:val="0099536D"/>
    <w:rsid w:val="00996EC3"/>
    <w:rsid w:val="0099740A"/>
    <w:rsid w:val="00997A88"/>
    <w:rsid w:val="009A3715"/>
    <w:rsid w:val="009B01E9"/>
    <w:rsid w:val="009B18CA"/>
    <w:rsid w:val="009B45BF"/>
    <w:rsid w:val="009B4E68"/>
    <w:rsid w:val="009B58A6"/>
    <w:rsid w:val="009B6151"/>
    <w:rsid w:val="009B6D16"/>
    <w:rsid w:val="009B7CF8"/>
    <w:rsid w:val="009C60A4"/>
    <w:rsid w:val="009C62F1"/>
    <w:rsid w:val="009C78E5"/>
    <w:rsid w:val="009D2355"/>
    <w:rsid w:val="009D633F"/>
    <w:rsid w:val="009E4347"/>
    <w:rsid w:val="009E43AF"/>
    <w:rsid w:val="009E5615"/>
    <w:rsid w:val="009E7C5E"/>
    <w:rsid w:val="009F6FE3"/>
    <w:rsid w:val="009F76D4"/>
    <w:rsid w:val="00A044AC"/>
    <w:rsid w:val="00A078A0"/>
    <w:rsid w:val="00A07A3D"/>
    <w:rsid w:val="00A1019F"/>
    <w:rsid w:val="00A143A5"/>
    <w:rsid w:val="00A153F1"/>
    <w:rsid w:val="00A15931"/>
    <w:rsid w:val="00A22D49"/>
    <w:rsid w:val="00A22D89"/>
    <w:rsid w:val="00A2309A"/>
    <w:rsid w:val="00A23BF9"/>
    <w:rsid w:val="00A32A9B"/>
    <w:rsid w:val="00A35853"/>
    <w:rsid w:val="00A36F8D"/>
    <w:rsid w:val="00A4041E"/>
    <w:rsid w:val="00A404EC"/>
    <w:rsid w:val="00A43384"/>
    <w:rsid w:val="00A47C92"/>
    <w:rsid w:val="00A5712E"/>
    <w:rsid w:val="00A63166"/>
    <w:rsid w:val="00A67583"/>
    <w:rsid w:val="00A7468E"/>
    <w:rsid w:val="00A74D75"/>
    <w:rsid w:val="00A76983"/>
    <w:rsid w:val="00A81AFF"/>
    <w:rsid w:val="00A84077"/>
    <w:rsid w:val="00A84545"/>
    <w:rsid w:val="00A87BC6"/>
    <w:rsid w:val="00AA1BF5"/>
    <w:rsid w:val="00AA21D9"/>
    <w:rsid w:val="00AA254E"/>
    <w:rsid w:val="00AA2F07"/>
    <w:rsid w:val="00AA3004"/>
    <w:rsid w:val="00AB048F"/>
    <w:rsid w:val="00AB35AC"/>
    <w:rsid w:val="00AB4E8E"/>
    <w:rsid w:val="00AC0A18"/>
    <w:rsid w:val="00AC33EC"/>
    <w:rsid w:val="00AC529E"/>
    <w:rsid w:val="00AC7925"/>
    <w:rsid w:val="00AD1729"/>
    <w:rsid w:val="00AD4EDD"/>
    <w:rsid w:val="00AD5E16"/>
    <w:rsid w:val="00AD68EA"/>
    <w:rsid w:val="00AE38E1"/>
    <w:rsid w:val="00AE71FF"/>
    <w:rsid w:val="00AF300A"/>
    <w:rsid w:val="00B00CD2"/>
    <w:rsid w:val="00B021F8"/>
    <w:rsid w:val="00B0263B"/>
    <w:rsid w:val="00B03492"/>
    <w:rsid w:val="00B04E6C"/>
    <w:rsid w:val="00B06D99"/>
    <w:rsid w:val="00B13920"/>
    <w:rsid w:val="00B151E1"/>
    <w:rsid w:val="00B1716B"/>
    <w:rsid w:val="00B174A8"/>
    <w:rsid w:val="00B25B8C"/>
    <w:rsid w:val="00B34278"/>
    <w:rsid w:val="00B37E3F"/>
    <w:rsid w:val="00B4344F"/>
    <w:rsid w:val="00B43E2C"/>
    <w:rsid w:val="00B44149"/>
    <w:rsid w:val="00B44519"/>
    <w:rsid w:val="00B472DD"/>
    <w:rsid w:val="00B50293"/>
    <w:rsid w:val="00B53C13"/>
    <w:rsid w:val="00B63EE7"/>
    <w:rsid w:val="00B63F52"/>
    <w:rsid w:val="00B643D6"/>
    <w:rsid w:val="00B677C2"/>
    <w:rsid w:val="00B7511E"/>
    <w:rsid w:val="00B75276"/>
    <w:rsid w:val="00B75914"/>
    <w:rsid w:val="00B8167B"/>
    <w:rsid w:val="00B8215E"/>
    <w:rsid w:val="00B8301C"/>
    <w:rsid w:val="00B83199"/>
    <w:rsid w:val="00B83EA7"/>
    <w:rsid w:val="00B8652A"/>
    <w:rsid w:val="00B873F0"/>
    <w:rsid w:val="00B918F2"/>
    <w:rsid w:val="00B94391"/>
    <w:rsid w:val="00B960BD"/>
    <w:rsid w:val="00BA1FCB"/>
    <w:rsid w:val="00BB20C5"/>
    <w:rsid w:val="00BC2437"/>
    <w:rsid w:val="00BC3EEE"/>
    <w:rsid w:val="00BD16F9"/>
    <w:rsid w:val="00BD4A6E"/>
    <w:rsid w:val="00BD54C3"/>
    <w:rsid w:val="00BD7DFC"/>
    <w:rsid w:val="00BE16B7"/>
    <w:rsid w:val="00BE30BC"/>
    <w:rsid w:val="00BE64A2"/>
    <w:rsid w:val="00BF5F66"/>
    <w:rsid w:val="00BF7DC4"/>
    <w:rsid w:val="00C009EA"/>
    <w:rsid w:val="00C105F2"/>
    <w:rsid w:val="00C161C4"/>
    <w:rsid w:val="00C16484"/>
    <w:rsid w:val="00C17EB9"/>
    <w:rsid w:val="00C20FD4"/>
    <w:rsid w:val="00C2515D"/>
    <w:rsid w:val="00C27CE8"/>
    <w:rsid w:val="00C339AB"/>
    <w:rsid w:val="00C35221"/>
    <w:rsid w:val="00C535E9"/>
    <w:rsid w:val="00C543AC"/>
    <w:rsid w:val="00C54434"/>
    <w:rsid w:val="00C549EC"/>
    <w:rsid w:val="00C54A0B"/>
    <w:rsid w:val="00C56635"/>
    <w:rsid w:val="00C603F8"/>
    <w:rsid w:val="00C6095F"/>
    <w:rsid w:val="00C61C7E"/>
    <w:rsid w:val="00C62D63"/>
    <w:rsid w:val="00C70C51"/>
    <w:rsid w:val="00C74FB6"/>
    <w:rsid w:val="00C74FEA"/>
    <w:rsid w:val="00C80B6F"/>
    <w:rsid w:val="00C83A9E"/>
    <w:rsid w:val="00C90598"/>
    <w:rsid w:val="00C90B00"/>
    <w:rsid w:val="00C90E4D"/>
    <w:rsid w:val="00C96A3B"/>
    <w:rsid w:val="00CA0F1D"/>
    <w:rsid w:val="00CA3AF6"/>
    <w:rsid w:val="00CA69F5"/>
    <w:rsid w:val="00CB13DD"/>
    <w:rsid w:val="00CB2F69"/>
    <w:rsid w:val="00CB3DC1"/>
    <w:rsid w:val="00CC29AF"/>
    <w:rsid w:val="00CC5155"/>
    <w:rsid w:val="00CC581B"/>
    <w:rsid w:val="00CD030C"/>
    <w:rsid w:val="00CD3B46"/>
    <w:rsid w:val="00CE1318"/>
    <w:rsid w:val="00CE4946"/>
    <w:rsid w:val="00CE6E32"/>
    <w:rsid w:val="00CE7D4D"/>
    <w:rsid w:val="00CF24C3"/>
    <w:rsid w:val="00CF263F"/>
    <w:rsid w:val="00D033C4"/>
    <w:rsid w:val="00D03BC6"/>
    <w:rsid w:val="00D04151"/>
    <w:rsid w:val="00D11B15"/>
    <w:rsid w:val="00D1788B"/>
    <w:rsid w:val="00D24736"/>
    <w:rsid w:val="00D26B0C"/>
    <w:rsid w:val="00D272B8"/>
    <w:rsid w:val="00D31A6C"/>
    <w:rsid w:val="00D40098"/>
    <w:rsid w:val="00D4113C"/>
    <w:rsid w:val="00D4348D"/>
    <w:rsid w:val="00D45169"/>
    <w:rsid w:val="00D45D3E"/>
    <w:rsid w:val="00D4728F"/>
    <w:rsid w:val="00D500CA"/>
    <w:rsid w:val="00D564D7"/>
    <w:rsid w:val="00D5779D"/>
    <w:rsid w:val="00D6027A"/>
    <w:rsid w:val="00D66289"/>
    <w:rsid w:val="00D70D00"/>
    <w:rsid w:val="00D712FF"/>
    <w:rsid w:val="00D7322C"/>
    <w:rsid w:val="00D75D1B"/>
    <w:rsid w:val="00D75F80"/>
    <w:rsid w:val="00D801B7"/>
    <w:rsid w:val="00D850E1"/>
    <w:rsid w:val="00D85C7C"/>
    <w:rsid w:val="00D9134F"/>
    <w:rsid w:val="00D94458"/>
    <w:rsid w:val="00D958F9"/>
    <w:rsid w:val="00D970B6"/>
    <w:rsid w:val="00DA4139"/>
    <w:rsid w:val="00DA5DF7"/>
    <w:rsid w:val="00DB1C1A"/>
    <w:rsid w:val="00DB244E"/>
    <w:rsid w:val="00DB5BEB"/>
    <w:rsid w:val="00DB6F55"/>
    <w:rsid w:val="00DC2756"/>
    <w:rsid w:val="00DC53C2"/>
    <w:rsid w:val="00DD73A6"/>
    <w:rsid w:val="00DD7677"/>
    <w:rsid w:val="00DD788E"/>
    <w:rsid w:val="00DE1622"/>
    <w:rsid w:val="00DE294A"/>
    <w:rsid w:val="00DE3210"/>
    <w:rsid w:val="00DF120C"/>
    <w:rsid w:val="00DF18CD"/>
    <w:rsid w:val="00DF45FA"/>
    <w:rsid w:val="00DF582B"/>
    <w:rsid w:val="00DF5AD7"/>
    <w:rsid w:val="00DF7AE0"/>
    <w:rsid w:val="00E01BF7"/>
    <w:rsid w:val="00E041FB"/>
    <w:rsid w:val="00E05EBF"/>
    <w:rsid w:val="00E06580"/>
    <w:rsid w:val="00E06DAA"/>
    <w:rsid w:val="00E07EE8"/>
    <w:rsid w:val="00E101E8"/>
    <w:rsid w:val="00E12E6C"/>
    <w:rsid w:val="00E14A41"/>
    <w:rsid w:val="00E23AF8"/>
    <w:rsid w:val="00E25672"/>
    <w:rsid w:val="00E37552"/>
    <w:rsid w:val="00E37F58"/>
    <w:rsid w:val="00E40DB4"/>
    <w:rsid w:val="00E42ADD"/>
    <w:rsid w:val="00E42DE2"/>
    <w:rsid w:val="00E4450E"/>
    <w:rsid w:val="00E5215B"/>
    <w:rsid w:val="00E52CE1"/>
    <w:rsid w:val="00E55537"/>
    <w:rsid w:val="00E564FD"/>
    <w:rsid w:val="00E56E6E"/>
    <w:rsid w:val="00E74B17"/>
    <w:rsid w:val="00E828C4"/>
    <w:rsid w:val="00E842EE"/>
    <w:rsid w:val="00E909C7"/>
    <w:rsid w:val="00E92B2D"/>
    <w:rsid w:val="00E9311D"/>
    <w:rsid w:val="00EA10CF"/>
    <w:rsid w:val="00EA274E"/>
    <w:rsid w:val="00EB1A56"/>
    <w:rsid w:val="00EB264A"/>
    <w:rsid w:val="00EB2935"/>
    <w:rsid w:val="00EB34C7"/>
    <w:rsid w:val="00EB7332"/>
    <w:rsid w:val="00EC1AD9"/>
    <w:rsid w:val="00EC1FEC"/>
    <w:rsid w:val="00EC2AF6"/>
    <w:rsid w:val="00EC3098"/>
    <w:rsid w:val="00EC3224"/>
    <w:rsid w:val="00EC323C"/>
    <w:rsid w:val="00EC7DA6"/>
    <w:rsid w:val="00ED2012"/>
    <w:rsid w:val="00ED3034"/>
    <w:rsid w:val="00ED3094"/>
    <w:rsid w:val="00ED52AA"/>
    <w:rsid w:val="00ED554C"/>
    <w:rsid w:val="00EE2DBA"/>
    <w:rsid w:val="00EE44CA"/>
    <w:rsid w:val="00EF1508"/>
    <w:rsid w:val="00EF287D"/>
    <w:rsid w:val="00EF397F"/>
    <w:rsid w:val="00EF4313"/>
    <w:rsid w:val="00EF77EF"/>
    <w:rsid w:val="00F023B4"/>
    <w:rsid w:val="00F105B9"/>
    <w:rsid w:val="00F11039"/>
    <w:rsid w:val="00F21017"/>
    <w:rsid w:val="00F25A4F"/>
    <w:rsid w:val="00F30766"/>
    <w:rsid w:val="00F34922"/>
    <w:rsid w:val="00F34A50"/>
    <w:rsid w:val="00F41824"/>
    <w:rsid w:val="00F432F8"/>
    <w:rsid w:val="00F5672C"/>
    <w:rsid w:val="00F61DEC"/>
    <w:rsid w:val="00F639AE"/>
    <w:rsid w:val="00F6726C"/>
    <w:rsid w:val="00F7359F"/>
    <w:rsid w:val="00F75801"/>
    <w:rsid w:val="00F77B13"/>
    <w:rsid w:val="00F922F3"/>
    <w:rsid w:val="00F94722"/>
    <w:rsid w:val="00F94950"/>
    <w:rsid w:val="00F95601"/>
    <w:rsid w:val="00F95A57"/>
    <w:rsid w:val="00F95E86"/>
    <w:rsid w:val="00FA391F"/>
    <w:rsid w:val="00FA4C77"/>
    <w:rsid w:val="00FA5072"/>
    <w:rsid w:val="00FB5B94"/>
    <w:rsid w:val="00FC1D3E"/>
    <w:rsid w:val="00FC2B79"/>
    <w:rsid w:val="00FC2EED"/>
    <w:rsid w:val="00FC40CC"/>
    <w:rsid w:val="00FC57CF"/>
    <w:rsid w:val="00FD14A0"/>
    <w:rsid w:val="00FD38E6"/>
    <w:rsid w:val="00FD5848"/>
    <w:rsid w:val="00FD5876"/>
    <w:rsid w:val="00FD7914"/>
    <w:rsid w:val="00FE32B7"/>
    <w:rsid w:val="00FE32D5"/>
    <w:rsid w:val="00FE7990"/>
    <w:rsid w:val="00FF0CE8"/>
    <w:rsid w:val="00FF23FD"/>
    <w:rsid w:val="00FF3D0A"/>
    <w:rsid w:val="00FF56B9"/>
    <w:rsid w:val="00FF5AA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7AE3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E45"/>
    <w:pPr>
      <w:spacing w:before="120" w:after="120" w:line="271" w:lineRule="auto"/>
    </w:pPr>
    <w:rPr>
      <w:rFonts w:ascii="Arial" w:eastAsiaTheme="minorEastAsia" w:hAnsi="Arial" w:cs="Arial"/>
      <w:sz w:val="22"/>
      <w:szCs w:val="22"/>
    </w:rPr>
  </w:style>
  <w:style w:type="paragraph" w:styleId="Heading1">
    <w:name w:val="heading 1"/>
    <w:next w:val="Normal"/>
    <w:link w:val="Heading1Char"/>
    <w:uiPriority w:val="9"/>
    <w:qFormat/>
    <w:rsid w:val="007E5137"/>
    <w:pPr>
      <w:keepNext/>
      <w:keepLines/>
      <w:spacing w:before="720" w:after="120"/>
      <w:outlineLvl w:val="0"/>
    </w:pPr>
    <w:rPr>
      <w:rFonts w:ascii="Arial" w:eastAsiaTheme="majorEastAsia" w:hAnsi="Arial" w:cs="Arial"/>
      <w:b/>
      <w:bCs/>
      <w:color w:val="3665AE"/>
      <w:sz w:val="72"/>
      <w:szCs w:val="72"/>
    </w:rPr>
  </w:style>
  <w:style w:type="paragraph" w:styleId="Heading2">
    <w:name w:val="heading 2"/>
    <w:next w:val="Normal"/>
    <w:link w:val="Heading2Char"/>
    <w:uiPriority w:val="9"/>
    <w:unhideWhenUsed/>
    <w:qFormat/>
    <w:rsid w:val="007E5137"/>
    <w:pPr>
      <w:keepNext/>
      <w:keepLines/>
      <w:spacing w:before="240" w:after="120"/>
      <w:outlineLvl w:val="1"/>
    </w:pPr>
    <w:rPr>
      <w:rFonts w:ascii="Arial" w:eastAsiaTheme="majorEastAsia" w:hAnsi="Arial" w:cstheme="majorBidi"/>
      <w:b/>
      <w:color w:val="3665AE"/>
      <w:sz w:val="36"/>
      <w:szCs w:val="36"/>
    </w:rPr>
  </w:style>
  <w:style w:type="paragraph" w:styleId="Heading3">
    <w:name w:val="heading 3"/>
    <w:basedOn w:val="Normal"/>
    <w:next w:val="Normal"/>
    <w:link w:val="Heading3Char"/>
    <w:uiPriority w:val="9"/>
    <w:unhideWhenUsed/>
    <w:qFormat/>
    <w:rsid w:val="003869F9"/>
    <w:pPr>
      <w:keepNext/>
      <w:keepLines/>
      <w:spacing w:before="240" w:after="40"/>
      <w:outlineLvl w:val="2"/>
    </w:pPr>
    <w:rPr>
      <w:rFonts w:eastAsiaTheme="majorEastAsia" w:cstheme="majorBidi"/>
      <w:b/>
      <w:color w:val="3665AE"/>
      <w:sz w:val="24"/>
      <w:szCs w:val="24"/>
    </w:rPr>
  </w:style>
  <w:style w:type="paragraph" w:styleId="Heading4">
    <w:name w:val="heading 4"/>
    <w:next w:val="Normal"/>
    <w:link w:val="Heading4Char"/>
    <w:uiPriority w:val="9"/>
    <w:unhideWhenUsed/>
    <w:qFormat/>
    <w:rsid w:val="00CE7D4D"/>
    <w:pPr>
      <w:keepNext/>
      <w:keepLines/>
      <w:spacing w:before="40"/>
      <w:outlineLvl w:val="3"/>
    </w:pPr>
    <w:rPr>
      <w:rFonts w:ascii="Arial" w:eastAsiaTheme="majorEastAsia" w:hAnsi="Arial" w:cs="Arial"/>
      <w:color w:val="3665AE"/>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492"/>
    <w:pPr>
      <w:tabs>
        <w:tab w:val="center" w:pos="4513"/>
        <w:tab w:val="right" w:pos="9026"/>
      </w:tabs>
      <w:jc w:val="right"/>
    </w:pPr>
    <w:rPr>
      <w:noProof/>
    </w:rPr>
  </w:style>
  <w:style w:type="character" w:customStyle="1" w:styleId="HeaderChar">
    <w:name w:val="Header Char"/>
    <w:basedOn w:val="DefaultParagraphFont"/>
    <w:link w:val="Header"/>
    <w:uiPriority w:val="99"/>
    <w:rsid w:val="00673492"/>
    <w:rPr>
      <w:rFonts w:ascii="Arial" w:eastAsiaTheme="minorEastAsia" w:hAnsi="Arial" w:cs="Arial"/>
      <w:noProof/>
      <w:sz w:val="22"/>
      <w:szCs w:val="22"/>
    </w:rPr>
  </w:style>
  <w:style w:type="paragraph" w:styleId="Footer">
    <w:name w:val="footer"/>
    <w:basedOn w:val="Normal"/>
    <w:link w:val="FooterChar"/>
    <w:uiPriority w:val="99"/>
    <w:unhideWhenUsed/>
    <w:rsid w:val="00C61C7E"/>
    <w:pPr>
      <w:tabs>
        <w:tab w:val="left" w:pos="447"/>
        <w:tab w:val="center" w:pos="4513"/>
        <w:tab w:val="right" w:pos="9026"/>
        <w:tab w:val="right" w:pos="10069"/>
      </w:tabs>
      <w:ind w:right="-737"/>
    </w:pPr>
    <w:rPr>
      <w:b/>
      <w:bCs/>
      <w:sz w:val="24"/>
      <w:szCs w:val="20"/>
      <w:lang w:val="en-US"/>
    </w:rPr>
  </w:style>
  <w:style w:type="character" w:customStyle="1" w:styleId="FooterChar">
    <w:name w:val="Footer Char"/>
    <w:basedOn w:val="DefaultParagraphFont"/>
    <w:link w:val="Footer"/>
    <w:uiPriority w:val="99"/>
    <w:rsid w:val="00C61C7E"/>
    <w:rPr>
      <w:rFonts w:ascii="Arial" w:eastAsiaTheme="minorEastAsia" w:hAnsi="Arial" w:cs="Arial"/>
      <w:b/>
      <w:bCs/>
      <w:szCs w:val="20"/>
      <w:lang w:val="en-US"/>
    </w:rPr>
  </w:style>
  <w:style w:type="character" w:customStyle="1" w:styleId="Heading1Char">
    <w:name w:val="Heading 1 Char"/>
    <w:basedOn w:val="DefaultParagraphFont"/>
    <w:link w:val="Heading1"/>
    <w:uiPriority w:val="9"/>
    <w:rsid w:val="007E5137"/>
    <w:rPr>
      <w:rFonts w:ascii="Arial" w:eastAsiaTheme="majorEastAsia" w:hAnsi="Arial" w:cs="Arial"/>
      <w:b/>
      <w:bCs/>
      <w:color w:val="3665AE"/>
      <w:sz w:val="72"/>
      <w:szCs w:val="72"/>
    </w:rPr>
  </w:style>
  <w:style w:type="character" w:customStyle="1" w:styleId="Heading2Char">
    <w:name w:val="Heading 2 Char"/>
    <w:basedOn w:val="DefaultParagraphFont"/>
    <w:link w:val="Heading2"/>
    <w:uiPriority w:val="9"/>
    <w:rsid w:val="007E5137"/>
    <w:rPr>
      <w:rFonts w:ascii="Arial" w:eastAsiaTheme="majorEastAsia" w:hAnsi="Arial" w:cstheme="majorBidi"/>
      <w:b/>
      <w:color w:val="3665AE"/>
      <w:sz w:val="36"/>
      <w:szCs w:val="36"/>
    </w:rPr>
  </w:style>
  <w:style w:type="character" w:customStyle="1" w:styleId="Heading3Char">
    <w:name w:val="Heading 3 Char"/>
    <w:basedOn w:val="DefaultParagraphFont"/>
    <w:link w:val="Heading3"/>
    <w:uiPriority w:val="9"/>
    <w:rsid w:val="003869F9"/>
    <w:rPr>
      <w:rFonts w:ascii="Arial" w:eastAsiaTheme="majorEastAsia" w:hAnsi="Arial" w:cstheme="majorBidi"/>
      <w:b/>
      <w:color w:val="3665AE"/>
    </w:rPr>
  </w:style>
  <w:style w:type="character" w:customStyle="1" w:styleId="Heading4Char">
    <w:name w:val="Heading 4 Char"/>
    <w:basedOn w:val="DefaultParagraphFont"/>
    <w:link w:val="Heading4"/>
    <w:uiPriority w:val="9"/>
    <w:rsid w:val="00CE7D4D"/>
    <w:rPr>
      <w:rFonts w:ascii="Arial" w:eastAsiaTheme="majorEastAsia" w:hAnsi="Arial" w:cs="Arial"/>
      <w:color w:val="3665AE"/>
      <w:sz w:val="22"/>
      <w:szCs w:val="22"/>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8062C1"/>
    <w:pPr>
      <w:ind w:left="720"/>
    </w:pPr>
  </w:style>
  <w:style w:type="paragraph" w:customStyle="1" w:styleId="Breakouttext">
    <w:name w:val="Breakout text"/>
    <w:basedOn w:val="Normal"/>
    <w:qFormat/>
    <w:rsid w:val="00703903"/>
    <w:pPr>
      <w:pBdr>
        <w:top w:val="single" w:sz="4" w:space="4" w:color="3665AE"/>
        <w:left w:val="single" w:sz="4" w:space="4" w:color="3665AE"/>
        <w:bottom w:val="single" w:sz="4" w:space="4" w:color="3665AE"/>
        <w:right w:val="single" w:sz="4" w:space="4" w:color="3665AE"/>
      </w:pBdr>
      <w:shd w:val="clear" w:color="auto" w:fill="3665AE"/>
      <w:spacing w:before="240" w:after="240"/>
    </w:pPr>
    <w:rPr>
      <w:color w:val="FFFFFF" w:themeColor="background1"/>
    </w:rPr>
  </w:style>
  <w:style w:type="table" w:styleId="TableGrid">
    <w:name w:val="Table Grid"/>
    <w:basedOn w:val="TableNormal"/>
    <w:uiPriority w:val="39"/>
    <w:rsid w:val="00506436"/>
    <w:tblPr/>
  </w:style>
  <w:style w:type="table" w:customStyle="1" w:styleId="ER">
    <w:name w:val="ER"/>
    <w:basedOn w:val="TableNormal"/>
    <w:uiPriority w:val="99"/>
    <w:rsid w:val="00506436"/>
    <w:tblPr/>
    <w:tcPr>
      <w:vAlign w:val="center"/>
    </w:tcPr>
    <w:tblStylePr w:type="firstCol">
      <w:pPr>
        <w:jc w:val="center"/>
      </w:pPr>
    </w:tblStylePr>
  </w:style>
  <w:style w:type="character" w:styleId="CommentReference">
    <w:name w:val="annotation reference"/>
    <w:uiPriority w:val="99"/>
    <w:semiHidden/>
    <w:unhideWhenUsed/>
    <w:rsid w:val="00506436"/>
    <w:rPr>
      <w:sz w:val="16"/>
      <w:szCs w:val="16"/>
    </w:rPr>
  </w:style>
  <w:style w:type="paragraph" w:styleId="CommentText">
    <w:name w:val="annotation text"/>
    <w:basedOn w:val="Normal"/>
    <w:link w:val="CommentTextChar"/>
    <w:uiPriority w:val="99"/>
    <w:semiHidden/>
    <w:unhideWhenUsed/>
    <w:rsid w:val="00506436"/>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506436"/>
    <w:rPr>
      <w:rFonts w:ascii="Arial" w:eastAsia="Times New Roman" w:hAnsi="Arial" w:cs="Times New Roman"/>
      <w:sz w:val="20"/>
      <w:szCs w:val="20"/>
    </w:rPr>
  </w:style>
  <w:style w:type="character" w:styleId="Strong">
    <w:name w:val="Strong"/>
    <w:uiPriority w:val="22"/>
    <w:qFormat/>
    <w:rsid w:val="007E5137"/>
    <w:rPr>
      <w:rFonts w:ascii="Arial" w:hAnsi="Arial"/>
      <w:b/>
      <w:bCs/>
      <w:color w:val="auto"/>
      <w:sz w:val="22"/>
    </w:rPr>
  </w:style>
  <w:style w:type="paragraph" w:styleId="TOCHeading">
    <w:name w:val="TOC Heading"/>
    <w:basedOn w:val="Heading2"/>
    <w:next w:val="Normal"/>
    <w:uiPriority w:val="39"/>
    <w:unhideWhenUsed/>
    <w:qFormat/>
    <w:rsid w:val="003F560D"/>
  </w:style>
  <w:style w:type="character" w:styleId="Hyperlink">
    <w:name w:val="Hyperlink"/>
    <w:basedOn w:val="DefaultParagraphFont"/>
    <w:uiPriority w:val="99"/>
    <w:unhideWhenUsed/>
    <w:rsid w:val="00F11039"/>
    <w:rPr>
      <w:b/>
      <w:color w:val="3665AE"/>
      <w:u w:val="none"/>
    </w:rPr>
  </w:style>
  <w:style w:type="paragraph" w:styleId="TOC1">
    <w:name w:val="toc 1"/>
    <w:basedOn w:val="Normal"/>
    <w:next w:val="Normal"/>
    <w:autoRedefine/>
    <w:uiPriority w:val="39"/>
    <w:unhideWhenUsed/>
    <w:rsid w:val="00747EBC"/>
    <w:pPr>
      <w:spacing w:before="360" w:after="360"/>
    </w:pPr>
  </w:style>
  <w:style w:type="paragraph" w:styleId="TOC2">
    <w:name w:val="toc 2"/>
    <w:basedOn w:val="Normal"/>
    <w:next w:val="Normal"/>
    <w:autoRedefine/>
    <w:uiPriority w:val="39"/>
    <w:unhideWhenUsed/>
    <w:rsid w:val="00747EBC"/>
    <w:pPr>
      <w:tabs>
        <w:tab w:val="right" w:pos="9322"/>
      </w:tabs>
      <w:spacing w:before="360" w:after="360"/>
    </w:pPr>
    <w:rPr>
      <w:noProof/>
    </w:rPr>
  </w:style>
  <w:style w:type="paragraph" w:styleId="TOC3">
    <w:name w:val="toc 3"/>
    <w:basedOn w:val="Normal"/>
    <w:next w:val="Normal"/>
    <w:autoRedefine/>
    <w:uiPriority w:val="39"/>
    <w:unhideWhenUsed/>
    <w:rsid w:val="003F560D"/>
    <w:pPr>
      <w:spacing w:after="100"/>
      <w:ind w:left="560"/>
    </w:pPr>
  </w:style>
  <w:style w:type="paragraph" w:styleId="EndnoteText">
    <w:name w:val="endnote text"/>
    <w:basedOn w:val="NoSpacing"/>
    <w:link w:val="EndnoteTextChar"/>
    <w:uiPriority w:val="99"/>
    <w:unhideWhenUsed/>
    <w:rsid w:val="004152C3"/>
    <w:rPr>
      <w:sz w:val="8"/>
      <w:szCs w:val="8"/>
    </w:rPr>
  </w:style>
  <w:style w:type="character" w:customStyle="1" w:styleId="EndnoteTextChar">
    <w:name w:val="Endnote Text Char"/>
    <w:basedOn w:val="DefaultParagraphFont"/>
    <w:link w:val="EndnoteText"/>
    <w:uiPriority w:val="99"/>
    <w:rsid w:val="004152C3"/>
    <w:rPr>
      <w:rFonts w:ascii="Arial" w:eastAsiaTheme="minorEastAsia" w:hAnsi="Arial" w:cs="Arial"/>
      <w:sz w:val="8"/>
      <w:szCs w:val="8"/>
    </w:rPr>
  </w:style>
  <w:style w:type="character" w:styleId="EndnoteReference">
    <w:name w:val="endnote reference"/>
    <w:basedOn w:val="DefaultParagraphFont"/>
    <w:uiPriority w:val="99"/>
    <w:semiHidden/>
    <w:unhideWhenUsed/>
    <w:rsid w:val="00B151E1"/>
    <w:rPr>
      <w:vertAlign w:val="superscript"/>
    </w:rPr>
  </w:style>
  <w:style w:type="paragraph" w:styleId="Subtitle">
    <w:name w:val="Subtitle"/>
    <w:basedOn w:val="Heading2"/>
    <w:next w:val="Normal"/>
    <w:link w:val="SubtitleChar"/>
    <w:uiPriority w:val="11"/>
    <w:qFormat/>
    <w:rsid w:val="004756C3"/>
  </w:style>
  <w:style w:type="character" w:customStyle="1" w:styleId="SubtitleChar">
    <w:name w:val="Subtitle Char"/>
    <w:basedOn w:val="DefaultParagraphFont"/>
    <w:link w:val="Subtitle"/>
    <w:uiPriority w:val="11"/>
    <w:rsid w:val="004756C3"/>
    <w:rPr>
      <w:rFonts w:ascii="Arial" w:eastAsiaTheme="majorEastAsia" w:hAnsi="Arial" w:cstheme="majorBidi"/>
      <w:b/>
      <w:color w:val="3665AE"/>
      <w:sz w:val="36"/>
      <w:szCs w:val="36"/>
    </w:rPr>
  </w:style>
  <w:style w:type="paragraph" w:styleId="NoSpacing">
    <w:name w:val="No Spacing"/>
    <w:uiPriority w:val="1"/>
    <w:qFormat/>
    <w:rsid w:val="004152C3"/>
    <w:rPr>
      <w:rFonts w:ascii="Arial" w:eastAsiaTheme="minorEastAsia" w:hAnsi="Arial" w:cs="Arial"/>
      <w:sz w:val="28"/>
      <w:szCs w:val="22"/>
    </w:rPr>
  </w:style>
  <w:style w:type="table" w:customStyle="1" w:styleId="Style1">
    <w:name w:val="Style1"/>
    <w:basedOn w:val="TableNormal"/>
    <w:uiPriority w:val="99"/>
    <w:rsid w:val="006E7E3B"/>
    <w:rPr>
      <w:rFonts w:ascii="Calibri" w:eastAsia="Times New Roman" w:hAnsi="Calibri" w:cs="Times New Roman"/>
      <w:sz w:val="20"/>
      <w:szCs w:val="20"/>
      <w:lang w:eastAsia="en-AU"/>
    </w:rPr>
    <w:tblPr/>
    <w:tcPr>
      <w:vAlign w:val="center"/>
    </w:tcPr>
    <w:tblStylePr w:type="firstCol">
      <w:pPr>
        <w:wordWrap/>
        <w:jc w:val="center"/>
      </w:pPr>
    </w:tblStylePr>
  </w:style>
  <w:style w:type="paragraph" w:styleId="CommentSubject">
    <w:name w:val="annotation subject"/>
    <w:basedOn w:val="CommentText"/>
    <w:next w:val="CommentText"/>
    <w:link w:val="CommentSubjectChar"/>
    <w:uiPriority w:val="99"/>
    <w:semiHidden/>
    <w:unhideWhenUsed/>
    <w:rsid w:val="005944D1"/>
    <w:pPr>
      <w:spacing w:line="240" w:lineRule="auto"/>
    </w:pPr>
    <w:rPr>
      <w:rFonts w:eastAsiaTheme="minorEastAsia" w:cs="Arial"/>
      <w:b/>
      <w:bCs/>
    </w:rPr>
  </w:style>
  <w:style w:type="character" w:customStyle="1" w:styleId="CommentSubjectChar">
    <w:name w:val="Comment Subject Char"/>
    <w:basedOn w:val="CommentTextChar"/>
    <w:link w:val="CommentSubject"/>
    <w:uiPriority w:val="99"/>
    <w:semiHidden/>
    <w:rsid w:val="005944D1"/>
    <w:rPr>
      <w:rFonts w:ascii="Arial" w:eastAsiaTheme="minorEastAsia" w:hAnsi="Arial" w:cs="Arial"/>
      <w:b/>
      <w:bCs/>
      <w:sz w:val="20"/>
      <w:szCs w:val="20"/>
    </w:rPr>
  </w:style>
  <w:style w:type="character" w:customStyle="1" w:styleId="UnresolvedMention1">
    <w:name w:val="Unresolved Mention1"/>
    <w:basedOn w:val="DefaultParagraphFont"/>
    <w:uiPriority w:val="99"/>
    <w:semiHidden/>
    <w:unhideWhenUsed/>
    <w:rsid w:val="00052742"/>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1C0346"/>
    <w:rPr>
      <w:rFonts w:ascii="Arial" w:eastAsiaTheme="minorEastAsia" w:hAnsi="Arial" w:cs="Arial"/>
      <w:sz w:val="28"/>
      <w:szCs w:val="22"/>
    </w:rPr>
  </w:style>
  <w:style w:type="paragraph" w:styleId="NormalWeb">
    <w:name w:val="Normal (Web)"/>
    <w:basedOn w:val="Normal"/>
    <w:uiPriority w:val="99"/>
    <w:unhideWhenUsed/>
    <w:rsid w:val="001C034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901B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1B8"/>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E74B17"/>
    <w:rPr>
      <w:color w:val="954F72" w:themeColor="followedHyperlink"/>
      <w:u w:val="single"/>
    </w:rPr>
  </w:style>
  <w:style w:type="character" w:styleId="HTMLDefinition">
    <w:name w:val="HTML Definition"/>
    <w:basedOn w:val="DefaultParagraphFont"/>
    <w:uiPriority w:val="99"/>
    <w:semiHidden/>
    <w:unhideWhenUsed/>
    <w:rsid w:val="00E74B17"/>
    <w:rPr>
      <w:i/>
      <w:iCs/>
    </w:rPr>
  </w:style>
  <w:style w:type="paragraph" w:styleId="Revision">
    <w:name w:val="Revision"/>
    <w:hidden/>
    <w:uiPriority w:val="99"/>
    <w:semiHidden/>
    <w:rsid w:val="000D5955"/>
    <w:rPr>
      <w:rFonts w:ascii="Arial" w:eastAsiaTheme="minorEastAsia" w:hAnsi="Arial" w:cs="Arial"/>
      <w:sz w:val="28"/>
      <w:szCs w:val="22"/>
    </w:rPr>
  </w:style>
  <w:style w:type="paragraph" w:customStyle="1" w:styleId="Default">
    <w:name w:val="Default"/>
    <w:uiPriority w:val="99"/>
    <w:rsid w:val="005A7E8A"/>
    <w:pPr>
      <w:autoSpaceDE w:val="0"/>
      <w:autoSpaceDN w:val="0"/>
      <w:adjustRightInd w:val="0"/>
    </w:pPr>
    <w:rPr>
      <w:rFonts w:ascii="Arial" w:hAnsi="Arial" w:cs="Arial"/>
      <w:color w:val="000000"/>
    </w:rPr>
  </w:style>
  <w:style w:type="character" w:styleId="IntenseEmphasis">
    <w:name w:val="Intense Emphasis"/>
    <w:basedOn w:val="DefaultParagraphFont"/>
    <w:uiPriority w:val="21"/>
    <w:qFormat/>
    <w:rsid w:val="00644C2C"/>
    <w:rPr>
      <w:i/>
      <w:iCs/>
      <w:color w:val="4472C4" w:themeColor="accent1"/>
    </w:rPr>
  </w:style>
  <w:style w:type="table" w:styleId="TableGridLight">
    <w:name w:val="Grid Table Light"/>
    <w:basedOn w:val="TableNormal"/>
    <w:uiPriority w:val="40"/>
    <w:rsid w:val="0024417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semiHidden/>
    <w:unhideWhenUsed/>
    <w:rsid w:val="00183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67840">
      <w:bodyDiv w:val="1"/>
      <w:marLeft w:val="0"/>
      <w:marRight w:val="0"/>
      <w:marTop w:val="0"/>
      <w:marBottom w:val="0"/>
      <w:divBdr>
        <w:top w:val="none" w:sz="0" w:space="0" w:color="auto"/>
        <w:left w:val="none" w:sz="0" w:space="0" w:color="auto"/>
        <w:bottom w:val="none" w:sz="0" w:space="0" w:color="auto"/>
        <w:right w:val="none" w:sz="0" w:space="0" w:color="auto"/>
      </w:divBdr>
    </w:div>
    <w:div w:id="48959110">
      <w:bodyDiv w:val="1"/>
      <w:marLeft w:val="0"/>
      <w:marRight w:val="0"/>
      <w:marTop w:val="0"/>
      <w:marBottom w:val="0"/>
      <w:divBdr>
        <w:top w:val="none" w:sz="0" w:space="0" w:color="auto"/>
        <w:left w:val="none" w:sz="0" w:space="0" w:color="auto"/>
        <w:bottom w:val="none" w:sz="0" w:space="0" w:color="auto"/>
        <w:right w:val="none" w:sz="0" w:space="0" w:color="auto"/>
      </w:divBdr>
    </w:div>
    <w:div w:id="102071196">
      <w:bodyDiv w:val="1"/>
      <w:marLeft w:val="0"/>
      <w:marRight w:val="0"/>
      <w:marTop w:val="0"/>
      <w:marBottom w:val="0"/>
      <w:divBdr>
        <w:top w:val="none" w:sz="0" w:space="0" w:color="auto"/>
        <w:left w:val="none" w:sz="0" w:space="0" w:color="auto"/>
        <w:bottom w:val="none" w:sz="0" w:space="0" w:color="auto"/>
        <w:right w:val="none" w:sz="0" w:space="0" w:color="auto"/>
      </w:divBdr>
    </w:div>
    <w:div w:id="125052930">
      <w:bodyDiv w:val="1"/>
      <w:marLeft w:val="0"/>
      <w:marRight w:val="0"/>
      <w:marTop w:val="0"/>
      <w:marBottom w:val="0"/>
      <w:divBdr>
        <w:top w:val="none" w:sz="0" w:space="0" w:color="auto"/>
        <w:left w:val="none" w:sz="0" w:space="0" w:color="auto"/>
        <w:bottom w:val="none" w:sz="0" w:space="0" w:color="auto"/>
        <w:right w:val="none" w:sz="0" w:space="0" w:color="auto"/>
      </w:divBdr>
    </w:div>
    <w:div w:id="142625996">
      <w:bodyDiv w:val="1"/>
      <w:marLeft w:val="0"/>
      <w:marRight w:val="0"/>
      <w:marTop w:val="0"/>
      <w:marBottom w:val="0"/>
      <w:divBdr>
        <w:top w:val="none" w:sz="0" w:space="0" w:color="auto"/>
        <w:left w:val="none" w:sz="0" w:space="0" w:color="auto"/>
        <w:bottom w:val="none" w:sz="0" w:space="0" w:color="auto"/>
        <w:right w:val="none" w:sz="0" w:space="0" w:color="auto"/>
      </w:divBdr>
    </w:div>
    <w:div w:id="286860281">
      <w:bodyDiv w:val="1"/>
      <w:marLeft w:val="0"/>
      <w:marRight w:val="0"/>
      <w:marTop w:val="0"/>
      <w:marBottom w:val="0"/>
      <w:divBdr>
        <w:top w:val="none" w:sz="0" w:space="0" w:color="auto"/>
        <w:left w:val="none" w:sz="0" w:space="0" w:color="auto"/>
        <w:bottom w:val="none" w:sz="0" w:space="0" w:color="auto"/>
        <w:right w:val="none" w:sz="0" w:space="0" w:color="auto"/>
      </w:divBdr>
    </w:div>
    <w:div w:id="329914688">
      <w:bodyDiv w:val="1"/>
      <w:marLeft w:val="0"/>
      <w:marRight w:val="0"/>
      <w:marTop w:val="0"/>
      <w:marBottom w:val="0"/>
      <w:divBdr>
        <w:top w:val="none" w:sz="0" w:space="0" w:color="auto"/>
        <w:left w:val="none" w:sz="0" w:space="0" w:color="auto"/>
        <w:bottom w:val="none" w:sz="0" w:space="0" w:color="auto"/>
        <w:right w:val="none" w:sz="0" w:space="0" w:color="auto"/>
      </w:divBdr>
    </w:div>
    <w:div w:id="338705553">
      <w:bodyDiv w:val="1"/>
      <w:marLeft w:val="0"/>
      <w:marRight w:val="0"/>
      <w:marTop w:val="0"/>
      <w:marBottom w:val="0"/>
      <w:divBdr>
        <w:top w:val="none" w:sz="0" w:space="0" w:color="auto"/>
        <w:left w:val="none" w:sz="0" w:space="0" w:color="auto"/>
        <w:bottom w:val="none" w:sz="0" w:space="0" w:color="auto"/>
        <w:right w:val="none" w:sz="0" w:space="0" w:color="auto"/>
      </w:divBdr>
    </w:div>
    <w:div w:id="429744725">
      <w:bodyDiv w:val="1"/>
      <w:marLeft w:val="0"/>
      <w:marRight w:val="0"/>
      <w:marTop w:val="0"/>
      <w:marBottom w:val="0"/>
      <w:divBdr>
        <w:top w:val="none" w:sz="0" w:space="0" w:color="auto"/>
        <w:left w:val="none" w:sz="0" w:space="0" w:color="auto"/>
        <w:bottom w:val="none" w:sz="0" w:space="0" w:color="auto"/>
        <w:right w:val="none" w:sz="0" w:space="0" w:color="auto"/>
      </w:divBdr>
    </w:div>
    <w:div w:id="444425753">
      <w:bodyDiv w:val="1"/>
      <w:marLeft w:val="0"/>
      <w:marRight w:val="0"/>
      <w:marTop w:val="0"/>
      <w:marBottom w:val="0"/>
      <w:divBdr>
        <w:top w:val="none" w:sz="0" w:space="0" w:color="auto"/>
        <w:left w:val="none" w:sz="0" w:space="0" w:color="auto"/>
        <w:bottom w:val="none" w:sz="0" w:space="0" w:color="auto"/>
        <w:right w:val="none" w:sz="0" w:space="0" w:color="auto"/>
      </w:divBdr>
    </w:div>
    <w:div w:id="478154006">
      <w:bodyDiv w:val="1"/>
      <w:marLeft w:val="0"/>
      <w:marRight w:val="0"/>
      <w:marTop w:val="0"/>
      <w:marBottom w:val="0"/>
      <w:divBdr>
        <w:top w:val="none" w:sz="0" w:space="0" w:color="auto"/>
        <w:left w:val="none" w:sz="0" w:space="0" w:color="auto"/>
        <w:bottom w:val="none" w:sz="0" w:space="0" w:color="auto"/>
        <w:right w:val="none" w:sz="0" w:space="0" w:color="auto"/>
      </w:divBdr>
    </w:div>
    <w:div w:id="513763830">
      <w:bodyDiv w:val="1"/>
      <w:marLeft w:val="0"/>
      <w:marRight w:val="0"/>
      <w:marTop w:val="0"/>
      <w:marBottom w:val="0"/>
      <w:divBdr>
        <w:top w:val="none" w:sz="0" w:space="0" w:color="auto"/>
        <w:left w:val="none" w:sz="0" w:space="0" w:color="auto"/>
        <w:bottom w:val="none" w:sz="0" w:space="0" w:color="auto"/>
        <w:right w:val="none" w:sz="0" w:space="0" w:color="auto"/>
      </w:divBdr>
    </w:div>
    <w:div w:id="514880247">
      <w:bodyDiv w:val="1"/>
      <w:marLeft w:val="0"/>
      <w:marRight w:val="0"/>
      <w:marTop w:val="0"/>
      <w:marBottom w:val="0"/>
      <w:divBdr>
        <w:top w:val="none" w:sz="0" w:space="0" w:color="auto"/>
        <w:left w:val="none" w:sz="0" w:space="0" w:color="auto"/>
        <w:bottom w:val="none" w:sz="0" w:space="0" w:color="auto"/>
        <w:right w:val="none" w:sz="0" w:space="0" w:color="auto"/>
      </w:divBdr>
    </w:div>
    <w:div w:id="518011247">
      <w:bodyDiv w:val="1"/>
      <w:marLeft w:val="0"/>
      <w:marRight w:val="0"/>
      <w:marTop w:val="0"/>
      <w:marBottom w:val="0"/>
      <w:divBdr>
        <w:top w:val="none" w:sz="0" w:space="0" w:color="auto"/>
        <w:left w:val="none" w:sz="0" w:space="0" w:color="auto"/>
        <w:bottom w:val="none" w:sz="0" w:space="0" w:color="auto"/>
        <w:right w:val="none" w:sz="0" w:space="0" w:color="auto"/>
      </w:divBdr>
    </w:div>
    <w:div w:id="669985546">
      <w:bodyDiv w:val="1"/>
      <w:marLeft w:val="0"/>
      <w:marRight w:val="0"/>
      <w:marTop w:val="0"/>
      <w:marBottom w:val="0"/>
      <w:divBdr>
        <w:top w:val="none" w:sz="0" w:space="0" w:color="auto"/>
        <w:left w:val="none" w:sz="0" w:space="0" w:color="auto"/>
        <w:bottom w:val="none" w:sz="0" w:space="0" w:color="auto"/>
        <w:right w:val="none" w:sz="0" w:space="0" w:color="auto"/>
      </w:divBdr>
    </w:div>
    <w:div w:id="737829490">
      <w:bodyDiv w:val="1"/>
      <w:marLeft w:val="0"/>
      <w:marRight w:val="0"/>
      <w:marTop w:val="0"/>
      <w:marBottom w:val="0"/>
      <w:divBdr>
        <w:top w:val="none" w:sz="0" w:space="0" w:color="auto"/>
        <w:left w:val="none" w:sz="0" w:space="0" w:color="auto"/>
        <w:bottom w:val="none" w:sz="0" w:space="0" w:color="auto"/>
        <w:right w:val="none" w:sz="0" w:space="0" w:color="auto"/>
      </w:divBdr>
    </w:div>
    <w:div w:id="818183166">
      <w:bodyDiv w:val="1"/>
      <w:marLeft w:val="0"/>
      <w:marRight w:val="0"/>
      <w:marTop w:val="0"/>
      <w:marBottom w:val="0"/>
      <w:divBdr>
        <w:top w:val="none" w:sz="0" w:space="0" w:color="auto"/>
        <w:left w:val="none" w:sz="0" w:space="0" w:color="auto"/>
        <w:bottom w:val="none" w:sz="0" w:space="0" w:color="auto"/>
        <w:right w:val="none" w:sz="0" w:space="0" w:color="auto"/>
      </w:divBdr>
    </w:div>
    <w:div w:id="948395704">
      <w:bodyDiv w:val="1"/>
      <w:marLeft w:val="0"/>
      <w:marRight w:val="0"/>
      <w:marTop w:val="0"/>
      <w:marBottom w:val="0"/>
      <w:divBdr>
        <w:top w:val="none" w:sz="0" w:space="0" w:color="auto"/>
        <w:left w:val="none" w:sz="0" w:space="0" w:color="auto"/>
        <w:bottom w:val="none" w:sz="0" w:space="0" w:color="auto"/>
        <w:right w:val="none" w:sz="0" w:space="0" w:color="auto"/>
      </w:divBdr>
    </w:div>
    <w:div w:id="999427329">
      <w:bodyDiv w:val="1"/>
      <w:marLeft w:val="0"/>
      <w:marRight w:val="0"/>
      <w:marTop w:val="0"/>
      <w:marBottom w:val="0"/>
      <w:divBdr>
        <w:top w:val="none" w:sz="0" w:space="0" w:color="auto"/>
        <w:left w:val="none" w:sz="0" w:space="0" w:color="auto"/>
        <w:bottom w:val="none" w:sz="0" w:space="0" w:color="auto"/>
        <w:right w:val="none" w:sz="0" w:space="0" w:color="auto"/>
      </w:divBdr>
    </w:div>
    <w:div w:id="1002971050">
      <w:bodyDiv w:val="1"/>
      <w:marLeft w:val="0"/>
      <w:marRight w:val="0"/>
      <w:marTop w:val="0"/>
      <w:marBottom w:val="0"/>
      <w:divBdr>
        <w:top w:val="none" w:sz="0" w:space="0" w:color="auto"/>
        <w:left w:val="none" w:sz="0" w:space="0" w:color="auto"/>
        <w:bottom w:val="none" w:sz="0" w:space="0" w:color="auto"/>
        <w:right w:val="none" w:sz="0" w:space="0" w:color="auto"/>
      </w:divBdr>
    </w:div>
    <w:div w:id="1038702855">
      <w:bodyDiv w:val="1"/>
      <w:marLeft w:val="0"/>
      <w:marRight w:val="0"/>
      <w:marTop w:val="0"/>
      <w:marBottom w:val="0"/>
      <w:divBdr>
        <w:top w:val="none" w:sz="0" w:space="0" w:color="auto"/>
        <w:left w:val="none" w:sz="0" w:space="0" w:color="auto"/>
        <w:bottom w:val="none" w:sz="0" w:space="0" w:color="auto"/>
        <w:right w:val="none" w:sz="0" w:space="0" w:color="auto"/>
      </w:divBdr>
    </w:div>
    <w:div w:id="1111633817">
      <w:bodyDiv w:val="1"/>
      <w:marLeft w:val="0"/>
      <w:marRight w:val="0"/>
      <w:marTop w:val="0"/>
      <w:marBottom w:val="0"/>
      <w:divBdr>
        <w:top w:val="none" w:sz="0" w:space="0" w:color="auto"/>
        <w:left w:val="none" w:sz="0" w:space="0" w:color="auto"/>
        <w:bottom w:val="none" w:sz="0" w:space="0" w:color="auto"/>
        <w:right w:val="none" w:sz="0" w:space="0" w:color="auto"/>
      </w:divBdr>
    </w:div>
    <w:div w:id="1143498353">
      <w:bodyDiv w:val="1"/>
      <w:marLeft w:val="0"/>
      <w:marRight w:val="0"/>
      <w:marTop w:val="0"/>
      <w:marBottom w:val="0"/>
      <w:divBdr>
        <w:top w:val="none" w:sz="0" w:space="0" w:color="auto"/>
        <w:left w:val="none" w:sz="0" w:space="0" w:color="auto"/>
        <w:bottom w:val="none" w:sz="0" w:space="0" w:color="auto"/>
        <w:right w:val="none" w:sz="0" w:space="0" w:color="auto"/>
      </w:divBdr>
    </w:div>
    <w:div w:id="1164512166">
      <w:bodyDiv w:val="1"/>
      <w:marLeft w:val="0"/>
      <w:marRight w:val="0"/>
      <w:marTop w:val="0"/>
      <w:marBottom w:val="0"/>
      <w:divBdr>
        <w:top w:val="none" w:sz="0" w:space="0" w:color="auto"/>
        <w:left w:val="none" w:sz="0" w:space="0" w:color="auto"/>
        <w:bottom w:val="none" w:sz="0" w:space="0" w:color="auto"/>
        <w:right w:val="none" w:sz="0" w:space="0" w:color="auto"/>
      </w:divBdr>
    </w:div>
    <w:div w:id="1210847245">
      <w:bodyDiv w:val="1"/>
      <w:marLeft w:val="0"/>
      <w:marRight w:val="0"/>
      <w:marTop w:val="0"/>
      <w:marBottom w:val="0"/>
      <w:divBdr>
        <w:top w:val="none" w:sz="0" w:space="0" w:color="auto"/>
        <w:left w:val="none" w:sz="0" w:space="0" w:color="auto"/>
        <w:bottom w:val="none" w:sz="0" w:space="0" w:color="auto"/>
        <w:right w:val="none" w:sz="0" w:space="0" w:color="auto"/>
      </w:divBdr>
    </w:div>
    <w:div w:id="1265381170">
      <w:bodyDiv w:val="1"/>
      <w:marLeft w:val="0"/>
      <w:marRight w:val="0"/>
      <w:marTop w:val="0"/>
      <w:marBottom w:val="0"/>
      <w:divBdr>
        <w:top w:val="none" w:sz="0" w:space="0" w:color="auto"/>
        <w:left w:val="none" w:sz="0" w:space="0" w:color="auto"/>
        <w:bottom w:val="none" w:sz="0" w:space="0" w:color="auto"/>
        <w:right w:val="none" w:sz="0" w:space="0" w:color="auto"/>
      </w:divBdr>
    </w:div>
    <w:div w:id="1284921333">
      <w:bodyDiv w:val="1"/>
      <w:marLeft w:val="0"/>
      <w:marRight w:val="0"/>
      <w:marTop w:val="0"/>
      <w:marBottom w:val="0"/>
      <w:divBdr>
        <w:top w:val="none" w:sz="0" w:space="0" w:color="auto"/>
        <w:left w:val="none" w:sz="0" w:space="0" w:color="auto"/>
        <w:bottom w:val="none" w:sz="0" w:space="0" w:color="auto"/>
        <w:right w:val="none" w:sz="0" w:space="0" w:color="auto"/>
      </w:divBdr>
    </w:div>
    <w:div w:id="1377319200">
      <w:bodyDiv w:val="1"/>
      <w:marLeft w:val="0"/>
      <w:marRight w:val="0"/>
      <w:marTop w:val="0"/>
      <w:marBottom w:val="0"/>
      <w:divBdr>
        <w:top w:val="none" w:sz="0" w:space="0" w:color="auto"/>
        <w:left w:val="none" w:sz="0" w:space="0" w:color="auto"/>
        <w:bottom w:val="none" w:sz="0" w:space="0" w:color="auto"/>
        <w:right w:val="none" w:sz="0" w:space="0" w:color="auto"/>
      </w:divBdr>
      <w:divsChild>
        <w:div w:id="715348397">
          <w:marLeft w:val="0"/>
          <w:marRight w:val="0"/>
          <w:marTop w:val="0"/>
          <w:marBottom w:val="0"/>
          <w:divBdr>
            <w:top w:val="none" w:sz="0" w:space="0" w:color="auto"/>
            <w:left w:val="none" w:sz="0" w:space="0" w:color="auto"/>
            <w:bottom w:val="none" w:sz="0" w:space="0" w:color="auto"/>
            <w:right w:val="none" w:sz="0" w:space="0" w:color="auto"/>
          </w:divBdr>
          <w:divsChild>
            <w:div w:id="1525317145">
              <w:marLeft w:val="0"/>
              <w:marRight w:val="0"/>
              <w:marTop w:val="0"/>
              <w:marBottom w:val="0"/>
              <w:divBdr>
                <w:top w:val="none" w:sz="0" w:space="0" w:color="auto"/>
                <w:left w:val="none" w:sz="0" w:space="0" w:color="auto"/>
                <w:bottom w:val="none" w:sz="0" w:space="0" w:color="auto"/>
                <w:right w:val="none" w:sz="0" w:space="0" w:color="auto"/>
              </w:divBdr>
              <w:divsChild>
                <w:div w:id="2091268112">
                  <w:marLeft w:val="0"/>
                  <w:marRight w:val="0"/>
                  <w:marTop w:val="0"/>
                  <w:marBottom w:val="0"/>
                  <w:divBdr>
                    <w:top w:val="none" w:sz="0" w:space="0" w:color="auto"/>
                    <w:left w:val="none" w:sz="0" w:space="0" w:color="auto"/>
                    <w:bottom w:val="none" w:sz="0" w:space="0" w:color="auto"/>
                    <w:right w:val="none" w:sz="0" w:space="0" w:color="auto"/>
                  </w:divBdr>
                  <w:divsChild>
                    <w:div w:id="1216046127">
                      <w:marLeft w:val="0"/>
                      <w:marRight w:val="0"/>
                      <w:marTop w:val="0"/>
                      <w:marBottom w:val="0"/>
                      <w:divBdr>
                        <w:top w:val="none" w:sz="0" w:space="0" w:color="auto"/>
                        <w:left w:val="none" w:sz="0" w:space="0" w:color="auto"/>
                        <w:bottom w:val="none" w:sz="0" w:space="0" w:color="auto"/>
                        <w:right w:val="none" w:sz="0" w:space="0" w:color="auto"/>
                      </w:divBdr>
                      <w:divsChild>
                        <w:div w:id="1497457072">
                          <w:marLeft w:val="-360"/>
                          <w:marRight w:val="-360"/>
                          <w:marTop w:val="0"/>
                          <w:marBottom w:val="0"/>
                          <w:divBdr>
                            <w:top w:val="none" w:sz="0" w:space="0" w:color="auto"/>
                            <w:left w:val="none" w:sz="0" w:space="0" w:color="auto"/>
                            <w:bottom w:val="none" w:sz="0" w:space="0" w:color="auto"/>
                            <w:right w:val="none" w:sz="0" w:space="0" w:color="auto"/>
                          </w:divBdr>
                          <w:divsChild>
                            <w:div w:id="997684044">
                              <w:marLeft w:val="0"/>
                              <w:marRight w:val="0"/>
                              <w:marTop w:val="0"/>
                              <w:marBottom w:val="0"/>
                              <w:divBdr>
                                <w:top w:val="none" w:sz="0" w:space="0" w:color="auto"/>
                                <w:left w:val="none" w:sz="0" w:space="0" w:color="auto"/>
                                <w:bottom w:val="none" w:sz="0" w:space="0" w:color="auto"/>
                                <w:right w:val="none" w:sz="0" w:space="0" w:color="auto"/>
                              </w:divBdr>
                              <w:divsChild>
                                <w:div w:id="1556816526">
                                  <w:marLeft w:val="0"/>
                                  <w:marRight w:val="0"/>
                                  <w:marTop w:val="0"/>
                                  <w:marBottom w:val="0"/>
                                  <w:divBdr>
                                    <w:top w:val="none" w:sz="0" w:space="0" w:color="auto"/>
                                    <w:left w:val="none" w:sz="0" w:space="0" w:color="auto"/>
                                    <w:bottom w:val="none" w:sz="0" w:space="0" w:color="auto"/>
                                    <w:right w:val="none" w:sz="0" w:space="0" w:color="auto"/>
                                  </w:divBdr>
                                  <w:divsChild>
                                    <w:div w:id="16645517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9858229">
      <w:bodyDiv w:val="1"/>
      <w:marLeft w:val="0"/>
      <w:marRight w:val="0"/>
      <w:marTop w:val="0"/>
      <w:marBottom w:val="0"/>
      <w:divBdr>
        <w:top w:val="none" w:sz="0" w:space="0" w:color="auto"/>
        <w:left w:val="none" w:sz="0" w:space="0" w:color="auto"/>
        <w:bottom w:val="none" w:sz="0" w:space="0" w:color="auto"/>
        <w:right w:val="none" w:sz="0" w:space="0" w:color="auto"/>
      </w:divBdr>
    </w:div>
    <w:div w:id="1478693123">
      <w:bodyDiv w:val="1"/>
      <w:marLeft w:val="0"/>
      <w:marRight w:val="0"/>
      <w:marTop w:val="0"/>
      <w:marBottom w:val="0"/>
      <w:divBdr>
        <w:top w:val="none" w:sz="0" w:space="0" w:color="auto"/>
        <w:left w:val="none" w:sz="0" w:space="0" w:color="auto"/>
        <w:bottom w:val="none" w:sz="0" w:space="0" w:color="auto"/>
        <w:right w:val="none" w:sz="0" w:space="0" w:color="auto"/>
      </w:divBdr>
    </w:div>
    <w:div w:id="1488861338">
      <w:bodyDiv w:val="1"/>
      <w:marLeft w:val="0"/>
      <w:marRight w:val="0"/>
      <w:marTop w:val="0"/>
      <w:marBottom w:val="0"/>
      <w:divBdr>
        <w:top w:val="none" w:sz="0" w:space="0" w:color="auto"/>
        <w:left w:val="none" w:sz="0" w:space="0" w:color="auto"/>
        <w:bottom w:val="none" w:sz="0" w:space="0" w:color="auto"/>
        <w:right w:val="none" w:sz="0" w:space="0" w:color="auto"/>
      </w:divBdr>
    </w:div>
    <w:div w:id="1489859091">
      <w:bodyDiv w:val="1"/>
      <w:marLeft w:val="0"/>
      <w:marRight w:val="0"/>
      <w:marTop w:val="0"/>
      <w:marBottom w:val="0"/>
      <w:divBdr>
        <w:top w:val="none" w:sz="0" w:space="0" w:color="auto"/>
        <w:left w:val="none" w:sz="0" w:space="0" w:color="auto"/>
        <w:bottom w:val="none" w:sz="0" w:space="0" w:color="auto"/>
        <w:right w:val="none" w:sz="0" w:space="0" w:color="auto"/>
      </w:divBdr>
    </w:div>
    <w:div w:id="1570529961">
      <w:bodyDiv w:val="1"/>
      <w:marLeft w:val="0"/>
      <w:marRight w:val="0"/>
      <w:marTop w:val="0"/>
      <w:marBottom w:val="0"/>
      <w:divBdr>
        <w:top w:val="none" w:sz="0" w:space="0" w:color="auto"/>
        <w:left w:val="none" w:sz="0" w:space="0" w:color="auto"/>
        <w:bottom w:val="none" w:sz="0" w:space="0" w:color="auto"/>
        <w:right w:val="none" w:sz="0" w:space="0" w:color="auto"/>
      </w:divBdr>
    </w:div>
    <w:div w:id="1582792275">
      <w:bodyDiv w:val="1"/>
      <w:marLeft w:val="0"/>
      <w:marRight w:val="0"/>
      <w:marTop w:val="0"/>
      <w:marBottom w:val="0"/>
      <w:divBdr>
        <w:top w:val="none" w:sz="0" w:space="0" w:color="auto"/>
        <w:left w:val="none" w:sz="0" w:space="0" w:color="auto"/>
        <w:bottom w:val="none" w:sz="0" w:space="0" w:color="auto"/>
        <w:right w:val="none" w:sz="0" w:space="0" w:color="auto"/>
      </w:divBdr>
    </w:div>
    <w:div w:id="1591426889">
      <w:bodyDiv w:val="1"/>
      <w:marLeft w:val="0"/>
      <w:marRight w:val="0"/>
      <w:marTop w:val="0"/>
      <w:marBottom w:val="0"/>
      <w:divBdr>
        <w:top w:val="none" w:sz="0" w:space="0" w:color="auto"/>
        <w:left w:val="none" w:sz="0" w:space="0" w:color="auto"/>
        <w:bottom w:val="none" w:sz="0" w:space="0" w:color="auto"/>
        <w:right w:val="none" w:sz="0" w:space="0" w:color="auto"/>
      </w:divBdr>
    </w:div>
    <w:div w:id="1598097248">
      <w:bodyDiv w:val="1"/>
      <w:marLeft w:val="0"/>
      <w:marRight w:val="0"/>
      <w:marTop w:val="0"/>
      <w:marBottom w:val="0"/>
      <w:divBdr>
        <w:top w:val="none" w:sz="0" w:space="0" w:color="auto"/>
        <w:left w:val="none" w:sz="0" w:space="0" w:color="auto"/>
        <w:bottom w:val="none" w:sz="0" w:space="0" w:color="auto"/>
        <w:right w:val="none" w:sz="0" w:space="0" w:color="auto"/>
      </w:divBdr>
    </w:div>
    <w:div w:id="1623271086">
      <w:bodyDiv w:val="1"/>
      <w:marLeft w:val="0"/>
      <w:marRight w:val="0"/>
      <w:marTop w:val="0"/>
      <w:marBottom w:val="0"/>
      <w:divBdr>
        <w:top w:val="none" w:sz="0" w:space="0" w:color="auto"/>
        <w:left w:val="none" w:sz="0" w:space="0" w:color="auto"/>
        <w:bottom w:val="none" w:sz="0" w:space="0" w:color="auto"/>
        <w:right w:val="none" w:sz="0" w:space="0" w:color="auto"/>
      </w:divBdr>
    </w:div>
    <w:div w:id="1890679464">
      <w:bodyDiv w:val="1"/>
      <w:marLeft w:val="0"/>
      <w:marRight w:val="0"/>
      <w:marTop w:val="0"/>
      <w:marBottom w:val="0"/>
      <w:divBdr>
        <w:top w:val="none" w:sz="0" w:space="0" w:color="auto"/>
        <w:left w:val="none" w:sz="0" w:space="0" w:color="auto"/>
        <w:bottom w:val="none" w:sz="0" w:space="0" w:color="auto"/>
        <w:right w:val="none" w:sz="0" w:space="0" w:color="auto"/>
      </w:divBdr>
    </w:div>
    <w:div w:id="1902135149">
      <w:bodyDiv w:val="1"/>
      <w:marLeft w:val="0"/>
      <w:marRight w:val="0"/>
      <w:marTop w:val="0"/>
      <w:marBottom w:val="0"/>
      <w:divBdr>
        <w:top w:val="none" w:sz="0" w:space="0" w:color="auto"/>
        <w:left w:val="none" w:sz="0" w:space="0" w:color="auto"/>
        <w:bottom w:val="none" w:sz="0" w:space="0" w:color="auto"/>
        <w:right w:val="none" w:sz="0" w:space="0" w:color="auto"/>
      </w:divBdr>
    </w:div>
    <w:div w:id="1928033776">
      <w:bodyDiv w:val="1"/>
      <w:marLeft w:val="0"/>
      <w:marRight w:val="0"/>
      <w:marTop w:val="0"/>
      <w:marBottom w:val="0"/>
      <w:divBdr>
        <w:top w:val="none" w:sz="0" w:space="0" w:color="auto"/>
        <w:left w:val="none" w:sz="0" w:space="0" w:color="auto"/>
        <w:bottom w:val="none" w:sz="0" w:space="0" w:color="auto"/>
        <w:right w:val="none" w:sz="0" w:space="0" w:color="auto"/>
      </w:divBdr>
    </w:div>
    <w:div w:id="1981763427">
      <w:bodyDiv w:val="1"/>
      <w:marLeft w:val="0"/>
      <w:marRight w:val="0"/>
      <w:marTop w:val="0"/>
      <w:marBottom w:val="0"/>
      <w:divBdr>
        <w:top w:val="none" w:sz="0" w:space="0" w:color="auto"/>
        <w:left w:val="none" w:sz="0" w:space="0" w:color="auto"/>
        <w:bottom w:val="none" w:sz="0" w:space="0" w:color="auto"/>
        <w:right w:val="none" w:sz="0" w:space="0" w:color="auto"/>
      </w:divBdr>
    </w:div>
    <w:div w:id="2066485395">
      <w:bodyDiv w:val="1"/>
      <w:marLeft w:val="0"/>
      <w:marRight w:val="0"/>
      <w:marTop w:val="0"/>
      <w:marBottom w:val="0"/>
      <w:divBdr>
        <w:top w:val="none" w:sz="0" w:space="0" w:color="auto"/>
        <w:left w:val="none" w:sz="0" w:space="0" w:color="auto"/>
        <w:bottom w:val="none" w:sz="0" w:space="0" w:color="auto"/>
        <w:right w:val="none" w:sz="0" w:space="0" w:color="auto"/>
      </w:divBdr>
    </w:div>
    <w:div w:id="2069499183">
      <w:bodyDiv w:val="1"/>
      <w:marLeft w:val="0"/>
      <w:marRight w:val="0"/>
      <w:marTop w:val="0"/>
      <w:marBottom w:val="0"/>
      <w:divBdr>
        <w:top w:val="none" w:sz="0" w:space="0" w:color="auto"/>
        <w:left w:val="none" w:sz="0" w:space="0" w:color="auto"/>
        <w:bottom w:val="none" w:sz="0" w:space="0" w:color="auto"/>
        <w:right w:val="none" w:sz="0" w:space="0" w:color="auto"/>
      </w:divBdr>
    </w:div>
    <w:div w:id="2088720461">
      <w:bodyDiv w:val="1"/>
      <w:marLeft w:val="0"/>
      <w:marRight w:val="0"/>
      <w:marTop w:val="0"/>
      <w:marBottom w:val="0"/>
      <w:divBdr>
        <w:top w:val="none" w:sz="0" w:space="0" w:color="auto"/>
        <w:left w:val="none" w:sz="0" w:space="0" w:color="auto"/>
        <w:bottom w:val="none" w:sz="0" w:space="0" w:color="auto"/>
        <w:right w:val="none" w:sz="0" w:space="0" w:color="auto"/>
      </w:divBdr>
    </w:div>
    <w:div w:id="212272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d.org.au/covid-19/" TargetMode="External"/><Relationship Id="rId13" Type="http://schemas.openxmlformats.org/officeDocument/2006/relationships/hyperlink" Target="https://covid-vaccine.healthdirect.gov.au/eligibility" TargetMode="External"/><Relationship Id="rId18" Type="http://schemas.openxmlformats.org/officeDocument/2006/relationships/hyperlink" Target="https://www.health.gov.au/initiatives-and-programs/covid-19-vaccines/information-for-service-providers-workers-and-people-with-disability-about-covid-19-vaccines/covid-19-vaccine-information-for-disability-service-providers" TargetMode="External"/><Relationship Id="rId26" Type="http://schemas.openxmlformats.org/officeDocument/2006/relationships/hyperlink" Target="https://www.health.gov.au/initiatives-and-programs/covid-19-vaccines/covid-19-vaccine-information-in-your-language" TargetMode="External"/><Relationship Id="rId3" Type="http://schemas.openxmlformats.org/officeDocument/2006/relationships/styles" Target="styles.xml"/><Relationship Id="rId21" Type="http://schemas.openxmlformats.org/officeDocument/2006/relationships/hyperlink" Target="https://www.health.gov.au/news/health-alerts/novel-coronavirus-2019-ncov-health-alert/how-to-protect-yourself-and-others-from-coronavirus-covid-19" TargetMode="External"/><Relationship Id="rId7" Type="http://schemas.openxmlformats.org/officeDocument/2006/relationships/endnotes" Target="endnotes.xml"/><Relationship Id="rId12" Type="http://schemas.openxmlformats.org/officeDocument/2006/relationships/hyperlink" Target="https://www.ndis.gov.au/coronavirus/providers-coronavirus-covid-19/payments-and-billing" TargetMode="External"/><Relationship Id="rId17" Type="http://schemas.openxmlformats.org/officeDocument/2006/relationships/hyperlink" Target="https://www.health.gov.au/initiatives-and-programs/covid-19-vaccines/information-for-service-providers-workers-and-people-with-disability-about-covid-19-vaccines/information-for-people-with-disability-about-covid-19-vaccines" TargetMode="External"/><Relationship Id="rId25" Type="http://schemas.openxmlformats.org/officeDocument/2006/relationships/hyperlink" Target="https://www.health.gov.au/resources/collections/covid-19-vaccination-easy-read-resources" TargetMode="External"/><Relationship Id="rId2" Type="http://schemas.openxmlformats.org/officeDocument/2006/relationships/numbering" Target="numbering.xml"/><Relationship Id="rId16" Type="http://schemas.openxmlformats.org/officeDocument/2006/relationships/hyperlink" Target="https://www.health.gov.au/initiatives-and-programs/covid-19-vaccines/information-for-service-providers-workers-and-people-with-disability-about-covid-19-vaccines/covid-19-vaccine-information-for-disability-service-providers" TargetMode="External"/><Relationship Id="rId20" Type="http://schemas.openxmlformats.org/officeDocument/2006/relationships/hyperlink" Target="https://www.health.gov.au/news/health-alerts/novel-coronavirus-2019-ncov-health-alert/how-to-protect-yourself-and-others-from-coronavirus-covid-19"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dis.gov.au/providers/housing-and-living-supports-and-services/supported-independent-living" TargetMode="External"/><Relationship Id="rId24" Type="http://schemas.openxmlformats.org/officeDocument/2006/relationships/image" Target="cid:image002.jpg@01D76F6E.12B4E65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ealth.gov.au/initiatives-and-programs/covid-19-vaccines" TargetMode="External"/><Relationship Id="rId23" Type="http://schemas.openxmlformats.org/officeDocument/2006/relationships/image" Target="media/image1.jpeg"/><Relationship Id="rId28" Type="http://schemas.openxmlformats.org/officeDocument/2006/relationships/footer" Target="footer1.xml"/><Relationship Id="rId10" Type="http://schemas.openxmlformats.org/officeDocument/2006/relationships/hyperlink" Target="https://covid-vaccine.healthdirect.gov.au/" TargetMode="External"/><Relationship Id="rId19" Type="http://schemas.openxmlformats.org/officeDocument/2006/relationships/hyperlink" Target="https://www.health.gov.au/resources/collections/covid-19-vaccination-videos-ausla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VID19VacTFDisabilityServices1A@Health.gov.au" TargetMode="External"/><Relationship Id="rId14" Type="http://schemas.openxmlformats.org/officeDocument/2006/relationships/hyperlink" Target="https://www.health.gov.au/resources/videos/department-of-health-meeting-hosted-for-disability-support-workers" TargetMode="External"/><Relationship Id="rId22" Type="http://schemas.openxmlformats.org/officeDocument/2006/relationships/hyperlink" Target="https://www.health.gov.au/news/health-alerts/novel-coronavirus-2019-ncov-health-alert/how-to-protect-yourself-and-others-from-coronavirus-covid-19" TargetMode="External"/><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7E057-F8AA-4842-B1D1-7567DFA13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1900</Words>
  <Characters>10832</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COVID-19 vaccination – Disability provider alert 5 July 2021</vt:lpstr>
    </vt:vector>
  </TitlesOfParts>
  <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vaccination – Disability provider alert 5 July 2021</dc:title>
  <dc:subject>COVID-19 vaccination</dc:subject>
  <dc:creator/>
  <cp:keywords>COVID-19 vaccination; Diability; Health providers</cp:keywords>
  <dc:description/>
  <cp:lastModifiedBy/>
  <cp:revision>1</cp:revision>
  <dcterms:created xsi:type="dcterms:W3CDTF">2021-07-05T06:41:00Z</dcterms:created>
  <dcterms:modified xsi:type="dcterms:W3CDTF">2021-07-05T06:41:00Z</dcterms:modified>
</cp:coreProperties>
</file>