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83759" w14:textId="77777777" w:rsidR="00266BAC" w:rsidRDefault="00266BAC">
      <w:pPr>
        <w:rPr>
          <w:b/>
          <w:color w:val="1F497D" w:themeColor="text2"/>
          <w:sz w:val="24"/>
        </w:rPr>
      </w:pPr>
      <w:bookmarkStart w:id="0" w:name="imageHolder"/>
      <w:bookmarkEnd w:id="0"/>
      <w:r w:rsidRPr="00D912DB">
        <w:rPr>
          <w:noProof/>
          <w:sz w:val="28"/>
          <w:szCs w:val="28"/>
          <w:lang w:eastAsia="en-AU"/>
        </w:rPr>
        <w:drawing>
          <wp:inline distT="0" distB="0" distL="0" distR="0" wp14:anchorId="39A469F6" wp14:editId="7381DD8D">
            <wp:extent cx="1738676" cy="1152939"/>
            <wp:effectExtent l="0" t="0" r="0" b="9525"/>
            <wp:docPr id="2" name="Picture 2"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8"/>
                    <a:stretch>
                      <a:fillRect/>
                    </a:stretch>
                  </pic:blipFill>
                  <pic:spPr>
                    <a:xfrm>
                      <a:off x="0" y="0"/>
                      <a:ext cx="1748678" cy="1159571"/>
                    </a:xfrm>
                    <a:prstGeom prst="rect">
                      <a:avLst/>
                    </a:prstGeom>
                  </pic:spPr>
                </pic:pic>
              </a:graphicData>
            </a:graphic>
          </wp:inline>
        </w:drawing>
      </w:r>
    </w:p>
    <w:p w14:paraId="14290092" w14:textId="3487BFB2" w:rsidR="00266BAC" w:rsidRPr="00266BAC" w:rsidRDefault="00266BAC" w:rsidP="0095194E">
      <w:pPr>
        <w:pStyle w:val="Heading1"/>
        <w:spacing w:before="120"/>
        <w:jc w:val="center"/>
      </w:pPr>
      <w:r w:rsidRPr="00266BAC">
        <w:t xml:space="preserve">Aged </w:t>
      </w:r>
      <w:r w:rsidR="00500BA7">
        <w:t>c</w:t>
      </w:r>
      <w:r w:rsidRPr="00266BAC">
        <w:t xml:space="preserve">are </w:t>
      </w:r>
      <w:r w:rsidR="00D06CB5">
        <w:t xml:space="preserve">diversity </w:t>
      </w:r>
      <w:r w:rsidR="00440646">
        <w:t>action plans</w:t>
      </w:r>
    </w:p>
    <w:p w14:paraId="3329AE7F" w14:textId="20EAC1B1" w:rsidR="00266BAC" w:rsidRPr="005F0AA4" w:rsidRDefault="00500BA7" w:rsidP="0095194E">
      <w:pPr>
        <w:pStyle w:val="Heading2"/>
        <w:spacing w:before="120"/>
        <w:jc w:val="center"/>
      </w:pPr>
      <w:r>
        <w:t>Resources order form</w:t>
      </w:r>
    </w:p>
    <w:p w14:paraId="611801B8" w14:textId="0759B9B8" w:rsidR="00266BAC" w:rsidRPr="00266BAC" w:rsidRDefault="00266BAC" w:rsidP="00EE47E1">
      <w:r w:rsidRPr="00266BAC">
        <w:t xml:space="preserve">Hard copies of the materials on this order form are available at no cost from National Mail and Marketing. </w:t>
      </w:r>
      <w:r w:rsidR="00716B3A">
        <w:t xml:space="preserve">Orders are available to aged care providers, community organisations, and individuals. </w:t>
      </w:r>
      <w:r w:rsidR="005F0AA4">
        <w:t xml:space="preserve">This form contains 3 sections: </w:t>
      </w:r>
      <w:r w:rsidR="00440646">
        <w:t>diversity action plans for consumers, divers</w:t>
      </w:r>
      <w:r w:rsidR="00D06CB5">
        <w:t xml:space="preserve">ity action plans for providers; and </w:t>
      </w:r>
      <w:r w:rsidR="00FC0362">
        <w:t>caring</w:t>
      </w:r>
      <w:r w:rsidR="00440646">
        <w:t xml:space="preserve"> for forgotten Australians, Former Child Migrants and Stolen Generations. </w:t>
      </w:r>
    </w:p>
    <w:p w14:paraId="7106E9E6" w14:textId="78717A50" w:rsidR="00266BAC" w:rsidRPr="00266BAC" w:rsidRDefault="0095194E" w:rsidP="0019446F">
      <w:r>
        <w:t>To place an order you can:</w:t>
      </w:r>
    </w:p>
    <w:p w14:paraId="314818A3" w14:textId="60F233E0" w:rsidR="00266BAC" w:rsidRPr="00266BAC" w:rsidRDefault="00266BAC" w:rsidP="00266BAC">
      <w:pPr>
        <w:pStyle w:val="ListParagraph"/>
        <w:numPr>
          <w:ilvl w:val="0"/>
          <w:numId w:val="20"/>
        </w:numPr>
        <w:rPr>
          <w:sz w:val="24"/>
        </w:rPr>
      </w:pPr>
      <w:r w:rsidRPr="00EE47E1">
        <w:t>Download</w:t>
      </w:r>
      <w:r w:rsidRPr="00266BAC">
        <w:rPr>
          <w:sz w:val="24"/>
        </w:rPr>
        <w:t xml:space="preserve"> this form, fill it in and email to </w:t>
      </w:r>
      <w:hyperlink r:id="rId9" w:history="1">
        <w:r w:rsidR="00500BA7" w:rsidRPr="00500BA7">
          <w:rPr>
            <w:rStyle w:val="Hyperlink"/>
            <w:sz w:val="24"/>
          </w:rPr>
          <w:t>mailto:health@nationalmailing.com.au</w:t>
        </w:r>
      </w:hyperlink>
    </w:p>
    <w:p w14:paraId="35E5F743" w14:textId="05DC4079" w:rsidR="00266BAC" w:rsidRPr="00EE47E1" w:rsidRDefault="00EE47E1" w:rsidP="00EE47E1">
      <w:pPr>
        <w:pStyle w:val="ListParagraph"/>
        <w:numPr>
          <w:ilvl w:val="0"/>
          <w:numId w:val="20"/>
        </w:numPr>
        <w:spacing w:before="0" w:after="0"/>
      </w:pPr>
      <w:r w:rsidRPr="00EE47E1">
        <w:t>Mail it:</w:t>
      </w:r>
    </w:p>
    <w:p w14:paraId="524B9B35" w14:textId="77777777" w:rsidR="00266BAC" w:rsidRPr="00EE47E1" w:rsidRDefault="00266BAC" w:rsidP="00EE47E1">
      <w:pPr>
        <w:spacing w:before="0"/>
        <w:ind w:left="720"/>
      </w:pPr>
      <w:r w:rsidRPr="00EE47E1">
        <w:t>National Mail and Marketing</w:t>
      </w:r>
    </w:p>
    <w:p w14:paraId="398E203D" w14:textId="77777777" w:rsidR="00266BAC" w:rsidRPr="00EE47E1" w:rsidRDefault="00266BAC" w:rsidP="00EE47E1">
      <w:pPr>
        <w:spacing w:before="0"/>
        <w:ind w:left="720"/>
      </w:pPr>
      <w:r w:rsidRPr="00EE47E1">
        <w:t>PO BOX 7077</w:t>
      </w:r>
    </w:p>
    <w:p w14:paraId="1C7791CA" w14:textId="77777777" w:rsidR="00266BAC" w:rsidRPr="00EE47E1" w:rsidRDefault="00266BAC" w:rsidP="00EE47E1">
      <w:pPr>
        <w:spacing w:before="0"/>
        <w:ind w:left="720"/>
      </w:pPr>
      <w:r w:rsidRPr="00EE47E1">
        <w:t>Canberra ACT 2610</w:t>
      </w:r>
    </w:p>
    <w:p w14:paraId="3220ACC1" w14:textId="77777777" w:rsidR="00266BAC" w:rsidRPr="00EE47E1" w:rsidRDefault="00266BAC" w:rsidP="00EE47E1">
      <w:pPr>
        <w:pStyle w:val="ListParagraph"/>
        <w:numPr>
          <w:ilvl w:val="0"/>
          <w:numId w:val="20"/>
        </w:numPr>
        <w:spacing w:before="0" w:after="0" w:line="240" w:lineRule="auto"/>
      </w:pPr>
      <w:r w:rsidRPr="00EE47E1">
        <w:t xml:space="preserve">Phone National Mail and Marketing directly and place your order using the Item reference numbers listed next to each item. </w:t>
      </w:r>
    </w:p>
    <w:p w14:paraId="2A902EB3" w14:textId="77777777" w:rsidR="00266BAC" w:rsidRPr="00EE47E1" w:rsidRDefault="00266BAC" w:rsidP="00266BAC">
      <w:pPr>
        <w:pStyle w:val="ListParagraph"/>
        <w:spacing w:after="0" w:line="240" w:lineRule="auto"/>
      </w:pPr>
      <w:r w:rsidRPr="00EE47E1">
        <w:t>Phone: (02) 6269 1025</w:t>
      </w:r>
    </w:p>
    <w:p w14:paraId="785C408C" w14:textId="77777777" w:rsidR="00266BAC" w:rsidRPr="00EE47E1" w:rsidRDefault="00266BAC" w:rsidP="00716B3A">
      <w:pPr>
        <w:pStyle w:val="ListParagraph"/>
        <w:spacing w:after="0" w:line="240" w:lineRule="auto"/>
      </w:pPr>
      <w:r w:rsidRPr="00EE47E1">
        <w:t>Fax: (02) 6260 2770</w:t>
      </w:r>
    </w:p>
    <w:p w14:paraId="1834B7DD" w14:textId="19305307" w:rsidR="00716B3A" w:rsidRDefault="00D91339" w:rsidP="00B33E68">
      <w:pPr>
        <w:spacing w:before="240"/>
      </w:pPr>
      <w:r>
        <w:t xml:space="preserve">Name (first name and last name): </w:t>
      </w:r>
      <w:sdt>
        <w:sdtPr>
          <w:alias w:val="Name "/>
          <w:tag w:val="Enter your first and surname"/>
          <w:id w:val="-1167937790"/>
          <w:placeholder>
            <w:docPart w:val="3150AEAD9ABA45848754E55C35996C74"/>
          </w:placeholder>
          <w:showingPlcHdr/>
          <w:text/>
        </w:sdtPr>
        <w:sdtContent>
          <w:r w:rsidRPr="00B807DD">
            <w:rPr>
              <w:rStyle w:val="PlaceholderText"/>
            </w:rPr>
            <w:t>Click or tap here to enter text.</w:t>
          </w:r>
        </w:sdtContent>
      </w:sdt>
    </w:p>
    <w:p w14:paraId="6DEE03F0" w14:textId="1CAA2F7F" w:rsidR="00D91339" w:rsidRDefault="00D91339" w:rsidP="00A554AD">
      <w:r>
        <w:t>Organisation (if applicable):</w:t>
      </w:r>
      <w:r w:rsidRPr="00D91339">
        <w:t xml:space="preserve"> </w:t>
      </w:r>
      <w:sdt>
        <w:sdtPr>
          <w:alias w:val="Organisation (if applicable)"/>
          <w:tag w:val="Enter the organisation (if applicable)"/>
          <w:id w:val="-1638255959"/>
          <w:placeholder>
            <w:docPart w:val="B80A40C69FA042BBAA4C72845A5F9380"/>
          </w:placeholder>
          <w:showingPlcHdr/>
          <w:text/>
        </w:sdtPr>
        <w:sdtContent>
          <w:r w:rsidRPr="00B807DD">
            <w:rPr>
              <w:rStyle w:val="PlaceholderText"/>
            </w:rPr>
            <w:t>Click or tap here to enter text.</w:t>
          </w:r>
        </w:sdtContent>
      </w:sdt>
    </w:p>
    <w:p w14:paraId="1A685B9B" w14:textId="5B8BF3BA" w:rsidR="00D91339" w:rsidRDefault="00D91339" w:rsidP="00A554AD">
      <w:r>
        <w:t xml:space="preserve">Delivery address (include suburb, state, postcode): </w:t>
      </w:r>
      <w:sdt>
        <w:sdtPr>
          <w:alias w:val="Delivery address "/>
          <w:tag w:val="Enter the Delivery address (include suburb, state, postcode)"/>
          <w:id w:val="-674724475"/>
          <w:placeholder>
            <w:docPart w:val="5ED74050FDEF4115B9D3C7FA07BF9D0E"/>
          </w:placeholder>
          <w:showingPlcHdr/>
          <w:text/>
        </w:sdtPr>
        <w:sdtContent>
          <w:r w:rsidRPr="00B807DD">
            <w:rPr>
              <w:rStyle w:val="PlaceholderText"/>
            </w:rPr>
            <w:t>Click or tap here to enter text.</w:t>
          </w:r>
        </w:sdtContent>
      </w:sdt>
    </w:p>
    <w:p w14:paraId="23121731" w14:textId="793959A3" w:rsidR="00D91339" w:rsidRDefault="00D91339" w:rsidP="00A554AD">
      <w:r>
        <w:t xml:space="preserve">Attention to: </w:t>
      </w:r>
      <w:sdt>
        <w:sdtPr>
          <w:alias w:val="Attention to"/>
          <w:tag w:val="Enter the name the package should be Attention to"/>
          <w:id w:val="-605806537"/>
          <w:placeholder>
            <w:docPart w:val="100702C53815474A886436817CCED0E9"/>
          </w:placeholder>
          <w:showingPlcHdr/>
          <w:text/>
        </w:sdtPr>
        <w:sdtContent>
          <w:r w:rsidRPr="00B807DD">
            <w:rPr>
              <w:rStyle w:val="PlaceholderText"/>
            </w:rPr>
            <w:t>Click or tap here to enter text.</w:t>
          </w:r>
        </w:sdtContent>
      </w:sdt>
    </w:p>
    <w:p w14:paraId="2830B8C1" w14:textId="535F96A5" w:rsidR="00D91339" w:rsidRDefault="00D91339" w:rsidP="00A554AD">
      <w:r>
        <w:t xml:space="preserve">Contact phone: </w:t>
      </w:r>
      <w:sdt>
        <w:sdtPr>
          <w:alias w:val="Contact phone"/>
          <w:tag w:val="Enter the contact details"/>
          <w:id w:val="-378169731"/>
          <w:placeholder>
            <w:docPart w:val="D196FAD98BC349E380072EC07D2D1A7C"/>
          </w:placeholder>
          <w:showingPlcHdr/>
          <w:text/>
        </w:sdtPr>
        <w:sdtContent>
          <w:r w:rsidRPr="00B807DD">
            <w:rPr>
              <w:rStyle w:val="PlaceholderText"/>
            </w:rPr>
            <w:t>Click or tap here to enter text.</w:t>
          </w:r>
        </w:sdtContent>
      </w:sdt>
    </w:p>
    <w:p w14:paraId="397E4891" w14:textId="6050C249" w:rsidR="00716B3A" w:rsidRPr="00716B3A" w:rsidRDefault="00716B3A" w:rsidP="00B33E68">
      <w:r w:rsidRPr="00716B3A">
        <w:t xml:space="preserve">For questions about the resources, or package please contact </w:t>
      </w:r>
      <w:hyperlink r:id="rId10" w:history="1">
        <w:r w:rsidR="00500BA7" w:rsidRPr="00500BA7">
          <w:rPr>
            <w:rStyle w:val="Hyperlink"/>
          </w:rPr>
          <w:t>mailto:ageing.and.diversity@health.gov.au</w:t>
        </w:r>
      </w:hyperlink>
    </w:p>
    <w:p w14:paraId="3CB2ADC1" w14:textId="72004AA2" w:rsidR="00AD231C" w:rsidRDefault="005F0AA4" w:rsidP="00B33E68">
      <w:pPr>
        <w:pStyle w:val="Heading2"/>
        <w:pageBreakBefore/>
      </w:pPr>
      <w:r>
        <w:lastRenderedPageBreak/>
        <w:t>Part 1:</w:t>
      </w:r>
      <w:r w:rsidR="00500BA7">
        <w:t xml:space="preserve"> </w:t>
      </w:r>
      <w:r w:rsidR="00440646">
        <w:t>Diversity Action plans for consumers</w:t>
      </w:r>
    </w:p>
    <w:p w14:paraId="523E9E78" w14:textId="6235C53C" w:rsidR="00262B2B" w:rsidRPr="00262B2B" w:rsidRDefault="00440646" w:rsidP="00015763">
      <w:pPr>
        <w:rPr>
          <w:sz w:val="2"/>
          <w:szCs w:val="2"/>
        </w:rPr>
        <w:sectPr w:rsidR="00262B2B" w:rsidRPr="00262B2B" w:rsidSect="0019446F">
          <w:headerReference w:type="default" r:id="rId11"/>
          <w:footerReference w:type="default" r:id="rId12"/>
          <w:pgSz w:w="11906" w:h="16838" w:code="9"/>
          <w:pgMar w:top="709" w:right="1134" w:bottom="1134" w:left="1134" w:header="425" w:footer="425" w:gutter="0"/>
          <w:cols w:space="708"/>
          <w:docGrid w:linePitch="360"/>
        </w:sectPr>
      </w:pPr>
      <w:r>
        <w:t xml:space="preserve">Available for download/viewing: </w:t>
      </w:r>
      <w:hyperlink r:id="rId13" w:history="1">
        <w:r w:rsidRPr="00440646">
          <w:rPr>
            <w:rStyle w:val="Hyperlink"/>
          </w:rPr>
          <w:t>https://www.health.gov.au/resources/collections/aged-care-diversity-framework-action-plans</w:t>
        </w:r>
      </w:hyperlink>
    </w:p>
    <w:p w14:paraId="51A4880E" w14:textId="3E995183" w:rsidR="00AD231C" w:rsidRPr="001D13CB" w:rsidRDefault="00440646" w:rsidP="00015763">
      <w:pPr>
        <w:pStyle w:val="Heading3"/>
        <w:rPr>
          <w:i/>
        </w:rPr>
      </w:pPr>
      <w:r>
        <w:t>Diversity Action Plans for Consumers</w:t>
      </w:r>
    </w:p>
    <w:p w14:paraId="3004523C" w14:textId="4C87942C" w:rsidR="00AD231C" w:rsidRDefault="00440646" w:rsidP="0019446F">
      <w:pPr>
        <w:spacing w:before="120" w:after="240"/>
      </w:pPr>
      <w:r>
        <w:t>These action plans support the Aged Care Diversity</w:t>
      </w:r>
      <w:r w:rsidR="00860CE2">
        <w:t xml:space="preserve"> Framework. </w:t>
      </w:r>
      <w:r w:rsidR="00E441B3">
        <w:t xml:space="preserve">They help older people with diverse backgrounds, needs and experiences to express their needs when speaking with aged care providers. </w:t>
      </w:r>
      <w:r w:rsidR="00860CE2">
        <w:t xml:space="preserve">They aim to </w:t>
      </w:r>
      <w:r w:rsidR="00D06CB5">
        <w:t>address barriers</w:t>
      </w:r>
      <w:r w:rsidR="00D06CB5">
        <w:t xml:space="preserve"> </w:t>
      </w:r>
      <w:r>
        <w:t xml:space="preserve">faced by older: </w:t>
      </w:r>
    </w:p>
    <w:p w14:paraId="19EAA595" w14:textId="771B81AD" w:rsidR="00440646" w:rsidRDefault="00D024EF" w:rsidP="00440646">
      <w:pPr>
        <w:pStyle w:val="ListParagraph"/>
        <w:numPr>
          <w:ilvl w:val="0"/>
          <w:numId w:val="26"/>
        </w:numPr>
        <w:spacing w:before="120" w:after="240"/>
      </w:pPr>
      <w:r>
        <w:t xml:space="preserve">Aboriginal </w:t>
      </w:r>
      <w:r w:rsidR="00440646">
        <w:t>and Torres Strait Islander peoples</w:t>
      </w:r>
    </w:p>
    <w:p w14:paraId="0D29F871" w14:textId="4C8DF44F" w:rsidR="00440646" w:rsidRDefault="00440646" w:rsidP="00440646">
      <w:pPr>
        <w:pStyle w:val="ListParagraph"/>
        <w:numPr>
          <w:ilvl w:val="0"/>
          <w:numId w:val="26"/>
        </w:numPr>
        <w:spacing w:before="120" w:after="240"/>
      </w:pPr>
      <w:r>
        <w:t>people from Culturally and Linguistically diverse backgrounds (CALD)</w:t>
      </w:r>
      <w:r w:rsidR="00D06CB5">
        <w:t xml:space="preserve"> (available in 27</w:t>
      </w:r>
      <w:r w:rsidR="00860CE2">
        <w:t xml:space="preserve"> languages)</w:t>
      </w:r>
    </w:p>
    <w:p w14:paraId="73C7B937" w14:textId="26EA2AA3" w:rsidR="00440646" w:rsidRDefault="00440646" w:rsidP="00440646">
      <w:pPr>
        <w:pStyle w:val="ListParagraph"/>
        <w:numPr>
          <w:ilvl w:val="0"/>
          <w:numId w:val="26"/>
        </w:numPr>
        <w:spacing w:before="120" w:after="240"/>
      </w:pPr>
      <w:r>
        <w:t>lesbian, gay, bisexual, trans and gender diverse, and intersex (LGBTI) people.</w:t>
      </w:r>
    </w:p>
    <w:p w14:paraId="4CE16A4D" w14:textId="60923252" w:rsidR="00860CE2" w:rsidRDefault="00860CE2" w:rsidP="00860CE2">
      <w:pPr>
        <w:pStyle w:val="Heading3"/>
      </w:pPr>
      <w:r>
        <w:t>Actions to support Older Aboriginal and Torres Strait Islander people: a guide for consumers</w:t>
      </w:r>
    </w:p>
    <w:tbl>
      <w:tblPr>
        <w:tblStyle w:val="TableGrid"/>
        <w:tblW w:w="4679" w:type="dxa"/>
        <w:tblInd w:w="-289" w:type="dxa"/>
        <w:tblLook w:val="04A0" w:firstRow="1" w:lastRow="0" w:firstColumn="1" w:lastColumn="0" w:noHBand="0" w:noVBand="1"/>
        <w:tblDescription w:val="The Actions to support Older Aboriginal and Torres Strait Islander people: a guide for consumers is only available in English. The four heading columns are: numbered, by language, code and order quantity. Fill out the order quantity to order this resource."/>
      </w:tblPr>
      <w:tblGrid>
        <w:gridCol w:w="568"/>
        <w:gridCol w:w="1843"/>
        <w:gridCol w:w="1134"/>
        <w:gridCol w:w="1134"/>
      </w:tblGrid>
      <w:tr w:rsidR="00860CE2" w14:paraId="6110AC8A" w14:textId="77777777" w:rsidTr="00BC1816">
        <w:trPr>
          <w:trHeight w:val="270"/>
          <w:tblHeader/>
        </w:trPr>
        <w:tc>
          <w:tcPr>
            <w:tcW w:w="568" w:type="dxa"/>
          </w:tcPr>
          <w:p w14:paraId="19820EBE" w14:textId="77777777" w:rsidR="00860CE2" w:rsidRDefault="00860CE2" w:rsidP="00BC1816"/>
        </w:tc>
        <w:tc>
          <w:tcPr>
            <w:tcW w:w="1843" w:type="dxa"/>
          </w:tcPr>
          <w:p w14:paraId="2D7C3E3B" w14:textId="77777777" w:rsidR="00860CE2" w:rsidRDefault="00860CE2" w:rsidP="00BC1816">
            <w:r>
              <w:t>Language</w:t>
            </w:r>
          </w:p>
        </w:tc>
        <w:tc>
          <w:tcPr>
            <w:tcW w:w="1134" w:type="dxa"/>
            <w:tcBorders>
              <w:right w:val="single" w:sz="4" w:space="0" w:color="auto"/>
            </w:tcBorders>
          </w:tcPr>
          <w:p w14:paraId="126C218C" w14:textId="77777777" w:rsidR="00860CE2" w:rsidRDefault="00860CE2" w:rsidP="00BC1816">
            <w:r>
              <w:t>Code</w:t>
            </w:r>
          </w:p>
        </w:tc>
        <w:tc>
          <w:tcPr>
            <w:tcW w:w="1134" w:type="dxa"/>
            <w:tcBorders>
              <w:top w:val="single" w:sz="4" w:space="0" w:color="auto"/>
              <w:left w:val="single" w:sz="4" w:space="0" w:color="auto"/>
              <w:bottom w:val="single" w:sz="4" w:space="0" w:color="auto"/>
              <w:right w:val="single" w:sz="4" w:space="0" w:color="auto"/>
            </w:tcBorders>
          </w:tcPr>
          <w:p w14:paraId="594FAF9B" w14:textId="77777777" w:rsidR="00860CE2" w:rsidRDefault="00860CE2" w:rsidP="00BC1816">
            <w:r>
              <w:t>Order Qty</w:t>
            </w:r>
          </w:p>
        </w:tc>
      </w:tr>
      <w:tr w:rsidR="00860CE2" w14:paraId="131D6C73" w14:textId="77777777" w:rsidTr="00BC1816">
        <w:trPr>
          <w:trHeight w:val="270"/>
        </w:trPr>
        <w:tc>
          <w:tcPr>
            <w:tcW w:w="568" w:type="dxa"/>
          </w:tcPr>
          <w:p w14:paraId="57B8252A" w14:textId="129AF009" w:rsidR="00860CE2" w:rsidRDefault="00860CE2" w:rsidP="00BC1816">
            <w:pPr>
              <w:pStyle w:val="Tabletext"/>
            </w:pPr>
            <w:r>
              <w:t xml:space="preserve">   </w:t>
            </w:r>
            <w:r>
              <w:t>1</w:t>
            </w:r>
          </w:p>
        </w:tc>
        <w:tc>
          <w:tcPr>
            <w:tcW w:w="1843" w:type="dxa"/>
          </w:tcPr>
          <w:p w14:paraId="4E769FD6" w14:textId="77777777" w:rsidR="00860CE2" w:rsidRDefault="00860CE2" w:rsidP="00BC1816">
            <w:pPr>
              <w:pStyle w:val="Tabletext"/>
            </w:pPr>
            <w:r>
              <w:t xml:space="preserve">English </w:t>
            </w:r>
          </w:p>
        </w:tc>
        <w:tc>
          <w:tcPr>
            <w:tcW w:w="1134" w:type="dxa"/>
            <w:tcBorders>
              <w:right w:val="single" w:sz="4" w:space="0" w:color="auto"/>
            </w:tcBorders>
          </w:tcPr>
          <w:p w14:paraId="37DEBDF1" w14:textId="364BA602" w:rsidR="00860CE2" w:rsidRDefault="00D024EF" w:rsidP="00BC1816">
            <w:pPr>
              <w:pStyle w:val="Tabletext"/>
            </w:pPr>
            <w:r>
              <w:t>U80028</w:t>
            </w:r>
          </w:p>
        </w:tc>
        <w:tc>
          <w:tcPr>
            <w:tcW w:w="1134" w:type="dxa"/>
            <w:tcBorders>
              <w:top w:val="single" w:sz="4" w:space="0" w:color="auto"/>
              <w:left w:val="single" w:sz="4" w:space="0" w:color="auto"/>
              <w:bottom w:val="single" w:sz="4" w:space="0" w:color="auto"/>
              <w:right w:val="single" w:sz="4" w:space="0" w:color="auto"/>
            </w:tcBorders>
          </w:tcPr>
          <w:p w14:paraId="7729A149" w14:textId="77777777" w:rsidR="00860CE2" w:rsidRDefault="00860CE2" w:rsidP="00BC1816">
            <w:pPr>
              <w:pStyle w:val="Tabletext"/>
            </w:pPr>
          </w:p>
        </w:tc>
      </w:tr>
    </w:tbl>
    <w:p w14:paraId="034CB3EB" w14:textId="3F69D19A" w:rsidR="00860CE2" w:rsidRDefault="00860CE2" w:rsidP="00860CE2">
      <w:pPr>
        <w:pStyle w:val="Heading3"/>
      </w:pPr>
      <w:r>
        <w:t xml:space="preserve">Actions to support </w:t>
      </w:r>
      <w:r>
        <w:t>LGBTI Elders: a guide for consumers</w:t>
      </w:r>
    </w:p>
    <w:tbl>
      <w:tblPr>
        <w:tblStyle w:val="TableGrid"/>
        <w:tblW w:w="4679" w:type="dxa"/>
        <w:tblInd w:w="-289" w:type="dxa"/>
        <w:tblLook w:val="04A0" w:firstRow="1" w:lastRow="0" w:firstColumn="1" w:lastColumn="0" w:noHBand="0" w:noVBand="1"/>
        <w:tblDescription w:val="The Actions to support LGBTI Elders: a guide for consumers is only available in English. The four heading columns are: numbered, by language, code and order quantity. Fill out the order quantity to order this resource."/>
      </w:tblPr>
      <w:tblGrid>
        <w:gridCol w:w="568"/>
        <w:gridCol w:w="1843"/>
        <w:gridCol w:w="1134"/>
        <w:gridCol w:w="1134"/>
      </w:tblGrid>
      <w:tr w:rsidR="00860CE2" w14:paraId="0C74BE09" w14:textId="77777777" w:rsidTr="00BC1816">
        <w:trPr>
          <w:trHeight w:val="270"/>
          <w:tblHeader/>
        </w:trPr>
        <w:tc>
          <w:tcPr>
            <w:tcW w:w="568" w:type="dxa"/>
          </w:tcPr>
          <w:p w14:paraId="309EDDB1" w14:textId="77777777" w:rsidR="00860CE2" w:rsidRDefault="00860CE2" w:rsidP="00BC1816"/>
        </w:tc>
        <w:tc>
          <w:tcPr>
            <w:tcW w:w="1843" w:type="dxa"/>
          </w:tcPr>
          <w:p w14:paraId="59ABA64B" w14:textId="77777777" w:rsidR="00860CE2" w:rsidRDefault="00860CE2" w:rsidP="00BC1816">
            <w:r>
              <w:t>Language</w:t>
            </w:r>
          </w:p>
        </w:tc>
        <w:tc>
          <w:tcPr>
            <w:tcW w:w="1134" w:type="dxa"/>
            <w:tcBorders>
              <w:right w:val="single" w:sz="4" w:space="0" w:color="auto"/>
            </w:tcBorders>
          </w:tcPr>
          <w:p w14:paraId="291777AB" w14:textId="77777777" w:rsidR="00860CE2" w:rsidRDefault="00860CE2" w:rsidP="00BC1816">
            <w:r>
              <w:t>Code</w:t>
            </w:r>
          </w:p>
        </w:tc>
        <w:tc>
          <w:tcPr>
            <w:tcW w:w="1134" w:type="dxa"/>
            <w:tcBorders>
              <w:top w:val="single" w:sz="4" w:space="0" w:color="auto"/>
              <w:left w:val="single" w:sz="4" w:space="0" w:color="auto"/>
              <w:bottom w:val="single" w:sz="4" w:space="0" w:color="auto"/>
              <w:right w:val="single" w:sz="4" w:space="0" w:color="auto"/>
            </w:tcBorders>
          </w:tcPr>
          <w:p w14:paraId="0456AE98" w14:textId="77777777" w:rsidR="00860CE2" w:rsidRDefault="00860CE2" w:rsidP="00BC1816">
            <w:r>
              <w:t>Order Qty</w:t>
            </w:r>
          </w:p>
        </w:tc>
      </w:tr>
      <w:tr w:rsidR="00860CE2" w14:paraId="27833108" w14:textId="77777777" w:rsidTr="00BC1816">
        <w:trPr>
          <w:trHeight w:val="270"/>
        </w:trPr>
        <w:tc>
          <w:tcPr>
            <w:tcW w:w="568" w:type="dxa"/>
          </w:tcPr>
          <w:p w14:paraId="75AB1750" w14:textId="77777777" w:rsidR="00860CE2" w:rsidRDefault="00860CE2" w:rsidP="00BC1816">
            <w:pPr>
              <w:pStyle w:val="Tabletext"/>
            </w:pPr>
            <w:r>
              <w:t xml:space="preserve">   1</w:t>
            </w:r>
          </w:p>
        </w:tc>
        <w:tc>
          <w:tcPr>
            <w:tcW w:w="1843" w:type="dxa"/>
          </w:tcPr>
          <w:p w14:paraId="3FAA532C" w14:textId="77777777" w:rsidR="00860CE2" w:rsidRDefault="00860CE2" w:rsidP="00BC1816">
            <w:pPr>
              <w:pStyle w:val="Tabletext"/>
            </w:pPr>
            <w:r>
              <w:t xml:space="preserve">English </w:t>
            </w:r>
          </w:p>
        </w:tc>
        <w:tc>
          <w:tcPr>
            <w:tcW w:w="1134" w:type="dxa"/>
            <w:tcBorders>
              <w:right w:val="single" w:sz="4" w:space="0" w:color="auto"/>
            </w:tcBorders>
          </w:tcPr>
          <w:p w14:paraId="0445833F" w14:textId="5FE0C343" w:rsidR="00860CE2" w:rsidRDefault="00D024EF" w:rsidP="00BC1816">
            <w:pPr>
              <w:pStyle w:val="Tabletext"/>
            </w:pPr>
            <w:r>
              <w:t>U80033</w:t>
            </w:r>
          </w:p>
        </w:tc>
        <w:tc>
          <w:tcPr>
            <w:tcW w:w="1134" w:type="dxa"/>
            <w:tcBorders>
              <w:top w:val="single" w:sz="4" w:space="0" w:color="auto"/>
              <w:left w:val="single" w:sz="4" w:space="0" w:color="auto"/>
              <w:bottom w:val="single" w:sz="4" w:space="0" w:color="auto"/>
              <w:right w:val="single" w:sz="4" w:space="0" w:color="auto"/>
            </w:tcBorders>
          </w:tcPr>
          <w:p w14:paraId="79C8CD91" w14:textId="77777777" w:rsidR="00860CE2" w:rsidRDefault="00860CE2" w:rsidP="00BC1816">
            <w:pPr>
              <w:pStyle w:val="Tabletext"/>
            </w:pPr>
          </w:p>
        </w:tc>
      </w:tr>
    </w:tbl>
    <w:p w14:paraId="42525B68" w14:textId="1CC2D6A8" w:rsidR="00860CE2" w:rsidRDefault="00860CE2" w:rsidP="00860CE2">
      <w:pPr>
        <w:pStyle w:val="Heading3"/>
      </w:pPr>
      <w:r>
        <w:t xml:space="preserve">Actions to support </w:t>
      </w:r>
      <w:r w:rsidR="00D024EF">
        <w:t>o</w:t>
      </w:r>
      <w:r w:rsidR="008A7E64">
        <w:t>lder culturally and linguistically diverse</w:t>
      </w:r>
      <w:r w:rsidR="00D024EF">
        <w:t xml:space="preserve"> people</w:t>
      </w:r>
      <w:r>
        <w:t>: a guide for consumers</w:t>
      </w:r>
      <w:r w:rsidR="00D06CB5">
        <w:t xml:space="preserve"> (available in 27 languages)</w:t>
      </w:r>
    </w:p>
    <w:p w14:paraId="602E3F9F" w14:textId="32F85D82" w:rsidR="00860CE2" w:rsidRDefault="00860CE2" w:rsidP="00860CE2">
      <w:pPr>
        <w:spacing w:before="120" w:after="240"/>
        <w:sectPr w:rsidR="00860CE2" w:rsidSect="00015763">
          <w:type w:val="continuous"/>
          <w:pgSz w:w="11906" w:h="16838"/>
          <w:pgMar w:top="1134" w:right="1134" w:bottom="1134" w:left="1134" w:header="709" w:footer="709" w:gutter="0"/>
          <w:cols w:space="708"/>
          <w:docGrid w:linePitch="360"/>
        </w:sectPr>
      </w:pPr>
    </w:p>
    <w:tbl>
      <w:tblPr>
        <w:tblStyle w:val="TableGrid"/>
        <w:tblW w:w="4679" w:type="dxa"/>
        <w:tblInd w:w="-289" w:type="dxa"/>
        <w:tblLook w:val="04A0" w:firstRow="1" w:lastRow="0" w:firstColumn="1" w:lastColumn="0" w:noHBand="0" w:noVBand="1"/>
        <w:tblDescription w:val="The actions to support older culturally and linguistically diverse people: a guide for consumers brochure is available in 28 languages. This table lists those langages with a corresponding code. The four heading columns are: numbered, by language, code and order quantity. Fill out the order quantity to order brochures in that language."/>
      </w:tblPr>
      <w:tblGrid>
        <w:gridCol w:w="568"/>
        <w:gridCol w:w="1843"/>
        <w:gridCol w:w="1134"/>
        <w:gridCol w:w="1134"/>
      </w:tblGrid>
      <w:tr w:rsidR="001F76C5" w14:paraId="2FE9DD45" w14:textId="77777777" w:rsidTr="00736A75">
        <w:trPr>
          <w:trHeight w:val="270"/>
          <w:tblHeader/>
        </w:trPr>
        <w:tc>
          <w:tcPr>
            <w:tcW w:w="568" w:type="dxa"/>
          </w:tcPr>
          <w:p w14:paraId="30D396C6" w14:textId="77777777" w:rsidR="001F76C5" w:rsidRDefault="001F76C5"/>
        </w:tc>
        <w:tc>
          <w:tcPr>
            <w:tcW w:w="1843" w:type="dxa"/>
          </w:tcPr>
          <w:p w14:paraId="404BEEA4" w14:textId="77777777" w:rsidR="001F76C5" w:rsidRDefault="001F76C5">
            <w:r>
              <w:t>Language</w:t>
            </w:r>
          </w:p>
        </w:tc>
        <w:tc>
          <w:tcPr>
            <w:tcW w:w="1134" w:type="dxa"/>
            <w:tcBorders>
              <w:right w:val="single" w:sz="4" w:space="0" w:color="auto"/>
            </w:tcBorders>
          </w:tcPr>
          <w:p w14:paraId="3C0ED2B5" w14:textId="77777777" w:rsidR="001F76C5" w:rsidRDefault="00AE4D63">
            <w:r>
              <w:t>Code</w:t>
            </w:r>
          </w:p>
        </w:tc>
        <w:tc>
          <w:tcPr>
            <w:tcW w:w="1134" w:type="dxa"/>
            <w:tcBorders>
              <w:top w:val="single" w:sz="4" w:space="0" w:color="auto"/>
              <w:left w:val="single" w:sz="4" w:space="0" w:color="auto"/>
              <w:bottom w:val="single" w:sz="4" w:space="0" w:color="auto"/>
              <w:right w:val="single" w:sz="4" w:space="0" w:color="auto"/>
            </w:tcBorders>
          </w:tcPr>
          <w:p w14:paraId="1FB64E63" w14:textId="167A3F60" w:rsidR="001F76C5" w:rsidRDefault="00186C0C">
            <w:r>
              <w:t>Order Qty</w:t>
            </w:r>
          </w:p>
        </w:tc>
      </w:tr>
      <w:tr w:rsidR="00AD231C" w14:paraId="552F3855" w14:textId="77777777" w:rsidTr="00161276">
        <w:trPr>
          <w:trHeight w:val="270"/>
        </w:trPr>
        <w:tc>
          <w:tcPr>
            <w:tcW w:w="568" w:type="dxa"/>
          </w:tcPr>
          <w:p w14:paraId="39DA6779" w14:textId="317386A3" w:rsidR="00AD231C" w:rsidRDefault="00860CE2" w:rsidP="0019446F">
            <w:pPr>
              <w:pStyle w:val="Tabletext"/>
            </w:pPr>
            <w:r>
              <w:t>1</w:t>
            </w:r>
          </w:p>
        </w:tc>
        <w:tc>
          <w:tcPr>
            <w:tcW w:w="1843" w:type="dxa"/>
          </w:tcPr>
          <w:p w14:paraId="0AC06AC5" w14:textId="77777777" w:rsidR="00AD231C" w:rsidRDefault="001F76C5" w:rsidP="0019446F">
            <w:pPr>
              <w:pStyle w:val="Tabletext"/>
            </w:pPr>
            <w:r>
              <w:t xml:space="preserve">English </w:t>
            </w:r>
          </w:p>
        </w:tc>
        <w:tc>
          <w:tcPr>
            <w:tcW w:w="1134" w:type="dxa"/>
            <w:tcBorders>
              <w:right w:val="single" w:sz="4" w:space="0" w:color="auto"/>
            </w:tcBorders>
          </w:tcPr>
          <w:p w14:paraId="12CCCAEE" w14:textId="6DA6B599" w:rsidR="00AD231C" w:rsidRDefault="00D024EF" w:rsidP="0019446F">
            <w:pPr>
              <w:pStyle w:val="Tabletext"/>
            </w:pPr>
            <w:r>
              <w:t>U80030</w:t>
            </w:r>
          </w:p>
        </w:tc>
        <w:tc>
          <w:tcPr>
            <w:tcW w:w="1134" w:type="dxa"/>
            <w:tcBorders>
              <w:top w:val="single" w:sz="4" w:space="0" w:color="auto"/>
              <w:left w:val="single" w:sz="4" w:space="0" w:color="auto"/>
              <w:bottom w:val="single" w:sz="4" w:space="0" w:color="auto"/>
              <w:right w:val="single" w:sz="4" w:space="0" w:color="auto"/>
            </w:tcBorders>
          </w:tcPr>
          <w:p w14:paraId="5591CB40" w14:textId="77777777" w:rsidR="00AD231C" w:rsidRDefault="00AD231C" w:rsidP="0019446F">
            <w:pPr>
              <w:pStyle w:val="Tabletext"/>
            </w:pPr>
          </w:p>
        </w:tc>
      </w:tr>
      <w:tr w:rsidR="00860CE2" w14:paraId="03EF1E16" w14:textId="77777777" w:rsidTr="00161276">
        <w:trPr>
          <w:trHeight w:val="270"/>
        </w:trPr>
        <w:tc>
          <w:tcPr>
            <w:tcW w:w="568" w:type="dxa"/>
          </w:tcPr>
          <w:p w14:paraId="0F90E5CE" w14:textId="221E4E03" w:rsidR="00860CE2" w:rsidRDefault="00860CE2" w:rsidP="0019446F">
            <w:pPr>
              <w:pStyle w:val="Tabletext"/>
            </w:pPr>
            <w:r>
              <w:t>2</w:t>
            </w:r>
          </w:p>
        </w:tc>
        <w:tc>
          <w:tcPr>
            <w:tcW w:w="1843" w:type="dxa"/>
          </w:tcPr>
          <w:p w14:paraId="44CCC9E8" w14:textId="057ADF12" w:rsidR="00860CE2" w:rsidRPr="00186C0C" w:rsidRDefault="00860CE2" w:rsidP="0019446F">
            <w:pPr>
              <w:pStyle w:val="Tabletext"/>
              <w:rPr>
                <w:rFonts w:cstheme="minorHAnsi"/>
                <w:szCs w:val="20"/>
              </w:rPr>
            </w:pPr>
            <w:r w:rsidRPr="003A011F">
              <w:rPr>
                <w:rFonts w:cstheme="minorHAnsi"/>
                <w:szCs w:val="20"/>
              </w:rPr>
              <w:t>Arabic</w:t>
            </w:r>
          </w:p>
        </w:tc>
        <w:tc>
          <w:tcPr>
            <w:tcW w:w="1134" w:type="dxa"/>
            <w:tcBorders>
              <w:right w:val="single" w:sz="4" w:space="0" w:color="auto"/>
            </w:tcBorders>
          </w:tcPr>
          <w:p w14:paraId="7F6A9A5A" w14:textId="7D4DE88C" w:rsidR="00860CE2" w:rsidRDefault="00D024EF" w:rsidP="0019446F">
            <w:pPr>
              <w:pStyle w:val="Tabletext"/>
            </w:pPr>
            <w:r>
              <w:t>U80002</w:t>
            </w:r>
          </w:p>
        </w:tc>
        <w:tc>
          <w:tcPr>
            <w:tcW w:w="1134" w:type="dxa"/>
            <w:tcBorders>
              <w:top w:val="single" w:sz="4" w:space="0" w:color="auto"/>
              <w:left w:val="single" w:sz="4" w:space="0" w:color="auto"/>
              <w:bottom w:val="single" w:sz="4" w:space="0" w:color="auto"/>
              <w:right w:val="single" w:sz="4" w:space="0" w:color="auto"/>
            </w:tcBorders>
          </w:tcPr>
          <w:p w14:paraId="37B05D11" w14:textId="77777777" w:rsidR="00860CE2" w:rsidRDefault="00860CE2" w:rsidP="0019446F">
            <w:pPr>
              <w:pStyle w:val="Tabletext"/>
            </w:pPr>
          </w:p>
        </w:tc>
      </w:tr>
      <w:tr w:rsidR="00860CE2" w14:paraId="36C25ADA" w14:textId="77777777" w:rsidTr="00161276">
        <w:trPr>
          <w:trHeight w:val="253"/>
        </w:trPr>
        <w:tc>
          <w:tcPr>
            <w:tcW w:w="568" w:type="dxa"/>
          </w:tcPr>
          <w:p w14:paraId="0761DB5B" w14:textId="7137C5DA" w:rsidR="00860CE2" w:rsidRDefault="00860CE2" w:rsidP="0019446F">
            <w:pPr>
              <w:pStyle w:val="Tabletext"/>
            </w:pPr>
            <w:r>
              <w:t>3</w:t>
            </w:r>
          </w:p>
        </w:tc>
        <w:tc>
          <w:tcPr>
            <w:tcW w:w="1843" w:type="dxa"/>
          </w:tcPr>
          <w:p w14:paraId="5028EFB9" w14:textId="517F2D4A" w:rsidR="00860CE2" w:rsidRPr="003A011F" w:rsidRDefault="00860CE2" w:rsidP="0019446F">
            <w:pPr>
              <w:pStyle w:val="Tabletext"/>
              <w:rPr>
                <w:rFonts w:cstheme="minorHAnsi"/>
                <w:szCs w:val="20"/>
              </w:rPr>
            </w:pPr>
            <w:r>
              <w:rPr>
                <w:rFonts w:cstheme="minorHAnsi"/>
                <w:szCs w:val="20"/>
              </w:rPr>
              <w:t>Chinese Simp.</w:t>
            </w:r>
          </w:p>
        </w:tc>
        <w:tc>
          <w:tcPr>
            <w:tcW w:w="1134" w:type="dxa"/>
            <w:tcBorders>
              <w:right w:val="single" w:sz="4" w:space="0" w:color="auto"/>
            </w:tcBorders>
          </w:tcPr>
          <w:p w14:paraId="4D8178DA" w14:textId="1E0A330B" w:rsidR="00860CE2" w:rsidRDefault="00D024EF" w:rsidP="0019446F">
            <w:pPr>
              <w:pStyle w:val="Tabletext"/>
            </w:pPr>
            <w:r>
              <w:t>U80003</w:t>
            </w:r>
          </w:p>
        </w:tc>
        <w:tc>
          <w:tcPr>
            <w:tcW w:w="1134" w:type="dxa"/>
            <w:tcBorders>
              <w:top w:val="single" w:sz="4" w:space="0" w:color="auto"/>
              <w:left w:val="single" w:sz="4" w:space="0" w:color="auto"/>
              <w:bottom w:val="single" w:sz="4" w:space="0" w:color="auto"/>
              <w:right w:val="single" w:sz="4" w:space="0" w:color="auto"/>
            </w:tcBorders>
          </w:tcPr>
          <w:p w14:paraId="7B062B91" w14:textId="77777777" w:rsidR="00860CE2" w:rsidRDefault="00860CE2" w:rsidP="0019446F">
            <w:pPr>
              <w:pStyle w:val="Tabletext"/>
            </w:pPr>
          </w:p>
        </w:tc>
      </w:tr>
      <w:tr w:rsidR="00860CE2" w14:paraId="2E69CC17" w14:textId="77777777" w:rsidTr="00161276">
        <w:trPr>
          <w:trHeight w:val="270"/>
        </w:trPr>
        <w:tc>
          <w:tcPr>
            <w:tcW w:w="568" w:type="dxa"/>
          </w:tcPr>
          <w:p w14:paraId="59243CBA" w14:textId="6083A249" w:rsidR="00860CE2" w:rsidRDefault="00860CE2" w:rsidP="0019446F">
            <w:pPr>
              <w:pStyle w:val="Tabletext"/>
            </w:pPr>
            <w:r>
              <w:t>4</w:t>
            </w:r>
          </w:p>
        </w:tc>
        <w:tc>
          <w:tcPr>
            <w:tcW w:w="1843" w:type="dxa"/>
          </w:tcPr>
          <w:p w14:paraId="5E3A9C1C" w14:textId="68B43777" w:rsidR="00860CE2" w:rsidRPr="003A011F" w:rsidRDefault="00860CE2" w:rsidP="0019446F">
            <w:pPr>
              <w:pStyle w:val="Tabletext"/>
              <w:rPr>
                <w:rFonts w:cstheme="minorHAnsi"/>
                <w:szCs w:val="20"/>
              </w:rPr>
            </w:pPr>
            <w:r>
              <w:rPr>
                <w:rFonts w:cstheme="minorHAnsi"/>
                <w:szCs w:val="20"/>
              </w:rPr>
              <w:t>Chinese Trad.</w:t>
            </w:r>
          </w:p>
        </w:tc>
        <w:tc>
          <w:tcPr>
            <w:tcW w:w="1134" w:type="dxa"/>
            <w:tcBorders>
              <w:right w:val="single" w:sz="4" w:space="0" w:color="auto"/>
            </w:tcBorders>
          </w:tcPr>
          <w:p w14:paraId="0983D7A2" w14:textId="507B89EC" w:rsidR="00860CE2" w:rsidRDefault="00D024EF" w:rsidP="0019446F">
            <w:pPr>
              <w:pStyle w:val="Tabletext"/>
            </w:pPr>
            <w:r>
              <w:t>U80018</w:t>
            </w:r>
          </w:p>
        </w:tc>
        <w:tc>
          <w:tcPr>
            <w:tcW w:w="1134" w:type="dxa"/>
            <w:tcBorders>
              <w:top w:val="single" w:sz="4" w:space="0" w:color="auto"/>
              <w:left w:val="single" w:sz="4" w:space="0" w:color="auto"/>
              <w:bottom w:val="single" w:sz="4" w:space="0" w:color="auto"/>
              <w:right w:val="single" w:sz="4" w:space="0" w:color="auto"/>
            </w:tcBorders>
          </w:tcPr>
          <w:p w14:paraId="21F42630" w14:textId="77777777" w:rsidR="00860CE2" w:rsidRDefault="00860CE2" w:rsidP="0019446F">
            <w:pPr>
              <w:pStyle w:val="Tabletext"/>
            </w:pPr>
          </w:p>
        </w:tc>
      </w:tr>
      <w:tr w:rsidR="00860CE2" w14:paraId="7FDE4033" w14:textId="77777777" w:rsidTr="00161276">
        <w:trPr>
          <w:trHeight w:val="270"/>
        </w:trPr>
        <w:tc>
          <w:tcPr>
            <w:tcW w:w="568" w:type="dxa"/>
          </w:tcPr>
          <w:p w14:paraId="2BC7613A" w14:textId="52E826D1" w:rsidR="00860CE2" w:rsidRDefault="00860CE2" w:rsidP="0019446F">
            <w:pPr>
              <w:pStyle w:val="Tabletext"/>
            </w:pPr>
            <w:r>
              <w:t>5</w:t>
            </w:r>
          </w:p>
        </w:tc>
        <w:tc>
          <w:tcPr>
            <w:tcW w:w="1843" w:type="dxa"/>
          </w:tcPr>
          <w:p w14:paraId="1AE9C3DE" w14:textId="585EDF42" w:rsidR="00860CE2" w:rsidRPr="003A011F" w:rsidRDefault="00860CE2" w:rsidP="0019446F">
            <w:pPr>
              <w:pStyle w:val="Tabletext"/>
              <w:rPr>
                <w:rFonts w:cstheme="minorHAnsi"/>
                <w:szCs w:val="20"/>
              </w:rPr>
            </w:pPr>
            <w:r w:rsidRPr="003A011F">
              <w:rPr>
                <w:rFonts w:cstheme="minorHAnsi"/>
                <w:szCs w:val="20"/>
              </w:rPr>
              <w:t>Croatian</w:t>
            </w:r>
          </w:p>
        </w:tc>
        <w:tc>
          <w:tcPr>
            <w:tcW w:w="1134" w:type="dxa"/>
            <w:tcBorders>
              <w:right w:val="single" w:sz="4" w:space="0" w:color="auto"/>
            </w:tcBorders>
          </w:tcPr>
          <w:p w14:paraId="150BCE4E" w14:textId="758AC5A4" w:rsidR="00860CE2" w:rsidRDefault="00D024EF" w:rsidP="0019446F">
            <w:pPr>
              <w:pStyle w:val="Tabletext"/>
            </w:pPr>
            <w:r>
              <w:t>U80004</w:t>
            </w:r>
          </w:p>
        </w:tc>
        <w:tc>
          <w:tcPr>
            <w:tcW w:w="1134" w:type="dxa"/>
            <w:tcBorders>
              <w:top w:val="single" w:sz="4" w:space="0" w:color="auto"/>
              <w:left w:val="single" w:sz="4" w:space="0" w:color="auto"/>
              <w:bottom w:val="single" w:sz="4" w:space="0" w:color="auto"/>
              <w:right w:val="single" w:sz="4" w:space="0" w:color="auto"/>
            </w:tcBorders>
          </w:tcPr>
          <w:p w14:paraId="00F631B9" w14:textId="77777777" w:rsidR="00860CE2" w:rsidRDefault="00860CE2" w:rsidP="0019446F">
            <w:pPr>
              <w:pStyle w:val="Tabletext"/>
            </w:pPr>
          </w:p>
        </w:tc>
      </w:tr>
      <w:tr w:rsidR="00860CE2" w14:paraId="2E5B2C4F" w14:textId="77777777" w:rsidTr="00161276">
        <w:trPr>
          <w:trHeight w:val="270"/>
        </w:trPr>
        <w:tc>
          <w:tcPr>
            <w:tcW w:w="568" w:type="dxa"/>
          </w:tcPr>
          <w:p w14:paraId="0C51D500" w14:textId="58420A53" w:rsidR="00860CE2" w:rsidRDefault="00860CE2" w:rsidP="0019446F">
            <w:pPr>
              <w:pStyle w:val="Tabletext"/>
            </w:pPr>
            <w:r>
              <w:t>6</w:t>
            </w:r>
          </w:p>
        </w:tc>
        <w:tc>
          <w:tcPr>
            <w:tcW w:w="1843" w:type="dxa"/>
          </w:tcPr>
          <w:p w14:paraId="3A651261" w14:textId="1B1F08D0" w:rsidR="00860CE2" w:rsidRPr="003A011F" w:rsidRDefault="00860CE2" w:rsidP="0019446F">
            <w:pPr>
              <w:pStyle w:val="Tabletext"/>
              <w:rPr>
                <w:rFonts w:cstheme="minorHAnsi"/>
                <w:szCs w:val="20"/>
              </w:rPr>
            </w:pPr>
            <w:r w:rsidRPr="003A011F">
              <w:rPr>
                <w:rFonts w:cstheme="minorHAnsi"/>
                <w:szCs w:val="20"/>
              </w:rPr>
              <w:t>Dari</w:t>
            </w:r>
          </w:p>
        </w:tc>
        <w:tc>
          <w:tcPr>
            <w:tcW w:w="1134" w:type="dxa"/>
            <w:tcBorders>
              <w:right w:val="single" w:sz="4" w:space="0" w:color="auto"/>
            </w:tcBorders>
          </w:tcPr>
          <w:p w14:paraId="527EE19D" w14:textId="565D69DC" w:rsidR="00860CE2" w:rsidRDefault="00D024EF" w:rsidP="0019446F">
            <w:pPr>
              <w:pStyle w:val="Tabletext"/>
            </w:pPr>
            <w:r>
              <w:t>U80004</w:t>
            </w:r>
          </w:p>
        </w:tc>
        <w:tc>
          <w:tcPr>
            <w:tcW w:w="1134" w:type="dxa"/>
            <w:tcBorders>
              <w:top w:val="single" w:sz="4" w:space="0" w:color="auto"/>
              <w:left w:val="single" w:sz="4" w:space="0" w:color="auto"/>
              <w:bottom w:val="single" w:sz="4" w:space="0" w:color="auto"/>
              <w:right w:val="single" w:sz="4" w:space="0" w:color="auto"/>
            </w:tcBorders>
          </w:tcPr>
          <w:p w14:paraId="68A21DB9" w14:textId="77777777" w:rsidR="00860CE2" w:rsidRDefault="00860CE2" w:rsidP="0019446F">
            <w:pPr>
              <w:pStyle w:val="Tabletext"/>
            </w:pPr>
          </w:p>
        </w:tc>
      </w:tr>
      <w:tr w:rsidR="00860CE2" w14:paraId="07B14699" w14:textId="77777777" w:rsidTr="00161276">
        <w:trPr>
          <w:trHeight w:val="270"/>
        </w:trPr>
        <w:tc>
          <w:tcPr>
            <w:tcW w:w="568" w:type="dxa"/>
          </w:tcPr>
          <w:p w14:paraId="7ABF8DF7" w14:textId="05FF25FE" w:rsidR="00860CE2" w:rsidRDefault="00860CE2" w:rsidP="0019446F">
            <w:pPr>
              <w:pStyle w:val="Tabletext"/>
            </w:pPr>
            <w:r>
              <w:t>7</w:t>
            </w:r>
          </w:p>
        </w:tc>
        <w:tc>
          <w:tcPr>
            <w:tcW w:w="1843" w:type="dxa"/>
          </w:tcPr>
          <w:p w14:paraId="21B63092" w14:textId="40AF0496" w:rsidR="00860CE2" w:rsidRPr="003A011F" w:rsidRDefault="00860CE2" w:rsidP="0019446F">
            <w:pPr>
              <w:pStyle w:val="Tabletext"/>
              <w:rPr>
                <w:rFonts w:cstheme="minorHAnsi"/>
                <w:szCs w:val="20"/>
              </w:rPr>
            </w:pPr>
            <w:r w:rsidRPr="003A011F">
              <w:rPr>
                <w:rFonts w:cstheme="minorHAnsi"/>
                <w:szCs w:val="20"/>
              </w:rPr>
              <w:t>Dinka</w:t>
            </w:r>
          </w:p>
        </w:tc>
        <w:tc>
          <w:tcPr>
            <w:tcW w:w="1134" w:type="dxa"/>
            <w:tcBorders>
              <w:right w:val="single" w:sz="4" w:space="0" w:color="auto"/>
            </w:tcBorders>
          </w:tcPr>
          <w:p w14:paraId="657223FC" w14:textId="4D2E0A4A" w:rsidR="00860CE2" w:rsidRDefault="00D024EF" w:rsidP="0019446F">
            <w:pPr>
              <w:pStyle w:val="Tabletext"/>
            </w:pPr>
            <w:r>
              <w:t>U80006</w:t>
            </w:r>
          </w:p>
        </w:tc>
        <w:tc>
          <w:tcPr>
            <w:tcW w:w="1134" w:type="dxa"/>
            <w:tcBorders>
              <w:top w:val="single" w:sz="4" w:space="0" w:color="auto"/>
              <w:left w:val="single" w:sz="4" w:space="0" w:color="auto"/>
              <w:bottom w:val="single" w:sz="4" w:space="0" w:color="auto"/>
              <w:right w:val="single" w:sz="4" w:space="0" w:color="auto"/>
            </w:tcBorders>
          </w:tcPr>
          <w:p w14:paraId="66DB574E" w14:textId="77777777" w:rsidR="00860CE2" w:rsidRDefault="00860CE2" w:rsidP="0019446F">
            <w:pPr>
              <w:pStyle w:val="Tabletext"/>
            </w:pPr>
          </w:p>
        </w:tc>
      </w:tr>
      <w:tr w:rsidR="00860CE2" w14:paraId="6766FBEF" w14:textId="77777777" w:rsidTr="00161276">
        <w:trPr>
          <w:trHeight w:val="253"/>
        </w:trPr>
        <w:tc>
          <w:tcPr>
            <w:tcW w:w="568" w:type="dxa"/>
          </w:tcPr>
          <w:p w14:paraId="36EE0757" w14:textId="4213C2AB" w:rsidR="00860CE2" w:rsidRDefault="00860CE2" w:rsidP="0019446F">
            <w:pPr>
              <w:pStyle w:val="Tabletext"/>
            </w:pPr>
            <w:r>
              <w:t>8</w:t>
            </w:r>
          </w:p>
        </w:tc>
        <w:tc>
          <w:tcPr>
            <w:tcW w:w="1843" w:type="dxa"/>
          </w:tcPr>
          <w:p w14:paraId="649C7171" w14:textId="606C3A2A" w:rsidR="00860CE2" w:rsidRPr="003A011F" w:rsidRDefault="00860CE2" w:rsidP="0019446F">
            <w:pPr>
              <w:pStyle w:val="Tabletext"/>
              <w:rPr>
                <w:rFonts w:cstheme="minorHAnsi"/>
                <w:szCs w:val="20"/>
              </w:rPr>
            </w:pPr>
            <w:r w:rsidRPr="003A011F">
              <w:rPr>
                <w:rFonts w:cstheme="minorHAnsi"/>
                <w:szCs w:val="20"/>
              </w:rPr>
              <w:t>Dutch</w:t>
            </w:r>
          </w:p>
        </w:tc>
        <w:tc>
          <w:tcPr>
            <w:tcW w:w="1134" w:type="dxa"/>
            <w:tcBorders>
              <w:right w:val="single" w:sz="4" w:space="0" w:color="auto"/>
            </w:tcBorders>
          </w:tcPr>
          <w:p w14:paraId="60B8D7E9" w14:textId="43E52D72" w:rsidR="00860CE2" w:rsidRDefault="00D024EF" w:rsidP="0019446F">
            <w:pPr>
              <w:pStyle w:val="Tabletext"/>
            </w:pPr>
            <w:r>
              <w:t>U80007</w:t>
            </w:r>
          </w:p>
        </w:tc>
        <w:tc>
          <w:tcPr>
            <w:tcW w:w="1134" w:type="dxa"/>
            <w:tcBorders>
              <w:top w:val="single" w:sz="4" w:space="0" w:color="auto"/>
              <w:left w:val="single" w:sz="4" w:space="0" w:color="auto"/>
              <w:bottom w:val="single" w:sz="4" w:space="0" w:color="auto"/>
              <w:right w:val="single" w:sz="4" w:space="0" w:color="auto"/>
            </w:tcBorders>
          </w:tcPr>
          <w:p w14:paraId="2E3FFA02" w14:textId="77777777" w:rsidR="00860CE2" w:rsidRDefault="00860CE2" w:rsidP="0019446F">
            <w:pPr>
              <w:pStyle w:val="Tabletext"/>
            </w:pPr>
          </w:p>
        </w:tc>
      </w:tr>
      <w:tr w:rsidR="00860CE2" w14:paraId="104F25D1" w14:textId="77777777" w:rsidTr="00161276">
        <w:trPr>
          <w:trHeight w:val="253"/>
        </w:trPr>
        <w:tc>
          <w:tcPr>
            <w:tcW w:w="568" w:type="dxa"/>
          </w:tcPr>
          <w:p w14:paraId="74DBFE86" w14:textId="3B520FAE" w:rsidR="00860CE2" w:rsidRDefault="00860CE2" w:rsidP="0019446F">
            <w:pPr>
              <w:pStyle w:val="Tabletext"/>
            </w:pPr>
            <w:r>
              <w:t>9</w:t>
            </w:r>
          </w:p>
        </w:tc>
        <w:tc>
          <w:tcPr>
            <w:tcW w:w="1843" w:type="dxa"/>
          </w:tcPr>
          <w:p w14:paraId="36C060CD" w14:textId="6B77B6DE" w:rsidR="00860CE2" w:rsidRPr="003A011F" w:rsidRDefault="00860CE2" w:rsidP="00860CE2">
            <w:pPr>
              <w:pStyle w:val="Tabletext"/>
              <w:rPr>
                <w:rFonts w:cstheme="minorHAnsi"/>
                <w:szCs w:val="20"/>
              </w:rPr>
            </w:pPr>
            <w:r>
              <w:rPr>
                <w:rFonts w:cstheme="minorHAnsi"/>
                <w:szCs w:val="20"/>
              </w:rPr>
              <w:t>Farsi/Persian</w:t>
            </w:r>
          </w:p>
        </w:tc>
        <w:tc>
          <w:tcPr>
            <w:tcW w:w="1134" w:type="dxa"/>
            <w:tcBorders>
              <w:right w:val="single" w:sz="4" w:space="0" w:color="auto"/>
            </w:tcBorders>
          </w:tcPr>
          <w:p w14:paraId="0D4E77B6" w14:textId="3EED968A" w:rsidR="00860CE2" w:rsidRDefault="00D024EF" w:rsidP="0019446F">
            <w:pPr>
              <w:pStyle w:val="Tabletext"/>
            </w:pPr>
            <w:r>
              <w:t>U80008</w:t>
            </w:r>
          </w:p>
        </w:tc>
        <w:tc>
          <w:tcPr>
            <w:tcW w:w="1134" w:type="dxa"/>
            <w:tcBorders>
              <w:top w:val="single" w:sz="4" w:space="0" w:color="auto"/>
              <w:left w:val="single" w:sz="4" w:space="0" w:color="auto"/>
              <w:bottom w:val="single" w:sz="4" w:space="0" w:color="auto"/>
              <w:right w:val="single" w:sz="4" w:space="0" w:color="auto"/>
            </w:tcBorders>
          </w:tcPr>
          <w:p w14:paraId="16532F6D" w14:textId="77777777" w:rsidR="00860CE2" w:rsidRDefault="00860CE2" w:rsidP="0019446F">
            <w:pPr>
              <w:pStyle w:val="Tabletext"/>
            </w:pPr>
          </w:p>
        </w:tc>
      </w:tr>
      <w:tr w:rsidR="00860CE2" w14:paraId="3B0EE06F" w14:textId="77777777" w:rsidTr="00161276">
        <w:trPr>
          <w:trHeight w:val="253"/>
        </w:trPr>
        <w:tc>
          <w:tcPr>
            <w:tcW w:w="568" w:type="dxa"/>
          </w:tcPr>
          <w:p w14:paraId="476A85C3" w14:textId="5C760DE4" w:rsidR="00860CE2" w:rsidRDefault="00860CE2" w:rsidP="0019446F">
            <w:pPr>
              <w:pStyle w:val="Tabletext"/>
            </w:pPr>
            <w:r>
              <w:t>10</w:t>
            </w:r>
          </w:p>
        </w:tc>
        <w:tc>
          <w:tcPr>
            <w:tcW w:w="1843" w:type="dxa"/>
          </w:tcPr>
          <w:p w14:paraId="5C9A6494" w14:textId="658C4C29" w:rsidR="00860CE2" w:rsidRPr="003A011F" w:rsidRDefault="00860CE2" w:rsidP="0019446F">
            <w:pPr>
              <w:pStyle w:val="Tabletext"/>
              <w:rPr>
                <w:rFonts w:cstheme="minorHAnsi"/>
                <w:szCs w:val="20"/>
              </w:rPr>
            </w:pPr>
            <w:r w:rsidRPr="003A011F">
              <w:rPr>
                <w:rFonts w:cstheme="minorHAnsi"/>
                <w:szCs w:val="20"/>
              </w:rPr>
              <w:t>German</w:t>
            </w:r>
          </w:p>
        </w:tc>
        <w:tc>
          <w:tcPr>
            <w:tcW w:w="1134" w:type="dxa"/>
            <w:tcBorders>
              <w:right w:val="single" w:sz="4" w:space="0" w:color="auto"/>
            </w:tcBorders>
          </w:tcPr>
          <w:p w14:paraId="2A115A55" w14:textId="5A5D231A" w:rsidR="00860CE2" w:rsidRDefault="00D024EF" w:rsidP="0019446F">
            <w:pPr>
              <w:pStyle w:val="Tabletext"/>
            </w:pPr>
            <w:r>
              <w:t>U80009</w:t>
            </w:r>
          </w:p>
        </w:tc>
        <w:tc>
          <w:tcPr>
            <w:tcW w:w="1134" w:type="dxa"/>
            <w:tcBorders>
              <w:top w:val="single" w:sz="4" w:space="0" w:color="auto"/>
              <w:left w:val="single" w:sz="4" w:space="0" w:color="auto"/>
              <w:bottom w:val="single" w:sz="4" w:space="0" w:color="auto"/>
              <w:right w:val="single" w:sz="4" w:space="0" w:color="auto"/>
            </w:tcBorders>
          </w:tcPr>
          <w:p w14:paraId="76C33D2D" w14:textId="77777777" w:rsidR="00860CE2" w:rsidRDefault="00860CE2" w:rsidP="0019446F">
            <w:pPr>
              <w:pStyle w:val="Tabletext"/>
            </w:pPr>
          </w:p>
        </w:tc>
      </w:tr>
      <w:tr w:rsidR="00860CE2" w14:paraId="4D170A6D" w14:textId="77777777" w:rsidTr="00161276">
        <w:trPr>
          <w:trHeight w:val="253"/>
        </w:trPr>
        <w:tc>
          <w:tcPr>
            <w:tcW w:w="568" w:type="dxa"/>
          </w:tcPr>
          <w:p w14:paraId="44C4CA2E" w14:textId="5483E5CB" w:rsidR="00860CE2" w:rsidRDefault="00860CE2" w:rsidP="0019446F">
            <w:pPr>
              <w:pStyle w:val="Tabletext"/>
            </w:pPr>
            <w:r>
              <w:t>11</w:t>
            </w:r>
          </w:p>
        </w:tc>
        <w:tc>
          <w:tcPr>
            <w:tcW w:w="1843" w:type="dxa"/>
          </w:tcPr>
          <w:p w14:paraId="4C8D27F8" w14:textId="25870760" w:rsidR="00860CE2" w:rsidRPr="003A011F" w:rsidRDefault="00860CE2" w:rsidP="0019446F">
            <w:pPr>
              <w:pStyle w:val="Tabletext"/>
              <w:rPr>
                <w:rFonts w:cstheme="minorHAnsi"/>
                <w:szCs w:val="20"/>
              </w:rPr>
            </w:pPr>
            <w:r w:rsidRPr="003A011F">
              <w:rPr>
                <w:rFonts w:cstheme="minorHAnsi"/>
                <w:szCs w:val="20"/>
              </w:rPr>
              <w:t>Greek</w:t>
            </w:r>
          </w:p>
        </w:tc>
        <w:tc>
          <w:tcPr>
            <w:tcW w:w="1134" w:type="dxa"/>
            <w:tcBorders>
              <w:right w:val="single" w:sz="4" w:space="0" w:color="auto"/>
            </w:tcBorders>
          </w:tcPr>
          <w:p w14:paraId="5E432617" w14:textId="0C71DB73" w:rsidR="00860CE2" w:rsidRDefault="00D024EF" w:rsidP="0019446F">
            <w:pPr>
              <w:pStyle w:val="Tabletext"/>
            </w:pPr>
            <w:r>
              <w:t>U80010</w:t>
            </w:r>
          </w:p>
        </w:tc>
        <w:tc>
          <w:tcPr>
            <w:tcW w:w="1134" w:type="dxa"/>
            <w:tcBorders>
              <w:top w:val="single" w:sz="4" w:space="0" w:color="auto"/>
              <w:left w:val="single" w:sz="4" w:space="0" w:color="auto"/>
              <w:bottom w:val="single" w:sz="4" w:space="0" w:color="auto"/>
              <w:right w:val="single" w:sz="4" w:space="0" w:color="auto"/>
            </w:tcBorders>
          </w:tcPr>
          <w:p w14:paraId="511927C1" w14:textId="77777777" w:rsidR="00860CE2" w:rsidRDefault="00860CE2" w:rsidP="0019446F">
            <w:pPr>
              <w:pStyle w:val="Tabletext"/>
            </w:pPr>
          </w:p>
        </w:tc>
      </w:tr>
      <w:tr w:rsidR="00860CE2" w14:paraId="76351315" w14:textId="77777777" w:rsidTr="00161276">
        <w:trPr>
          <w:trHeight w:val="253"/>
        </w:trPr>
        <w:tc>
          <w:tcPr>
            <w:tcW w:w="568" w:type="dxa"/>
          </w:tcPr>
          <w:p w14:paraId="07F7E658" w14:textId="181B86B7" w:rsidR="00860CE2" w:rsidRDefault="00E441B3" w:rsidP="0019446F">
            <w:pPr>
              <w:pStyle w:val="Tabletext"/>
            </w:pPr>
            <w:r>
              <w:t>12</w:t>
            </w:r>
          </w:p>
        </w:tc>
        <w:tc>
          <w:tcPr>
            <w:tcW w:w="1843" w:type="dxa"/>
          </w:tcPr>
          <w:p w14:paraId="4C4C8347" w14:textId="3BB6636B" w:rsidR="00860CE2" w:rsidRPr="003A011F" w:rsidRDefault="00860CE2" w:rsidP="0019446F">
            <w:pPr>
              <w:pStyle w:val="Tabletext"/>
              <w:rPr>
                <w:rFonts w:cstheme="minorHAnsi"/>
                <w:szCs w:val="20"/>
              </w:rPr>
            </w:pPr>
            <w:r w:rsidRPr="003A011F">
              <w:rPr>
                <w:rFonts w:cstheme="minorHAnsi"/>
                <w:szCs w:val="20"/>
              </w:rPr>
              <w:t>Hindi</w:t>
            </w:r>
          </w:p>
        </w:tc>
        <w:tc>
          <w:tcPr>
            <w:tcW w:w="1134" w:type="dxa"/>
            <w:tcBorders>
              <w:right w:val="single" w:sz="4" w:space="0" w:color="auto"/>
            </w:tcBorders>
          </w:tcPr>
          <w:p w14:paraId="2E55154F" w14:textId="53915DA9" w:rsidR="00860CE2" w:rsidRDefault="00D024EF" w:rsidP="0019446F">
            <w:pPr>
              <w:pStyle w:val="Tabletext"/>
            </w:pPr>
            <w:r>
              <w:t>U80011</w:t>
            </w:r>
          </w:p>
        </w:tc>
        <w:tc>
          <w:tcPr>
            <w:tcW w:w="1134" w:type="dxa"/>
            <w:tcBorders>
              <w:top w:val="single" w:sz="4" w:space="0" w:color="auto"/>
              <w:left w:val="single" w:sz="4" w:space="0" w:color="auto"/>
              <w:bottom w:val="single" w:sz="4" w:space="0" w:color="auto"/>
              <w:right w:val="single" w:sz="4" w:space="0" w:color="auto"/>
            </w:tcBorders>
          </w:tcPr>
          <w:p w14:paraId="111F3B5D" w14:textId="77777777" w:rsidR="00860CE2" w:rsidRDefault="00860CE2" w:rsidP="0019446F">
            <w:pPr>
              <w:pStyle w:val="Tabletext"/>
            </w:pPr>
          </w:p>
        </w:tc>
      </w:tr>
      <w:tr w:rsidR="00860CE2" w14:paraId="406B8B0B" w14:textId="77777777" w:rsidTr="00161276">
        <w:trPr>
          <w:trHeight w:val="253"/>
        </w:trPr>
        <w:tc>
          <w:tcPr>
            <w:tcW w:w="568" w:type="dxa"/>
          </w:tcPr>
          <w:p w14:paraId="6D2A0496" w14:textId="43B5E5EA" w:rsidR="00860CE2" w:rsidRDefault="00E441B3" w:rsidP="0019446F">
            <w:pPr>
              <w:pStyle w:val="Tabletext"/>
            </w:pPr>
            <w:r>
              <w:t>13</w:t>
            </w:r>
          </w:p>
        </w:tc>
        <w:tc>
          <w:tcPr>
            <w:tcW w:w="1843" w:type="dxa"/>
          </w:tcPr>
          <w:p w14:paraId="7FFEE759" w14:textId="72D370B7" w:rsidR="00860CE2" w:rsidRPr="003A011F" w:rsidRDefault="00860CE2" w:rsidP="0019446F">
            <w:pPr>
              <w:pStyle w:val="Tabletext"/>
              <w:rPr>
                <w:rFonts w:cstheme="minorHAnsi"/>
                <w:szCs w:val="20"/>
              </w:rPr>
            </w:pPr>
            <w:r>
              <w:rPr>
                <w:rFonts w:cstheme="minorHAnsi"/>
                <w:szCs w:val="20"/>
              </w:rPr>
              <w:t>Hungarian</w:t>
            </w:r>
          </w:p>
        </w:tc>
        <w:tc>
          <w:tcPr>
            <w:tcW w:w="1134" w:type="dxa"/>
            <w:tcBorders>
              <w:right w:val="single" w:sz="4" w:space="0" w:color="auto"/>
            </w:tcBorders>
          </w:tcPr>
          <w:p w14:paraId="70FE4115" w14:textId="6D156AA2" w:rsidR="00860CE2" w:rsidRDefault="00D024EF" w:rsidP="0019446F">
            <w:pPr>
              <w:pStyle w:val="Tabletext"/>
            </w:pPr>
            <w:r>
              <w:t>U80012</w:t>
            </w:r>
          </w:p>
        </w:tc>
        <w:tc>
          <w:tcPr>
            <w:tcW w:w="1134" w:type="dxa"/>
            <w:tcBorders>
              <w:top w:val="single" w:sz="4" w:space="0" w:color="auto"/>
              <w:left w:val="single" w:sz="4" w:space="0" w:color="auto"/>
              <w:bottom w:val="single" w:sz="4" w:space="0" w:color="auto"/>
              <w:right w:val="single" w:sz="4" w:space="0" w:color="auto"/>
            </w:tcBorders>
          </w:tcPr>
          <w:p w14:paraId="6513B74A" w14:textId="77777777" w:rsidR="00860CE2" w:rsidRDefault="00860CE2" w:rsidP="0019446F">
            <w:pPr>
              <w:pStyle w:val="Tabletext"/>
            </w:pPr>
          </w:p>
        </w:tc>
      </w:tr>
      <w:tr w:rsidR="00860CE2" w14:paraId="39E8340F" w14:textId="77777777" w:rsidTr="00161276">
        <w:trPr>
          <w:trHeight w:val="253"/>
        </w:trPr>
        <w:tc>
          <w:tcPr>
            <w:tcW w:w="568" w:type="dxa"/>
          </w:tcPr>
          <w:p w14:paraId="78C1F3D1" w14:textId="04746BC1" w:rsidR="00860CE2" w:rsidRDefault="00E441B3" w:rsidP="0019446F">
            <w:pPr>
              <w:pStyle w:val="Tabletext"/>
            </w:pPr>
            <w:r>
              <w:t>14</w:t>
            </w:r>
          </w:p>
        </w:tc>
        <w:tc>
          <w:tcPr>
            <w:tcW w:w="1843" w:type="dxa"/>
          </w:tcPr>
          <w:p w14:paraId="43B39C6D" w14:textId="7413CFC0" w:rsidR="00860CE2" w:rsidRPr="003A011F" w:rsidRDefault="00860CE2" w:rsidP="0019446F">
            <w:pPr>
              <w:pStyle w:val="Tabletext"/>
              <w:rPr>
                <w:rFonts w:cstheme="minorHAnsi"/>
                <w:szCs w:val="20"/>
              </w:rPr>
            </w:pPr>
            <w:r w:rsidRPr="003A011F">
              <w:rPr>
                <w:rFonts w:cstheme="minorHAnsi"/>
                <w:szCs w:val="20"/>
              </w:rPr>
              <w:t>Italian</w:t>
            </w:r>
          </w:p>
        </w:tc>
        <w:tc>
          <w:tcPr>
            <w:tcW w:w="1134" w:type="dxa"/>
            <w:tcBorders>
              <w:right w:val="single" w:sz="4" w:space="0" w:color="auto"/>
            </w:tcBorders>
          </w:tcPr>
          <w:p w14:paraId="5C84D30B" w14:textId="218D6E2D" w:rsidR="00860CE2" w:rsidRDefault="00D024EF" w:rsidP="0019446F">
            <w:pPr>
              <w:pStyle w:val="Tabletext"/>
            </w:pPr>
            <w:r>
              <w:t>U80013</w:t>
            </w:r>
          </w:p>
        </w:tc>
        <w:tc>
          <w:tcPr>
            <w:tcW w:w="1134" w:type="dxa"/>
            <w:tcBorders>
              <w:top w:val="single" w:sz="4" w:space="0" w:color="auto"/>
              <w:left w:val="single" w:sz="4" w:space="0" w:color="auto"/>
              <w:bottom w:val="single" w:sz="4" w:space="0" w:color="auto"/>
              <w:right w:val="single" w:sz="4" w:space="0" w:color="auto"/>
            </w:tcBorders>
          </w:tcPr>
          <w:p w14:paraId="6EA137D7" w14:textId="77777777" w:rsidR="00860CE2" w:rsidRDefault="00860CE2" w:rsidP="0019446F">
            <w:pPr>
              <w:pStyle w:val="Tabletext"/>
            </w:pPr>
          </w:p>
        </w:tc>
      </w:tr>
      <w:tr w:rsidR="00860CE2" w14:paraId="4852EDB9" w14:textId="77777777" w:rsidTr="00161276">
        <w:trPr>
          <w:trHeight w:val="253"/>
        </w:trPr>
        <w:tc>
          <w:tcPr>
            <w:tcW w:w="568" w:type="dxa"/>
          </w:tcPr>
          <w:p w14:paraId="1C21EE28" w14:textId="1BE41F38" w:rsidR="00860CE2" w:rsidRDefault="00E441B3" w:rsidP="0019446F">
            <w:pPr>
              <w:pStyle w:val="Tabletext"/>
            </w:pPr>
            <w:r>
              <w:t>15</w:t>
            </w:r>
          </w:p>
        </w:tc>
        <w:tc>
          <w:tcPr>
            <w:tcW w:w="1843" w:type="dxa"/>
          </w:tcPr>
          <w:p w14:paraId="5CBA2BAD" w14:textId="20D009F7" w:rsidR="00860CE2" w:rsidRPr="003A011F" w:rsidRDefault="00860CE2" w:rsidP="0019446F">
            <w:pPr>
              <w:pStyle w:val="Tabletext"/>
              <w:rPr>
                <w:rFonts w:cstheme="minorHAnsi"/>
                <w:szCs w:val="20"/>
              </w:rPr>
            </w:pPr>
            <w:r w:rsidRPr="003A011F">
              <w:rPr>
                <w:rFonts w:cstheme="minorHAnsi"/>
                <w:szCs w:val="20"/>
              </w:rPr>
              <w:t>Karen</w:t>
            </w:r>
          </w:p>
        </w:tc>
        <w:tc>
          <w:tcPr>
            <w:tcW w:w="1134" w:type="dxa"/>
            <w:tcBorders>
              <w:right w:val="single" w:sz="4" w:space="0" w:color="auto"/>
            </w:tcBorders>
          </w:tcPr>
          <w:p w14:paraId="6D2A800F" w14:textId="294BBBCB" w:rsidR="00860CE2" w:rsidRDefault="00D024EF" w:rsidP="0019446F">
            <w:pPr>
              <w:pStyle w:val="Tabletext"/>
            </w:pPr>
            <w:r>
              <w:t>U80014</w:t>
            </w:r>
          </w:p>
        </w:tc>
        <w:tc>
          <w:tcPr>
            <w:tcW w:w="1134" w:type="dxa"/>
            <w:tcBorders>
              <w:top w:val="single" w:sz="4" w:space="0" w:color="auto"/>
              <w:left w:val="single" w:sz="4" w:space="0" w:color="auto"/>
              <w:bottom w:val="single" w:sz="4" w:space="0" w:color="auto"/>
              <w:right w:val="single" w:sz="4" w:space="0" w:color="auto"/>
            </w:tcBorders>
          </w:tcPr>
          <w:p w14:paraId="127FB517" w14:textId="77777777" w:rsidR="00860CE2" w:rsidRDefault="00860CE2" w:rsidP="0019446F">
            <w:pPr>
              <w:pStyle w:val="Tabletext"/>
            </w:pPr>
          </w:p>
        </w:tc>
      </w:tr>
      <w:tr w:rsidR="00860CE2" w14:paraId="32261FAA" w14:textId="77777777" w:rsidTr="00161276">
        <w:trPr>
          <w:trHeight w:val="253"/>
        </w:trPr>
        <w:tc>
          <w:tcPr>
            <w:tcW w:w="568" w:type="dxa"/>
          </w:tcPr>
          <w:p w14:paraId="3076BF27" w14:textId="3AA463E8" w:rsidR="00860CE2" w:rsidRDefault="00E441B3" w:rsidP="0019446F">
            <w:pPr>
              <w:pStyle w:val="Tabletext"/>
            </w:pPr>
            <w:r>
              <w:t>16</w:t>
            </w:r>
          </w:p>
        </w:tc>
        <w:tc>
          <w:tcPr>
            <w:tcW w:w="1843" w:type="dxa"/>
          </w:tcPr>
          <w:p w14:paraId="5690190D" w14:textId="53F950A7" w:rsidR="00860CE2" w:rsidRPr="003A011F" w:rsidRDefault="00860CE2" w:rsidP="0019446F">
            <w:pPr>
              <w:pStyle w:val="Tabletext"/>
              <w:rPr>
                <w:rFonts w:cstheme="minorHAnsi"/>
                <w:szCs w:val="20"/>
              </w:rPr>
            </w:pPr>
            <w:r w:rsidRPr="003A011F">
              <w:rPr>
                <w:rFonts w:cstheme="minorHAnsi"/>
                <w:szCs w:val="20"/>
              </w:rPr>
              <w:t>Korean</w:t>
            </w:r>
          </w:p>
        </w:tc>
        <w:tc>
          <w:tcPr>
            <w:tcW w:w="1134" w:type="dxa"/>
            <w:tcBorders>
              <w:right w:val="single" w:sz="4" w:space="0" w:color="auto"/>
            </w:tcBorders>
          </w:tcPr>
          <w:p w14:paraId="711DF86A" w14:textId="300E919A" w:rsidR="00860CE2" w:rsidRDefault="00D024EF" w:rsidP="0019446F">
            <w:pPr>
              <w:pStyle w:val="Tabletext"/>
            </w:pPr>
            <w:r>
              <w:t>U80015</w:t>
            </w:r>
          </w:p>
        </w:tc>
        <w:tc>
          <w:tcPr>
            <w:tcW w:w="1134" w:type="dxa"/>
            <w:tcBorders>
              <w:top w:val="single" w:sz="4" w:space="0" w:color="auto"/>
              <w:left w:val="single" w:sz="4" w:space="0" w:color="auto"/>
              <w:bottom w:val="single" w:sz="4" w:space="0" w:color="auto"/>
              <w:right w:val="single" w:sz="4" w:space="0" w:color="auto"/>
            </w:tcBorders>
          </w:tcPr>
          <w:p w14:paraId="25CFDB8B" w14:textId="77777777" w:rsidR="00860CE2" w:rsidRDefault="00860CE2" w:rsidP="0019446F">
            <w:pPr>
              <w:pStyle w:val="Tabletext"/>
            </w:pPr>
          </w:p>
        </w:tc>
      </w:tr>
      <w:tr w:rsidR="00860CE2" w14:paraId="5658D090" w14:textId="77777777" w:rsidTr="00161276">
        <w:trPr>
          <w:trHeight w:val="253"/>
        </w:trPr>
        <w:tc>
          <w:tcPr>
            <w:tcW w:w="568" w:type="dxa"/>
          </w:tcPr>
          <w:p w14:paraId="7B999120" w14:textId="6D474406" w:rsidR="00860CE2" w:rsidRDefault="00E441B3" w:rsidP="00860CE2">
            <w:pPr>
              <w:pStyle w:val="Tabletext"/>
            </w:pPr>
            <w:r>
              <w:t>17</w:t>
            </w:r>
          </w:p>
        </w:tc>
        <w:tc>
          <w:tcPr>
            <w:tcW w:w="1843" w:type="dxa"/>
          </w:tcPr>
          <w:p w14:paraId="4D6166B2" w14:textId="795195AD" w:rsidR="00860CE2" w:rsidRPr="003A011F" w:rsidRDefault="00860CE2" w:rsidP="00860CE2">
            <w:pPr>
              <w:pStyle w:val="Tabletext"/>
              <w:rPr>
                <w:rFonts w:cstheme="minorHAnsi"/>
                <w:szCs w:val="20"/>
              </w:rPr>
            </w:pPr>
            <w:r w:rsidRPr="003A011F">
              <w:rPr>
                <w:rFonts w:cstheme="minorHAnsi"/>
                <w:szCs w:val="20"/>
              </w:rPr>
              <w:t>Macedonian</w:t>
            </w:r>
          </w:p>
        </w:tc>
        <w:tc>
          <w:tcPr>
            <w:tcW w:w="1134" w:type="dxa"/>
            <w:tcBorders>
              <w:right w:val="single" w:sz="4" w:space="0" w:color="auto"/>
            </w:tcBorders>
          </w:tcPr>
          <w:p w14:paraId="2CAD8E10" w14:textId="6ABF00D5" w:rsidR="00860CE2" w:rsidRDefault="00D024EF" w:rsidP="00860CE2">
            <w:pPr>
              <w:pStyle w:val="Tabletext"/>
            </w:pPr>
            <w:r>
              <w:t>U80016</w:t>
            </w:r>
          </w:p>
        </w:tc>
        <w:tc>
          <w:tcPr>
            <w:tcW w:w="1134" w:type="dxa"/>
            <w:tcBorders>
              <w:top w:val="single" w:sz="4" w:space="0" w:color="auto"/>
              <w:left w:val="single" w:sz="4" w:space="0" w:color="auto"/>
              <w:bottom w:val="single" w:sz="4" w:space="0" w:color="auto"/>
              <w:right w:val="single" w:sz="4" w:space="0" w:color="auto"/>
            </w:tcBorders>
          </w:tcPr>
          <w:p w14:paraId="192FB5A9" w14:textId="77777777" w:rsidR="00860CE2" w:rsidRDefault="00860CE2" w:rsidP="00860CE2">
            <w:pPr>
              <w:pStyle w:val="Tabletext"/>
            </w:pPr>
          </w:p>
        </w:tc>
      </w:tr>
      <w:tr w:rsidR="00860CE2" w14:paraId="473D139A" w14:textId="77777777" w:rsidTr="00161276">
        <w:trPr>
          <w:trHeight w:val="253"/>
        </w:trPr>
        <w:tc>
          <w:tcPr>
            <w:tcW w:w="568" w:type="dxa"/>
          </w:tcPr>
          <w:p w14:paraId="2845F8AF" w14:textId="5A4254D1" w:rsidR="00860CE2" w:rsidRDefault="00E441B3" w:rsidP="00860CE2">
            <w:pPr>
              <w:pStyle w:val="Tabletext"/>
            </w:pPr>
            <w:r>
              <w:t>18</w:t>
            </w:r>
          </w:p>
        </w:tc>
        <w:tc>
          <w:tcPr>
            <w:tcW w:w="1843" w:type="dxa"/>
          </w:tcPr>
          <w:p w14:paraId="1F621948" w14:textId="2C472467" w:rsidR="00860CE2" w:rsidRPr="003A011F" w:rsidRDefault="00860CE2" w:rsidP="00860CE2">
            <w:pPr>
              <w:pStyle w:val="Tabletext"/>
              <w:rPr>
                <w:rFonts w:cstheme="minorHAnsi"/>
                <w:szCs w:val="20"/>
              </w:rPr>
            </w:pPr>
            <w:r w:rsidRPr="003A011F">
              <w:rPr>
                <w:rFonts w:cstheme="minorHAnsi"/>
                <w:szCs w:val="20"/>
              </w:rPr>
              <w:t>Maltese</w:t>
            </w:r>
          </w:p>
        </w:tc>
        <w:tc>
          <w:tcPr>
            <w:tcW w:w="1134" w:type="dxa"/>
            <w:tcBorders>
              <w:right w:val="single" w:sz="4" w:space="0" w:color="auto"/>
            </w:tcBorders>
          </w:tcPr>
          <w:p w14:paraId="1170B27B" w14:textId="642D71E4" w:rsidR="00860CE2" w:rsidRDefault="00D024EF" w:rsidP="00860CE2">
            <w:pPr>
              <w:pStyle w:val="Tabletext"/>
            </w:pPr>
            <w:r>
              <w:t>U80017</w:t>
            </w:r>
          </w:p>
        </w:tc>
        <w:tc>
          <w:tcPr>
            <w:tcW w:w="1134" w:type="dxa"/>
            <w:tcBorders>
              <w:top w:val="single" w:sz="4" w:space="0" w:color="auto"/>
              <w:left w:val="single" w:sz="4" w:space="0" w:color="auto"/>
              <w:bottom w:val="single" w:sz="4" w:space="0" w:color="auto"/>
              <w:right w:val="single" w:sz="4" w:space="0" w:color="auto"/>
            </w:tcBorders>
          </w:tcPr>
          <w:p w14:paraId="2B7BCB90" w14:textId="77777777" w:rsidR="00860CE2" w:rsidRDefault="00860CE2" w:rsidP="00860CE2">
            <w:pPr>
              <w:pStyle w:val="Tabletext"/>
            </w:pPr>
          </w:p>
        </w:tc>
      </w:tr>
      <w:tr w:rsidR="00860CE2" w14:paraId="657526E2" w14:textId="77777777" w:rsidTr="00161276">
        <w:trPr>
          <w:trHeight w:val="253"/>
        </w:trPr>
        <w:tc>
          <w:tcPr>
            <w:tcW w:w="568" w:type="dxa"/>
          </w:tcPr>
          <w:p w14:paraId="0D25CEF1" w14:textId="21E253FC" w:rsidR="00E441B3" w:rsidRDefault="00E441B3" w:rsidP="00860CE2">
            <w:pPr>
              <w:pStyle w:val="Tabletext"/>
            </w:pPr>
            <w:r>
              <w:t>19</w:t>
            </w:r>
          </w:p>
        </w:tc>
        <w:tc>
          <w:tcPr>
            <w:tcW w:w="1843" w:type="dxa"/>
          </w:tcPr>
          <w:p w14:paraId="7E80BEC6" w14:textId="0EAF4CC9" w:rsidR="00860CE2" w:rsidRPr="003A011F" w:rsidRDefault="00860CE2" w:rsidP="00860CE2">
            <w:pPr>
              <w:pStyle w:val="Tabletext"/>
              <w:rPr>
                <w:rFonts w:cstheme="minorHAnsi"/>
                <w:szCs w:val="20"/>
              </w:rPr>
            </w:pPr>
            <w:r>
              <w:rPr>
                <w:rFonts w:cstheme="minorHAnsi"/>
                <w:szCs w:val="20"/>
              </w:rPr>
              <w:t xml:space="preserve">Mon </w:t>
            </w:r>
          </w:p>
        </w:tc>
        <w:tc>
          <w:tcPr>
            <w:tcW w:w="1134" w:type="dxa"/>
            <w:tcBorders>
              <w:right w:val="single" w:sz="4" w:space="0" w:color="auto"/>
            </w:tcBorders>
          </w:tcPr>
          <w:p w14:paraId="2C23C038" w14:textId="6B7CDD52" w:rsidR="00860CE2" w:rsidRDefault="00D024EF" w:rsidP="00860CE2">
            <w:pPr>
              <w:pStyle w:val="Tabletext"/>
            </w:pPr>
            <w:r>
              <w:t>U80019</w:t>
            </w:r>
          </w:p>
        </w:tc>
        <w:tc>
          <w:tcPr>
            <w:tcW w:w="1134" w:type="dxa"/>
            <w:tcBorders>
              <w:top w:val="single" w:sz="4" w:space="0" w:color="auto"/>
              <w:left w:val="single" w:sz="4" w:space="0" w:color="auto"/>
              <w:bottom w:val="single" w:sz="4" w:space="0" w:color="auto"/>
              <w:right w:val="single" w:sz="4" w:space="0" w:color="auto"/>
            </w:tcBorders>
          </w:tcPr>
          <w:p w14:paraId="7291FBC8" w14:textId="77777777" w:rsidR="00860CE2" w:rsidRDefault="00860CE2" w:rsidP="00860CE2">
            <w:pPr>
              <w:pStyle w:val="Tabletext"/>
            </w:pPr>
          </w:p>
        </w:tc>
      </w:tr>
      <w:tr w:rsidR="00860CE2" w14:paraId="27B29481" w14:textId="77777777" w:rsidTr="00161276">
        <w:trPr>
          <w:trHeight w:val="253"/>
        </w:trPr>
        <w:tc>
          <w:tcPr>
            <w:tcW w:w="568" w:type="dxa"/>
          </w:tcPr>
          <w:p w14:paraId="5A61966C" w14:textId="4E0066B5" w:rsidR="00860CE2" w:rsidRDefault="00E441B3" w:rsidP="00860CE2">
            <w:pPr>
              <w:pStyle w:val="Tabletext"/>
            </w:pPr>
            <w:r>
              <w:t>20</w:t>
            </w:r>
          </w:p>
        </w:tc>
        <w:tc>
          <w:tcPr>
            <w:tcW w:w="1843" w:type="dxa"/>
          </w:tcPr>
          <w:p w14:paraId="6CD4A3C5" w14:textId="39EB860F" w:rsidR="00860CE2" w:rsidRPr="003A011F" w:rsidRDefault="00860CE2" w:rsidP="00860CE2">
            <w:pPr>
              <w:pStyle w:val="Tabletext"/>
              <w:rPr>
                <w:rFonts w:cstheme="minorHAnsi"/>
                <w:szCs w:val="20"/>
              </w:rPr>
            </w:pPr>
            <w:r w:rsidRPr="003A011F">
              <w:rPr>
                <w:rFonts w:cstheme="minorHAnsi"/>
                <w:szCs w:val="20"/>
              </w:rPr>
              <w:t>Pashto</w:t>
            </w:r>
          </w:p>
        </w:tc>
        <w:tc>
          <w:tcPr>
            <w:tcW w:w="1134" w:type="dxa"/>
            <w:tcBorders>
              <w:right w:val="single" w:sz="4" w:space="0" w:color="auto"/>
            </w:tcBorders>
          </w:tcPr>
          <w:p w14:paraId="349BA40B" w14:textId="72837BA5" w:rsidR="00860CE2" w:rsidRDefault="00D024EF" w:rsidP="00860CE2">
            <w:pPr>
              <w:pStyle w:val="Tabletext"/>
            </w:pPr>
            <w:r>
              <w:t>U80020</w:t>
            </w:r>
          </w:p>
        </w:tc>
        <w:tc>
          <w:tcPr>
            <w:tcW w:w="1134" w:type="dxa"/>
            <w:tcBorders>
              <w:top w:val="single" w:sz="4" w:space="0" w:color="auto"/>
              <w:left w:val="single" w:sz="4" w:space="0" w:color="auto"/>
              <w:bottom w:val="single" w:sz="4" w:space="0" w:color="auto"/>
              <w:right w:val="single" w:sz="4" w:space="0" w:color="auto"/>
            </w:tcBorders>
          </w:tcPr>
          <w:p w14:paraId="51F10DFD" w14:textId="77777777" w:rsidR="00860CE2" w:rsidRDefault="00860CE2" w:rsidP="00860CE2">
            <w:pPr>
              <w:pStyle w:val="Tabletext"/>
            </w:pPr>
          </w:p>
        </w:tc>
      </w:tr>
      <w:tr w:rsidR="00860CE2" w14:paraId="62574C18" w14:textId="77777777" w:rsidTr="00161276">
        <w:trPr>
          <w:trHeight w:val="253"/>
        </w:trPr>
        <w:tc>
          <w:tcPr>
            <w:tcW w:w="568" w:type="dxa"/>
          </w:tcPr>
          <w:p w14:paraId="08F7DA6E" w14:textId="0A7C3CE8" w:rsidR="00860CE2" w:rsidRDefault="00E441B3" w:rsidP="00860CE2">
            <w:pPr>
              <w:pStyle w:val="Tabletext"/>
            </w:pPr>
            <w:r>
              <w:t>21</w:t>
            </w:r>
          </w:p>
        </w:tc>
        <w:tc>
          <w:tcPr>
            <w:tcW w:w="1843" w:type="dxa"/>
          </w:tcPr>
          <w:p w14:paraId="27835EF7" w14:textId="7D8C9A08" w:rsidR="00860CE2" w:rsidRPr="003A011F" w:rsidRDefault="00860CE2" w:rsidP="00860CE2">
            <w:pPr>
              <w:pStyle w:val="Tabletext"/>
              <w:rPr>
                <w:rFonts w:cstheme="minorHAnsi"/>
                <w:szCs w:val="20"/>
              </w:rPr>
            </w:pPr>
            <w:r w:rsidRPr="003A011F">
              <w:rPr>
                <w:rFonts w:cstheme="minorHAnsi"/>
                <w:szCs w:val="20"/>
              </w:rPr>
              <w:t>Polish</w:t>
            </w:r>
          </w:p>
        </w:tc>
        <w:tc>
          <w:tcPr>
            <w:tcW w:w="1134" w:type="dxa"/>
            <w:tcBorders>
              <w:right w:val="single" w:sz="4" w:space="0" w:color="auto"/>
            </w:tcBorders>
          </w:tcPr>
          <w:p w14:paraId="75DEFBA0" w14:textId="1375C5AD" w:rsidR="00860CE2" w:rsidRDefault="00D024EF" w:rsidP="00860CE2">
            <w:pPr>
              <w:pStyle w:val="Tabletext"/>
            </w:pPr>
            <w:r>
              <w:t>U80021</w:t>
            </w:r>
          </w:p>
        </w:tc>
        <w:tc>
          <w:tcPr>
            <w:tcW w:w="1134" w:type="dxa"/>
            <w:tcBorders>
              <w:top w:val="single" w:sz="4" w:space="0" w:color="auto"/>
              <w:left w:val="single" w:sz="4" w:space="0" w:color="auto"/>
              <w:bottom w:val="single" w:sz="4" w:space="0" w:color="auto"/>
              <w:right w:val="single" w:sz="4" w:space="0" w:color="auto"/>
            </w:tcBorders>
          </w:tcPr>
          <w:p w14:paraId="0668176C" w14:textId="77777777" w:rsidR="00860CE2" w:rsidRDefault="00860CE2" w:rsidP="00860CE2">
            <w:pPr>
              <w:pStyle w:val="Tabletext"/>
            </w:pPr>
          </w:p>
        </w:tc>
      </w:tr>
      <w:tr w:rsidR="00860CE2" w14:paraId="6DD7EC88" w14:textId="77777777" w:rsidTr="00161276">
        <w:trPr>
          <w:trHeight w:val="253"/>
        </w:trPr>
        <w:tc>
          <w:tcPr>
            <w:tcW w:w="568" w:type="dxa"/>
          </w:tcPr>
          <w:p w14:paraId="4A0F27F5" w14:textId="42EB833B" w:rsidR="00860CE2" w:rsidRDefault="00E441B3" w:rsidP="00860CE2">
            <w:pPr>
              <w:pStyle w:val="Tabletext"/>
            </w:pPr>
            <w:r>
              <w:t>22</w:t>
            </w:r>
          </w:p>
        </w:tc>
        <w:tc>
          <w:tcPr>
            <w:tcW w:w="1843" w:type="dxa"/>
          </w:tcPr>
          <w:p w14:paraId="427CC9C8" w14:textId="1038F697" w:rsidR="00860CE2" w:rsidRPr="003A011F" w:rsidRDefault="00860CE2" w:rsidP="00860CE2">
            <w:pPr>
              <w:pStyle w:val="Tabletext"/>
              <w:rPr>
                <w:rFonts w:cstheme="minorHAnsi"/>
                <w:szCs w:val="20"/>
              </w:rPr>
            </w:pPr>
            <w:r w:rsidRPr="003A011F">
              <w:rPr>
                <w:rFonts w:cstheme="minorHAnsi"/>
                <w:szCs w:val="20"/>
              </w:rPr>
              <w:t>Rohingya</w:t>
            </w:r>
          </w:p>
        </w:tc>
        <w:tc>
          <w:tcPr>
            <w:tcW w:w="1134" w:type="dxa"/>
            <w:tcBorders>
              <w:right w:val="single" w:sz="4" w:space="0" w:color="auto"/>
            </w:tcBorders>
          </w:tcPr>
          <w:p w14:paraId="4855C716" w14:textId="4CA4C2B0" w:rsidR="00860CE2" w:rsidRDefault="00D024EF" w:rsidP="00860CE2">
            <w:pPr>
              <w:pStyle w:val="Tabletext"/>
            </w:pPr>
            <w:r>
              <w:t>U80022</w:t>
            </w:r>
          </w:p>
        </w:tc>
        <w:tc>
          <w:tcPr>
            <w:tcW w:w="1134" w:type="dxa"/>
            <w:tcBorders>
              <w:top w:val="single" w:sz="4" w:space="0" w:color="auto"/>
              <w:left w:val="single" w:sz="4" w:space="0" w:color="auto"/>
              <w:bottom w:val="single" w:sz="4" w:space="0" w:color="auto"/>
              <w:right w:val="single" w:sz="4" w:space="0" w:color="auto"/>
            </w:tcBorders>
          </w:tcPr>
          <w:p w14:paraId="1DC37122" w14:textId="77777777" w:rsidR="00860CE2" w:rsidRDefault="00860CE2" w:rsidP="00860CE2">
            <w:pPr>
              <w:pStyle w:val="Tabletext"/>
            </w:pPr>
          </w:p>
        </w:tc>
      </w:tr>
      <w:tr w:rsidR="00860CE2" w14:paraId="29DE6DDE" w14:textId="77777777" w:rsidTr="00161276">
        <w:trPr>
          <w:trHeight w:val="253"/>
        </w:trPr>
        <w:tc>
          <w:tcPr>
            <w:tcW w:w="568" w:type="dxa"/>
          </w:tcPr>
          <w:p w14:paraId="0F9A0CAE" w14:textId="7FFC6E96" w:rsidR="00860CE2" w:rsidRDefault="00E441B3" w:rsidP="00860CE2">
            <w:pPr>
              <w:pStyle w:val="Tabletext"/>
            </w:pPr>
            <w:r>
              <w:t>23</w:t>
            </w:r>
          </w:p>
        </w:tc>
        <w:tc>
          <w:tcPr>
            <w:tcW w:w="1843" w:type="dxa"/>
          </w:tcPr>
          <w:p w14:paraId="23E518A6" w14:textId="00E85912" w:rsidR="00860CE2" w:rsidRPr="003A011F" w:rsidRDefault="00860CE2" w:rsidP="00860CE2">
            <w:pPr>
              <w:pStyle w:val="Tabletext"/>
              <w:rPr>
                <w:rFonts w:cstheme="minorHAnsi"/>
                <w:szCs w:val="20"/>
              </w:rPr>
            </w:pPr>
            <w:r w:rsidRPr="003A011F">
              <w:rPr>
                <w:rFonts w:cstheme="minorHAnsi"/>
                <w:szCs w:val="20"/>
              </w:rPr>
              <w:t>Russian</w:t>
            </w:r>
          </w:p>
        </w:tc>
        <w:tc>
          <w:tcPr>
            <w:tcW w:w="1134" w:type="dxa"/>
            <w:tcBorders>
              <w:right w:val="single" w:sz="4" w:space="0" w:color="auto"/>
            </w:tcBorders>
          </w:tcPr>
          <w:p w14:paraId="26EF5CF1" w14:textId="1C9989AF" w:rsidR="00860CE2" w:rsidRDefault="00D024EF" w:rsidP="00860CE2">
            <w:pPr>
              <w:pStyle w:val="Tabletext"/>
            </w:pPr>
            <w:r>
              <w:t>U80023</w:t>
            </w:r>
          </w:p>
        </w:tc>
        <w:tc>
          <w:tcPr>
            <w:tcW w:w="1134" w:type="dxa"/>
            <w:tcBorders>
              <w:top w:val="single" w:sz="4" w:space="0" w:color="auto"/>
              <w:left w:val="single" w:sz="4" w:space="0" w:color="auto"/>
              <w:bottom w:val="single" w:sz="4" w:space="0" w:color="auto"/>
              <w:right w:val="single" w:sz="4" w:space="0" w:color="auto"/>
            </w:tcBorders>
          </w:tcPr>
          <w:p w14:paraId="47CD4BB6" w14:textId="77777777" w:rsidR="00860CE2" w:rsidRDefault="00860CE2" w:rsidP="00860CE2">
            <w:pPr>
              <w:pStyle w:val="Tabletext"/>
            </w:pPr>
          </w:p>
        </w:tc>
      </w:tr>
      <w:tr w:rsidR="00860CE2" w14:paraId="74F9CC33" w14:textId="77777777" w:rsidTr="00161276">
        <w:trPr>
          <w:trHeight w:val="253"/>
        </w:trPr>
        <w:tc>
          <w:tcPr>
            <w:tcW w:w="568" w:type="dxa"/>
          </w:tcPr>
          <w:p w14:paraId="5529B4F0" w14:textId="5F7ECDF9" w:rsidR="00860CE2" w:rsidRDefault="00E441B3" w:rsidP="00860CE2">
            <w:pPr>
              <w:pStyle w:val="Tabletext"/>
            </w:pPr>
            <w:r>
              <w:t>24</w:t>
            </w:r>
          </w:p>
        </w:tc>
        <w:tc>
          <w:tcPr>
            <w:tcW w:w="1843" w:type="dxa"/>
          </w:tcPr>
          <w:p w14:paraId="3C0F4C7B" w14:textId="3A78B202" w:rsidR="00860CE2" w:rsidRPr="003A011F" w:rsidRDefault="00860CE2" w:rsidP="00860CE2">
            <w:pPr>
              <w:pStyle w:val="Tabletext"/>
              <w:rPr>
                <w:rFonts w:cstheme="minorHAnsi"/>
                <w:szCs w:val="20"/>
              </w:rPr>
            </w:pPr>
            <w:r w:rsidRPr="003A011F">
              <w:rPr>
                <w:rFonts w:cstheme="minorHAnsi"/>
                <w:szCs w:val="20"/>
              </w:rPr>
              <w:t>Serbian</w:t>
            </w:r>
          </w:p>
        </w:tc>
        <w:tc>
          <w:tcPr>
            <w:tcW w:w="1134" w:type="dxa"/>
            <w:tcBorders>
              <w:right w:val="single" w:sz="4" w:space="0" w:color="auto"/>
            </w:tcBorders>
          </w:tcPr>
          <w:p w14:paraId="31F5D6BD" w14:textId="45145011" w:rsidR="00860CE2" w:rsidRDefault="00D024EF" w:rsidP="00860CE2">
            <w:pPr>
              <w:pStyle w:val="Tabletext"/>
            </w:pPr>
            <w:r>
              <w:t>U80024</w:t>
            </w:r>
          </w:p>
        </w:tc>
        <w:tc>
          <w:tcPr>
            <w:tcW w:w="1134" w:type="dxa"/>
            <w:tcBorders>
              <w:top w:val="single" w:sz="4" w:space="0" w:color="auto"/>
              <w:left w:val="single" w:sz="4" w:space="0" w:color="auto"/>
              <w:bottom w:val="single" w:sz="4" w:space="0" w:color="auto"/>
              <w:right w:val="single" w:sz="4" w:space="0" w:color="auto"/>
            </w:tcBorders>
          </w:tcPr>
          <w:p w14:paraId="3F3BD226" w14:textId="77777777" w:rsidR="00860CE2" w:rsidRDefault="00860CE2" w:rsidP="00860CE2">
            <w:pPr>
              <w:pStyle w:val="Tabletext"/>
            </w:pPr>
          </w:p>
        </w:tc>
      </w:tr>
      <w:tr w:rsidR="00860CE2" w14:paraId="1A62BC4B" w14:textId="77777777" w:rsidTr="00161276">
        <w:trPr>
          <w:trHeight w:val="253"/>
        </w:trPr>
        <w:tc>
          <w:tcPr>
            <w:tcW w:w="568" w:type="dxa"/>
          </w:tcPr>
          <w:p w14:paraId="2E1BBCE9" w14:textId="55081CB2" w:rsidR="00860CE2" w:rsidRDefault="00E441B3" w:rsidP="00860CE2">
            <w:pPr>
              <w:pStyle w:val="Tabletext"/>
            </w:pPr>
            <w:r>
              <w:t>25</w:t>
            </w:r>
          </w:p>
        </w:tc>
        <w:tc>
          <w:tcPr>
            <w:tcW w:w="1843" w:type="dxa"/>
          </w:tcPr>
          <w:p w14:paraId="792AFE33" w14:textId="4BFE6F80" w:rsidR="00860CE2" w:rsidRPr="003A011F" w:rsidRDefault="00860CE2" w:rsidP="00860CE2">
            <w:pPr>
              <w:pStyle w:val="Tabletext"/>
              <w:rPr>
                <w:rFonts w:cstheme="minorHAnsi"/>
                <w:szCs w:val="20"/>
              </w:rPr>
            </w:pPr>
            <w:r w:rsidRPr="003A011F">
              <w:rPr>
                <w:rFonts w:cstheme="minorHAnsi"/>
                <w:szCs w:val="20"/>
              </w:rPr>
              <w:t>Spanish</w:t>
            </w:r>
          </w:p>
        </w:tc>
        <w:tc>
          <w:tcPr>
            <w:tcW w:w="1134" w:type="dxa"/>
            <w:tcBorders>
              <w:right w:val="single" w:sz="4" w:space="0" w:color="auto"/>
            </w:tcBorders>
          </w:tcPr>
          <w:p w14:paraId="0166D647" w14:textId="1AD7C73E" w:rsidR="00860CE2" w:rsidRDefault="00D024EF" w:rsidP="00860CE2">
            <w:pPr>
              <w:pStyle w:val="Tabletext"/>
            </w:pPr>
            <w:r>
              <w:t>U80025</w:t>
            </w:r>
          </w:p>
        </w:tc>
        <w:tc>
          <w:tcPr>
            <w:tcW w:w="1134" w:type="dxa"/>
            <w:tcBorders>
              <w:top w:val="single" w:sz="4" w:space="0" w:color="auto"/>
              <w:left w:val="single" w:sz="4" w:space="0" w:color="auto"/>
              <w:bottom w:val="single" w:sz="4" w:space="0" w:color="auto"/>
              <w:right w:val="single" w:sz="4" w:space="0" w:color="auto"/>
            </w:tcBorders>
          </w:tcPr>
          <w:p w14:paraId="61371D0F" w14:textId="77777777" w:rsidR="00860CE2" w:rsidRDefault="00860CE2" w:rsidP="00860CE2">
            <w:pPr>
              <w:pStyle w:val="Tabletext"/>
            </w:pPr>
          </w:p>
        </w:tc>
      </w:tr>
      <w:tr w:rsidR="00860CE2" w14:paraId="6AE3F380" w14:textId="77777777" w:rsidTr="00161276">
        <w:trPr>
          <w:trHeight w:val="253"/>
        </w:trPr>
        <w:tc>
          <w:tcPr>
            <w:tcW w:w="568" w:type="dxa"/>
          </w:tcPr>
          <w:p w14:paraId="58DE4124" w14:textId="54562E3D" w:rsidR="00860CE2" w:rsidRDefault="00E441B3" w:rsidP="00860CE2">
            <w:pPr>
              <w:pStyle w:val="Tabletext"/>
            </w:pPr>
            <w:r>
              <w:t>26</w:t>
            </w:r>
          </w:p>
        </w:tc>
        <w:tc>
          <w:tcPr>
            <w:tcW w:w="1843" w:type="dxa"/>
          </w:tcPr>
          <w:p w14:paraId="6175EF3F" w14:textId="54C716CE" w:rsidR="00860CE2" w:rsidRPr="003A011F" w:rsidRDefault="00860CE2" w:rsidP="00860CE2">
            <w:pPr>
              <w:pStyle w:val="Tabletext"/>
              <w:rPr>
                <w:rFonts w:cstheme="minorHAnsi"/>
                <w:szCs w:val="20"/>
              </w:rPr>
            </w:pPr>
            <w:r w:rsidRPr="003A011F">
              <w:rPr>
                <w:rFonts w:cstheme="minorHAnsi"/>
                <w:szCs w:val="20"/>
              </w:rPr>
              <w:t>Tamil</w:t>
            </w:r>
          </w:p>
        </w:tc>
        <w:tc>
          <w:tcPr>
            <w:tcW w:w="1134" w:type="dxa"/>
            <w:tcBorders>
              <w:right w:val="single" w:sz="4" w:space="0" w:color="auto"/>
            </w:tcBorders>
          </w:tcPr>
          <w:p w14:paraId="046836AE" w14:textId="5BA8ED3A" w:rsidR="00860CE2" w:rsidRDefault="00D024EF" w:rsidP="00860CE2">
            <w:pPr>
              <w:pStyle w:val="Tabletext"/>
            </w:pPr>
            <w:r>
              <w:t>U80026</w:t>
            </w:r>
          </w:p>
        </w:tc>
        <w:tc>
          <w:tcPr>
            <w:tcW w:w="1134" w:type="dxa"/>
            <w:tcBorders>
              <w:top w:val="single" w:sz="4" w:space="0" w:color="auto"/>
              <w:left w:val="single" w:sz="4" w:space="0" w:color="auto"/>
              <w:bottom w:val="single" w:sz="4" w:space="0" w:color="auto"/>
              <w:right w:val="single" w:sz="4" w:space="0" w:color="auto"/>
            </w:tcBorders>
          </w:tcPr>
          <w:p w14:paraId="2D066F2E" w14:textId="77777777" w:rsidR="00860CE2" w:rsidRDefault="00860CE2" w:rsidP="00860CE2">
            <w:pPr>
              <w:pStyle w:val="Tabletext"/>
            </w:pPr>
          </w:p>
        </w:tc>
      </w:tr>
      <w:tr w:rsidR="00860CE2" w14:paraId="25574344" w14:textId="77777777" w:rsidTr="00161276">
        <w:trPr>
          <w:trHeight w:val="253"/>
        </w:trPr>
        <w:tc>
          <w:tcPr>
            <w:tcW w:w="568" w:type="dxa"/>
          </w:tcPr>
          <w:p w14:paraId="460173C1" w14:textId="7197C5A6" w:rsidR="00860CE2" w:rsidRDefault="00E441B3" w:rsidP="00860CE2">
            <w:pPr>
              <w:pStyle w:val="Tabletext"/>
            </w:pPr>
            <w:r>
              <w:t>27</w:t>
            </w:r>
          </w:p>
        </w:tc>
        <w:tc>
          <w:tcPr>
            <w:tcW w:w="1843" w:type="dxa"/>
          </w:tcPr>
          <w:p w14:paraId="40C28F80" w14:textId="65313447" w:rsidR="00860CE2" w:rsidRPr="003A011F" w:rsidRDefault="00860CE2" w:rsidP="00860CE2">
            <w:pPr>
              <w:pStyle w:val="Tabletext"/>
              <w:rPr>
                <w:rFonts w:cstheme="minorHAnsi"/>
                <w:szCs w:val="20"/>
              </w:rPr>
            </w:pPr>
            <w:r w:rsidRPr="003A011F">
              <w:rPr>
                <w:rFonts w:cstheme="minorHAnsi"/>
                <w:szCs w:val="20"/>
              </w:rPr>
              <w:t>Vietnamese</w:t>
            </w:r>
          </w:p>
        </w:tc>
        <w:tc>
          <w:tcPr>
            <w:tcW w:w="1134" w:type="dxa"/>
            <w:tcBorders>
              <w:right w:val="single" w:sz="4" w:space="0" w:color="auto"/>
            </w:tcBorders>
          </w:tcPr>
          <w:p w14:paraId="0307F9EB" w14:textId="007C2EC8" w:rsidR="00860CE2" w:rsidRDefault="00D024EF" w:rsidP="00860CE2">
            <w:pPr>
              <w:pStyle w:val="Tabletext"/>
            </w:pPr>
            <w:r>
              <w:t>U80027</w:t>
            </w:r>
          </w:p>
        </w:tc>
        <w:tc>
          <w:tcPr>
            <w:tcW w:w="1134" w:type="dxa"/>
            <w:tcBorders>
              <w:top w:val="single" w:sz="4" w:space="0" w:color="auto"/>
              <w:left w:val="single" w:sz="4" w:space="0" w:color="auto"/>
              <w:bottom w:val="single" w:sz="4" w:space="0" w:color="auto"/>
              <w:right w:val="single" w:sz="4" w:space="0" w:color="auto"/>
            </w:tcBorders>
          </w:tcPr>
          <w:p w14:paraId="640B6CBC" w14:textId="77777777" w:rsidR="00860CE2" w:rsidRDefault="00860CE2" w:rsidP="00860CE2">
            <w:pPr>
              <w:pStyle w:val="Tabletext"/>
            </w:pPr>
          </w:p>
        </w:tc>
      </w:tr>
    </w:tbl>
    <w:p w14:paraId="10D43D29" w14:textId="1E6D5925" w:rsidR="00237DEF" w:rsidRDefault="00237DEF"/>
    <w:p w14:paraId="5C65C26E" w14:textId="0BF94D87" w:rsidR="001F76C5" w:rsidRDefault="001F76C5"/>
    <w:p w14:paraId="042EE741" w14:textId="5C0A8B34" w:rsidR="001D13CB" w:rsidRDefault="001D13CB">
      <w:pPr>
        <w:sectPr w:rsidR="001D13CB" w:rsidSect="00015763">
          <w:type w:val="continuous"/>
          <w:pgSz w:w="11906" w:h="16838"/>
          <w:pgMar w:top="1134" w:right="1134" w:bottom="1134" w:left="1134" w:header="709" w:footer="709" w:gutter="0"/>
          <w:cols w:num="2" w:space="708"/>
          <w:docGrid w:linePitch="360"/>
        </w:sectPr>
      </w:pPr>
    </w:p>
    <w:p w14:paraId="05509678" w14:textId="77E3F115" w:rsidR="008D5292" w:rsidRDefault="008D5292">
      <w:pPr>
        <w:rPr>
          <w:b/>
          <w:sz w:val="24"/>
          <w:u w:val="single"/>
        </w:rPr>
        <w:sectPr w:rsidR="008D5292" w:rsidSect="008D5292">
          <w:type w:val="continuous"/>
          <w:pgSz w:w="11906" w:h="16838"/>
          <w:pgMar w:top="1440" w:right="1440" w:bottom="1440" w:left="1440" w:header="708" w:footer="708" w:gutter="0"/>
          <w:cols w:num="2" w:space="708"/>
          <w:docGrid w:linePitch="360"/>
        </w:sectPr>
      </w:pPr>
    </w:p>
    <w:p w14:paraId="166A5366" w14:textId="66F7D090" w:rsidR="001D13CB" w:rsidRDefault="005F0AA4" w:rsidP="00EF3486">
      <w:pPr>
        <w:pStyle w:val="Heading2"/>
        <w:spacing w:before="360"/>
      </w:pPr>
      <w:r w:rsidRPr="008D5292">
        <w:t xml:space="preserve">Part 2: </w:t>
      </w:r>
      <w:r w:rsidR="00D024EF">
        <w:t>Diversity action plans for</w:t>
      </w:r>
      <w:r w:rsidR="008A7E64">
        <w:t xml:space="preserve"> aged care</w:t>
      </w:r>
      <w:r w:rsidR="00D024EF">
        <w:t xml:space="preserve"> providers</w:t>
      </w:r>
    </w:p>
    <w:p w14:paraId="5BD2A505" w14:textId="77777777" w:rsidR="00A31D0C" w:rsidRPr="00262B2B" w:rsidRDefault="00A31D0C" w:rsidP="00A31D0C">
      <w:pPr>
        <w:rPr>
          <w:sz w:val="2"/>
          <w:szCs w:val="2"/>
        </w:rPr>
        <w:sectPr w:rsidR="00A31D0C" w:rsidRPr="00262B2B" w:rsidSect="00A31D0C">
          <w:headerReference w:type="default" r:id="rId14"/>
          <w:footerReference w:type="default" r:id="rId15"/>
          <w:type w:val="continuous"/>
          <w:pgSz w:w="11906" w:h="16838" w:code="9"/>
          <w:pgMar w:top="709" w:right="1134" w:bottom="1134" w:left="1134" w:header="425" w:footer="425" w:gutter="0"/>
          <w:cols w:space="708"/>
          <w:docGrid w:linePitch="360"/>
        </w:sectPr>
      </w:pPr>
      <w:r>
        <w:t xml:space="preserve">Available for download/viewing: </w:t>
      </w:r>
      <w:hyperlink r:id="rId16" w:history="1">
        <w:r w:rsidRPr="00440646">
          <w:rPr>
            <w:rStyle w:val="Hyperlink"/>
          </w:rPr>
          <w:t>https://www.health.gov.au/resources/collections/aged-care-diversity-framework-action-plans</w:t>
        </w:r>
      </w:hyperlink>
    </w:p>
    <w:p w14:paraId="4C091E98" w14:textId="77777777" w:rsidR="00A31D0C" w:rsidRPr="00A31D0C" w:rsidRDefault="00A31D0C" w:rsidP="00A31D0C"/>
    <w:p w14:paraId="10C5CDC8" w14:textId="433FE207" w:rsidR="00D024EF" w:rsidRDefault="00D024EF" w:rsidP="00D024EF">
      <w:pPr>
        <w:spacing w:before="120" w:after="240"/>
      </w:pPr>
      <w:r>
        <w:t xml:space="preserve">These action plans support the Aged Care Diversity Framework. They set out </w:t>
      </w:r>
      <w:r>
        <w:t>how aged</w:t>
      </w:r>
      <w:r>
        <w:t xml:space="preserve"> care providers can provide culturally safe and appropriate care</w:t>
      </w:r>
      <w:r>
        <w:t xml:space="preserve"> to all older people</w:t>
      </w:r>
      <w:r w:rsidR="008A7E64">
        <w:t>. There are 4 aged care provider action plans:</w:t>
      </w:r>
      <w:r>
        <w:t xml:space="preserve"> </w:t>
      </w:r>
    </w:p>
    <w:p w14:paraId="4DF2646A" w14:textId="261490CD" w:rsidR="008A7E64" w:rsidRDefault="008A7E64" w:rsidP="00D024EF">
      <w:pPr>
        <w:pStyle w:val="ListParagraph"/>
        <w:numPr>
          <w:ilvl w:val="0"/>
          <w:numId w:val="26"/>
        </w:numPr>
        <w:spacing w:before="120" w:after="240"/>
      </w:pPr>
      <w:r>
        <w:t>Shared actions to support all diverse older people</w:t>
      </w:r>
    </w:p>
    <w:p w14:paraId="0F742729" w14:textId="596CD235" w:rsidR="00D024EF" w:rsidRDefault="008A7E64" w:rsidP="00D024EF">
      <w:pPr>
        <w:pStyle w:val="ListParagraph"/>
        <w:numPr>
          <w:ilvl w:val="0"/>
          <w:numId w:val="26"/>
        </w:numPr>
        <w:spacing w:before="120" w:after="240"/>
      </w:pPr>
      <w:r>
        <w:t xml:space="preserve">actions to support </w:t>
      </w:r>
      <w:r w:rsidR="00D024EF">
        <w:t xml:space="preserve">Aboriginal </w:t>
      </w:r>
      <w:r w:rsidR="00D024EF">
        <w:t>an</w:t>
      </w:r>
      <w:r>
        <w:t>d Torres Strait Islander people</w:t>
      </w:r>
    </w:p>
    <w:p w14:paraId="760EF787" w14:textId="68CBBD25" w:rsidR="00D024EF" w:rsidRDefault="008A7E64" w:rsidP="00D024EF">
      <w:pPr>
        <w:pStyle w:val="ListParagraph"/>
        <w:numPr>
          <w:ilvl w:val="0"/>
          <w:numId w:val="26"/>
        </w:numPr>
        <w:spacing w:before="120" w:after="240"/>
      </w:pPr>
      <w:r>
        <w:t xml:space="preserve">actions to support </w:t>
      </w:r>
      <w:r w:rsidR="00D024EF">
        <w:t xml:space="preserve">people from Culturally and Linguistically diverse backgrounds (CALD) </w:t>
      </w:r>
    </w:p>
    <w:p w14:paraId="373AF99E" w14:textId="4FE7C12C" w:rsidR="00D024EF" w:rsidRDefault="008A7E64" w:rsidP="00D024EF">
      <w:pPr>
        <w:pStyle w:val="ListParagraph"/>
        <w:numPr>
          <w:ilvl w:val="0"/>
          <w:numId w:val="26"/>
        </w:numPr>
        <w:spacing w:before="120" w:after="240"/>
      </w:pPr>
      <w:r>
        <w:t xml:space="preserve">actions to support </w:t>
      </w:r>
      <w:r w:rsidR="00D024EF">
        <w:t xml:space="preserve">lesbian, gay, bisexual, trans and gender diverse, and intersex (LGBTI) </w:t>
      </w:r>
      <w:r>
        <w:t>elders.</w:t>
      </w:r>
    </w:p>
    <w:p w14:paraId="35B0CC57" w14:textId="7C5D0BE6" w:rsidR="008A7E64" w:rsidRDefault="008A7E64" w:rsidP="008A7E64">
      <w:pPr>
        <w:pStyle w:val="Heading3"/>
      </w:pPr>
      <w:r>
        <w:t>Shared</w:t>
      </w:r>
      <w:r>
        <w:t xml:space="preserve"> actions to support all diverse older people:</w:t>
      </w:r>
      <w:r>
        <w:t xml:space="preserve"> a guide for aged care providers</w:t>
      </w:r>
    </w:p>
    <w:tbl>
      <w:tblPr>
        <w:tblStyle w:val="TableGrid"/>
        <w:tblW w:w="4679" w:type="dxa"/>
        <w:tblInd w:w="-289" w:type="dxa"/>
        <w:tblLook w:val="04A0" w:firstRow="1" w:lastRow="0" w:firstColumn="1" w:lastColumn="0" w:noHBand="0" w:noVBand="1"/>
        <w:tblDescription w:val="The Shared actions to support all diverse older people: a guide for aged care providers is only available in English. The four heading columns are: numbered, by language, code and order quantity. Fill out the order quantity to order this resource."/>
      </w:tblPr>
      <w:tblGrid>
        <w:gridCol w:w="568"/>
        <w:gridCol w:w="1843"/>
        <w:gridCol w:w="1134"/>
        <w:gridCol w:w="1134"/>
      </w:tblGrid>
      <w:tr w:rsidR="008A7E64" w14:paraId="56BC846A" w14:textId="77777777" w:rsidTr="00BC1816">
        <w:trPr>
          <w:trHeight w:val="270"/>
          <w:tblHeader/>
        </w:trPr>
        <w:tc>
          <w:tcPr>
            <w:tcW w:w="568" w:type="dxa"/>
          </w:tcPr>
          <w:p w14:paraId="5A9C0882" w14:textId="77777777" w:rsidR="008A7E64" w:rsidRDefault="008A7E64" w:rsidP="00BC1816"/>
        </w:tc>
        <w:tc>
          <w:tcPr>
            <w:tcW w:w="1843" w:type="dxa"/>
          </w:tcPr>
          <w:p w14:paraId="2EFF5A70" w14:textId="77777777" w:rsidR="008A7E64" w:rsidRDefault="008A7E64" w:rsidP="00BC1816">
            <w:r>
              <w:t>Language</w:t>
            </w:r>
          </w:p>
        </w:tc>
        <w:tc>
          <w:tcPr>
            <w:tcW w:w="1134" w:type="dxa"/>
            <w:tcBorders>
              <w:right w:val="single" w:sz="4" w:space="0" w:color="auto"/>
            </w:tcBorders>
          </w:tcPr>
          <w:p w14:paraId="153D5428" w14:textId="77777777" w:rsidR="008A7E64" w:rsidRDefault="008A7E64" w:rsidP="00BC1816">
            <w:r>
              <w:t>Code</w:t>
            </w:r>
          </w:p>
        </w:tc>
        <w:tc>
          <w:tcPr>
            <w:tcW w:w="1134" w:type="dxa"/>
            <w:tcBorders>
              <w:top w:val="single" w:sz="4" w:space="0" w:color="auto"/>
              <w:left w:val="single" w:sz="4" w:space="0" w:color="auto"/>
              <w:bottom w:val="single" w:sz="4" w:space="0" w:color="auto"/>
              <w:right w:val="single" w:sz="4" w:space="0" w:color="auto"/>
            </w:tcBorders>
          </w:tcPr>
          <w:p w14:paraId="6CD2315C" w14:textId="77777777" w:rsidR="008A7E64" w:rsidRDefault="008A7E64" w:rsidP="00BC1816">
            <w:r>
              <w:t>Order Qty</w:t>
            </w:r>
          </w:p>
        </w:tc>
      </w:tr>
      <w:tr w:rsidR="008A7E64" w14:paraId="704244BC" w14:textId="77777777" w:rsidTr="00BC1816">
        <w:trPr>
          <w:trHeight w:val="270"/>
        </w:trPr>
        <w:tc>
          <w:tcPr>
            <w:tcW w:w="568" w:type="dxa"/>
          </w:tcPr>
          <w:p w14:paraId="1930C93A" w14:textId="77777777" w:rsidR="008A7E64" w:rsidRDefault="008A7E64" w:rsidP="00BC1816">
            <w:pPr>
              <w:pStyle w:val="Tabletext"/>
            </w:pPr>
            <w:r>
              <w:t xml:space="preserve">   1</w:t>
            </w:r>
          </w:p>
        </w:tc>
        <w:tc>
          <w:tcPr>
            <w:tcW w:w="1843" w:type="dxa"/>
          </w:tcPr>
          <w:p w14:paraId="7FA46D10" w14:textId="77777777" w:rsidR="008A7E64" w:rsidRDefault="008A7E64" w:rsidP="00BC1816">
            <w:pPr>
              <w:pStyle w:val="Tabletext"/>
            </w:pPr>
            <w:r>
              <w:t xml:space="preserve">English </w:t>
            </w:r>
          </w:p>
        </w:tc>
        <w:tc>
          <w:tcPr>
            <w:tcW w:w="1134" w:type="dxa"/>
            <w:tcBorders>
              <w:right w:val="single" w:sz="4" w:space="0" w:color="auto"/>
            </w:tcBorders>
          </w:tcPr>
          <w:p w14:paraId="61F90B73" w14:textId="6CCE0DD4" w:rsidR="008A7E64" w:rsidRDefault="008A7E64" w:rsidP="00BC1816">
            <w:pPr>
              <w:pStyle w:val="Tabletext"/>
            </w:pPr>
            <w:r>
              <w:t>U80032</w:t>
            </w:r>
          </w:p>
        </w:tc>
        <w:tc>
          <w:tcPr>
            <w:tcW w:w="1134" w:type="dxa"/>
            <w:tcBorders>
              <w:top w:val="single" w:sz="4" w:space="0" w:color="auto"/>
              <w:left w:val="single" w:sz="4" w:space="0" w:color="auto"/>
              <w:bottom w:val="single" w:sz="4" w:space="0" w:color="auto"/>
              <w:right w:val="single" w:sz="4" w:space="0" w:color="auto"/>
            </w:tcBorders>
          </w:tcPr>
          <w:p w14:paraId="2A3938BC" w14:textId="77777777" w:rsidR="008A7E64" w:rsidRDefault="008A7E64" w:rsidP="00BC1816">
            <w:pPr>
              <w:pStyle w:val="Tabletext"/>
            </w:pPr>
          </w:p>
        </w:tc>
      </w:tr>
    </w:tbl>
    <w:p w14:paraId="6C86FABD" w14:textId="59B7562C" w:rsidR="00D024EF" w:rsidRDefault="00D024EF" w:rsidP="00D024EF">
      <w:pPr>
        <w:pStyle w:val="Heading3"/>
      </w:pPr>
      <w:r>
        <w:t xml:space="preserve">Actions to support Older Aboriginal and Torres Strait Islander people: a guide for </w:t>
      </w:r>
      <w:r w:rsidR="008A7E64">
        <w:t xml:space="preserve">aged care </w:t>
      </w:r>
      <w:r>
        <w:t>providers</w:t>
      </w:r>
    </w:p>
    <w:tbl>
      <w:tblPr>
        <w:tblStyle w:val="TableGrid"/>
        <w:tblW w:w="4679" w:type="dxa"/>
        <w:tblInd w:w="-289" w:type="dxa"/>
        <w:tblLook w:val="04A0" w:firstRow="1" w:lastRow="0" w:firstColumn="1" w:lastColumn="0" w:noHBand="0" w:noVBand="1"/>
        <w:tblDescription w:val="The actions to support Older Aboriginal and Torres Strait Islander people: a guide for aged care providers is only available in English. The four heading columns are: numbered, by language, code and order quantity. Fill out the order quantity to order this resource"/>
      </w:tblPr>
      <w:tblGrid>
        <w:gridCol w:w="568"/>
        <w:gridCol w:w="1843"/>
        <w:gridCol w:w="1134"/>
        <w:gridCol w:w="1134"/>
      </w:tblGrid>
      <w:tr w:rsidR="00D024EF" w14:paraId="44A76B7F" w14:textId="77777777" w:rsidTr="00BC1816">
        <w:trPr>
          <w:trHeight w:val="270"/>
          <w:tblHeader/>
        </w:trPr>
        <w:tc>
          <w:tcPr>
            <w:tcW w:w="568" w:type="dxa"/>
          </w:tcPr>
          <w:p w14:paraId="114E046C" w14:textId="77777777" w:rsidR="00D024EF" w:rsidRDefault="00D024EF" w:rsidP="00BC1816"/>
        </w:tc>
        <w:tc>
          <w:tcPr>
            <w:tcW w:w="1843" w:type="dxa"/>
          </w:tcPr>
          <w:p w14:paraId="790C5C1A" w14:textId="77777777" w:rsidR="00D024EF" w:rsidRDefault="00D024EF" w:rsidP="00BC1816">
            <w:r>
              <w:t>Language</w:t>
            </w:r>
          </w:p>
        </w:tc>
        <w:tc>
          <w:tcPr>
            <w:tcW w:w="1134" w:type="dxa"/>
            <w:tcBorders>
              <w:right w:val="single" w:sz="4" w:space="0" w:color="auto"/>
            </w:tcBorders>
          </w:tcPr>
          <w:p w14:paraId="6A364C7A" w14:textId="77777777" w:rsidR="00D024EF" w:rsidRDefault="00D024EF" w:rsidP="00BC1816">
            <w:r>
              <w:t>Code</w:t>
            </w:r>
          </w:p>
        </w:tc>
        <w:tc>
          <w:tcPr>
            <w:tcW w:w="1134" w:type="dxa"/>
            <w:tcBorders>
              <w:top w:val="single" w:sz="4" w:space="0" w:color="auto"/>
              <w:left w:val="single" w:sz="4" w:space="0" w:color="auto"/>
              <w:bottom w:val="single" w:sz="4" w:space="0" w:color="auto"/>
              <w:right w:val="single" w:sz="4" w:space="0" w:color="auto"/>
            </w:tcBorders>
          </w:tcPr>
          <w:p w14:paraId="4020C80D" w14:textId="77777777" w:rsidR="00D024EF" w:rsidRDefault="00D024EF" w:rsidP="00BC1816">
            <w:r>
              <w:t>Order Qty</w:t>
            </w:r>
          </w:p>
        </w:tc>
      </w:tr>
      <w:tr w:rsidR="00D024EF" w14:paraId="7786FEA2" w14:textId="77777777" w:rsidTr="00BC1816">
        <w:trPr>
          <w:trHeight w:val="270"/>
        </w:trPr>
        <w:tc>
          <w:tcPr>
            <w:tcW w:w="568" w:type="dxa"/>
          </w:tcPr>
          <w:p w14:paraId="65D3B9A1" w14:textId="77777777" w:rsidR="00D024EF" w:rsidRDefault="00D024EF" w:rsidP="00BC1816">
            <w:pPr>
              <w:pStyle w:val="Tabletext"/>
            </w:pPr>
            <w:r>
              <w:t xml:space="preserve">   1</w:t>
            </w:r>
          </w:p>
        </w:tc>
        <w:tc>
          <w:tcPr>
            <w:tcW w:w="1843" w:type="dxa"/>
          </w:tcPr>
          <w:p w14:paraId="0685552B" w14:textId="77777777" w:rsidR="00D024EF" w:rsidRDefault="00D024EF" w:rsidP="00BC1816">
            <w:pPr>
              <w:pStyle w:val="Tabletext"/>
            </w:pPr>
            <w:r>
              <w:t xml:space="preserve">English </w:t>
            </w:r>
          </w:p>
        </w:tc>
        <w:tc>
          <w:tcPr>
            <w:tcW w:w="1134" w:type="dxa"/>
            <w:tcBorders>
              <w:right w:val="single" w:sz="4" w:space="0" w:color="auto"/>
            </w:tcBorders>
          </w:tcPr>
          <w:p w14:paraId="442119E1" w14:textId="65C7718B" w:rsidR="00D024EF" w:rsidRDefault="00D024EF" w:rsidP="00BC1816">
            <w:pPr>
              <w:pStyle w:val="Tabletext"/>
            </w:pPr>
            <w:r>
              <w:t>U80029</w:t>
            </w:r>
          </w:p>
        </w:tc>
        <w:tc>
          <w:tcPr>
            <w:tcW w:w="1134" w:type="dxa"/>
            <w:tcBorders>
              <w:top w:val="single" w:sz="4" w:space="0" w:color="auto"/>
              <w:left w:val="single" w:sz="4" w:space="0" w:color="auto"/>
              <w:bottom w:val="single" w:sz="4" w:space="0" w:color="auto"/>
              <w:right w:val="single" w:sz="4" w:space="0" w:color="auto"/>
            </w:tcBorders>
          </w:tcPr>
          <w:p w14:paraId="44EA9C9D" w14:textId="77777777" w:rsidR="00D024EF" w:rsidRDefault="00D024EF" w:rsidP="00BC1816">
            <w:pPr>
              <w:pStyle w:val="Tabletext"/>
            </w:pPr>
          </w:p>
        </w:tc>
      </w:tr>
    </w:tbl>
    <w:p w14:paraId="10E3979F" w14:textId="50AA8676" w:rsidR="00D024EF" w:rsidRDefault="00D024EF" w:rsidP="00D024EF">
      <w:pPr>
        <w:pStyle w:val="Heading3"/>
      </w:pPr>
      <w:r>
        <w:t xml:space="preserve">Actions to support LGBTI Elders: a guide for </w:t>
      </w:r>
      <w:r w:rsidR="008A7E64">
        <w:t xml:space="preserve">aged care </w:t>
      </w:r>
      <w:r>
        <w:t>providers</w:t>
      </w:r>
    </w:p>
    <w:tbl>
      <w:tblPr>
        <w:tblStyle w:val="TableGrid"/>
        <w:tblW w:w="4679" w:type="dxa"/>
        <w:tblInd w:w="-289" w:type="dxa"/>
        <w:tblLook w:val="04A0" w:firstRow="1" w:lastRow="0" w:firstColumn="1" w:lastColumn="0" w:noHBand="0" w:noVBand="1"/>
        <w:tblDescription w:val="The actions to support older culturally and linguistically diverse people: a guide for aged care providers is only available in English. The four heading columns are: numbered, by language, code and order quantity. Fill out the order quantity to order this resource"/>
      </w:tblPr>
      <w:tblGrid>
        <w:gridCol w:w="568"/>
        <w:gridCol w:w="1843"/>
        <w:gridCol w:w="1134"/>
        <w:gridCol w:w="1134"/>
      </w:tblGrid>
      <w:tr w:rsidR="00D024EF" w14:paraId="6972ACC6" w14:textId="77777777" w:rsidTr="00BC1816">
        <w:trPr>
          <w:trHeight w:val="270"/>
          <w:tblHeader/>
        </w:trPr>
        <w:tc>
          <w:tcPr>
            <w:tcW w:w="568" w:type="dxa"/>
          </w:tcPr>
          <w:p w14:paraId="063C7187" w14:textId="77777777" w:rsidR="00D024EF" w:rsidRDefault="00D024EF" w:rsidP="00BC1816"/>
        </w:tc>
        <w:tc>
          <w:tcPr>
            <w:tcW w:w="1843" w:type="dxa"/>
          </w:tcPr>
          <w:p w14:paraId="57DBF573" w14:textId="77777777" w:rsidR="00D024EF" w:rsidRDefault="00D024EF" w:rsidP="00BC1816">
            <w:r>
              <w:t>Language</w:t>
            </w:r>
          </w:p>
        </w:tc>
        <w:tc>
          <w:tcPr>
            <w:tcW w:w="1134" w:type="dxa"/>
            <w:tcBorders>
              <w:right w:val="single" w:sz="4" w:space="0" w:color="auto"/>
            </w:tcBorders>
          </w:tcPr>
          <w:p w14:paraId="2C641977" w14:textId="77777777" w:rsidR="00D024EF" w:rsidRDefault="00D024EF" w:rsidP="00BC1816">
            <w:r>
              <w:t>Code</w:t>
            </w:r>
          </w:p>
        </w:tc>
        <w:tc>
          <w:tcPr>
            <w:tcW w:w="1134" w:type="dxa"/>
            <w:tcBorders>
              <w:top w:val="single" w:sz="4" w:space="0" w:color="auto"/>
              <w:left w:val="single" w:sz="4" w:space="0" w:color="auto"/>
              <w:bottom w:val="single" w:sz="4" w:space="0" w:color="auto"/>
              <w:right w:val="single" w:sz="4" w:space="0" w:color="auto"/>
            </w:tcBorders>
          </w:tcPr>
          <w:p w14:paraId="1731B829" w14:textId="77777777" w:rsidR="00D024EF" w:rsidRDefault="00D024EF" w:rsidP="00BC1816">
            <w:r>
              <w:t>Order Qty</w:t>
            </w:r>
          </w:p>
        </w:tc>
      </w:tr>
      <w:tr w:rsidR="00D024EF" w14:paraId="10BADF57" w14:textId="77777777" w:rsidTr="00BC1816">
        <w:trPr>
          <w:trHeight w:val="270"/>
        </w:trPr>
        <w:tc>
          <w:tcPr>
            <w:tcW w:w="568" w:type="dxa"/>
          </w:tcPr>
          <w:p w14:paraId="6F5B0463" w14:textId="77777777" w:rsidR="00D024EF" w:rsidRDefault="00D024EF" w:rsidP="00BC1816">
            <w:pPr>
              <w:pStyle w:val="Tabletext"/>
            </w:pPr>
            <w:r>
              <w:t xml:space="preserve">   1</w:t>
            </w:r>
          </w:p>
        </w:tc>
        <w:tc>
          <w:tcPr>
            <w:tcW w:w="1843" w:type="dxa"/>
          </w:tcPr>
          <w:p w14:paraId="11C44FB7" w14:textId="77777777" w:rsidR="00D024EF" w:rsidRDefault="00D024EF" w:rsidP="00BC1816">
            <w:pPr>
              <w:pStyle w:val="Tabletext"/>
            </w:pPr>
            <w:r>
              <w:t xml:space="preserve">English </w:t>
            </w:r>
          </w:p>
        </w:tc>
        <w:tc>
          <w:tcPr>
            <w:tcW w:w="1134" w:type="dxa"/>
            <w:tcBorders>
              <w:right w:val="single" w:sz="4" w:space="0" w:color="auto"/>
            </w:tcBorders>
          </w:tcPr>
          <w:p w14:paraId="3332DBCD" w14:textId="6BFF3A70" w:rsidR="00D024EF" w:rsidRDefault="0070245B" w:rsidP="00BC1816">
            <w:pPr>
              <w:pStyle w:val="Tabletext"/>
            </w:pPr>
            <w:r>
              <w:t>U80034</w:t>
            </w:r>
          </w:p>
        </w:tc>
        <w:tc>
          <w:tcPr>
            <w:tcW w:w="1134" w:type="dxa"/>
            <w:tcBorders>
              <w:top w:val="single" w:sz="4" w:space="0" w:color="auto"/>
              <w:left w:val="single" w:sz="4" w:space="0" w:color="auto"/>
              <w:bottom w:val="single" w:sz="4" w:space="0" w:color="auto"/>
              <w:right w:val="single" w:sz="4" w:space="0" w:color="auto"/>
            </w:tcBorders>
          </w:tcPr>
          <w:p w14:paraId="4127036A" w14:textId="77777777" w:rsidR="00D024EF" w:rsidRDefault="00D024EF" w:rsidP="00BC1816">
            <w:pPr>
              <w:pStyle w:val="Tabletext"/>
            </w:pPr>
          </w:p>
        </w:tc>
      </w:tr>
    </w:tbl>
    <w:p w14:paraId="22CBFDAD" w14:textId="6B320C94" w:rsidR="00D024EF" w:rsidRDefault="00D024EF" w:rsidP="00D024EF">
      <w:pPr>
        <w:pStyle w:val="Heading3"/>
      </w:pPr>
      <w:r>
        <w:t xml:space="preserve">Actions to support </w:t>
      </w:r>
      <w:r w:rsidR="008A7E64">
        <w:t>older culturally and linguistically diverse people</w:t>
      </w:r>
      <w:r>
        <w:t xml:space="preserve">: a guide for </w:t>
      </w:r>
      <w:r w:rsidR="008A7E64">
        <w:t xml:space="preserve">aged care </w:t>
      </w:r>
      <w:r>
        <w:t>providers</w:t>
      </w:r>
    </w:p>
    <w:tbl>
      <w:tblPr>
        <w:tblStyle w:val="TableGrid"/>
        <w:tblW w:w="4679" w:type="dxa"/>
        <w:tblInd w:w="-289" w:type="dxa"/>
        <w:tblLook w:val="04A0" w:firstRow="1" w:lastRow="0" w:firstColumn="1" w:lastColumn="0" w:noHBand="0" w:noVBand="1"/>
        <w:tblDescription w:val="The actions to support older culturally and linguistically diverse people: a guide for aged care providers is only available in English. The four heading columns are: numbered, by language, code and order quantity. Fill out the order quantity to order this resource"/>
      </w:tblPr>
      <w:tblGrid>
        <w:gridCol w:w="568"/>
        <w:gridCol w:w="1843"/>
        <w:gridCol w:w="1134"/>
        <w:gridCol w:w="1134"/>
      </w:tblGrid>
      <w:tr w:rsidR="00D024EF" w14:paraId="7C0CE1B9" w14:textId="77777777" w:rsidTr="00BC1816">
        <w:trPr>
          <w:trHeight w:val="270"/>
          <w:tblHeader/>
        </w:trPr>
        <w:tc>
          <w:tcPr>
            <w:tcW w:w="568" w:type="dxa"/>
          </w:tcPr>
          <w:p w14:paraId="06CF9B3C" w14:textId="77777777" w:rsidR="00D024EF" w:rsidRDefault="00D024EF" w:rsidP="00BC1816"/>
        </w:tc>
        <w:tc>
          <w:tcPr>
            <w:tcW w:w="1843" w:type="dxa"/>
          </w:tcPr>
          <w:p w14:paraId="658307EA" w14:textId="77777777" w:rsidR="00D024EF" w:rsidRDefault="00D024EF" w:rsidP="00BC1816">
            <w:r>
              <w:t>Language</w:t>
            </w:r>
          </w:p>
        </w:tc>
        <w:tc>
          <w:tcPr>
            <w:tcW w:w="1134" w:type="dxa"/>
            <w:tcBorders>
              <w:right w:val="single" w:sz="4" w:space="0" w:color="auto"/>
            </w:tcBorders>
          </w:tcPr>
          <w:p w14:paraId="6ED381E8" w14:textId="77777777" w:rsidR="00D024EF" w:rsidRDefault="00D024EF" w:rsidP="00BC1816">
            <w:r>
              <w:t>Code</w:t>
            </w:r>
          </w:p>
        </w:tc>
        <w:tc>
          <w:tcPr>
            <w:tcW w:w="1134" w:type="dxa"/>
            <w:tcBorders>
              <w:top w:val="single" w:sz="4" w:space="0" w:color="auto"/>
              <w:left w:val="single" w:sz="4" w:space="0" w:color="auto"/>
              <w:bottom w:val="single" w:sz="4" w:space="0" w:color="auto"/>
              <w:right w:val="single" w:sz="4" w:space="0" w:color="auto"/>
            </w:tcBorders>
          </w:tcPr>
          <w:p w14:paraId="432BA2AF" w14:textId="77777777" w:rsidR="00D024EF" w:rsidRDefault="00D024EF" w:rsidP="00BC1816">
            <w:r>
              <w:t>Order Qty</w:t>
            </w:r>
          </w:p>
        </w:tc>
      </w:tr>
      <w:tr w:rsidR="00D024EF" w14:paraId="64017336" w14:textId="77777777" w:rsidTr="00BC1816">
        <w:trPr>
          <w:trHeight w:val="270"/>
        </w:trPr>
        <w:tc>
          <w:tcPr>
            <w:tcW w:w="568" w:type="dxa"/>
          </w:tcPr>
          <w:p w14:paraId="153C615C" w14:textId="77777777" w:rsidR="00D024EF" w:rsidRDefault="00D024EF" w:rsidP="00BC1816">
            <w:pPr>
              <w:pStyle w:val="Tabletext"/>
            </w:pPr>
            <w:r>
              <w:t xml:space="preserve">   1</w:t>
            </w:r>
          </w:p>
        </w:tc>
        <w:tc>
          <w:tcPr>
            <w:tcW w:w="1843" w:type="dxa"/>
          </w:tcPr>
          <w:p w14:paraId="486FB04E" w14:textId="77777777" w:rsidR="00D024EF" w:rsidRDefault="00D024EF" w:rsidP="00BC1816">
            <w:pPr>
              <w:pStyle w:val="Tabletext"/>
            </w:pPr>
            <w:r>
              <w:t xml:space="preserve">English </w:t>
            </w:r>
          </w:p>
        </w:tc>
        <w:tc>
          <w:tcPr>
            <w:tcW w:w="1134" w:type="dxa"/>
            <w:tcBorders>
              <w:right w:val="single" w:sz="4" w:space="0" w:color="auto"/>
            </w:tcBorders>
          </w:tcPr>
          <w:p w14:paraId="7FCB8EC7" w14:textId="0DBC1708" w:rsidR="00D024EF" w:rsidRDefault="008A7E64" w:rsidP="00BC1816">
            <w:pPr>
              <w:pStyle w:val="Tabletext"/>
            </w:pPr>
            <w:r>
              <w:t>U80031</w:t>
            </w:r>
          </w:p>
        </w:tc>
        <w:tc>
          <w:tcPr>
            <w:tcW w:w="1134" w:type="dxa"/>
            <w:tcBorders>
              <w:top w:val="single" w:sz="4" w:space="0" w:color="auto"/>
              <w:left w:val="single" w:sz="4" w:space="0" w:color="auto"/>
              <w:bottom w:val="single" w:sz="4" w:space="0" w:color="auto"/>
              <w:right w:val="single" w:sz="4" w:space="0" w:color="auto"/>
            </w:tcBorders>
          </w:tcPr>
          <w:p w14:paraId="3F315E75" w14:textId="77777777" w:rsidR="00D024EF" w:rsidRDefault="00D024EF" w:rsidP="00BC1816">
            <w:pPr>
              <w:pStyle w:val="Tabletext"/>
            </w:pPr>
          </w:p>
        </w:tc>
      </w:tr>
    </w:tbl>
    <w:p w14:paraId="00F77441" w14:textId="547590EE" w:rsidR="008A7E64" w:rsidRDefault="008A7E64" w:rsidP="008A7E64">
      <w:pPr>
        <w:pStyle w:val="Heading2"/>
        <w:spacing w:before="360"/>
      </w:pPr>
      <w:r>
        <w:t>Part 3</w:t>
      </w:r>
      <w:r w:rsidRPr="008D5292">
        <w:t xml:space="preserve">: </w:t>
      </w:r>
      <w:r>
        <w:t>Caring for Forgotten Australians, former Child Migrants and Stolen Generations</w:t>
      </w:r>
    </w:p>
    <w:p w14:paraId="3D45E828" w14:textId="6793001A" w:rsidR="00A31D0C" w:rsidRDefault="00A31D0C" w:rsidP="00A31D0C">
      <w:r>
        <w:t xml:space="preserve">Available for download/viewing with supporting video: </w:t>
      </w:r>
      <w:r w:rsidRPr="00A31D0C">
        <w:t>health.gov.au/resources/collections/caring-for-forgotten-australians-former-child-migrants-and-stolen-generations-information-package</w:t>
      </w:r>
    </w:p>
    <w:p w14:paraId="0D77DF0F" w14:textId="77777777" w:rsidR="00A31D0C" w:rsidRPr="00A31D0C" w:rsidRDefault="00A31D0C" w:rsidP="00A31D0C"/>
    <w:p w14:paraId="0C842CEE" w14:textId="4C484F17" w:rsidR="008A7E64" w:rsidRPr="008A7E64" w:rsidRDefault="00A31D0C" w:rsidP="008A7E64">
      <w:r w:rsidRPr="00A31D0C">
        <w:t>This information package is a resource for service providers in the aged care sector, particularly those in residential care. The resources show how early life experiences can affect older people receiving care and help care providers respond to their need</w:t>
      </w:r>
      <w:r>
        <w:t xml:space="preserve">s. </w:t>
      </w:r>
    </w:p>
    <w:p w14:paraId="322F7FA0" w14:textId="08800843" w:rsidR="00A31D0C" w:rsidRDefault="00A31D0C" w:rsidP="00A31D0C">
      <w:pPr>
        <w:pStyle w:val="Heading3"/>
      </w:pPr>
      <w:r>
        <w:t>Caring for Forgotten Australians, former child migrants and Stolen generations booklet</w:t>
      </w:r>
    </w:p>
    <w:tbl>
      <w:tblPr>
        <w:tblStyle w:val="TableGrid"/>
        <w:tblW w:w="4679" w:type="dxa"/>
        <w:tblInd w:w="-289" w:type="dxa"/>
        <w:tblLook w:val="04A0" w:firstRow="1" w:lastRow="0" w:firstColumn="1" w:lastColumn="0" w:noHBand="0" w:noVBand="1"/>
        <w:tblDescription w:val="The Caring for Forgotten Australians, former Child MIgrants and Stoken Generations booklet is only available in English. The four heading columns are: numbered, by language, code and order quantity. Fill out the order quantity to order this resource"/>
      </w:tblPr>
      <w:tblGrid>
        <w:gridCol w:w="568"/>
        <w:gridCol w:w="1843"/>
        <w:gridCol w:w="1134"/>
        <w:gridCol w:w="1134"/>
      </w:tblGrid>
      <w:tr w:rsidR="00A31D0C" w14:paraId="561705E5" w14:textId="77777777" w:rsidTr="00BC1816">
        <w:trPr>
          <w:trHeight w:val="270"/>
          <w:tblHeader/>
        </w:trPr>
        <w:tc>
          <w:tcPr>
            <w:tcW w:w="568" w:type="dxa"/>
          </w:tcPr>
          <w:p w14:paraId="633FEF8B" w14:textId="77777777" w:rsidR="00A31D0C" w:rsidRDefault="00A31D0C" w:rsidP="00BC1816"/>
        </w:tc>
        <w:tc>
          <w:tcPr>
            <w:tcW w:w="1843" w:type="dxa"/>
          </w:tcPr>
          <w:p w14:paraId="26D5A035" w14:textId="77777777" w:rsidR="00A31D0C" w:rsidRDefault="00A31D0C" w:rsidP="00BC1816">
            <w:r>
              <w:t>Language</w:t>
            </w:r>
          </w:p>
        </w:tc>
        <w:tc>
          <w:tcPr>
            <w:tcW w:w="1134" w:type="dxa"/>
            <w:tcBorders>
              <w:right w:val="single" w:sz="4" w:space="0" w:color="auto"/>
            </w:tcBorders>
          </w:tcPr>
          <w:p w14:paraId="6C6FDCA1" w14:textId="77777777" w:rsidR="00A31D0C" w:rsidRDefault="00A31D0C" w:rsidP="00BC1816">
            <w:r>
              <w:t>Code</w:t>
            </w:r>
          </w:p>
        </w:tc>
        <w:tc>
          <w:tcPr>
            <w:tcW w:w="1134" w:type="dxa"/>
            <w:tcBorders>
              <w:top w:val="single" w:sz="4" w:space="0" w:color="auto"/>
              <w:left w:val="single" w:sz="4" w:space="0" w:color="auto"/>
              <w:bottom w:val="single" w:sz="4" w:space="0" w:color="auto"/>
              <w:right w:val="single" w:sz="4" w:space="0" w:color="auto"/>
            </w:tcBorders>
          </w:tcPr>
          <w:p w14:paraId="1A70025A" w14:textId="77777777" w:rsidR="00A31D0C" w:rsidRDefault="00A31D0C" w:rsidP="00BC1816">
            <w:r>
              <w:t>Order Qty</w:t>
            </w:r>
          </w:p>
        </w:tc>
      </w:tr>
      <w:tr w:rsidR="00A31D0C" w14:paraId="5E3FC31F" w14:textId="77777777" w:rsidTr="00BC1816">
        <w:trPr>
          <w:trHeight w:val="270"/>
        </w:trPr>
        <w:tc>
          <w:tcPr>
            <w:tcW w:w="568" w:type="dxa"/>
          </w:tcPr>
          <w:p w14:paraId="4C49FBCE" w14:textId="77777777" w:rsidR="00A31D0C" w:rsidRDefault="00A31D0C" w:rsidP="00BC1816">
            <w:pPr>
              <w:pStyle w:val="Tabletext"/>
            </w:pPr>
            <w:r>
              <w:t xml:space="preserve">   1</w:t>
            </w:r>
          </w:p>
        </w:tc>
        <w:tc>
          <w:tcPr>
            <w:tcW w:w="1843" w:type="dxa"/>
          </w:tcPr>
          <w:p w14:paraId="4D4DF0F7" w14:textId="77777777" w:rsidR="00A31D0C" w:rsidRDefault="00A31D0C" w:rsidP="00BC1816">
            <w:pPr>
              <w:pStyle w:val="Tabletext"/>
            </w:pPr>
            <w:r>
              <w:t xml:space="preserve">English </w:t>
            </w:r>
          </w:p>
        </w:tc>
        <w:tc>
          <w:tcPr>
            <w:tcW w:w="1134" w:type="dxa"/>
            <w:tcBorders>
              <w:right w:val="single" w:sz="4" w:space="0" w:color="auto"/>
            </w:tcBorders>
          </w:tcPr>
          <w:p w14:paraId="4222197C" w14:textId="78A9A33F" w:rsidR="00A31D0C" w:rsidRDefault="00A31D0C" w:rsidP="00BC1816">
            <w:pPr>
              <w:pStyle w:val="Tabletext"/>
            </w:pPr>
            <w:r>
              <w:t>U80001</w:t>
            </w:r>
          </w:p>
        </w:tc>
        <w:tc>
          <w:tcPr>
            <w:tcW w:w="1134" w:type="dxa"/>
            <w:tcBorders>
              <w:top w:val="single" w:sz="4" w:space="0" w:color="auto"/>
              <w:left w:val="single" w:sz="4" w:space="0" w:color="auto"/>
              <w:bottom w:val="single" w:sz="4" w:space="0" w:color="auto"/>
              <w:right w:val="single" w:sz="4" w:space="0" w:color="auto"/>
            </w:tcBorders>
          </w:tcPr>
          <w:p w14:paraId="31387726" w14:textId="77777777" w:rsidR="00A31D0C" w:rsidRDefault="00A31D0C" w:rsidP="00BC1816">
            <w:pPr>
              <w:pStyle w:val="Tabletext"/>
            </w:pPr>
          </w:p>
        </w:tc>
      </w:tr>
    </w:tbl>
    <w:p w14:paraId="00EBD5F0" w14:textId="77777777" w:rsidR="00D024EF" w:rsidRDefault="00D024EF" w:rsidP="008D5292">
      <w:pPr>
        <w:pStyle w:val="Heading3"/>
      </w:pPr>
      <w:bookmarkStart w:id="1" w:name="_GoBack"/>
      <w:bookmarkEnd w:id="1"/>
    </w:p>
    <w:sectPr w:rsidR="00D024EF" w:rsidSect="00A31D0C">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C2328" w14:textId="77777777" w:rsidR="00440646" w:rsidRDefault="00440646" w:rsidP="00093BFB">
      <w:r>
        <w:separator/>
      </w:r>
    </w:p>
  </w:endnote>
  <w:endnote w:type="continuationSeparator" w:id="0">
    <w:p w14:paraId="785380B8" w14:textId="77777777" w:rsidR="00440646" w:rsidRDefault="00440646" w:rsidP="00093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103869"/>
      <w:docPartObj>
        <w:docPartGallery w:val="Page Numbers (Bottom of Page)"/>
        <w:docPartUnique/>
      </w:docPartObj>
    </w:sdtPr>
    <w:sdtEndPr>
      <w:rPr>
        <w:noProof/>
      </w:rPr>
    </w:sdtEndPr>
    <w:sdtContent>
      <w:p w14:paraId="535D13CB" w14:textId="0F97E662" w:rsidR="00440646" w:rsidRDefault="00440646">
        <w:pPr>
          <w:pStyle w:val="Footer"/>
          <w:jc w:val="center"/>
        </w:pPr>
        <w:r>
          <w:fldChar w:fldCharType="begin"/>
        </w:r>
        <w:r>
          <w:instrText xml:space="preserve"> PAGE   \* MERGEFORMAT </w:instrText>
        </w:r>
        <w:r>
          <w:fldChar w:fldCharType="separate"/>
        </w:r>
        <w:r w:rsidR="0070245B">
          <w:rPr>
            <w:noProof/>
          </w:rPr>
          <w:t>2</w:t>
        </w:r>
        <w:r>
          <w:rPr>
            <w:noProof/>
          </w:rPr>
          <w:fldChar w:fldCharType="end"/>
        </w:r>
      </w:p>
    </w:sdtContent>
  </w:sdt>
  <w:p w14:paraId="404AF01C" w14:textId="5F81468E" w:rsidR="00440646" w:rsidRPr="00015763" w:rsidRDefault="00440646" w:rsidP="00015763">
    <w:pPr>
      <w:ind w:firstLine="720"/>
      <w:rPr>
        <w:sz w:val="24"/>
      </w:rPr>
    </w:pPr>
    <w:r w:rsidRPr="00266BAC">
      <w:rPr>
        <w:sz w:val="24"/>
      </w:rPr>
      <w:t xml:space="preserve">Email completed form to </w:t>
    </w:r>
    <w:hyperlink r:id="rId1" w:history="1">
      <w:r w:rsidRPr="00500BA7">
        <w:rPr>
          <w:rStyle w:val="Hyperlink"/>
          <w:color w:val="auto"/>
          <w:sz w:val="24"/>
          <w:u w:val="none"/>
        </w:rPr>
        <w:t>health@nationalmailing.com.au</w:t>
      </w:r>
    </w:hyperlink>
    <w:r>
      <w:rPr>
        <w:rStyle w:val="Hyperlink"/>
        <w:color w:val="auto"/>
        <w:sz w:val="24"/>
        <w:u w:val="none"/>
      </w:rPr>
      <w:t xml:space="preserve"> </w:t>
    </w:r>
    <w:r>
      <w:rPr>
        <w:sz w:val="24"/>
      </w:rPr>
      <w:t>or phone (02) 6269 1025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961706"/>
      <w:docPartObj>
        <w:docPartGallery w:val="Page Numbers (Bottom of Page)"/>
        <w:docPartUnique/>
      </w:docPartObj>
    </w:sdtPr>
    <w:sdtEndPr>
      <w:rPr>
        <w:noProof/>
      </w:rPr>
    </w:sdtEndPr>
    <w:sdtContent>
      <w:p w14:paraId="36ECBC61" w14:textId="7A7EC194" w:rsidR="00A31D0C" w:rsidRDefault="00A31D0C">
        <w:pPr>
          <w:pStyle w:val="Footer"/>
          <w:jc w:val="center"/>
        </w:pPr>
        <w:r>
          <w:fldChar w:fldCharType="begin"/>
        </w:r>
        <w:r>
          <w:instrText xml:space="preserve"> PAGE   \* MERGEFORMAT </w:instrText>
        </w:r>
        <w:r>
          <w:fldChar w:fldCharType="separate"/>
        </w:r>
        <w:r w:rsidR="0070245B">
          <w:rPr>
            <w:noProof/>
          </w:rPr>
          <w:t>3</w:t>
        </w:r>
        <w:r>
          <w:rPr>
            <w:noProof/>
          </w:rPr>
          <w:fldChar w:fldCharType="end"/>
        </w:r>
      </w:p>
    </w:sdtContent>
  </w:sdt>
  <w:p w14:paraId="3303A6E9" w14:textId="77777777" w:rsidR="00A31D0C" w:rsidRPr="00015763" w:rsidRDefault="00A31D0C" w:rsidP="00015763">
    <w:pPr>
      <w:ind w:firstLine="720"/>
      <w:rPr>
        <w:sz w:val="24"/>
      </w:rPr>
    </w:pPr>
    <w:r w:rsidRPr="00266BAC">
      <w:rPr>
        <w:sz w:val="24"/>
      </w:rPr>
      <w:t xml:space="preserve">Email completed form to </w:t>
    </w:r>
    <w:hyperlink r:id="rId1" w:history="1">
      <w:r w:rsidRPr="00500BA7">
        <w:rPr>
          <w:rStyle w:val="Hyperlink"/>
          <w:color w:val="auto"/>
          <w:sz w:val="24"/>
          <w:u w:val="none"/>
        </w:rPr>
        <w:t>health@nationalmailing.com.au</w:t>
      </w:r>
    </w:hyperlink>
    <w:r>
      <w:rPr>
        <w:rStyle w:val="Hyperlink"/>
        <w:color w:val="auto"/>
        <w:sz w:val="24"/>
        <w:u w:val="none"/>
      </w:rPr>
      <w:t xml:space="preserve"> </w:t>
    </w:r>
    <w:r>
      <w:rPr>
        <w:sz w:val="24"/>
      </w:rPr>
      <w:t>or phone (02) 6269 1025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661A6" w14:textId="77777777" w:rsidR="00440646" w:rsidRDefault="00440646" w:rsidP="00093BFB">
      <w:r>
        <w:separator/>
      </w:r>
    </w:p>
  </w:footnote>
  <w:footnote w:type="continuationSeparator" w:id="0">
    <w:p w14:paraId="7AF8D09C" w14:textId="77777777" w:rsidR="00440646" w:rsidRDefault="00440646" w:rsidP="00093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1D792" w14:textId="2B42F107" w:rsidR="00440646" w:rsidRDefault="00440646" w:rsidP="00266BAC">
    <w:pPr>
      <w:ind w:left="1440" w:hanging="14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6CB38" w14:textId="77777777" w:rsidR="00A31D0C" w:rsidRDefault="00A31D0C" w:rsidP="00266BAC">
    <w:pPr>
      <w:ind w:left="1440" w:hanging="14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623"/>
    <w:multiLevelType w:val="hybridMultilevel"/>
    <w:tmpl w:val="85D820FA"/>
    <w:lvl w:ilvl="0" w:tplc="9E8A944A">
      <w:start w:val="3"/>
      <w:numFmt w:val="bullet"/>
      <w:lvlText w:val="-"/>
      <w:lvlJc w:val="left"/>
      <w:pPr>
        <w:ind w:left="643" w:hanging="360"/>
      </w:pPr>
      <w:rPr>
        <w:rFonts w:ascii="Calibri" w:eastAsiaTheme="minorHAnsi" w:hAnsi="Calibri" w:cs="Calibri" w:hint="default"/>
      </w:rPr>
    </w:lvl>
    <w:lvl w:ilvl="1" w:tplc="0C090003">
      <w:start w:val="1"/>
      <w:numFmt w:val="bullet"/>
      <w:lvlText w:val="o"/>
      <w:lvlJc w:val="left"/>
      <w:pPr>
        <w:ind w:left="1363" w:hanging="360"/>
      </w:pPr>
      <w:rPr>
        <w:rFonts w:ascii="Courier New" w:hAnsi="Courier New" w:cs="Courier New" w:hint="default"/>
      </w:rPr>
    </w:lvl>
    <w:lvl w:ilvl="2" w:tplc="0C090005">
      <w:start w:val="1"/>
      <w:numFmt w:val="bullet"/>
      <w:lvlText w:val=""/>
      <w:lvlJc w:val="left"/>
      <w:pPr>
        <w:ind w:left="2083" w:hanging="360"/>
      </w:pPr>
      <w:rPr>
        <w:rFonts w:ascii="Wingdings" w:hAnsi="Wingdings" w:hint="default"/>
      </w:rPr>
    </w:lvl>
    <w:lvl w:ilvl="3" w:tplc="0C090001">
      <w:start w:val="1"/>
      <w:numFmt w:val="bullet"/>
      <w:lvlText w:val=""/>
      <w:lvlJc w:val="left"/>
      <w:pPr>
        <w:ind w:left="2803" w:hanging="360"/>
      </w:pPr>
      <w:rPr>
        <w:rFonts w:ascii="Symbol" w:hAnsi="Symbol" w:hint="default"/>
      </w:rPr>
    </w:lvl>
    <w:lvl w:ilvl="4" w:tplc="0C090003">
      <w:start w:val="1"/>
      <w:numFmt w:val="bullet"/>
      <w:lvlText w:val="o"/>
      <w:lvlJc w:val="left"/>
      <w:pPr>
        <w:ind w:left="3523" w:hanging="360"/>
      </w:pPr>
      <w:rPr>
        <w:rFonts w:ascii="Courier New" w:hAnsi="Courier New" w:cs="Courier New" w:hint="default"/>
      </w:rPr>
    </w:lvl>
    <w:lvl w:ilvl="5" w:tplc="0C090005">
      <w:start w:val="1"/>
      <w:numFmt w:val="bullet"/>
      <w:lvlText w:val=""/>
      <w:lvlJc w:val="left"/>
      <w:pPr>
        <w:ind w:left="4243" w:hanging="360"/>
      </w:pPr>
      <w:rPr>
        <w:rFonts w:ascii="Wingdings" w:hAnsi="Wingdings" w:hint="default"/>
      </w:rPr>
    </w:lvl>
    <w:lvl w:ilvl="6" w:tplc="0C09000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 w15:restartNumberingAfterBreak="0">
    <w:nsid w:val="01E5573E"/>
    <w:multiLevelType w:val="hybridMultilevel"/>
    <w:tmpl w:val="2CFC318E"/>
    <w:lvl w:ilvl="0" w:tplc="0C09000F">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5110336"/>
    <w:multiLevelType w:val="hybridMultilevel"/>
    <w:tmpl w:val="C7583306"/>
    <w:lvl w:ilvl="0" w:tplc="41E66084">
      <w:start w:val="7"/>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D02324"/>
    <w:multiLevelType w:val="hybridMultilevel"/>
    <w:tmpl w:val="B1EADB58"/>
    <w:lvl w:ilvl="0" w:tplc="CDA24AFC">
      <w:start w:val="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7264C8"/>
    <w:multiLevelType w:val="hybridMultilevel"/>
    <w:tmpl w:val="64AC8192"/>
    <w:lvl w:ilvl="0" w:tplc="21A41AF6">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5517636"/>
    <w:multiLevelType w:val="hybridMultilevel"/>
    <w:tmpl w:val="9EE08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3973ED"/>
    <w:multiLevelType w:val="hybridMultilevel"/>
    <w:tmpl w:val="1FE28624"/>
    <w:lvl w:ilvl="0" w:tplc="3D10E240">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41D23F2"/>
    <w:multiLevelType w:val="hybridMultilevel"/>
    <w:tmpl w:val="18DE549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2A81927"/>
    <w:multiLevelType w:val="hybridMultilevel"/>
    <w:tmpl w:val="001204F8"/>
    <w:lvl w:ilvl="0" w:tplc="0C09000F">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2E24578"/>
    <w:multiLevelType w:val="hybridMultilevel"/>
    <w:tmpl w:val="B746ABF2"/>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B2775C6"/>
    <w:multiLevelType w:val="hybridMultilevel"/>
    <w:tmpl w:val="E78A3D54"/>
    <w:lvl w:ilvl="0" w:tplc="6344C0EA">
      <w:start w:val="5"/>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E17341"/>
    <w:multiLevelType w:val="hybridMultilevel"/>
    <w:tmpl w:val="5906C1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36B2BA1"/>
    <w:multiLevelType w:val="hybridMultilevel"/>
    <w:tmpl w:val="B746ABF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5145BFF"/>
    <w:multiLevelType w:val="hybridMultilevel"/>
    <w:tmpl w:val="B746AB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7D9141E"/>
    <w:multiLevelType w:val="hybridMultilevel"/>
    <w:tmpl w:val="0C70601E"/>
    <w:lvl w:ilvl="0" w:tplc="6C3485A6">
      <w:start w:val="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AE573A7"/>
    <w:multiLevelType w:val="hybridMultilevel"/>
    <w:tmpl w:val="489E2468"/>
    <w:lvl w:ilvl="0" w:tplc="9620ACE6">
      <w:start w:val="5"/>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2B9388D"/>
    <w:multiLevelType w:val="hybridMultilevel"/>
    <w:tmpl w:val="18DE54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7885767"/>
    <w:multiLevelType w:val="hybridMultilevel"/>
    <w:tmpl w:val="AFC6E51E"/>
    <w:lvl w:ilvl="0" w:tplc="59B4C058">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57C15970"/>
    <w:multiLevelType w:val="hybridMultilevel"/>
    <w:tmpl w:val="D6BC98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FE7592C"/>
    <w:multiLevelType w:val="hybridMultilevel"/>
    <w:tmpl w:val="CF768C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4777BEB"/>
    <w:multiLevelType w:val="hybridMultilevel"/>
    <w:tmpl w:val="4172412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9DE25CC"/>
    <w:multiLevelType w:val="hybridMultilevel"/>
    <w:tmpl w:val="18DE54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3E127A"/>
    <w:multiLevelType w:val="hybridMultilevel"/>
    <w:tmpl w:val="0C70601E"/>
    <w:lvl w:ilvl="0" w:tplc="6C3485A6">
      <w:start w:val="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5592F0B"/>
    <w:multiLevelType w:val="hybridMultilevel"/>
    <w:tmpl w:val="EBE2E2DE"/>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6C06AED"/>
    <w:multiLevelType w:val="hybridMultilevel"/>
    <w:tmpl w:val="BE7EA0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B54104E"/>
    <w:multiLevelType w:val="hybridMultilevel"/>
    <w:tmpl w:val="7DA24FD8"/>
    <w:lvl w:ilvl="0" w:tplc="6D0AA740">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18"/>
  </w:num>
  <w:num w:numId="3">
    <w:abstractNumId w:val="1"/>
  </w:num>
  <w:num w:numId="4">
    <w:abstractNumId w:val="11"/>
  </w:num>
  <w:num w:numId="5">
    <w:abstractNumId w:val="12"/>
  </w:num>
  <w:num w:numId="6">
    <w:abstractNumId w:val="13"/>
  </w:num>
  <w:num w:numId="7">
    <w:abstractNumId w:val="6"/>
  </w:num>
  <w:num w:numId="8">
    <w:abstractNumId w:val="4"/>
  </w:num>
  <w:num w:numId="9">
    <w:abstractNumId w:val="9"/>
  </w:num>
  <w:num w:numId="10">
    <w:abstractNumId w:val="0"/>
  </w:num>
  <w:num w:numId="11">
    <w:abstractNumId w:val="14"/>
  </w:num>
  <w:num w:numId="12">
    <w:abstractNumId w:val="10"/>
  </w:num>
  <w:num w:numId="13">
    <w:abstractNumId w:val="2"/>
  </w:num>
  <w:num w:numId="14">
    <w:abstractNumId w:val="16"/>
  </w:num>
  <w:num w:numId="15">
    <w:abstractNumId w:val="21"/>
  </w:num>
  <w:num w:numId="16">
    <w:abstractNumId w:val="25"/>
  </w:num>
  <w:num w:numId="17">
    <w:abstractNumId w:val="7"/>
  </w:num>
  <w:num w:numId="18">
    <w:abstractNumId w:val="15"/>
  </w:num>
  <w:num w:numId="19">
    <w:abstractNumId w:val="3"/>
  </w:num>
  <w:num w:numId="20">
    <w:abstractNumId w:val="20"/>
  </w:num>
  <w:num w:numId="21">
    <w:abstractNumId w:val="22"/>
  </w:num>
  <w:num w:numId="22">
    <w:abstractNumId w:val="23"/>
  </w:num>
  <w:num w:numId="23">
    <w:abstractNumId w:val="8"/>
  </w:num>
  <w:num w:numId="24">
    <w:abstractNumId w:val="19"/>
  </w:num>
  <w:num w:numId="25">
    <w:abstractNumId w:val="2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31C"/>
    <w:rsid w:val="00015763"/>
    <w:rsid w:val="00093BFB"/>
    <w:rsid w:val="000A5432"/>
    <w:rsid w:val="000F0736"/>
    <w:rsid w:val="00161276"/>
    <w:rsid w:val="00165B05"/>
    <w:rsid w:val="00174DA1"/>
    <w:rsid w:val="00181D57"/>
    <w:rsid w:val="00186C0C"/>
    <w:rsid w:val="0019446F"/>
    <w:rsid w:val="001D13CB"/>
    <w:rsid w:val="001F76C5"/>
    <w:rsid w:val="00225BCF"/>
    <w:rsid w:val="00237DEF"/>
    <w:rsid w:val="00262B2B"/>
    <w:rsid w:val="00266BAC"/>
    <w:rsid w:val="00286C60"/>
    <w:rsid w:val="002C1CF2"/>
    <w:rsid w:val="002E48CF"/>
    <w:rsid w:val="002E78E0"/>
    <w:rsid w:val="0035419D"/>
    <w:rsid w:val="00357B4E"/>
    <w:rsid w:val="00373867"/>
    <w:rsid w:val="003A011F"/>
    <w:rsid w:val="00415214"/>
    <w:rsid w:val="00440646"/>
    <w:rsid w:val="004552CE"/>
    <w:rsid w:val="004968ED"/>
    <w:rsid w:val="004F253A"/>
    <w:rsid w:val="00500BA7"/>
    <w:rsid w:val="00532855"/>
    <w:rsid w:val="00563489"/>
    <w:rsid w:val="005A0D45"/>
    <w:rsid w:val="005F0AA4"/>
    <w:rsid w:val="00643FC7"/>
    <w:rsid w:val="00695C3C"/>
    <w:rsid w:val="0070245B"/>
    <w:rsid w:val="00716B3A"/>
    <w:rsid w:val="00736A75"/>
    <w:rsid w:val="007D140B"/>
    <w:rsid w:val="007E6DF6"/>
    <w:rsid w:val="008343A1"/>
    <w:rsid w:val="008559D2"/>
    <w:rsid w:val="00860CE2"/>
    <w:rsid w:val="008A7E64"/>
    <w:rsid w:val="008D5292"/>
    <w:rsid w:val="0095194E"/>
    <w:rsid w:val="00954DF1"/>
    <w:rsid w:val="00963E90"/>
    <w:rsid w:val="009808A8"/>
    <w:rsid w:val="00A31D0C"/>
    <w:rsid w:val="00A34F21"/>
    <w:rsid w:val="00A554AD"/>
    <w:rsid w:val="00AD0180"/>
    <w:rsid w:val="00AD231C"/>
    <w:rsid w:val="00AE4D63"/>
    <w:rsid w:val="00B33E68"/>
    <w:rsid w:val="00B53074"/>
    <w:rsid w:val="00BA01D8"/>
    <w:rsid w:val="00BC09E7"/>
    <w:rsid w:val="00C43737"/>
    <w:rsid w:val="00C56255"/>
    <w:rsid w:val="00C91EAE"/>
    <w:rsid w:val="00CD18FA"/>
    <w:rsid w:val="00CF33B2"/>
    <w:rsid w:val="00D024EF"/>
    <w:rsid w:val="00D06CB5"/>
    <w:rsid w:val="00D37E55"/>
    <w:rsid w:val="00D91339"/>
    <w:rsid w:val="00D91E41"/>
    <w:rsid w:val="00E03131"/>
    <w:rsid w:val="00E421D6"/>
    <w:rsid w:val="00E441B3"/>
    <w:rsid w:val="00E46DEA"/>
    <w:rsid w:val="00EE00C1"/>
    <w:rsid w:val="00EE47E1"/>
    <w:rsid w:val="00EF3486"/>
    <w:rsid w:val="00EF68F8"/>
    <w:rsid w:val="00F30A9A"/>
    <w:rsid w:val="00F43A67"/>
    <w:rsid w:val="00F86C2D"/>
    <w:rsid w:val="00F972C1"/>
    <w:rsid w:val="00FA6BE5"/>
    <w:rsid w:val="00FC0362"/>
    <w:rsid w:val="00FE6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55EEA3D"/>
  <w15:chartTrackingRefBased/>
  <w15:docId w15:val="{2C271418-BAE0-4CF3-AD72-51EA4569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486"/>
    <w:pPr>
      <w:spacing w:before="60" w:after="0" w:line="240" w:lineRule="auto"/>
    </w:pPr>
  </w:style>
  <w:style w:type="paragraph" w:styleId="Heading1">
    <w:name w:val="heading 1"/>
    <w:basedOn w:val="Normal"/>
    <w:next w:val="Normal"/>
    <w:link w:val="Heading1Char"/>
    <w:uiPriority w:val="9"/>
    <w:qFormat/>
    <w:rsid w:val="00500BA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F3486"/>
    <w:pPr>
      <w:keepNext/>
      <w:keepLines/>
      <w:spacing w:before="48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F3486"/>
    <w:pPr>
      <w:keepNext/>
      <w:keepLines/>
      <w:spacing w:before="2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2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AD231C"/>
  </w:style>
  <w:style w:type="paragraph" w:styleId="ListParagraph">
    <w:name w:val="List Paragraph"/>
    <w:aliases w:val="First level bullet point,Recommendation,List Paragraph1,List Paragraph11,L,#List Paragraph,dot point 1,Bullet point,CV text,Dot pt,F5 List Paragraph,FooterText,List Paragraph111,List Paragraph2,Medium Grid 1 - Accent 21,NAST Quote,lp1,列"/>
    <w:basedOn w:val="Normal"/>
    <w:link w:val="ListParagraphChar"/>
    <w:uiPriority w:val="34"/>
    <w:qFormat/>
    <w:rsid w:val="003A011F"/>
    <w:pPr>
      <w:spacing w:after="160" w:line="259" w:lineRule="auto"/>
      <w:ind w:left="720"/>
      <w:contextualSpacing/>
    </w:pPr>
  </w:style>
  <w:style w:type="character" w:customStyle="1" w:styleId="ListParagraphChar">
    <w:name w:val="List Paragraph Char"/>
    <w:aliases w:val="First level bullet point Char,Recommendation Char,List Paragraph1 Char,List Paragraph11 Char,L Char,#List Paragraph Char,dot point 1 Char,Bullet point Char,CV text Char,Dot pt Char,F5 List Paragraph Char,FooterText Char,lp1 Char"/>
    <w:basedOn w:val="DefaultParagraphFont"/>
    <w:link w:val="ListParagraph"/>
    <w:uiPriority w:val="34"/>
    <w:qFormat/>
    <w:rsid w:val="003A011F"/>
  </w:style>
  <w:style w:type="paragraph" w:styleId="Header">
    <w:name w:val="header"/>
    <w:basedOn w:val="Normal"/>
    <w:link w:val="HeaderChar"/>
    <w:uiPriority w:val="99"/>
    <w:unhideWhenUsed/>
    <w:rsid w:val="00093BFB"/>
    <w:pPr>
      <w:tabs>
        <w:tab w:val="center" w:pos="4513"/>
        <w:tab w:val="right" w:pos="9026"/>
      </w:tabs>
    </w:pPr>
  </w:style>
  <w:style w:type="character" w:customStyle="1" w:styleId="HeaderChar">
    <w:name w:val="Header Char"/>
    <w:basedOn w:val="DefaultParagraphFont"/>
    <w:link w:val="Header"/>
    <w:uiPriority w:val="99"/>
    <w:rsid w:val="00093BFB"/>
  </w:style>
  <w:style w:type="paragraph" w:styleId="Footer">
    <w:name w:val="footer"/>
    <w:basedOn w:val="Normal"/>
    <w:link w:val="FooterChar"/>
    <w:uiPriority w:val="99"/>
    <w:unhideWhenUsed/>
    <w:rsid w:val="00093BFB"/>
    <w:pPr>
      <w:tabs>
        <w:tab w:val="center" w:pos="4513"/>
        <w:tab w:val="right" w:pos="9026"/>
      </w:tabs>
    </w:pPr>
  </w:style>
  <w:style w:type="character" w:customStyle="1" w:styleId="FooterChar">
    <w:name w:val="Footer Char"/>
    <w:basedOn w:val="DefaultParagraphFont"/>
    <w:link w:val="Footer"/>
    <w:uiPriority w:val="99"/>
    <w:rsid w:val="00093BFB"/>
  </w:style>
  <w:style w:type="character" w:styleId="Hyperlink">
    <w:name w:val="Hyperlink"/>
    <w:basedOn w:val="DefaultParagraphFont"/>
    <w:uiPriority w:val="99"/>
    <w:unhideWhenUsed/>
    <w:rsid w:val="00266BAC"/>
    <w:rPr>
      <w:color w:val="0000FF" w:themeColor="hyperlink"/>
      <w:u w:val="single"/>
    </w:rPr>
  </w:style>
  <w:style w:type="character" w:customStyle="1" w:styleId="Heading1Char">
    <w:name w:val="Heading 1 Char"/>
    <w:basedOn w:val="DefaultParagraphFont"/>
    <w:link w:val="Heading1"/>
    <w:uiPriority w:val="9"/>
    <w:rsid w:val="00500BA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F348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F3486"/>
    <w:rPr>
      <w:rFonts w:asciiTheme="majorHAnsi" w:eastAsiaTheme="majorEastAsia" w:hAnsiTheme="majorHAnsi" w:cstheme="majorBidi"/>
      <w:color w:val="243F60" w:themeColor="accent1" w:themeShade="7F"/>
      <w:sz w:val="24"/>
      <w:szCs w:val="24"/>
    </w:rPr>
  </w:style>
  <w:style w:type="table" w:customStyle="1" w:styleId="TableGrid1">
    <w:name w:val="Table Grid1"/>
    <w:basedOn w:val="TableNormal"/>
    <w:next w:val="TableGrid"/>
    <w:uiPriority w:val="59"/>
    <w:rsid w:val="008D5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D5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C1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C1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1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F6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EF6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EF6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F6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EF6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EF6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EF6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EF6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EF6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EF6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EF6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AD0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AD0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AD0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AD0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91339"/>
    <w:rPr>
      <w:color w:val="808080"/>
    </w:rPr>
  </w:style>
  <w:style w:type="paragraph" w:customStyle="1" w:styleId="Tabletext">
    <w:name w:val="Table text"/>
    <w:basedOn w:val="Normal"/>
    <w:link w:val="TabletextChar"/>
    <w:qFormat/>
    <w:rsid w:val="0019446F"/>
    <w:pPr>
      <w:spacing w:before="0"/>
      <w:contextualSpacing/>
    </w:pPr>
    <w:rPr>
      <w:rFonts w:ascii="Calibri" w:eastAsia="Calibri" w:hAnsi="Calibri" w:cs="Times New Roman"/>
    </w:rPr>
  </w:style>
  <w:style w:type="character" w:customStyle="1" w:styleId="TabletextChar">
    <w:name w:val="Table text Char"/>
    <w:basedOn w:val="DefaultParagraphFont"/>
    <w:link w:val="Tabletext"/>
    <w:rsid w:val="0019446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80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alth.gov.au/resources/collections/aged-care-diversity-framework-action-plan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ealth.gov.au/resources/collections/aged-care-diversity-framework-action-pla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geing.and.diversity@health.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ealth@nationalmailing.com.au"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health@nationalmailing.com.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ealth@nationalmailing.com.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0A40C69FA042BBAA4C72845A5F9380"/>
        <w:category>
          <w:name w:val="General"/>
          <w:gallery w:val="placeholder"/>
        </w:category>
        <w:types>
          <w:type w:val="bbPlcHdr"/>
        </w:types>
        <w:behaviors>
          <w:behavior w:val="content"/>
        </w:behaviors>
        <w:guid w:val="{62540EF8-2E1A-44B3-9F8A-C8EAE530ED76}"/>
      </w:docPartPr>
      <w:docPartBody>
        <w:p w:rsidR="008D2F8F" w:rsidRDefault="008D2F8F" w:rsidP="008D2F8F">
          <w:pPr>
            <w:pStyle w:val="B80A40C69FA042BBAA4C72845A5F93801"/>
          </w:pPr>
          <w:r w:rsidRPr="00B807DD">
            <w:rPr>
              <w:rStyle w:val="PlaceholderText"/>
            </w:rPr>
            <w:t>Click or tap here to enter text.</w:t>
          </w:r>
        </w:p>
      </w:docPartBody>
    </w:docPart>
    <w:docPart>
      <w:docPartPr>
        <w:name w:val="3150AEAD9ABA45848754E55C35996C74"/>
        <w:category>
          <w:name w:val="General"/>
          <w:gallery w:val="placeholder"/>
        </w:category>
        <w:types>
          <w:type w:val="bbPlcHdr"/>
        </w:types>
        <w:behaviors>
          <w:behavior w:val="content"/>
        </w:behaviors>
        <w:guid w:val="{520ED87D-221B-41E3-983B-573343E046E5}"/>
      </w:docPartPr>
      <w:docPartBody>
        <w:p w:rsidR="000D2E6E" w:rsidRDefault="008D2F8F" w:rsidP="008D2F8F">
          <w:pPr>
            <w:pStyle w:val="3150AEAD9ABA45848754E55C35996C74"/>
          </w:pPr>
          <w:r w:rsidRPr="00B807DD">
            <w:rPr>
              <w:rStyle w:val="PlaceholderText"/>
            </w:rPr>
            <w:t>Click or tap here to enter text.</w:t>
          </w:r>
        </w:p>
      </w:docPartBody>
    </w:docPart>
    <w:docPart>
      <w:docPartPr>
        <w:name w:val="5ED74050FDEF4115B9D3C7FA07BF9D0E"/>
        <w:category>
          <w:name w:val="General"/>
          <w:gallery w:val="placeholder"/>
        </w:category>
        <w:types>
          <w:type w:val="bbPlcHdr"/>
        </w:types>
        <w:behaviors>
          <w:behavior w:val="content"/>
        </w:behaviors>
        <w:guid w:val="{BAFE7741-7B7A-4605-8E1A-B3DB987ED1C8}"/>
      </w:docPartPr>
      <w:docPartBody>
        <w:p w:rsidR="000D2E6E" w:rsidRDefault="008D2F8F" w:rsidP="008D2F8F">
          <w:pPr>
            <w:pStyle w:val="5ED74050FDEF4115B9D3C7FA07BF9D0E"/>
          </w:pPr>
          <w:r w:rsidRPr="00B807DD">
            <w:rPr>
              <w:rStyle w:val="PlaceholderText"/>
            </w:rPr>
            <w:t>Click or tap here to enter text.</w:t>
          </w:r>
        </w:p>
      </w:docPartBody>
    </w:docPart>
    <w:docPart>
      <w:docPartPr>
        <w:name w:val="100702C53815474A886436817CCED0E9"/>
        <w:category>
          <w:name w:val="General"/>
          <w:gallery w:val="placeholder"/>
        </w:category>
        <w:types>
          <w:type w:val="bbPlcHdr"/>
        </w:types>
        <w:behaviors>
          <w:behavior w:val="content"/>
        </w:behaviors>
        <w:guid w:val="{33E45AA5-DB21-43DD-B761-FF79B4F4FDCE}"/>
      </w:docPartPr>
      <w:docPartBody>
        <w:p w:rsidR="000D2E6E" w:rsidRDefault="008D2F8F" w:rsidP="008D2F8F">
          <w:pPr>
            <w:pStyle w:val="100702C53815474A886436817CCED0E9"/>
          </w:pPr>
          <w:r w:rsidRPr="00B807DD">
            <w:rPr>
              <w:rStyle w:val="PlaceholderText"/>
            </w:rPr>
            <w:t>Click or tap here to enter text.</w:t>
          </w:r>
        </w:p>
      </w:docPartBody>
    </w:docPart>
    <w:docPart>
      <w:docPartPr>
        <w:name w:val="D196FAD98BC349E380072EC07D2D1A7C"/>
        <w:category>
          <w:name w:val="General"/>
          <w:gallery w:val="placeholder"/>
        </w:category>
        <w:types>
          <w:type w:val="bbPlcHdr"/>
        </w:types>
        <w:behaviors>
          <w:behavior w:val="content"/>
        </w:behaviors>
        <w:guid w:val="{BE7C25A8-39AC-4A83-8173-044482A69E25}"/>
      </w:docPartPr>
      <w:docPartBody>
        <w:p w:rsidR="000D2E6E" w:rsidRDefault="008D2F8F" w:rsidP="008D2F8F">
          <w:pPr>
            <w:pStyle w:val="D196FAD98BC349E380072EC07D2D1A7C"/>
          </w:pPr>
          <w:r w:rsidRPr="00B807D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CB4"/>
    <w:rsid w:val="000D2E6E"/>
    <w:rsid w:val="001F0F46"/>
    <w:rsid w:val="001F4CB4"/>
    <w:rsid w:val="00515A63"/>
    <w:rsid w:val="008D2F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2F8F"/>
    <w:rPr>
      <w:color w:val="808080"/>
    </w:rPr>
  </w:style>
  <w:style w:type="paragraph" w:customStyle="1" w:styleId="B80A40C69FA042BBAA4C72845A5F9380">
    <w:name w:val="B80A40C69FA042BBAA4C72845A5F9380"/>
    <w:rsid w:val="001F4CB4"/>
  </w:style>
  <w:style w:type="paragraph" w:customStyle="1" w:styleId="3150AEAD9ABA45848754E55C35996C74">
    <w:name w:val="3150AEAD9ABA45848754E55C35996C74"/>
    <w:rsid w:val="008D2F8F"/>
    <w:pPr>
      <w:spacing w:after="200" w:line="276" w:lineRule="auto"/>
    </w:pPr>
    <w:rPr>
      <w:rFonts w:eastAsiaTheme="minorHAnsi"/>
      <w:lang w:eastAsia="en-US"/>
    </w:rPr>
  </w:style>
  <w:style w:type="paragraph" w:customStyle="1" w:styleId="B80A40C69FA042BBAA4C72845A5F93801">
    <w:name w:val="B80A40C69FA042BBAA4C72845A5F93801"/>
    <w:rsid w:val="008D2F8F"/>
    <w:pPr>
      <w:spacing w:after="200" w:line="276" w:lineRule="auto"/>
    </w:pPr>
    <w:rPr>
      <w:rFonts w:eastAsiaTheme="minorHAnsi"/>
      <w:lang w:eastAsia="en-US"/>
    </w:rPr>
  </w:style>
  <w:style w:type="paragraph" w:customStyle="1" w:styleId="5ED74050FDEF4115B9D3C7FA07BF9D0E">
    <w:name w:val="5ED74050FDEF4115B9D3C7FA07BF9D0E"/>
    <w:rsid w:val="008D2F8F"/>
    <w:pPr>
      <w:spacing w:after="200" w:line="276" w:lineRule="auto"/>
    </w:pPr>
    <w:rPr>
      <w:rFonts w:eastAsiaTheme="minorHAnsi"/>
      <w:lang w:eastAsia="en-US"/>
    </w:rPr>
  </w:style>
  <w:style w:type="paragraph" w:customStyle="1" w:styleId="100702C53815474A886436817CCED0E9">
    <w:name w:val="100702C53815474A886436817CCED0E9"/>
    <w:rsid w:val="008D2F8F"/>
    <w:pPr>
      <w:spacing w:after="200" w:line="276" w:lineRule="auto"/>
    </w:pPr>
    <w:rPr>
      <w:rFonts w:eastAsiaTheme="minorHAnsi"/>
      <w:lang w:eastAsia="en-US"/>
    </w:rPr>
  </w:style>
  <w:style w:type="paragraph" w:customStyle="1" w:styleId="D196FAD98BC349E380072EC07D2D1A7C">
    <w:name w:val="D196FAD98BC349E380072EC07D2D1A7C"/>
    <w:rsid w:val="008D2F8F"/>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1DE0C-8481-448D-9FAE-F0ABA8A4B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Aged care COVID-19 grief and trauma response package: resources order form</vt:lpstr>
    </vt:vector>
  </TitlesOfParts>
  <Company>Australian Government Department of Health</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COVID-19 grief and trauma response package: resources order form</dc:title>
  <dc:subject>Grief and trauma support resources for those living, working and caring in the aged care sector and impacted by COVID-19</dc:subject>
  <dc:creator>Australian Government Department of Health</dc:creator>
  <cp:keywords>aged care, grief, trauma, loss, COVID-19, pandemic</cp:keywords>
  <dc:description/>
  <cp:lastModifiedBy>Gen BOND</cp:lastModifiedBy>
  <cp:revision>3</cp:revision>
  <dcterms:created xsi:type="dcterms:W3CDTF">2021-06-18T02:07:00Z</dcterms:created>
  <dcterms:modified xsi:type="dcterms:W3CDTF">2021-06-18T02:14:00Z</dcterms:modified>
</cp:coreProperties>
</file>