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A2E54" w14:textId="03566779" w:rsidR="00BA2732" w:rsidRDefault="00E15966" w:rsidP="003D033A">
      <w:pPr>
        <w:pStyle w:val="Title"/>
      </w:pPr>
      <w:r w:rsidRPr="00E15966">
        <w:t>Australian 24-</w:t>
      </w:r>
      <w:r>
        <w:t>h</w:t>
      </w:r>
      <w:r w:rsidRPr="00E15966">
        <w:t xml:space="preserve">our </w:t>
      </w:r>
      <w:r>
        <w:t>m</w:t>
      </w:r>
      <w:r w:rsidRPr="00E15966">
        <w:t xml:space="preserve">ovement </w:t>
      </w:r>
      <w:r>
        <w:t>g</w:t>
      </w:r>
      <w:r w:rsidRPr="00E15966">
        <w:t xml:space="preserve">uidelines for the </w:t>
      </w:r>
      <w:r>
        <w:t>e</w:t>
      </w:r>
      <w:r w:rsidRPr="00E15966">
        <w:t xml:space="preserve">arly </w:t>
      </w:r>
      <w:r>
        <w:t>y</w:t>
      </w:r>
      <w:r w:rsidRPr="00E15966">
        <w:t>ears (</w:t>
      </w:r>
      <w:r>
        <w:t>b</w:t>
      </w:r>
      <w:r w:rsidRPr="00E15966">
        <w:t xml:space="preserve">irth to 5 years): An </w:t>
      </w:r>
      <w:r>
        <w:t>i</w:t>
      </w:r>
      <w:r w:rsidRPr="00E15966">
        <w:t xml:space="preserve">ntegration of </w:t>
      </w:r>
      <w:r>
        <w:t>p</w:t>
      </w:r>
      <w:r w:rsidRPr="00E15966">
        <w:t xml:space="preserve">hysical </w:t>
      </w:r>
      <w:r>
        <w:t>a</w:t>
      </w:r>
      <w:r w:rsidRPr="00E15966">
        <w:t xml:space="preserve">ctivity, </w:t>
      </w:r>
      <w:r>
        <w:t>s</w:t>
      </w:r>
      <w:r w:rsidRPr="00E15966">
        <w:t xml:space="preserve">edentary </w:t>
      </w:r>
      <w:r>
        <w:t>b</w:t>
      </w:r>
      <w:r w:rsidRPr="00E15966">
        <w:t xml:space="preserve">ehaviour, and </w:t>
      </w:r>
      <w:r>
        <w:t>sleep</w:t>
      </w:r>
    </w:p>
    <w:p w14:paraId="6E052E4A" w14:textId="5FC3AE6E" w:rsidR="008376E2" w:rsidRPr="008376E2" w:rsidRDefault="008376E2" w:rsidP="008E15B0">
      <w:pPr>
        <w:pStyle w:val="Paragraphtext"/>
        <w:sectPr w:rsidR="008376E2" w:rsidRPr="008376E2" w:rsidSect="00022629">
          <w:headerReference w:type="default" r:id="rId11"/>
          <w:footerReference w:type="default" r:id="rId12"/>
          <w:headerReference w:type="first" r:id="rId13"/>
          <w:footerReference w:type="first" r:id="rId14"/>
          <w:pgSz w:w="11906" w:h="16838"/>
          <w:pgMar w:top="1701" w:right="1418" w:bottom="1418" w:left="1418" w:header="851" w:footer="709" w:gutter="0"/>
          <w:cols w:space="708"/>
          <w:titlePg/>
          <w:docGrid w:linePitch="360"/>
        </w:sectPr>
      </w:pPr>
    </w:p>
    <w:p w14:paraId="40580C90" w14:textId="77777777" w:rsidR="00E15966" w:rsidRDefault="00E15966" w:rsidP="00E15966">
      <w:pPr>
        <w:pStyle w:val="Heading2"/>
        <w:shd w:val="clear" w:color="auto" w:fill="FFFFFF"/>
        <w:spacing w:before="0" w:after="120"/>
        <w:rPr>
          <w:b/>
          <w:bCs w:val="0"/>
          <w:color w:val="000000"/>
        </w:rPr>
      </w:pPr>
    </w:p>
    <w:p w14:paraId="46F8CFD3" w14:textId="5B2BF4B8" w:rsidR="00E15966" w:rsidRPr="00E15966" w:rsidRDefault="00E15966" w:rsidP="00E15966">
      <w:pPr>
        <w:pStyle w:val="Heading2"/>
      </w:pPr>
      <w:r w:rsidRPr="00E15966">
        <w:t>General advice - Have fun! Move and play every day!</w:t>
      </w:r>
    </w:p>
    <w:p w14:paraId="5249BA07" w14:textId="77777777" w:rsidR="00E15966" w:rsidRDefault="00E15966" w:rsidP="00E15966">
      <w:pPr>
        <w:pStyle w:val="Paragraphtext"/>
        <w:rPr>
          <w:rFonts w:ascii="Times New Roman" w:hAnsi="Times New Roman"/>
          <w:color w:val="auto"/>
        </w:rPr>
      </w:pPr>
      <w:r>
        <w:rPr>
          <w:shd w:val="clear" w:color="auto" w:fill="FFFFFF"/>
        </w:rPr>
        <w:t>Don’t be restricted by your environment – you can be safe and active in all seasons, in all weather, indoors, and outdoors. Remember play can involve other children, adults or the child alone.</w:t>
      </w:r>
      <w:r>
        <w:br/>
      </w:r>
      <w:r>
        <w:br/>
      </w:r>
      <w:r>
        <w:rPr>
          <w:shd w:val="clear" w:color="auto" w:fill="FFFFFF"/>
        </w:rPr>
        <w:t>Encourage children to try a range of activities including obstacle courses (for walkers, crawlers or shufflers!), tips, hide and seek, dancing and skipping. Practice activities like catching, kicking or throwing, but remember, slower paced activities such as puzzles, painting, water play, singing or craft are just as important.</w:t>
      </w:r>
      <w:r>
        <w:br/>
      </w:r>
    </w:p>
    <w:p w14:paraId="7172795A" w14:textId="77777777" w:rsidR="00E15966" w:rsidRPr="00E15966" w:rsidRDefault="00E15966" w:rsidP="00E15966">
      <w:pPr>
        <w:pStyle w:val="Heading2"/>
      </w:pPr>
      <w:r w:rsidRPr="00E15966">
        <w:t>What about sleep?</w:t>
      </w:r>
    </w:p>
    <w:p w14:paraId="4FA67797" w14:textId="77777777" w:rsidR="00E15966" w:rsidRDefault="00E15966" w:rsidP="00E15966">
      <w:pPr>
        <w:pStyle w:val="Paragraphtext"/>
        <w:rPr>
          <w:rFonts w:ascii="Times New Roman" w:hAnsi="Times New Roman"/>
          <w:color w:val="auto"/>
        </w:rPr>
      </w:pPr>
      <w:r>
        <w:rPr>
          <w:shd w:val="clear" w:color="auto" w:fill="FFFFFF"/>
        </w:rPr>
        <w:t>Sleep is essential for a healthy child: a well-rested child is an active child, and an active child is a well-rested child. Sleep can be assisted through developing healthy hygiene patterns in the early years, including consistent bedtimes and wake up times, as well as calming bedtime routines.</w:t>
      </w:r>
      <w:r>
        <w:br/>
      </w:r>
    </w:p>
    <w:p w14:paraId="4046CC79" w14:textId="77777777" w:rsidR="00E15966" w:rsidRPr="00E15966" w:rsidRDefault="00E15966" w:rsidP="00E15966">
      <w:pPr>
        <w:pStyle w:val="Heading2"/>
      </w:pPr>
      <w:r w:rsidRPr="00E15966">
        <w:t>Babies (infants) Under 1 Year of Age</w:t>
      </w:r>
    </w:p>
    <w:p w14:paraId="771F1805" w14:textId="77777777" w:rsidR="00E15966" w:rsidRDefault="00E15966" w:rsidP="00E15966">
      <w:pPr>
        <w:pStyle w:val="ListBullet"/>
      </w:pPr>
      <w:r>
        <w:rPr>
          <w:rStyle w:val="Strong"/>
          <w:rFonts w:ascii="Helvetica" w:hAnsi="Helvetica" w:cs="Helvetica"/>
          <w:color w:val="222222"/>
          <w:sz w:val="20"/>
          <w:szCs w:val="20"/>
        </w:rPr>
        <w:t>Physical activity:</w:t>
      </w:r>
      <w:r>
        <w:t> Being physically active several times a day in a variety of ways, particularly through supervised interactive floor-based play, including crawling; more is better. For those not yet mobile, this includes at least 30 minutes of tummy time, which includes reaching and grasping, pushing and pulling, spread throughout the day while awake;</w:t>
      </w:r>
    </w:p>
    <w:p w14:paraId="7EE95E64" w14:textId="77777777" w:rsidR="00E15966" w:rsidRDefault="00E15966" w:rsidP="00E15966">
      <w:pPr>
        <w:pStyle w:val="ListBullet"/>
      </w:pPr>
      <w:r>
        <w:rPr>
          <w:rStyle w:val="Strong"/>
          <w:rFonts w:ascii="Helvetica" w:hAnsi="Helvetica" w:cs="Helvetica"/>
          <w:color w:val="222222"/>
          <w:sz w:val="20"/>
          <w:szCs w:val="20"/>
        </w:rPr>
        <w:t>Sedentary behaviour:</w:t>
      </w:r>
      <w:r>
        <w:t> Not being restrained for more than 1 hour at a time (e.g., in a stroller, car seat or high chair). Screen time is not recommended. When sedentary, engaging in pursuits such as reading, singing, puzzles and storytelling with a caregiver is encouraged; and</w:t>
      </w:r>
    </w:p>
    <w:p w14:paraId="59D715CB" w14:textId="77777777" w:rsidR="00E15966" w:rsidRDefault="00E15966" w:rsidP="00E15966">
      <w:pPr>
        <w:pStyle w:val="ListBullet"/>
      </w:pPr>
      <w:r>
        <w:rPr>
          <w:rStyle w:val="Strong"/>
          <w:rFonts w:ascii="Helvetica" w:hAnsi="Helvetica" w:cs="Helvetica"/>
          <w:color w:val="222222"/>
          <w:sz w:val="20"/>
          <w:szCs w:val="20"/>
        </w:rPr>
        <w:t>Sleep: </w:t>
      </w:r>
      <w:r>
        <w:t>14 to 17 hours (for those aged 0–3 months) and 12 to 16 hours (for those aged 4–11 months) of good quality sleep, including naps.</w:t>
      </w:r>
    </w:p>
    <w:p w14:paraId="719EFED1" w14:textId="77777777" w:rsidR="00E15966" w:rsidRDefault="00E15966" w:rsidP="00E15966">
      <w:pPr>
        <w:pStyle w:val="Heading2"/>
        <w:shd w:val="clear" w:color="auto" w:fill="FFFFFF"/>
        <w:spacing w:before="0" w:after="120"/>
        <w:rPr>
          <w:b/>
          <w:bCs w:val="0"/>
          <w:color w:val="000000"/>
        </w:rPr>
      </w:pPr>
    </w:p>
    <w:p w14:paraId="2B6BE324" w14:textId="70C93263" w:rsidR="00E15966" w:rsidRPr="00E15966" w:rsidRDefault="00E15966" w:rsidP="00E15966">
      <w:pPr>
        <w:pStyle w:val="Heading2"/>
      </w:pPr>
      <w:r w:rsidRPr="00E15966">
        <w:t>Toddlers (1-2 years)</w:t>
      </w:r>
    </w:p>
    <w:p w14:paraId="64F5A01C" w14:textId="77777777" w:rsidR="00E15966" w:rsidRDefault="00E15966" w:rsidP="00E15966">
      <w:pPr>
        <w:pStyle w:val="ListBullet"/>
      </w:pPr>
      <w:r>
        <w:rPr>
          <w:rStyle w:val="Strong"/>
          <w:rFonts w:ascii="Helvetica" w:hAnsi="Helvetica" w:cs="Helvetica"/>
          <w:color w:val="222222"/>
          <w:sz w:val="20"/>
          <w:szCs w:val="20"/>
        </w:rPr>
        <w:t>Physical activity:</w:t>
      </w:r>
      <w:r>
        <w:t> At least 180 minutes spent in a variety of physical activities, including energetic play, spread throughout the day; more is better;</w:t>
      </w:r>
    </w:p>
    <w:p w14:paraId="3E0C4FAD" w14:textId="77777777" w:rsidR="00E15966" w:rsidRDefault="00E15966" w:rsidP="00E15966">
      <w:pPr>
        <w:pStyle w:val="ListBullet"/>
      </w:pPr>
      <w:r>
        <w:rPr>
          <w:rStyle w:val="Strong"/>
          <w:rFonts w:ascii="Helvetica" w:hAnsi="Helvetica" w:cs="Helvetica"/>
          <w:color w:val="222222"/>
          <w:sz w:val="20"/>
          <w:szCs w:val="20"/>
        </w:rPr>
        <w:t>Sedentary behaviour:</w:t>
      </w:r>
      <w:r>
        <w:t> Not being restrained for more than 1 hour at a time (e.g., in a stroller, car seat or high chair) or sitting for extended periods. For those younger than 2 years, sedentary screen time is not recommended. For those aged 2 years, sedentary screen time should be no more than 1 hour; less is better. When sedentary, engaging in pursuits such as reading, singing, puzzles and storytelling with a caregiver is encouraged; and</w:t>
      </w:r>
    </w:p>
    <w:p w14:paraId="79598333" w14:textId="77777777" w:rsidR="00E15966" w:rsidRDefault="00E15966" w:rsidP="00E15966">
      <w:pPr>
        <w:pStyle w:val="ListBullet"/>
      </w:pPr>
      <w:r>
        <w:rPr>
          <w:rStyle w:val="Strong"/>
          <w:rFonts w:ascii="Helvetica" w:hAnsi="Helvetica" w:cs="Helvetica"/>
          <w:color w:val="222222"/>
          <w:sz w:val="20"/>
          <w:szCs w:val="20"/>
        </w:rPr>
        <w:t>Sleep:</w:t>
      </w:r>
      <w:r>
        <w:t> 11 to 14 hours of good quality sleep, including naps, with consistent sleep and wake</w:t>
      </w:r>
      <w:r>
        <w:noBreakHyphen/>
        <w:t>up times.</w:t>
      </w:r>
    </w:p>
    <w:p w14:paraId="0E4EA39E" w14:textId="77777777" w:rsidR="00E15966" w:rsidRDefault="00E15966" w:rsidP="00E15966">
      <w:pPr>
        <w:pStyle w:val="Heading3"/>
        <w:shd w:val="clear" w:color="auto" w:fill="FFFFFF"/>
        <w:spacing w:before="0" w:after="120"/>
        <w:rPr>
          <w:b/>
          <w:bCs w:val="0"/>
          <w:color w:val="000000"/>
        </w:rPr>
      </w:pPr>
    </w:p>
    <w:p w14:paraId="1B2A9041" w14:textId="698F6ADE" w:rsidR="00E15966" w:rsidRPr="00E15966" w:rsidRDefault="008204DF" w:rsidP="00E15966">
      <w:pPr>
        <w:pStyle w:val="Boxtype"/>
      </w:pPr>
      <w:r>
        <w:rPr>
          <w:rStyle w:val="Emphasis"/>
          <w:rFonts w:eastAsiaTheme="majorEastAsia"/>
          <w:i w:val="0"/>
          <w:iCs w:val="0"/>
        </w:rPr>
        <w:t xml:space="preserve">TIP: </w:t>
      </w:r>
      <w:r w:rsidR="00E15966" w:rsidRPr="00E15966">
        <w:rPr>
          <w:rStyle w:val="Emphasis"/>
          <w:rFonts w:eastAsiaTheme="majorEastAsia"/>
          <w:i w:val="0"/>
          <w:iCs w:val="0"/>
        </w:rPr>
        <w:t>Getting the right amount of sleep, and replacing time spent sitting with more energetic play, can provide greater health benefits.</w:t>
      </w:r>
      <w:r w:rsidR="00E15966" w:rsidRPr="00E15966">
        <w:br/>
      </w:r>
    </w:p>
    <w:p w14:paraId="4AECC5BC" w14:textId="47BDBB57" w:rsidR="00E15966" w:rsidRPr="00E15966" w:rsidRDefault="00E15966" w:rsidP="00E15966">
      <w:pPr>
        <w:pStyle w:val="Heading2"/>
      </w:pPr>
      <w:r w:rsidRPr="00E15966">
        <w:t>Pre-schoolers (3–5 years)</w:t>
      </w:r>
    </w:p>
    <w:p w14:paraId="786A9902" w14:textId="77777777" w:rsidR="00E15966" w:rsidRDefault="00E15966" w:rsidP="00E15966">
      <w:pPr>
        <w:pStyle w:val="ListBullet"/>
      </w:pPr>
      <w:r>
        <w:rPr>
          <w:rStyle w:val="Strong"/>
          <w:rFonts w:ascii="Helvetica" w:hAnsi="Helvetica" w:cs="Helvetica"/>
          <w:color w:val="222222"/>
          <w:sz w:val="20"/>
          <w:szCs w:val="20"/>
        </w:rPr>
        <w:t>Physical activity:</w:t>
      </w:r>
      <w:r>
        <w:t> At least 180 minutes spent in a variety of physical activities, of which at least 60 minutes is energetic play, spread throughout the day; more is better;</w:t>
      </w:r>
    </w:p>
    <w:p w14:paraId="2C7CC828" w14:textId="77777777" w:rsidR="00E15966" w:rsidRDefault="00E15966" w:rsidP="00E15966">
      <w:pPr>
        <w:pStyle w:val="ListBullet"/>
      </w:pPr>
      <w:r>
        <w:rPr>
          <w:rStyle w:val="Strong"/>
          <w:rFonts w:ascii="Helvetica" w:hAnsi="Helvetica" w:cs="Helvetica"/>
          <w:color w:val="222222"/>
          <w:sz w:val="20"/>
          <w:szCs w:val="20"/>
        </w:rPr>
        <w:t>Sedentary behaviour:</w:t>
      </w:r>
      <w:r>
        <w:t> Not being restrained for more than 1 hour at a time (e.g., in a stroller or car seat) or sitting for extended periods. Sedentary screen time should be no more than 1 hour; less is better. When sedentary, engaging in pursuits such as reading, singing, puzzles and storytelling with a caregiver is encouraged; and</w:t>
      </w:r>
    </w:p>
    <w:p w14:paraId="4A1765B2" w14:textId="77777777" w:rsidR="00E15966" w:rsidRDefault="00E15966" w:rsidP="00E15966">
      <w:pPr>
        <w:pStyle w:val="ListBullet"/>
      </w:pPr>
      <w:r>
        <w:rPr>
          <w:rStyle w:val="Strong"/>
          <w:rFonts w:ascii="Helvetica" w:hAnsi="Helvetica" w:cs="Helvetica"/>
          <w:color w:val="222222"/>
          <w:sz w:val="20"/>
          <w:szCs w:val="20"/>
        </w:rPr>
        <w:t>Sleep: </w:t>
      </w:r>
      <w:r>
        <w:t>10 to 13 hours of good quality sleep, which may include a nap, with consistent sleep and wake</w:t>
      </w:r>
      <w:r>
        <w:noBreakHyphen/>
        <w:t>up times.</w:t>
      </w:r>
    </w:p>
    <w:p w14:paraId="24043964" w14:textId="30485EB7" w:rsidR="00E15966" w:rsidRPr="00E15966" w:rsidRDefault="00E15966" w:rsidP="00E15966">
      <w:pPr>
        <w:pStyle w:val="ListBullet"/>
        <w:rPr>
          <w:rFonts w:ascii="Times New Roman" w:hAnsi="Times New Roman"/>
          <w:color w:val="auto"/>
          <w:sz w:val="24"/>
        </w:rPr>
      </w:pPr>
      <w:r>
        <w:rPr>
          <w:shd w:val="clear" w:color="auto" w:fill="FFFFFF"/>
        </w:rPr>
        <w:t>If you’re not sure where to begin, don’t worry, you don’t have to change everything within a day. Begin to add more movement, engaging quiet play and sleep over time.</w:t>
      </w:r>
      <w:r>
        <w:br/>
      </w:r>
      <w:r>
        <w:br/>
      </w:r>
      <w:r>
        <w:rPr>
          <w:shd w:val="clear" w:color="auto" w:fill="FFFFFF"/>
        </w:rPr>
        <w:t>While changing a routine may seem difficult, parents can make positive changes, gradually helping their child to be healthier, happier, smarter and stronger.</w:t>
      </w:r>
      <w:r>
        <w:br/>
      </w:r>
    </w:p>
    <w:p w14:paraId="511A6D58" w14:textId="51C50B8F" w:rsidR="00E15966" w:rsidRPr="00E15966" w:rsidRDefault="008204DF" w:rsidP="00E15966">
      <w:pPr>
        <w:pStyle w:val="Boxtype"/>
      </w:pPr>
      <w:r>
        <w:rPr>
          <w:rStyle w:val="Emphasis"/>
          <w:rFonts w:eastAsiaTheme="majorEastAsia"/>
          <w:i w:val="0"/>
          <w:iCs w:val="0"/>
        </w:rPr>
        <w:t xml:space="preserve">TIP: </w:t>
      </w:r>
      <w:bookmarkStart w:id="0" w:name="_GoBack"/>
      <w:bookmarkEnd w:id="0"/>
      <w:r w:rsidR="00E15966" w:rsidRPr="00E15966">
        <w:rPr>
          <w:rStyle w:val="Emphasis"/>
          <w:rFonts w:eastAsiaTheme="majorEastAsia"/>
          <w:i w:val="0"/>
          <w:iCs w:val="0"/>
        </w:rPr>
        <w:t xml:space="preserve">Unsupervised use of screens while a child is sedentary for long periods of time, can lead to language delays, reduced attention spans, lower levels of school readiness and poorer decision-making. This is due to the child’s reduced social interaction with parents and </w:t>
      </w:r>
      <w:proofErr w:type="spellStart"/>
      <w:r w:rsidR="00E15966" w:rsidRPr="00E15966">
        <w:rPr>
          <w:rStyle w:val="Emphasis"/>
          <w:rFonts w:eastAsiaTheme="majorEastAsia"/>
          <w:i w:val="0"/>
          <w:iCs w:val="0"/>
        </w:rPr>
        <w:t>carers</w:t>
      </w:r>
      <w:proofErr w:type="spellEnd"/>
      <w:r w:rsidR="00E15966" w:rsidRPr="00E15966">
        <w:rPr>
          <w:rStyle w:val="Emphasis"/>
          <w:rFonts w:eastAsiaTheme="majorEastAsia"/>
          <w:i w:val="0"/>
          <w:iCs w:val="0"/>
        </w:rPr>
        <w:t xml:space="preserve">. Quality sedentary </w:t>
      </w:r>
      <w:proofErr w:type="spellStart"/>
      <w:r w:rsidR="00E15966" w:rsidRPr="00E15966">
        <w:rPr>
          <w:rStyle w:val="Emphasis"/>
          <w:rFonts w:eastAsiaTheme="majorEastAsia"/>
          <w:i w:val="0"/>
          <w:iCs w:val="0"/>
        </w:rPr>
        <w:t>behaviour</w:t>
      </w:r>
      <w:proofErr w:type="spellEnd"/>
      <w:r w:rsidR="00E15966" w:rsidRPr="00E15966">
        <w:rPr>
          <w:rStyle w:val="Emphasis"/>
          <w:rFonts w:eastAsiaTheme="majorEastAsia"/>
          <w:i w:val="0"/>
          <w:iCs w:val="0"/>
        </w:rPr>
        <w:t xml:space="preserve"> like reading, storytelling and puzzles support healthier growth and development.</w:t>
      </w:r>
    </w:p>
    <w:p w14:paraId="41801ECD" w14:textId="77777777" w:rsidR="00177AD2" w:rsidRDefault="00177AD2" w:rsidP="008E15B0">
      <w:pPr>
        <w:pStyle w:val="Paragraphtext"/>
      </w:pPr>
    </w:p>
    <w:p w14:paraId="57618E5D" w14:textId="77777777" w:rsidR="008376E2" w:rsidRPr="00835C76" w:rsidRDefault="008376E2" w:rsidP="008E15B0">
      <w:pPr>
        <w:pStyle w:val="Paragraphtext"/>
      </w:pPr>
    </w:p>
    <w:sectPr w:rsidR="008376E2" w:rsidRPr="00835C76" w:rsidSect="00022629">
      <w:headerReference w:type="default" r:id="rId15"/>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CB726" w14:textId="77777777" w:rsidR="00E22443" w:rsidRDefault="00E22443" w:rsidP="006B56BB">
      <w:r>
        <w:separator/>
      </w:r>
    </w:p>
    <w:p w14:paraId="7ECB19D2" w14:textId="77777777" w:rsidR="00E22443" w:rsidRDefault="00E22443"/>
  </w:endnote>
  <w:endnote w:type="continuationSeparator" w:id="0">
    <w:p w14:paraId="3BA97996" w14:textId="77777777" w:rsidR="00E22443" w:rsidRDefault="00E22443" w:rsidP="006B56BB">
      <w:r>
        <w:continuationSeparator/>
      </w:r>
    </w:p>
    <w:p w14:paraId="6FAA3878" w14:textId="77777777" w:rsidR="00E22443" w:rsidRDefault="00E22443"/>
  </w:endnote>
  <w:endnote w:type="continuationNotice" w:id="1">
    <w:p w14:paraId="2E33D04A" w14:textId="77777777" w:rsidR="00E22443" w:rsidRDefault="00E22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6" w14:textId="44006F35" w:rsidR="008D48C9" w:rsidRPr="003D033A" w:rsidRDefault="00E850C3" w:rsidP="003D033A">
    <w:pPr>
      <w:pStyle w:val="Footer"/>
      <w:tabs>
        <w:tab w:val="clear" w:pos="4513"/>
      </w:tabs>
      <w:jc w:val="right"/>
      <w:rPr>
        <w:szCs w:val="20"/>
      </w:rPr>
    </w:pPr>
    <w:r>
      <w:t xml:space="preserve">Department of Health </w:t>
    </w:r>
    <w:r w:rsidR="008E15B0">
      <w:t>–</w:t>
    </w:r>
    <w:r>
      <w:t xml:space="preserve"> </w:t>
    </w:r>
    <w:r w:rsidRPr="00DE3355">
      <w:t xml:space="preserve">Insert </w:t>
    </w:r>
    <w:r>
      <w:t>Factsheet</w:t>
    </w:r>
    <w:r w:rsidRPr="00DE3355">
      <w:t xml:space="preserve"> title</w:t>
    </w:r>
    <w:r w:rsidR="003D033A" w:rsidRPr="003D033A">
      <w:rPr>
        <w:szCs w:val="20"/>
      </w:rPr>
      <w:t xml:space="preserve"> </w:t>
    </w:r>
    <w:sdt>
      <w:sdtPr>
        <w:rPr>
          <w:szCs w:val="20"/>
        </w:rPr>
        <w:id w:val="601842316"/>
        <w:docPartObj>
          <w:docPartGallery w:val="Page Numbers (Bottom of Page)"/>
          <w:docPartUnique/>
        </w:docPartObj>
      </w:sdtPr>
      <w:sdtEndPr>
        <w:rPr>
          <w:noProof/>
        </w:rPr>
      </w:sdtEndPr>
      <w:sdtContent>
        <w:r w:rsidR="003D033A">
          <w:rPr>
            <w:szCs w:val="20"/>
          </w:rPr>
          <w:tab/>
        </w:r>
        <w:r w:rsidR="003D033A" w:rsidRPr="006043C7">
          <w:rPr>
            <w:szCs w:val="20"/>
          </w:rPr>
          <w:fldChar w:fldCharType="begin"/>
        </w:r>
        <w:r w:rsidR="003D033A" w:rsidRPr="006043C7">
          <w:rPr>
            <w:szCs w:val="20"/>
          </w:rPr>
          <w:instrText xml:space="preserve"> PAGE   \* MERGEFORMAT </w:instrText>
        </w:r>
        <w:r w:rsidR="003D033A" w:rsidRPr="006043C7">
          <w:rPr>
            <w:szCs w:val="20"/>
          </w:rPr>
          <w:fldChar w:fldCharType="separate"/>
        </w:r>
        <w:r w:rsidR="008204DF">
          <w:rPr>
            <w:noProof/>
            <w:szCs w:val="20"/>
          </w:rPr>
          <w:t>2</w:t>
        </w:r>
        <w:r w:rsidR="003D033A" w:rsidRPr="006043C7">
          <w:rPr>
            <w:noProof/>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7F628" w14:textId="3894A599" w:rsidR="008D48C9" w:rsidRPr="00DE3355" w:rsidRDefault="00AC2679" w:rsidP="003D033A">
    <w:pPr>
      <w:pStyle w:val="Footer"/>
      <w:tabs>
        <w:tab w:val="clear" w:pos="4513"/>
      </w:tabs>
    </w:pPr>
    <w:r>
      <w:t xml:space="preserve">Department of Health </w:t>
    </w:r>
    <w:r w:rsidR="008E15B0">
      <w:t>–</w:t>
    </w:r>
    <w:r>
      <w:t xml:space="preserve"> </w:t>
    </w:r>
    <w:r w:rsidR="00E15966">
      <w:t>24-hour movement guidelines for birth to 5 years</w:t>
    </w:r>
    <w:r w:rsidR="003D033A" w:rsidRPr="003D033A">
      <w:t xml:space="preserve"> </w:t>
    </w:r>
    <w:sdt>
      <w:sdtPr>
        <w:id w:val="-183903453"/>
        <w:docPartObj>
          <w:docPartGallery w:val="Page Numbers (Bottom of Page)"/>
          <w:docPartUnique/>
        </w:docPartObj>
      </w:sdtPr>
      <w:sdtEnd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8204DF">
          <w:rPr>
            <w:noProof/>
          </w:rPr>
          <w:t>1</w:t>
        </w:r>
        <w:r w:rsidR="003D033A"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00124" w14:textId="77777777" w:rsidR="00E22443" w:rsidRDefault="00E22443" w:rsidP="006B56BB">
      <w:r>
        <w:separator/>
      </w:r>
    </w:p>
    <w:p w14:paraId="5E18AC06" w14:textId="77777777" w:rsidR="00E22443" w:rsidRDefault="00E22443"/>
  </w:footnote>
  <w:footnote w:type="continuationSeparator" w:id="0">
    <w:p w14:paraId="6ABB65E0" w14:textId="77777777" w:rsidR="00E22443" w:rsidRDefault="00E22443" w:rsidP="006B56BB">
      <w:r>
        <w:continuationSeparator/>
      </w:r>
    </w:p>
    <w:p w14:paraId="32403AC9" w14:textId="77777777" w:rsidR="00E22443" w:rsidRDefault="00E22443"/>
  </w:footnote>
  <w:footnote w:type="continuationNotice" w:id="1">
    <w:p w14:paraId="7F411272" w14:textId="77777777" w:rsidR="00E22443" w:rsidRDefault="00E224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4" w14:textId="77777777" w:rsidR="008D48C9" w:rsidRDefault="008D48C9" w:rsidP="00090316">
    <w:pPr>
      <w:pStyle w:val="Header"/>
    </w:pPr>
    <w:r>
      <w:rPr>
        <w:noProof/>
        <w:lang w:eastAsia="en-AU"/>
      </w:rPr>
      <w:drawing>
        <wp:anchor distT="0" distB="0" distL="114300" distR="114300" simplePos="0" relativeHeight="251658240" behindDoc="0" locked="0" layoutInCell="1" allowOverlap="1" wp14:anchorId="0BBEAB69" wp14:editId="533067BE">
          <wp:simplePos x="0" y="0"/>
          <wp:positionH relativeFrom="column">
            <wp:posOffset>4688205</wp:posOffset>
          </wp:positionH>
          <wp:positionV relativeFrom="paragraph">
            <wp:posOffset>-3175</wp:posOffset>
          </wp:positionV>
          <wp:extent cx="1403985" cy="870585"/>
          <wp:effectExtent l="0" t="0" r="5715" b="5715"/>
          <wp:wrapSquare wrapText="bothSides"/>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985" cy="8705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0BBEAB6B" wp14:editId="24C8A73E">
          <wp:extent cx="1404000" cy="932400"/>
          <wp:effectExtent l="0" t="0" r="5715" b="1270"/>
          <wp:docPr id="10" name="Picture 1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Cres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4000" cy="932400"/>
                  </a:xfrm>
                  <a:prstGeom prst="rect">
                    <a:avLst/>
                  </a:prstGeom>
                </pic:spPr>
              </pic:pic>
            </a:graphicData>
          </a:graphic>
        </wp:inline>
      </w:drawing>
    </w:r>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7" w14:textId="1A8CC1E5" w:rsidR="008D48C9" w:rsidRDefault="001571C7">
    <w:pPr>
      <w:pStyle w:val="Header"/>
    </w:pPr>
    <w:r>
      <w:rPr>
        <w:noProof/>
        <w:lang w:eastAsia="en-AU"/>
      </w:rPr>
      <w:drawing>
        <wp:inline distT="0" distB="0" distL="0" distR="0" wp14:anchorId="225CFDB9" wp14:editId="662E34A6">
          <wp:extent cx="5865806" cy="959485"/>
          <wp:effectExtent l="0" t="0" r="1905" b="0"/>
          <wp:docPr id="5" name="Picture 5"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868000" cy="95984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9976" w14:textId="3A8E3883"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810314"/>
    <w:multiLevelType w:val="multilevel"/>
    <w:tmpl w:val="AD44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E5408790"/>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7F117F"/>
    <w:multiLevelType w:val="multilevel"/>
    <w:tmpl w:val="BF0C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1F4203A"/>
    <w:multiLevelType w:val="multilevel"/>
    <w:tmpl w:val="EE8A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562A90"/>
    <w:multiLevelType w:val="multilevel"/>
    <w:tmpl w:val="FE68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6"/>
  </w:num>
  <w:num w:numId="3">
    <w:abstractNumId w:val="19"/>
  </w:num>
  <w:num w:numId="4">
    <w:abstractNumId w:val="8"/>
  </w:num>
  <w:num w:numId="5">
    <w:abstractNumId w:val="8"/>
    <w:lvlOverride w:ilvl="0">
      <w:startOverride w:val="1"/>
    </w:lvlOverride>
  </w:num>
  <w:num w:numId="6">
    <w:abstractNumId w:val="10"/>
  </w:num>
  <w:num w:numId="7">
    <w:abstractNumId w:val="15"/>
  </w:num>
  <w:num w:numId="8">
    <w:abstractNumId w:val="1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1"/>
  </w:num>
  <w:num w:numId="17">
    <w:abstractNumId w:val="11"/>
  </w:num>
  <w:num w:numId="18">
    <w:abstractNumId w:val="13"/>
  </w:num>
  <w:num w:numId="19">
    <w:abstractNumId w:val="14"/>
  </w:num>
  <w:num w:numId="20">
    <w:abstractNumId w:val="17"/>
  </w:num>
  <w:num w:numId="21">
    <w:abstractNumId w:val="9"/>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7A"/>
    <w:rsid w:val="00003743"/>
    <w:rsid w:val="000047B4"/>
    <w:rsid w:val="00005712"/>
    <w:rsid w:val="00007FD8"/>
    <w:rsid w:val="000117F8"/>
    <w:rsid w:val="0001460F"/>
    <w:rsid w:val="00022629"/>
    <w:rsid w:val="00026139"/>
    <w:rsid w:val="00027601"/>
    <w:rsid w:val="000325F3"/>
    <w:rsid w:val="00033321"/>
    <w:rsid w:val="000338E5"/>
    <w:rsid w:val="00033ECC"/>
    <w:rsid w:val="0003422F"/>
    <w:rsid w:val="00046FF0"/>
    <w:rsid w:val="00050176"/>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5D17"/>
    <w:rsid w:val="0030786C"/>
    <w:rsid w:val="003233DE"/>
    <w:rsid w:val="0032466B"/>
    <w:rsid w:val="003330EB"/>
    <w:rsid w:val="003355AD"/>
    <w:rsid w:val="003415FD"/>
    <w:rsid w:val="003429F0"/>
    <w:rsid w:val="00345A82"/>
    <w:rsid w:val="0035097A"/>
    <w:rsid w:val="003540A4"/>
    <w:rsid w:val="00354A35"/>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5AE6"/>
    <w:rsid w:val="005E6883"/>
    <w:rsid w:val="005E772F"/>
    <w:rsid w:val="005F4ECA"/>
    <w:rsid w:val="006041BE"/>
    <w:rsid w:val="006043C7"/>
    <w:rsid w:val="006066A6"/>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0E51"/>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8127AF"/>
    <w:rsid w:val="00812B46"/>
    <w:rsid w:val="00815700"/>
    <w:rsid w:val="008204DF"/>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15B0"/>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61129"/>
    <w:rsid w:val="00B67E7F"/>
    <w:rsid w:val="00B839B2"/>
    <w:rsid w:val="00B94252"/>
    <w:rsid w:val="00B9715A"/>
    <w:rsid w:val="00BA14BE"/>
    <w:rsid w:val="00BA2732"/>
    <w:rsid w:val="00BA293D"/>
    <w:rsid w:val="00BA49BC"/>
    <w:rsid w:val="00BA56B7"/>
    <w:rsid w:val="00BA636E"/>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5966"/>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6B"/>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BBEAB15"/>
  <w15:docId w15:val="{1E06E948-6639-426A-901E-94714FD6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05D17"/>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8E15B0"/>
    <w:pPr>
      <w:spacing w:before="120" w:after="60" w:line="276" w:lineRule="auto"/>
    </w:pPr>
    <w:rPr>
      <w:color w:val="000000" w:themeColor="text1"/>
      <w:sz w:val="21"/>
    </w:rPr>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8E15B0"/>
    <w:pPr>
      <w:numPr>
        <w:numId w:val="17"/>
      </w:numPr>
      <w:spacing w:before="60" w:after="60" w:line="276" w:lineRule="auto"/>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305D17"/>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24888394">
      <w:bodyDiv w:val="1"/>
      <w:marLeft w:val="0"/>
      <w:marRight w:val="0"/>
      <w:marTop w:val="0"/>
      <w:marBottom w:val="0"/>
      <w:divBdr>
        <w:top w:val="none" w:sz="0" w:space="0" w:color="auto"/>
        <w:left w:val="none" w:sz="0" w:space="0" w:color="auto"/>
        <w:bottom w:val="none" w:sz="0" w:space="0" w:color="auto"/>
        <w:right w:val="none" w:sz="0" w:space="0" w:color="auto"/>
      </w:divBdr>
      <w:divsChild>
        <w:div w:id="887912684">
          <w:marLeft w:val="0"/>
          <w:marRight w:val="0"/>
          <w:marTop w:val="0"/>
          <w:marBottom w:val="0"/>
          <w:divBdr>
            <w:top w:val="none" w:sz="0" w:space="0" w:color="auto"/>
            <w:left w:val="none" w:sz="0" w:space="0" w:color="auto"/>
            <w:bottom w:val="none" w:sz="0" w:space="0" w:color="auto"/>
            <w:right w:val="none" w:sz="0" w:space="0" w:color="auto"/>
          </w:divBdr>
          <w:divsChild>
            <w:div w:id="90533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59141776">
      <w:bodyDiv w:val="1"/>
      <w:marLeft w:val="0"/>
      <w:marRight w:val="0"/>
      <w:marTop w:val="0"/>
      <w:marBottom w:val="0"/>
      <w:divBdr>
        <w:top w:val="none" w:sz="0" w:space="0" w:color="auto"/>
        <w:left w:val="none" w:sz="0" w:space="0" w:color="auto"/>
        <w:bottom w:val="none" w:sz="0" w:space="0" w:color="auto"/>
        <w:right w:val="none" w:sz="0" w:space="0" w:color="auto"/>
      </w:divBdr>
    </w:div>
    <w:div w:id="1149437681">
      <w:bodyDiv w:val="1"/>
      <w:marLeft w:val="0"/>
      <w:marRight w:val="0"/>
      <w:marTop w:val="0"/>
      <w:marBottom w:val="0"/>
      <w:divBdr>
        <w:top w:val="none" w:sz="0" w:space="0" w:color="auto"/>
        <w:left w:val="none" w:sz="0" w:space="0" w:color="auto"/>
        <w:bottom w:val="none" w:sz="0" w:space="0" w:color="auto"/>
        <w:right w:val="none" w:sz="0" w:space="0" w:color="auto"/>
      </w:divBdr>
      <w:divsChild>
        <w:div w:id="138545688">
          <w:marLeft w:val="0"/>
          <w:marRight w:val="0"/>
          <w:marTop w:val="0"/>
          <w:marBottom w:val="0"/>
          <w:divBdr>
            <w:top w:val="none" w:sz="0" w:space="0" w:color="C4DEEE"/>
            <w:left w:val="none" w:sz="0" w:space="0" w:color="C4DEEE"/>
            <w:bottom w:val="none" w:sz="0" w:space="0" w:color="C4DEEE"/>
            <w:right w:val="none" w:sz="0" w:space="0" w:color="C4DEEE"/>
          </w:divBdr>
        </w:div>
        <w:div w:id="1372076924">
          <w:marLeft w:val="0"/>
          <w:marRight w:val="0"/>
          <w:marTop w:val="0"/>
          <w:marBottom w:val="0"/>
          <w:divBdr>
            <w:top w:val="none" w:sz="0" w:space="0" w:color="C4DEEE"/>
            <w:left w:val="none" w:sz="0" w:space="0" w:color="C4DEEE"/>
            <w:bottom w:val="none" w:sz="0" w:space="0" w:color="C4DEEE"/>
            <w:right w:val="none" w:sz="0" w:space="0" w:color="C4DEEE"/>
          </w:divBdr>
        </w:div>
        <w:div w:id="415323662">
          <w:marLeft w:val="0"/>
          <w:marRight w:val="0"/>
          <w:marTop w:val="0"/>
          <w:marBottom w:val="0"/>
          <w:divBdr>
            <w:top w:val="none" w:sz="0" w:space="0" w:color="C4DEEE"/>
            <w:left w:val="none" w:sz="0" w:space="0" w:color="C4DEEE"/>
            <w:bottom w:val="none" w:sz="0" w:space="0" w:color="C4DEEE"/>
            <w:right w:val="none" w:sz="0" w:space="0" w:color="C4DEEE"/>
          </w:divBdr>
        </w:div>
        <w:div w:id="1898323930">
          <w:marLeft w:val="0"/>
          <w:marRight w:val="0"/>
          <w:marTop w:val="0"/>
          <w:marBottom w:val="0"/>
          <w:divBdr>
            <w:top w:val="none" w:sz="0" w:space="0" w:color="C4DEEE"/>
            <w:left w:val="none" w:sz="0" w:space="0" w:color="C4DEEE"/>
            <w:bottom w:val="none" w:sz="0" w:space="0" w:color="C4DEEE"/>
            <w:right w:val="none" w:sz="0" w:space="0" w:color="C4DEEE"/>
          </w:divBdr>
        </w:div>
        <w:div w:id="1829899711">
          <w:marLeft w:val="0"/>
          <w:marRight w:val="0"/>
          <w:marTop w:val="0"/>
          <w:marBottom w:val="0"/>
          <w:divBdr>
            <w:top w:val="none" w:sz="0" w:space="0" w:color="C4DEEE"/>
            <w:left w:val="none" w:sz="0" w:space="0" w:color="C4DEEE"/>
            <w:bottom w:val="none" w:sz="0" w:space="0" w:color="C4DEEE"/>
            <w:right w:val="none" w:sz="0" w:space="0" w:color="C4DEEE"/>
          </w:divBdr>
        </w:div>
        <w:div w:id="1425374138">
          <w:marLeft w:val="0"/>
          <w:marRight w:val="0"/>
          <w:marTop w:val="0"/>
          <w:marBottom w:val="0"/>
          <w:divBdr>
            <w:top w:val="none" w:sz="0" w:space="0" w:color="C4DEEE"/>
            <w:left w:val="none" w:sz="0" w:space="0" w:color="C4DEEE"/>
            <w:bottom w:val="none" w:sz="0" w:space="0" w:color="C4DEEE"/>
            <w:right w:val="none" w:sz="0" w:space="0" w:color="C4DEEE"/>
          </w:divBdr>
        </w:div>
        <w:div w:id="929579922">
          <w:marLeft w:val="0"/>
          <w:marRight w:val="0"/>
          <w:marTop w:val="0"/>
          <w:marBottom w:val="0"/>
          <w:divBdr>
            <w:top w:val="none" w:sz="0" w:space="0" w:color="C4DEEE"/>
            <w:left w:val="none" w:sz="0" w:space="0" w:color="C4DEEE"/>
            <w:bottom w:val="none" w:sz="0" w:space="0" w:color="C4DEEE"/>
            <w:right w:val="none" w:sz="0" w:space="0" w:color="C4DEEE"/>
          </w:divBdr>
        </w:div>
        <w:div w:id="1238052508">
          <w:marLeft w:val="0"/>
          <w:marRight w:val="0"/>
          <w:marTop w:val="0"/>
          <w:marBottom w:val="0"/>
          <w:divBdr>
            <w:top w:val="none" w:sz="0" w:space="0" w:color="C4DEEE"/>
            <w:left w:val="none" w:sz="0" w:space="0" w:color="C4DEEE"/>
            <w:bottom w:val="none" w:sz="0" w:space="0" w:color="C4DEEE"/>
            <w:right w:val="none" w:sz="0" w:space="0" w:color="C4DEEE"/>
          </w:divBdr>
        </w:div>
        <w:div w:id="1021123099">
          <w:marLeft w:val="0"/>
          <w:marRight w:val="0"/>
          <w:marTop w:val="0"/>
          <w:marBottom w:val="0"/>
          <w:divBdr>
            <w:top w:val="none" w:sz="0" w:space="0" w:color="C4DEEE"/>
            <w:left w:val="none" w:sz="0" w:space="0" w:color="C4DEEE"/>
            <w:bottom w:val="none" w:sz="0" w:space="0" w:color="C4DEEE"/>
            <w:right w:val="none" w:sz="0" w:space="0" w:color="C4DEEE"/>
          </w:divBdr>
        </w:div>
        <w:div w:id="2091416320">
          <w:marLeft w:val="0"/>
          <w:marRight w:val="0"/>
          <w:marTop w:val="0"/>
          <w:marBottom w:val="0"/>
          <w:divBdr>
            <w:top w:val="none" w:sz="0" w:space="0" w:color="C4DEEE"/>
            <w:left w:val="none" w:sz="0" w:space="0" w:color="C4DEEE"/>
            <w:bottom w:val="none" w:sz="0" w:space="0" w:color="C4DEEE"/>
            <w:right w:val="none" w:sz="0" w:space="0" w:color="C4DEEE"/>
          </w:divBdr>
        </w:div>
        <w:div w:id="1514606391">
          <w:marLeft w:val="0"/>
          <w:marRight w:val="0"/>
          <w:marTop w:val="0"/>
          <w:marBottom w:val="0"/>
          <w:divBdr>
            <w:top w:val="none" w:sz="0" w:space="0" w:color="C4DEEE"/>
            <w:left w:val="none" w:sz="0" w:space="0" w:color="C4DEEE"/>
            <w:bottom w:val="none" w:sz="0" w:space="0" w:color="C4DEEE"/>
            <w:right w:val="none" w:sz="0" w:space="0" w:color="C4DEEE"/>
          </w:divBdr>
        </w:div>
        <w:div w:id="1251234727">
          <w:marLeft w:val="0"/>
          <w:marRight w:val="0"/>
          <w:marTop w:val="0"/>
          <w:marBottom w:val="0"/>
          <w:divBdr>
            <w:top w:val="none" w:sz="0" w:space="0" w:color="C4DEEE"/>
            <w:left w:val="none" w:sz="0" w:space="0" w:color="C4DEEE"/>
            <w:bottom w:val="none" w:sz="0" w:space="0" w:color="C4DEEE"/>
            <w:right w:val="none" w:sz="0" w:space="0" w:color="C4DEEE"/>
          </w:divBdr>
        </w:div>
        <w:div w:id="1523008902">
          <w:marLeft w:val="0"/>
          <w:marRight w:val="0"/>
          <w:marTop w:val="0"/>
          <w:marBottom w:val="0"/>
          <w:divBdr>
            <w:top w:val="none" w:sz="0" w:space="0" w:color="C4DEEE"/>
            <w:left w:val="none" w:sz="0" w:space="0" w:color="C4DEEE"/>
            <w:bottom w:val="none" w:sz="0" w:space="0" w:color="C4DEEE"/>
            <w:right w:val="none" w:sz="0" w:space="0" w:color="C4DEEE"/>
          </w:divBdr>
        </w:div>
        <w:div w:id="1081951805">
          <w:marLeft w:val="0"/>
          <w:marRight w:val="0"/>
          <w:marTop w:val="0"/>
          <w:marBottom w:val="0"/>
          <w:divBdr>
            <w:top w:val="none" w:sz="0" w:space="0" w:color="C4DEEE"/>
            <w:left w:val="none" w:sz="0" w:space="0" w:color="C4DEEE"/>
            <w:bottom w:val="none" w:sz="0" w:space="0" w:color="C4DEEE"/>
            <w:right w:val="none" w:sz="0" w:space="0" w:color="C4DEEE"/>
          </w:divBdr>
        </w:div>
        <w:div w:id="501091173">
          <w:marLeft w:val="0"/>
          <w:marRight w:val="0"/>
          <w:marTop w:val="0"/>
          <w:marBottom w:val="0"/>
          <w:divBdr>
            <w:top w:val="none" w:sz="0" w:space="0" w:color="C4DEEE"/>
            <w:left w:val="none" w:sz="0" w:space="0" w:color="C4DEEE"/>
            <w:bottom w:val="none" w:sz="0" w:space="0" w:color="C4DEEE"/>
            <w:right w:val="none" w:sz="0" w:space="0" w:color="C4DEEE"/>
          </w:divBdr>
        </w:div>
        <w:div w:id="785123225">
          <w:marLeft w:val="0"/>
          <w:marRight w:val="0"/>
          <w:marTop w:val="0"/>
          <w:marBottom w:val="0"/>
          <w:divBdr>
            <w:top w:val="none" w:sz="0" w:space="0" w:color="C4DEEE"/>
            <w:left w:val="none" w:sz="0" w:space="0" w:color="C4DEEE"/>
            <w:bottom w:val="none" w:sz="0" w:space="0" w:color="C4DEEE"/>
            <w:right w:val="none" w:sz="0" w:space="0" w:color="C4DEEE"/>
          </w:divBdr>
        </w:div>
        <w:div w:id="2091848426">
          <w:marLeft w:val="0"/>
          <w:marRight w:val="0"/>
          <w:marTop w:val="0"/>
          <w:marBottom w:val="0"/>
          <w:divBdr>
            <w:top w:val="none" w:sz="0" w:space="0" w:color="C4DEEE"/>
            <w:left w:val="none" w:sz="0" w:space="0" w:color="C4DEEE"/>
            <w:bottom w:val="none" w:sz="0" w:space="0" w:color="C4DEEE"/>
            <w:right w:val="none" w:sz="0" w:space="0" w:color="C4DEEE"/>
          </w:divBdr>
        </w:div>
        <w:div w:id="873346178">
          <w:marLeft w:val="0"/>
          <w:marRight w:val="0"/>
          <w:marTop w:val="0"/>
          <w:marBottom w:val="0"/>
          <w:divBdr>
            <w:top w:val="none" w:sz="0" w:space="0" w:color="C4DEEE"/>
            <w:left w:val="none" w:sz="0" w:space="0" w:color="C4DEEE"/>
            <w:bottom w:val="none" w:sz="0" w:space="0" w:color="C4DEEE"/>
            <w:right w:val="none" w:sz="0" w:space="0" w:color="C4DEEE"/>
          </w:divBdr>
        </w:div>
        <w:div w:id="1272083732">
          <w:marLeft w:val="0"/>
          <w:marRight w:val="0"/>
          <w:marTop w:val="0"/>
          <w:marBottom w:val="0"/>
          <w:divBdr>
            <w:top w:val="none" w:sz="0" w:space="0" w:color="C4DEEE"/>
            <w:left w:val="none" w:sz="0" w:space="0" w:color="C4DEEE"/>
            <w:bottom w:val="none" w:sz="0" w:space="0" w:color="C4DEEE"/>
            <w:right w:val="none" w:sz="0" w:space="0" w:color="C4DEEE"/>
          </w:divBdr>
        </w:div>
        <w:div w:id="668797834">
          <w:marLeft w:val="0"/>
          <w:marRight w:val="0"/>
          <w:marTop w:val="0"/>
          <w:marBottom w:val="0"/>
          <w:divBdr>
            <w:top w:val="none" w:sz="0" w:space="0" w:color="C4DEEE"/>
            <w:left w:val="none" w:sz="0" w:space="0" w:color="C4DEEE"/>
            <w:bottom w:val="none" w:sz="0" w:space="0" w:color="C4DEEE"/>
            <w:right w:val="none" w:sz="0" w:space="0" w:color="C4DEEE"/>
          </w:divBdr>
        </w:div>
        <w:div w:id="1099790544">
          <w:marLeft w:val="0"/>
          <w:marRight w:val="0"/>
          <w:marTop w:val="0"/>
          <w:marBottom w:val="0"/>
          <w:divBdr>
            <w:top w:val="none" w:sz="0" w:space="0" w:color="C4DEEE"/>
            <w:left w:val="none" w:sz="0" w:space="0" w:color="C4DEEE"/>
            <w:bottom w:val="none" w:sz="0" w:space="0" w:color="C4DEEE"/>
            <w:right w:val="none" w:sz="0" w:space="0" w:color="C4DEEE"/>
          </w:divBdr>
        </w:div>
        <w:div w:id="1946963223">
          <w:marLeft w:val="0"/>
          <w:marRight w:val="0"/>
          <w:marTop w:val="0"/>
          <w:marBottom w:val="0"/>
          <w:divBdr>
            <w:top w:val="none" w:sz="0" w:space="0" w:color="C4DEEE"/>
            <w:left w:val="none" w:sz="0" w:space="0" w:color="C4DEEE"/>
            <w:bottom w:val="none" w:sz="0" w:space="0" w:color="C4DEEE"/>
            <w:right w:val="none" w:sz="0" w:space="0" w:color="C4DEEE"/>
          </w:divBdr>
        </w:div>
        <w:div w:id="427040876">
          <w:marLeft w:val="0"/>
          <w:marRight w:val="0"/>
          <w:marTop w:val="0"/>
          <w:marBottom w:val="0"/>
          <w:divBdr>
            <w:top w:val="none" w:sz="0" w:space="0" w:color="C4DEEE"/>
            <w:left w:val="none" w:sz="0" w:space="0" w:color="C4DEEE"/>
            <w:bottom w:val="none" w:sz="0" w:space="0" w:color="C4DEEE"/>
            <w:right w:val="none" w:sz="0" w:space="0" w:color="C4DEEE"/>
          </w:divBdr>
        </w:div>
        <w:div w:id="1795636334">
          <w:marLeft w:val="0"/>
          <w:marRight w:val="0"/>
          <w:marTop w:val="0"/>
          <w:marBottom w:val="0"/>
          <w:divBdr>
            <w:top w:val="none" w:sz="0" w:space="0" w:color="C4DEEE"/>
            <w:left w:val="none" w:sz="0" w:space="0" w:color="C4DEEE"/>
            <w:bottom w:val="none" w:sz="0" w:space="0" w:color="C4DEEE"/>
            <w:right w:val="none" w:sz="0" w:space="0" w:color="C4DEEE"/>
          </w:divBdr>
        </w:div>
        <w:div w:id="1662154531">
          <w:marLeft w:val="0"/>
          <w:marRight w:val="0"/>
          <w:marTop w:val="0"/>
          <w:marBottom w:val="0"/>
          <w:divBdr>
            <w:top w:val="none" w:sz="0" w:space="0" w:color="C4DEEE"/>
            <w:left w:val="none" w:sz="0" w:space="0" w:color="C4DEEE"/>
            <w:bottom w:val="none" w:sz="0" w:space="0" w:color="C4DEEE"/>
            <w:right w:val="none" w:sz="0" w:space="0" w:color="C4DEEE"/>
          </w:divBdr>
        </w:div>
        <w:div w:id="315453098">
          <w:marLeft w:val="0"/>
          <w:marRight w:val="0"/>
          <w:marTop w:val="0"/>
          <w:marBottom w:val="0"/>
          <w:divBdr>
            <w:top w:val="none" w:sz="0" w:space="0" w:color="C4DEEE"/>
            <w:left w:val="none" w:sz="0" w:space="0" w:color="C4DEEE"/>
            <w:bottom w:val="none" w:sz="0" w:space="0" w:color="C4DEEE"/>
            <w:right w:val="none" w:sz="0" w:space="0" w:color="C4DEEE"/>
          </w:divBdr>
        </w:div>
        <w:div w:id="353574378">
          <w:marLeft w:val="0"/>
          <w:marRight w:val="0"/>
          <w:marTop w:val="0"/>
          <w:marBottom w:val="0"/>
          <w:divBdr>
            <w:top w:val="none" w:sz="0" w:space="0" w:color="C4DEEE"/>
            <w:left w:val="none" w:sz="0" w:space="0" w:color="C4DEEE"/>
            <w:bottom w:val="none" w:sz="0" w:space="0" w:color="C4DEEE"/>
            <w:right w:val="none" w:sz="0" w:space="0" w:color="C4DEEE"/>
          </w:divBdr>
        </w:div>
        <w:div w:id="677125237">
          <w:marLeft w:val="0"/>
          <w:marRight w:val="0"/>
          <w:marTop w:val="0"/>
          <w:marBottom w:val="0"/>
          <w:divBdr>
            <w:top w:val="none" w:sz="0" w:space="0" w:color="C4DEEE"/>
            <w:left w:val="none" w:sz="0" w:space="0" w:color="C4DEEE"/>
            <w:bottom w:val="none" w:sz="0" w:space="0" w:color="C4DEEE"/>
            <w:right w:val="none" w:sz="0" w:space="0" w:color="C4DEEE"/>
          </w:divBdr>
        </w:div>
        <w:div w:id="1199393697">
          <w:marLeft w:val="0"/>
          <w:marRight w:val="0"/>
          <w:marTop w:val="0"/>
          <w:marBottom w:val="0"/>
          <w:divBdr>
            <w:top w:val="none" w:sz="0" w:space="0" w:color="C4DEEE"/>
            <w:left w:val="none" w:sz="0" w:space="0" w:color="C4DEEE"/>
            <w:bottom w:val="none" w:sz="0" w:space="0" w:color="C4DEEE"/>
            <w:right w:val="none" w:sz="0" w:space="0" w:color="C4DEEE"/>
          </w:divBdr>
        </w:div>
        <w:div w:id="1908422209">
          <w:marLeft w:val="0"/>
          <w:marRight w:val="0"/>
          <w:marTop w:val="0"/>
          <w:marBottom w:val="0"/>
          <w:divBdr>
            <w:top w:val="none" w:sz="0" w:space="0" w:color="C4DEEE"/>
            <w:left w:val="none" w:sz="0" w:space="0" w:color="C4DEEE"/>
            <w:bottom w:val="none" w:sz="0" w:space="0" w:color="C4DEEE"/>
            <w:right w:val="none" w:sz="0" w:space="0" w:color="C4DEEE"/>
          </w:divBdr>
        </w:div>
        <w:div w:id="1648169870">
          <w:marLeft w:val="0"/>
          <w:marRight w:val="0"/>
          <w:marTop w:val="0"/>
          <w:marBottom w:val="0"/>
          <w:divBdr>
            <w:top w:val="none" w:sz="0" w:space="0" w:color="C4DEEE"/>
            <w:left w:val="none" w:sz="0" w:space="0" w:color="C4DEEE"/>
            <w:bottom w:val="none" w:sz="0" w:space="0" w:color="C4DEEE"/>
            <w:right w:val="none" w:sz="0" w:space="0" w:color="C4DEEE"/>
          </w:divBdr>
        </w:div>
        <w:div w:id="892694886">
          <w:marLeft w:val="0"/>
          <w:marRight w:val="0"/>
          <w:marTop w:val="0"/>
          <w:marBottom w:val="0"/>
          <w:divBdr>
            <w:top w:val="none" w:sz="0" w:space="0" w:color="C4DEEE"/>
            <w:left w:val="none" w:sz="0" w:space="0" w:color="C4DEEE"/>
            <w:bottom w:val="none" w:sz="0" w:space="0" w:color="C4DEEE"/>
            <w:right w:val="none" w:sz="0" w:space="0" w:color="C4DEEE"/>
          </w:divBdr>
        </w:div>
        <w:div w:id="1861815584">
          <w:marLeft w:val="0"/>
          <w:marRight w:val="0"/>
          <w:marTop w:val="0"/>
          <w:marBottom w:val="0"/>
          <w:divBdr>
            <w:top w:val="none" w:sz="0" w:space="0" w:color="C4DEEE"/>
            <w:left w:val="none" w:sz="0" w:space="0" w:color="C4DEEE"/>
            <w:bottom w:val="none" w:sz="0" w:space="0" w:color="C4DEEE"/>
            <w:right w:val="none" w:sz="0" w:space="0" w:color="C4DEEE"/>
          </w:divBdr>
        </w:div>
        <w:div w:id="398986152">
          <w:marLeft w:val="0"/>
          <w:marRight w:val="0"/>
          <w:marTop w:val="0"/>
          <w:marBottom w:val="0"/>
          <w:divBdr>
            <w:top w:val="none" w:sz="0" w:space="0" w:color="C4DEEE"/>
            <w:left w:val="none" w:sz="0" w:space="0" w:color="C4DEEE"/>
            <w:bottom w:val="none" w:sz="0" w:space="0" w:color="C4DEEE"/>
            <w:right w:val="none" w:sz="0" w:space="0" w:color="C4DEEE"/>
          </w:divBdr>
        </w:div>
        <w:div w:id="740102192">
          <w:marLeft w:val="0"/>
          <w:marRight w:val="0"/>
          <w:marTop w:val="0"/>
          <w:marBottom w:val="0"/>
          <w:divBdr>
            <w:top w:val="none" w:sz="0" w:space="0" w:color="C4DEEE"/>
            <w:left w:val="none" w:sz="0" w:space="0" w:color="C4DEEE"/>
            <w:bottom w:val="none" w:sz="0" w:space="0" w:color="C4DEEE"/>
            <w:right w:val="none" w:sz="0" w:space="0" w:color="C4DEEE"/>
          </w:divBdr>
        </w:div>
        <w:div w:id="425003178">
          <w:marLeft w:val="0"/>
          <w:marRight w:val="0"/>
          <w:marTop w:val="0"/>
          <w:marBottom w:val="0"/>
          <w:divBdr>
            <w:top w:val="none" w:sz="0" w:space="0" w:color="C4DEEE"/>
            <w:left w:val="none" w:sz="0" w:space="0" w:color="C4DEEE"/>
            <w:bottom w:val="none" w:sz="0" w:space="0" w:color="C4DEEE"/>
            <w:right w:val="none" w:sz="0" w:space="0" w:color="C4DEEE"/>
          </w:divBdr>
        </w:div>
        <w:div w:id="200559117">
          <w:marLeft w:val="0"/>
          <w:marRight w:val="0"/>
          <w:marTop w:val="0"/>
          <w:marBottom w:val="0"/>
          <w:divBdr>
            <w:top w:val="none" w:sz="0" w:space="0" w:color="C4DEEE"/>
            <w:left w:val="none" w:sz="0" w:space="0" w:color="C4DEEE"/>
            <w:bottom w:val="none" w:sz="0" w:space="0" w:color="C4DEEE"/>
            <w:right w:val="none" w:sz="0" w:space="0" w:color="C4DEEE"/>
          </w:divBdr>
        </w:div>
        <w:div w:id="1669287660">
          <w:marLeft w:val="0"/>
          <w:marRight w:val="0"/>
          <w:marTop w:val="0"/>
          <w:marBottom w:val="0"/>
          <w:divBdr>
            <w:top w:val="none" w:sz="0" w:space="0" w:color="C4DEEE"/>
            <w:left w:val="none" w:sz="0" w:space="0" w:color="C4DEEE"/>
            <w:bottom w:val="none" w:sz="0" w:space="0" w:color="C4DEEE"/>
            <w:right w:val="none" w:sz="0" w:space="0" w:color="C4DEEE"/>
          </w:divBdr>
        </w:div>
        <w:div w:id="1430203307">
          <w:marLeft w:val="0"/>
          <w:marRight w:val="0"/>
          <w:marTop w:val="0"/>
          <w:marBottom w:val="0"/>
          <w:divBdr>
            <w:top w:val="none" w:sz="0" w:space="0" w:color="C4DEEE"/>
            <w:left w:val="none" w:sz="0" w:space="0" w:color="C4DEEE"/>
            <w:bottom w:val="none" w:sz="0" w:space="0" w:color="C4DEEE"/>
            <w:right w:val="none" w:sz="0" w:space="0" w:color="C4DEEE"/>
          </w:divBdr>
        </w:div>
        <w:div w:id="1428694016">
          <w:marLeft w:val="0"/>
          <w:marRight w:val="0"/>
          <w:marTop w:val="0"/>
          <w:marBottom w:val="0"/>
          <w:divBdr>
            <w:top w:val="none" w:sz="0" w:space="0" w:color="C4DEEE"/>
            <w:left w:val="none" w:sz="0" w:space="0" w:color="C4DEEE"/>
            <w:bottom w:val="none" w:sz="0" w:space="0" w:color="C4DEEE"/>
            <w:right w:val="none" w:sz="0" w:space="0" w:color="C4DEEE"/>
          </w:divBdr>
        </w:div>
        <w:div w:id="501354947">
          <w:marLeft w:val="0"/>
          <w:marRight w:val="0"/>
          <w:marTop w:val="0"/>
          <w:marBottom w:val="0"/>
          <w:divBdr>
            <w:top w:val="none" w:sz="0" w:space="0" w:color="C4DEEE"/>
            <w:left w:val="none" w:sz="0" w:space="0" w:color="C4DEEE"/>
            <w:bottom w:val="none" w:sz="0" w:space="0" w:color="C4DEEE"/>
            <w:right w:val="none" w:sz="0" w:space="0" w:color="C4DEEE"/>
          </w:divBdr>
        </w:div>
        <w:div w:id="37442021">
          <w:marLeft w:val="0"/>
          <w:marRight w:val="0"/>
          <w:marTop w:val="0"/>
          <w:marBottom w:val="0"/>
          <w:divBdr>
            <w:top w:val="none" w:sz="0" w:space="0" w:color="C4DEEE"/>
            <w:left w:val="none" w:sz="0" w:space="0" w:color="C4DEEE"/>
            <w:bottom w:val="none" w:sz="0" w:space="0" w:color="C4DEEE"/>
            <w:right w:val="none" w:sz="0" w:space="0" w:color="C4DEEE"/>
          </w:divBdr>
        </w:div>
        <w:div w:id="1521891126">
          <w:marLeft w:val="0"/>
          <w:marRight w:val="0"/>
          <w:marTop w:val="0"/>
          <w:marBottom w:val="0"/>
          <w:divBdr>
            <w:top w:val="none" w:sz="0" w:space="0" w:color="C4DEEE"/>
            <w:left w:val="none" w:sz="0" w:space="0" w:color="C4DEEE"/>
            <w:bottom w:val="none" w:sz="0" w:space="0" w:color="C4DEEE"/>
            <w:right w:val="none" w:sz="0" w:space="0" w:color="C4DEEE"/>
          </w:divBdr>
        </w:div>
        <w:div w:id="754547477">
          <w:marLeft w:val="0"/>
          <w:marRight w:val="0"/>
          <w:marTop w:val="0"/>
          <w:marBottom w:val="0"/>
          <w:divBdr>
            <w:top w:val="none" w:sz="0" w:space="0" w:color="C4DEEE"/>
            <w:left w:val="none" w:sz="0" w:space="0" w:color="C4DEEE"/>
            <w:bottom w:val="none" w:sz="0" w:space="0" w:color="C4DEEE"/>
            <w:right w:val="none" w:sz="0" w:space="0" w:color="C4DEEE"/>
          </w:divBdr>
        </w:div>
        <w:div w:id="182673472">
          <w:marLeft w:val="0"/>
          <w:marRight w:val="0"/>
          <w:marTop w:val="0"/>
          <w:marBottom w:val="0"/>
          <w:divBdr>
            <w:top w:val="none" w:sz="0" w:space="0" w:color="C4DEEE"/>
            <w:left w:val="none" w:sz="0" w:space="0" w:color="C4DEEE"/>
            <w:bottom w:val="none" w:sz="0" w:space="0" w:color="C4DEEE"/>
            <w:right w:val="none" w:sz="0" w:space="0" w:color="C4DEEE"/>
          </w:divBdr>
        </w:div>
        <w:div w:id="418337091">
          <w:marLeft w:val="0"/>
          <w:marRight w:val="0"/>
          <w:marTop w:val="0"/>
          <w:marBottom w:val="0"/>
          <w:divBdr>
            <w:top w:val="none" w:sz="0" w:space="0" w:color="C4DEEE"/>
            <w:left w:val="none" w:sz="0" w:space="0" w:color="C4DEEE"/>
            <w:bottom w:val="none" w:sz="0" w:space="0" w:color="C4DEEE"/>
            <w:right w:val="none" w:sz="0" w:space="0" w:color="C4DEEE"/>
          </w:divBdr>
        </w:div>
        <w:div w:id="601844865">
          <w:marLeft w:val="0"/>
          <w:marRight w:val="0"/>
          <w:marTop w:val="0"/>
          <w:marBottom w:val="0"/>
          <w:divBdr>
            <w:top w:val="none" w:sz="0" w:space="0" w:color="C4DEEE"/>
            <w:left w:val="none" w:sz="0" w:space="0" w:color="C4DEEE"/>
            <w:bottom w:val="none" w:sz="0" w:space="0" w:color="C4DEEE"/>
            <w:right w:val="none" w:sz="0" w:space="0" w:color="C4DEEE"/>
          </w:divBdr>
        </w:div>
        <w:div w:id="752434377">
          <w:marLeft w:val="0"/>
          <w:marRight w:val="0"/>
          <w:marTop w:val="0"/>
          <w:marBottom w:val="0"/>
          <w:divBdr>
            <w:top w:val="none" w:sz="0" w:space="0" w:color="C4DEEE"/>
            <w:left w:val="none" w:sz="0" w:space="0" w:color="C4DEEE"/>
            <w:bottom w:val="none" w:sz="0" w:space="0" w:color="C4DEEE"/>
            <w:right w:val="none" w:sz="0" w:space="0" w:color="C4DEEE"/>
          </w:divBdr>
        </w:div>
        <w:div w:id="2085368010">
          <w:marLeft w:val="0"/>
          <w:marRight w:val="0"/>
          <w:marTop w:val="0"/>
          <w:marBottom w:val="0"/>
          <w:divBdr>
            <w:top w:val="none" w:sz="0" w:space="0" w:color="C4DEEE"/>
            <w:left w:val="none" w:sz="0" w:space="0" w:color="C4DEEE"/>
            <w:bottom w:val="none" w:sz="0" w:space="0" w:color="C4DEEE"/>
            <w:right w:val="none" w:sz="0" w:space="0" w:color="C4DEEE"/>
          </w:divBdr>
        </w:div>
        <w:div w:id="1325429740">
          <w:marLeft w:val="0"/>
          <w:marRight w:val="0"/>
          <w:marTop w:val="0"/>
          <w:marBottom w:val="0"/>
          <w:divBdr>
            <w:top w:val="none" w:sz="0" w:space="0" w:color="C4DEEE"/>
            <w:left w:val="none" w:sz="0" w:space="0" w:color="C4DEEE"/>
            <w:bottom w:val="none" w:sz="0" w:space="0" w:color="C4DEEE"/>
            <w:right w:val="none" w:sz="0" w:space="0" w:color="C4DEEE"/>
          </w:divBdr>
        </w:div>
        <w:div w:id="1455751747">
          <w:marLeft w:val="0"/>
          <w:marRight w:val="0"/>
          <w:marTop w:val="0"/>
          <w:marBottom w:val="0"/>
          <w:divBdr>
            <w:top w:val="none" w:sz="0" w:space="0" w:color="C4DEEE"/>
            <w:left w:val="none" w:sz="0" w:space="0" w:color="C4DEEE"/>
            <w:bottom w:val="none" w:sz="0" w:space="0" w:color="C4DEEE"/>
            <w:right w:val="none" w:sz="0" w:space="0" w:color="C4DEEE"/>
          </w:divBdr>
        </w:div>
        <w:div w:id="1119683164">
          <w:marLeft w:val="0"/>
          <w:marRight w:val="0"/>
          <w:marTop w:val="0"/>
          <w:marBottom w:val="0"/>
          <w:divBdr>
            <w:top w:val="none" w:sz="0" w:space="0" w:color="C4DEEE"/>
            <w:left w:val="none" w:sz="0" w:space="0" w:color="C4DEEE"/>
            <w:bottom w:val="none" w:sz="0" w:space="0" w:color="C4DEEE"/>
            <w:right w:val="none" w:sz="0" w:space="0" w:color="C4DEEE"/>
          </w:divBdr>
        </w:div>
        <w:div w:id="327561673">
          <w:marLeft w:val="0"/>
          <w:marRight w:val="0"/>
          <w:marTop w:val="0"/>
          <w:marBottom w:val="0"/>
          <w:divBdr>
            <w:top w:val="none" w:sz="0" w:space="0" w:color="C4DEEE"/>
            <w:left w:val="none" w:sz="0" w:space="0" w:color="C4DEEE"/>
            <w:bottom w:val="none" w:sz="0" w:space="0" w:color="C4DEEE"/>
            <w:right w:val="none" w:sz="0" w:space="0" w:color="C4DEEE"/>
          </w:divBdr>
        </w:div>
        <w:div w:id="28846730">
          <w:marLeft w:val="0"/>
          <w:marRight w:val="0"/>
          <w:marTop w:val="0"/>
          <w:marBottom w:val="0"/>
          <w:divBdr>
            <w:top w:val="none" w:sz="0" w:space="0" w:color="C4DEEE"/>
            <w:left w:val="none" w:sz="0" w:space="0" w:color="C4DEEE"/>
            <w:bottom w:val="none" w:sz="0" w:space="0" w:color="C4DEEE"/>
            <w:right w:val="none" w:sz="0" w:space="0" w:color="C4DEEE"/>
          </w:divBdr>
        </w:div>
        <w:div w:id="1638536283">
          <w:marLeft w:val="0"/>
          <w:marRight w:val="0"/>
          <w:marTop w:val="0"/>
          <w:marBottom w:val="0"/>
          <w:divBdr>
            <w:top w:val="none" w:sz="0" w:space="0" w:color="C4DEEE"/>
            <w:left w:val="none" w:sz="0" w:space="0" w:color="C4DEEE"/>
            <w:bottom w:val="none" w:sz="0" w:space="0" w:color="C4DEEE"/>
            <w:right w:val="none" w:sz="0" w:space="0" w:color="C4DEEE"/>
          </w:divBdr>
        </w:div>
        <w:div w:id="1982926323">
          <w:marLeft w:val="0"/>
          <w:marRight w:val="0"/>
          <w:marTop w:val="0"/>
          <w:marBottom w:val="0"/>
          <w:divBdr>
            <w:top w:val="none" w:sz="0" w:space="0" w:color="C4DEEE"/>
            <w:left w:val="none" w:sz="0" w:space="0" w:color="C4DEEE"/>
            <w:bottom w:val="none" w:sz="0" w:space="0" w:color="C4DEEE"/>
            <w:right w:val="none" w:sz="0" w:space="0" w:color="C4DEEE"/>
          </w:divBdr>
        </w:div>
        <w:div w:id="1046174193">
          <w:marLeft w:val="0"/>
          <w:marRight w:val="0"/>
          <w:marTop w:val="0"/>
          <w:marBottom w:val="0"/>
          <w:divBdr>
            <w:top w:val="none" w:sz="0" w:space="0" w:color="C4DEEE"/>
            <w:left w:val="none" w:sz="0" w:space="0" w:color="C4DEEE"/>
            <w:bottom w:val="none" w:sz="0" w:space="0" w:color="C4DEEE"/>
            <w:right w:val="none" w:sz="0" w:space="0" w:color="C4DEEE"/>
          </w:divBdr>
        </w:div>
        <w:div w:id="420375315">
          <w:marLeft w:val="0"/>
          <w:marRight w:val="0"/>
          <w:marTop w:val="0"/>
          <w:marBottom w:val="0"/>
          <w:divBdr>
            <w:top w:val="none" w:sz="0" w:space="0" w:color="C4DEEE"/>
            <w:left w:val="none" w:sz="0" w:space="0" w:color="C4DEEE"/>
            <w:bottom w:val="none" w:sz="0" w:space="0" w:color="C4DEEE"/>
            <w:right w:val="none" w:sz="0" w:space="0" w:color="C4DEEE"/>
          </w:divBdr>
        </w:div>
        <w:div w:id="1370882513">
          <w:marLeft w:val="0"/>
          <w:marRight w:val="0"/>
          <w:marTop w:val="0"/>
          <w:marBottom w:val="0"/>
          <w:divBdr>
            <w:top w:val="none" w:sz="0" w:space="0" w:color="C4DEEE"/>
            <w:left w:val="none" w:sz="0" w:space="0" w:color="C4DEEE"/>
            <w:bottom w:val="none" w:sz="0" w:space="0" w:color="C4DEEE"/>
            <w:right w:val="none" w:sz="0" w:space="0" w:color="C4DEEE"/>
          </w:divBdr>
        </w:div>
        <w:div w:id="858784900">
          <w:marLeft w:val="0"/>
          <w:marRight w:val="0"/>
          <w:marTop w:val="0"/>
          <w:marBottom w:val="0"/>
          <w:divBdr>
            <w:top w:val="none" w:sz="0" w:space="0" w:color="C4DEEE"/>
            <w:left w:val="none" w:sz="0" w:space="0" w:color="C4DEEE"/>
            <w:bottom w:val="none" w:sz="0" w:space="0" w:color="C4DEEE"/>
            <w:right w:val="none" w:sz="0" w:space="0" w:color="C4DEEE"/>
          </w:divBdr>
        </w:div>
        <w:div w:id="969819124">
          <w:marLeft w:val="0"/>
          <w:marRight w:val="0"/>
          <w:marTop w:val="0"/>
          <w:marBottom w:val="0"/>
          <w:divBdr>
            <w:top w:val="none" w:sz="0" w:space="0" w:color="C4DEEE"/>
            <w:left w:val="none" w:sz="0" w:space="0" w:color="C4DEEE"/>
            <w:bottom w:val="none" w:sz="0" w:space="0" w:color="C4DEEE"/>
            <w:right w:val="none" w:sz="0" w:space="0" w:color="C4DEEE"/>
          </w:divBdr>
        </w:div>
        <w:div w:id="193228144">
          <w:marLeft w:val="0"/>
          <w:marRight w:val="0"/>
          <w:marTop w:val="0"/>
          <w:marBottom w:val="0"/>
          <w:divBdr>
            <w:top w:val="none" w:sz="0" w:space="0" w:color="C4DEEE"/>
            <w:left w:val="none" w:sz="0" w:space="0" w:color="C4DEEE"/>
            <w:bottom w:val="none" w:sz="0" w:space="0" w:color="C4DEEE"/>
            <w:right w:val="none" w:sz="0" w:space="0" w:color="C4DEEE"/>
          </w:divBdr>
        </w:div>
        <w:div w:id="315305433">
          <w:marLeft w:val="0"/>
          <w:marRight w:val="0"/>
          <w:marTop w:val="0"/>
          <w:marBottom w:val="0"/>
          <w:divBdr>
            <w:top w:val="none" w:sz="0" w:space="0" w:color="C4DEEE"/>
            <w:left w:val="none" w:sz="0" w:space="0" w:color="C4DEEE"/>
            <w:bottom w:val="none" w:sz="0" w:space="0" w:color="C4DEEE"/>
            <w:right w:val="none" w:sz="0" w:space="0" w:color="C4DEEE"/>
          </w:divBdr>
        </w:div>
        <w:div w:id="1762019022">
          <w:marLeft w:val="0"/>
          <w:marRight w:val="0"/>
          <w:marTop w:val="0"/>
          <w:marBottom w:val="0"/>
          <w:divBdr>
            <w:top w:val="none" w:sz="0" w:space="0" w:color="C4DEEE"/>
            <w:left w:val="none" w:sz="0" w:space="0" w:color="C4DEEE"/>
            <w:bottom w:val="none" w:sz="0" w:space="0" w:color="C4DEEE"/>
            <w:right w:val="none" w:sz="0" w:space="0" w:color="C4DEEE"/>
          </w:divBdr>
        </w:div>
        <w:div w:id="1783643581">
          <w:marLeft w:val="0"/>
          <w:marRight w:val="0"/>
          <w:marTop w:val="0"/>
          <w:marBottom w:val="0"/>
          <w:divBdr>
            <w:top w:val="none" w:sz="0" w:space="0" w:color="C4DEEE"/>
            <w:left w:val="none" w:sz="0" w:space="0" w:color="C4DEEE"/>
            <w:bottom w:val="none" w:sz="0" w:space="0" w:color="C4DEEE"/>
            <w:right w:val="none" w:sz="0" w:space="0" w:color="C4DEEE"/>
          </w:divBdr>
        </w:div>
        <w:div w:id="568921473">
          <w:marLeft w:val="0"/>
          <w:marRight w:val="0"/>
          <w:marTop w:val="0"/>
          <w:marBottom w:val="0"/>
          <w:divBdr>
            <w:top w:val="none" w:sz="0" w:space="0" w:color="C4DEEE"/>
            <w:left w:val="none" w:sz="0" w:space="0" w:color="C4DEEE"/>
            <w:bottom w:val="none" w:sz="0" w:space="0" w:color="C4DEEE"/>
            <w:right w:val="none" w:sz="0" w:space="0" w:color="C4DEEE"/>
          </w:divBdr>
        </w:div>
        <w:div w:id="411659979">
          <w:marLeft w:val="0"/>
          <w:marRight w:val="0"/>
          <w:marTop w:val="0"/>
          <w:marBottom w:val="0"/>
          <w:divBdr>
            <w:top w:val="none" w:sz="0" w:space="0" w:color="C4DEEE"/>
            <w:left w:val="none" w:sz="0" w:space="0" w:color="C4DEEE"/>
            <w:bottom w:val="none" w:sz="0" w:space="0" w:color="C4DEEE"/>
            <w:right w:val="none" w:sz="0" w:space="0" w:color="C4DEEE"/>
          </w:divBdr>
        </w:div>
        <w:div w:id="227884787">
          <w:marLeft w:val="0"/>
          <w:marRight w:val="0"/>
          <w:marTop w:val="0"/>
          <w:marBottom w:val="0"/>
          <w:divBdr>
            <w:top w:val="none" w:sz="0" w:space="0" w:color="C4DEEE"/>
            <w:left w:val="none" w:sz="0" w:space="0" w:color="C4DEEE"/>
            <w:bottom w:val="none" w:sz="0" w:space="0" w:color="C4DEEE"/>
            <w:right w:val="none" w:sz="0" w:space="0" w:color="C4DEEE"/>
          </w:divBdr>
        </w:div>
        <w:div w:id="422725534">
          <w:marLeft w:val="0"/>
          <w:marRight w:val="0"/>
          <w:marTop w:val="0"/>
          <w:marBottom w:val="0"/>
          <w:divBdr>
            <w:top w:val="none" w:sz="0" w:space="0" w:color="C4DEEE"/>
            <w:left w:val="none" w:sz="0" w:space="0" w:color="C4DEEE"/>
            <w:bottom w:val="none" w:sz="0" w:space="0" w:color="C4DEEE"/>
            <w:right w:val="none" w:sz="0" w:space="0" w:color="C4DEEE"/>
          </w:divBdr>
        </w:div>
        <w:div w:id="526799943">
          <w:marLeft w:val="0"/>
          <w:marRight w:val="0"/>
          <w:marTop w:val="0"/>
          <w:marBottom w:val="0"/>
          <w:divBdr>
            <w:top w:val="none" w:sz="0" w:space="0" w:color="C4DEEE"/>
            <w:left w:val="none" w:sz="0" w:space="0" w:color="C4DEEE"/>
            <w:bottom w:val="none" w:sz="0" w:space="0" w:color="C4DEEE"/>
            <w:right w:val="none" w:sz="0" w:space="0" w:color="C4DEEE"/>
          </w:divBdr>
        </w:div>
        <w:div w:id="1530604519">
          <w:marLeft w:val="0"/>
          <w:marRight w:val="0"/>
          <w:marTop w:val="0"/>
          <w:marBottom w:val="0"/>
          <w:divBdr>
            <w:top w:val="none" w:sz="0" w:space="0" w:color="C4DEEE"/>
            <w:left w:val="none" w:sz="0" w:space="0" w:color="C4DEEE"/>
            <w:bottom w:val="none" w:sz="0" w:space="0" w:color="C4DEEE"/>
            <w:right w:val="none" w:sz="0" w:space="0" w:color="C4DEEE"/>
          </w:divBdr>
        </w:div>
        <w:div w:id="1437672497">
          <w:marLeft w:val="0"/>
          <w:marRight w:val="0"/>
          <w:marTop w:val="0"/>
          <w:marBottom w:val="0"/>
          <w:divBdr>
            <w:top w:val="none" w:sz="0" w:space="0" w:color="C4DEEE"/>
            <w:left w:val="none" w:sz="0" w:space="0" w:color="C4DEEE"/>
            <w:bottom w:val="none" w:sz="0" w:space="0" w:color="C4DEEE"/>
            <w:right w:val="none" w:sz="0" w:space="0" w:color="C4DEEE"/>
          </w:divBdr>
        </w:div>
        <w:div w:id="130944981">
          <w:marLeft w:val="0"/>
          <w:marRight w:val="0"/>
          <w:marTop w:val="0"/>
          <w:marBottom w:val="0"/>
          <w:divBdr>
            <w:top w:val="none" w:sz="0" w:space="0" w:color="C4DEEE"/>
            <w:left w:val="none" w:sz="0" w:space="0" w:color="C4DEEE"/>
            <w:bottom w:val="none" w:sz="0" w:space="0" w:color="C4DEEE"/>
            <w:right w:val="none" w:sz="0" w:space="0" w:color="C4DEEE"/>
          </w:divBdr>
        </w:div>
        <w:div w:id="1626231948">
          <w:marLeft w:val="0"/>
          <w:marRight w:val="0"/>
          <w:marTop w:val="0"/>
          <w:marBottom w:val="0"/>
          <w:divBdr>
            <w:top w:val="none" w:sz="0" w:space="0" w:color="C4DEEE"/>
            <w:left w:val="none" w:sz="0" w:space="0" w:color="C4DEEE"/>
            <w:bottom w:val="none" w:sz="0" w:space="0" w:color="C4DEEE"/>
            <w:right w:val="none" w:sz="0" w:space="0" w:color="C4DEEE"/>
          </w:divBdr>
        </w:div>
        <w:div w:id="636956878">
          <w:marLeft w:val="0"/>
          <w:marRight w:val="0"/>
          <w:marTop w:val="0"/>
          <w:marBottom w:val="0"/>
          <w:divBdr>
            <w:top w:val="none" w:sz="0" w:space="0" w:color="C4DEEE"/>
            <w:left w:val="none" w:sz="0" w:space="0" w:color="C4DEEE"/>
            <w:bottom w:val="none" w:sz="0" w:space="0" w:color="C4DEEE"/>
            <w:right w:val="none" w:sz="0" w:space="0" w:color="C4DEEE"/>
          </w:divBdr>
        </w:div>
        <w:div w:id="1667399342">
          <w:marLeft w:val="0"/>
          <w:marRight w:val="0"/>
          <w:marTop w:val="0"/>
          <w:marBottom w:val="0"/>
          <w:divBdr>
            <w:top w:val="none" w:sz="0" w:space="0" w:color="C4DEEE"/>
            <w:left w:val="none" w:sz="0" w:space="0" w:color="C4DEEE"/>
            <w:bottom w:val="none" w:sz="0" w:space="0" w:color="C4DEEE"/>
            <w:right w:val="none" w:sz="0" w:space="0" w:color="C4DEEE"/>
          </w:divBdr>
        </w:div>
        <w:div w:id="140540021">
          <w:marLeft w:val="0"/>
          <w:marRight w:val="0"/>
          <w:marTop w:val="0"/>
          <w:marBottom w:val="0"/>
          <w:divBdr>
            <w:top w:val="none" w:sz="0" w:space="0" w:color="C4DEEE"/>
            <w:left w:val="none" w:sz="0" w:space="0" w:color="C4DEEE"/>
            <w:bottom w:val="none" w:sz="0" w:space="0" w:color="C4DEEE"/>
            <w:right w:val="none" w:sz="0" w:space="0" w:color="C4DEEE"/>
          </w:divBdr>
        </w:div>
        <w:div w:id="1163155383">
          <w:marLeft w:val="0"/>
          <w:marRight w:val="0"/>
          <w:marTop w:val="0"/>
          <w:marBottom w:val="0"/>
          <w:divBdr>
            <w:top w:val="none" w:sz="0" w:space="0" w:color="C4DEEE"/>
            <w:left w:val="none" w:sz="0" w:space="0" w:color="C4DEEE"/>
            <w:bottom w:val="none" w:sz="0" w:space="0" w:color="C4DEEE"/>
            <w:right w:val="none" w:sz="0" w:space="0" w:color="C4DEEE"/>
          </w:divBdr>
        </w:div>
        <w:div w:id="802424148">
          <w:marLeft w:val="0"/>
          <w:marRight w:val="0"/>
          <w:marTop w:val="0"/>
          <w:marBottom w:val="0"/>
          <w:divBdr>
            <w:top w:val="none" w:sz="0" w:space="0" w:color="C4DEEE"/>
            <w:left w:val="none" w:sz="0" w:space="0" w:color="C4DEEE"/>
            <w:bottom w:val="none" w:sz="0" w:space="0" w:color="C4DEEE"/>
            <w:right w:val="none" w:sz="0" w:space="0" w:color="C4DEEE"/>
          </w:divBdr>
        </w:div>
        <w:div w:id="1629504479">
          <w:marLeft w:val="0"/>
          <w:marRight w:val="0"/>
          <w:marTop w:val="0"/>
          <w:marBottom w:val="0"/>
          <w:divBdr>
            <w:top w:val="none" w:sz="0" w:space="0" w:color="C4DEEE"/>
            <w:left w:val="none" w:sz="0" w:space="0" w:color="C4DEEE"/>
            <w:bottom w:val="none" w:sz="0" w:space="0" w:color="C4DEEE"/>
            <w:right w:val="none" w:sz="0" w:space="0" w:color="C4DEEE"/>
          </w:divBdr>
        </w:div>
        <w:div w:id="1423138187">
          <w:marLeft w:val="0"/>
          <w:marRight w:val="0"/>
          <w:marTop w:val="0"/>
          <w:marBottom w:val="0"/>
          <w:divBdr>
            <w:top w:val="none" w:sz="0" w:space="0" w:color="C4DEEE"/>
            <w:left w:val="none" w:sz="0" w:space="0" w:color="C4DEEE"/>
            <w:bottom w:val="none" w:sz="0" w:space="0" w:color="C4DEEE"/>
            <w:right w:val="none" w:sz="0" w:space="0" w:color="C4DEEE"/>
          </w:divBdr>
        </w:div>
        <w:div w:id="1225028697">
          <w:marLeft w:val="0"/>
          <w:marRight w:val="0"/>
          <w:marTop w:val="0"/>
          <w:marBottom w:val="0"/>
          <w:divBdr>
            <w:top w:val="none" w:sz="0" w:space="0" w:color="C4DEEE"/>
            <w:left w:val="none" w:sz="0" w:space="0" w:color="C4DEEE"/>
            <w:bottom w:val="none" w:sz="0" w:space="0" w:color="C4DEEE"/>
            <w:right w:val="none" w:sz="0" w:space="0" w:color="C4DEEE"/>
          </w:divBdr>
        </w:div>
        <w:div w:id="387152590">
          <w:marLeft w:val="0"/>
          <w:marRight w:val="0"/>
          <w:marTop w:val="0"/>
          <w:marBottom w:val="0"/>
          <w:divBdr>
            <w:top w:val="none" w:sz="0" w:space="0" w:color="C4DEEE"/>
            <w:left w:val="none" w:sz="0" w:space="0" w:color="C4DEEE"/>
            <w:bottom w:val="none" w:sz="0" w:space="0" w:color="C4DEEE"/>
            <w:right w:val="none" w:sz="0" w:space="0" w:color="C4DEEE"/>
          </w:divBdr>
        </w:div>
        <w:div w:id="1858425068">
          <w:marLeft w:val="0"/>
          <w:marRight w:val="0"/>
          <w:marTop w:val="0"/>
          <w:marBottom w:val="0"/>
          <w:divBdr>
            <w:top w:val="none" w:sz="0" w:space="0" w:color="C4DEEE"/>
            <w:left w:val="none" w:sz="0" w:space="0" w:color="C4DEEE"/>
            <w:bottom w:val="none" w:sz="0" w:space="0" w:color="C4DEEE"/>
            <w:right w:val="none" w:sz="0" w:space="0" w:color="C4DEEE"/>
          </w:divBdr>
        </w:div>
        <w:div w:id="132676470">
          <w:marLeft w:val="0"/>
          <w:marRight w:val="0"/>
          <w:marTop w:val="0"/>
          <w:marBottom w:val="0"/>
          <w:divBdr>
            <w:top w:val="none" w:sz="0" w:space="0" w:color="C4DEEE"/>
            <w:left w:val="none" w:sz="0" w:space="0" w:color="C4DEEE"/>
            <w:bottom w:val="none" w:sz="0" w:space="0" w:color="C4DEEE"/>
            <w:right w:val="none" w:sz="0" w:space="0" w:color="C4DEEE"/>
          </w:divBdr>
        </w:div>
        <w:div w:id="325910566">
          <w:marLeft w:val="0"/>
          <w:marRight w:val="0"/>
          <w:marTop w:val="0"/>
          <w:marBottom w:val="0"/>
          <w:divBdr>
            <w:top w:val="none" w:sz="0" w:space="0" w:color="C4DEEE"/>
            <w:left w:val="none" w:sz="0" w:space="0" w:color="C4DEEE"/>
            <w:bottom w:val="none" w:sz="0" w:space="0" w:color="C4DEEE"/>
            <w:right w:val="none" w:sz="0" w:space="0" w:color="C4DEEE"/>
          </w:divBdr>
        </w:div>
        <w:div w:id="926964716">
          <w:marLeft w:val="0"/>
          <w:marRight w:val="0"/>
          <w:marTop w:val="0"/>
          <w:marBottom w:val="0"/>
          <w:divBdr>
            <w:top w:val="none" w:sz="0" w:space="0" w:color="C4DEEE"/>
            <w:left w:val="none" w:sz="0" w:space="0" w:color="C4DEEE"/>
            <w:bottom w:val="none" w:sz="0" w:space="0" w:color="C4DEEE"/>
            <w:right w:val="none" w:sz="0" w:space="0" w:color="C4DEEE"/>
          </w:divBdr>
        </w:div>
        <w:div w:id="368994837">
          <w:marLeft w:val="0"/>
          <w:marRight w:val="0"/>
          <w:marTop w:val="0"/>
          <w:marBottom w:val="0"/>
          <w:divBdr>
            <w:top w:val="none" w:sz="0" w:space="0" w:color="C4DEEE"/>
            <w:left w:val="none" w:sz="0" w:space="0" w:color="C4DEEE"/>
            <w:bottom w:val="none" w:sz="0" w:space="0" w:color="C4DEEE"/>
            <w:right w:val="none" w:sz="0" w:space="0" w:color="C4DEEE"/>
          </w:divBdr>
        </w:div>
        <w:div w:id="1089085007">
          <w:marLeft w:val="0"/>
          <w:marRight w:val="0"/>
          <w:marTop w:val="0"/>
          <w:marBottom w:val="0"/>
          <w:divBdr>
            <w:top w:val="none" w:sz="0" w:space="0" w:color="C4DEEE"/>
            <w:left w:val="none" w:sz="0" w:space="0" w:color="C4DEEE"/>
            <w:bottom w:val="none" w:sz="0" w:space="0" w:color="C4DEEE"/>
            <w:right w:val="none" w:sz="0" w:space="0" w:color="C4DEEE"/>
          </w:divBdr>
        </w:div>
        <w:div w:id="1071201235">
          <w:marLeft w:val="0"/>
          <w:marRight w:val="0"/>
          <w:marTop w:val="0"/>
          <w:marBottom w:val="0"/>
          <w:divBdr>
            <w:top w:val="none" w:sz="0" w:space="0" w:color="C4DEEE"/>
            <w:left w:val="none" w:sz="0" w:space="0" w:color="C4DEEE"/>
            <w:bottom w:val="none" w:sz="0" w:space="0" w:color="C4DEEE"/>
            <w:right w:val="none" w:sz="0" w:space="0" w:color="C4DEEE"/>
          </w:divBdr>
        </w:div>
        <w:div w:id="1171139491">
          <w:marLeft w:val="0"/>
          <w:marRight w:val="0"/>
          <w:marTop w:val="0"/>
          <w:marBottom w:val="0"/>
          <w:divBdr>
            <w:top w:val="none" w:sz="0" w:space="0" w:color="C4DEEE"/>
            <w:left w:val="none" w:sz="0" w:space="0" w:color="C4DEEE"/>
            <w:bottom w:val="none" w:sz="0" w:space="0" w:color="C4DEEE"/>
            <w:right w:val="none" w:sz="0" w:space="0" w:color="C4DEEE"/>
          </w:divBdr>
        </w:div>
        <w:div w:id="600380309">
          <w:marLeft w:val="0"/>
          <w:marRight w:val="0"/>
          <w:marTop w:val="0"/>
          <w:marBottom w:val="0"/>
          <w:divBdr>
            <w:top w:val="none" w:sz="0" w:space="0" w:color="C4DEEE"/>
            <w:left w:val="none" w:sz="0" w:space="0" w:color="C4DEEE"/>
            <w:bottom w:val="none" w:sz="0" w:space="0" w:color="C4DEEE"/>
            <w:right w:val="none" w:sz="0" w:space="0" w:color="C4DEEE"/>
          </w:divBdr>
        </w:div>
        <w:div w:id="1395620687">
          <w:marLeft w:val="0"/>
          <w:marRight w:val="0"/>
          <w:marTop w:val="0"/>
          <w:marBottom w:val="0"/>
          <w:divBdr>
            <w:top w:val="none" w:sz="0" w:space="0" w:color="C4DEEE"/>
            <w:left w:val="none" w:sz="0" w:space="0" w:color="C4DEEE"/>
            <w:bottom w:val="none" w:sz="0" w:space="0" w:color="C4DEEE"/>
            <w:right w:val="none" w:sz="0" w:space="0" w:color="C4DEEE"/>
          </w:divBdr>
        </w:div>
        <w:div w:id="628895192">
          <w:marLeft w:val="0"/>
          <w:marRight w:val="0"/>
          <w:marTop w:val="0"/>
          <w:marBottom w:val="0"/>
          <w:divBdr>
            <w:top w:val="none" w:sz="0" w:space="0" w:color="C4DEEE"/>
            <w:left w:val="none" w:sz="0" w:space="0" w:color="C4DEEE"/>
            <w:bottom w:val="none" w:sz="0" w:space="0" w:color="C4DEEE"/>
            <w:right w:val="none" w:sz="0" w:space="0" w:color="C4DEEE"/>
          </w:divBdr>
        </w:div>
        <w:div w:id="1148478448">
          <w:marLeft w:val="0"/>
          <w:marRight w:val="0"/>
          <w:marTop w:val="0"/>
          <w:marBottom w:val="0"/>
          <w:divBdr>
            <w:top w:val="none" w:sz="0" w:space="0" w:color="C4DEEE"/>
            <w:left w:val="none" w:sz="0" w:space="0" w:color="C4DEEE"/>
            <w:bottom w:val="none" w:sz="0" w:space="0" w:color="C4DEEE"/>
            <w:right w:val="none" w:sz="0" w:space="0" w:color="C4DEEE"/>
          </w:divBdr>
        </w:div>
        <w:div w:id="324820670">
          <w:marLeft w:val="0"/>
          <w:marRight w:val="0"/>
          <w:marTop w:val="0"/>
          <w:marBottom w:val="0"/>
          <w:divBdr>
            <w:top w:val="none" w:sz="0" w:space="0" w:color="C4DEEE"/>
            <w:left w:val="none" w:sz="0" w:space="0" w:color="C4DEEE"/>
            <w:bottom w:val="none" w:sz="0" w:space="0" w:color="C4DEEE"/>
            <w:right w:val="none" w:sz="0" w:space="0" w:color="C4DEEE"/>
          </w:divBdr>
        </w:div>
        <w:div w:id="1017461350">
          <w:marLeft w:val="0"/>
          <w:marRight w:val="0"/>
          <w:marTop w:val="0"/>
          <w:marBottom w:val="0"/>
          <w:divBdr>
            <w:top w:val="none" w:sz="0" w:space="0" w:color="C4DEEE"/>
            <w:left w:val="none" w:sz="0" w:space="0" w:color="C4DEEE"/>
            <w:bottom w:val="none" w:sz="0" w:space="0" w:color="C4DEEE"/>
            <w:right w:val="none" w:sz="0" w:space="0" w:color="C4DEEE"/>
          </w:divBdr>
        </w:div>
        <w:div w:id="1910574344">
          <w:marLeft w:val="0"/>
          <w:marRight w:val="0"/>
          <w:marTop w:val="0"/>
          <w:marBottom w:val="0"/>
          <w:divBdr>
            <w:top w:val="none" w:sz="0" w:space="0" w:color="C4DEEE"/>
            <w:left w:val="none" w:sz="0" w:space="0" w:color="C4DEEE"/>
            <w:bottom w:val="none" w:sz="0" w:space="0" w:color="C4DEEE"/>
            <w:right w:val="none" w:sz="0" w:space="0" w:color="C4DEEE"/>
          </w:divBdr>
        </w:div>
        <w:div w:id="103422687">
          <w:marLeft w:val="0"/>
          <w:marRight w:val="0"/>
          <w:marTop w:val="0"/>
          <w:marBottom w:val="0"/>
          <w:divBdr>
            <w:top w:val="none" w:sz="0" w:space="0" w:color="C4DEEE"/>
            <w:left w:val="none" w:sz="0" w:space="0" w:color="C4DEEE"/>
            <w:bottom w:val="none" w:sz="0" w:space="0" w:color="C4DEEE"/>
            <w:right w:val="none" w:sz="0" w:space="0" w:color="C4DEEE"/>
          </w:divBdr>
        </w:div>
        <w:div w:id="2139493656">
          <w:marLeft w:val="0"/>
          <w:marRight w:val="0"/>
          <w:marTop w:val="0"/>
          <w:marBottom w:val="0"/>
          <w:divBdr>
            <w:top w:val="none" w:sz="0" w:space="0" w:color="C4DEEE"/>
            <w:left w:val="none" w:sz="0" w:space="0" w:color="C4DEEE"/>
            <w:bottom w:val="none" w:sz="0" w:space="0" w:color="C4DEEE"/>
            <w:right w:val="none" w:sz="0" w:space="0" w:color="C4DEEE"/>
          </w:divBdr>
        </w:div>
        <w:div w:id="924147144">
          <w:marLeft w:val="0"/>
          <w:marRight w:val="0"/>
          <w:marTop w:val="0"/>
          <w:marBottom w:val="0"/>
          <w:divBdr>
            <w:top w:val="none" w:sz="0" w:space="0" w:color="C4DEEE"/>
            <w:left w:val="none" w:sz="0" w:space="0" w:color="C4DEEE"/>
            <w:bottom w:val="none" w:sz="0" w:space="0" w:color="C4DEEE"/>
            <w:right w:val="none" w:sz="0" w:space="0" w:color="C4DEEE"/>
          </w:divBdr>
        </w:div>
        <w:div w:id="1969119185">
          <w:marLeft w:val="0"/>
          <w:marRight w:val="0"/>
          <w:marTop w:val="0"/>
          <w:marBottom w:val="0"/>
          <w:divBdr>
            <w:top w:val="none" w:sz="0" w:space="0" w:color="C4DEEE"/>
            <w:left w:val="none" w:sz="0" w:space="0" w:color="C4DEEE"/>
            <w:bottom w:val="none" w:sz="0" w:space="0" w:color="C4DEEE"/>
            <w:right w:val="none" w:sz="0" w:space="0" w:color="C4DEEE"/>
          </w:divBdr>
        </w:div>
        <w:div w:id="1944266079">
          <w:marLeft w:val="0"/>
          <w:marRight w:val="0"/>
          <w:marTop w:val="0"/>
          <w:marBottom w:val="0"/>
          <w:divBdr>
            <w:top w:val="none" w:sz="0" w:space="0" w:color="C4DEEE"/>
            <w:left w:val="none" w:sz="0" w:space="0" w:color="C4DEEE"/>
            <w:bottom w:val="none" w:sz="0" w:space="0" w:color="C4DEEE"/>
            <w:right w:val="none" w:sz="0" w:space="0" w:color="C4DEEE"/>
          </w:divBdr>
        </w:div>
        <w:div w:id="936593387">
          <w:marLeft w:val="0"/>
          <w:marRight w:val="0"/>
          <w:marTop w:val="0"/>
          <w:marBottom w:val="0"/>
          <w:divBdr>
            <w:top w:val="none" w:sz="0" w:space="0" w:color="C4DEEE"/>
            <w:left w:val="none" w:sz="0" w:space="0" w:color="C4DEEE"/>
            <w:bottom w:val="none" w:sz="0" w:space="0" w:color="C4DEEE"/>
            <w:right w:val="none" w:sz="0" w:space="0" w:color="C4DEEE"/>
          </w:divBdr>
        </w:div>
        <w:div w:id="260842348">
          <w:marLeft w:val="0"/>
          <w:marRight w:val="0"/>
          <w:marTop w:val="0"/>
          <w:marBottom w:val="0"/>
          <w:divBdr>
            <w:top w:val="none" w:sz="0" w:space="0" w:color="C4DEEE"/>
            <w:left w:val="none" w:sz="0" w:space="0" w:color="C4DEEE"/>
            <w:bottom w:val="none" w:sz="0" w:space="0" w:color="C4DEEE"/>
            <w:right w:val="none" w:sz="0" w:space="0" w:color="C4DEEE"/>
          </w:divBdr>
        </w:div>
        <w:div w:id="2108117138">
          <w:marLeft w:val="0"/>
          <w:marRight w:val="0"/>
          <w:marTop w:val="0"/>
          <w:marBottom w:val="0"/>
          <w:divBdr>
            <w:top w:val="none" w:sz="0" w:space="0" w:color="C4DEEE"/>
            <w:left w:val="none" w:sz="0" w:space="0" w:color="C4DEEE"/>
            <w:bottom w:val="none" w:sz="0" w:space="0" w:color="C4DEEE"/>
            <w:right w:val="none" w:sz="0" w:space="0" w:color="C4DEEE"/>
          </w:divBdr>
        </w:div>
        <w:div w:id="296684231">
          <w:marLeft w:val="0"/>
          <w:marRight w:val="0"/>
          <w:marTop w:val="0"/>
          <w:marBottom w:val="0"/>
          <w:divBdr>
            <w:top w:val="none" w:sz="0" w:space="0" w:color="C4DEEE"/>
            <w:left w:val="none" w:sz="0" w:space="0" w:color="C4DEEE"/>
            <w:bottom w:val="none" w:sz="0" w:space="0" w:color="C4DEEE"/>
            <w:right w:val="none" w:sz="0" w:space="0" w:color="C4DEEE"/>
          </w:divBdr>
        </w:div>
        <w:div w:id="2131826056">
          <w:marLeft w:val="0"/>
          <w:marRight w:val="0"/>
          <w:marTop w:val="0"/>
          <w:marBottom w:val="0"/>
          <w:divBdr>
            <w:top w:val="none" w:sz="0" w:space="0" w:color="C4DEEE"/>
            <w:left w:val="none" w:sz="0" w:space="0" w:color="C4DEEE"/>
            <w:bottom w:val="none" w:sz="0" w:space="0" w:color="C4DEEE"/>
            <w:right w:val="none" w:sz="0" w:space="0" w:color="C4DEEE"/>
          </w:divBdr>
        </w:div>
        <w:div w:id="1749766534">
          <w:marLeft w:val="0"/>
          <w:marRight w:val="0"/>
          <w:marTop w:val="0"/>
          <w:marBottom w:val="0"/>
          <w:divBdr>
            <w:top w:val="none" w:sz="0" w:space="0" w:color="C4DEEE"/>
            <w:left w:val="none" w:sz="0" w:space="0" w:color="C4DEEE"/>
            <w:bottom w:val="none" w:sz="0" w:space="0" w:color="C4DEEE"/>
            <w:right w:val="none" w:sz="0" w:space="0" w:color="C4DEEE"/>
          </w:divBdr>
        </w:div>
        <w:div w:id="368800530">
          <w:marLeft w:val="0"/>
          <w:marRight w:val="0"/>
          <w:marTop w:val="0"/>
          <w:marBottom w:val="0"/>
          <w:divBdr>
            <w:top w:val="none" w:sz="0" w:space="0" w:color="C4DEEE"/>
            <w:left w:val="none" w:sz="0" w:space="0" w:color="C4DEEE"/>
            <w:bottom w:val="none" w:sz="0" w:space="0" w:color="C4DEEE"/>
            <w:right w:val="none" w:sz="0" w:space="0" w:color="C4DEEE"/>
          </w:divBdr>
        </w:div>
        <w:div w:id="567691228">
          <w:marLeft w:val="0"/>
          <w:marRight w:val="0"/>
          <w:marTop w:val="0"/>
          <w:marBottom w:val="0"/>
          <w:divBdr>
            <w:top w:val="none" w:sz="0" w:space="0" w:color="C4DEEE"/>
            <w:left w:val="none" w:sz="0" w:space="0" w:color="C4DEEE"/>
            <w:bottom w:val="none" w:sz="0" w:space="0" w:color="C4DEEE"/>
            <w:right w:val="none" w:sz="0" w:space="0" w:color="C4DEEE"/>
          </w:divBdr>
        </w:div>
        <w:div w:id="1921214453">
          <w:marLeft w:val="0"/>
          <w:marRight w:val="0"/>
          <w:marTop w:val="0"/>
          <w:marBottom w:val="0"/>
          <w:divBdr>
            <w:top w:val="none" w:sz="0" w:space="0" w:color="C4DEEE"/>
            <w:left w:val="none" w:sz="0" w:space="0" w:color="C4DEEE"/>
            <w:bottom w:val="none" w:sz="0" w:space="0" w:color="C4DEEE"/>
            <w:right w:val="none" w:sz="0" w:space="0" w:color="C4DEEE"/>
          </w:divBdr>
        </w:div>
        <w:div w:id="1034501270">
          <w:marLeft w:val="0"/>
          <w:marRight w:val="0"/>
          <w:marTop w:val="0"/>
          <w:marBottom w:val="0"/>
          <w:divBdr>
            <w:top w:val="none" w:sz="0" w:space="0" w:color="C4DEEE"/>
            <w:left w:val="none" w:sz="0" w:space="0" w:color="C4DEEE"/>
            <w:bottom w:val="none" w:sz="0" w:space="0" w:color="C4DEEE"/>
            <w:right w:val="none" w:sz="0" w:space="0" w:color="C4DEEE"/>
          </w:divBdr>
        </w:div>
        <w:div w:id="1419329218">
          <w:marLeft w:val="0"/>
          <w:marRight w:val="0"/>
          <w:marTop w:val="0"/>
          <w:marBottom w:val="0"/>
          <w:divBdr>
            <w:top w:val="none" w:sz="0" w:space="0" w:color="C4DEEE"/>
            <w:left w:val="none" w:sz="0" w:space="0" w:color="C4DEEE"/>
            <w:bottom w:val="none" w:sz="0" w:space="0" w:color="C4DEEE"/>
            <w:right w:val="none" w:sz="0" w:space="0" w:color="C4DEEE"/>
          </w:divBdr>
        </w:div>
        <w:div w:id="1061515625">
          <w:marLeft w:val="0"/>
          <w:marRight w:val="0"/>
          <w:marTop w:val="0"/>
          <w:marBottom w:val="0"/>
          <w:divBdr>
            <w:top w:val="none" w:sz="0" w:space="0" w:color="C4DEEE"/>
            <w:left w:val="none" w:sz="0" w:space="0" w:color="C4DEEE"/>
            <w:bottom w:val="none" w:sz="0" w:space="0" w:color="C4DEEE"/>
            <w:right w:val="none" w:sz="0" w:space="0" w:color="C4DEEE"/>
          </w:divBdr>
        </w:div>
        <w:div w:id="14887813">
          <w:marLeft w:val="0"/>
          <w:marRight w:val="0"/>
          <w:marTop w:val="0"/>
          <w:marBottom w:val="0"/>
          <w:divBdr>
            <w:top w:val="none" w:sz="0" w:space="0" w:color="C4DEEE"/>
            <w:left w:val="none" w:sz="0" w:space="0" w:color="C4DEEE"/>
            <w:bottom w:val="none" w:sz="0" w:space="0" w:color="C4DEEE"/>
            <w:right w:val="none" w:sz="0" w:space="0" w:color="C4DEEE"/>
          </w:divBdr>
        </w:div>
        <w:div w:id="765728427">
          <w:marLeft w:val="0"/>
          <w:marRight w:val="0"/>
          <w:marTop w:val="0"/>
          <w:marBottom w:val="0"/>
          <w:divBdr>
            <w:top w:val="none" w:sz="0" w:space="0" w:color="C4DEEE"/>
            <w:left w:val="none" w:sz="0" w:space="0" w:color="C4DEEE"/>
            <w:bottom w:val="none" w:sz="0" w:space="0" w:color="C4DEEE"/>
            <w:right w:val="none" w:sz="0" w:space="0" w:color="C4DEEE"/>
          </w:divBdr>
        </w:div>
        <w:div w:id="645471151">
          <w:marLeft w:val="0"/>
          <w:marRight w:val="0"/>
          <w:marTop w:val="0"/>
          <w:marBottom w:val="0"/>
          <w:divBdr>
            <w:top w:val="none" w:sz="0" w:space="0" w:color="C4DEEE"/>
            <w:left w:val="none" w:sz="0" w:space="0" w:color="C4DEEE"/>
            <w:bottom w:val="none" w:sz="0" w:space="0" w:color="C4DEEE"/>
            <w:right w:val="none" w:sz="0" w:space="0" w:color="C4DEEE"/>
          </w:divBdr>
        </w:div>
        <w:div w:id="365831518">
          <w:marLeft w:val="0"/>
          <w:marRight w:val="0"/>
          <w:marTop w:val="0"/>
          <w:marBottom w:val="0"/>
          <w:divBdr>
            <w:top w:val="none" w:sz="0" w:space="0" w:color="C4DEEE"/>
            <w:left w:val="none" w:sz="0" w:space="0" w:color="C4DEEE"/>
            <w:bottom w:val="none" w:sz="0" w:space="0" w:color="C4DEEE"/>
            <w:right w:val="none" w:sz="0" w:space="0" w:color="C4DEEE"/>
          </w:divBdr>
        </w:div>
        <w:div w:id="187835959">
          <w:marLeft w:val="0"/>
          <w:marRight w:val="0"/>
          <w:marTop w:val="0"/>
          <w:marBottom w:val="0"/>
          <w:divBdr>
            <w:top w:val="none" w:sz="0" w:space="0" w:color="C4DEEE"/>
            <w:left w:val="none" w:sz="0" w:space="0" w:color="C4DEEE"/>
            <w:bottom w:val="none" w:sz="0" w:space="0" w:color="C4DEEE"/>
            <w:right w:val="none" w:sz="0" w:space="0" w:color="C4DEEE"/>
          </w:divBdr>
        </w:div>
        <w:div w:id="208807312">
          <w:marLeft w:val="0"/>
          <w:marRight w:val="0"/>
          <w:marTop w:val="0"/>
          <w:marBottom w:val="0"/>
          <w:divBdr>
            <w:top w:val="none" w:sz="0" w:space="0" w:color="C4DEEE"/>
            <w:left w:val="none" w:sz="0" w:space="0" w:color="C4DEEE"/>
            <w:bottom w:val="none" w:sz="0" w:space="0" w:color="C4DEEE"/>
            <w:right w:val="none" w:sz="0" w:space="0" w:color="C4DEEE"/>
          </w:divBdr>
        </w:div>
        <w:div w:id="411240488">
          <w:marLeft w:val="0"/>
          <w:marRight w:val="0"/>
          <w:marTop w:val="0"/>
          <w:marBottom w:val="0"/>
          <w:divBdr>
            <w:top w:val="none" w:sz="0" w:space="0" w:color="C4DEEE"/>
            <w:left w:val="none" w:sz="0" w:space="0" w:color="C4DEEE"/>
            <w:bottom w:val="none" w:sz="0" w:space="0" w:color="C4DEEE"/>
            <w:right w:val="none" w:sz="0" w:space="0" w:color="C4DEEE"/>
          </w:divBdr>
        </w:div>
        <w:div w:id="1802645509">
          <w:marLeft w:val="0"/>
          <w:marRight w:val="0"/>
          <w:marTop w:val="0"/>
          <w:marBottom w:val="0"/>
          <w:divBdr>
            <w:top w:val="none" w:sz="0" w:space="0" w:color="C4DEEE"/>
            <w:left w:val="none" w:sz="0" w:space="0" w:color="C4DEEE"/>
            <w:bottom w:val="none" w:sz="0" w:space="0" w:color="C4DEEE"/>
            <w:right w:val="none" w:sz="0" w:space="0" w:color="C4DEEE"/>
          </w:divBdr>
        </w:div>
        <w:div w:id="1288967352">
          <w:marLeft w:val="0"/>
          <w:marRight w:val="0"/>
          <w:marTop w:val="0"/>
          <w:marBottom w:val="0"/>
          <w:divBdr>
            <w:top w:val="none" w:sz="0" w:space="0" w:color="C4DEEE"/>
            <w:left w:val="none" w:sz="0" w:space="0" w:color="C4DEEE"/>
            <w:bottom w:val="none" w:sz="0" w:space="0" w:color="C4DEEE"/>
            <w:right w:val="none" w:sz="0" w:space="0" w:color="C4DEEE"/>
          </w:divBdr>
        </w:div>
        <w:div w:id="1462992472">
          <w:marLeft w:val="0"/>
          <w:marRight w:val="0"/>
          <w:marTop w:val="0"/>
          <w:marBottom w:val="0"/>
          <w:divBdr>
            <w:top w:val="none" w:sz="0" w:space="0" w:color="C4DEEE"/>
            <w:left w:val="none" w:sz="0" w:space="0" w:color="C4DEEE"/>
            <w:bottom w:val="none" w:sz="0" w:space="0" w:color="C4DEEE"/>
            <w:right w:val="none" w:sz="0" w:space="0" w:color="C4DEEE"/>
          </w:divBdr>
        </w:div>
        <w:div w:id="578759857">
          <w:marLeft w:val="0"/>
          <w:marRight w:val="0"/>
          <w:marTop w:val="0"/>
          <w:marBottom w:val="0"/>
          <w:divBdr>
            <w:top w:val="none" w:sz="0" w:space="0" w:color="C4DEEE"/>
            <w:left w:val="none" w:sz="0" w:space="0" w:color="C4DEEE"/>
            <w:bottom w:val="none" w:sz="0" w:space="0" w:color="C4DEEE"/>
            <w:right w:val="none" w:sz="0" w:space="0" w:color="C4DEEE"/>
          </w:divBdr>
        </w:div>
        <w:div w:id="660424977">
          <w:marLeft w:val="0"/>
          <w:marRight w:val="0"/>
          <w:marTop w:val="0"/>
          <w:marBottom w:val="0"/>
          <w:divBdr>
            <w:top w:val="none" w:sz="0" w:space="0" w:color="C4DEEE"/>
            <w:left w:val="none" w:sz="0" w:space="0" w:color="C4DEEE"/>
            <w:bottom w:val="none" w:sz="0" w:space="0" w:color="C4DEEE"/>
            <w:right w:val="none" w:sz="0" w:space="0" w:color="C4DEEE"/>
          </w:divBdr>
        </w:div>
        <w:div w:id="782304979">
          <w:marLeft w:val="0"/>
          <w:marRight w:val="0"/>
          <w:marTop w:val="0"/>
          <w:marBottom w:val="0"/>
          <w:divBdr>
            <w:top w:val="none" w:sz="0" w:space="0" w:color="C4DEEE"/>
            <w:left w:val="none" w:sz="0" w:space="0" w:color="C4DEEE"/>
            <w:bottom w:val="none" w:sz="0" w:space="0" w:color="C4DEEE"/>
            <w:right w:val="none" w:sz="0" w:space="0" w:color="C4DEEE"/>
          </w:divBdr>
        </w:div>
        <w:div w:id="1365331073">
          <w:marLeft w:val="0"/>
          <w:marRight w:val="0"/>
          <w:marTop w:val="0"/>
          <w:marBottom w:val="0"/>
          <w:divBdr>
            <w:top w:val="none" w:sz="0" w:space="0" w:color="C4DEEE"/>
            <w:left w:val="none" w:sz="0" w:space="0" w:color="C4DEEE"/>
            <w:bottom w:val="none" w:sz="0" w:space="0" w:color="C4DEEE"/>
            <w:right w:val="none" w:sz="0" w:space="0" w:color="C4DEEE"/>
          </w:divBdr>
        </w:div>
        <w:div w:id="207574101">
          <w:marLeft w:val="0"/>
          <w:marRight w:val="0"/>
          <w:marTop w:val="0"/>
          <w:marBottom w:val="0"/>
          <w:divBdr>
            <w:top w:val="none" w:sz="0" w:space="0" w:color="C4DEEE"/>
            <w:left w:val="none" w:sz="0" w:space="0" w:color="C4DEEE"/>
            <w:bottom w:val="none" w:sz="0" w:space="0" w:color="C4DEEE"/>
            <w:right w:val="none" w:sz="0" w:space="0" w:color="C4DEEE"/>
          </w:divBdr>
        </w:div>
        <w:div w:id="1508246178">
          <w:marLeft w:val="0"/>
          <w:marRight w:val="0"/>
          <w:marTop w:val="0"/>
          <w:marBottom w:val="0"/>
          <w:divBdr>
            <w:top w:val="none" w:sz="0" w:space="0" w:color="C4DEEE"/>
            <w:left w:val="none" w:sz="0" w:space="0" w:color="C4DEEE"/>
            <w:bottom w:val="none" w:sz="0" w:space="0" w:color="C4DEEE"/>
            <w:right w:val="none" w:sz="0" w:space="0" w:color="C4DEEE"/>
          </w:divBdr>
        </w:div>
        <w:div w:id="91320732">
          <w:marLeft w:val="0"/>
          <w:marRight w:val="0"/>
          <w:marTop w:val="0"/>
          <w:marBottom w:val="0"/>
          <w:divBdr>
            <w:top w:val="none" w:sz="0" w:space="0" w:color="C4DEEE"/>
            <w:left w:val="none" w:sz="0" w:space="0" w:color="C4DEEE"/>
            <w:bottom w:val="none" w:sz="0" w:space="0" w:color="C4DEEE"/>
            <w:right w:val="none" w:sz="0" w:space="0" w:color="C4DEEE"/>
          </w:divBdr>
        </w:div>
        <w:div w:id="354353495">
          <w:marLeft w:val="0"/>
          <w:marRight w:val="0"/>
          <w:marTop w:val="0"/>
          <w:marBottom w:val="0"/>
          <w:divBdr>
            <w:top w:val="none" w:sz="0" w:space="0" w:color="C4DEEE"/>
            <w:left w:val="none" w:sz="0" w:space="0" w:color="C4DEEE"/>
            <w:bottom w:val="none" w:sz="0" w:space="0" w:color="C4DEEE"/>
            <w:right w:val="none" w:sz="0" w:space="0" w:color="C4DEEE"/>
          </w:divBdr>
        </w:div>
        <w:div w:id="1614634926">
          <w:marLeft w:val="0"/>
          <w:marRight w:val="0"/>
          <w:marTop w:val="0"/>
          <w:marBottom w:val="0"/>
          <w:divBdr>
            <w:top w:val="none" w:sz="0" w:space="0" w:color="C4DEEE"/>
            <w:left w:val="none" w:sz="0" w:space="0" w:color="C4DEEE"/>
            <w:bottom w:val="none" w:sz="0" w:space="0" w:color="C4DEEE"/>
            <w:right w:val="none" w:sz="0" w:space="0" w:color="C4DEEE"/>
          </w:divBdr>
        </w:div>
        <w:div w:id="972715129">
          <w:marLeft w:val="0"/>
          <w:marRight w:val="0"/>
          <w:marTop w:val="0"/>
          <w:marBottom w:val="0"/>
          <w:divBdr>
            <w:top w:val="none" w:sz="0" w:space="0" w:color="C4DEEE"/>
            <w:left w:val="none" w:sz="0" w:space="0" w:color="C4DEEE"/>
            <w:bottom w:val="none" w:sz="0" w:space="0" w:color="C4DEEE"/>
            <w:right w:val="none" w:sz="0" w:space="0" w:color="C4DEEE"/>
          </w:divBdr>
        </w:div>
        <w:div w:id="1701929521">
          <w:marLeft w:val="0"/>
          <w:marRight w:val="0"/>
          <w:marTop w:val="0"/>
          <w:marBottom w:val="0"/>
          <w:divBdr>
            <w:top w:val="none" w:sz="0" w:space="0" w:color="C4DEEE"/>
            <w:left w:val="none" w:sz="0" w:space="0" w:color="C4DEEE"/>
            <w:bottom w:val="none" w:sz="0" w:space="0" w:color="C4DEEE"/>
            <w:right w:val="none" w:sz="0" w:space="0" w:color="C4DEEE"/>
          </w:divBdr>
        </w:div>
        <w:div w:id="118957397">
          <w:marLeft w:val="0"/>
          <w:marRight w:val="0"/>
          <w:marTop w:val="0"/>
          <w:marBottom w:val="0"/>
          <w:divBdr>
            <w:top w:val="none" w:sz="0" w:space="0" w:color="C4DEEE"/>
            <w:left w:val="none" w:sz="0" w:space="0" w:color="C4DEEE"/>
            <w:bottom w:val="none" w:sz="0" w:space="0" w:color="C4DEEE"/>
            <w:right w:val="none" w:sz="0" w:space="0" w:color="C4DEEE"/>
          </w:divBdr>
        </w:div>
        <w:div w:id="1223105601">
          <w:marLeft w:val="0"/>
          <w:marRight w:val="0"/>
          <w:marTop w:val="0"/>
          <w:marBottom w:val="0"/>
          <w:divBdr>
            <w:top w:val="none" w:sz="0" w:space="0" w:color="C4DEEE"/>
            <w:left w:val="none" w:sz="0" w:space="0" w:color="C4DEEE"/>
            <w:bottom w:val="none" w:sz="0" w:space="0" w:color="C4DEEE"/>
            <w:right w:val="none" w:sz="0" w:space="0" w:color="C4DEEE"/>
          </w:divBdr>
        </w:div>
        <w:div w:id="15543445">
          <w:marLeft w:val="0"/>
          <w:marRight w:val="0"/>
          <w:marTop w:val="0"/>
          <w:marBottom w:val="0"/>
          <w:divBdr>
            <w:top w:val="none" w:sz="0" w:space="0" w:color="C4DEEE"/>
            <w:left w:val="none" w:sz="0" w:space="0" w:color="C4DEEE"/>
            <w:bottom w:val="none" w:sz="0" w:space="0" w:color="C4DEEE"/>
            <w:right w:val="none" w:sz="0" w:space="0" w:color="C4DEEE"/>
          </w:divBdr>
        </w:div>
        <w:div w:id="1419129775">
          <w:marLeft w:val="0"/>
          <w:marRight w:val="0"/>
          <w:marTop w:val="0"/>
          <w:marBottom w:val="0"/>
          <w:divBdr>
            <w:top w:val="none" w:sz="0" w:space="0" w:color="C4DEEE"/>
            <w:left w:val="none" w:sz="0" w:space="0" w:color="C4DEEE"/>
            <w:bottom w:val="none" w:sz="0" w:space="0" w:color="C4DEEE"/>
            <w:right w:val="none" w:sz="0" w:space="0" w:color="C4DEEE"/>
          </w:divBdr>
        </w:div>
        <w:div w:id="1545943665">
          <w:marLeft w:val="0"/>
          <w:marRight w:val="0"/>
          <w:marTop w:val="0"/>
          <w:marBottom w:val="0"/>
          <w:divBdr>
            <w:top w:val="none" w:sz="0" w:space="0" w:color="C4DEEE"/>
            <w:left w:val="none" w:sz="0" w:space="0" w:color="C4DEEE"/>
            <w:bottom w:val="none" w:sz="0" w:space="0" w:color="C4DEEE"/>
            <w:right w:val="none" w:sz="0" w:space="0" w:color="C4DEEE"/>
          </w:divBdr>
        </w:div>
        <w:div w:id="396247690">
          <w:marLeft w:val="0"/>
          <w:marRight w:val="0"/>
          <w:marTop w:val="0"/>
          <w:marBottom w:val="0"/>
          <w:divBdr>
            <w:top w:val="none" w:sz="0" w:space="0" w:color="C4DEEE"/>
            <w:left w:val="none" w:sz="0" w:space="0" w:color="C4DEEE"/>
            <w:bottom w:val="none" w:sz="0" w:space="0" w:color="C4DEEE"/>
            <w:right w:val="none" w:sz="0" w:space="0" w:color="C4DEEE"/>
          </w:divBdr>
        </w:div>
        <w:div w:id="1147549991">
          <w:marLeft w:val="0"/>
          <w:marRight w:val="0"/>
          <w:marTop w:val="0"/>
          <w:marBottom w:val="0"/>
          <w:divBdr>
            <w:top w:val="none" w:sz="0" w:space="0" w:color="C4DEEE"/>
            <w:left w:val="none" w:sz="0" w:space="0" w:color="C4DEEE"/>
            <w:bottom w:val="none" w:sz="0" w:space="0" w:color="C4DEEE"/>
            <w:right w:val="none" w:sz="0" w:space="0" w:color="C4DEEE"/>
          </w:divBdr>
        </w:div>
        <w:div w:id="331419463">
          <w:marLeft w:val="0"/>
          <w:marRight w:val="0"/>
          <w:marTop w:val="0"/>
          <w:marBottom w:val="0"/>
          <w:divBdr>
            <w:top w:val="none" w:sz="0" w:space="0" w:color="C4DEEE"/>
            <w:left w:val="none" w:sz="0" w:space="0" w:color="C4DEEE"/>
            <w:bottom w:val="none" w:sz="0" w:space="0" w:color="C4DEEE"/>
            <w:right w:val="none" w:sz="0" w:space="0" w:color="C4DEEE"/>
          </w:divBdr>
        </w:div>
        <w:div w:id="1008367644">
          <w:marLeft w:val="0"/>
          <w:marRight w:val="0"/>
          <w:marTop w:val="0"/>
          <w:marBottom w:val="0"/>
          <w:divBdr>
            <w:top w:val="none" w:sz="0" w:space="0" w:color="C4DEEE"/>
            <w:left w:val="none" w:sz="0" w:space="0" w:color="C4DEEE"/>
            <w:bottom w:val="none" w:sz="0" w:space="0" w:color="C4DEEE"/>
            <w:right w:val="none" w:sz="0" w:space="0" w:color="C4DEEE"/>
          </w:divBdr>
        </w:div>
        <w:div w:id="1801150271">
          <w:marLeft w:val="0"/>
          <w:marRight w:val="0"/>
          <w:marTop w:val="0"/>
          <w:marBottom w:val="0"/>
          <w:divBdr>
            <w:top w:val="none" w:sz="0" w:space="0" w:color="C4DEEE"/>
            <w:left w:val="none" w:sz="0" w:space="0" w:color="C4DEEE"/>
            <w:bottom w:val="none" w:sz="0" w:space="0" w:color="C4DEEE"/>
            <w:right w:val="none" w:sz="0" w:space="0" w:color="C4DEEE"/>
          </w:divBdr>
        </w:div>
        <w:div w:id="298844987">
          <w:marLeft w:val="0"/>
          <w:marRight w:val="0"/>
          <w:marTop w:val="0"/>
          <w:marBottom w:val="0"/>
          <w:divBdr>
            <w:top w:val="none" w:sz="0" w:space="0" w:color="C4DEEE"/>
            <w:left w:val="none" w:sz="0" w:space="0" w:color="C4DEEE"/>
            <w:bottom w:val="none" w:sz="0" w:space="0" w:color="C4DEEE"/>
            <w:right w:val="none" w:sz="0" w:space="0" w:color="C4DEEE"/>
          </w:divBdr>
        </w:div>
        <w:div w:id="48263230">
          <w:marLeft w:val="0"/>
          <w:marRight w:val="0"/>
          <w:marTop w:val="0"/>
          <w:marBottom w:val="0"/>
          <w:divBdr>
            <w:top w:val="none" w:sz="0" w:space="0" w:color="C4DEEE"/>
            <w:left w:val="none" w:sz="0" w:space="0" w:color="C4DEEE"/>
            <w:bottom w:val="none" w:sz="0" w:space="0" w:color="C4DEEE"/>
            <w:right w:val="none" w:sz="0" w:space="0" w:color="C4DEEE"/>
          </w:divBdr>
        </w:div>
        <w:div w:id="719285311">
          <w:marLeft w:val="0"/>
          <w:marRight w:val="0"/>
          <w:marTop w:val="0"/>
          <w:marBottom w:val="0"/>
          <w:divBdr>
            <w:top w:val="none" w:sz="0" w:space="0" w:color="C4DEEE"/>
            <w:left w:val="none" w:sz="0" w:space="0" w:color="C4DEEE"/>
            <w:bottom w:val="none" w:sz="0" w:space="0" w:color="C4DEEE"/>
            <w:right w:val="none" w:sz="0" w:space="0" w:color="C4DEEE"/>
          </w:divBdr>
        </w:div>
        <w:div w:id="1241863379">
          <w:marLeft w:val="0"/>
          <w:marRight w:val="0"/>
          <w:marTop w:val="0"/>
          <w:marBottom w:val="0"/>
          <w:divBdr>
            <w:top w:val="none" w:sz="0" w:space="0" w:color="C4DEEE"/>
            <w:left w:val="none" w:sz="0" w:space="0" w:color="C4DEEE"/>
            <w:bottom w:val="none" w:sz="0" w:space="0" w:color="C4DEEE"/>
            <w:right w:val="none" w:sz="0" w:space="0" w:color="C4DEEE"/>
          </w:divBdr>
        </w:div>
        <w:div w:id="1167136231">
          <w:marLeft w:val="0"/>
          <w:marRight w:val="0"/>
          <w:marTop w:val="0"/>
          <w:marBottom w:val="0"/>
          <w:divBdr>
            <w:top w:val="none" w:sz="0" w:space="0" w:color="C4DEEE"/>
            <w:left w:val="none" w:sz="0" w:space="0" w:color="C4DEEE"/>
            <w:bottom w:val="none" w:sz="0" w:space="0" w:color="C4DEEE"/>
            <w:right w:val="none" w:sz="0" w:space="0" w:color="C4DEEE"/>
          </w:divBdr>
        </w:div>
        <w:div w:id="986058620">
          <w:marLeft w:val="0"/>
          <w:marRight w:val="0"/>
          <w:marTop w:val="0"/>
          <w:marBottom w:val="0"/>
          <w:divBdr>
            <w:top w:val="none" w:sz="0" w:space="0" w:color="C4DEEE"/>
            <w:left w:val="none" w:sz="0" w:space="0" w:color="C4DEEE"/>
            <w:bottom w:val="none" w:sz="0" w:space="0" w:color="C4DEEE"/>
            <w:right w:val="none" w:sz="0" w:space="0" w:color="C4DEEE"/>
          </w:divBdr>
        </w:div>
        <w:div w:id="482165601">
          <w:marLeft w:val="0"/>
          <w:marRight w:val="0"/>
          <w:marTop w:val="0"/>
          <w:marBottom w:val="0"/>
          <w:divBdr>
            <w:top w:val="none" w:sz="0" w:space="0" w:color="C4DEEE"/>
            <w:left w:val="none" w:sz="0" w:space="0" w:color="C4DEEE"/>
            <w:bottom w:val="none" w:sz="0" w:space="0" w:color="C4DEEE"/>
            <w:right w:val="none" w:sz="0" w:space="0" w:color="C4DEEE"/>
          </w:divBdr>
        </w:div>
        <w:div w:id="103427700">
          <w:marLeft w:val="0"/>
          <w:marRight w:val="0"/>
          <w:marTop w:val="0"/>
          <w:marBottom w:val="0"/>
          <w:divBdr>
            <w:top w:val="none" w:sz="0" w:space="0" w:color="C4DEEE"/>
            <w:left w:val="none" w:sz="0" w:space="0" w:color="C4DEEE"/>
            <w:bottom w:val="none" w:sz="0" w:space="0" w:color="C4DEEE"/>
            <w:right w:val="none" w:sz="0" w:space="0" w:color="C4DEEE"/>
          </w:divBdr>
        </w:div>
        <w:div w:id="627587745">
          <w:marLeft w:val="0"/>
          <w:marRight w:val="0"/>
          <w:marTop w:val="0"/>
          <w:marBottom w:val="0"/>
          <w:divBdr>
            <w:top w:val="none" w:sz="0" w:space="0" w:color="C4DEEE"/>
            <w:left w:val="none" w:sz="0" w:space="0" w:color="C4DEEE"/>
            <w:bottom w:val="none" w:sz="0" w:space="0" w:color="C4DEEE"/>
            <w:right w:val="none" w:sz="0" w:space="0" w:color="C4DEEE"/>
          </w:divBdr>
        </w:div>
        <w:div w:id="1081872387">
          <w:marLeft w:val="0"/>
          <w:marRight w:val="0"/>
          <w:marTop w:val="0"/>
          <w:marBottom w:val="0"/>
          <w:divBdr>
            <w:top w:val="none" w:sz="0" w:space="0" w:color="C4DEEE"/>
            <w:left w:val="none" w:sz="0" w:space="0" w:color="C4DEEE"/>
            <w:bottom w:val="none" w:sz="0" w:space="0" w:color="C4DEEE"/>
            <w:right w:val="none" w:sz="0" w:space="0" w:color="C4DEEE"/>
          </w:divBdr>
        </w:div>
        <w:div w:id="1147168577">
          <w:marLeft w:val="0"/>
          <w:marRight w:val="0"/>
          <w:marTop w:val="0"/>
          <w:marBottom w:val="0"/>
          <w:divBdr>
            <w:top w:val="none" w:sz="0" w:space="0" w:color="C4DEEE"/>
            <w:left w:val="none" w:sz="0" w:space="0" w:color="C4DEEE"/>
            <w:bottom w:val="none" w:sz="0" w:space="0" w:color="C4DEEE"/>
            <w:right w:val="none" w:sz="0" w:space="0" w:color="C4DEEE"/>
          </w:divBdr>
        </w:div>
        <w:div w:id="1459299452">
          <w:marLeft w:val="0"/>
          <w:marRight w:val="0"/>
          <w:marTop w:val="0"/>
          <w:marBottom w:val="0"/>
          <w:divBdr>
            <w:top w:val="none" w:sz="0" w:space="0" w:color="C4DEEE"/>
            <w:left w:val="none" w:sz="0" w:space="0" w:color="C4DEEE"/>
            <w:bottom w:val="none" w:sz="0" w:space="0" w:color="C4DEEE"/>
            <w:right w:val="none" w:sz="0" w:space="0" w:color="C4DEEE"/>
          </w:divBdr>
        </w:div>
        <w:div w:id="1052533554">
          <w:marLeft w:val="0"/>
          <w:marRight w:val="0"/>
          <w:marTop w:val="0"/>
          <w:marBottom w:val="0"/>
          <w:divBdr>
            <w:top w:val="none" w:sz="0" w:space="0" w:color="C4DEEE"/>
            <w:left w:val="none" w:sz="0" w:space="0" w:color="C4DEEE"/>
            <w:bottom w:val="none" w:sz="0" w:space="0" w:color="C4DEEE"/>
            <w:right w:val="none" w:sz="0" w:space="0" w:color="C4DEEE"/>
          </w:divBdr>
        </w:div>
        <w:div w:id="623729361">
          <w:marLeft w:val="0"/>
          <w:marRight w:val="0"/>
          <w:marTop w:val="0"/>
          <w:marBottom w:val="0"/>
          <w:divBdr>
            <w:top w:val="none" w:sz="0" w:space="0" w:color="C4DEEE"/>
            <w:left w:val="none" w:sz="0" w:space="0" w:color="C4DEEE"/>
            <w:bottom w:val="none" w:sz="0" w:space="0" w:color="C4DEEE"/>
            <w:right w:val="none" w:sz="0" w:space="0" w:color="C4DEEE"/>
          </w:divBdr>
        </w:div>
        <w:div w:id="557210607">
          <w:marLeft w:val="0"/>
          <w:marRight w:val="0"/>
          <w:marTop w:val="0"/>
          <w:marBottom w:val="0"/>
          <w:divBdr>
            <w:top w:val="none" w:sz="0" w:space="0" w:color="C4DEEE"/>
            <w:left w:val="none" w:sz="0" w:space="0" w:color="C4DEEE"/>
            <w:bottom w:val="none" w:sz="0" w:space="0" w:color="C4DEEE"/>
            <w:right w:val="none" w:sz="0" w:space="0" w:color="C4DEEE"/>
          </w:divBdr>
        </w:div>
        <w:div w:id="2046636179">
          <w:marLeft w:val="0"/>
          <w:marRight w:val="0"/>
          <w:marTop w:val="0"/>
          <w:marBottom w:val="0"/>
          <w:divBdr>
            <w:top w:val="none" w:sz="0" w:space="0" w:color="C4DEEE"/>
            <w:left w:val="none" w:sz="0" w:space="0" w:color="C4DEEE"/>
            <w:bottom w:val="none" w:sz="0" w:space="0" w:color="C4DEEE"/>
            <w:right w:val="none" w:sz="0" w:space="0" w:color="C4DEEE"/>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74884272">
      <w:bodyDiv w:val="1"/>
      <w:marLeft w:val="0"/>
      <w:marRight w:val="0"/>
      <w:marTop w:val="0"/>
      <w:marBottom w:val="0"/>
      <w:divBdr>
        <w:top w:val="none" w:sz="0" w:space="0" w:color="auto"/>
        <w:left w:val="none" w:sz="0" w:space="0" w:color="auto"/>
        <w:bottom w:val="none" w:sz="0" w:space="0" w:color="auto"/>
        <w:right w:val="none" w:sz="0" w:space="0" w:color="auto"/>
      </w:divBdr>
      <w:divsChild>
        <w:div w:id="1806199114">
          <w:marLeft w:val="0"/>
          <w:marRight w:val="0"/>
          <w:marTop w:val="0"/>
          <w:marBottom w:val="0"/>
          <w:divBdr>
            <w:top w:val="none" w:sz="0" w:space="0" w:color="auto"/>
            <w:left w:val="none" w:sz="0" w:space="0" w:color="auto"/>
            <w:bottom w:val="none" w:sz="0" w:space="0" w:color="auto"/>
            <w:right w:val="none" w:sz="0" w:space="0" w:color="auto"/>
          </w:divBdr>
          <w:divsChild>
            <w:div w:id="9434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0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16" ma:contentTypeDescription="Create a new document." ma:contentTypeScope="" ma:versionID="9df34c50d087ac73e645bebf37be71ca">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a10b7c6b2bdffd3aa1d9fd76c1e6f657"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0D7C0-9FC6-4F88-8CAD-A923A1DD6153}"/>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D20C6417-ADBB-487B-9091-DC3471F064BF}">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F2747AA-5776-4A5D-8D6B-74B145F0A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Pages>
  <Words>653</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Fact-sheet-template</vt:lpstr>
    </vt:vector>
  </TitlesOfParts>
  <Company>Department of Health</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24-hour movement guidelines for birth to 5 years</dc:title>
  <dc:subject>24-hour movement guidelines</dc:subject>
  <dc:creator>Department of Health</dc:creator>
  <cp:keywords>healthy living, physical activity, exercise, sedentary behaviour, sleep</cp:keywords>
  <cp:lastModifiedBy>KNOWLES, Chris</cp:lastModifiedBy>
  <cp:revision>3</cp:revision>
  <dcterms:created xsi:type="dcterms:W3CDTF">2021-02-11T00:45:00Z</dcterms:created>
  <dcterms:modified xsi:type="dcterms:W3CDTF">2021-02-11T01:06:00Z</dcterms:modified>
  <cp:category>healthy living, movement guidelines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ies>
</file>