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A21D0" w14:textId="5E8ACAE5" w:rsidR="00981AA8" w:rsidRDefault="00E1098C" w:rsidP="00E1098C">
      <w:pPr>
        <w:jc w:val="center"/>
        <w:rPr>
          <w:rFonts w:ascii="Times New Roman" w:eastAsia="Times New Roman" w:hAnsi="Times New Roman" w:cs="Times New Roman"/>
          <w:b/>
          <w:bCs/>
          <w:sz w:val="20"/>
          <w:szCs w:val="20"/>
        </w:rPr>
      </w:pPr>
      <w:bookmarkStart w:id="0" w:name="_GoBack"/>
      <w:bookmarkEnd w:id="0"/>
      <w:r>
        <w:rPr>
          <w:rFonts w:ascii="Arial" w:hAnsi="Arial"/>
          <w:noProof/>
          <w:spacing w:val="4"/>
          <w:sz w:val="21"/>
          <w:lang w:val="en-AU" w:eastAsia="en-AU"/>
        </w:rPr>
        <w:drawing>
          <wp:inline distT="0" distB="0" distL="0" distR="0" wp14:anchorId="0D968AC9" wp14:editId="63570175">
            <wp:extent cx="2324974" cy="1081825"/>
            <wp:effectExtent l="0" t="0" r="0" b="4445"/>
            <wp:docPr id="9" name="Picture 242" descr="Australian Government National Rural Health Commissioner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RHC_Stacked_BLACK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2333625" cy="1085850"/>
                    </a:xfrm>
                    <a:prstGeom prst="rect">
                      <a:avLst/>
                    </a:prstGeom>
                    <a:noFill/>
                    <a:ln>
                      <a:noFill/>
                    </a:ln>
                    <a:extLst>
                      <a:ext uri="{53640926-AAD7-44D8-BBD7-CCE9431645EC}">
                        <a14:shadowObscured xmlns:a14="http://schemas.microsoft.com/office/drawing/2010/main"/>
                      </a:ext>
                    </a:extLst>
                  </pic:spPr>
                </pic:pic>
              </a:graphicData>
            </a:graphic>
          </wp:inline>
        </w:drawing>
      </w:r>
    </w:p>
    <w:p w14:paraId="0A1010DE" w14:textId="77777777" w:rsidR="00981AA8" w:rsidRDefault="00981AA8">
      <w:pPr>
        <w:rPr>
          <w:rFonts w:ascii="Times New Roman" w:eastAsia="Times New Roman" w:hAnsi="Times New Roman" w:cs="Times New Roman"/>
          <w:b/>
          <w:bCs/>
          <w:sz w:val="20"/>
          <w:szCs w:val="20"/>
        </w:rPr>
      </w:pPr>
    </w:p>
    <w:p w14:paraId="2563C222" w14:textId="77777777" w:rsidR="00981AA8" w:rsidRDefault="00981AA8">
      <w:pPr>
        <w:rPr>
          <w:rFonts w:ascii="Times New Roman" w:eastAsia="Times New Roman" w:hAnsi="Times New Roman" w:cs="Times New Roman"/>
          <w:b/>
          <w:bCs/>
          <w:sz w:val="20"/>
          <w:szCs w:val="20"/>
        </w:rPr>
      </w:pPr>
    </w:p>
    <w:p w14:paraId="7F1B4FA4" w14:textId="77777777" w:rsidR="00981AA8" w:rsidRDefault="00981AA8">
      <w:pPr>
        <w:spacing w:before="9"/>
        <w:rPr>
          <w:rFonts w:ascii="Times New Roman" w:eastAsia="Times New Roman" w:hAnsi="Times New Roman" w:cs="Times New Roman"/>
          <w:b/>
          <w:bCs/>
          <w:sz w:val="24"/>
          <w:szCs w:val="24"/>
        </w:rPr>
      </w:pPr>
    </w:p>
    <w:p w14:paraId="0214D592" w14:textId="77777777" w:rsidR="00EE0291" w:rsidRPr="00E1098C" w:rsidRDefault="00972BAB">
      <w:pPr>
        <w:spacing w:before="44" w:line="480" w:lineRule="exact"/>
        <w:ind w:left="1397" w:right="1393"/>
        <w:jc w:val="center"/>
        <w:rPr>
          <w:rFonts w:ascii="Century Gothic"/>
          <w:b/>
          <w:sz w:val="36"/>
        </w:rPr>
      </w:pPr>
      <w:r w:rsidRPr="00E1098C">
        <w:rPr>
          <w:rFonts w:ascii="Century Gothic"/>
          <w:b/>
          <w:sz w:val="36"/>
        </w:rPr>
        <w:t xml:space="preserve">Review of rural allied health evidence </w:t>
      </w:r>
    </w:p>
    <w:p w14:paraId="55CB36BF" w14:textId="3F38D374" w:rsidR="00981AA8" w:rsidRPr="00E1098C" w:rsidRDefault="00972BAB">
      <w:pPr>
        <w:spacing w:before="44" w:line="480" w:lineRule="exact"/>
        <w:ind w:left="1397" w:right="1393"/>
        <w:jc w:val="center"/>
        <w:rPr>
          <w:rFonts w:ascii="Century Gothic" w:eastAsia="Century Gothic" w:hAnsi="Century Gothic" w:cs="Century Gothic"/>
          <w:sz w:val="36"/>
          <w:szCs w:val="40"/>
        </w:rPr>
      </w:pPr>
      <w:r w:rsidRPr="00E1098C">
        <w:rPr>
          <w:rFonts w:ascii="Century Gothic"/>
          <w:b/>
          <w:sz w:val="36"/>
        </w:rPr>
        <w:t>to</w:t>
      </w:r>
      <w:r w:rsidRPr="00E1098C">
        <w:rPr>
          <w:rFonts w:ascii="Century Gothic"/>
          <w:b/>
          <w:spacing w:val="-25"/>
          <w:sz w:val="36"/>
        </w:rPr>
        <w:t xml:space="preserve"> </w:t>
      </w:r>
      <w:r w:rsidRPr="00E1098C">
        <w:rPr>
          <w:rFonts w:ascii="Century Gothic"/>
          <w:b/>
          <w:sz w:val="36"/>
        </w:rPr>
        <w:t>inform policy development for addressing access, distribution and</w:t>
      </w:r>
      <w:r w:rsidRPr="00E1098C">
        <w:rPr>
          <w:rFonts w:ascii="Century Gothic"/>
          <w:b/>
          <w:spacing w:val="-19"/>
          <w:sz w:val="36"/>
        </w:rPr>
        <w:t xml:space="preserve"> </w:t>
      </w:r>
      <w:r w:rsidRPr="00E1098C">
        <w:rPr>
          <w:rFonts w:ascii="Century Gothic"/>
          <w:b/>
          <w:sz w:val="36"/>
        </w:rPr>
        <w:t>quality</w:t>
      </w:r>
    </w:p>
    <w:p w14:paraId="70001413" w14:textId="77777777" w:rsidR="00981AA8" w:rsidRPr="00E1098C" w:rsidRDefault="00972BAB">
      <w:pPr>
        <w:spacing w:before="265" w:line="485" w:lineRule="exact"/>
        <w:ind w:left="1393" w:right="1393"/>
        <w:jc w:val="center"/>
        <w:rPr>
          <w:rFonts w:ascii="Century Gothic" w:eastAsia="Century Gothic" w:hAnsi="Century Gothic" w:cs="Century Gothic"/>
          <w:sz w:val="36"/>
          <w:szCs w:val="40"/>
        </w:rPr>
      </w:pPr>
      <w:r w:rsidRPr="00E1098C">
        <w:rPr>
          <w:rFonts w:ascii="Century Gothic"/>
          <w:b/>
          <w:sz w:val="36"/>
        </w:rPr>
        <w:t>Prepared by</w:t>
      </w:r>
      <w:r w:rsidRPr="00E1098C">
        <w:rPr>
          <w:rFonts w:ascii="Century Gothic"/>
          <w:b/>
          <w:spacing w:val="-8"/>
          <w:sz w:val="36"/>
        </w:rPr>
        <w:t xml:space="preserve"> </w:t>
      </w:r>
      <w:r w:rsidRPr="00E1098C">
        <w:rPr>
          <w:rFonts w:ascii="Century Gothic"/>
          <w:b/>
          <w:sz w:val="36"/>
        </w:rPr>
        <w:t>the</w:t>
      </w:r>
    </w:p>
    <w:p w14:paraId="4E0F232C" w14:textId="7741049F" w:rsidR="00981AA8" w:rsidRPr="00E1098C" w:rsidRDefault="00972BAB">
      <w:pPr>
        <w:spacing w:line="485" w:lineRule="exact"/>
        <w:ind w:left="1395" w:right="1393"/>
        <w:jc w:val="center"/>
        <w:rPr>
          <w:rFonts w:ascii="Century Gothic"/>
          <w:b/>
          <w:sz w:val="36"/>
        </w:rPr>
      </w:pPr>
      <w:r w:rsidRPr="00E1098C">
        <w:rPr>
          <w:rFonts w:ascii="Century Gothic"/>
          <w:b/>
          <w:sz w:val="36"/>
        </w:rPr>
        <w:t>National Rural Health</w:t>
      </w:r>
      <w:r w:rsidRPr="00E1098C">
        <w:rPr>
          <w:rFonts w:ascii="Century Gothic"/>
          <w:b/>
          <w:spacing w:val="-11"/>
          <w:sz w:val="36"/>
        </w:rPr>
        <w:t xml:space="preserve"> </w:t>
      </w:r>
      <w:r w:rsidRPr="00E1098C">
        <w:rPr>
          <w:rFonts w:ascii="Century Gothic"/>
          <w:b/>
          <w:sz w:val="36"/>
        </w:rPr>
        <w:t>Commissioner</w:t>
      </w:r>
    </w:p>
    <w:p w14:paraId="145B360F" w14:textId="02D2A314" w:rsidR="00F8243D" w:rsidRPr="00E1098C" w:rsidRDefault="00F8243D">
      <w:pPr>
        <w:spacing w:line="485" w:lineRule="exact"/>
        <w:ind w:left="1395" w:right="1393"/>
        <w:jc w:val="center"/>
        <w:rPr>
          <w:rFonts w:ascii="Century Gothic" w:eastAsia="Century Gothic" w:hAnsi="Century Gothic" w:cs="Century Gothic"/>
          <w:sz w:val="36"/>
          <w:szCs w:val="40"/>
        </w:rPr>
      </w:pPr>
      <w:r w:rsidRPr="00E1098C">
        <w:rPr>
          <w:rFonts w:ascii="Century Gothic"/>
          <w:b/>
          <w:sz w:val="36"/>
        </w:rPr>
        <w:t>February 2020</w:t>
      </w:r>
    </w:p>
    <w:p w14:paraId="35C53C02" w14:textId="77777777" w:rsidR="00981AA8" w:rsidRDefault="00981AA8">
      <w:pPr>
        <w:rPr>
          <w:rFonts w:ascii="Century Gothic" w:eastAsia="Century Gothic" w:hAnsi="Century Gothic" w:cs="Century Gothic"/>
          <w:b/>
          <w:bCs/>
          <w:sz w:val="20"/>
          <w:szCs w:val="20"/>
        </w:rPr>
      </w:pPr>
    </w:p>
    <w:p w14:paraId="6A9BD737" w14:textId="77777777" w:rsidR="00981AA8" w:rsidRDefault="00981AA8">
      <w:pPr>
        <w:rPr>
          <w:rFonts w:ascii="Century Gothic" w:eastAsia="Century Gothic" w:hAnsi="Century Gothic" w:cs="Century Gothic"/>
          <w:b/>
          <w:bCs/>
          <w:sz w:val="20"/>
          <w:szCs w:val="20"/>
        </w:rPr>
      </w:pPr>
    </w:p>
    <w:p w14:paraId="779C458C" w14:textId="77777777" w:rsidR="00981AA8" w:rsidRDefault="00981AA8">
      <w:pPr>
        <w:rPr>
          <w:rFonts w:ascii="Century Gothic" w:eastAsia="Century Gothic" w:hAnsi="Century Gothic" w:cs="Century Gothic"/>
          <w:b/>
          <w:bCs/>
          <w:sz w:val="20"/>
          <w:szCs w:val="20"/>
        </w:rPr>
      </w:pPr>
    </w:p>
    <w:p w14:paraId="412513A1" w14:textId="77777777" w:rsidR="00981AA8" w:rsidRDefault="00981AA8">
      <w:pPr>
        <w:rPr>
          <w:rFonts w:ascii="Century Gothic" w:eastAsia="Century Gothic" w:hAnsi="Century Gothic" w:cs="Century Gothic"/>
          <w:b/>
          <w:bCs/>
          <w:sz w:val="20"/>
          <w:szCs w:val="20"/>
        </w:rPr>
      </w:pPr>
    </w:p>
    <w:p w14:paraId="466EE66C" w14:textId="77777777" w:rsidR="00981AA8" w:rsidRDefault="00981AA8">
      <w:pPr>
        <w:rPr>
          <w:rFonts w:ascii="Century Gothic" w:eastAsia="Century Gothic" w:hAnsi="Century Gothic" w:cs="Century Gothic"/>
          <w:b/>
          <w:bCs/>
          <w:sz w:val="20"/>
          <w:szCs w:val="20"/>
        </w:rPr>
      </w:pPr>
    </w:p>
    <w:p w14:paraId="278A9C65" w14:textId="77777777" w:rsidR="00981AA8" w:rsidRDefault="00981AA8">
      <w:pPr>
        <w:rPr>
          <w:rFonts w:ascii="Century Gothic" w:eastAsia="Century Gothic" w:hAnsi="Century Gothic" w:cs="Century Gothic"/>
          <w:b/>
          <w:bCs/>
          <w:sz w:val="20"/>
          <w:szCs w:val="20"/>
        </w:rPr>
      </w:pPr>
    </w:p>
    <w:p w14:paraId="0B9E9C65" w14:textId="77777777" w:rsidR="00981AA8" w:rsidRDefault="00981AA8">
      <w:pPr>
        <w:rPr>
          <w:rFonts w:ascii="Century Gothic" w:eastAsia="Century Gothic" w:hAnsi="Century Gothic" w:cs="Century Gothic"/>
          <w:b/>
          <w:bCs/>
          <w:sz w:val="20"/>
          <w:szCs w:val="20"/>
        </w:rPr>
      </w:pPr>
    </w:p>
    <w:p w14:paraId="5EE29007" w14:textId="77777777" w:rsidR="00981AA8" w:rsidRDefault="00981AA8">
      <w:pPr>
        <w:rPr>
          <w:rFonts w:ascii="Century Gothic" w:eastAsia="Century Gothic" w:hAnsi="Century Gothic" w:cs="Century Gothic"/>
          <w:b/>
          <w:bCs/>
          <w:sz w:val="20"/>
          <w:szCs w:val="20"/>
        </w:rPr>
      </w:pPr>
    </w:p>
    <w:p w14:paraId="34BC455E" w14:textId="77777777" w:rsidR="00981AA8" w:rsidRDefault="00981AA8">
      <w:pPr>
        <w:rPr>
          <w:rFonts w:ascii="Century Gothic" w:eastAsia="Century Gothic" w:hAnsi="Century Gothic" w:cs="Century Gothic"/>
          <w:b/>
          <w:bCs/>
          <w:sz w:val="20"/>
          <w:szCs w:val="20"/>
        </w:rPr>
      </w:pPr>
    </w:p>
    <w:p w14:paraId="35BE0569" w14:textId="77777777" w:rsidR="00981AA8" w:rsidRDefault="00981AA8">
      <w:pPr>
        <w:rPr>
          <w:rFonts w:ascii="Century Gothic" w:eastAsia="Century Gothic" w:hAnsi="Century Gothic" w:cs="Century Gothic"/>
          <w:b/>
          <w:bCs/>
          <w:sz w:val="20"/>
          <w:szCs w:val="20"/>
        </w:rPr>
      </w:pPr>
    </w:p>
    <w:p w14:paraId="55E253F3" w14:textId="0A0F24EE" w:rsidR="00981AA8" w:rsidRDefault="00E1098C">
      <w:pPr>
        <w:rPr>
          <w:rFonts w:ascii="Century Gothic" w:eastAsia="Century Gothic" w:hAnsi="Century Gothic" w:cs="Century Gothic"/>
          <w:b/>
          <w:bCs/>
          <w:sz w:val="20"/>
          <w:szCs w:val="20"/>
        </w:rPr>
      </w:pPr>
      <w:r>
        <w:rPr>
          <w:noProof/>
          <w:lang w:val="en-AU" w:eastAsia="en-AU"/>
        </w:rPr>
        <w:drawing>
          <wp:anchor distT="0" distB="0" distL="114300" distR="114300" simplePos="0" relativeHeight="251660288" behindDoc="1" locked="1" layoutInCell="1" allowOverlap="1" wp14:anchorId="02086EDE" wp14:editId="30262C60">
            <wp:simplePos x="0" y="0"/>
            <wp:positionH relativeFrom="page">
              <wp:posOffset>0</wp:posOffset>
            </wp:positionH>
            <wp:positionV relativeFrom="page">
              <wp:posOffset>5027930</wp:posOffset>
            </wp:positionV>
            <wp:extent cx="7555865" cy="5691505"/>
            <wp:effectExtent l="0" t="0" r="6985" b="4445"/>
            <wp:wrapNone/>
            <wp:docPr id="10" name="Picture 243" descr="Banner" title="none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HC Annual Report cover.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555865" cy="5691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BB8411" w14:textId="77777777" w:rsidR="00981AA8" w:rsidRDefault="00981AA8">
      <w:pPr>
        <w:rPr>
          <w:rFonts w:ascii="Century Gothic" w:eastAsia="Century Gothic" w:hAnsi="Century Gothic" w:cs="Century Gothic"/>
          <w:b/>
          <w:bCs/>
          <w:sz w:val="20"/>
          <w:szCs w:val="20"/>
        </w:rPr>
      </w:pPr>
    </w:p>
    <w:p w14:paraId="42C66481" w14:textId="77777777" w:rsidR="00981AA8" w:rsidRDefault="00981AA8">
      <w:pPr>
        <w:rPr>
          <w:rFonts w:ascii="Century Gothic" w:eastAsia="Century Gothic" w:hAnsi="Century Gothic" w:cs="Century Gothic"/>
          <w:b/>
          <w:bCs/>
          <w:sz w:val="20"/>
          <w:szCs w:val="20"/>
        </w:rPr>
      </w:pPr>
    </w:p>
    <w:p w14:paraId="500A8B05" w14:textId="77777777" w:rsidR="00981AA8" w:rsidRDefault="00981AA8">
      <w:pPr>
        <w:rPr>
          <w:rFonts w:ascii="Century Gothic" w:eastAsia="Century Gothic" w:hAnsi="Century Gothic" w:cs="Century Gothic"/>
          <w:b/>
          <w:bCs/>
          <w:sz w:val="20"/>
          <w:szCs w:val="20"/>
        </w:rPr>
      </w:pPr>
    </w:p>
    <w:p w14:paraId="3F8416B5" w14:textId="77777777" w:rsidR="00981AA8" w:rsidRDefault="00981AA8">
      <w:pPr>
        <w:rPr>
          <w:rFonts w:ascii="Century Gothic" w:eastAsia="Century Gothic" w:hAnsi="Century Gothic" w:cs="Century Gothic"/>
          <w:b/>
          <w:bCs/>
          <w:sz w:val="20"/>
          <w:szCs w:val="20"/>
        </w:rPr>
      </w:pPr>
    </w:p>
    <w:p w14:paraId="4967FA11" w14:textId="77777777" w:rsidR="00981AA8" w:rsidRDefault="00981AA8">
      <w:pPr>
        <w:rPr>
          <w:rFonts w:ascii="Century Gothic" w:eastAsia="Century Gothic" w:hAnsi="Century Gothic" w:cs="Century Gothic"/>
          <w:b/>
          <w:bCs/>
          <w:sz w:val="20"/>
          <w:szCs w:val="20"/>
        </w:rPr>
      </w:pPr>
    </w:p>
    <w:p w14:paraId="34F12FA0" w14:textId="77777777" w:rsidR="00981AA8" w:rsidRDefault="00981AA8">
      <w:pPr>
        <w:rPr>
          <w:rFonts w:ascii="Century Gothic" w:eastAsia="Century Gothic" w:hAnsi="Century Gothic" w:cs="Century Gothic"/>
          <w:b/>
          <w:bCs/>
          <w:sz w:val="20"/>
          <w:szCs w:val="20"/>
        </w:rPr>
      </w:pPr>
    </w:p>
    <w:p w14:paraId="23BCD19D" w14:textId="77777777" w:rsidR="00981AA8" w:rsidRDefault="00981AA8">
      <w:pPr>
        <w:rPr>
          <w:rFonts w:ascii="Century Gothic" w:eastAsia="Century Gothic" w:hAnsi="Century Gothic" w:cs="Century Gothic"/>
          <w:b/>
          <w:bCs/>
          <w:sz w:val="20"/>
          <w:szCs w:val="20"/>
        </w:rPr>
      </w:pPr>
    </w:p>
    <w:p w14:paraId="1DC22843" w14:textId="77777777" w:rsidR="00981AA8" w:rsidRDefault="00981AA8">
      <w:pPr>
        <w:rPr>
          <w:rFonts w:ascii="Century Gothic" w:eastAsia="Century Gothic" w:hAnsi="Century Gothic" w:cs="Century Gothic"/>
          <w:b/>
          <w:bCs/>
          <w:sz w:val="20"/>
          <w:szCs w:val="20"/>
        </w:rPr>
      </w:pPr>
    </w:p>
    <w:p w14:paraId="3C8F5CF8" w14:textId="77777777" w:rsidR="00981AA8" w:rsidRDefault="00981AA8">
      <w:pPr>
        <w:rPr>
          <w:rFonts w:ascii="Century Gothic" w:eastAsia="Century Gothic" w:hAnsi="Century Gothic" w:cs="Century Gothic"/>
          <w:b/>
          <w:bCs/>
          <w:sz w:val="20"/>
          <w:szCs w:val="20"/>
        </w:rPr>
      </w:pPr>
    </w:p>
    <w:p w14:paraId="62EE6CA2" w14:textId="77777777" w:rsidR="00981AA8" w:rsidRDefault="00981AA8">
      <w:pPr>
        <w:rPr>
          <w:rFonts w:ascii="Century Gothic" w:eastAsia="Century Gothic" w:hAnsi="Century Gothic" w:cs="Century Gothic"/>
          <w:b/>
          <w:bCs/>
          <w:sz w:val="20"/>
          <w:szCs w:val="20"/>
        </w:rPr>
      </w:pPr>
    </w:p>
    <w:p w14:paraId="6FCA7B2F" w14:textId="77777777" w:rsidR="00981AA8" w:rsidRDefault="00981AA8">
      <w:pPr>
        <w:rPr>
          <w:rFonts w:ascii="Century Gothic" w:eastAsia="Century Gothic" w:hAnsi="Century Gothic" w:cs="Century Gothic"/>
          <w:b/>
          <w:bCs/>
          <w:sz w:val="20"/>
          <w:szCs w:val="20"/>
        </w:rPr>
      </w:pPr>
    </w:p>
    <w:p w14:paraId="45E4AF56" w14:textId="77777777" w:rsidR="00981AA8" w:rsidRDefault="00981AA8">
      <w:pPr>
        <w:rPr>
          <w:rFonts w:ascii="Century Gothic" w:eastAsia="Century Gothic" w:hAnsi="Century Gothic" w:cs="Century Gothic"/>
          <w:b/>
          <w:bCs/>
          <w:sz w:val="20"/>
          <w:szCs w:val="20"/>
        </w:rPr>
      </w:pPr>
    </w:p>
    <w:p w14:paraId="71275A6B" w14:textId="77777777" w:rsidR="00981AA8" w:rsidRDefault="00981AA8">
      <w:pPr>
        <w:rPr>
          <w:rFonts w:ascii="Century Gothic" w:eastAsia="Century Gothic" w:hAnsi="Century Gothic" w:cs="Century Gothic"/>
          <w:b/>
          <w:bCs/>
          <w:sz w:val="20"/>
          <w:szCs w:val="20"/>
        </w:rPr>
      </w:pPr>
    </w:p>
    <w:p w14:paraId="0DC4B575" w14:textId="77777777" w:rsidR="00981AA8" w:rsidRDefault="00981AA8">
      <w:pPr>
        <w:rPr>
          <w:rFonts w:ascii="Century Gothic" w:eastAsia="Century Gothic" w:hAnsi="Century Gothic" w:cs="Century Gothic"/>
          <w:b/>
          <w:bCs/>
          <w:sz w:val="20"/>
          <w:szCs w:val="20"/>
        </w:rPr>
      </w:pPr>
    </w:p>
    <w:p w14:paraId="4E720346" w14:textId="77777777" w:rsidR="00981AA8" w:rsidRDefault="00981AA8">
      <w:pPr>
        <w:rPr>
          <w:rFonts w:ascii="Century Gothic" w:eastAsia="Century Gothic" w:hAnsi="Century Gothic" w:cs="Century Gothic"/>
          <w:b/>
          <w:bCs/>
          <w:sz w:val="20"/>
          <w:szCs w:val="20"/>
        </w:rPr>
      </w:pPr>
    </w:p>
    <w:p w14:paraId="06F46FFF" w14:textId="77777777" w:rsidR="00981AA8" w:rsidRDefault="00981AA8">
      <w:pPr>
        <w:rPr>
          <w:rFonts w:ascii="Century Gothic" w:eastAsia="Century Gothic" w:hAnsi="Century Gothic" w:cs="Century Gothic"/>
          <w:b/>
          <w:bCs/>
          <w:sz w:val="20"/>
          <w:szCs w:val="20"/>
        </w:rPr>
      </w:pPr>
    </w:p>
    <w:p w14:paraId="6A793BC3" w14:textId="77777777" w:rsidR="00981AA8" w:rsidRDefault="00981AA8">
      <w:pPr>
        <w:rPr>
          <w:rFonts w:ascii="Century Gothic" w:eastAsia="Century Gothic" w:hAnsi="Century Gothic" w:cs="Century Gothic"/>
          <w:b/>
          <w:bCs/>
          <w:sz w:val="20"/>
          <w:szCs w:val="20"/>
        </w:rPr>
      </w:pPr>
    </w:p>
    <w:p w14:paraId="47F69589" w14:textId="77777777" w:rsidR="00981AA8" w:rsidRDefault="00981AA8">
      <w:pPr>
        <w:rPr>
          <w:rFonts w:ascii="Century Gothic" w:eastAsia="Century Gothic" w:hAnsi="Century Gothic" w:cs="Century Gothic"/>
          <w:b/>
          <w:bCs/>
          <w:sz w:val="20"/>
          <w:szCs w:val="20"/>
        </w:rPr>
      </w:pPr>
    </w:p>
    <w:p w14:paraId="59D37F9C" w14:textId="77777777" w:rsidR="00981AA8" w:rsidRDefault="00981AA8">
      <w:pPr>
        <w:rPr>
          <w:rFonts w:ascii="Century Gothic" w:eastAsia="Century Gothic" w:hAnsi="Century Gothic" w:cs="Century Gothic"/>
          <w:b/>
          <w:bCs/>
          <w:sz w:val="20"/>
          <w:szCs w:val="20"/>
        </w:rPr>
      </w:pPr>
    </w:p>
    <w:p w14:paraId="21D37185" w14:textId="77777777" w:rsidR="00981AA8" w:rsidRDefault="00981AA8">
      <w:pPr>
        <w:rPr>
          <w:rFonts w:ascii="Century Gothic" w:eastAsia="Century Gothic" w:hAnsi="Century Gothic" w:cs="Century Gothic"/>
          <w:b/>
          <w:bCs/>
          <w:sz w:val="20"/>
          <w:szCs w:val="20"/>
        </w:rPr>
      </w:pPr>
    </w:p>
    <w:p w14:paraId="47B6B9BB" w14:textId="77777777" w:rsidR="00981AA8" w:rsidRDefault="00981AA8">
      <w:pPr>
        <w:rPr>
          <w:rFonts w:ascii="Century Gothic" w:eastAsia="Century Gothic" w:hAnsi="Century Gothic" w:cs="Century Gothic"/>
          <w:b/>
          <w:bCs/>
          <w:sz w:val="20"/>
          <w:szCs w:val="20"/>
        </w:rPr>
      </w:pPr>
    </w:p>
    <w:p w14:paraId="48002089" w14:textId="77777777" w:rsidR="00981AA8" w:rsidRDefault="00981AA8">
      <w:pPr>
        <w:rPr>
          <w:rFonts w:ascii="Century Gothic" w:eastAsia="Century Gothic" w:hAnsi="Century Gothic" w:cs="Century Gothic"/>
          <w:b/>
          <w:bCs/>
          <w:sz w:val="20"/>
          <w:szCs w:val="20"/>
        </w:rPr>
      </w:pPr>
    </w:p>
    <w:p w14:paraId="47ED0D4C" w14:textId="77777777" w:rsidR="00981AA8" w:rsidRDefault="00981AA8">
      <w:pPr>
        <w:rPr>
          <w:rFonts w:ascii="Century Gothic" w:eastAsia="Century Gothic" w:hAnsi="Century Gothic" w:cs="Century Gothic"/>
          <w:b/>
          <w:bCs/>
          <w:sz w:val="20"/>
          <w:szCs w:val="20"/>
        </w:rPr>
      </w:pPr>
    </w:p>
    <w:p w14:paraId="6C23FB2B" w14:textId="77777777" w:rsidR="00981AA8" w:rsidRDefault="00981AA8">
      <w:pPr>
        <w:rPr>
          <w:rFonts w:ascii="Century Gothic" w:eastAsia="Century Gothic" w:hAnsi="Century Gothic" w:cs="Century Gothic"/>
          <w:b/>
          <w:bCs/>
          <w:sz w:val="20"/>
          <w:szCs w:val="20"/>
        </w:rPr>
      </w:pPr>
    </w:p>
    <w:p w14:paraId="3B67834D" w14:textId="77777777" w:rsidR="00981AA8" w:rsidRDefault="00981AA8">
      <w:pPr>
        <w:rPr>
          <w:rFonts w:ascii="Century Gothic" w:eastAsia="Century Gothic" w:hAnsi="Century Gothic" w:cs="Century Gothic"/>
          <w:b/>
          <w:bCs/>
          <w:sz w:val="20"/>
          <w:szCs w:val="20"/>
        </w:rPr>
      </w:pPr>
    </w:p>
    <w:p w14:paraId="0D25035B" w14:textId="77777777" w:rsidR="00981AA8" w:rsidRDefault="00981AA8">
      <w:pPr>
        <w:rPr>
          <w:rFonts w:ascii="Century Gothic" w:eastAsia="Century Gothic" w:hAnsi="Century Gothic" w:cs="Century Gothic"/>
          <w:b/>
          <w:bCs/>
          <w:sz w:val="20"/>
          <w:szCs w:val="20"/>
        </w:rPr>
      </w:pPr>
    </w:p>
    <w:p w14:paraId="5FFE807D" w14:textId="77777777" w:rsidR="00981AA8" w:rsidRDefault="00981AA8">
      <w:pPr>
        <w:rPr>
          <w:rFonts w:ascii="Century Gothic" w:eastAsia="Century Gothic" w:hAnsi="Century Gothic" w:cs="Century Gothic"/>
          <w:b/>
          <w:bCs/>
          <w:sz w:val="20"/>
          <w:szCs w:val="20"/>
        </w:rPr>
      </w:pPr>
    </w:p>
    <w:p w14:paraId="419431B9" w14:textId="77777777" w:rsidR="00981AA8" w:rsidRDefault="00981AA8">
      <w:pPr>
        <w:spacing w:before="7"/>
        <w:rPr>
          <w:rFonts w:ascii="Century Gothic" w:eastAsia="Century Gothic" w:hAnsi="Century Gothic" w:cs="Century Gothic"/>
          <w:b/>
          <w:bCs/>
          <w:sz w:val="29"/>
          <w:szCs w:val="29"/>
        </w:rPr>
      </w:pPr>
    </w:p>
    <w:p w14:paraId="6D4458C7" w14:textId="77777777" w:rsidR="00981AA8" w:rsidRDefault="00972BAB">
      <w:pPr>
        <w:tabs>
          <w:tab w:val="left" w:pos="10731"/>
        </w:tabs>
        <w:spacing w:before="72"/>
        <w:ind w:left="7332"/>
        <w:rPr>
          <w:rFonts w:ascii="Proxima Nova" w:eastAsia="Proxima Nova" w:hAnsi="Proxima Nova" w:cs="Proxima Nova"/>
          <w:sz w:val="18"/>
          <w:szCs w:val="18"/>
        </w:rPr>
      </w:pPr>
      <w:r>
        <w:rPr>
          <w:rFonts w:ascii="Proxima Nova"/>
          <w:color w:val="58595B"/>
          <w:spacing w:val="-3"/>
          <w:sz w:val="18"/>
        </w:rPr>
        <w:t>Review</w:t>
      </w:r>
      <w:r>
        <w:rPr>
          <w:rFonts w:ascii="Proxima Nova"/>
          <w:color w:val="58595B"/>
          <w:spacing w:val="-13"/>
          <w:sz w:val="18"/>
        </w:rPr>
        <w:t xml:space="preserve"> </w:t>
      </w:r>
      <w:r>
        <w:rPr>
          <w:rFonts w:ascii="Proxima Nova"/>
          <w:color w:val="58595B"/>
          <w:sz w:val="18"/>
        </w:rPr>
        <w:t>of</w:t>
      </w:r>
      <w:r>
        <w:rPr>
          <w:rFonts w:ascii="Proxima Nova"/>
          <w:color w:val="58595B"/>
          <w:spacing w:val="-13"/>
          <w:sz w:val="18"/>
        </w:rPr>
        <w:t xml:space="preserve"> </w:t>
      </w:r>
      <w:r>
        <w:rPr>
          <w:rFonts w:ascii="Proxima Nova"/>
          <w:color w:val="58595B"/>
          <w:sz w:val="18"/>
        </w:rPr>
        <w:t>rural</w:t>
      </w:r>
      <w:r>
        <w:rPr>
          <w:rFonts w:ascii="Proxima Nova"/>
          <w:color w:val="58595B"/>
          <w:spacing w:val="-13"/>
          <w:sz w:val="18"/>
        </w:rPr>
        <w:t xml:space="preserve"> </w:t>
      </w:r>
      <w:r>
        <w:rPr>
          <w:rFonts w:ascii="Proxima Nova"/>
          <w:color w:val="58595B"/>
          <w:sz w:val="18"/>
        </w:rPr>
        <w:t>allied</w:t>
      </w:r>
      <w:r>
        <w:rPr>
          <w:rFonts w:ascii="Proxima Nova"/>
          <w:color w:val="58595B"/>
          <w:spacing w:val="-13"/>
          <w:sz w:val="18"/>
        </w:rPr>
        <w:t xml:space="preserve"> </w:t>
      </w:r>
      <w:r>
        <w:rPr>
          <w:rFonts w:ascii="Proxima Nova"/>
          <w:color w:val="58595B"/>
          <w:sz w:val="18"/>
        </w:rPr>
        <w:t>health</w:t>
      </w:r>
      <w:r>
        <w:rPr>
          <w:rFonts w:ascii="Proxima Nova"/>
          <w:color w:val="58595B"/>
          <w:spacing w:val="-13"/>
          <w:sz w:val="18"/>
        </w:rPr>
        <w:t xml:space="preserve"> </w:t>
      </w:r>
      <w:r>
        <w:rPr>
          <w:rFonts w:ascii="Proxima Nova"/>
          <w:color w:val="58595B"/>
          <w:sz w:val="18"/>
        </w:rPr>
        <w:t>evidence</w:t>
      </w:r>
      <w:r>
        <w:rPr>
          <w:rFonts w:ascii="Proxima Nova"/>
          <w:color w:val="58595B"/>
          <w:sz w:val="18"/>
        </w:rPr>
        <w:tab/>
        <w:t>i</w:t>
      </w:r>
    </w:p>
    <w:p w14:paraId="720EAA93" w14:textId="7C87DAB0" w:rsidR="00EE0291" w:rsidRDefault="00EE0291">
      <w:pPr>
        <w:rPr>
          <w:rFonts w:ascii="Proxima Nova" w:eastAsia="Proxima Nova" w:hAnsi="Proxima Nova" w:cs="Proxima Nova"/>
          <w:sz w:val="18"/>
          <w:szCs w:val="18"/>
        </w:rPr>
      </w:pPr>
    </w:p>
    <w:p w14:paraId="03675AFB" w14:textId="77777777" w:rsidR="00EE0291" w:rsidRPr="00EE0291" w:rsidRDefault="00EE0291" w:rsidP="00EE0291">
      <w:pPr>
        <w:rPr>
          <w:rFonts w:ascii="Proxima Nova" w:eastAsia="Proxima Nova" w:hAnsi="Proxima Nova" w:cs="Proxima Nova"/>
          <w:sz w:val="18"/>
          <w:szCs w:val="18"/>
        </w:rPr>
      </w:pPr>
    </w:p>
    <w:p w14:paraId="1288B2BC" w14:textId="77777777" w:rsidR="00EE0291" w:rsidRPr="00EE0291" w:rsidRDefault="00EE0291" w:rsidP="00EE0291">
      <w:pPr>
        <w:rPr>
          <w:rFonts w:ascii="Proxima Nova" w:eastAsia="Proxima Nova" w:hAnsi="Proxima Nova" w:cs="Proxima Nova"/>
          <w:sz w:val="18"/>
          <w:szCs w:val="18"/>
        </w:rPr>
      </w:pPr>
    </w:p>
    <w:p w14:paraId="51933A53" w14:textId="77777777" w:rsidR="00EE0291" w:rsidRPr="00EE0291" w:rsidRDefault="00EE0291" w:rsidP="00EE0291">
      <w:pPr>
        <w:rPr>
          <w:rFonts w:ascii="Proxima Nova" w:eastAsia="Proxima Nova" w:hAnsi="Proxima Nova" w:cs="Proxima Nova"/>
          <w:sz w:val="18"/>
          <w:szCs w:val="18"/>
        </w:rPr>
      </w:pPr>
    </w:p>
    <w:p w14:paraId="3949A972" w14:textId="77777777" w:rsidR="00EE0291" w:rsidRPr="00EE0291" w:rsidRDefault="00EE0291" w:rsidP="00EE0291">
      <w:pPr>
        <w:rPr>
          <w:rFonts w:ascii="Proxima Nova" w:eastAsia="Proxima Nova" w:hAnsi="Proxima Nova" w:cs="Proxima Nova"/>
          <w:sz w:val="18"/>
          <w:szCs w:val="18"/>
        </w:rPr>
      </w:pPr>
    </w:p>
    <w:p w14:paraId="58A6A352" w14:textId="77777777" w:rsidR="00EE0291" w:rsidRPr="00EE0291" w:rsidRDefault="00EE0291" w:rsidP="00EE0291">
      <w:pPr>
        <w:rPr>
          <w:rFonts w:ascii="Proxima Nova" w:eastAsia="Proxima Nova" w:hAnsi="Proxima Nova" w:cs="Proxima Nova"/>
          <w:sz w:val="18"/>
          <w:szCs w:val="18"/>
        </w:rPr>
      </w:pPr>
    </w:p>
    <w:p w14:paraId="6E6BCFB9" w14:textId="77777777" w:rsidR="00EE0291" w:rsidRPr="00EE0291" w:rsidRDefault="00EE0291" w:rsidP="00EE0291">
      <w:pPr>
        <w:rPr>
          <w:rFonts w:ascii="Proxima Nova" w:eastAsia="Proxima Nova" w:hAnsi="Proxima Nova" w:cs="Proxima Nova"/>
          <w:sz w:val="18"/>
          <w:szCs w:val="18"/>
        </w:rPr>
      </w:pPr>
    </w:p>
    <w:p w14:paraId="3FED48DB" w14:textId="77777777" w:rsidR="00EE0291" w:rsidRPr="00EE0291" w:rsidRDefault="00EE0291" w:rsidP="00EE0291">
      <w:pPr>
        <w:rPr>
          <w:rFonts w:ascii="Proxima Nova" w:eastAsia="Proxima Nova" w:hAnsi="Proxima Nova" w:cs="Proxima Nova"/>
          <w:sz w:val="18"/>
          <w:szCs w:val="18"/>
        </w:rPr>
      </w:pPr>
    </w:p>
    <w:p w14:paraId="5B53CD2A" w14:textId="77777777" w:rsidR="00EE0291" w:rsidRPr="00EE0291" w:rsidRDefault="00EE0291" w:rsidP="00EE0291">
      <w:pPr>
        <w:rPr>
          <w:rFonts w:ascii="Proxima Nova" w:eastAsia="Proxima Nova" w:hAnsi="Proxima Nova" w:cs="Proxima Nova"/>
          <w:sz w:val="18"/>
          <w:szCs w:val="18"/>
        </w:rPr>
      </w:pPr>
    </w:p>
    <w:p w14:paraId="4E20DCD5" w14:textId="77777777" w:rsidR="00EE0291" w:rsidRPr="00EE0291" w:rsidRDefault="00EE0291" w:rsidP="00EE0291">
      <w:pPr>
        <w:rPr>
          <w:rFonts w:ascii="Proxima Nova" w:eastAsia="Proxima Nova" w:hAnsi="Proxima Nova" w:cs="Proxima Nova"/>
          <w:sz w:val="18"/>
          <w:szCs w:val="18"/>
        </w:rPr>
      </w:pPr>
    </w:p>
    <w:p w14:paraId="5E06208F" w14:textId="77777777" w:rsidR="00EE0291" w:rsidRPr="00EE0291" w:rsidRDefault="00EE0291" w:rsidP="00EE0291">
      <w:pPr>
        <w:rPr>
          <w:rFonts w:ascii="Proxima Nova" w:eastAsia="Proxima Nova" w:hAnsi="Proxima Nova" w:cs="Proxima Nova"/>
          <w:sz w:val="18"/>
          <w:szCs w:val="18"/>
        </w:rPr>
      </w:pPr>
    </w:p>
    <w:p w14:paraId="454A658C" w14:textId="77777777" w:rsidR="00EE0291" w:rsidRPr="00EE0291" w:rsidRDefault="00EE0291" w:rsidP="00EE0291">
      <w:pPr>
        <w:rPr>
          <w:rFonts w:ascii="Proxima Nova" w:eastAsia="Proxima Nova" w:hAnsi="Proxima Nova" w:cs="Proxima Nova"/>
          <w:sz w:val="18"/>
          <w:szCs w:val="18"/>
        </w:rPr>
      </w:pPr>
    </w:p>
    <w:p w14:paraId="2A401D13" w14:textId="77777777" w:rsidR="00EE0291" w:rsidRPr="00EE0291" w:rsidRDefault="00EE0291" w:rsidP="00EE0291">
      <w:pPr>
        <w:rPr>
          <w:rFonts w:ascii="Proxima Nova" w:eastAsia="Proxima Nova" w:hAnsi="Proxima Nova" w:cs="Proxima Nova"/>
          <w:sz w:val="18"/>
          <w:szCs w:val="18"/>
        </w:rPr>
      </w:pPr>
    </w:p>
    <w:p w14:paraId="63ECD489" w14:textId="77777777" w:rsidR="00EE0291" w:rsidRPr="00EE0291" w:rsidRDefault="00EE0291" w:rsidP="00EE0291">
      <w:pPr>
        <w:rPr>
          <w:rFonts w:ascii="Proxima Nova" w:eastAsia="Proxima Nova" w:hAnsi="Proxima Nova" w:cs="Proxima Nova"/>
          <w:sz w:val="18"/>
          <w:szCs w:val="18"/>
        </w:rPr>
      </w:pPr>
    </w:p>
    <w:p w14:paraId="691D29EC" w14:textId="77777777" w:rsidR="00EE0291" w:rsidRPr="00EE0291" w:rsidRDefault="00EE0291" w:rsidP="00EE0291">
      <w:pPr>
        <w:rPr>
          <w:rFonts w:ascii="Proxima Nova" w:eastAsia="Proxima Nova" w:hAnsi="Proxima Nova" w:cs="Proxima Nova"/>
          <w:sz w:val="18"/>
          <w:szCs w:val="18"/>
        </w:rPr>
      </w:pPr>
    </w:p>
    <w:p w14:paraId="4BAA31AD" w14:textId="77777777" w:rsidR="00EE0291" w:rsidRPr="00EE0291" w:rsidRDefault="00EE0291" w:rsidP="00EE0291">
      <w:pPr>
        <w:rPr>
          <w:rFonts w:ascii="Proxima Nova" w:eastAsia="Proxima Nova" w:hAnsi="Proxima Nova" w:cs="Proxima Nova"/>
          <w:sz w:val="18"/>
          <w:szCs w:val="18"/>
        </w:rPr>
      </w:pPr>
    </w:p>
    <w:p w14:paraId="56B6A0E3" w14:textId="77777777" w:rsidR="00EE0291" w:rsidRPr="00EE0291" w:rsidRDefault="00EE0291" w:rsidP="00EE0291">
      <w:pPr>
        <w:rPr>
          <w:rFonts w:ascii="Proxima Nova" w:eastAsia="Proxima Nova" w:hAnsi="Proxima Nova" w:cs="Proxima Nova"/>
          <w:sz w:val="18"/>
          <w:szCs w:val="18"/>
        </w:rPr>
      </w:pPr>
    </w:p>
    <w:p w14:paraId="38CD9110" w14:textId="77777777" w:rsidR="00EE0291" w:rsidRPr="00EE0291" w:rsidRDefault="00EE0291" w:rsidP="00EE0291">
      <w:pPr>
        <w:rPr>
          <w:rFonts w:ascii="Proxima Nova" w:eastAsia="Proxima Nova" w:hAnsi="Proxima Nova" w:cs="Proxima Nova"/>
          <w:sz w:val="18"/>
          <w:szCs w:val="18"/>
        </w:rPr>
      </w:pPr>
    </w:p>
    <w:p w14:paraId="3CA934EE" w14:textId="77777777" w:rsidR="00EE0291" w:rsidRPr="00EE0291" w:rsidRDefault="00EE0291" w:rsidP="00EE0291">
      <w:pPr>
        <w:rPr>
          <w:rFonts w:ascii="Proxima Nova" w:eastAsia="Proxima Nova" w:hAnsi="Proxima Nova" w:cs="Proxima Nova"/>
          <w:sz w:val="18"/>
          <w:szCs w:val="18"/>
        </w:rPr>
      </w:pPr>
    </w:p>
    <w:p w14:paraId="02DD8734" w14:textId="42606A8C" w:rsidR="00EE0291" w:rsidRDefault="00EE0291" w:rsidP="00EE0291">
      <w:pPr>
        <w:rPr>
          <w:rFonts w:ascii="Proxima Nova" w:eastAsia="Proxima Nova" w:hAnsi="Proxima Nova" w:cs="Proxima Nova"/>
          <w:sz w:val="18"/>
          <w:szCs w:val="18"/>
        </w:rPr>
      </w:pPr>
    </w:p>
    <w:p w14:paraId="69F3D32F" w14:textId="77777777" w:rsidR="00EE0291" w:rsidRPr="00EE0291" w:rsidRDefault="00EE0291" w:rsidP="00EE0291">
      <w:pPr>
        <w:rPr>
          <w:rFonts w:ascii="Proxima Nova" w:eastAsia="Proxima Nova" w:hAnsi="Proxima Nova" w:cs="Proxima Nova"/>
          <w:sz w:val="18"/>
          <w:szCs w:val="18"/>
        </w:rPr>
      </w:pPr>
    </w:p>
    <w:p w14:paraId="07E45FC5" w14:textId="49F9ADA1" w:rsidR="00EE0291" w:rsidRDefault="00EE0291" w:rsidP="00EE0291">
      <w:pPr>
        <w:rPr>
          <w:rFonts w:ascii="Proxima Nova" w:eastAsia="Proxima Nova" w:hAnsi="Proxima Nova" w:cs="Proxima Nova"/>
          <w:sz w:val="18"/>
          <w:szCs w:val="18"/>
        </w:rPr>
      </w:pPr>
    </w:p>
    <w:p w14:paraId="0A86E77D" w14:textId="62F5B046" w:rsidR="00EE0291" w:rsidRDefault="00EE0291" w:rsidP="00EE0291">
      <w:pPr>
        <w:tabs>
          <w:tab w:val="left" w:pos="1410"/>
        </w:tabs>
        <w:rPr>
          <w:rFonts w:ascii="Proxima Nova" w:eastAsia="Proxima Nova" w:hAnsi="Proxima Nova" w:cs="Proxima Nova"/>
          <w:sz w:val="18"/>
          <w:szCs w:val="18"/>
        </w:rPr>
      </w:pPr>
      <w:r>
        <w:rPr>
          <w:rFonts w:ascii="Proxima Nova" w:eastAsia="Proxima Nova" w:hAnsi="Proxima Nova" w:cs="Proxima Nova"/>
          <w:sz w:val="18"/>
          <w:szCs w:val="18"/>
        </w:rPr>
        <w:tab/>
      </w:r>
    </w:p>
    <w:p w14:paraId="535EC26A" w14:textId="755542EF" w:rsidR="00981AA8" w:rsidRPr="00EE0291" w:rsidRDefault="00EE0291" w:rsidP="00EE0291">
      <w:pPr>
        <w:tabs>
          <w:tab w:val="left" w:pos="1410"/>
        </w:tabs>
        <w:rPr>
          <w:rFonts w:ascii="Proxima Nova" w:eastAsia="Proxima Nova" w:hAnsi="Proxima Nova" w:cs="Proxima Nova"/>
          <w:sz w:val="18"/>
          <w:szCs w:val="18"/>
        </w:rPr>
        <w:sectPr w:rsidR="00981AA8" w:rsidRPr="00EE0291">
          <w:type w:val="continuous"/>
          <w:pgSz w:w="11910" w:h="16840"/>
          <w:pgMar w:top="1100" w:right="0" w:bottom="0" w:left="0" w:header="720" w:footer="720" w:gutter="0"/>
          <w:cols w:space="720"/>
        </w:sectPr>
      </w:pPr>
      <w:r>
        <w:rPr>
          <w:rFonts w:ascii="Proxima Nova" w:eastAsia="Proxima Nova" w:hAnsi="Proxima Nova" w:cs="Proxima Nova"/>
          <w:sz w:val="18"/>
          <w:szCs w:val="18"/>
        </w:rPr>
        <w:tab/>
      </w:r>
    </w:p>
    <w:p w14:paraId="37B2B2FA" w14:textId="77777777" w:rsidR="00981AA8" w:rsidRDefault="00972BAB">
      <w:pPr>
        <w:spacing w:before="19"/>
        <w:ind w:left="133" w:right="185"/>
        <w:rPr>
          <w:rFonts w:ascii="Century Gothic" w:eastAsia="Century Gothic" w:hAnsi="Century Gothic" w:cs="Century Gothic"/>
          <w:sz w:val="30"/>
          <w:szCs w:val="30"/>
        </w:rPr>
      </w:pPr>
      <w:r>
        <w:rPr>
          <w:rFonts w:ascii="Century Gothic"/>
          <w:b/>
          <w:color w:val="1F285C"/>
          <w:sz w:val="30"/>
        </w:rPr>
        <w:lastRenderedPageBreak/>
        <w:t>Attribution</w:t>
      </w:r>
    </w:p>
    <w:p w14:paraId="5D88F81C" w14:textId="77777777" w:rsidR="00981AA8" w:rsidRDefault="00972BAB">
      <w:pPr>
        <w:pStyle w:val="BodyText"/>
        <w:spacing w:before="114" w:line="244" w:lineRule="auto"/>
        <w:ind w:right="185"/>
      </w:pPr>
      <w:r>
        <w:rPr>
          <w:color w:val="231F20"/>
          <w:spacing w:val="-3"/>
        </w:rPr>
        <w:t xml:space="preserve">Without limiting your obligations under </w:t>
      </w:r>
      <w:r>
        <w:rPr>
          <w:color w:val="231F20"/>
        </w:rPr>
        <w:t xml:space="preserve">the </w:t>
      </w:r>
      <w:r>
        <w:rPr>
          <w:color w:val="231F20"/>
          <w:spacing w:val="-3"/>
        </w:rPr>
        <w:t xml:space="preserve">Licence, </w:t>
      </w:r>
      <w:r>
        <w:rPr>
          <w:color w:val="231F20"/>
        </w:rPr>
        <w:t xml:space="preserve">the </w:t>
      </w:r>
      <w:r>
        <w:rPr>
          <w:color w:val="231F20"/>
          <w:spacing w:val="-3"/>
        </w:rPr>
        <w:t xml:space="preserve">Department </w:t>
      </w:r>
      <w:r>
        <w:rPr>
          <w:color w:val="231F20"/>
        </w:rPr>
        <w:t xml:space="preserve">of </w:t>
      </w:r>
      <w:r>
        <w:rPr>
          <w:color w:val="231F20"/>
          <w:spacing w:val="-3"/>
        </w:rPr>
        <w:t xml:space="preserve">Health requests that </w:t>
      </w:r>
      <w:r>
        <w:rPr>
          <w:color w:val="231F20"/>
        </w:rPr>
        <w:t xml:space="preserve">you </w:t>
      </w:r>
      <w:r>
        <w:rPr>
          <w:color w:val="231F20"/>
          <w:spacing w:val="-3"/>
        </w:rPr>
        <w:t xml:space="preserve">attribute this publication </w:t>
      </w:r>
      <w:r>
        <w:rPr>
          <w:color w:val="231F20"/>
        </w:rPr>
        <w:t xml:space="preserve">in </w:t>
      </w:r>
      <w:r>
        <w:rPr>
          <w:color w:val="231F20"/>
          <w:spacing w:val="-3"/>
        </w:rPr>
        <w:t xml:space="preserve">your work. </w:t>
      </w:r>
      <w:r>
        <w:rPr>
          <w:color w:val="231F20"/>
        </w:rPr>
        <w:t xml:space="preserve">Any </w:t>
      </w:r>
      <w:r>
        <w:rPr>
          <w:color w:val="231F20"/>
          <w:spacing w:val="-3"/>
        </w:rPr>
        <w:t xml:space="preserve">reasonable form </w:t>
      </w:r>
      <w:r>
        <w:rPr>
          <w:color w:val="231F20"/>
        </w:rPr>
        <w:t xml:space="preserve">of </w:t>
      </w:r>
      <w:r>
        <w:rPr>
          <w:color w:val="231F20"/>
          <w:spacing w:val="-3"/>
        </w:rPr>
        <w:t xml:space="preserve">words </w:t>
      </w:r>
      <w:r>
        <w:rPr>
          <w:color w:val="231F20"/>
        </w:rPr>
        <w:t>may be</w:t>
      </w:r>
      <w:r>
        <w:rPr>
          <w:color w:val="231F20"/>
          <w:spacing w:val="-36"/>
        </w:rPr>
        <w:t xml:space="preserve"> </w:t>
      </w:r>
      <w:r>
        <w:rPr>
          <w:color w:val="231F20"/>
          <w:spacing w:val="-3"/>
        </w:rPr>
        <w:t>used provided that you:</w:t>
      </w:r>
    </w:p>
    <w:p w14:paraId="6AA33B76" w14:textId="77777777" w:rsidR="00981AA8" w:rsidRDefault="00972BAB">
      <w:pPr>
        <w:pStyle w:val="ListParagraph"/>
        <w:numPr>
          <w:ilvl w:val="0"/>
          <w:numId w:val="10"/>
        </w:numPr>
        <w:tabs>
          <w:tab w:val="left" w:pos="701"/>
        </w:tabs>
        <w:spacing w:before="169"/>
        <w:ind w:hanging="283"/>
        <w:rPr>
          <w:rFonts w:ascii="Proxima Nova" w:eastAsia="Proxima Nova" w:hAnsi="Proxima Nova" w:cs="Proxima Nova"/>
          <w:sz w:val="21"/>
          <w:szCs w:val="21"/>
        </w:rPr>
      </w:pPr>
      <w:r>
        <w:rPr>
          <w:rFonts w:ascii="Proxima Nova"/>
          <w:color w:val="231F20"/>
          <w:spacing w:val="-3"/>
          <w:sz w:val="21"/>
        </w:rPr>
        <w:t xml:space="preserve">include </w:t>
      </w:r>
      <w:r>
        <w:rPr>
          <w:rFonts w:ascii="Proxima Nova"/>
          <w:color w:val="231F20"/>
          <w:sz w:val="21"/>
        </w:rPr>
        <w:t xml:space="preserve">a </w:t>
      </w:r>
      <w:r>
        <w:rPr>
          <w:rFonts w:ascii="Proxima Nova"/>
          <w:color w:val="231F20"/>
          <w:spacing w:val="-3"/>
          <w:sz w:val="21"/>
        </w:rPr>
        <w:t xml:space="preserve">reference </w:t>
      </w:r>
      <w:r>
        <w:rPr>
          <w:rFonts w:ascii="Proxima Nova"/>
          <w:color w:val="231F20"/>
          <w:sz w:val="21"/>
        </w:rPr>
        <w:t xml:space="preserve">to </w:t>
      </w:r>
      <w:r>
        <w:rPr>
          <w:rFonts w:ascii="Proxima Nova"/>
          <w:color w:val="231F20"/>
          <w:spacing w:val="-3"/>
          <w:sz w:val="21"/>
        </w:rPr>
        <w:t xml:space="preserve">this publication and, where practicable, </w:t>
      </w:r>
      <w:r>
        <w:rPr>
          <w:rFonts w:ascii="Proxima Nova"/>
          <w:color w:val="231F20"/>
          <w:sz w:val="21"/>
        </w:rPr>
        <w:t xml:space="preserve">the </w:t>
      </w:r>
      <w:r>
        <w:rPr>
          <w:rFonts w:ascii="Proxima Nova"/>
          <w:color w:val="231F20"/>
          <w:spacing w:val="-3"/>
          <w:sz w:val="21"/>
        </w:rPr>
        <w:t>relevant page</w:t>
      </w:r>
      <w:r>
        <w:rPr>
          <w:rFonts w:ascii="Proxima Nova"/>
          <w:color w:val="231F20"/>
          <w:spacing w:val="-19"/>
          <w:sz w:val="21"/>
        </w:rPr>
        <w:t xml:space="preserve"> </w:t>
      </w:r>
      <w:r>
        <w:rPr>
          <w:rFonts w:ascii="Proxima Nova"/>
          <w:color w:val="231F20"/>
          <w:spacing w:val="-3"/>
          <w:sz w:val="21"/>
        </w:rPr>
        <w:t>numbers</w:t>
      </w:r>
    </w:p>
    <w:p w14:paraId="132D1049" w14:textId="77777777" w:rsidR="00981AA8" w:rsidRDefault="00972BAB">
      <w:pPr>
        <w:pStyle w:val="ListParagraph"/>
        <w:numPr>
          <w:ilvl w:val="0"/>
          <w:numId w:val="10"/>
        </w:numPr>
        <w:tabs>
          <w:tab w:val="left" w:pos="701"/>
        </w:tabs>
        <w:spacing w:before="61" w:line="244" w:lineRule="auto"/>
        <w:ind w:right="1337" w:hanging="283"/>
        <w:rPr>
          <w:rFonts w:ascii="Proxima Nova" w:eastAsia="Proxima Nova" w:hAnsi="Proxima Nova" w:cs="Proxima Nova"/>
          <w:sz w:val="21"/>
          <w:szCs w:val="21"/>
        </w:rPr>
      </w:pPr>
      <w:r>
        <w:rPr>
          <w:rFonts w:ascii="Proxima Nova"/>
          <w:color w:val="231F20"/>
          <w:spacing w:val="-4"/>
          <w:sz w:val="21"/>
        </w:rPr>
        <w:t xml:space="preserve">make </w:t>
      </w:r>
      <w:r>
        <w:rPr>
          <w:rFonts w:ascii="Proxima Nova"/>
          <w:color w:val="231F20"/>
          <w:sz w:val="21"/>
        </w:rPr>
        <w:t xml:space="preserve">it </w:t>
      </w:r>
      <w:r>
        <w:rPr>
          <w:rFonts w:ascii="Proxima Nova"/>
          <w:color w:val="231F20"/>
          <w:spacing w:val="-3"/>
          <w:sz w:val="21"/>
        </w:rPr>
        <w:t xml:space="preserve">clear that </w:t>
      </w:r>
      <w:r>
        <w:rPr>
          <w:rFonts w:ascii="Proxima Nova"/>
          <w:color w:val="231F20"/>
          <w:sz w:val="21"/>
        </w:rPr>
        <w:t xml:space="preserve">you </w:t>
      </w:r>
      <w:r>
        <w:rPr>
          <w:rFonts w:ascii="Proxima Nova"/>
          <w:color w:val="231F20"/>
          <w:spacing w:val="-3"/>
          <w:sz w:val="21"/>
        </w:rPr>
        <w:t xml:space="preserve">have permission </w:t>
      </w:r>
      <w:r>
        <w:rPr>
          <w:rFonts w:ascii="Proxima Nova"/>
          <w:color w:val="231F20"/>
          <w:sz w:val="21"/>
        </w:rPr>
        <w:t xml:space="preserve">to use the </w:t>
      </w:r>
      <w:r>
        <w:rPr>
          <w:rFonts w:ascii="Proxima Nova"/>
          <w:color w:val="231F20"/>
          <w:spacing w:val="-3"/>
          <w:sz w:val="21"/>
        </w:rPr>
        <w:t xml:space="preserve">material under </w:t>
      </w:r>
      <w:r>
        <w:rPr>
          <w:rFonts w:ascii="Proxima Nova"/>
          <w:color w:val="231F20"/>
          <w:sz w:val="21"/>
        </w:rPr>
        <w:t xml:space="preserve">the </w:t>
      </w:r>
      <w:r>
        <w:rPr>
          <w:rFonts w:ascii="Proxima Nova"/>
          <w:color w:val="231F20"/>
          <w:spacing w:val="-3"/>
          <w:sz w:val="21"/>
        </w:rPr>
        <w:t xml:space="preserve">Creative Commons Attribution </w:t>
      </w:r>
      <w:r>
        <w:rPr>
          <w:rFonts w:ascii="Proxima Nova"/>
          <w:color w:val="231F20"/>
          <w:sz w:val="21"/>
        </w:rPr>
        <w:t xml:space="preserve">4.0 </w:t>
      </w:r>
      <w:r>
        <w:rPr>
          <w:rFonts w:ascii="Proxima Nova"/>
          <w:color w:val="231F20"/>
          <w:spacing w:val="-3"/>
          <w:sz w:val="21"/>
        </w:rPr>
        <w:t>International Public</w:t>
      </w:r>
      <w:r>
        <w:rPr>
          <w:rFonts w:ascii="Proxima Nova"/>
          <w:color w:val="231F20"/>
          <w:spacing w:val="-13"/>
          <w:sz w:val="21"/>
        </w:rPr>
        <w:t xml:space="preserve"> </w:t>
      </w:r>
      <w:r>
        <w:rPr>
          <w:rFonts w:ascii="Proxima Nova"/>
          <w:color w:val="231F20"/>
          <w:spacing w:val="-3"/>
          <w:sz w:val="21"/>
        </w:rPr>
        <w:t>License</w:t>
      </w:r>
    </w:p>
    <w:p w14:paraId="42D68202" w14:textId="77777777" w:rsidR="00981AA8" w:rsidRDefault="00972BAB">
      <w:pPr>
        <w:pStyle w:val="ListParagraph"/>
        <w:numPr>
          <w:ilvl w:val="0"/>
          <w:numId w:val="10"/>
        </w:numPr>
        <w:tabs>
          <w:tab w:val="left" w:pos="701"/>
        </w:tabs>
        <w:spacing w:before="55"/>
        <w:ind w:hanging="283"/>
        <w:rPr>
          <w:rFonts w:ascii="Proxima Nova" w:eastAsia="Proxima Nova" w:hAnsi="Proxima Nova" w:cs="Proxima Nova"/>
          <w:sz w:val="21"/>
          <w:szCs w:val="21"/>
        </w:rPr>
      </w:pPr>
      <w:r>
        <w:rPr>
          <w:rFonts w:ascii="Proxima Nova"/>
          <w:color w:val="231F20"/>
          <w:spacing w:val="-4"/>
          <w:sz w:val="21"/>
        </w:rPr>
        <w:t>make</w:t>
      </w:r>
      <w:r>
        <w:rPr>
          <w:rFonts w:ascii="Proxima Nova"/>
          <w:color w:val="231F20"/>
          <w:spacing w:val="-5"/>
          <w:sz w:val="21"/>
        </w:rPr>
        <w:t xml:space="preserve"> </w:t>
      </w:r>
      <w:r>
        <w:rPr>
          <w:rFonts w:ascii="Proxima Nova"/>
          <w:color w:val="231F20"/>
          <w:sz w:val="21"/>
        </w:rPr>
        <w:t>it</w:t>
      </w:r>
      <w:r>
        <w:rPr>
          <w:rFonts w:ascii="Proxima Nova"/>
          <w:color w:val="231F20"/>
          <w:spacing w:val="-5"/>
          <w:sz w:val="21"/>
        </w:rPr>
        <w:t xml:space="preserve"> </w:t>
      </w:r>
      <w:r>
        <w:rPr>
          <w:rFonts w:ascii="Proxima Nova"/>
          <w:color w:val="231F20"/>
          <w:spacing w:val="-3"/>
          <w:sz w:val="21"/>
        </w:rPr>
        <w:t>clear</w:t>
      </w:r>
      <w:r>
        <w:rPr>
          <w:rFonts w:ascii="Proxima Nova"/>
          <w:color w:val="231F20"/>
          <w:spacing w:val="-5"/>
          <w:sz w:val="21"/>
        </w:rPr>
        <w:t xml:space="preserve"> </w:t>
      </w:r>
      <w:r>
        <w:rPr>
          <w:rFonts w:ascii="Proxima Nova"/>
          <w:color w:val="231F20"/>
          <w:spacing w:val="-3"/>
          <w:sz w:val="21"/>
        </w:rPr>
        <w:t>whether</w:t>
      </w:r>
      <w:r>
        <w:rPr>
          <w:rFonts w:ascii="Proxima Nova"/>
          <w:color w:val="231F20"/>
          <w:spacing w:val="-5"/>
          <w:sz w:val="21"/>
        </w:rPr>
        <w:t xml:space="preserve"> </w:t>
      </w:r>
      <w:r>
        <w:rPr>
          <w:rFonts w:ascii="Proxima Nova"/>
          <w:color w:val="231F20"/>
          <w:sz w:val="21"/>
        </w:rPr>
        <w:t>or</w:t>
      </w:r>
      <w:r>
        <w:rPr>
          <w:rFonts w:ascii="Proxima Nova"/>
          <w:color w:val="231F20"/>
          <w:spacing w:val="-5"/>
          <w:sz w:val="21"/>
        </w:rPr>
        <w:t xml:space="preserve"> </w:t>
      </w:r>
      <w:r>
        <w:rPr>
          <w:rFonts w:ascii="Proxima Nova"/>
          <w:color w:val="231F20"/>
          <w:sz w:val="21"/>
        </w:rPr>
        <w:t>not</w:t>
      </w:r>
      <w:r>
        <w:rPr>
          <w:rFonts w:ascii="Proxima Nova"/>
          <w:color w:val="231F20"/>
          <w:spacing w:val="-5"/>
          <w:sz w:val="21"/>
        </w:rPr>
        <w:t xml:space="preserve"> </w:t>
      </w:r>
      <w:r>
        <w:rPr>
          <w:rFonts w:ascii="Proxima Nova"/>
          <w:color w:val="231F20"/>
          <w:sz w:val="21"/>
        </w:rPr>
        <w:t>you</w:t>
      </w:r>
      <w:r>
        <w:rPr>
          <w:rFonts w:ascii="Proxima Nova"/>
          <w:color w:val="231F20"/>
          <w:spacing w:val="-5"/>
          <w:sz w:val="21"/>
        </w:rPr>
        <w:t xml:space="preserve"> </w:t>
      </w:r>
      <w:r>
        <w:rPr>
          <w:rFonts w:ascii="Proxima Nova"/>
          <w:color w:val="231F20"/>
          <w:spacing w:val="-3"/>
          <w:sz w:val="21"/>
        </w:rPr>
        <w:t>have</w:t>
      </w:r>
      <w:r>
        <w:rPr>
          <w:rFonts w:ascii="Proxima Nova"/>
          <w:color w:val="231F20"/>
          <w:spacing w:val="-5"/>
          <w:sz w:val="21"/>
        </w:rPr>
        <w:t xml:space="preserve"> </w:t>
      </w:r>
      <w:r>
        <w:rPr>
          <w:rFonts w:ascii="Proxima Nova"/>
          <w:color w:val="231F20"/>
          <w:spacing w:val="-3"/>
          <w:sz w:val="21"/>
        </w:rPr>
        <w:t>changed</w:t>
      </w:r>
      <w:r>
        <w:rPr>
          <w:rFonts w:ascii="Proxima Nova"/>
          <w:color w:val="231F20"/>
          <w:spacing w:val="-5"/>
          <w:sz w:val="21"/>
        </w:rPr>
        <w:t xml:space="preserve"> </w:t>
      </w:r>
      <w:r>
        <w:rPr>
          <w:rFonts w:ascii="Proxima Nova"/>
          <w:color w:val="231F20"/>
          <w:sz w:val="21"/>
        </w:rPr>
        <w:t>the</w:t>
      </w:r>
      <w:r>
        <w:rPr>
          <w:rFonts w:ascii="Proxima Nova"/>
          <w:color w:val="231F20"/>
          <w:spacing w:val="-5"/>
          <w:sz w:val="21"/>
        </w:rPr>
        <w:t xml:space="preserve"> </w:t>
      </w:r>
      <w:r>
        <w:rPr>
          <w:rFonts w:ascii="Proxima Nova"/>
          <w:color w:val="231F20"/>
          <w:spacing w:val="-3"/>
          <w:sz w:val="21"/>
        </w:rPr>
        <w:t>material</w:t>
      </w:r>
      <w:r>
        <w:rPr>
          <w:rFonts w:ascii="Proxima Nova"/>
          <w:color w:val="231F20"/>
          <w:spacing w:val="-5"/>
          <w:sz w:val="21"/>
        </w:rPr>
        <w:t xml:space="preserve"> </w:t>
      </w:r>
      <w:r>
        <w:rPr>
          <w:rFonts w:ascii="Proxima Nova"/>
          <w:color w:val="231F20"/>
          <w:spacing w:val="-3"/>
          <w:sz w:val="21"/>
        </w:rPr>
        <w:t>used</w:t>
      </w:r>
      <w:r>
        <w:rPr>
          <w:rFonts w:ascii="Proxima Nova"/>
          <w:color w:val="231F20"/>
          <w:spacing w:val="-5"/>
          <w:sz w:val="21"/>
        </w:rPr>
        <w:t xml:space="preserve"> </w:t>
      </w:r>
      <w:r>
        <w:rPr>
          <w:rFonts w:ascii="Proxima Nova"/>
          <w:color w:val="231F20"/>
          <w:spacing w:val="-3"/>
          <w:sz w:val="21"/>
        </w:rPr>
        <w:t>from</w:t>
      </w:r>
      <w:r>
        <w:rPr>
          <w:rFonts w:ascii="Proxima Nova"/>
          <w:color w:val="231F20"/>
          <w:spacing w:val="-5"/>
          <w:sz w:val="21"/>
        </w:rPr>
        <w:t xml:space="preserve"> </w:t>
      </w:r>
      <w:r>
        <w:rPr>
          <w:rFonts w:ascii="Proxima Nova"/>
          <w:color w:val="231F20"/>
          <w:spacing w:val="-3"/>
          <w:sz w:val="21"/>
        </w:rPr>
        <w:t>this</w:t>
      </w:r>
      <w:r>
        <w:rPr>
          <w:rFonts w:ascii="Proxima Nova"/>
          <w:color w:val="231F20"/>
          <w:spacing w:val="-5"/>
          <w:sz w:val="21"/>
        </w:rPr>
        <w:t xml:space="preserve"> </w:t>
      </w:r>
      <w:r>
        <w:rPr>
          <w:rFonts w:ascii="Proxima Nova"/>
          <w:color w:val="231F20"/>
          <w:spacing w:val="-3"/>
          <w:sz w:val="21"/>
        </w:rPr>
        <w:t>publication</w:t>
      </w:r>
    </w:p>
    <w:p w14:paraId="3A465720" w14:textId="77777777" w:rsidR="00981AA8" w:rsidRDefault="00972BAB">
      <w:pPr>
        <w:pStyle w:val="ListParagraph"/>
        <w:numPr>
          <w:ilvl w:val="0"/>
          <w:numId w:val="10"/>
        </w:numPr>
        <w:tabs>
          <w:tab w:val="left" w:pos="701"/>
        </w:tabs>
        <w:spacing w:before="61" w:line="244" w:lineRule="auto"/>
        <w:ind w:right="253" w:hanging="283"/>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include </w:t>
      </w:r>
      <w:r>
        <w:rPr>
          <w:rFonts w:ascii="Proxima Nova" w:eastAsia="Proxima Nova" w:hAnsi="Proxima Nova" w:cs="Proxima Nova"/>
          <w:color w:val="231F20"/>
          <w:sz w:val="21"/>
          <w:szCs w:val="21"/>
        </w:rPr>
        <w:t xml:space="preserve">a </w:t>
      </w:r>
      <w:r>
        <w:rPr>
          <w:rFonts w:ascii="Proxima Nova" w:eastAsia="Proxima Nova" w:hAnsi="Proxima Nova" w:cs="Proxima Nova"/>
          <w:color w:val="231F20"/>
          <w:spacing w:val="-3"/>
          <w:sz w:val="21"/>
          <w:szCs w:val="21"/>
        </w:rPr>
        <w:t xml:space="preserve">copyright notice </w:t>
      </w:r>
      <w:r>
        <w:rPr>
          <w:rFonts w:ascii="Proxima Nova" w:eastAsia="Proxima Nova" w:hAnsi="Proxima Nova" w:cs="Proxima Nova"/>
          <w:color w:val="231F20"/>
          <w:sz w:val="21"/>
          <w:szCs w:val="21"/>
        </w:rPr>
        <w:t xml:space="preserve">in </w:t>
      </w:r>
      <w:r>
        <w:rPr>
          <w:rFonts w:ascii="Proxima Nova" w:eastAsia="Proxima Nova" w:hAnsi="Proxima Nova" w:cs="Proxima Nova"/>
          <w:color w:val="231F20"/>
          <w:spacing w:val="-3"/>
          <w:sz w:val="21"/>
          <w:szCs w:val="21"/>
        </w:rPr>
        <w:t xml:space="preserve">relation </w:t>
      </w:r>
      <w:r>
        <w:rPr>
          <w:rFonts w:ascii="Proxima Nova" w:eastAsia="Proxima Nova" w:hAnsi="Proxima Nova" w:cs="Proxima Nova"/>
          <w:color w:val="231F20"/>
          <w:sz w:val="21"/>
          <w:szCs w:val="21"/>
        </w:rPr>
        <w:t xml:space="preserve">to the </w:t>
      </w:r>
      <w:r>
        <w:rPr>
          <w:rFonts w:ascii="Proxima Nova" w:eastAsia="Proxima Nova" w:hAnsi="Proxima Nova" w:cs="Proxima Nova"/>
          <w:color w:val="231F20"/>
          <w:spacing w:val="-3"/>
          <w:sz w:val="21"/>
          <w:szCs w:val="21"/>
        </w:rPr>
        <w:t xml:space="preserve">material used. </w:t>
      </w:r>
      <w:r>
        <w:rPr>
          <w:rFonts w:ascii="Proxima Nova" w:eastAsia="Proxima Nova" w:hAnsi="Proxima Nova" w:cs="Proxima Nova"/>
          <w:color w:val="231F20"/>
          <w:sz w:val="21"/>
          <w:szCs w:val="21"/>
        </w:rPr>
        <w:t xml:space="preserve">In the </w:t>
      </w:r>
      <w:r>
        <w:rPr>
          <w:rFonts w:ascii="Proxima Nova" w:eastAsia="Proxima Nova" w:hAnsi="Proxima Nova" w:cs="Proxima Nova"/>
          <w:color w:val="231F20"/>
          <w:spacing w:val="-3"/>
          <w:sz w:val="21"/>
          <w:szCs w:val="21"/>
        </w:rPr>
        <w:t xml:space="preserve">case </w:t>
      </w:r>
      <w:r>
        <w:rPr>
          <w:rFonts w:ascii="Proxima Nova" w:eastAsia="Proxima Nova" w:hAnsi="Proxima Nova" w:cs="Proxima Nova"/>
          <w:color w:val="231F20"/>
          <w:sz w:val="21"/>
          <w:szCs w:val="21"/>
        </w:rPr>
        <w:t xml:space="preserve">of no </w:t>
      </w:r>
      <w:r>
        <w:rPr>
          <w:rFonts w:ascii="Proxima Nova" w:eastAsia="Proxima Nova" w:hAnsi="Proxima Nova" w:cs="Proxima Nova"/>
          <w:color w:val="231F20"/>
          <w:spacing w:val="-3"/>
          <w:sz w:val="21"/>
          <w:szCs w:val="21"/>
        </w:rPr>
        <w:t xml:space="preserve">change </w:t>
      </w:r>
      <w:r>
        <w:rPr>
          <w:rFonts w:ascii="Proxima Nova" w:eastAsia="Proxima Nova" w:hAnsi="Proxima Nova" w:cs="Proxima Nova"/>
          <w:color w:val="231F20"/>
          <w:sz w:val="21"/>
          <w:szCs w:val="21"/>
        </w:rPr>
        <w:t xml:space="preserve">to the </w:t>
      </w:r>
      <w:r>
        <w:rPr>
          <w:rFonts w:ascii="Proxima Nova" w:eastAsia="Proxima Nova" w:hAnsi="Proxima Nova" w:cs="Proxima Nova"/>
          <w:color w:val="231F20"/>
          <w:spacing w:val="-3"/>
          <w:sz w:val="21"/>
          <w:szCs w:val="21"/>
        </w:rPr>
        <w:t xml:space="preserve">material, </w:t>
      </w:r>
      <w:r>
        <w:rPr>
          <w:rFonts w:ascii="Proxima Nova" w:eastAsia="Proxima Nova" w:hAnsi="Proxima Nova" w:cs="Proxima Nova"/>
          <w:color w:val="231F20"/>
          <w:sz w:val="21"/>
          <w:szCs w:val="21"/>
        </w:rPr>
        <w:t xml:space="preserve">the </w:t>
      </w:r>
      <w:r>
        <w:rPr>
          <w:rFonts w:ascii="Proxima Nova" w:eastAsia="Proxima Nova" w:hAnsi="Proxima Nova" w:cs="Proxima Nova"/>
          <w:color w:val="231F20"/>
          <w:spacing w:val="-3"/>
          <w:sz w:val="21"/>
          <w:szCs w:val="21"/>
        </w:rPr>
        <w:t xml:space="preserve">words </w:t>
      </w:r>
      <w:r>
        <w:rPr>
          <w:rFonts w:ascii="Proxima Nova" w:eastAsia="Proxima Nova" w:hAnsi="Proxima Nova" w:cs="Proxima Nova"/>
          <w:color w:val="231F20"/>
          <w:sz w:val="21"/>
          <w:szCs w:val="21"/>
        </w:rPr>
        <w:t xml:space="preserve">“© </w:t>
      </w:r>
      <w:r>
        <w:rPr>
          <w:rFonts w:ascii="Proxima Nova" w:eastAsia="Proxima Nova" w:hAnsi="Proxima Nova" w:cs="Proxima Nova"/>
          <w:color w:val="231F20"/>
          <w:spacing w:val="-3"/>
          <w:sz w:val="21"/>
          <w:szCs w:val="21"/>
        </w:rPr>
        <w:t xml:space="preserve">Commonwealth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 xml:space="preserve">Australia (Department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 xml:space="preserve">Health) 2019” </w:t>
      </w:r>
      <w:r>
        <w:rPr>
          <w:rFonts w:ascii="Proxima Nova" w:eastAsia="Proxima Nova" w:hAnsi="Proxima Nova" w:cs="Proxima Nova"/>
          <w:color w:val="231F20"/>
          <w:sz w:val="21"/>
          <w:szCs w:val="21"/>
        </w:rPr>
        <w:t xml:space="preserve">may be </w:t>
      </w:r>
      <w:r>
        <w:rPr>
          <w:rFonts w:ascii="Proxima Nova" w:eastAsia="Proxima Nova" w:hAnsi="Proxima Nova" w:cs="Proxima Nova"/>
          <w:color w:val="231F20"/>
          <w:spacing w:val="-3"/>
          <w:sz w:val="21"/>
          <w:szCs w:val="21"/>
        </w:rPr>
        <w:t xml:space="preserve">used. </w:t>
      </w:r>
      <w:r>
        <w:rPr>
          <w:rFonts w:ascii="Proxima Nova" w:eastAsia="Proxima Nova" w:hAnsi="Proxima Nova" w:cs="Proxima Nova"/>
          <w:color w:val="231F20"/>
          <w:sz w:val="21"/>
          <w:szCs w:val="21"/>
        </w:rPr>
        <w:t xml:space="preserve">In the </w:t>
      </w:r>
      <w:r>
        <w:rPr>
          <w:rFonts w:ascii="Proxima Nova" w:eastAsia="Proxima Nova" w:hAnsi="Proxima Nova" w:cs="Proxima Nova"/>
          <w:color w:val="231F20"/>
          <w:spacing w:val="-3"/>
          <w:sz w:val="21"/>
          <w:szCs w:val="21"/>
        </w:rPr>
        <w:t xml:space="preserve">case where </w:t>
      </w:r>
      <w:r>
        <w:rPr>
          <w:rFonts w:ascii="Proxima Nova" w:eastAsia="Proxima Nova" w:hAnsi="Proxima Nova" w:cs="Proxima Nova"/>
          <w:color w:val="231F20"/>
          <w:sz w:val="21"/>
          <w:szCs w:val="21"/>
        </w:rPr>
        <w:t xml:space="preserve">the </w:t>
      </w:r>
      <w:r>
        <w:rPr>
          <w:rFonts w:ascii="Proxima Nova" w:eastAsia="Proxima Nova" w:hAnsi="Proxima Nova" w:cs="Proxima Nova"/>
          <w:color w:val="231F20"/>
          <w:spacing w:val="-3"/>
          <w:sz w:val="21"/>
          <w:szCs w:val="21"/>
        </w:rPr>
        <w:t xml:space="preserve">material </w:t>
      </w:r>
      <w:r>
        <w:rPr>
          <w:rFonts w:ascii="Proxima Nova" w:eastAsia="Proxima Nova" w:hAnsi="Proxima Nova" w:cs="Proxima Nova"/>
          <w:color w:val="231F20"/>
          <w:sz w:val="21"/>
          <w:szCs w:val="21"/>
        </w:rPr>
        <w:t xml:space="preserve">has </w:t>
      </w:r>
      <w:r>
        <w:rPr>
          <w:rFonts w:ascii="Proxima Nova" w:eastAsia="Proxima Nova" w:hAnsi="Proxima Nova" w:cs="Proxima Nova"/>
          <w:color w:val="231F20"/>
          <w:spacing w:val="-3"/>
          <w:sz w:val="21"/>
          <w:szCs w:val="21"/>
        </w:rPr>
        <w:t xml:space="preserve">been changed </w:t>
      </w:r>
      <w:r>
        <w:rPr>
          <w:rFonts w:ascii="Proxima Nova" w:eastAsia="Proxima Nova" w:hAnsi="Proxima Nova" w:cs="Proxima Nova"/>
          <w:color w:val="231F20"/>
          <w:sz w:val="21"/>
          <w:szCs w:val="21"/>
        </w:rPr>
        <w:t xml:space="preserve">or </w:t>
      </w:r>
      <w:r>
        <w:rPr>
          <w:rFonts w:ascii="Proxima Nova" w:eastAsia="Proxima Nova" w:hAnsi="Proxima Nova" w:cs="Proxima Nova"/>
          <w:color w:val="231F20"/>
          <w:spacing w:val="-3"/>
          <w:sz w:val="21"/>
          <w:szCs w:val="21"/>
        </w:rPr>
        <w:t xml:space="preserve">adapted, </w:t>
      </w:r>
      <w:r>
        <w:rPr>
          <w:rFonts w:ascii="Proxima Nova" w:eastAsia="Proxima Nova" w:hAnsi="Proxima Nova" w:cs="Proxima Nova"/>
          <w:color w:val="231F20"/>
          <w:sz w:val="21"/>
          <w:szCs w:val="21"/>
        </w:rPr>
        <w:t xml:space="preserve">the </w:t>
      </w:r>
      <w:r>
        <w:rPr>
          <w:rFonts w:ascii="Proxima Nova" w:eastAsia="Proxima Nova" w:hAnsi="Proxima Nova" w:cs="Proxima Nova"/>
          <w:color w:val="231F20"/>
          <w:spacing w:val="-3"/>
          <w:sz w:val="21"/>
          <w:szCs w:val="21"/>
        </w:rPr>
        <w:t xml:space="preserve">words “Based </w:t>
      </w:r>
      <w:r>
        <w:rPr>
          <w:rFonts w:ascii="Proxima Nova" w:eastAsia="Proxima Nova" w:hAnsi="Proxima Nova" w:cs="Proxima Nova"/>
          <w:color w:val="231F20"/>
          <w:sz w:val="21"/>
          <w:szCs w:val="21"/>
        </w:rPr>
        <w:t xml:space="preserve">on </w:t>
      </w:r>
      <w:r>
        <w:rPr>
          <w:rFonts w:ascii="Proxima Nova" w:eastAsia="Proxima Nova" w:hAnsi="Proxima Nova" w:cs="Proxima Nova"/>
          <w:color w:val="231F20"/>
          <w:spacing w:val="-3"/>
          <w:sz w:val="21"/>
          <w:szCs w:val="21"/>
        </w:rPr>
        <w:t xml:space="preserve">Commonwealth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4"/>
          <w:sz w:val="21"/>
          <w:szCs w:val="21"/>
        </w:rPr>
        <w:t xml:space="preserve">Australia </w:t>
      </w:r>
      <w:r>
        <w:rPr>
          <w:rFonts w:ascii="Proxima Nova" w:eastAsia="Proxima Nova" w:hAnsi="Proxima Nova" w:cs="Proxima Nova"/>
          <w:color w:val="231F20"/>
          <w:spacing w:val="-3"/>
          <w:sz w:val="21"/>
          <w:szCs w:val="21"/>
        </w:rPr>
        <w:t xml:space="preserve">(Department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 xml:space="preserve">Health) material” </w:t>
      </w:r>
      <w:r>
        <w:rPr>
          <w:rFonts w:ascii="Proxima Nova" w:eastAsia="Proxima Nova" w:hAnsi="Proxima Nova" w:cs="Proxima Nova"/>
          <w:color w:val="231F20"/>
          <w:sz w:val="21"/>
          <w:szCs w:val="21"/>
        </w:rPr>
        <w:t>may be</w:t>
      </w:r>
      <w:r>
        <w:rPr>
          <w:rFonts w:ascii="Proxima Nova" w:eastAsia="Proxima Nova" w:hAnsi="Proxima Nova" w:cs="Proxima Nova"/>
          <w:color w:val="231F20"/>
          <w:spacing w:val="-24"/>
          <w:sz w:val="21"/>
          <w:szCs w:val="21"/>
        </w:rPr>
        <w:t xml:space="preserve"> </w:t>
      </w:r>
      <w:r>
        <w:rPr>
          <w:rFonts w:ascii="Proxima Nova" w:eastAsia="Proxima Nova" w:hAnsi="Proxima Nova" w:cs="Proxima Nova"/>
          <w:color w:val="231F20"/>
          <w:spacing w:val="-3"/>
          <w:sz w:val="21"/>
          <w:szCs w:val="21"/>
        </w:rPr>
        <w:t>used</w:t>
      </w:r>
    </w:p>
    <w:p w14:paraId="37893CA5" w14:textId="77777777" w:rsidR="00981AA8" w:rsidRDefault="00972BAB">
      <w:pPr>
        <w:pStyle w:val="ListParagraph"/>
        <w:numPr>
          <w:ilvl w:val="0"/>
          <w:numId w:val="10"/>
        </w:numPr>
        <w:tabs>
          <w:tab w:val="left" w:pos="701"/>
        </w:tabs>
        <w:spacing w:before="55"/>
        <w:ind w:hanging="283"/>
        <w:rPr>
          <w:rFonts w:ascii="Proxima Nova" w:eastAsia="Proxima Nova" w:hAnsi="Proxima Nova" w:cs="Proxima Nova"/>
          <w:sz w:val="21"/>
          <w:szCs w:val="21"/>
        </w:rPr>
      </w:pPr>
      <w:r>
        <w:rPr>
          <w:rFonts w:ascii="Proxima Nova"/>
          <w:color w:val="231F20"/>
          <w:sz w:val="21"/>
        </w:rPr>
        <w:t>do</w:t>
      </w:r>
      <w:r>
        <w:rPr>
          <w:rFonts w:ascii="Proxima Nova"/>
          <w:color w:val="231F20"/>
          <w:spacing w:val="-7"/>
          <w:sz w:val="21"/>
        </w:rPr>
        <w:t xml:space="preserve"> </w:t>
      </w:r>
      <w:r>
        <w:rPr>
          <w:rFonts w:ascii="Proxima Nova"/>
          <w:color w:val="231F20"/>
          <w:sz w:val="21"/>
        </w:rPr>
        <w:t>not</w:t>
      </w:r>
      <w:r>
        <w:rPr>
          <w:rFonts w:ascii="Proxima Nova"/>
          <w:color w:val="231F20"/>
          <w:spacing w:val="-7"/>
          <w:sz w:val="21"/>
        </w:rPr>
        <w:t xml:space="preserve"> </w:t>
      </w:r>
      <w:r>
        <w:rPr>
          <w:rFonts w:ascii="Proxima Nova"/>
          <w:color w:val="231F20"/>
          <w:spacing w:val="-3"/>
          <w:sz w:val="21"/>
        </w:rPr>
        <w:t>suggest</w:t>
      </w:r>
      <w:r>
        <w:rPr>
          <w:rFonts w:ascii="Proxima Nova"/>
          <w:color w:val="231F20"/>
          <w:spacing w:val="-7"/>
          <w:sz w:val="21"/>
        </w:rPr>
        <w:t xml:space="preserve"> </w:t>
      </w:r>
      <w:r>
        <w:rPr>
          <w:rFonts w:ascii="Proxima Nova"/>
          <w:color w:val="231F20"/>
          <w:spacing w:val="-3"/>
          <w:sz w:val="21"/>
        </w:rPr>
        <w:t>that</w:t>
      </w:r>
      <w:r>
        <w:rPr>
          <w:rFonts w:ascii="Proxima Nova"/>
          <w:color w:val="231F20"/>
          <w:spacing w:val="-7"/>
          <w:sz w:val="21"/>
        </w:rPr>
        <w:t xml:space="preserve"> </w:t>
      </w:r>
      <w:r>
        <w:rPr>
          <w:rFonts w:ascii="Proxima Nova"/>
          <w:color w:val="231F20"/>
          <w:sz w:val="21"/>
        </w:rPr>
        <w:t>the</w:t>
      </w:r>
      <w:r>
        <w:rPr>
          <w:rFonts w:ascii="Proxima Nova"/>
          <w:color w:val="231F20"/>
          <w:spacing w:val="-7"/>
          <w:sz w:val="21"/>
        </w:rPr>
        <w:t xml:space="preserve"> </w:t>
      </w:r>
      <w:r>
        <w:rPr>
          <w:rFonts w:ascii="Proxima Nova"/>
          <w:color w:val="231F20"/>
          <w:spacing w:val="-3"/>
          <w:sz w:val="21"/>
        </w:rPr>
        <w:t>Department</w:t>
      </w:r>
      <w:r>
        <w:rPr>
          <w:rFonts w:ascii="Proxima Nova"/>
          <w:color w:val="231F20"/>
          <w:spacing w:val="-7"/>
          <w:sz w:val="21"/>
        </w:rPr>
        <w:t xml:space="preserve"> </w:t>
      </w:r>
      <w:r>
        <w:rPr>
          <w:rFonts w:ascii="Proxima Nova"/>
          <w:color w:val="231F20"/>
          <w:sz w:val="21"/>
        </w:rPr>
        <w:t>of</w:t>
      </w:r>
      <w:r>
        <w:rPr>
          <w:rFonts w:ascii="Proxima Nova"/>
          <w:color w:val="231F20"/>
          <w:spacing w:val="-7"/>
          <w:sz w:val="21"/>
        </w:rPr>
        <w:t xml:space="preserve"> </w:t>
      </w:r>
      <w:r>
        <w:rPr>
          <w:rFonts w:ascii="Proxima Nova"/>
          <w:color w:val="231F20"/>
          <w:spacing w:val="-3"/>
          <w:sz w:val="21"/>
        </w:rPr>
        <w:t>Health</w:t>
      </w:r>
      <w:r>
        <w:rPr>
          <w:rFonts w:ascii="Proxima Nova"/>
          <w:color w:val="231F20"/>
          <w:spacing w:val="-7"/>
          <w:sz w:val="21"/>
        </w:rPr>
        <w:t xml:space="preserve"> </w:t>
      </w:r>
      <w:r>
        <w:rPr>
          <w:rFonts w:ascii="Proxima Nova"/>
          <w:color w:val="231F20"/>
          <w:spacing w:val="-3"/>
          <w:sz w:val="21"/>
        </w:rPr>
        <w:t>endorses</w:t>
      </w:r>
      <w:r>
        <w:rPr>
          <w:rFonts w:ascii="Proxima Nova"/>
          <w:color w:val="231F20"/>
          <w:spacing w:val="-7"/>
          <w:sz w:val="21"/>
        </w:rPr>
        <w:t xml:space="preserve"> </w:t>
      </w:r>
      <w:r>
        <w:rPr>
          <w:rFonts w:ascii="Proxima Nova"/>
          <w:color w:val="231F20"/>
          <w:sz w:val="21"/>
        </w:rPr>
        <w:t>you</w:t>
      </w:r>
      <w:r>
        <w:rPr>
          <w:rFonts w:ascii="Proxima Nova"/>
          <w:color w:val="231F20"/>
          <w:spacing w:val="-7"/>
          <w:sz w:val="21"/>
        </w:rPr>
        <w:t xml:space="preserve"> </w:t>
      </w:r>
      <w:r>
        <w:rPr>
          <w:rFonts w:ascii="Proxima Nova"/>
          <w:color w:val="231F20"/>
          <w:sz w:val="21"/>
        </w:rPr>
        <w:t>or</w:t>
      </w:r>
      <w:r>
        <w:rPr>
          <w:rFonts w:ascii="Proxima Nova"/>
          <w:color w:val="231F20"/>
          <w:spacing w:val="-7"/>
          <w:sz w:val="21"/>
        </w:rPr>
        <w:t xml:space="preserve"> </w:t>
      </w:r>
      <w:r>
        <w:rPr>
          <w:rFonts w:ascii="Proxima Nova"/>
          <w:color w:val="231F20"/>
          <w:spacing w:val="-3"/>
          <w:sz w:val="21"/>
        </w:rPr>
        <w:t>your</w:t>
      </w:r>
      <w:r>
        <w:rPr>
          <w:rFonts w:ascii="Proxima Nova"/>
          <w:color w:val="231F20"/>
          <w:spacing w:val="-7"/>
          <w:sz w:val="21"/>
        </w:rPr>
        <w:t xml:space="preserve"> </w:t>
      </w:r>
      <w:r>
        <w:rPr>
          <w:rFonts w:ascii="Proxima Nova"/>
          <w:color w:val="231F20"/>
          <w:sz w:val="21"/>
        </w:rPr>
        <w:t>use</w:t>
      </w:r>
      <w:r>
        <w:rPr>
          <w:rFonts w:ascii="Proxima Nova"/>
          <w:color w:val="231F20"/>
          <w:spacing w:val="-7"/>
          <w:sz w:val="21"/>
        </w:rPr>
        <w:t xml:space="preserve"> </w:t>
      </w:r>
      <w:r>
        <w:rPr>
          <w:rFonts w:ascii="Proxima Nova"/>
          <w:color w:val="231F20"/>
          <w:sz w:val="21"/>
        </w:rPr>
        <w:t>of</w:t>
      </w:r>
      <w:r>
        <w:rPr>
          <w:rFonts w:ascii="Proxima Nova"/>
          <w:color w:val="231F20"/>
          <w:spacing w:val="-7"/>
          <w:sz w:val="21"/>
        </w:rPr>
        <w:t xml:space="preserve"> </w:t>
      </w:r>
      <w:r>
        <w:rPr>
          <w:rFonts w:ascii="Proxima Nova"/>
          <w:color w:val="231F20"/>
          <w:sz w:val="21"/>
        </w:rPr>
        <w:t>the</w:t>
      </w:r>
      <w:r>
        <w:rPr>
          <w:rFonts w:ascii="Proxima Nova"/>
          <w:color w:val="231F20"/>
          <w:spacing w:val="-7"/>
          <w:sz w:val="21"/>
        </w:rPr>
        <w:t xml:space="preserve"> </w:t>
      </w:r>
      <w:r>
        <w:rPr>
          <w:rFonts w:ascii="Proxima Nova"/>
          <w:color w:val="231F20"/>
          <w:spacing w:val="-3"/>
          <w:sz w:val="21"/>
        </w:rPr>
        <w:t>material.</w:t>
      </w:r>
    </w:p>
    <w:p w14:paraId="26E84D80" w14:textId="77777777" w:rsidR="00981AA8" w:rsidRDefault="00981AA8">
      <w:pPr>
        <w:rPr>
          <w:rFonts w:ascii="Proxima Nova" w:eastAsia="Proxima Nova" w:hAnsi="Proxima Nova" w:cs="Proxima Nova"/>
          <w:sz w:val="20"/>
          <w:szCs w:val="20"/>
        </w:rPr>
      </w:pPr>
    </w:p>
    <w:p w14:paraId="38F1ECE2" w14:textId="77777777" w:rsidR="00981AA8" w:rsidRDefault="00972BAB">
      <w:pPr>
        <w:spacing w:before="149"/>
        <w:ind w:left="133" w:right="185"/>
        <w:rPr>
          <w:rFonts w:ascii="Century Gothic" w:eastAsia="Century Gothic" w:hAnsi="Century Gothic" w:cs="Century Gothic"/>
          <w:sz w:val="30"/>
          <w:szCs w:val="30"/>
        </w:rPr>
      </w:pPr>
      <w:r>
        <w:rPr>
          <w:rFonts w:ascii="Century Gothic"/>
          <w:b/>
          <w:color w:val="1F285C"/>
          <w:sz w:val="30"/>
        </w:rPr>
        <w:t>Enquiries</w:t>
      </w:r>
    </w:p>
    <w:p w14:paraId="34197B96" w14:textId="77777777" w:rsidR="00981AA8" w:rsidRDefault="00972BAB">
      <w:pPr>
        <w:pStyle w:val="BodyText"/>
        <w:spacing w:before="114"/>
        <w:ind w:right="185"/>
      </w:pPr>
      <w:r>
        <w:rPr>
          <w:color w:val="231F20"/>
          <w:spacing w:val="-3"/>
        </w:rPr>
        <w:t>Enquiries</w:t>
      </w:r>
      <w:r>
        <w:rPr>
          <w:color w:val="231F20"/>
          <w:spacing w:val="-5"/>
        </w:rPr>
        <w:t xml:space="preserve"> </w:t>
      </w:r>
      <w:r>
        <w:rPr>
          <w:color w:val="231F20"/>
          <w:spacing w:val="-3"/>
        </w:rPr>
        <w:t>regarding</w:t>
      </w:r>
      <w:r>
        <w:rPr>
          <w:color w:val="231F20"/>
          <w:spacing w:val="-5"/>
        </w:rPr>
        <w:t xml:space="preserve"> </w:t>
      </w:r>
      <w:r>
        <w:rPr>
          <w:color w:val="231F20"/>
        </w:rPr>
        <w:t>any</w:t>
      </w:r>
      <w:r>
        <w:rPr>
          <w:color w:val="231F20"/>
          <w:spacing w:val="-5"/>
        </w:rPr>
        <w:t xml:space="preserve"> </w:t>
      </w:r>
      <w:r>
        <w:rPr>
          <w:color w:val="231F20"/>
          <w:spacing w:val="-3"/>
        </w:rPr>
        <w:t>other</w:t>
      </w:r>
      <w:r>
        <w:rPr>
          <w:color w:val="231F20"/>
          <w:spacing w:val="-5"/>
        </w:rPr>
        <w:t xml:space="preserve"> </w:t>
      </w:r>
      <w:r>
        <w:rPr>
          <w:color w:val="231F20"/>
        </w:rPr>
        <w:t>use</w:t>
      </w:r>
      <w:r>
        <w:rPr>
          <w:color w:val="231F20"/>
          <w:spacing w:val="-5"/>
        </w:rPr>
        <w:t xml:space="preserve"> </w:t>
      </w:r>
      <w:r>
        <w:rPr>
          <w:color w:val="231F20"/>
        </w:rPr>
        <w:t>of</w:t>
      </w:r>
      <w:r>
        <w:rPr>
          <w:color w:val="231F20"/>
          <w:spacing w:val="-5"/>
        </w:rPr>
        <w:t xml:space="preserve"> </w:t>
      </w:r>
      <w:r>
        <w:rPr>
          <w:color w:val="231F20"/>
          <w:spacing w:val="-3"/>
        </w:rPr>
        <w:t>this</w:t>
      </w:r>
      <w:r>
        <w:rPr>
          <w:color w:val="231F20"/>
          <w:spacing w:val="-5"/>
        </w:rPr>
        <w:t xml:space="preserve"> </w:t>
      </w:r>
      <w:r>
        <w:rPr>
          <w:color w:val="231F20"/>
          <w:spacing w:val="-3"/>
        </w:rPr>
        <w:t>publication</w:t>
      </w:r>
      <w:r>
        <w:rPr>
          <w:color w:val="231F20"/>
          <w:spacing w:val="-5"/>
        </w:rPr>
        <w:t xml:space="preserve"> </w:t>
      </w:r>
      <w:r>
        <w:rPr>
          <w:color w:val="231F20"/>
          <w:spacing w:val="-3"/>
        </w:rPr>
        <w:t>should</w:t>
      </w:r>
      <w:r>
        <w:rPr>
          <w:color w:val="231F20"/>
          <w:spacing w:val="-5"/>
        </w:rPr>
        <w:t xml:space="preserve"> </w:t>
      </w:r>
      <w:r>
        <w:rPr>
          <w:color w:val="231F20"/>
        </w:rPr>
        <w:t>be</w:t>
      </w:r>
      <w:r>
        <w:rPr>
          <w:color w:val="231F20"/>
          <w:spacing w:val="-5"/>
        </w:rPr>
        <w:t xml:space="preserve"> </w:t>
      </w:r>
      <w:r>
        <w:rPr>
          <w:color w:val="231F20"/>
          <w:spacing w:val="-3"/>
        </w:rPr>
        <w:t>addressed</w:t>
      </w:r>
      <w:r>
        <w:rPr>
          <w:color w:val="231F20"/>
          <w:spacing w:val="-5"/>
        </w:rPr>
        <w:t xml:space="preserve"> </w:t>
      </w:r>
      <w:r>
        <w:rPr>
          <w:color w:val="231F20"/>
        </w:rPr>
        <w:t>to</w:t>
      </w:r>
      <w:r>
        <w:rPr>
          <w:color w:val="231F20"/>
          <w:spacing w:val="-5"/>
        </w:rPr>
        <w:t xml:space="preserve"> </w:t>
      </w:r>
      <w:r>
        <w:rPr>
          <w:color w:val="231F20"/>
          <w:spacing w:val="-3"/>
        </w:rPr>
        <w:t>the</w:t>
      </w:r>
    </w:p>
    <w:p w14:paraId="50A6E908" w14:textId="77777777" w:rsidR="00981AA8" w:rsidRDefault="00972BAB">
      <w:pPr>
        <w:spacing w:before="174" w:line="244" w:lineRule="auto"/>
        <w:ind w:left="417" w:right="5330"/>
        <w:rPr>
          <w:rFonts w:ascii="Proxima Nova" w:eastAsia="Proxima Nova" w:hAnsi="Proxima Nova" w:cs="Proxima Nova"/>
          <w:sz w:val="21"/>
          <w:szCs w:val="21"/>
        </w:rPr>
      </w:pPr>
      <w:r>
        <w:rPr>
          <w:rFonts w:ascii="Proxima Nova"/>
          <w:b/>
          <w:color w:val="231F20"/>
          <w:spacing w:val="-3"/>
          <w:sz w:val="21"/>
        </w:rPr>
        <w:t xml:space="preserve">National Rural Health Commissioner Department </w:t>
      </w:r>
      <w:r>
        <w:rPr>
          <w:rFonts w:ascii="Proxima Nova"/>
          <w:b/>
          <w:color w:val="231F20"/>
          <w:sz w:val="21"/>
        </w:rPr>
        <w:t>of</w:t>
      </w:r>
      <w:r>
        <w:rPr>
          <w:rFonts w:ascii="Proxima Nova"/>
          <w:b/>
          <w:color w:val="231F20"/>
          <w:spacing w:val="-7"/>
          <w:sz w:val="21"/>
        </w:rPr>
        <w:t xml:space="preserve"> </w:t>
      </w:r>
      <w:r>
        <w:rPr>
          <w:rFonts w:ascii="Proxima Nova"/>
          <w:b/>
          <w:color w:val="231F20"/>
          <w:spacing w:val="-3"/>
          <w:sz w:val="21"/>
        </w:rPr>
        <w:t>Health</w:t>
      </w:r>
    </w:p>
    <w:p w14:paraId="2E46B2F2" w14:textId="77777777" w:rsidR="00981AA8" w:rsidRDefault="00972BAB">
      <w:pPr>
        <w:spacing w:line="255" w:lineRule="exact"/>
        <w:ind w:left="417" w:right="185"/>
        <w:rPr>
          <w:rFonts w:ascii="Proxima Nova" w:eastAsia="Proxima Nova" w:hAnsi="Proxima Nova" w:cs="Proxima Nova"/>
          <w:sz w:val="21"/>
          <w:szCs w:val="21"/>
        </w:rPr>
      </w:pPr>
      <w:r>
        <w:rPr>
          <w:rFonts w:ascii="Proxima Nova"/>
          <w:b/>
          <w:color w:val="231F20"/>
          <w:sz w:val="21"/>
        </w:rPr>
        <w:t xml:space="preserve">GPO </w:t>
      </w:r>
      <w:r>
        <w:rPr>
          <w:rFonts w:ascii="Proxima Nova"/>
          <w:b/>
          <w:color w:val="231F20"/>
          <w:spacing w:val="-4"/>
          <w:sz w:val="21"/>
        </w:rPr>
        <w:t>Box</w:t>
      </w:r>
      <w:r>
        <w:rPr>
          <w:rFonts w:ascii="Proxima Nova"/>
          <w:b/>
          <w:color w:val="231F20"/>
          <w:spacing w:val="-15"/>
          <w:sz w:val="21"/>
        </w:rPr>
        <w:t xml:space="preserve"> </w:t>
      </w:r>
      <w:r>
        <w:rPr>
          <w:rFonts w:ascii="Proxima Nova"/>
          <w:b/>
          <w:color w:val="231F20"/>
          <w:spacing w:val="-3"/>
          <w:sz w:val="21"/>
        </w:rPr>
        <w:t>9848</w:t>
      </w:r>
    </w:p>
    <w:p w14:paraId="694BBBFD" w14:textId="77777777" w:rsidR="00981AA8" w:rsidRDefault="00972BAB">
      <w:pPr>
        <w:spacing w:before="4"/>
        <w:ind w:left="417" w:right="185"/>
        <w:rPr>
          <w:rFonts w:ascii="Proxima Nova" w:eastAsia="Proxima Nova" w:hAnsi="Proxima Nova" w:cs="Proxima Nova"/>
          <w:sz w:val="21"/>
          <w:szCs w:val="21"/>
        </w:rPr>
      </w:pPr>
      <w:r>
        <w:rPr>
          <w:rFonts w:ascii="Proxima Nova"/>
          <w:b/>
          <w:color w:val="231F20"/>
          <w:spacing w:val="-3"/>
          <w:sz w:val="21"/>
        </w:rPr>
        <w:t xml:space="preserve">Canberra, </w:t>
      </w:r>
      <w:r>
        <w:rPr>
          <w:rFonts w:ascii="Proxima Nova"/>
          <w:b/>
          <w:color w:val="231F20"/>
          <w:spacing w:val="-5"/>
          <w:sz w:val="21"/>
        </w:rPr>
        <w:t>ACT</w:t>
      </w:r>
      <w:r>
        <w:rPr>
          <w:rFonts w:ascii="Proxima Nova"/>
          <w:b/>
          <w:color w:val="231F20"/>
          <w:spacing w:val="-2"/>
          <w:sz w:val="21"/>
        </w:rPr>
        <w:t xml:space="preserve"> </w:t>
      </w:r>
      <w:r>
        <w:rPr>
          <w:rFonts w:ascii="Proxima Nova"/>
          <w:b/>
          <w:color w:val="231F20"/>
          <w:spacing w:val="-3"/>
          <w:sz w:val="21"/>
        </w:rPr>
        <w:t>2601</w:t>
      </w:r>
    </w:p>
    <w:p w14:paraId="1977BD18" w14:textId="77777777" w:rsidR="00981AA8" w:rsidRDefault="00972BAB">
      <w:pPr>
        <w:pStyle w:val="BodyText"/>
        <w:spacing w:before="174"/>
        <w:ind w:right="185"/>
      </w:pPr>
      <w:r>
        <w:rPr>
          <w:color w:val="231F20"/>
        </w:rPr>
        <w:t xml:space="preserve">or via </w:t>
      </w:r>
      <w:r>
        <w:rPr>
          <w:color w:val="231F20"/>
          <w:spacing w:val="-3"/>
        </w:rPr>
        <w:t>e-mail</w:t>
      </w:r>
      <w:r>
        <w:rPr>
          <w:color w:val="231F20"/>
          <w:spacing w:val="-21"/>
        </w:rPr>
        <w:t xml:space="preserve"> </w:t>
      </w:r>
      <w:r>
        <w:rPr>
          <w:color w:val="231F20"/>
          <w:spacing w:val="-3"/>
        </w:rPr>
        <w:t>to</w:t>
      </w:r>
    </w:p>
    <w:p w14:paraId="219DEF94" w14:textId="77777777" w:rsidR="00981AA8" w:rsidRDefault="00BC64F6">
      <w:pPr>
        <w:spacing w:before="174"/>
        <w:ind w:left="417" w:right="185"/>
        <w:rPr>
          <w:rFonts w:ascii="Proxima Nova" w:eastAsia="Proxima Nova" w:hAnsi="Proxima Nova" w:cs="Proxima Nova"/>
          <w:sz w:val="21"/>
          <w:szCs w:val="21"/>
        </w:rPr>
      </w:pPr>
      <w:hyperlink r:id="rId9">
        <w:r w:rsidR="00972BAB">
          <w:rPr>
            <w:rFonts w:ascii="Proxima Nova"/>
            <w:b/>
            <w:color w:val="231F20"/>
            <w:spacing w:val="-4"/>
            <w:sz w:val="21"/>
          </w:rPr>
          <w:t>nrhc@health.gov.au.</w:t>
        </w:r>
      </w:hyperlink>
    </w:p>
    <w:p w14:paraId="42FCBA89" w14:textId="77777777" w:rsidR="00981AA8" w:rsidRDefault="00981AA8">
      <w:pPr>
        <w:rPr>
          <w:rFonts w:ascii="Proxima Nova" w:eastAsia="Proxima Nova" w:hAnsi="Proxima Nova" w:cs="Proxima Nova"/>
          <w:b/>
          <w:bCs/>
          <w:sz w:val="20"/>
          <w:szCs w:val="20"/>
        </w:rPr>
      </w:pPr>
    </w:p>
    <w:p w14:paraId="748CF554" w14:textId="77777777" w:rsidR="00981AA8" w:rsidRDefault="00981AA8">
      <w:pPr>
        <w:rPr>
          <w:rFonts w:ascii="Proxima Nova" w:eastAsia="Proxima Nova" w:hAnsi="Proxima Nova" w:cs="Proxima Nova"/>
          <w:b/>
          <w:bCs/>
          <w:sz w:val="20"/>
          <w:szCs w:val="20"/>
        </w:rPr>
      </w:pPr>
    </w:p>
    <w:p w14:paraId="5EAC965E" w14:textId="77777777" w:rsidR="00981AA8" w:rsidRDefault="00981AA8">
      <w:pPr>
        <w:rPr>
          <w:rFonts w:ascii="Proxima Nova" w:eastAsia="Proxima Nova" w:hAnsi="Proxima Nova" w:cs="Proxima Nova"/>
          <w:b/>
          <w:bCs/>
          <w:sz w:val="20"/>
          <w:szCs w:val="20"/>
        </w:rPr>
      </w:pPr>
    </w:p>
    <w:p w14:paraId="1E1181EC" w14:textId="77777777" w:rsidR="00981AA8" w:rsidRDefault="00981AA8">
      <w:pPr>
        <w:rPr>
          <w:rFonts w:ascii="Proxima Nova" w:eastAsia="Proxima Nova" w:hAnsi="Proxima Nova" w:cs="Proxima Nova"/>
          <w:b/>
          <w:bCs/>
          <w:sz w:val="20"/>
          <w:szCs w:val="20"/>
        </w:rPr>
      </w:pPr>
    </w:p>
    <w:p w14:paraId="20B1F22F" w14:textId="77777777" w:rsidR="00981AA8" w:rsidRDefault="00981AA8">
      <w:pPr>
        <w:rPr>
          <w:rFonts w:ascii="Proxima Nova" w:eastAsia="Proxima Nova" w:hAnsi="Proxima Nova" w:cs="Proxima Nova"/>
          <w:b/>
          <w:bCs/>
          <w:sz w:val="20"/>
          <w:szCs w:val="20"/>
        </w:rPr>
      </w:pPr>
    </w:p>
    <w:p w14:paraId="65A4B86F" w14:textId="77777777" w:rsidR="00981AA8" w:rsidRDefault="00981AA8">
      <w:pPr>
        <w:rPr>
          <w:rFonts w:ascii="Proxima Nova" w:eastAsia="Proxima Nova" w:hAnsi="Proxima Nova" w:cs="Proxima Nova"/>
          <w:b/>
          <w:bCs/>
          <w:sz w:val="20"/>
          <w:szCs w:val="20"/>
        </w:rPr>
      </w:pPr>
    </w:p>
    <w:p w14:paraId="7B445F79" w14:textId="77777777" w:rsidR="00981AA8" w:rsidRDefault="00981AA8">
      <w:pPr>
        <w:rPr>
          <w:rFonts w:ascii="Proxima Nova" w:eastAsia="Proxima Nova" w:hAnsi="Proxima Nova" w:cs="Proxima Nova"/>
          <w:b/>
          <w:bCs/>
          <w:sz w:val="20"/>
          <w:szCs w:val="20"/>
        </w:rPr>
      </w:pPr>
    </w:p>
    <w:p w14:paraId="090FAD68" w14:textId="77777777" w:rsidR="00981AA8" w:rsidRDefault="00981AA8">
      <w:pPr>
        <w:rPr>
          <w:rFonts w:ascii="Proxima Nova" w:eastAsia="Proxima Nova" w:hAnsi="Proxima Nova" w:cs="Proxima Nova"/>
          <w:b/>
          <w:bCs/>
          <w:sz w:val="20"/>
          <w:szCs w:val="20"/>
        </w:rPr>
      </w:pPr>
    </w:p>
    <w:p w14:paraId="397C196B" w14:textId="77777777" w:rsidR="00981AA8" w:rsidRDefault="00981AA8">
      <w:pPr>
        <w:rPr>
          <w:rFonts w:ascii="Proxima Nova" w:eastAsia="Proxima Nova" w:hAnsi="Proxima Nova" w:cs="Proxima Nova"/>
          <w:b/>
          <w:bCs/>
          <w:sz w:val="20"/>
          <w:szCs w:val="20"/>
        </w:rPr>
      </w:pPr>
    </w:p>
    <w:p w14:paraId="68E7DEE8" w14:textId="77777777" w:rsidR="00981AA8" w:rsidRDefault="00981AA8">
      <w:pPr>
        <w:rPr>
          <w:rFonts w:ascii="Proxima Nova" w:eastAsia="Proxima Nova" w:hAnsi="Proxima Nova" w:cs="Proxima Nova"/>
          <w:b/>
          <w:bCs/>
          <w:sz w:val="20"/>
          <w:szCs w:val="20"/>
        </w:rPr>
      </w:pPr>
    </w:p>
    <w:p w14:paraId="225F5D99" w14:textId="77777777" w:rsidR="00981AA8" w:rsidRDefault="00981AA8">
      <w:pPr>
        <w:rPr>
          <w:rFonts w:ascii="Proxima Nova" w:eastAsia="Proxima Nova" w:hAnsi="Proxima Nova" w:cs="Proxima Nova"/>
          <w:b/>
          <w:bCs/>
          <w:sz w:val="20"/>
          <w:szCs w:val="20"/>
        </w:rPr>
      </w:pPr>
    </w:p>
    <w:p w14:paraId="3F967EF7" w14:textId="77777777" w:rsidR="00981AA8" w:rsidRDefault="00981AA8">
      <w:pPr>
        <w:rPr>
          <w:rFonts w:ascii="Proxima Nova" w:eastAsia="Proxima Nova" w:hAnsi="Proxima Nova" w:cs="Proxima Nova"/>
          <w:b/>
          <w:bCs/>
          <w:sz w:val="20"/>
          <w:szCs w:val="20"/>
        </w:rPr>
      </w:pPr>
    </w:p>
    <w:p w14:paraId="0B918F0B" w14:textId="77777777" w:rsidR="00981AA8" w:rsidRDefault="00981AA8">
      <w:pPr>
        <w:rPr>
          <w:rFonts w:ascii="Proxima Nova" w:eastAsia="Proxima Nova" w:hAnsi="Proxima Nova" w:cs="Proxima Nova"/>
          <w:b/>
          <w:bCs/>
          <w:sz w:val="20"/>
          <w:szCs w:val="20"/>
        </w:rPr>
      </w:pPr>
    </w:p>
    <w:p w14:paraId="6A294D25" w14:textId="77777777" w:rsidR="00981AA8" w:rsidRDefault="00981AA8">
      <w:pPr>
        <w:rPr>
          <w:rFonts w:ascii="Proxima Nova" w:eastAsia="Proxima Nova" w:hAnsi="Proxima Nova" w:cs="Proxima Nova"/>
          <w:b/>
          <w:bCs/>
          <w:sz w:val="20"/>
          <w:szCs w:val="20"/>
        </w:rPr>
      </w:pPr>
    </w:p>
    <w:p w14:paraId="4D816E77" w14:textId="77777777" w:rsidR="00981AA8" w:rsidRDefault="00981AA8">
      <w:pPr>
        <w:rPr>
          <w:rFonts w:ascii="Proxima Nova" w:eastAsia="Proxima Nova" w:hAnsi="Proxima Nova" w:cs="Proxima Nova"/>
          <w:b/>
          <w:bCs/>
          <w:sz w:val="20"/>
          <w:szCs w:val="20"/>
        </w:rPr>
      </w:pPr>
    </w:p>
    <w:p w14:paraId="7977A5E4" w14:textId="77777777" w:rsidR="00981AA8" w:rsidRDefault="00981AA8">
      <w:pPr>
        <w:rPr>
          <w:rFonts w:ascii="Proxima Nova" w:eastAsia="Proxima Nova" w:hAnsi="Proxima Nova" w:cs="Proxima Nova"/>
          <w:b/>
          <w:bCs/>
          <w:sz w:val="20"/>
          <w:szCs w:val="20"/>
        </w:rPr>
      </w:pPr>
    </w:p>
    <w:p w14:paraId="7E2413C9" w14:textId="77777777" w:rsidR="00981AA8" w:rsidRDefault="00981AA8">
      <w:pPr>
        <w:rPr>
          <w:rFonts w:ascii="Proxima Nova" w:eastAsia="Proxima Nova" w:hAnsi="Proxima Nova" w:cs="Proxima Nova"/>
          <w:b/>
          <w:bCs/>
          <w:sz w:val="20"/>
          <w:szCs w:val="20"/>
        </w:rPr>
      </w:pPr>
    </w:p>
    <w:p w14:paraId="4917FEE1" w14:textId="77777777" w:rsidR="00981AA8" w:rsidRDefault="00981AA8">
      <w:pPr>
        <w:rPr>
          <w:rFonts w:ascii="Proxima Nova" w:eastAsia="Proxima Nova" w:hAnsi="Proxima Nova" w:cs="Proxima Nova"/>
          <w:b/>
          <w:bCs/>
          <w:sz w:val="20"/>
          <w:szCs w:val="20"/>
        </w:rPr>
      </w:pPr>
    </w:p>
    <w:p w14:paraId="3899D721" w14:textId="77777777" w:rsidR="00981AA8" w:rsidRDefault="00981AA8">
      <w:pPr>
        <w:rPr>
          <w:rFonts w:ascii="Proxima Nova" w:eastAsia="Proxima Nova" w:hAnsi="Proxima Nova" w:cs="Proxima Nova"/>
          <w:b/>
          <w:bCs/>
          <w:sz w:val="20"/>
          <w:szCs w:val="20"/>
        </w:rPr>
      </w:pPr>
    </w:p>
    <w:p w14:paraId="00DEDB38" w14:textId="77777777" w:rsidR="00981AA8" w:rsidRDefault="00981AA8">
      <w:pPr>
        <w:rPr>
          <w:rFonts w:ascii="Proxima Nova" w:eastAsia="Proxima Nova" w:hAnsi="Proxima Nova" w:cs="Proxima Nova"/>
          <w:b/>
          <w:bCs/>
          <w:sz w:val="20"/>
          <w:szCs w:val="20"/>
        </w:rPr>
      </w:pPr>
    </w:p>
    <w:p w14:paraId="008C98BD" w14:textId="77777777" w:rsidR="00981AA8" w:rsidRDefault="00981AA8">
      <w:pPr>
        <w:rPr>
          <w:rFonts w:ascii="Proxima Nova" w:eastAsia="Proxima Nova" w:hAnsi="Proxima Nova" w:cs="Proxima Nova"/>
          <w:b/>
          <w:bCs/>
          <w:sz w:val="20"/>
          <w:szCs w:val="20"/>
        </w:rPr>
      </w:pPr>
    </w:p>
    <w:p w14:paraId="2CCC3047" w14:textId="77777777" w:rsidR="00981AA8" w:rsidRDefault="00981AA8">
      <w:pPr>
        <w:rPr>
          <w:rFonts w:ascii="Proxima Nova" w:eastAsia="Proxima Nova" w:hAnsi="Proxima Nova" w:cs="Proxima Nova"/>
          <w:b/>
          <w:bCs/>
          <w:sz w:val="20"/>
          <w:szCs w:val="20"/>
        </w:rPr>
      </w:pPr>
    </w:p>
    <w:p w14:paraId="3064D9D0" w14:textId="77777777" w:rsidR="00981AA8" w:rsidRDefault="00981AA8">
      <w:pPr>
        <w:rPr>
          <w:rFonts w:ascii="Proxima Nova" w:eastAsia="Proxima Nova" w:hAnsi="Proxima Nova" w:cs="Proxima Nova"/>
          <w:b/>
          <w:bCs/>
          <w:sz w:val="20"/>
          <w:szCs w:val="20"/>
        </w:rPr>
      </w:pPr>
    </w:p>
    <w:p w14:paraId="2804CCBB" w14:textId="77777777" w:rsidR="00981AA8" w:rsidRDefault="00981AA8">
      <w:pPr>
        <w:rPr>
          <w:rFonts w:ascii="Proxima Nova" w:eastAsia="Proxima Nova" w:hAnsi="Proxima Nova" w:cs="Proxima Nova"/>
          <w:b/>
          <w:bCs/>
          <w:sz w:val="20"/>
          <w:szCs w:val="20"/>
        </w:rPr>
      </w:pPr>
    </w:p>
    <w:p w14:paraId="5B2EDAB1" w14:textId="77777777" w:rsidR="00981AA8" w:rsidRDefault="00981AA8">
      <w:pPr>
        <w:spacing w:before="12"/>
        <w:rPr>
          <w:rFonts w:ascii="Proxima Nova" w:eastAsia="Proxima Nova" w:hAnsi="Proxima Nova" w:cs="Proxima Nova"/>
          <w:b/>
          <w:bCs/>
          <w:sz w:val="26"/>
          <w:szCs w:val="26"/>
        </w:rPr>
      </w:pPr>
    </w:p>
    <w:p w14:paraId="2F8895B3" w14:textId="77777777" w:rsidR="00981AA8" w:rsidRDefault="00972BAB">
      <w:pPr>
        <w:ind w:left="133" w:right="185"/>
        <w:rPr>
          <w:rFonts w:ascii="Century Gothic" w:eastAsia="Century Gothic" w:hAnsi="Century Gothic" w:cs="Century Gothic"/>
          <w:sz w:val="30"/>
          <w:szCs w:val="30"/>
        </w:rPr>
      </w:pPr>
      <w:r>
        <w:rPr>
          <w:rFonts w:ascii="Century Gothic"/>
          <w:b/>
          <w:color w:val="1F285C"/>
          <w:sz w:val="30"/>
        </w:rPr>
        <w:t>Disclaimer</w:t>
      </w:r>
    </w:p>
    <w:p w14:paraId="25E3CAA5" w14:textId="77777777" w:rsidR="00981AA8" w:rsidRDefault="00972BAB">
      <w:pPr>
        <w:pStyle w:val="BodyText"/>
        <w:spacing w:before="114" w:line="244" w:lineRule="auto"/>
        <w:ind w:right="623"/>
      </w:pPr>
      <w:r>
        <w:rPr>
          <w:color w:val="231F20"/>
        </w:rPr>
        <w:t xml:space="preserve">The </w:t>
      </w:r>
      <w:r>
        <w:rPr>
          <w:color w:val="231F20"/>
          <w:spacing w:val="-3"/>
        </w:rPr>
        <w:t xml:space="preserve">National Rural Health Commissioner </w:t>
      </w:r>
      <w:r>
        <w:rPr>
          <w:color w:val="231F20"/>
        </w:rPr>
        <w:t xml:space="preserve">is an </w:t>
      </w:r>
      <w:r>
        <w:rPr>
          <w:color w:val="231F20"/>
          <w:spacing w:val="-3"/>
        </w:rPr>
        <w:t xml:space="preserve">independent statutory </w:t>
      </w:r>
      <w:r>
        <w:rPr>
          <w:color w:val="231F20"/>
          <w:spacing w:val="-4"/>
        </w:rPr>
        <w:t xml:space="preserve">officer. </w:t>
      </w:r>
      <w:r>
        <w:rPr>
          <w:color w:val="231F20"/>
        </w:rPr>
        <w:t xml:space="preserve">The </w:t>
      </w:r>
      <w:r>
        <w:rPr>
          <w:color w:val="231F20"/>
          <w:spacing w:val="-3"/>
        </w:rPr>
        <w:t xml:space="preserve">views </w:t>
      </w:r>
      <w:r>
        <w:rPr>
          <w:color w:val="231F20"/>
          <w:spacing w:val="-4"/>
        </w:rPr>
        <w:t xml:space="preserve">expressed </w:t>
      </w:r>
      <w:r>
        <w:rPr>
          <w:color w:val="231F20"/>
          <w:spacing w:val="-3"/>
        </w:rPr>
        <w:t>in this</w:t>
      </w:r>
      <w:r>
        <w:rPr>
          <w:color w:val="231F20"/>
          <w:spacing w:val="-7"/>
        </w:rPr>
        <w:t xml:space="preserve"> </w:t>
      </w:r>
      <w:r>
        <w:rPr>
          <w:color w:val="231F20"/>
          <w:spacing w:val="-3"/>
        </w:rPr>
        <w:t>document</w:t>
      </w:r>
      <w:r>
        <w:rPr>
          <w:color w:val="231F20"/>
          <w:spacing w:val="-7"/>
        </w:rPr>
        <w:t xml:space="preserve"> </w:t>
      </w:r>
      <w:r>
        <w:rPr>
          <w:color w:val="231F20"/>
        </w:rPr>
        <w:t>do</w:t>
      </w:r>
      <w:r>
        <w:rPr>
          <w:color w:val="231F20"/>
          <w:spacing w:val="-7"/>
        </w:rPr>
        <w:t xml:space="preserve"> </w:t>
      </w:r>
      <w:r>
        <w:rPr>
          <w:color w:val="231F20"/>
        </w:rPr>
        <w:t>not</w:t>
      </w:r>
      <w:r>
        <w:rPr>
          <w:color w:val="231F20"/>
          <w:spacing w:val="-7"/>
        </w:rPr>
        <w:t xml:space="preserve"> </w:t>
      </w:r>
      <w:r>
        <w:rPr>
          <w:color w:val="231F20"/>
          <w:spacing w:val="-3"/>
        </w:rPr>
        <w:t>represent</w:t>
      </w:r>
      <w:r>
        <w:rPr>
          <w:color w:val="231F20"/>
          <w:spacing w:val="-7"/>
        </w:rPr>
        <w:t xml:space="preserve"> </w:t>
      </w:r>
      <w:r>
        <w:rPr>
          <w:color w:val="231F20"/>
        </w:rPr>
        <w:t>an</w:t>
      </w:r>
      <w:r>
        <w:rPr>
          <w:color w:val="231F20"/>
          <w:spacing w:val="-7"/>
        </w:rPr>
        <w:t xml:space="preserve"> </w:t>
      </w:r>
      <w:r>
        <w:rPr>
          <w:color w:val="231F20"/>
        </w:rPr>
        <w:t>official</w:t>
      </w:r>
      <w:r>
        <w:rPr>
          <w:color w:val="231F20"/>
          <w:spacing w:val="-7"/>
        </w:rPr>
        <w:t xml:space="preserve"> </w:t>
      </w:r>
      <w:r>
        <w:rPr>
          <w:color w:val="231F20"/>
          <w:spacing w:val="-3"/>
        </w:rPr>
        <w:t>position</w:t>
      </w:r>
      <w:r>
        <w:rPr>
          <w:color w:val="231F20"/>
          <w:spacing w:val="-7"/>
        </w:rPr>
        <w:t xml:space="preserve"> </w:t>
      </w:r>
      <w:r>
        <w:rPr>
          <w:color w:val="231F20"/>
        </w:rPr>
        <w:t>of</w:t>
      </w:r>
      <w:r>
        <w:rPr>
          <w:color w:val="231F20"/>
          <w:spacing w:val="-7"/>
        </w:rPr>
        <w:t xml:space="preserve"> </w:t>
      </w:r>
      <w:r>
        <w:rPr>
          <w:color w:val="231F20"/>
        </w:rPr>
        <w:t>the</w:t>
      </w:r>
      <w:r>
        <w:rPr>
          <w:color w:val="231F20"/>
          <w:spacing w:val="-7"/>
        </w:rPr>
        <w:t xml:space="preserve"> </w:t>
      </w:r>
      <w:r>
        <w:rPr>
          <w:color w:val="231F20"/>
          <w:spacing w:val="-3"/>
        </w:rPr>
        <w:t>Commonwealth</w:t>
      </w:r>
      <w:r>
        <w:rPr>
          <w:color w:val="231F20"/>
          <w:spacing w:val="-7"/>
        </w:rPr>
        <w:t xml:space="preserve"> </w:t>
      </w:r>
      <w:r>
        <w:rPr>
          <w:color w:val="231F20"/>
          <w:spacing w:val="-3"/>
        </w:rPr>
        <w:t>Department</w:t>
      </w:r>
      <w:r>
        <w:rPr>
          <w:color w:val="231F20"/>
          <w:spacing w:val="-7"/>
        </w:rPr>
        <w:t xml:space="preserve"> </w:t>
      </w:r>
      <w:r>
        <w:rPr>
          <w:color w:val="231F20"/>
        </w:rPr>
        <w:t>of</w:t>
      </w:r>
      <w:r>
        <w:rPr>
          <w:color w:val="231F20"/>
          <w:spacing w:val="-7"/>
        </w:rPr>
        <w:t xml:space="preserve"> </w:t>
      </w:r>
      <w:r>
        <w:rPr>
          <w:color w:val="231F20"/>
          <w:spacing w:val="-3"/>
        </w:rPr>
        <w:t>Health</w:t>
      </w:r>
      <w:r>
        <w:rPr>
          <w:color w:val="231F20"/>
          <w:spacing w:val="-7"/>
        </w:rPr>
        <w:t xml:space="preserve"> </w:t>
      </w:r>
      <w:r>
        <w:rPr>
          <w:color w:val="231F20"/>
        </w:rPr>
        <w:t>or</w:t>
      </w:r>
      <w:r>
        <w:rPr>
          <w:color w:val="231F20"/>
          <w:spacing w:val="-7"/>
        </w:rPr>
        <w:t xml:space="preserve"> </w:t>
      </w:r>
      <w:r>
        <w:rPr>
          <w:color w:val="231F20"/>
          <w:spacing w:val="-3"/>
        </w:rPr>
        <w:t>the</w:t>
      </w:r>
    </w:p>
    <w:p w14:paraId="2EE1F4E2" w14:textId="77777777" w:rsidR="00981AA8" w:rsidRDefault="00972BAB">
      <w:pPr>
        <w:pStyle w:val="BodyText"/>
        <w:spacing w:line="244" w:lineRule="auto"/>
        <w:ind w:right="185"/>
      </w:pPr>
      <w:r>
        <w:rPr>
          <w:color w:val="231F20"/>
          <w:spacing w:val="-3"/>
        </w:rPr>
        <w:t xml:space="preserve">Australian Government. Publication </w:t>
      </w:r>
      <w:r>
        <w:rPr>
          <w:color w:val="231F20"/>
        </w:rPr>
        <w:t xml:space="preserve">of </w:t>
      </w:r>
      <w:r>
        <w:rPr>
          <w:color w:val="231F20"/>
          <w:spacing w:val="-3"/>
        </w:rPr>
        <w:t xml:space="preserve">this document </w:t>
      </w:r>
      <w:r>
        <w:rPr>
          <w:color w:val="231F20"/>
        </w:rPr>
        <w:t xml:space="preserve">by the </w:t>
      </w:r>
      <w:r>
        <w:rPr>
          <w:color w:val="231F20"/>
          <w:spacing w:val="-3"/>
        </w:rPr>
        <w:t xml:space="preserve">Commissioner does </w:t>
      </w:r>
      <w:r>
        <w:rPr>
          <w:color w:val="231F20"/>
        </w:rPr>
        <w:t xml:space="preserve">not </w:t>
      </w:r>
      <w:r>
        <w:rPr>
          <w:color w:val="231F20"/>
          <w:spacing w:val="-3"/>
        </w:rPr>
        <w:t>necessarily reflect the views</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spacing w:val="-3"/>
        </w:rPr>
        <w:t>Department</w:t>
      </w:r>
      <w:r>
        <w:rPr>
          <w:color w:val="231F20"/>
          <w:spacing w:val="-5"/>
        </w:rPr>
        <w:t xml:space="preserve"> </w:t>
      </w:r>
      <w:r>
        <w:rPr>
          <w:color w:val="231F20"/>
        </w:rPr>
        <w:t>of</w:t>
      </w:r>
      <w:r>
        <w:rPr>
          <w:color w:val="231F20"/>
          <w:spacing w:val="-5"/>
        </w:rPr>
        <w:t xml:space="preserve"> </w:t>
      </w:r>
      <w:r>
        <w:rPr>
          <w:color w:val="231F20"/>
          <w:spacing w:val="-3"/>
        </w:rPr>
        <w:t>Health</w:t>
      </w:r>
      <w:r>
        <w:rPr>
          <w:color w:val="231F20"/>
          <w:spacing w:val="-5"/>
        </w:rPr>
        <w:t xml:space="preserve"> </w:t>
      </w:r>
      <w:r>
        <w:rPr>
          <w:color w:val="231F20"/>
        </w:rPr>
        <w:t>or</w:t>
      </w:r>
      <w:r>
        <w:rPr>
          <w:color w:val="231F20"/>
          <w:spacing w:val="-5"/>
        </w:rPr>
        <w:t xml:space="preserve"> </w:t>
      </w:r>
      <w:r>
        <w:rPr>
          <w:color w:val="231F20"/>
          <w:spacing w:val="-3"/>
        </w:rPr>
        <w:t>indicate</w:t>
      </w:r>
      <w:r>
        <w:rPr>
          <w:color w:val="231F20"/>
          <w:spacing w:val="-5"/>
        </w:rPr>
        <w:t xml:space="preserve"> </w:t>
      </w:r>
      <w:r>
        <w:rPr>
          <w:color w:val="231F20"/>
        </w:rPr>
        <w:t>a</w:t>
      </w:r>
      <w:r>
        <w:rPr>
          <w:color w:val="231F20"/>
          <w:spacing w:val="-5"/>
        </w:rPr>
        <w:t xml:space="preserve"> </w:t>
      </w:r>
      <w:r>
        <w:rPr>
          <w:color w:val="231F20"/>
          <w:spacing w:val="-3"/>
        </w:rPr>
        <w:t>commitment</w:t>
      </w:r>
      <w:r>
        <w:rPr>
          <w:color w:val="231F20"/>
          <w:spacing w:val="-5"/>
        </w:rPr>
        <w:t xml:space="preserve"> </w:t>
      </w:r>
      <w:r>
        <w:rPr>
          <w:color w:val="231F20"/>
        </w:rPr>
        <w:t>to</w:t>
      </w:r>
      <w:r>
        <w:rPr>
          <w:color w:val="231F20"/>
          <w:spacing w:val="-5"/>
        </w:rPr>
        <w:t xml:space="preserve"> </w:t>
      </w:r>
      <w:r>
        <w:rPr>
          <w:color w:val="231F20"/>
        </w:rPr>
        <w:t>a</w:t>
      </w:r>
      <w:r>
        <w:rPr>
          <w:color w:val="231F20"/>
          <w:spacing w:val="-5"/>
        </w:rPr>
        <w:t xml:space="preserve"> </w:t>
      </w:r>
      <w:r>
        <w:rPr>
          <w:color w:val="231F20"/>
          <w:spacing w:val="-3"/>
        </w:rPr>
        <w:t>particular</w:t>
      </w:r>
      <w:r>
        <w:rPr>
          <w:color w:val="231F20"/>
          <w:spacing w:val="-5"/>
        </w:rPr>
        <w:t xml:space="preserve"> </w:t>
      </w:r>
      <w:r>
        <w:rPr>
          <w:color w:val="231F20"/>
          <w:spacing w:val="-3"/>
        </w:rPr>
        <w:t>course</w:t>
      </w:r>
      <w:r>
        <w:rPr>
          <w:color w:val="231F20"/>
          <w:spacing w:val="-5"/>
        </w:rPr>
        <w:t xml:space="preserve"> </w:t>
      </w:r>
      <w:r>
        <w:rPr>
          <w:color w:val="231F20"/>
        </w:rPr>
        <w:t>of</w:t>
      </w:r>
      <w:r>
        <w:rPr>
          <w:color w:val="231F20"/>
          <w:spacing w:val="-5"/>
        </w:rPr>
        <w:t xml:space="preserve"> </w:t>
      </w:r>
      <w:r>
        <w:rPr>
          <w:color w:val="231F20"/>
          <w:spacing w:val="-3"/>
        </w:rPr>
        <w:t>action.</w:t>
      </w:r>
    </w:p>
    <w:p w14:paraId="2D7C4CE2" w14:textId="77777777" w:rsidR="00981AA8" w:rsidRDefault="00981AA8">
      <w:pPr>
        <w:spacing w:line="244" w:lineRule="auto"/>
        <w:sectPr w:rsidR="00981AA8">
          <w:footerReference w:type="even" r:id="rId10"/>
          <w:footerReference w:type="default" r:id="rId11"/>
          <w:pgSz w:w="11910" w:h="16840"/>
          <w:pgMar w:top="1020" w:right="1000" w:bottom="680" w:left="1000" w:header="0" w:footer="494" w:gutter="0"/>
          <w:pgNumType w:start="2"/>
          <w:cols w:space="720"/>
        </w:sectPr>
      </w:pPr>
    </w:p>
    <w:p w14:paraId="149E3838" w14:textId="77777777" w:rsidR="00981AA8" w:rsidRDefault="00972BAB">
      <w:pPr>
        <w:spacing w:before="19"/>
        <w:ind w:left="133" w:right="185"/>
        <w:rPr>
          <w:rFonts w:ascii="Century Gothic" w:eastAsia="Century Gothic" w:hAnsi="Century Gothic" w:cs="Century Gothic"/>
          <w:sz w:val="30"/>
          <w:szCs w:val="30"/>
        </w:rPr>
      </w:pPr>
      <w:r>
        <w:rPr>
          <w:rFonts w:ascii="Century Gothic"/>
          <w:b/>
          <w:color w:val="1F285C"/>
          <w:sz w:val="30"/>
        </w:rPr>
        <w:lastRenderedPageBreak/>
        <w:t>Acknowledgement of</w:t>
      </w:r>
      <w:r>
        <w:rPr>
          <w:rFonts w:ascii="Century Gothic"/>
          <w:b/>
          <w:color w:val="1F285C"/>
          <w:spacing w:val="-4"/>
          <w:sz w:val="30"/>
        </w:rPr>
        <w:t xml:space="preserve"> </w:t>
      </w:r>
      <w:r>
        <w:rPr>
          <w:rFonts w:ascii="Century Gothic"/>
          <w:b/>
          <w:color w:val="1F285C"/>
          <w:sz w:val="30"/>
        </w:rPr>
        <w:t>Country</w:t>
      </w:r>
    </w:p>
    <w:p w14:paraId="14DF8613" w14:textId="77777777" w:rsidR="00981AA8" w:rsidRDefault="00972BAB">
      <w:pPr>
        <w:pStyle w:val="BodyText"/>
        <w:spacing w:before="114" w:line="244" w:lineRule="auto"/>
        <w:ind w:right="185"/>
      </w:pPr>
      <w:r>
        <w:rPr>
          <w:color w:val="231F20"/>
        </w:rPr>
        <w:t xml:space="preserve">The </w:t>
      </w:r>
      <w:r>
        <w:rPr>
          <w:color w:val="231F20"/>
          <w:spacing w:val="-3"/>
        </w:rPr>
        <w:t xml:space="preserve">National Rural Health Commissioner (the Commissioner) acknowledges </w:t>
      </w:r>
      <w:r>
        <w:rPr>
          <w:color w:val="231F20"/>
        </w:rPr>
        <w:t xml:space="preserve">the </w:t>
      </w:r>
      <w:r>
        <w:rPr>
          <w:color w:val="231F20"/>
          <w:spacing w:val="-5"/>
        </w:rPr>
        <w:t xml:space="preserve">Traditional </w:t>
      </w:r>
      <w:r>
        <w:rPr>
          <w:color w:val="231F20"/>
          <w:spacing w:val="-3"/>
        </w:rPr>
        <w:t xml:space="preserve">Owners and Custodians </w:t>
      </w:r>
      <w:r>
        <w:rPr>
          <w:color w:val="231F20"/>
        </w:rPr>
        <w:t xml:space="preserve">of </w:t>
      </w:r>
      <w:r>
        <w:rPr>
          <w:color w:val="231F20"/>
          <w:spacing w:val="-3"/>
        </w:rPr>
        <w:t xml:space="preserve">Country throughout Australia. </w:t>
      </w:r>
      <w:r>
        <w:rPr>
          <w:color w:val="231F20"/>
        </w:rPr>
        <w:t xml:space="preserve">The </w:t>
      </w:r>
      <w:r>
        <w:rPr>
          <w:color w:val="231F20"/>
          <w:spacing w:val="-3"/>
        </w:rPr>
        <w:t xml:space="preserve">Commissioner recognises </w:t>
      </w:r>
      <w:r>
        <w:rPr>
          <w:color w:val="231F20"/>
        </w:rPr>
        <w:t xml:space="preserve">the </w:t>
      </w:r>
      <w:r>
        <w:rPr>
          <w:color w:val="231F20"/>
          <w:spacing w:val="-3"/>
        </w:rPr>
        <w:t xml:space="preserve">strength </w:t>
      </w:r>
      <w:r>
        <w:rPr>
          <w:color w:val="231F20"/>
        </w:rPr>
        <w:t xml:space="preserve">and </w:t>
      </w:r>
      <w:r>
        <w:rPr>
          <w:color w:val="231F20"/>
          <w:spacing w:val="-3"/>
        </w:rPr>
        <w:t xml:space="preserve">resilience of Aboriginal </w:t>
      </w:r>
      <w:r>
        <w:rPr>
          <w:color w:val="231F20"/>
        </w:rPr>
        <w:t xml:space="preserve">and </w:t>
      </w:r>
      <w:r>
        <w:rPr>
          <w:color w:val="231F20"/>
          <w:spacing w:val="-7"/>
        </w:rPr>
        <w:t xml:space="preserve">Torres </w:t>
      </w:r>
      <w:r>
        <w:rPr>
          <w:color w:val="231F20"/>
          <w:spacing w:val="-3"/>
        </w:rPr>
        <w:t xml:space="preserve">Strait Islander peoples </w:t>
      </w:r>
      <w:r>
        <w:rPr>
          <w:color w:val="231F20"/>
        </w:rPr>
        <w:t xml:space="preserve">and </w:t>
      </w:r>
      <w:r>
        <w:rPr>
          <w:color w:val="231F20"/>
          <w:spacing w:val="-3"/>
        </w:rPr>
        <w:t xml:space="preserve">acknowledges </w:t>
      </w:r>
      <w:r>
        <w:rPr>
          <w:color w:val="231F20"/>
        </w:rPr>
        <w:t xml:space="preserve">and </w:t>
      </w:r>
      <w:r>
        <w:rPr>
          <w:color w:val="231F20"/>
          <w:spacing w:val="-3"/>
        </w:rPr>
        <w:t xml:space="preserve">respects their continuing connections </w:t>
      </w:r>
      <w:r>
        <w:rPr>
          <w:color w:val="231F20"/>
        </w:rPr>
        <w:t xml:space="preserve">and </w:t>
      </w:r>
      <w:r>
        <w:rPr>
          <w:color w:val="231F20"/>
          <w:spacing w:val="-3"/>
        </w:rPr>
        <w:t xml:space="preserve">relationships </w:t>
      </w:r>
      <w:r>
        <w:rPr>
          <w:color w:val="231F20"/>
        </w:rPr>
        <w:t xml:space="preserve">to </w:t>
      </w:r>
      <w:r>
        <w:rPr>
          <w:color w:val="231F20"/>
          <w:spacing w:val="-5"/>
        </w:rPr>
        <w:t xml:space="preserve">country, </w:t>
      </w:r>
      <w:r>
        <w:rPr>
          <w:color w:val="231F20"/>
          <w:spacing w:val="-3"/>
        </w:rPr>
        <w:t xml:space="preserve">rivers, land </w:t>
      </w:r>
      <w:r>
        <w:rPr>
          <w:color w:val="231F20"/>
        </w:rPr>
        <w:t xml:space="preserve">and </w:t>
      </w:r>
      <w:r>
        <w:rPr>
          <w:color w:val="231F20"/>
          <w:spacing w:val="-3"/>
        </w:rPr>
        <w:t xml:space="preserve">sea. </w:t>
      </w:r>
      <w:r>
        <w:rPr>
          <w:color w:val="231F20"/>
        </w:rPr>
        <w:t xml:space="preserve">The </w:t>
      </w:r>
      <w:r>
        <w:rPr>
          <w:color w:val="231F20"/>
          <w:spacing w:val="-3"/>
        </w:rPr>
        <w:t xml:space="preserve">Commissioner acknowledges </w:t>
      </w:r>
      <w:r>
        <w:rPr>
          <w:color w:val="231F20"/>
        </w:rPr>
        <w:t xml:space="preserve">and </w:t>
      </w:r>
      <w:r>
        <w:rPr>
          <w:color w:val="231F20"/>
          <w:spacing w:val="-3"/>
        </w:rPr>
        <w:t xml:space="preserve">respects the </w:t>
      </w:r>
      <w:r>
        <w:rPr>
          <w:color w:val="231F20"/>
          <w:spacing w:val="-5"/>
        </w:rPr>
        <w:t xml:space="preserve">Traditional </w:t>
      </w:r>
      <w:r>
        <w:rPr>
          <w:color w:val="231F20"/>
          <w:spacing w:val="-3"/>
        </w:rPr>
        <w:t xml:space="preserve">Custodians upon whose ancestral lands </w:t>
      </w:r>
      <w:r>
        <w:rPr>
          <w:color w:val="231F20"/>
        </w:rPr>
        <w:t xml:space="preserve">our </w:t>
      </w:r>
      <w:r>
        <w:rPr>
          <w:color w:val="231F20"/>
          <w:spacing w:val="-3"/>
        </w:rPr>
        <w:t xml:space="preserve">health services </w:t>
      </w:r>
      <w:r>
        <w:rPr>
          <w:color w:val="231F20"/>
        </w:rPr>
        <w:t xml:space="preserve">are </w:t>
      </w:r>
      <w:r>
        <w:rPr>
          <w:color w:val="231F20"/>
          <w:spacing w:val="-3"/>
        </w:rPr>
        <w:t xml:space="preserve">located </w:t>
      </w:r>
      <w:r>
        <w:rPr>
          <w:color w:val="231F20"/>
        </w:rPr>
        <w:t xml:space="preserve">and the </w:t>
      </w:r>
      <w:r>
        <w:rPr>
          <w:color w:val="231F20"/>
          <w:spacing w:val="-3"/>
        </w:rPr>
        <w:t xml:space="preserve">ongoing contribution Aboriginal </w:t>
      </w:r>
      <w:r>
        <w:rPr>
          <w:color w:val="231F20"/>
        </w:rPr>
        <w:t xml:space="preserve">and </w:t>
      </w:r>
      <w:r>
        <w:rPr>
          <w:color w:val="231F20"/>
          <w:spacing w:val="-7"/>
        </w:rPr>
        <w:t xml:space="preserve">Torres </w:t>
      </w:r>
      <w:r>
        <w:rPr>
          <w:color w:val="231F20"/>
          <w:spacing w:val="-3"/>
        </w:rPr>
        <w:t xml:space="preserve">Strait Islander peoples </w:t>
      </w:r>
      <w:r>
        <w:rPr>
          <w:color w:val="231F20"/>
          <w:spacing w:val="-4"/>
        </w:rPr>
        <w:t xml:space="preserve">make </w:t>
      </w:r>
      <w:r>
        <w:rPr>
          <w:color w:val="231F20"/>
          <w:spacing w:val="-3"/>
        </w:rPr>
        <w:t xml:space="preserve">across </w:t>
      </w:r>
      <w:r>
        <w:rPr>
          <w:color w:val="231F20"/>
        </w:rPr>
        <w:t xml:space="preserve">the </w:t>
      </w:r>
      <w:r>
        <w:rPr>
          <w:color w:val="231F20"/>
          <w:spacing w:val="-3"/>
        </w:rPr>
        <w:t xml:space="preserve">health system </w:t>
      </w:r>
      <w:r>
        <w:rPr>
          <w:color w:val="231F20"/>
        </w:rPr>
        <w:t xml:space="preserve">and </w:t>
      </w:r>
      <w:r>
        <w:rPr>
          <w:color w:val="231F20"/>
          <w:spacing w:val="-3"/>
        </w:rPr>
        <w:t xml:space="preserve">wider </w:t>
      </w:r>
      <w:r>
        <w:rPr>
          <w:color w:val="231F20"/>
          <w:spacing w:val="-4"/>
        </w:rPr>
        <w:t xml:space="preserve">community. </w:t>
      </w:r>
      <w:r>
        <w:rPr>
          <w:color w:val="231F20"/>
        </w:rPr>
        <w:t xml:space="preserve">He </w:t>
      </w:r>
      <w:r>
        <w:rPr>
          <w:color w:val="231F20"/>
          <w:spacing w:val="-3"/>
        </w:rPr>
        <w:t xml:space="preserve">also pays </w:t>
      </w:r>
      <w:r>
        <w:rPr>
          <w:color w:val="231F20"/>
        </w:rPr>
        <w:t xml:space="preserve">his </w:t>
      </w:r>
      <w:r>
        <w:rPr>
          <w:color w:val="231F20"/>
          <w:spacing w:val="-3"/>
        </w:rPr>
        <w:t xml:space="preserve">respects </w:t>
      </w:r>
      <w:r>
        <w:rPr>
          <w:color w:val="231F20"/>
        </w:rPr>
        <w:t xml:space="preserve">to </w:t>
      </w:r>
      <w:r>
        <w:rPr>
          <w:color w:val="231F20"/>
          <w:spacing w:val="-3"/>
        </w:rPr>
        <w:t xml:space="preserve">Elders past, present </w:t>
      </w:r>
      <w:r>
        <w:rPr>
          <w:color w:val="231F20"/>
        </w:rPr>
        <w:t xml:space="preserve">and </w:t>
      </w:r>
      <w:r>
        <w:rPr>
          <w:color w:val="231F20"/>
          <w:spacing w:val="-3"/>
        </w:rPr>
        <w:t xml:space="preserve">emerging </w:t>
      </w:r>
      <w:r>
        <w:rPr>
          <w:color w:val="231F20"/>
        </w:rPr>
        <w:t xml:space="preserve">and </w:t>
      </w:r>
      <w:r>
        <w:rPr>
          <w:color w:val="231F20"/>
          <w:spacing w:val="-4"/>
        </w:rPr>
        <w:t xml:space="preserve">extends </w:t>
      </w:r>
      <w:r>
        <w:rPr>
          <w:color w:val="231F20"/>
          <w:spacing w:val="-3"/>
        </w:rPr>
        <w:t xml:space="preserve">that respect </w:t>
      </w:r>
      <w:r>
        <w:rPr>
          <w:color w:val="231F20"/>
        </w:rPr>
        <w:t xml:space="preserve">to </w:t>
      </w:r>
      <w:r>
        <w:rPr>
          <w:color w:val="231F20"/>
          <w:spacing w:val="-3"/>
        </w:rPr>
        <w:t xml:space="preserve">all </w:t>
      </w:r>
      <w:r>
        <w:rPr>
          <w:color w:val="231F20"/>
          <w:spacing w:val="-5"/>
        </w:rPr>
        <w:t xml:space="preserve">Traditional </w:t>
      </w:r>
      <w:r>
        <w:rPr>
          <w:color w:val="231F20"/>
          <w:spacing w:val="-3"/>
        </w:rPr>
        <w:t xml:space="preserve">Custodians </w:t>
      </w:r>
      <w:r>
        <w:rPr>
          <w:color w:val="231F20"/>
        </w:rPr>
        <w:t xml:space="preserve">of </w:t>
      </w:r>
      <w:r>
        <w:rPr>
          <w:color w:val="231F20"/>
          <w:spacing w:val="-3"/>
        </w:rPr>
        <w:t>this</w:t>
      </w:r>
      <w:r>
        <w:rPr>
          <w:color w:val="231F20"/>
          <w:spacing w:val="-1"/>
        </w:rPr>
        <w:t xml:space="preserve"> </w:t>
      </w:r>
      <w:r>
        <w:rPr>
          <w:color w:val="231F20"/>
          <w:spacing w:val="-3"/>
        </w:rPr>
        <w:t>land.</w:t>
      </w:r>
    </w:p>
    <w:p w14:paraId="5E27568D" w14:textId="77777777" w:rsidR="00981AA8" w:rsidRDefault="00981AA8">
      <w:pPr>
        <w:rPr>
          <w:rFonts w:ascii="Proxima Nova" w:eastAsia="Proxima Nova" w:hAnsi="Proxima Nova" w:cs="Proxima Nova"/>
          <w:sz w:val="20"/>
          <w:szCs w:val="20"/>
        </w:rPr>
      </w:pPr>
    </w:p>
    <w:p w14:paraId="26303C49" w14:textId="77777777" w:rsidR="00981AA8" w:rsidRDefault="00981AA8">
      <w:pPr>
        <w:spacing w:before="6"/>
        <w:rPr>
          <w:rFonts w:ascii="Proxima Nova" w:eastAsia="Proxima Nova" w:hAnsi="Proxima Nova" w:cs="Proxima Nova"/>
          <w:sz w:val="16"/>
          <w:szCs w:val="16"/>
        </w:rPr>
      </w:pPr>
    </w:p>
    <w:p w14:paraId="238586ED" w14:textId="77777777" w:rsidR="00981AA8" w:rsidRDefault="00972BAB">
      <w:pPr>
        <w:ind w:left="133" w:right="185"/>
        <w:rPr>
          <w:rFonts w:ascii="Century Gothic" w:eastAsia="Century Gothic" w:hAnsi="Century Gothic" w:cs="Century Gothic"/>
          <w:sz w:val="30"/>
          <w:szCs w:val="30"/>
        </w:rPr>
      </w:pPr>
      <w:r>
        <w:rPr>
          <w:rFonts w:ascii="Century Gothic"/>
          <w:b/>
          <w:color w:val="1F285C"/>
          <w:sz w:val="30"/>
        </w:rPr>
        <w:t>The Office of National Rural Health Commissioner</w:t>
      </w:r>
    </w:p>
    <w:p w14:paraId="5495F3BC" w14:textId="77777777" w:rsidR="00981AA8" w:rsidRDefault="00972BAB">
      <w:pPr>
        <w:pStyle w:val="BodyText"/>
        <w:spacing w:before="114" w:line="244" w:lineRule="auto"/>
        <w:ind w:right="149"/>
      </w:pPr>
      <w:r>
        <w:rPr>
          <w:color w:val="231F20"/>
        </w:rPr>
        <w:t xml:space="preserve">The </w:t>
      </w:r>
      <w:r>
        <w:rPr>
          <w:i/>
          <w:color w:val="231F20"/>
          <w:spacing w:val="-3"/>
        </w:rPr>
        <w:t xml:space="preserve">Health Insurance </w:t>
      </w:r>
      <w:r>
        <w:rPr>
          <w:i/>
          <w:color w:val="231F20"/>
        </w:rPr>
        <w:t xml:space="preserve">Act </w:t>
      </w:r>
      <w:r>
        <w:rPr>
          <w:i/>
          <w:color w:val="231F20"/>
          <w:spacing w:val="-3"/>
        </w:rPr>
        <w:t xml:space="preserve">1973 </w:t>
      </w:r>
      <w:r>
        <w:rPr>
          <w:color w:val="231F20"/>
          <w:spacing w:val="-3"/>
        </w:rPr>
        <w:t xml:space="preserve">(the Act) provides </w:t>
      </w:r>
      <w:r>
        <w:rPr>
          <w:color w:val="231F20"/>
        </w:rPr>
        <w:t xml:space="preserve">the </w:t>
      </w:r>
      <w:r>
        <w:rPr>
          <w:color w:val="231F20"/>
          <w:spacing w:val="-3"/>
        </w:rPr>
        <w:t xml:space="preserve">legislative basis </w:t>
      </w:r>
      <w:r>
        <w:rPr>
          <w:color w:val="231F20"/>
        </w:rPr>
        <w:t xml:space="preserve">for the </w:t>
      </w:r>
      <w:r>
        <w:rPr>
          <w:color w:val="231F20"/>
          <w:spacing w:val="-3"/>
        </w:rPr>
        <w:t xml:space="preserve">appointment </w:t>
      </w:r>
      <w:r>
        <w:rPr>
          <w:color w:val="231F20"/>
        </w:rPr>
        <w:t xml:space="preserve">and the </w:t>
      </w:r>
      <w:r>
        <w:rPr>
          <w:color w:val="231F20"/>
          <w:spacing w:val="-3"/>
        </w:rPr>
        <w:t xml:space="preserve">functions </w:t>
      </w:r>
      <w:r>
        <w:rPr>
          <w:color w:val="231F20"/>
        </w:rPr>
        <w:t xml:space="preserve">of the </w:t>
      </w:r>
      <w:r>
        <w:rPr>
          <w:color w:val="231F20"/>
          <w:spacing w:val="-3"/>
        </w:rPr>
        <w:t>National Rural Health Commissioner (the</w:t>
      </w:r>
      <w:r>
        <w:rPr>
          <w:color w:val="231F20"/>
          <w:spacing w:val="-17"/>
        </w:rPr>
        <w:t xml:space="preserve"> </w:t>
      </w:r>
      <w:r>
        <w:rPr>
          <w:color w:val="231F20"/>
          <w:spacing w:val="-3"/>
        </w:rPr>
        <w:t>Commissioner).</w:t>
      </w:r>
    </w:p>
    <w:p w14:paraId="17B451A2" w14:textId="77777777" w:rsidR="00981AA8" w:rsidRDefault="00972BAB">
      <w:pPr>
        <w:pStyle w:val="BodyText"/>
        <w:spacing w:before="169" w:line="244" w:lineRule="auto"/>
        <w:ind w:right="424"/>
      </w:pPr>
      <w:r>
        <w:rPr>
          <w:color w:val="231F20"/>
        </w:rPr>
        <w:t xml:space="preserve">In </w:t>
      </w:r>
      <w:r>
        <w:rPr>
          <w:color w:val="231F20"/>
          <w:spacing w:val="-3"/>
        </w:rPr>
        <w:t xml:space="preserve">accordance with </w:t>
      </w:r>
      <w:r>
        <w:rPr>
          <w:color w:val="231F20"/>
        </w:rPr>
        <w:t xml:space="preserve">the </w:t>
      </w:r>
      <w:r>
        <w:rPr>
          <w:color w:val="231F20"/>
          <w:spacing w:val="-3"/>
        </w:rPr>
        <w:t xml:space="preserve">Act, </w:t>
      </w:r>
      <w:r>
        <w:rPr>
          <w:color w:val="231F20"/>
        </w:rPr>
        <w:t xml:space="preserve">the </w:t>
      </w:r>
      <w:r>
        <w:rPr>
          <w:color w:val="231F20"/>
          <w:spacing w:val="-3"/>
        </w:rPr>
        <w:t xml:space="preserve">functions </w:t>
      </w:r>
      <w:r>
        <w:rPr>
          <w:color w:val="231F20"/>
        </w:rPr>
        <w:t xml:space="preserve">of the </w:t>
      </w:r>
      <w:r>
        <w:rPr>
          <w:color w:val="231F20"/>
          <w:spacing w:val="-3"/>
        </w:rPr>
        <w:t xml:space="preserve">Commissioner </w:t>
      </w:r>
      <w:r>
        <w:rPr>
          <w:color w:val="231F20"/>
        </w:rPr>
        <w:t xml:space="preserve">are to </w:t>
      </w:r>
      <w:r>
        <w:rPr>
          <w:color w:val="231F20"/>
          <w:spacing w:val="-3"/>
        </w:rPr>
        <w:t xml:space="preserve">provide independent </w:t>
      </w:r>
      <w:r>
        <w:rPr>
          <w:color w:val="231F20"/>
        </w:rPr>
        <w:t xml:space="preserve">and </w:t>
      </w:r>
      <w:r>
        <w:rPr>
          <w:color w:val="231F20"/>
          <w:spacing w:val="-3"/>
        </w:rPr>
        <w:t>objective advice</w:t>
      </w:r>
      <w:r>
        <w:rPr>
          <w:color w:val="231F20"/>
          <w:spacing w:val="-5"/>
        </w:rPr>
        <w:t xml:space="preserve"> </w:t>
      </w:r>
      <w:r>
        <w:rPr>
          <w:color w:val="231F20"/>
        </w:rPr>
        <w:t>in</w:t>
      </w:r>
      <w:r>
        <w:rPr>
          <w:color w:val="231F20"/>
          <w:spacing w:val="-5"/>
        </w:rPr>
        <w:t xml:space="preserve"> </w:t>
      </w:r>
      <w:r>
        <w:rPr>
          <w:color w:val="231F20"/>
          <w:spacing w:val="-3"/>
        </w:rPr>
        <w:t>relation</w:t>
      </w:r>
      <w:r>
        <w:rPr>
          <w:color w:val="231F20"/>
          <w:spacing w:val="-5"/>
        </w:rPr>
        <w:t xml:space="preserve"> </w:t>
      </w:r>
      <w:r>
        <w:rPr>
          <w:color w:val="231F20"/>
        </w:rPr>
        <w:t>to</w:t>
      </w:r>
      <w:r>
        <w:rPr>
          <w:color w:val="231F20"/>
          <w:spacing w:val="-5"/>
        </w:rPr>
        <w:t xml:space="preserve"> </w:t>
      </w:r>
      <w:r>
        <w:rPr>
          <w:color w:val="231F20"/>
          <w:spacing w:val="-3"/>
        </w:rPr>
        <w:t>rural</w:t>
      </w:r>
      <w:r>
        <w:rPr>
          <w:color w:val="231F20"/>
          <w:spacing w:val="-5"/>
        </w:rPr>
        <w:t xml:space="preserve"> </w:t>
      </w:r>
      <w:r>
        <w:rPr>
          <w:color w:val="231F20"/>
          <w:spacing w:val="-3"/>
        </w:rPr>
        <w:t>heath</w:t>
      </w:r>
      <w:r>
        <w:rPr>
          <w:color w:val="231F20"/>
          <w:spacing w:val="-5"/>
        </w:rPr>
        <w:t xml:space="preserve"> </w:t>
      </w:r>
      <w:r>
        <w:rPr>
          <w:color w:val="231F20"/>
        </w:rPr>
        <w:t>to</w:t>
      </w:r>
      <w:r>
        <w:rPr>
          <w:color w:val="231F20"/>
          <w:spacing w:val="-5"/>
        </w:rPr>
        <w:t xml:space="preserve"> </w:t>
      </w:r>
      <w:r>
        <w:rPr>
          <w:color w:val="231F20"/>
        </w:rPr>
        <w:t>the</w:t>
      </w:r>
      <w:r>
        <w:rPr>
          <w:color w:val="231F20"/>
          <w:spacing w:val="-5"/>
        </w:rPr>
        <w:t xml:space="preserve"> </w:t>
      </w:r>
      <w:r>
        <w:rPr>
          <w:color w:val="231F20"/>
          <w:spacing w:val="-3"/>
        </w:rPr>
        <w:t>Minister</w:t>
      </w:r>
      <w:r>
        <w:rPr>
          <w:color w:val="231F20"/>
          <w:spacing w:val="-5"/>
        </w:rPr>
        <w:t xml:space="preserve"> </w:t>
      </w:r>
      <w:r>
        <w:rPr>
          <w:color w:val="231F20"/>
          <w:spacing w:val="-3"/>
        </w:rPr>
        <w:t>responsible</w:t>
      </w:r>
      <w:r>
        <w:rPr>
          <w:color w:val="231F20"/>
          <w:spacing w:val="-5"/>
        </w:rPr>
        <w:t xml:space="preserve"> </w:t>
      </w:r>
      <w:r>
        <w:rPr>
          <w:color w:val="231F20"/>
        </w:rPr>
        <w:t>for</w:t>
      </w:r>
      <w:r>
        <w:rPr>
          <w:color w:val="231F20"/>
          <w:spacing w:val="-5"/>
        </w:rPr>
        <w:t xml:space="preserve"> </w:t>
      </w:r>
      <w:r>
        <w:rPr>
          <w:color w:val="231F20"/>
          <w:spacing w:val="-3"/>
        </w:rPr>
        <w:t>rural</w:t>
      </w:r>
      <w:r>
        <w:rPr>
          <w:color w:val="231F20"/>
          <w:spacing w:val="-5"/>
        </w:rPr>
        <w:t xml:space="preserve"> </w:t>
      </w:r>
      <w:r>
        <w:rPr>
          <w:color w:val="231F20"/>
          <w:spacing w:val="-3"/>
        </w:rPr>
        <w:t>health.</w:t>
      </w:r>
    </w:p>
    <w:p w14:paraId="7BAC81A0" w14:textId="77777777" w:rsidR="00981AA8" w:rsidRDefault="00972BAB">
      <w:pPr>
        <w:pStyle w:val="BodyText"/>
        <w:spacing w:before="169" w:line="244" w:lineRule="auto"/>
        <w:ind w:right="185"/>
      </w:pPr>
      <w:r>
        <w:rPr>
          <w:color w:val="231F20"/>
        </w:rPr>
        <w:t xml:space="preserve">In </w:t>
      </w:r>
      <w:r>
        <w:rPr>
          <w:color w:val="231F20"/>
          <w:spacing w:val="-3"/>
        </w:rPr>
        <w:t xml:space="preserve">December 2018, Senator </w:t>
      </w:r>
      <w:r>
        <w:rPr>
          <w:color w:val="231F20"/>
        </w:rPr>
        <w:t xml:space="preserve">the Hon </w:t>
      </w:r>
      <w:r>
        <w:rPr>
          <w:color w:val="231F20"/>
          <w:spacing w:val="-3"/>
        </w:rPr>
        <w:t xml:space="preserve">Bridget </w:t>
      </w:r>
      <w:r>
        <w:rPr>
          <w:color w:val="231F20"/>
          <w:spacing w:val="-4"/>
        </w:rPr>
        <w:t xml:space="preserve">McKenzie, </w:t>
      </w:r>
      <w:r>
        <w:rPr>
          <w:color w:val="231F20"/>
          <w:spacing w:val="-3"/>
        </w:rPr>
        <w:t xml:space="preserve">Minister </w:t>
      </w:r>
      <w:r>
        <w:rPr>
          <w:color w:val="231F20"/>
        </w:rPr>
        <w:t xml:space="preserve">for </w:t>
      </w:r>
      <w:r>
        <w:rPr>
          <w:color w:val="231F20"/>
          <w:spacing w:val="-4"/>
        </w:rPr>
        <w:t xml:space="preserve">Regional </w:t>
      </w:r>
      <w:r>
        <w:rPr>
          <w:color w:val="231F20"/>
          <w:spacing w:val="-3"/>
        </w:rPr>
        <w:t xml:space="preserve">Services, Minister </w:t>
      </w:r>
      <w:r>
        <w:rPr>
          <w:color w:val="231F20"/>
        </w:rPr>
        <w:t xml:space="preserve">for </w:t>
      </w:r>
      <w:r>
        <w:rPr>
          <w:color w:val="231F20"/>
          <w:spacing w:val="-3"/>
        </w:rPr>
        <w:t xml:space="preserve">Sport, Minister </w:t>
      </w:r>
      <w:r>
        <w:rPr>
          <w:color w:val="231F20"/>
        </w:rPr>
        <w:t xml:space="preserve">for </w:t>
      </w:r>
      <w:r>
        <w:rPr>
          <w:color w:val="231F20"/>
          <w:spacing w:val="-4"/>
        </w:rPr>
        <w:t xml:space="preserve">Local </w:t>
      </w:r>
      <w:r>
        <w:rPr>
          <w:color w:val="231F20"/>
          <w:spacing w:val="-3"/>
        </w:rPr>
        <w:t xml:space="preserve">Government </w:t>
      </w:r>
      <w:r>
        <w:rPr>
          <w:color w:val="231F20"/>
        </w:rPr>
        <w:t xml:space="preserve">and </w:t>
      </w:r>
      <w:r>
        <w:rPr>
          <w:color w:val="231F20"/>
          <w:spacing w:val="-3"/>
        </w:rPr>
        <w:t xml:space="preserve">Decentralisation issued </w:t>
      </w:r>
      <w:r>
        <w:rPr>
          <w:color w:val="231F20"/>
        </w:rPr>
        <w:t xml:space="preserve">a </w:t>
      </w:r>
      <w:r>
        <w:rPr>
          <w:color w:val="231F20"/>
          <w:spacing w:val="-3"/>
        </w:rPr>
        <w:t xml:space="preserve">Statement </w:t>
      </w:r>
      <w:r>
        <w:rPr>
          <w:color w:val="231F20"/>
        </w:rPr>
        <w:t xml:space="preserve">of </w:t>
      </w:r>
      <w:r>
        <w:rPr>
          <w:color w:val="231F20"/>
          <w:spacing w:val="-3"/>
        </w:rPr>
        <w:t>Expectations</w:t>
      </w:r>
      <w:r>
        <w:rPr>
          <w:color w:val="231F20"/>
          <w:spacing w:val="-3"/>
          <w:position w:val="7"/>
          <w:sz w:val="12"/>
        </w:rPr>
        <w:t xml:space="preserve">1 </w:t>
      </w:r>
      <w:r>
        <w:rPr>
          <w:color w:val="231F20"/>
        </w:rPr>
        <w:t xml:space="preserve">to the </w:t>
      </w:r>
      <w:r>
        <w:rPr>
          <w:color w:val="231F20"/>
          <w:spacing w:val="-3"/>
        </w:rPr>
        <w:t xml:space="preserve">National Rural Health Commissioner </w:t>
      </w:r>
      <w:r>
        <w:rPr>
          <w:color w:val="231F20"/>
        </w:rPr>
        <w:t xml:space="preserve">for </w:t>
      </w:r>
      <w:r>
        <w:rPr>
          <w:color w:val="231F20"/>
          <w:spacing w:val="-3"/>
        </w:rPr>
        <w:t xml:space="preserve">advice </w:t>
      </w:r>
      <w:r>
        <w:rPr>
          <w:color w:val="231F20"/>
        </w:rPr>
        <w:t xml:space="preserve">on </w:t>
      </w:r>
      <w:r>
        <w:rPr>
          <w:color w:val="231F20"/>
          <w:spacing w:val="-3"/>
        </w:rPr>
        <w:t xml:space="preserve">rural allied health workforce reform. This </w:t>
      </w:r>
      <w:r>
        <w:rPr>
          <w:color w:val="231F20"/>
          <w:spacing w:val="-4"/>
        </w:rPr>
        <w:t xml:space="preserve">Review </w:t>
      </w:r>
      <w:r>
        <w:rPr>
          <w:color w:val="231F20"/>
          <w:spacing w:val="-3"/>
        </w:rPr>
        <w:t xml:space="preserve">fulfills </w:t>
      </w:r>
      <w:r>
        <w:rPr>
          <w:color w:val="231F20"/>
        </w:rPr>
        <w:t xml:space="preserve">the </w:t>
      </w:r>
      <w:r>
        <w:rPr>
          <w:color w:val="231F20"/>
          <w:spacing w:val="-3"/>
        </w:rPr>
        <w:t xml:space="preserve">first requirement </w:t>
      </w:r>
      <w:r>
        <w:rPr>
          <w:color w:val="231F20"/>
        </w:rPr>
        <w:t xml:space="preserve">of the </w:t>
      </w:r>
      <w:r>
        <w:rPr>
          <w:color w:val="231F20"/>
          <w:spacing w:val="-3"/>
        </w:rPr>
        <w:t xml:space="preserve">Statement </w:t>
      </w:r>
      <w:r>
        <w:rPr>
          <w:color w:val="231F20"/>
        </w:rPr>
        <w:t xml:space="preserve">of </w:t>
      </w:r>
      <w:r>
        <w:rPr>
          <w:color w:val="231F20"/>
          <w:spacing w:val="-3"/>
        </w:rPr>
        <w:t>Expectations</w:t>
      </w:r>
      <w:r>
        <w:rPr>
          <w:color w:val="231F20"/>
          <w:spacing w:val="-30"/>
        </w:rPr>
        <w:t xml:space="preserve"> </w:t>
      </w:r>
      <w:r>
        <w:rPr>
          <w:color w:val="231F20"/>
          <w:spacing w:val="-3"/>
        </w:rPr>
        <w:t>to:</w:t>
      </w:r>
    </w:p>
    <w:p w14:paraId="23F5C5CC" w14:textId="6EF9DCAD" w:rsidR="00981AA8" w:rsidRDefault="00972BAB">
      <w:pPr>
        <w:spacing w:before="169" w:line="244" w:lineRule="auto"/>
        <w:ind w:left="417" w:right="338"/>
        <w:rPr>
          <w:rFonts w:ascii="Proxima Nova" w:eastAsia="Proxima Nova" w:hAnsi="Proxima Nova" w:cs="Proxima Nova"/>
          <w:sz w:val="21"/>
          <w:szCs w:val="21"/>
        </w:rPr>
      </w:pPr>
      <w:r>
        <w:rPr>
          <w:rFonts w:ascii="Proxima Nova"/>
          <w:i/>
          <w:color w:val="231F20"/>
          <w:spacing w:val="-3"/>
          <w:sz w:val="21"/>
        </w:rPr>
        <w:t xml:space="preserve">Conduct </w:t>
      </w:r>
      <w:r>
        <w:rPr>
          <w:rFonts w:ascii="Proxima Nova"/>
          <w:i/>
          <w:color w:val="231F20"/>
          <w:sz w:val="21"/>
        </w:rPr>
        <w:t xml:space="preserve">a </w:t>
      </w:r>
      <w:r>
        <w:rPr>
          <w:rFonts w:ascii="Proxima Nova"/>
          <w:i/>
          <w:color w:val="231F20"/>
          <w:spacing w:val="-3"/>
          <w:sz w:val="21"/>
        </w:rPr>
        <w:t xml:space="preserve">literature review </w:t>
      </w:r>
      <w:r>
        <w:rPr>
          <w:rFonts w:ascii="Proxima Nova"/>
          <w:i/>
          <w:color w:val="231F20"/>
          <w:sz w:val="21"/>
        </w:rPr>
        <w:t xml:space="preserve">to: </w:t>
      </w:r>
      <w:r>
        <w:rPr>
          <w:rFonts w:ascii="Proxima Nova"/>
          <w:i/>
          <w:color w:val="231F20"/>
          <w:spacing w:val="-4"/>
          <w:sz w:val="21"/>
        </w:rPr>
        <w:t xml:space="preserve">explore </w:t>
      </w:r>
      <w:r>
        <w:rPr>
          <w:rFonts w:ascii="Proxima Nova"/>
          <w:i/>
          <w:color w:val="231F20"/>
          <w:sz w:val="21"/>
        </w:rPr>
        <w:t xml:space="preserve">the </w:t>
      </w:r>
      <w:r>
        <w:rPr>
          <w:rFonts w:ascii="Proxima Nova"/>
          <w:i/>
          <w:color w:val="231F20"/>
          <w:spacing w:val="-3"/>
          <w:sz w:val="21"/>
        </w:rPr>
        <w:t xml:space="preserve">means </w:t>
      </w:r>
      <w:r>
        <w:rPr>
          <w:rFonts w:ascii="Proxima Nova"/>
          <w:i/>
          <w:color w:val="231F20"/>
          <w:sz w:val="21"/>
        </w:rPr>
        <w:t xml:space="preserve">by </w:t>
      </w:r>
      <w:r>
        <w:rPr>
          <w:rFonts w:ascii="Proxima Nova"/>
          <w:i/>
          <w:color w:val="231F20"/>
          <w:spacing w:val="-3"/>
          <w:sz w:val="21"/>
        </w:rPr>
        <w:t xml:space="preserve">which allied health services </w:t>
      </w:r>
      <w:r>
        <w:rPr>
          <w:rFonts w:ascii="Proxima Nova"/>
          <w:i/>
          <w:color w:val="231F20"/>
          <w:sz w:val="21"/>
        </w:rPr>
        <w:t xml:space="preserve">are </w:t>
      </w:r>
      <w:r w:rsidR="00E1098C">
        <w:rPr>
          <w:rFonts w:ascii="Proxima Nova"/>
          <w:i/>
          <w:color w:val="231F20"/>
          <w:spacing w:val="-3"/>
          <w:sz w:val="21"/>
        </w:rPr>
        <w:t>delivered in</w:t>
      </w:r>
      <w:r>
        <w:rPr>
          <w:rFonts w:ascii="Proxima Nova"/>
          <w:i/>
          <w:color w:val="231F20"/>
          <w:spacing w:val="-3"/>
          <w:sz w:val="21"/>
        </w:rPr>
        <w:t xml:space="preserve"> rural, regional </w:t>
      </w:r>
      <w:r>
        <w:rPr>
          <w:rFonts w:ascii="Proxima Nova"/>
          <w:i/>
          <w:color w:val="231F20"/>
          <w:sz w:val="21"/>
        </w:rPr>
        <w:t xml:space="preserve">and </w:t>
      </w:r>
      <w:r>
        <w:rPr>
          <w:rFonts w:ascii="Proxima Nova"/>
          <w:i/>
          <w:color w:val="231F20"/>
          <w:spacing w:val="-3"/>
          <w:sz w:val="21"/>
        </w:rPr>
        <w:t xml:space="preserve">remote areas; identify </w:t>
      </w:r>
      <w:r>
        <w:rPr>
          <w:rFonts w:ascii="Proxima Nova"/>
          <w:i/>
          <w:color w:val="231F20"/>
          <w:spacing w:val="-4"/>
          <w:sz w:val="21"/>
        </w:rPr>
        <w:t xml:space="preserve">existing </w:t>
      </w:r>
      <w:r>
        <w:rPr>
          <w:rFonts w:ascii="Proxima Nova"/>
          <w:i/>
          <w:color w:val="231F20"/>
          <w:sz w:val="21"/>
        </w:rPr>
        <w:t xml:space="preserve">or </w:t>
      </w:r>
      <w:r>
        <w:rPr>
          <w:rFonts w:ascii="Proxima Nova"/>
          <w:i/>
          <w:color w:val="231F20"/>
          <w:spacing w:val="-3"/>
          <w:sz w:val="21"/>
        </w:rPr>
        <w:t>developing issues; identify potential duplication</w:t>
      </w:r>
      <w:r>
        <w:rPr>
          <w:rFonts w:ascii="Proxima Nova"/>
          <w:i/>
          <w:color w:val="231F20"/>
          <w:spacing w:val="-9"/>
          <w:sz w:val="21"/>
        </w:rPr>
        <w:t xml:space="preserve"> </w:t>
      </w:r>
      <w:r>
        <w:rPr>
          <w:rFonts w:ascii="Proxima Nova"/>
          <w:i/>
          <w:color w:val="231F20"/>
          <w:spacing w:val="-3"/>
          <w:sz w:val="21"/>
        </w:rPr>
        <w:t>of</w:t>
      </w:r>
    </w:p>
    <w:p w14:paraId="26B1E187" w14:textId="1DDA317A" w:rsidR="00981AA8" w:rsidRDefault="00972BAB" w:rsidP="00E1098C">
      <w:pPr>
        <w:spacing w:line="244" w:lineRule="auto"/>
        <w:ind w:left="426" w:right="254"/>
        <w:rPr>
          <w:rFonts w:ascii="Proxima Nova" w:eastAsia="Proxima Nova" w:hAnsi="Proxima Nova" w:cs="Proxima Nova"/>
          <w:sz w:val="21"/>
          <w:szCs w:val="21"/>
        </w:rPr>
      </w:pPr>
      <w:r>
        <w:rPr>
          <w:rFonts w:ascii="Proxima Nova"/>
          <w:i/>
          <w:color w:val="231F20"/>
          <w:spacing w:val="-3"/>
          <w:sz w:val="21"/>
        </w:rPr>
        <w:t xml:space="preserve">services provided </w:t>
      </w:r>
      <w:r>
        <w:rPr>
          <w:rFonts w:ascii="Proxima Nova"/>
          <w:i/>
          <w:color w:val="231F20"/>
          <w:sz w:val="21"/>
        </w:rPr>
        <w:t xml:space="preserve">by the </w:t>
      </w:r>
      <w:r>
        <w:rPr>
          <w:rFonts w:ascii="Proxima Nova"/>
          <w:i/>
          <w:color w:val="231F20"/>
          <w:spacing w:val="-3"/>
          <w:sz w:val="21"/>
        </w:rPr>
        <w:t xml:space="preserve">Commonwealth </w:t>
      </w:r>
      <w:r>
        <w:rPr>
          <w:rFonts w:ascii="Proxima Nova"/>
          <w:i/>
          <w:color w:val="231F20"/>
          <w:sz w:val="21"/>
        </w:rPr>
        <w:t xml:space="preserve">and </w:t>
      </w:r>
      <w:r>
        <w:rPr>
          <w:rFonts w:ascii="Proxima Nova"/>
          <w:i/>
          <w:color w:val="231F20"/>
          <w:spacing w:val="-3"/>
          <w:sz w:val="21"/>
        </w:rPr>
        <w:t xml:space="preserve">jurisdictions; </w:t>
      </w:r>
      <w:r>
        <w:rPr>
          <w:rFonts w:ascii="Proxima Nova"/>
          <w:i/>
          <w:color w:val="231F20"/>
          <w:sz w:val="21"/>
        </w:rPr>
        <w:t xml:space="preserve">and </w:t>
      </w:r>
      <w:r>
        <w:rPr>
          <w:rFonts w:ascii="Proxima Nova"/>
          <w:i/>
          <w:color w:val="231F20"/>
          <w:spacing w:val="-3"/>
          <w:sz w:val="21"/>
        </w:rPr>
        <w:t xml:space="preserve">provide </w:t>
      </w:r>
      <w:r>
        <w:rPr>
          <w:rFonts w:ascii="Proxima Nova"/>
          <w:i/>
          <w:color w:val="231F20"/>
          <w:sz w:val="21"/>
        </w:rPr>
        <w:t xml:space="preserve">an </w:t>
      </w:r>
      <w:r>
        <w:rPr>
          <w:rFonts w:ascii="Proxima Nova"/>
          <w:i/>
          <w:color w:val="231F20"/>
          <w:spacing w:val="-3"/>
          <w:sz w:val="21"/>
        </w:rPr>
        <w:t xml:space="preserve">evidence base </w:t>
      </w:r>
      <w:r>
        <w:rPr>
          <w:rFonts w:ascii="Proxima Nova"/>
          <w:i/>
          <w:color w:val="231F20"/>
          <w:sz w:val="21"/>
        </w:rPr>
        <w:t xml:space="preserve">for </w:t>
      </w:r>
      <w:r>
        <w:rPr>
          <w:rFonts w:ascii="Proxima Nova"/>
          <w:i/>
          <w:color w:val="231F20"/>
          <w:spacing w:val="-3"/>
          <w:sz w:val="21"/>
        </w:rPr>
        <w:t>advice to</w:t>
      </w:r>
      <w:r w:rsidR="00E1098C">
        <w:rPr>
          <w:rFonts w:ascii="Proxima Nova"/>
          <w:i/>
          <w:color w:val="231F20"/>
          <w:spacing w:val="-3"/>
          <w:sz w:val="21"/>
        </w:rPr>
        <w:t xml:space="preserve">             </w:t>
      </w:r>
      <w:r>
        <w:rPr>
          <w:rFonts w:ascii="Proxima Nova"/>
          <w:i/>
          <w:color w:val="231F20"/>
          <w:spacing w:val="-3"/>
          <w:sz w:val="21"/>
        </w:rPr>
        <w:t>Government.</w:t>
      </w:r>
    </w:p>
    <w:p w14:paraId="1125B749" w14:textId="77777777" w:rsidR="00981AA8" w:rsidRDefault="00972BAB">
      <w:pPr>
        <w:pStyle w:val="BodyText"/>
        <w:spacing w:before="90" w:line="244" w:lineRule="auto"/>
        <w:ind w:right="185"/>
      </w:pPr>
      <w:r>
        <w:rPr>
          <w:color w:val="231F20"/>
          <w:spacing w:val="-3"/>
        </w:rPr>
        <w:t xml:space="preserve">This review </w:t>
      </w:r>
      <w:r>
        <w:rPr>
          <w:color w:val="231F20"/>
        </w:rPr>
        <w:t xml:space="preserve">is </w:t>
      </w:r>
      <w:r>
        <w:rPr>
          <w:color w:val="231F20"/>
          <w:spacing w:val="-3"/>
        </w:rPr>
        <w:t xml:space="preserve">prepared </w:t>
      </w:r>
      <w:r>
        <w:rPr>
          <w:color w:val="231F20"/>
        </w:rPr>
        <w:t xml:space="preserve">for the </w:t>
      </w:r>
      <w:r>
        <w:rPr>
          <w:color w:val="231F20"/>
          <w:spacing w:val="-3"/>
        </w:rPr>
        <w:t xml:space="preserve">Minister responsible </w:t>
      </w:r>
      <w:r>
        <w:rPr>
          <w:color w:val="231F20"/>
        </w:rPr>
        <w:t xml:space="preserve">for </w:t>
      </w:r>
      <w:r>
        <w:rPr>
          <w:color w:val="231F20"/>
          <w:spacing w:val="-3"/>
        </w:rPr>
        <w:t xml:space="preserve">rural health, </w:t>
      </w:r>
      <w:r>
        <w:rPr>
          <w:color w:val="231F20"/>
        </w:rPr>
        <w:t xml:space="preserve">the Hon </w:t>
      </w:r>
      <w:r>
        <w:rPr>
          <w:color w:val="231F20"/>
          <w:spacing w:val="-3"/>
        </w:rPr>
        <w:t xml:space="preserve">Mark Coulton, Minister for </w:t>
      </w:r>
      <w:r>
        <w:rPr>
          <w:color w:val="231F20"/>
          <w:spacing w:val="-4"/>
        </w:rPr>
        <w:t xml:space="preserve">Regional </w:t>
      </w:r>
      <w:r>
        <w:rPr>
          <w:color w:val="231F20"/>
          <w:spacing w:val="-3"/>
        </w:rPr>
        <w:t xml:space="preserve">Services, Decentralisation </w:t>
      </w:r>
      <w:r>
        <w:rPr>
          <w:color w:val="231F20"/>
        </w:rPr>
        <w:t xml:space="preserve">and </w:t>
      </w:r>
      <w:r>
        <w:rPr>
          <w:color w:val="231F20"/>
          <w:spacing w:val="-4"/>
        </w:rPr>
        <w:t>Local</w:t>
      </w:r>
      <w:r>
        <w:rPr>
          <w:color w:val="231F20"/>
          <w:spacing w:val="-6"/>
        </w:rPr>
        <w:t xml:space="preserve"> </w:t>
      </w:r>
      <w:r>
        <w:rPr>
          <w:color w:val="231F20"/>
          <w:spacing w:val="-3"/>
        </w:rPr>
        <w:t>Government.</w:t>
      </w:r>
    </w:p>
    <w:p w14:paraId="6EF52AAE" w14:textId="77777777" w:rsidR="00981AA8" w:rsidRDefault="00981AA8">
      <w:pPr>
        <w:rPr>
          <w:rFonts w:ascii="Proxima Nova" w:eastAsia="Proxima Nova" w:hAnsi="Proxima Nova" w:cs="Proxima Nova"/>
          <w:sz w:val="20"/>
          <w:szCs w:val="20"/>
        </w:rPr>
      </w:pPr>
    </w:p>
    <w:p w14:paraId="4E735A22" w14:textId="77777777" w:rsidR="00981AA8" w:rsidRDefault="00981AA8">
      <w:pPr>
        <w:rPr>
          <w:rFonts w:ascii="Proxima Nova" w:eastAsia="Proxima Nova" w:hAnsi="Proxima Nova" w:cs="Proxima Nova"/>
          <w:sz w:val="20"/>
          <w:szCs w:val="20"/>
        </w:rPr>
      </w:pPr>
    </w:p>
    <w:p w14:paraId="3A55AD2F" w14:textId="77777777" w:rsidR="00981AA8" w:rsidRDefault="00981AA8">
      <w:pPr>
        <w:rPr>
          <w:rFonts w:ascii="Proxima Nova" w:eastAsia="Proxima Nova" w:hAnsi="Proxima Nova" w:cs="Proxima Nova"/>
          <w:sz w:val="20"/>
          <w:szCs w:val="20"/>
        </w:rPr>
      </w:pPr>
    </w:p>
    <w:p w14:paraId="03E1ADF5" w14:textId="77777777" w:rsidR="00981AA8" w:rsidRDefault="00981AA8">
      <w:pPr>
        <w:rPr>
          <w:rFonts w:ascii="Proxima Nova" w:eastAsia="Proxima Nova" w:hAnsi="Proxima Nova" w:cs="Proxima Nova"/>
          <w:sz w:val="20"/>
          <w:szCs w:val="20"/>
        </w:rPr>
      </w:pPr>
    </w:p>
    <w:p w14:paraId="03DB473B" w14:textId="77777777" w:rsidR="00981AA8" w:rsidRDefault="00981AA8">
      <w:pPr>
        <w:rPr>
          <w:rFonts w:ascii="Proxima Nova" w:eastAsia="Proxima Nova" w:hAnsi="Proxima Nova" w:cs="Proxima Nova"/>
          <w:sz w:val="20"/>
          <w:szCs w:val="20"/>
        </w:rPr>
      </w:pPr>
    </w:p>
    <w:p w14:paraId="0E4850E4" w14:textId="77777777" w:rsidR="00981AA8" w:rsidRDefault="00981AA8">
      <w:pPr>
        <w:rPr>
          <w:rFonts w:ascii="Proxima Nova" w:eastAsia="Proxima Nova" w:hAnsi="Proxima Nova" w:cs="Proxima Nova"/>
          <w:sz w:val="20"/>
          <w:szCs w:val="20"/>
        </w:rPr>
      </w:pPr>
    </w:p>
    <w:p w14:paraId="075405FC" w14:textId="77777777" w:rsidR="00981AA8" w:rsidRDefault="00981AA8">
      <w:pPr>
        <w:rPr>
          <w:rFonts w:ascii="Proxima Nova" w:eastAsia="Proxima Nova" w:hAnsi="Proxima Nova" w:cs="Proxima Nova"/>
          <w:sz w:val="20"/>
          <w:szCs w:val="20"/>
        </w:rPr>
      </w:pPr>
    </w:p>
    <w:p w14:paraId="3D764F24" w14:textId="77777777" w:rsidR="00981AA8" w:rsidRDefault="00981AA8">
      <w:pPr>
        <w:rPr>
          <w:rFonts w:ascii="Proxima Nova" w:eastAsia="Proxima Nova" w:hAnsi="Proxima Nova" w:cs="Proxima Nova"/>
          <w:sz w:val="20"/>
          <w:szCs w:val="20"/>
        </w:rPr>
      </w:pPr>
    </w:p>
    <w:p w14:paraId="7EC6F390" w14:textId="77777777" w:rsidR="00981AA8" w:rsidRDefault="00981AA8">
      <w:pPr>
        <w:rPr>
          <w:rFonts w:ascii="Proxima Nova" w:eastAsia="Proxima Nova" w:hAnsi="Proxima Nova" w:cs="Proxima Nova"/>
          <w:sz w:val="20"/>
          <w:szCs w:val="20"/>
        </w:rPr>
      </w:pPr>
    </w:p>
    <w:p w14:paraId="317AD333" w14:textId="77777777" w:rsidR="00981AA8" w:rsidRDefault="00981AA8">
      <w:pPr>
        <w:rPr>
          <w:rFonts w:ascii="Proxima Nova" w:eastAsia="Proxima Nova" w:hAnsi="Proxima Nova" w:cs="Proxima Nova"/>
          <w:sz w:val="20"/>
          <w:szCs w:val="20"/>
        </w:rPr>
      </w:pPr>
    </w:p>
    <w:p w14:paraId="500516FB" w14:textId="77777777" w:rsidR="00981AA8" w:rsidRDefault="00981AA8">
      <w:pPr>
        <w:rPr>
          <w:rFonts w:ascii="Proxima Nova" w:eastAsia="Proxima Nova" w:hAnsi="Proxima Nova" w:cs="Proxima Nova"/>
          <w:sz w:val="20"/>
          <w:szCs w:val="20"/>
        </w:rPr>
      </w:pPr>
    </w:p>
    <w:p w14:paraId="6E4F71A6" w14:textId="77777777" w:rsidR="00981AA8" w:rsidRDefault="00981AA8">
      <w:pPr>
        <w:rPr>
          <w:rFonts w:ascii="Proxima Nova" w:eastAsia="Proxima Nova" w:hAnsi="Proxima Nova" w:cs="Proxima Nova"/>
          <w:sz w:val="20"/>
          <w:szCs w:val="20"/>
        </w:rPr>
      </w:pPr>
    </w:p>
    <w:p w14:paraId="78C7DEAB" w14:textId="77777777" w:rsidR="00981AA8" w:rsidRDefault="00981AA8">
      <w:pPr>
        <w:rPr>
          <w:rFonts w:ascii="Proxima Nova" w:eastAsia="Proxima Nova" w:hAnsi="Proxima Nova" w:cs="Proxima Nova"/>
          <w:sz w:val="20"/>
          <w:szCs w:val="20"/>
        </w:rPr>
      </w:pPr>
    </w:p>
    <w:p w14:paraId="26B63F95" w14:textId="77777777" w:rsidR="00981AA8" w:rsidRDefault="00981AA8">
      <w:pPr>
        <w:rPr>
          <w:rFonts w:ascii="Proxima Nova" w:eastAsia="Proxima Nova" w:hAnsi="Proxima Nova" w:cs="Proxima Nova"/>
          <w:sz w:val="20"/>
          <w:szCs w:val="20"/>
        </w:rPr>
      </w:pPr>
    </w:p>
    <w:p w14:paraId="38B1FB8A" w14:textId="77777777" w:rsidR="00981AA8" w:rsidRDefault="00981AA8">
      <w:pPr>
        <w:rPr>
          <w:rFonts w:ascii="Proxima Nova" w:eastAsia="Proxima Nova" w:hAnsi="Proxima Nova" w:cs="Proxima Nova"/>
          <w:sz w:val="20"/>
          <w:szCs w:val="20"/>
        </w:rPr>
      </w:pPr>
    </w:p>
    <w:p w14:paraId="1F0BB0C1" w14:textId="77777777" w:rsidR="00981AA8" w:rsidRDefault="00981AA8">
      <w:pPr>
        <w:rPr>
          <w:rFonts w:ascii="Proxima Nova" w:eastAsia="Proxima Nova" w:hAnsi="Proxima Nova" w:cs="Proxima Nova"/>
          <w:sz w:val="20"/>
          <w:szCs w:val="20"/>
        </w:rPr>
      </w:pPr>
    </w:p>
    <w:p w14:paraId="1E88AADE" w14:textId="77777777" w:rsidR="00981AA8" w:rsidRDefault="00981AA8">
      <w:pPr>
        <w:rPr>
          <w:rFonts w:ascii="Proxima Nova" w:eastAsia="Proxima Nova" w:hAnsi="Proxima Nova" w:cs="Proxima Nova"/>
          <w:sz w:val="20"/>
          <w:szCs w:val="20"/>
        </w:rPr>
      </w:pPr>
    </w:p>
    <w:p w14:paraId="7C0FB673" w14:textId="77777777" w:rsidR="00981AA8" w:rsidRDefault="00981AA8">
      <w:pPr>
        <w:rPr>
          <w:rFonts w:ascii="Proxima Nova" w:eastAsia="Proxima Nova" w:hAnsi="Proxima Nova" w:cs="Proxima Nova"/>
          <w:sz w:val="20"/>
          <w:szCs w:val="20"/>
        </w:rPr>
      </w:pPr>
    </w:p>
    <w:p w14:paraId="01D755A3" w14:textId="77777777" w:rsidR="00981AA8" w:rsidRDefault="00981AA8">
      <w:pPr>
        <w:rPr>
          <w:rFonts w:ascii="Proxima Nova" w:eastAsia="Proxima Nova" w:hAnsi="Proxima Nova" w:cs="Proxima Nova"/>
          <w:sz w:val="20"/>
          <w:szCs w:val="20"/>
        </w:rPr>
      </w:pPr>
    </w:p>
    <w:p w14:paraId="3CFD0B6F" w14:textId="77777777" w:rsidR="00981AA8" w:rsidRDefault="00981AA8">
      <w:pPr>
        <w:rPr>
          <w:rFonts w:ascii="Proxima Nova" w:eastAsia="Proxima Nova" w:hAnsi="Proxima Nova" w:cs="Proxima Nova"/>
          <w:sz w:val="20"/>
          <w:szCs w:val="20"/>
        </w:rPr>
      </w:pPr>
    </w:p>
    <w:p w14:paraId="52AC6429" w14:textId="77777777" w:rsidR="00981AA8" w:rsidRDefault="00981AA8">
      <w:pPr>
        <w:rPr>
          <w:rFonts w:ascii="Proxima Nova" w:eastAsia="Proxima Nova" w:hAnsi="Proxima Nova" w:cs="Proxima Nova"/>
          <w:sz w:val="20"/>
          <w:szCs w:val="20"/>
        </w:rPr>
      </w:pPr>
    </w:p>
    <w:p w14:paraId="3A8B6AA3" w14:textId="77777777" w:rsidR="00981AA8" w:rsidRDefault="00981AA8">
      <w:pPr>
        <w:rPr>
          <w:rFonts w:ascii="Proxima Nova" w:eastAsia="Proxima Nova" w:hAnsi="Proxima Nova" w:cs="Proxima Nova"/>
          <w:sz w:val="20"/>
          <w:szCs w:val="20"/>
        </w:rPr>
      </w:pPr>
    </w:p>
    <w:p w14:paraId="1186BEB8" w14:textId="77777777" w:rsidR="00981AA8" w:rsidRDefault="00981AA8">
      <w:pPr>
        <w:rPr>
          <w:rFonts w:ascii="Proxima Nova" w:eastAsia="Proxima Nova" w:hAnsi="Proxima Nova" w:cs="Proxima Nova"/>
          <w:sz w:val="20"/>
          <w:szCs w:val="20"/>
        </w:rPr>
      </w:pPr>
    </w:p>
    <w:p w14:paraId="794F419A" w14:textId="77777777" w:rsidR="00981AA8" w:rsidRDefault="00981AA8">
      <w:pPr>
        <w:rPr>
          <w:rFonts w:ascii="Proxima Nova" w:eastAsia="Proxima Nova" w:hAnsi="Proxima Nova" w:cs="Proxima Nova"/>
          <w:sz w:val="20"/>
          <w:szCs w:val="20"/>
        </w:rPr>
      </w:pPr>
    </w:p>
    <w:p w14:paraId="7094A9F4" w14:textId="77777777" w:rsidR="00981AA8" w:rsidRDefault="00981AA8">
      <w:pPr>
        <w:rPr>
          <w:rFonts w:ascii="Proxima Nova" w:eastAsia="Proxima Nova" w:hAnsi="Proxima Nova" w:cs="Proxima Nova"/>
          <w:sz w:val="20"/>
          <w:szCs w:val="20"/>
        </w:rPr>
      </w:pPr>
    </w:p>
    <w:p w14:paraId="1248DCF8" w14:textId="77777777" w:rsidR="00981AA8" w:rsidRDefault="00981AA8">
      <w:pPr>
        <w:rPr>
          <w:rFonts w:ascii="Proxima Nova" w:eastAsia="Proxima Nova" w:hAnsi="Proxima Nova" w:cs="Proxima Nova"/>
          <w:sz w:val="20"/>
          <w:szCs w:val="20"/>
        </w:rPr>
      </w:pPr>
    </w:p>
    <w:p w14:paraId="1051DC28" w14:textId="77777777" w:rsidR="00981AA8" w:rsidRDefault="00981AA8">
      <w:pPr>
        <w:spacing w:before="12"/>
        <w:rPr>
          <w:rFonts w:ascii="Proxima Nova" w:eastAsia="Proxima Nova" w:hAnsi="Proxima Nova" w:cs="Proxima Nova"/>
          <w:sz w:val="11"/>
          <w:szCs w:val="11"/>
        </w:rPr>
      </w:pPr>
    </w:p>
    <w:p w14:paraId="2F7797A4" w14:textId="76B21206" w:rsidR="00981AA8" w:rsidRDefault="005302CA">
      <w:pPr>
        <w:spacing w:line="20" w:lineRule="exact"/>
        <w:ind w:left="128"/>
        <w:rPr>
          <w:rFonts w:ascii="Proxima Nova" w:eastAsia="Proxima Nova" w:hAnsi="Proxima Nova" w:cs="Proxima Nova"/>
          <w:sz w:val="2"/>
          <w:szCs w:val="2"/>
        </w:rPr>
      </w:pPr>
      <w:r>
        <w:rPr>
          <w:rFonts w:ascii="Proxima Nova" w:eastAsia="Proxima Nova" w:hAnsi="Proxima Nova" w:cs="Proxima Nova"/>
          <w:noProof/>
          <w:sz w:val="2"/>
          <w:szCs w:val="2"/>
          <w:lang w:val="en-AU" w:eastAsia="en-AU"/>
        </w:rPr>
        <mc:AlternateContent>
          <mc:Choice Requires="wpg">
            <w:drawing>
              <wp:inline distT="0" distB="0" distL="0" distR="0" wp14:anchorId="5249D462" wp14:editId="21ACA13B">
                <wp:extent cx="1806575" cy="6350"/>
                <wp:effectExtent l="7620" t="10160" r="5080" b="2540"/>
                <wp:docPr id="144"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6575" cy="6350"/>
                          <a:chOff x="0" y="0"/>
                          <a:chExt cx="2845" cy="10"/>
                        </a:xfrm>
                      </wpg:grpSpPr>
                      <wpg:grpSp>
                        <wpg:cNvPr id="145" name="Group 171"/>
                        <wpg:cNvGrpSpPr>
                          <a:grpSpLocks/>
                        </wpg:cNvGrpSpPr>
                        <wpg:grpSpPr bwMode="auto">
                          <a:xfrm>
                            <a:off x="5" y="5"/>
                            <a:ext cx="2835" cy="2"/>
                            <a:chOff x="5" y="5"/>
                            <a:chExt cx="2835" cy="2"/>
                          </a:xfrm>
                        </wpg:grpSpPr>
                        <wps:wsp>
                          <wps:cNvPr id="146" name="Freeform 172"/>
                          <wps:cNvSpPr>
                            <a:spLocks/>
                          </wps:cNvSpPr>
                          <wps:spPr bwMode="auto">
                            <a:xfrm>
                              <a:off x="5" y="5"/>
                              <a:ext cx="2835" cy="2"/>
                            </a:xfrm>
                            <a:custGeom>
                              <a:avLst/>
                              <a:gdLst>
                                <a:gd name="T0" fmla="+- 0 5 5"/>
                                <a:gd name="T1" fmla="*/ T0 w 2835"/>
                                <a:gd name="T2" fmla="+- 0 2840 5"/>
                                <a:gd name="T3" fmla="*/ T2 w 2835"/>
                              </a:gdLst>
                              <a:ahLst/>
                              <a:cxnLst>
                                <a:cxn ang="0">
                                  <a:pos x="T1" y="0"/>
                                </a:cxn>
                                <a:cxn ang="0">
                                  <a:pos x="T3" y="0"/>
                                </a:cxn>
                              </a:cxnLst>
                              <a:rect l="0" t="0" r="r" b="b"/>
                              <a:pathLst>
                                <a:path w="2835">
                                  <a:moveTo>
                                    <a:pt x="0" y="0"/>
                                  </a:moveTo>
                                  <a:lnTo>
                                    <a:pt x="2835" y="0"/>
                                  </a:lnTo>
                                </a:path>
                              </a:pathLst>
                            </a:custGeom>
                            <a:noFill/>
                            <a:ln w="6350">
                              <a:solidFill>
                                <a:srgbClr val="6D6E7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EDB44A" id="Group 170" o:spid="_x0000_s1026" style="width:142.25pt;height:.5pt;mso-position-horizontal-relative:char;mso-position-vertical-relative:line" coordsize="28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">
                <v:group id="Group 171" o:spid="_x0000_s1027" style="position:absolute;left:5;top:5;width:2835;height:2" coordorigin="5,5" coordsize="2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shape id="Freeform 172" o:spid="_x0000_s1028" style="position:absolute;left:5;top:5;width:2835;height:2;visibility:visible;mso-wrap-style:square;v-text-anchor:top" coordsize="2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" path="m,l2835,e" filled="f" strokecolor="#6d6e71" strokeweight=".5pt">
                    <v:path arrowok="t" o:connecttype="custom" o:connectlocs="0,0;2835,0" o:connectangles="0,0"/>
                  </v:shape>
                </v:group>
                <w10:anchorlock/>
              </v:group>
            </w:pict>
          </mc:Fallback>
        </mc:AlternateContent>
      </w:r>
    </w:p>
    <w:p w14:paraId="1A012F65" w14:textId="77777777" w:rsidR="00981AA8" w:rsidRDefault="00972BAB">
      <w:pPr>
        <w:tabs>
          <w:tab w:val="left" w:pos="473"/>
        </w:tabs>
        <w:spacing w:before="28" w:line="216" w:lineRule="exact"/>
        <w:ind w:left="474" w:right="874" w:hanging="341"/>
        <w:rPr>
          <w:rFonts w:ascii="Proxima Nova" w:eastAsia="Proxima Nova" w:hAnsi="Proxima Nova" w:cs="Proxima Nova"/>
          <w:sz w:val="18"/>
          <w:szCs w:val="18"/>
        </w:rPr>
      </w:pPr>
      <w:r>
        <w:rPr>
          <w:rFonts w:ascii="Proxima Nova"/>
          <w:color w:val="231F20"/>
          <w:position w:val="6"/>
          <w:sz w:val="10"/>
        </w:rPr>
        <w:t>1</w:t>
      </w:r>
      <w:r>
        <w:rPr>
          <w:rFonts w:ascii="Proxima Nova"/>
          <w:color w:val="231F20"/>
          <w:position w:val="6"/>
          <w:sz w:val="10"/>
        </w:rPr>
        <w:tab/>
      </w:r>
      <w:r>
        <w:rPr>
          <w:rFonts w:ascii="Proxima Nova"/>
          <w:color w:val="231F20"/>
          <w:sz w:val="18"/>
        </w:rPr>
        <w:t>Australian</w:t>
      </w:r>
      <w:r>
        <w:rPr>
          <w:rFonts w:ascii="Proxima Nova"/>
          <w:color w:val="231F20"/>
          <w:spacing w:val="-10"/>
          <w:sz w:val="18"/>
        </w:rPr>
        <w:t xml:space="preserve"> </w:t>
      </w:r>
      <w:r>
        <w:rPr>
          <w:rFonts w:ascii="Proxima Nova"/>
          <w:color w:val="231F20"/>
          <w:sz w:val="18"/>
        </w:rPr>
        <w:t>Government</w:t>
      </w:r>
      <w:r>
        <w:rPr>
          <w:rFonts w:ascii="Proxima Nova"/>
          <w:color w:val="231F20"/>
          <w:spacing w:val="-10"/>
          <w:sz w:val="18"/>
        </w:rPr>
        <w:t xml:space="preserve"> </w:t>
      </w:r>
      <w:r>
        <w:rPr>
          <w:rFonts w:ascii="Proxima Nova"/>
          <w:color w:val="231F20"/>
          <w:sz w:val="18"/>
        </w:rPr>
        <w:t>(2018)</w:t>
      </w:r>
      <w:r>
        <w:rPr>
          <w:rFonts w:ascii="Proxima Nova"/>
          <w:color w:val="231F20"/>
          <w:spacing w:val="-10"/>
          <w:sz w:val="18"/>
        </w:rPr>
        <w:t xml:space="preserve"> </w:t>
      </w:r>
      <w:r>
        <w:rPr>
          <w:rFonts w:ascii="Proxima Nova"/>
          <w:color w:val="231F20"/>
          <w:sz w:val="18"/>
        </w:rPr>
        <w:t>[Accessed</w:t>
      </w:r>
      <w:r>
        <w:rPr>
          <w:rFonts w:ascii="Proxima Nova"/>
          <w:color w:val="231F20"/>
          <w:spacing w:val="-10"/>
          <w:sz w:val="18"/>
        </w:rPr>
        <w:t xml:space="preserve"> </w:t>
      </w:r>
      <w:r>
        <w:rPr>
          <w:rFonts w:ascii="Proxima Nova"/>
          <w:color w:val="231F20"/>
          <w:sz w:val="18"/>
        </w:rPr>
        <w:t>12</w:t>
      </w:r>
      <w:r>
        <w:rPr>
          <w:rFonts w:ascii="Proxima Nova"/>
          <w:color w:val="231F20"/>
          <w:spacing w:val="-10"/>
          <w:sz w:val="18"/>
        </w:rPr>
        <w:t xml:space="preserve"> </w:t>
      </w:r>
      <w:r>
        <w:rPr>
          <w:rFonts w:ascii="Proxima Nova"/>
          <w:color w:val="231F20"/>
          <w:sz w:val="18"/>
        </w:rPr>
        <w:t>Sep</w:t>
      </w:r>
      <w:r>
        <w:rPr>
          <w:rFonts w:ascii="Proxima Nova"/>
          <w:color w:val="231F20"/>
          <w:spacing w:val="-10"/>
          <w:sz w:val="18"/>
        </w:rPr>
        <w:t xml:space="preserve"> </w:t>
      </w:r>
      <w:r>
        <w:rPr>
          <w:rFonts w:ascii="Proxima Nova"/>
          <w:color w:val="231F20"/>
          <w:sz w:val="18"/>
        </w:rPr>
        <w:t>2019]</w:t>
      </w:r>
      <w:r>
        <w:rPr>
          <w:rFonts w:ascii="Proxima Nova"/>
          <w:color w:val="231F20"/>
          <w:spacing w:val="-10"/>
          <w:sz w:val="18"/>
        </w:rPr>
        <w:t xml:space="preserve"> </w:t>
      </w:r>
      <w:r>
        <w:rPr>
          <w:rFonts w:ascii="Proxima Nova"/>
          <w:color w:val="231F20"/>
          <w:spacing w:val="-3"/>
          <w:sz w:val="18"/>
        </w:rPr>
        <w:t>Retrieved</w:t>
      </w:r>
      <w:r>
        <w:rPr>
          <w:rFonts w:ascii="Proxima Nova"/>
          <w:color w:val="231F20"/>
          <w:spacing w:val="-10"/>
          <w:sz w:val="18"/>
        </w:rPr>
        <w:t xml:space="preserve"> </w:t>
      </w:r>
      <w:r>
        <w:rPr>
          <w:rFonts w:ascii="Proxima Nova"/>
          <w:color w:val="231F20"/>
          <w:sz w:val="18"/>
        </w:rPr>
        <w:t>from:</w:t>
      </w:r>
      <w:r>
        <w:rPr>
          <w:rFonts w:ascii="Proxima Nova"/>
          <w:color w:val="231F20"/>
          <w:spacing w:val="-10"/>
          <w:sz w:val="18"/>
        </w:rPr>
        <w:t xml:space="preserve"> </w:t>
      </w:r>
      <w:r>
        <w:rPr>
          <w:rFonts w:ascii="Proxima Nova"/>
          <w:color w:val="231F20"/>
          <w:spacing w:val="-3"/>
          <w:sz w:val="18"/>
        </w:rPr>
        <w:t>https://www1.health.gov.au/internet/main/</w:t>
      </w:r>
      <w:r>
        <w:rPr>
          <w:rFonts w:ascii="Proxima Nova"/>
          <w:color w:val="231F20"/>
          <w:spacing w:val="-2"/>
          <w:sz w:val="18"/>
        </w:rPr>
        <w:t xml:space="preserve"> </w:t>
      </w:r>
      <w:r>
        <w:rPr>
          <w:rFonts w:ascii="Proxima Nova"/>
          <w:color w:val="231F20"/>
          <w:sz w:val="18"/>
        </w:rPr>
        <w:t>publishing.nsf/Content/National-Rural-Health-Commissioner-publications</w:t>
      </w:r>
    </w:p>
    <w:p w14:paraId="3A83EDBD" w14:textId="77777777" w:rsidR="00981AA8" w:rsidRDefault="00981AA8">
      <w:pPr>
        <w:spacing w:line="216" w:lineRule="exact"/>
        <w:rPr>
          <w:rFonts w:ascii="Proxima Nova" w:eastAsia="Proxima Nova" w:hAnsi="Proxima Nova" w:cs="Proxima Nova"/>
          <w:sz w:val="18"/>
          <w:szCs w:val="18"/>
        </w:rPr>
        <w:sectPr w:rsidR="00981AA8">
          <w:pgSz w:w="11910" w:h="16840"/>
          <w:pgMar w:top="1020" w:right="1000" w:bottom="680" w:left="1000" w:header="0" w:footer="494" w:gutter="0"/>
          <w:cols w:space="720"/>
        </w:sectPr>
      </w:pPr>
    </w:p>
    <w:sdt>
      <w:sdtPr>
        <w:id w:val="2013951093"/>
        <w:docPartObj>
          <w:docPartGallery w:val="Table of Contents"/>
          <w:docPartUnique/>
        </w:docPartObj>
      </w:sdtPr>
      <w:sdtEndPr/>
      <w:sdtContent>
        <w:p w14:paraId="72444067" w14:textId="77777777" w:rsidR="00981AA8" w:rsidRDefault="00BC64F6">
          <w:pPr>
            <w:pStyle w:val="TOC1"/>
            <w:tabs>
              <w:tab w:val="right" w:leader="dot" w:pos="9771"/>
            </w:tabs>
            <w:spacing w:before="76"/>
          </w:pPr>
          <w:hyperlink w:anchor="_TOC_250025" w:history="1">
            <w:r w:rsidR="00972BAB">
              <w:rPr>
                <w:color w:val="1F285C"/>
              </w:rPr>
              <w:t>Executive</w:t>
            </w:r>
            <w:r w:rsidR="00972BAB">
              <w:rPr>
                <w:color w:val="1F285C"/>
                <w:spacing w:val="-1"/>
              </w:rPr>
              <w:t xml:space="preserve"> </w:t>
            </w:r>
            <w:r w:rsidR="00972BAB">
              <w:rPr>
                <w:color w:val="1F285C"/>
              </w:rPr>
              <w:t>summary</w:t>
            </w:r>
            <w:r w:rsidR="00972BAB">
              <w:rPr>
                <w:color w:val="1F285C"/>
              </w:rPr>
              <w:tab/>
              <w:t>1</w:t>
            </w:r>
          </w:hyperlink>
        </w:p>
        <w:p w14:paraId="3F6799F7" w14:textId="77777777" w:rsidR="00981AA8" w:rsidRDefault="00BC64F6">
          <w:pPr>
            <w:pStyle w:val="TOC1"/>
            <w:tabs>
              <w:tab w:val="right" w:leader="dot" w:pos="9771"/>
            </w:tabs>
            <w:spacing w:before="445"/>
          </w:pPr>
          <w:hyperlink w:anchor="_TOC_250024" w:history="1">
            <w:r w:rsidR="00972BAB">
              <w:rPr>
                <w:color w:val="1F285C"/>
              </w:rPr>
              <w:t>Snapshot of findings</w:t>
            </w:r>
            <w:r w:rsidR="00972BAB">
              <w:rPr>
                <w:color w:val="1F285C"/>
              </w:rPr>
              <w:tab/>
              <w:t>1</w:t>
            </w:r>
          </w:hyperlink>
        </w:p>
        <w:p w14:paraId="048A7DF6" w14:textId="77777777" w:rsidR="00981AA8" w:rsidRDefault="00BC64F6">
          <w:pPr>
            <w:pStyle w:val="TOC2"/>
            <w:tabs>
              <w:tab w:val="right" w:leader="dot" w:pos="9771"/>
            </w:tabs>
            <w:spacing w:before="124"/>
          </w:pPr>
          <w:hyperlink w:anchor="_TOC_250023" w:history="1">
            <w:r w:rsidR="00972BAB">
              <w:rPr>
                <w:color w:val="1F285C"/>
              </w:rPr>
              <w:t>Workforce and scope</w:t>
            </w:r>
            <w:r w:rsidR="00972BAB">
              <w:rPr>
                <w:color w:val="1F285C"/>
                <w:spacing w:val="-1"/>
              </w:rPr>
              <w:t xml:space="preserve"> </w:t>
            </w:r>
            <w:r w:rsidR="00972BAB">
              <w:rPr>
                <w:color w:val="1F285C"/>
              </w:rPr>
              <w:t>of</w:t>
            </w:r>
            <w:r w:rsidR="00972BAB">
              <w:rPr>
                <w:color w:val="1F285C"/>
                <w:spacing w:val="-1"/>
              </w:rPr>
              <w:t xml:space="preserve"> </w:t>
            </w:r>
            <w:r w:rsidR="00972BAB">
              <w:rPr>
                <w:color w:val="1F285C"/>
              </w:rPr>
              <w:t>practice</w:t>
            </w:r>
            <w:r w:rsidR="00972BAB">
              <w:rPr>
                <w:color w:val="1F285C"/>
              </w:rPr>
              <w:tab/>
              <w:t>1</w:t>
            </w:r>
          </w:hyperlink>
        </w:p>
        <w:p w14:paraId="500F090D" w14:textId="77777777" w:rsidR="00981AA8" w:rsidRDefault="00972BAB">
          <w:pPr>
            <w:pStyle w:val="TOC2"/>
            <w:tabs>
              <w:tab w:val="right" w:leader="dot" w:pos="9771"/>
            </w:tabs>
          </w:pPr>
          <w:r>
            <w:rPr>
              <w:color w:val="1F285C"/>
            </w:rPr>
            <w:t>Rural pathways to train and support</w:t>
          </w:r>
          <w:r>
            <w:rPr>
              <w:color w:val="1F285C"/>
            </w:rPr>
            <w:tab/>
            <w:t>1</w:t>
          </w:r>
        </w:p>
        <w:p w14:paraId="6BDB2AE3" w14:textId="77777777" w:rsidR="00981AA8" w:rsidRDefault="00BC64F6">
          <w:pPr>
            <w:pStyle w:val="TOC2"/>
            <w:tabs>
              <w:tab w:val="right" w:leader="dot" w:pos="9771"/>
            </w:tabs>
          </w:pPr>
          <w:hyperlink w:anchor="_TOC_250022" w:history="1">
            <w:r w:rsidR="00972BAB">
              <w:rPr>
                <w:color w:val="1F285C"/>
              </w:rPr>
              <w:t>Recruitment</w:t>
            </w:r>
            <w:r w:rsidR="00972BAB">
              <w:rPr>
                <w:color w:val="1F285C"/>
                <w:spacing w:val="-1"/>
              </w:rPr>
              <w:t xml:space="preserve"> </w:t>
            </w:r>
            <w:r w:rsidR="00972BAB">
              <w:rPr>
                <w:color w:val="1F285C"/>
              </w:rPr>
              <w:t>and</w:t>
            </w:r>
            <w:r w:rsidR="00972BAB">
              <w:rPr>
                <w:color w:val="1F285C"/>
                <w:spacing w:val="-1"/>
              </w:rPr>
              <w:t xml:space="preserve"> </w:t>
            </w:r>
            <w:r w:rsidR="00972BAB">
              <w:rPr>
                <w:color w:val="1F285C"/>
              </w:rPr>
              <w:t>retention</w:t>
            </w:r>
            <w:r w:rsidR="00972BAB">
              <w:rPr>
                <w:color w:val="1F285C"/>
              </w:rPr>
              <w:tab/>
              <w:t>1</w:t>
            </w:r>
          </w:hyperlink>
        </w:p>
        <w:p w14:paraId="52092745" w14:textId="77777777" w:rsidR="00981AA8" w:rsidRDefault="00BC64F6">
          <w:pPr>
            <w:pStyle w:val="TOC2"/>
            <w:tabs>
              <w:tab w:val="right" w:leader="dot" w:pos="9771"/>
            </w:tabs>
          </w:pPr>
          <w:hyperlink w:anchor="_TOC_250021" w:history="1">
            <w:r w:rsidR="00972BAB">
              <w:rPr>
                <w:color w:val="1F285C"/>
              </w:rPr>
              <w:t>Models of service</w:t>
            </w:r>
            <w:r w:rsidR="00972BAB">
              <w:rPr>
                <w:color w:val="1F285C"/>
              </w:rPr>
              <w:tab/>
              <w:t>1</w:t>
            </w:r>
          </w:hyperlink>
        </w:p>
        <w:p w14:paraId="443475FB" w14:textId="77777777" w:rsidR="00981AA8" w:rsidRDefault="00BC64F6">
          <w:pPr>
            <w:pStyle w:val="TOC2"/>
            <w:tabs>
              <w:tab w:val="right" w:leader="dot" w:pos="9771"/>
            </w:tabs>
          </w:pPr>
          <w:hyperlink w:anchor="_TOC_250020" w:history="1">
            <w:r w:rsidR="00972BAB">
              <w:rPr>
                <w:color w:val="1F285C"/>
              </w:rPr>
              <w:t>Summary</w:t>
            </w:r>
            <w:r w:rsidR="00972BAB">
              <w:rPr>
                <w:color w:val="1F285C"/>
              </w:rPr>
              <w:tab/>
              <w:t>1</w:t>
            </w:r>
          </w:hyperlink>
        </w:p>
        <w:p w14:paraId="2B9EF7F3" w14:textId="77777777" w:rsidR="00981AA8" w:rsidRDefault="00BC64F6">
          <w:pPr>
            <w:pStyle w:val="TOC1"/>
            <w:tabs>
              <w:tab w:val="right" w:leader="dot" w:pos="9771"/>
            </w:tabs>
          </w:pPr>
          <w:hyperlink w:anchor="_TOC_250019" w:history="1">
            <w:r w:rsidR="00972BAB">
              <w:rPr>
                <w:color w:val="1F285C"/>
              </w:rPr>
              <w:t>Introduction</w:t>
            </w:r>
            <w:r w:rsidR="00972BAB">
              <w:rPr>
                <w:color w:val="1F285C"/>
              </w:rPr>
              <w:tab/>
              <w:t>2</w:t>
            </w:r>
          </w:hyperlink>
        </w:p>
        <w:p w14:paraId="0C9AEFFC" w14:textId="77777777" w:rsidR="00981AA8" w:rsidRDefault="00BC64F6">
          <w:pPr>
            <w:pStyle w:val="TOC1"/>
            <w:tabs>
              <w:tab w:val="right" w:leader="dot" w:pos="9771"/>
            </w:tabs>
            <w:spacing w:before="445"/>
          </w:pPr>
          <w:hyperlink w:anchor="_TOC_250018" w:history="1">
            <w:r w:rsidR="00972BAB">
              <w:rPr>
                <w:color w:val="1F285C"/>
              </w:rPr>
              <w:t>Section 1: Defining the scope of the review</w:t>
            </w:r>
            <w:r w:rsidR="00972BAB">
              <w:rPr>
                <w:color w:val="1F285C"/>
              </w:rPr>
              <w:tab/>
              <w:t>2</w:t>
            </w:r>
          </w:hyperlink>
        </w:p>
        <w:p w14:paraId="2EF54DB2" w14:textId="77777777" w:rsidR="00981AA8" w:rsidRDefault="00BC64F6">
          <w:pPr>
            <w:pStyle w:val="TOC2"/>
            <w:numPr>
              <w:ilvl w:val="1"/>
              <w:numId w:val="9"/>
            </w:numPr>
            <w:tabs>
              <w:tab w:val="left" w:pos="714"/>
              <w:tab w:val="right" w:leader="dot" w:pos="9771"/>
            </w:tabs>
            <w:spacing w:before="124"/>
            <w:ind w:hanging="239"/>
          </w:pPr>
          <w:hyperlink w:anchor="_TOC_250017" w:history="1">
            <w:r w:rsidR="00972BAB">
              <w:rPr>
                <w:color w:val="1F285C"/>
              </w:rPr>
              <w:t>1 Defining allied health</w:t>
            </w:r>
            <w:r w:rsidR="00972BAB">
              <w:rPr>
                <w:color w:val="1F285C"/>
              </w:rPr>
              <w:tab/>
              <w:t>2</w:t>
            </w:r>
          </w:hyperlink>
        </w:p>
        <w:p w14:paraId="13B27385" w14:textId="77777777" w:rsidR="00981AA8" w:rsidRDefault="00BC64F6">
          <w:pPr>
            <w:pStyle w:val="TOC2"/>
            <w:numPr>
              <w:ilvl w:val="1"/>
              <w:numId w:val="9"/>
            </w:numPr>
            <w:tabs>
              <w:tab w:val="left" w:pos="786"/>
              <w:tab w:val="right" w:leader="dot" w:pos="9771"/>
            </w:tabs>
            <w:ind w:left="785" w:hanging="311"/>
          </w:pPr>
          <w:hyperlink w:anchor="_TOC_250016" w:history="1">
            <w:r w:rsidR="00972BAB">
              <w:rPr>
                <w:color w:val="1F285C"/>
              </w:rPr>
              <w:t>Rural allied health and rural community need</w:t>
            </w:r>
            <w:r w:rsidR="00972BAB">
              <w:rPr>
                <w:color w:val="1F285C"/>
              </w:rPr>
              <w:tab/>
              <w:t>4</w:t>
            </w:r>
          </w:hyperlink>
        </w:p>
        <w:p w14:paraId="40065E3A" w14:textId="77777777" w:rsidR="00981AA8" w:rsidRDefault="00BC64F6">
          <w:pPr>
            <w:pStyle w:val="TOC2"/>
            <w:numPr>
              <w:ilvl w:val="1"/>
              <w:numId w:val="9"/>
            </w:numPr>
            <w:tabs>
              <w:tab w:val="left" w:pos="779"/>
              <w:tab w:val="right" w:leader="dot" w:pos="9771"/>
            </w:tabs>
            <w:ind w:left="778" w:hanging="304"/>
          </w:pPr>
          <w:hyperlink w:anchor="_TOC_250015" w:history="1">
            <w:r w:rsidR="00972BAB">
              <w:rPr>
                <w:color w:val="1F285C"/>
              </w:rPr>
              <w:t>The</w:t>
            </w:r>
            <w:r w:rsidR="00972BAB">
              <w:rPr>
                <w:color w:val="1F285C"/>
                <w:spacing w:val="-1"/>
              </w:rPr>
              <w:t xml:space="preserve"> </w:t>
            </w:r>
            <w:r w:rsidR="00972BAB">
              <w:rPr>
                <w:color w:val="1F285C"/>
              </w:rPr>
              <w:t>Commissioner’s</w:t>
            </w:r>
            <w:r w:rsidR="00972BAB">
              <w:rPr>
                <w:color w:val="1F285C"/>
                <w:spacing w:val="-1"/>
              </w:rPr>
              <w:t xml:space="preserve"> </w:t>
            </w:r>
            <w:r w:rsidR="00972BAB">
              <w:rPr>
                <w:color w:val="1F285C"/>
              </w:rPr>
              <w:t>focus</w:t>
            </w:r>
            <w:r w:rsidR="00972BAB">
              <w:rPr>
                <w:color w:val="1F285C"/>
              </w:rPr>
              <w:tab/>
              <w:t>5</w:t>
            </w:r>
          </w:hyperlink>
        </w:p>
        <w:p w14:paraId="4F59B7A7" w14:textId="77777777" w:rsidR="00981AA8" w:rsidRDefault="00BC64F6">
          <w:pPr>
            <w:pStyle w:val="TOC1"/>
            <w:tabs>
              <w:tab w:val="right" w:leader="dot" w:pos="9771"/>
            </w:tabs>
          </w:pPr>
          <w:hyperlink w:anchor="_TOC_250014" w:history="1">
            <w:r w:rsidR="00972BAB">
              <w:rPr>
                <w:color w:val="1F285C"/>
              </w:rPr>
              <w:t>Section 2: Collecting the published evidence</w:t>
            </w:r>
            <w:r w:rsidR="00972BAB">
              <w:rPr>
                <w:color w:val="1F285C"/>
              </w:rPr>
              <w:tab/>
              <w:t>6</w:t>
            </w:r>
          </w:hyperlink>
        </w:p>
        <w:p w14:paraId="3FE760AD" w14:textId="77777777" w:rsidR="00981AA8" w:rsidRDefault="00BC64F6">
          <w:pPr>
            <w:pStyle w:val="TOC2"/>
            <w:numPr>
              <w:ilvl w:val="1"/>
              <w:numId w:val="8"/>
            </w:numPr>
            <w:tabs>
              <w:tab w:val="left" w:pos="769"/>
              <w:tab w:val="right" w:leader="dot" w:pos="9771"/>
            </w:tabs>
            <w:spacing w:before="124"/>
            <w:ind w:hanging="294"/>
          </w:pPr>
          <w:hyperlink w:anchor="_TOC_250013" w:history="1">
            <w:r w:rsidR="00972BAB">
              <w:rPr>
                <w:color w:val="1F285C"/>
              </w:rPr>
              <w:t>Review question and</w:t>
            </w:r>
            <w:r w:rsidR="00972BAB">
              <w:rPr>
                <w:color w:val="1F285C"/>
                <w:spacing w:val="-1"/>
              </w:rPr>
              <w:t xml:space="preserve"> </w:t>
            </w:r>
            <w:r w:rsidR="00972BAB">
              <w:rPr>
                <w:color w:val="1F285C"/>
              </w:rPr>
              <w:t>search</w:t>
            </w:r>
            <w:r w:rsidR="00972BAB">
              <w:rPr>
                <w:color w:val="1F285C"/>
                <w:spacing w:val="-1"/>
              </w:rPr>
              <w:t xml:space="preserve"> </w:t>
            </w:r>
            <w:r w:rsidR="00972BAB">
              <w:rPr>
                <w:color w:val="1F285C"/>
              </w:rPr>
              <w:t>strategy</w:t>
            </w:r>
            <w:r w:rsidR="00972BAB">
              <w:rPr>
                <w:color w:val="1F285C"/>
              </w:rPr>
              <w:tab/>
              <w:t>6</w:t>
            </w:r>
          </w:hyperlink>
        </w:p>
        <w:p w14:paraId="2A74B2FA" w14:textId="77777777" w:rsidR="00981AA8" w:rsidRDefault="00BC64F6">
          <w:pPr>
            <w:pStyle w:val="TOC2"/>
            <w:numPr>
              <w:ilvl w:val="1"/>
              <w:numId w:val="8"/>
            </w:numPr>
            <w:tabs>
              <w:tab w:val="left" w:pos="841"/>
              <w:tab w:val="right" w:leader="dot" w:pos="9771"/>
            </w:tabs>
            <w:ind w:left="840" w:hanging="366"/>
          </w:pPr>
          <w:hyperlink w:anchor="_TOC_250012" w:history="1">
            <w:r w:rsidR="00972BAB">
              <w:rPr>
                <w:color w:val="1F285C"/>
              </w:rPr>
              <w:t>Study</w:t>
            </w:r>
            <w:r w:rsidR="00972BAB">
              <w:rPr>
                <w:color w:val="1F285C"/>
                <w:spacing w:val="-1"/>
              </w:rPr>
              <w:t xml:space="preserve"> </w:t>
            </w:r>
            <w:r w:rsidR="00972BAB">
              <w:rPr>
                <w:color w:val="1F285C"/>
              </w:rPr>
              <w:t>selection</w:t>
            </w:r>
            <w:r w:rsidR="00972BAB">
              <w:rPr>
                <w:color w:val="1F285C"/>
              </w:rPr>
              <w:tab/>
              <w:t>7</w:t>
            </w:r>
          </w:hyperlink>
        </w:p>
        <w:p w14:paraId="5A02EA66" w14:textId="77777777" w:rsidR="00981AA8" w:rsidRDefault="00BC64F6">
          <w:pPr>
            <w:pStyle w:val="TOC1"/>
            <w:tabs>
              <w:tab w:val="right" w:leader="dot" w:pos="9771"/>
            </w:tabs>
          </w:pPr>
          <w:hyperlink w:anchor="_TOC_250011" w:history="1">
            <w:r w:rsidR="00972BAB">
              <w:rPr>
                <w:color w:val="1F285C"/>
              </w:rPr>
              <w:t>Section</w:t>
            </w:r>
            <w:r w:rsidR="00972BAB">
              <w:rPr>
                <w:color w:val="1F285C"/>
                <w:spacing w:val="-1"/>
              </w:rPr>
              <w:t xml:space="preserve"> </w:t>
            </w:r>
            <w:r w:rsidR="00972BAB">
              <w:rPr>
                <w:color w:val="1F285C"/>
              </w:rPr>
              <w:t>3:</w:t>
            </w:r>
            <w:r w:rsidR="00972BAB">
              <w:rPr>
                <w:color w:val="1F285C"/>
                <w:spacing w:val="-1"/>
              </w:rPr>
              <w:t xml:space="preserve"> </w:t>
            </w:r>
            <w:r w:rsidR="00972BAB">
              <w:rPr>
                <w:color w:val="1F285C"/>
              </w:rPr>
              <w:t>Results</w:t>
            </w:r>
            <w:r w:rsidR="00972BAB">
              <w:rPr>
                <w:color w:val="1F285C"/>
              </w:rPr>
              <w:tab/>
              <w:t>8</w:t>
            </w:r>
          </w:hyperlink>
        </w:p>
        <w:p w14:paraId="3CE73321" w14:textId="77777777" w:rsidR="00981AA8" w:rsidRDefault="00BC64F6">
          <w:pPr>
            <w:pStyle w:val="TOC2"/>
            <w:numPr>
              <w:ilvl w:val="1"/>
              <w:numId w:val="7"/>
            </w:numPr>
            <w:tabs>
              <w:tab w:val="left" w:pos="762"/>
              <w:tab w:val="right" w:leader="dot" w:pos="9771"/>
            </w:tabs>
            <w:spacing w:before="124"/>
            <w:ind w:hanging="287"/>
          </w:pPr>
          <w:hyperlink w:anchor="_TOC_250010" w:history="1">
            <w:r w:rsidR="00972BAB">
              <w:rPr>
                <w:color w:val="1F285C"/>
              </w:rPr>
              <w:t>1 The range of evidence</w:t>
            </w:r>
            <w:r w:rsidR="00972BAB">
              <w:rPr>
                <w:color w:val="1F285C"/>
              </w:rPr>
              <w:tab/>
              <w:t>8</w:t>
            </w:r>
          </w:hyperlink>
        </w:p>
        <w:p w14:paraId="0CA15E4B" w14:textId="77777777" w:rsidR="00981AA8" w:rsidRDefault="00BC64F6">
          <w:pPr>
            <w:pStyle w:val="TOC2"/>
            <w:numPr>
              <w:ilvl w:val="1"/>
              <w:numId w:val="7"/>
            </w:numPr>
            <w:tabs>
              <w:tab w:val="left" w:pos="834"/>
              <w:tab w:val="right" w:leader="dot" w:pos="9771"/>
            </w:tabs>
            <w:ind w:left="833" w:hanging="359"/>
          </w:pPr>
          <w:hyperlink w:anchor="_TOC_250009" w:history="1">
            <w:r w:rsidR="00972BAB">
              <w:rPr>
                <w:color w:val="1F285C"/>
              </w:rPr>
              <w:t>Findings</w:t>
            </w:r>
            <w:r w:rsidR="00972BAB">
              <w:rPr>
                <w:color w:val="1F285C"/>
              </w:rPr>
              <w:tab/>
              <w:t>8</w:t>
            </w:r>
          </w:hyperlink>
        </w:p>
        <w:p w14:paraId="25AB2CE7" w14:textId="62156793" w:rsidR="00981AA8" w:rsidRDefault="00EE0291">
          <w:pPr>
            <w:pStyle w:val="TOC3"/>
            <w:numPr>
              <w:ilvl w:val="2"/>
              <w:numId w:val="7"/>
            </w:numPr>
            <w:tabs>
              <w:tab w:val="left" w:pos="1239"/>
              <w:tab w:val="right" w:leader="dot" w:pos="9771"/>
            </w:tabs>
            <w:spacing w:before="104"/>
            <w:ind w:hanging="424"/>
          </w:pPr>
          <w:hyperlink w:anchor="_TOC_250008" w:history="1">
            <w:r w:rsidR="00F33D05">
              <w:rPr>
                <w:color w:val="1F285C"/>
              </w:rPr>
              <w:t>Characteristics of the workforce and their scope of work…………………………………………………..8</w:t>
            </w:r>
          </w:hyperlink>
        </w:p>
        <w:p w14:paraId="32E66299" w14:textId="77777777" w:rsidR="00981AA8" w:rsidRDefault="00BC64F6">
          <w:pPr>
            <w:pStyle w:val="TOC3"/>
            <w:numPr>
              <w:ilvl w:val="2"/>
              <w:numId w:val="7"/>
            </w:numPr>
            <w:tabs>
              <w:tab w:val="left" w:pos="1305"/>
              <w:tab w:val="right" w:leader="dot" w:pos="9771"/>
            </w:tabs>
            <w:ind w:left="1304" w:hanging="490"/>
          </w:pPr>
          <w:hyperlink w:anchor="_TOC_250007" w:history="1">
            <w:r w:rsidR="00972BAB">
              <w:rPr>
                <w:color w:val="1F285C"/>
              </w:rPr>
              <w:t>Assistants and training local staff to provide allied health services</w:t>
            </w:r>
            <w:r w:rsidR="00972BAB">
              <w:rPr>
                <w:color w:val="1F285C"/>
              </w:rPr>
              <w:tab/>
              <w:t>10</w:t>
            </w:r>
          </w:hyperlink>
        </w:p>
        <w:p w14:paraId="4B6168C3" w14:textId="5D523587" w:rsidR="00981AA8" w:rsidRDefault="00BC64F6">
          <w:pPr>
            <w:pStyle w:val="TOC3"/>
            <w:numPr>
              <w:ilvl w:val="2"/>
              <w:numId w:val="7"/>
            </w:numPr>
            <w:tabs>
              <w:tab w:val="left" w:pos="1299"/>
              <w:tab w:val="right" w:leader="dot" w:pos="9771"/>
            </w:tabs>
            <w:ind w:left="1298" w:hanging="484"/>
          </w:pPr>
          <w:hyperlink w:anchor="_TOC_250006" w:history="1">
            <w:r w:rsidR="00F33D05">
              <w:rPr>
                <w:color w:val="1F285C"/>
              </w:rPr>
              <w:t>Rural pathways to train and support</w:t>
            </w:r>
            <w:r w:rsidR="00F33D05">
              <w:rPr>
                <w:color w:val="1F285C"/>
              </w:rPr>
              <w:tab/>
              <w:t>13</w:t>
            </w:r>
          </w:hyperlink>
        </w:p>
        <w:p w14:paraId="72FCF13B" w14:textId="35134570" w:rsidR="00981AA8" w:rsidRDefault="00BC64F6">
          <w:pPr>
            <w:pStyle w:val="TOC3"/>
            <w:numPr>
              <w:ilvl w:val="2"/>
              <w:numId w:val="7"/>
            </w:numPr>
            <w:tabs>
              <w:tab w:val="left" w:pos="1299"/>
              <w:tab w:val="right" w:leader="dot" w:pos="9771"/>
            </w:tabs>
            <w:ind w:left="1298" w:hanging="484"/>
          </w:pPr>
          <w:hyperlink w:anchor="_TOC_250005" w:history="1">
            <w:r w:rsidR="00F33D05">
              <w:rPr>
                <w:color w:val="1F285C"/>
              </w:rPr>
              <w:t>Recruitment and retention</w:t>
            </w:r>
            <w:r w:rsidR="00F33D05">
              <w:rPr>
                <w:color w:val="1F285C"/>
              </w:rPr>
              <w:tab/>
              <w:t>17</w:t>
            </w:r>
          </w:hyperlink>
        </w:p>
        <w:p w14:paraId="6CBF4FF4" w14:textId="725E737F" w:rsidR="00981AA8" w:rsidRDefault="00BC64F6">
          <w:pPr>
            <w:pStyle w:val="TOC3"/>
            <w:numPr>
              <w:ilvl w:val="2"/>
              <w:numId w:val="7"/>
            </w:numPr>
            <w:tabs>
              <w:tab w:val="left" w:pos="1305"/>
              <w:tab w:val="right" w:leader="dot" w:pos="9771"/>
            </w:tabs>
            <w:ind w:left="1304" w:hanging="490"/>
          </w:pPr>
          <w:hyperlink w:anchor="_TOC_250004" w:history="1">
            <w:r w:rsidR="00F33D05">
              <w:rPr>
                <w:color w:val="1F285C"/>
              </w:rPr>
              <w:t>Models of service</w:t>
            </w:r>
            <w:r w:rsidR="00F33D05">
              <w:rPr>
                <w:color w:val="1F285C"/>
              </w:rPr>
              <w:tab/>
              <w:t>19</w:t>
            </w:r>
          </w:hyperlink>
        </w:p>
        <w:p w14:paraId="026B36A9" w14:textId="1D4CB770" w:rsidR="00981AA8" w:rsidRDefault="00BC64F6">
          <w:pPr>
            <w:pStyle w:val="TOC1"/>
            <w:tabs>
              <w:tab w:val="right" w:leader="dot" w:pos="9771"/>
            </w:tabs>
            <w:spacing w:before="435"/>
          </w:pPr>
          <w:hyperlink w:anchor="_TOC_250003" w:history="1">
            <w:r w:rsidR="00F33D05">
              <w:rPr>
                <w:color w:val="1F285C"/>
              </w:rPr>
              <w:t>Section 4: Discussion</w:t>
            </w:r>
            <w:r w:rsidR="00F33D05">
              <w:rPr>
                <w:color w:val="1F285C"/>
              </w:rPr>
              <w:tab/>
              <w:t>21</w:t>
            </w:r>
          </w:hyperlink>
        </w:p>
        <w:p w14:paraId="661C9DFA" w14:textId="4FDCCC8E" w:rsidR="00981AA8" w:rsidRDefault="00BC64F6">
          <w:pPr>
            <w:pStyle w:val="TOC2"/>
            <w:tabs>
              <w:tab w:val="right" w:leader="dot" w:pos="9771"/>
            </w:tabs>
            <w:spacing w:before="124"/>
          </w:pPr>
          <w:hyperlink w:anchor="_TOC_250002" w:history="1">
            <w:r w:rsidR="00F33D05">
              <w:rPr>
                <w:color w:val="1F285C"/>
              </w:rPr>
              <w:t>4.1 What are the policy implications of these data?</w:t>
            </w:r>
            <w:r w:rsidR="00F33D05">
              <w:rPr>
                <w:color w:val="1F285C"/>
              </w:rPr>
              <w:tab/>
              <w:t>24</w:t>
            </w:r>
          </w:hyperlink>
        </w:p>
        <w:p w14:paraId="72E55C95" w14:textId="7E0E3994" w:rsidR="00981AA8" w:rsidRDefault="00BC64F6">
          <w:pPr>
            <w:pStyle w:val="TOC1"/>
            <w:tabs>
              <w:tab w:val="right" w:leader="dot" w:pos="9771"/>
            </w:tabs>
          </w:pPr>
          <w:hyperlink w:anchor="_TOC_250001" w:history="1">
            <w:r w:rsidR="00F33D05">
              <w:rPr>
                <w:color w:val="1F285C"/>
              </w:rPr>
              <w:t>Conclusion</w:t>
            </w:r>
            <w:r w:rsidR="00F33D05">
              <w:rPr>
                <w:color w:val="1F285C"/>
              </w:rPr>
              <w:tab/>
              <w:t>26</w:t>
            </w:r>
          </w:hyperlink>
        </w:p>
        <w:p w14:paraId="641DAC06" w14:textId="3039D060" w:rsidR="00981AA8" w:rsidRDefault="00BC64F6">
          <w:pPr>
            <w:pStyle w:val="TOC1"/>
            <w:tabs>
              <w:tab w:val="right" w:leader="dot" w:pos="9771"/>
            </w:tabs>
            <w:spacing w:before="445"/>
          </w:pPr>
          <w:hyperlink w:anchor="_TOC_250000" w:history="1">
            <w:r w:rsidR="00E1098C">
              <w:rPr>
                <w:color w:val="1F285C"/>
              </w:rPr>
              <w:t>References</w:t>
            </w:r>
            <w:r w:rsidR="00E1098C">
              <w:rPr>
                <w:color w:val="1F285C"/>
              </w:rPr>
              <w:tab/>
              <w:t>27</w:t>
            </w:r>
          </w:hyperlink>
        </w:p>
      </w:sdtContent>
    </w:sdt>
    <w:p w14:paraId="615D5199" w14:textId="77777777" w:rsidR="00981AA8" w:rsidRDefault="00981AA8">
      <w:pPr>
        <w:sectPr w:rsidR="00981AA8">
          <w:pgSz w:w="11910" w:h="16840"/>
          <w:pgMar w:top="1040" w:right="1000" w:bottom="680" w:left="1000" w:header="0" w:footer="494" w:gutter="0"/>
          <w:cols w:space="720"/>
        </w:sectPr>
      </w:pPr>
    </w:p>
    <w:p w14:paraId="5410383E" w14:textId="77777777" w:rsidR="00981AA8" w:rsidRDefault="00972BAB">
      <w:pPr>
        <w:pStyle w:val="Heading1"/>
        <w:spacing w:before="19"/>
        <w:ind w:right="288"/>
        <w:rPr>
          <w:b w:val="0"/>
          <w:bCs w:val="0"/>
        </w:rPr>
      </w:pPr>
      <w:bookmarkStart w:id="1" w:name="_TOC_250025"/>
      <w:r>
        <w:rPr>
          <w:color w:val="1F285C"/>
        </w:rPr>
        <w:lastRenderedPageBreak/>
        <w:t>Executive summary</w:t>
      </w:r>
      <w:bookmarkEnd w:id="1"/>
    </w:p>
    <w:p w14:paraId="0D4A7E50" w14:textId="77777777" w:rsidR="00981AA8" w:rsidRDefault="00972BAB">
      <w:pPr>
        <w:pStyle w:val="BodyText"/>
        <w:spacing w:before="114" w:line="244" w:lineRule="auto"/>
        <w:ind w:right="288"/>
      </w:pPr>
      <w:r>
        <w:rPr>
          <w:color w:val="231F20"/>
        </w:rPr>
        <w:t xml:space="preserve">In </w:t>
      </w:r>
      <w:r>
        <w:rPr>
          <w:color w:val="231F20"/>
          <w:spacing w:val="-3"/>
        </w:rPr>
        <w:t xml:space="preserve">December 2018, </w:t>
      </w:r>
      <w:r>
        <w:rPr>
          <w:color w:val="231F20"/>
        </w:rPr>
        <w:t xml:space="preserve">the </w:t>
      </w:r>
      <w:r>
        <w:rPr>
          <w:color w:val="231F20"/>
          <w:spacing w:val="-3"/>
        </w:rPr>
        <w:t xml:space="preserve">Rural Health Minister </w:t>
      </w:r>
      <w:r>
        <w:rPr>
          <w:color w:val="231F20"/>
        </w:rPr>
        <w:t xml:space="preserve">Hon </w:t>
      </w:r>
      <w:r>
        <w:rPr>
          <w:color w:val="231F20"/>
          <w:spacing w:val="-3"/>
        </w:rPr>
        <w:t xml:space="preserve">Bridget </w:t>
      </w:r>
      <w:r>
        <w:rPr>
          <w:color w:val="231F20"/>
          <w:spacing w:val="-4"/>
        </w:rPr>
        <w:t xml:space="preserve">McKenzie </w:t>
      </w:r>
      <w:r>
        <w:rPr>
          <w:color w:val="231F20"/>
          <w:spacing w:val="-3"/>
        </w:rPr>
        <w:t xml:space="preserve">requested </w:t>
      </w:r>
      <w:r>
        <w:rPr>
          <w:color w:val="231F20"/>
        </w:rPr>
        <w:t>the</w:t>
      </w:r>
      <w:r>
        <w:rPr>
          <w:color w:val="231F20"/>
          <w:spacing w:val="-17"/>
        </w:rPr>
        <w:t xml:space="preserve"> </w:t>
      </w:r>
      <w:r>
        <w:rPr>
          <w:color w:val="231F20"/>
          <w:spacing w:val="-3"/>
        </w:rPr>
        <w:t>National</w:t>
      </w:r>
    </w:p>
    <w:p w14:paraId="7DDC8A17" w14:textId="77777777" w:rsidR="00981AA8" w:rsidRDefault="00972BAB">
      <w:pPr>
        <w:pStyle w:val="BodyText"/>
        <w:spacing w:line="244" w:lineRule="auto"/>
        <w:ind w:right="71"/>
      </w:pPr>
      <w:r>
        <w:rPr>
          <w:color w:val="231F20"/>
          <w:spacing w:val="-3"/>
        </w:rPr>
        <w:t xml:space="preserve">Rural Health Commissioner </w:t>
      </w:r>
      <w:r>
        <w:rPr>
          <w:color w:val="231F20"/>
        </w:rPr>
        <w:t xml:space="preserve">to </w:t>
      </w:r>
      <w:r>
        <w:rPr>
          <w:color w:val="231F20"/>
          <w:spacing w:val="-3"/>
        </w:rPr>
        <w:t xml:space="preserve">work with </w:t>
      </w:r>
      <w:r>
        <w:rPr>
          <w:color w:val="231F20"/>
        </w:rPr>
        <w:t xml:space="preserve">the </w:t>
      </w:r>
      <w:r>
        <w:rPr>
          <w:color w:val="231F20"/>
          <w:spacing w:val="-3"/>
        </w:rPr>
        <w:t xml:space="preserve">allied health sector </w:t>
      </w:r>
      <w:r>
        <w:rPr>
          <w:color w:val="231F20"/>
        </w:rPr>
        <w:t xml:space="preserve">to </w:t>
      </w:r>
      <w:r>
        <w:rPr>
          <w:color w:val="231F20"/>
          <w:spacing w:val="-3"/>
        </w:rPr>
        <w:t xml:space="preserve">develop Advice about improving </w:t>
      </w:r>
      <w:r>
        <w:rPr>
          <w:color w:val="231F20"/>
        </w:rPr>
        <w:t xml:space="preserve">the </w:t>
      </w:r>
      <w:r>
        <w:rPr>
          <w:color w:val="231F20"/>
          <w:spacing w:val="-3"/>
        </w:rPr>
        <w:t xml:space="preserve">access, distribution </w:t>
      </w:r>
      <w:r>
        <w:rPr>
          <w:color w:val="231F20"/>
        </w:rPr>
        <w:t xml:space="preserve">and </w:t>
      </w:r>
      <w:r>
        <w:rPr>
          <w:color w:val="231F20"/>
          <w:spacing w:val="-3"/>
        </w:rPr>
        <w:t xml:space="preserve">quality </w:t>
      </w:r>
      <w:r>
        <w:rPr>
          <w:color w:val="231F20"/>
        </w:rPr>
        <w:t xml:space="preserve">of </w:t>
      </w:r>
      <w:r>
        <w:rPr>
          <w:color w:val="231F20"/>
          <w:spacing w:val="-3"/>
        </w:rPr>
        <w:t xml:space="preserve">rural and remote allied health services. </w:t>
      </w:r>
      <w:r>
        <w:rPr>
          <w:color w:val="231F20"/>
        </w:rPr>
        <w:t xml:space="preserve">The </w:t>
      </w:r>
      <w:r>
        <w:rPr>
          <w:color w:val="231F20"/>
          <w:spacing w:val="-4"/>
        </w:rPr>
        <w:t xml:space="preserve">Commissioner’s </w:t>
      </w:r>
      <w:r>
        <w:rPr>
          <w:color w:val="231F20"/>
        </w:rPr>
        <w:t xml:space="preserve">Office has </w:t>
      </w:r>
      <w:r>
        <w:rPr>
          <w:color w:val="231F20"/>
          <w:spacing w:val="-3"/>
        </w:rPr>
        <w:t xml:space="preserve">prepared this literature review </w:t>
      </w:r>
      <w:r>
        <w:rPr>
          <w:color w:val="231F20"/>
        </w:rPr>
        <w:t xml:space="preserve">to </w:t>
      </w:r>
      <w:r>
        <w:rPr>
          <w:color w:val="231F20"/>
          <w:spacing w:val="-3"/>
        </w:rPr>
        <w:t>inform policy</w:t>
      </w:r>
      <w:r>
        <w:rPr>
          <w:color w:val="231F20"/>
        </w:rPr>
        <w:t xml:space="preserve"> </w:t>
      </w:r>
      <w:r>
        <w:rPr>
          <w:color w:val="231F20"/>
          <w:spacing w:val="-3"/>
        </w:rPr>
        <w:t>advice.</w:t>
      </w:r>
    </w:p>
    <w:p w14:paraId="10AA9C0E" w14:textId="77777777" w:rsidR="00981AA8" w:rsidRDefault="00972BAB">
      <w:pPr>
        <w:pStyle w:val="BodyText"/>
        <w:spacing w:before="169" w:line="244" w:lineRule="auto"/>
      </w:pPr>
      <w:r>
        <w:rPr>
          <w:color w:val="231F20"/>
          <w:spacing w:val="-3"/>
        </w:rPr>
        <w:t xml:space="preserve">This document summarises </w:t>
      </w:r>
      <w:r>
        <w:rPr>
          <w:color w:val="231F20"/>
        </w:rPr>
        <w:t xml:space="preserve">the </w:t>
      </w:r>
      <w:r>
        <w:rPr>
          <w:color w:val="231F20"/>
          <w:spacing w:val="-3"/>
        </w:rPr>
        <w:t xml:space="preserve">results </w:t>
      </w:r>
      <w:r>
        <w:rPr>
          <w:color w:val="231F20"/>
        </w:rPr>
        <w:t xml:space="preserve">of a </w:t>
      </w:r>
      <w:r>
        <w:rPr>
          <w:color w:val="231F20"/>
          <w:spacing w:val="-3"/>
        </w:rPr>
        <w:t xml:space="preserve">scoping review </w:t>
      </w:r>
      <w:r>
        <w:rPr>
          <w:color w:val="231F20"/>
        </w:rPr>
        <w:t xml:space="preserve">of the </w:t>
      </w:r>
      <w:r>
        <w:rPr>
          <w:color w:val="231F20"/>
          <w:spacing w:val="-3"/>
        </w:rPr>
        <w:t xml:space="preserve">published peer review literature (1999-2019). Included were </w:t>
      </w:r>
      <w:r>
        <w:rPr>
          <w:color w:val="231F20"/>
        </w:rPr>
        <w:t xml:space="preserve">119 </w:t>
      </w:r>
      <w:r>
        <w:rPr>
          <w:color w:val="231F20"/>
          <w:spacing w:val="-3"/>
        </w:rPr>
        <w:t xml:space="preserve">studies, </w:t>
      </w:r>
      <w:r>
        <w:rPr>
          <w:color w:val="231F20"/>
        </w:rPr>
        <w:t xml:space="preserve">19 of </w:t>
      </w:r>
      <w:r>
        <w:rPr>
          <w:color w:val="231F20"/>
          <w:spacing w:val="-3"/>
        </w:rPr>
        <w:t xml:space="preserve">which were other reviews </w:t>
      </w:r>
      <w:r>
        <w:rPr>
          <w:color w:val="231F20"/>
        </w:rPr>
        <w:t xml:space="preserve">and 100 </w:t>
      </w:r>
      <w:r>
        <w:rPr>
          <w:color w:val="231F20"/>
          <w:spacing w:val="-3"/>
        </w:rPr>
        <w:t>empirical</w:t>
      </w:r>
      <w:r>
        <w:rPr>
          <w:color w:val="231F20"/>
          <w:spacing w:val="-21"/>
        </w:rPr>
        <w:t xml:space="preserve"> </w:t>
      </w:r>
      <w:r>
        <w:rPr>
          <w:color w:val="231F20"/>
          <w:spacing w:val="-3"/>
        </w:rPr>
        <w:t>studies.</w:t>
      </w:r>
    </w:p>
    <w:p w14:paraId="7C3176C3" w14:textId="77777777" w:rsidR="00981AA8" w:rsidRDefault="00972BAB">
      <w:pPr>
        <w:pStyle w:val="BodyText"/>
        <w:spacing w:line="244" w:lineRule="auto"/>
      </w:pPr>
      <w:r>
        <w:rPr>
          <w:color w:val="231F20"/>
          <w:spacing w:val="-3"/>
        </w:rPr>
        <w:t xml:space="preserve">Broad themes identified were: rural allied health workforce </w:t>
      </w:r>
      <w:r>
        <w:rPr>
          <w:color w:val="231F20"/>
        </w:rPr>
        <w:t xml:space="preserve">and </w:t>
      </w:r>
      <w:r>
        <w:rPr>
          <w:color w:val="231F20"/>
          <w:spacing w:val="-3"/>
        </w:rPr>
        <w:t xml:space="preserve">scope </w:t>
      </w:r>
      <w:r>
        <w:rPr>
          <w:color w:val="231F20"/>
        </w:rPr>
        <w:t xml:space="preserve">of </w:t>
      </w:r>
      <w:r>
        <w:rPr>
          <w:color w:val="231F20"/>
          <w:spacing w:val="-3"/>
        </w:rPr>
        <w:t xml:space="preserve">practice; rural pathways to train </w:t>
      </w:r>
      <w:r>
        <w:rPr>
          <w:color w:val="231F20"/>
        </w:rPr>
        <w:t xml:space="preserve">and </w:t>
      </w:r>
      <w:r>
        <w:rPr>
          <w:color w:val="231F20"/>
          <w:spacing w:val="-3"/>
        </w:rPr>
        <w:t xml:space="preserve">support; recruitment </w:t>
      </w:r>
      <w:r>
        <w:rPr>
          <w:color w:val="231F20"/>
        </w:rPr>
        <w:t xml:space="preserve">and </w:t>
      </w:r>
      <w:r>
        <w:rPr>
          <w:color w:val="231F20"/>
          <w:spacing w:val="-3"/>
        </w:rPr>
        <w:t xml:space="preserve">retention and; models </w:t>
      </w:r>
      <w:r>
        <w:rPr>
          <w:color w:val="231F20"/>
        </w:rPr>
        <w:t>of</w:t>
      </w:r>
      <w:r>
        <w:rPr>
          <w:color w:val="231F20"/>
          <w:spacing w:val="-5"/>
        </w:rPr>
        <w:t xml:space="preserve"> </w:t>
      </w:r>
      <w:r>
        <w:rPr>
          <w:color w:val="231F20"/>
          <w:spacing w:val="-3"/>
        </w:rPr>
        <w:t>service.</w:t>
      </w:r>
    </w:p>
    <w:p w14:paraId="10A60117" w14:textId="77777777" w:rsidR="00981AA8" w:rsidRDefault="00981AA8">
      <w:pPr>
        <w:rPr>
          <w:rFonts w:ascii="Proxima Nova" w:eastAsia="Proxima Nova" w:hAnsi="Proxima Nova" w:cs="Proxima Nova"/>
          <w:sz w:val="20"/>
          <w:szCs w:val="20"/>
        </w:rPr>
      </w:pPr>
    </w:p>
    <w:p w14:paraId="4B8498B6" w14:textId="77777777" w:rsidR="00981AA8" w:rsidRDefault="00981AA8">
      <w:pPr>
        <w:spacing w:before="6"/>
        <w:rPr>
          <w:rFonts w:ascii="Proxima Nova" w:eastAsia="Proxima Nova" w:hAnsi="Proxima Nova" w:cs="Proxima Nova"/>
          <w:sz w:val="16"/>
          <w:szCs w:val="16"/>
        </w:rPr>
      </w:pPr>
    </w:p>
    <w:p w14:paraId="38E3514A" w14:textId="77777777" w:rsidR="00981AA8" w:rsidRDefault="00972BAB">
      <w:pPr>
        <w:pStyle w:val="Heading1"/>
        <w:ind w:right="288"/>
        <w:rPr>
          <w:rFonts w:cs="Century Gothic"/>
          <w:b w:val="0"/>
          <w:bCs w:val="0"/>
        </w:rPr>
      </w:pPr>
      <w:bookmarkStart w:id="2" w:name="_TOC_250024"/>
      <w:r>
        <w:rPr>
          <w:color w:val="1F285C"/>
        </w:rPr>
        <w:t>Snapshot of</w:t>
      </w:r>
      <w:r>
        <w:rPr>
          <w:color w:val="1F285C"/>
          <w:spacing w:val="-1"/>
        </w:rPr>
        <w:t xml:space="preserve"> </w:t>
      </w:r>
      <w:r>
        <w:rPr>
          <w:color w:val="1F285C"/>
        </w:rPr>
        <w:t>findings</w:t>
      </w:r>
      <w:bookmarkEnd w:id="2"/>
    </w:p>
    <w:p w14:paraId="03B24F31" w14:textId="77777777" w:rsidR="00981AA8" w:rsidRDefault="00981AA8">
      <w:pPr>
        <w:spacing w:before="1"/>
        <w:rPr>
          <w:rFonts w:ascii="Century Gothic" w:eastAsia="Century Gothic" w:hAnsi="Century Gothic" w:cs="Century Gothic"/>
          <w:b/>
          <w:bCs/>
          <w:sz w:val="24"/>
          <w:szCs w:val="24"/>
        </w:rPr>
      </w:pPr>
    </w:p>
    <w:p w14:paraId="6A94ACF7" w14:textId="77777777" w:rsidR="00981AA8" w:rsidRDefault="00972BAB">
      <w:pPr>
        <w:pStyle w:val="Heading2"/>
        <w:ind w:right="288"/>
        <w:rPr>
          <w:b w:val="0"/>
          <w:bCs w:val="0"/>
        </w:rPr>
      </w:pPr>
      <w:bookmarkStart w:id="3" w:name="_TOC_250023"/>
      <w:r>
        <w:rPr>
          <w:color w:val="1F285C"/>
          <w:spacing w:val="-4"/>
        </w:rPr>
        <w:t xml:space="preserve">Workforce </w:t>
      </w:r>
      <w:r>
        <w:rPr>
          <w:color w:val="1F285C"/>
        </w:rPr>
        <w:t xml:space="preserve">and </w:t>
      </w:r>
      <w:r>
        <w:rPr>
          <w:color w:val="1F285C"/>
          <w:spacing w:val="-3"/>
        </w:rPr>
        <w:t xml:space="preserve">scope </w:t>
      </w:r>
      <w:r>
        <w:rPr>
          <w:color w:val="1F285C"/>
        </w:rPr>
        <w:t>of</w:t>
      </w:r>
      <w:r>
        <w:rPr>
          <w:color w:val="1F285C"/>
          <w:spacing w:val="-21"/>
        </w:rPr>
        <w:t xml:space="preserve"> </w:t>
      </w:r>
      <w:r>
        <w:rPr>
          <w:color w:val="1F285C"/>
          <w:spacing w:val="-3"/>
        </w:rPr>
        <w:t>practice</w:t>
      </w:r>
      <w:bookmarkEnd w:id="3"/>
    </w:p>
    <w:p w14:paraId="64BC7956" w14:textId="77777777" w:rsidR="00981AA8" w:rsidRDefault="00972BAB">
      <w:pPr>
        <w:pStyle w:val="BodyText"/>
        <w:spacing w:before="46" w:line="244" w:lineRule="auto"/>
      </w:pPr>
      <w:r>
        <w:rPr>
          <w:color w:val="231F20"/>
          <w:spacing w:val="-3"/>
        </w:rPr>
        <w:t xml:space="preserve">More than half </w:t>
      </w:r>
      <w:r>
        <w:rPr>
          <w:color w:val="231F20"/>
        </w:rPr>
        <w:t xml:space="preserve">of </w:t>
      </w:r>
      <w:r>
        <w:rPr>
          <w:color w:val="231F20"/>
          <w:spacing w:val="-3"/>
        </w:rPr>
        <w:t xml:space="preserve">rural allied health professionals work publicly; although those more privately based include optometrists, podiatrists, pharmacists, physiotherapists </w:t>
      </w:r>
      <w:r>
        <w:rPr>
          <w:color w:val="231F20"/>
        </w:rPr>
        <w:t>and</w:t>
      </w:r>
      <w:r>
        <w:rPr>
          <w:color w:val="231F20"/>
          <w:spacing w:val="-10"/>
        </w:rPr>
        <w:t xml:space="preserve"> </w:t>
      </w:r>
      <w:r>
        <w:rPr>
          <w:color w:val="231F20"/>
          <w:spacing w:val="-3"/>
        </w:rPr>
        <w:t>psychologists.</w:t>
      </w:r>
    </w:p>
    <w:p w14:paraId="2D87D0E1" w14:textId="77777777" w:rsidR="00981AA8" w:rsidRDefault="00972BAB">
      <w:pPr>
        <w:pStyle w:val="BodyText"/>
        <w:spacing w:before="169" w:line="244" w:lineRule="auto"/>
      </w:pPr>
      <w:r>
        <w:rPr>
          <w:color w:val="231F20"/>
          <w:spacing w:val="-3"/>
        </w:rPr>
        <w:t xml:space="preserve">Rural allied health </w:t>
      </w:r>
      <w:r>
        <w:rPr>
          <w:color w:val="231F20"/>
          <w:spacing w:val="-4"/>
        </w:rPr>
        <w:t xml:space="preserve">workers </w:t>
      </w:r>
      <w:r>
        <w:rPr>
          <w:color w:val="231F20"/>
          <w:spacing w:val="-3"/>
        </w:rPr>
        <w:t xml:space="preserve">commonly service large catchments, visiting multiple communities. They work across </w:t>
      </w:r>
      <w:r>
        <w:rPr>
          <w:color w:val="231F20"/>
        </w:rPr>
        <w:t xml:space="preserve">an </w:t>
      </w:r>
      <w:r>
        <w:rPr>
          <w:color w:val="231F20"/>
          <w:spacing w:val="-4"/>
        </w:rPr>
        <w:t xml:space="preserve">extended </w:t>
      </w:r>
      <w:r>
        <w:rPr>
          <w:color w:val="231F20"/>
          <w:spacing w:val="-3"/>
        </w:rPr>
        <w:t xml:space="preserve">scope using generalist </w:t>
      </w:r>
      <w:r>
        <w:rPr>
          <w:color w:val="231F20"/>
        </w:rPr>
        <w:t xml:space="preserve">and </w:t>
      </w:r>
      <w:r>
        <w:rPr>
          <w:color w:val="231F20"/>
          <w:spacing w:val="-3"/>
        </w:rPr>
        <w:t xml:space="preserve">specialist skills </w:t>
      </w:r>
      <w:r>
        <w:rPr>
          <w:color w:val="231F20"/>
        </w:rPr>
        <w:t xml:space="preserve">to </w:t>
      </w:r>
      <w:r>
        <w:rPr>
          <w:color w:val="231F20"/>
          <w:spacing w:val="-3"/>
        </w:rPr>
        <w:t>meet diverse community needs with limited</w:t>
      </w:r>
      <w:r>
        <w:rPr>
          <w:color w:val="231F20"/>
          <w:spacing w:val="2"/>
        </w:rPr>
        <w:t xml:space="preserve"> </w:t>
      </w:r>
      <w:r>
        <w:rPr>
          <w:color w:val="231F20"/>
          <w:spacing w:val="-3"/>
        </w:rPr>
        <w:t>infrastructure.</w:t>
      </w:r>
    </w:p>
    <w:p w14:paraId="4E650C26" w14:textId="77777777" w:rsidR="00981AA8" w:rsidRDefault="00972BAB">
      <w:pPr>
        <w:pStyle w:val="BodyText"/>
        <w:spacing w:before="169" w:line="244" w:lineRule="auto"/>
      </w:pPr>
      <w:r>
        <w:rPr>
          <w:color w:val="231F20"/>
          <w:spacing w:val="-4"/>
        </w:rPr>
        <w:t xml:space="preserve">Particular </w:t>
      </w:r>
      <w:r>
        <w:rPr>
          <w:color w:val="231F20"/>
          <w:spacing w:val="-3"/>
        </w:rPr>
        <w:t xml:space="preserve">skills used </w:t>
      </w:r>
      <w:r>
        <w:rPr>
          <w:color w:val="231F20"/>
        </w:rPr>
        <w:t xml:space="preserve">are in </w:t>
      </w:r>
      <w:r>
        <w:rPr>
          <w:color w:val="231F20"/>
          <w:spacing w:val="-3"/>
        </w:rPr>
        <w:t xml:space="preserve">paediatrics, Indigenous health, chronic diseases, health promotion and prevention, primary health </w:t>
      </w:r>
      <w:r>
        <w:rPr>
          <w:color w:val="231F20"/>
        </w:rPr>
        <w:t xml:space="preserve">and </w:t>
      </w:r>
      <w:r>
        <w:rPr>
          <w:color w:val="231F20"/>
          <w:spacing w:val="-3"/>
        </w:rPr>
        <w:t xml:space="preserve">health service management. </w:t>
      </w:r>
      <w:r>
        <w:rPr>
          <w:color w:val="231F20"/>
        </w:rPr>
        <w:t xml:space="preserve">In </w:t>
      </w:r>
      <w:r>
        <w:rPr>
          <w:color w:val="231F20"/>
          <w:spacing w:val="-3"/>
        </w:rPr>
        <w:t xml:space="preserve">rural </w:t>
      </w:r>
      <w:r>
        <w:rPr>
          <w:color w:val="231F20"/>
        </w:rPr>
        <w:t xml:space="preserve">and </w:t>
      </w:r>
      <w:r>
        <w:rPr>
          <w:color w:val="231F20"/>
          <w:spacing w:val="-3"/>
        </w:rPr>
        <w:t xml:space="preserve">remote communities, training local </w:t>
      </w:r>
      <w:r>
        <w:rPr>
          <w:color w:val="231F20"/>
          <w:spacing w:val="-4"/>
        </w:rPr>
        <w:t xml:space="preserve">workers </w:t>
      </w:r>
      <w:r>
        <w:rPr>
          <w:color w:val="231F20"/>
          <w:spacing w:val="-3"/>
        </w:rPr>
        <w:t xml:space="preserve">including Indigenous Health </w:t>
      </w:r>
      <w:r>
        <w:rPr>
          <w:color w:val="231F20"/>
          <w:spacing w:val="-5"/>
        </w:rPr>
        <w:t xml:space="preserve">Workers </w:t>
      </w:r>
      <w:r>
        <w:rPr>
          <w:color w:val="231F20"/>
        </w:rPr>
        <w:t xml:space="preserve">and </w:t>
      </w:r>
      <w:r>
        <w:rPr>
          <w:color w:val="231F20"/>
          <w:spacing w:val="-3"/>
        </w:rPr>
        <w:t xml:space="preserve">allied health assistants </w:t>
      </w:r>
      <w:r>
        <w:rPr>
          <w:color w:val="231F20"/>
        </w:rPr>
        <w:t xml:space="preserve">is </w:t>
      </w:r>
      <w:r>
        <w:rPr>
          <w:color w:val="231F20"/>
          <w:spacing w:val="-3"/>
        </w:rPr>
        <w:t xml:space="preserve">important for increasing early intervention, prevention, service coordination </w:t>
      </w:r>
      <w:r>
        <w:rPr>
          <w:color w:val="231F20"/>
        </w:rPr>
        <w:t xml:space="preserve">and </w:t>
      </w:r>
      <w:r>
        <w:rPr>
          <w:color w:val="231F20"/>
          <w:spacing w:val="-3"/>
        </w:rPr>
        <w:t>enabling culturally-safe</w:t>
      </w:r>
      <w:r>
        <w:rPr>
          <w:color w:val="231F20"/>
          <w:spacing w:val="-9"/>
        </w:rPr>
        <w:t xml:space="preserve"> </w:t>
      </w:r>
      <w:r>
        <w:rPr>
          <w:color w:val="231F20"/>
          <w:spacing w:val="-3"/>
        </w:rPr>
        <w:t>care.</w:t>
      </w:r>
    </w:p>
    <w:p w14:paraId="158FE16D" w14:textId="77777777" w:rsidR="00981AA8" w:rsidRDefault="00981AA8">
      <w:pPr>
        <w:spacing w:before="9"/>
        <w:rPr>
          <w:rFonts w:ascii="Proxima Nova" w:eastAsia="Proxima Nova" w:hAnsi="Proxima Nova" w:cs="Proxima Nova"/>
          <w:sz w:val="28"/>
          <w:szCs w:val="28"/>
        </w:rPr>
      </w:pPr>
    </w:p>
    <w:p w14:paraId="4BC7E159" w14:textId="77777777" w:rsidR="00981AA8" w:rsidRDefault="00972BAB">
      <w:pPr>
        <w:pStyle w:val="BodyText"/>
        <w:spacing w:line="254" w:lineRule="auto"/>
      </w:pPr>
      <w:r>
        <w:rPr>
          <w:b/>
          <w:color w:val="1F285C"/>
          <w:spacing w:val="-3"/>
          <w:sz w:val="26"/>
        </w:rPr>
        <w:t xml:space="preserve">Rural pathways </w:t>
      </w:r>
      <w:r>
        <w:rPr>
          <w:b/>
          <w:color w:val="1F285C"/>
          <w:sz w:val="26"/>
        </w:rPr>
        <w:t xml:space="preserve">to </w:t>
      </w:r>
      <w:r>
        <w:rPr>
          <w:b/>
          <w:color w:val="1F285C"/>
          <w:spacing w:val="-3"/>
          <w:sz w:val="26"/>
        </w:rPr>
        <w:t xml:space="preserve">train </w:t>
      </w:r>
      <w:r>
        <w:rPr>
          <w:b/>
          <w:color w:val="1F285C"/>
          <w:sz w:val="26"/>
        </w:rPr>
        <w:t xml:space="preserve">and </w:t>
      </w:r>
      <w:r>
        <w:rPr>
          <w:b/>
          <w:color w:val="1F285C"/>
          <w:spacing w:val="-3"/>
          <w:sz w:val="26"/>
        </w:rPr>
        <w:t xml:space="preserve">support </w:t>
      </w:r>
      <w:r>
        <w:rPr>
          <w:color w:val="231F20"/>
          <w:spacing w:val="-3"/>
        </w:rPr>
        <w:t xml:space="preserve">Based </w:t>
      </w:r>
      <w:r>
        <w:rPr>
          <w:color w:val="231F20"/>
        </w:rPr>
        <w:t xml:space="preserve">on a </w:t>
      </w:r>
      <w:r>
        <w:rPr>
          <w:color w:val="231F20"/>
          <w:spacing w:val="-3"/>
        </w:rPr>
        <w:t xml:space="preserve">range </w:t>
      </w:r>
      <w:r>
        <w:rPr>
          <w:color w:val="231F20"/>
        </w:rPr>
        <w:t xml:space="preserve">of </w:t>
      </w:r>
      <w:r>
        <w:rPr>
          <w:color w:val="231F20"/>
          <w:spacing w:val="-3"/>
        </w:rPr>
        <w:t xml:space="preserve">surveys, around half </w:t>
      </w:r>
      <w:r>
        <w:rPr>
          <w:color w:val="231F20"/>
        </w:rPr>
        <w:t xml:space="preserve">to </w:t>
      </w:r>
      <w:r>
        <w:rPr>
          <w:color w:val="231F20"/>
          <w:spacing w:val="-3"/>
        </w:rPr>
        <w:t xml:space="preserve">two- thirds </w:t>
      </w:r>
      <w:r>
        <w:rPr>
          <w:color w:val="231F20"/>
        </w:rPr>
        <w:t xml:space="preserve">of </w:t>
      </w:r>
      <w:r>
        <w:rPr>
          <w:color w:val="231F20"/>
          <w:spacing w:val="-3"/>
        </w:rPr>
        <w:t xml:space="preserve">rural allied health </w:t>
      </w:r>
      <w:r>
        <w:rPr>
          <w:color w:val="231F20"/>
          <w:spacing w:val="-4"/>
        </w:rPr>
        <w:t xml:space="preserve">workers </w:t>
      </w:r>
      <w:r>
        <w:rPr>
          <w:color w:val="231F20"/>
          <w:spacing w:val="-3"/>
        </w:rPr>
        <w:t xml:space="preserve">have </w:t>
      </w:r>
      <w:r>
        <w:rPr>
          <w:color w:val="231F20"/>
        </w:rPr>
        <w:t xml:space="preserve">a </w:t>
      </w:r>
      <w:r>
        <w:rPr>
          <w:color w:val="231F20"/>
          <w:spacing w:val="-3"/>
        </w:rPr>
        <w:t xml:space="preserve">rural origin </w:t>
      </w:r>
      <w:r>
        <w:rPr>
          <w:color w:val="231F20"/>
        </w:rPr>
        <w:t xml:space="preserve">and </w:t>
      </w:r>
      <w:r>
        <w:rPr>
          <w:color w:val="231F20"/>
          <w:spacing w:val="-3"/>
        </w:rPr>
        <w:t>half have some rural training</w:t>
      </w:r>
      <w:r>
        <w:rPr>
          <w:color w:val="231F20"/>
          <w:spacing w:val="-8"/>
        </w:rPr>
        <w:t xml:space="preserve"> </w:t>
      </w:r>
      <w:r>
        <w:rPr>
          <w:color w:val="231F20"/>
          <w:spacing w:val="-4"/>
        </w:rPr>
        <w:t>experience.</w:t>
      </w:r>
    </w:p>
    <w:p w14:paraId="4E1CE980" w14:textId="77777777" w:rsidR="00981AA8" w:rsidRDefault="00972BAB">
      <w:pPr>
        <w:pStyle w:val="BodyText"/>
        <w:spacing w:before="159" w:line="244" w:lineRule="auto"/>
        <w:ind w:right="50"/>
      </w:pPr>
      <w:r>
        <w:rPr>
          <w:color w:val="231F20"/>
          <w:spacing w:val="-3"/>
        </w:rPr>
        <w:t xml:space="preserve">Accessing tertiary allied health training is challenging </w:t>
      </w:r>
      <w:r>
        <w:rPr>
          <w:color w:val="231F20"/>
        </w:rPr>
        <w:t xml:space="preserve">for </w:t>
      </w:r>
      <w:r>
        <w:rPr>
          <w:color w:val="231F20"/>
          <w:spacing w:val="-3"/>
        </w:rPr>
        <w:t xml:space="preserve">rural youth. Rural training opportunities have increased over time through University Departments </w:t>
      </w:r>
      <w:r>
        <w:rPr>
          <w:color w:val="231F20"/>
        </w:rPr>
        <w:t xml:space="preserve">of </w:t>
      </w:r>
      <w:r>
        <w:rPr>
          <w:color w:val="231F20"/>
          <w:spacing w:val="-3"/>
        </w:rPr>
        <w:t xml:space="preserve">Rural Health (UDRH) (some disciplines </w:t>
      </w:r>
      <w:r>
        <w:rPr>
          <w:color w:val="231F20"/>
        </w:rPr>
        <w:t xml:space="preserve">of 12 </w:t>
      </w:r>
      <w:r>
        <w:rPr>
          <w:color w:val="231F20"/>
          <w:spacing w:val="-4"/>
        </w:rPr>
        <w:t xml:space="preserve">months’ </w:t>
      </w:r>
      <w:r>
        <w:rPr>
          <w:color w:val="231F20"/>
          <w:spacing w:val="-3"/>
        </w:rPr>
        <w:t xml:space="preserve">duration), with signs that quality rural training impacts early </w:t>
      </w:r>
      <w:r>
        <w:rPr>
          <w:color w:val="231F20"/>
          <w:spacing w:val="-3"/>
        </w:rPr>
        <w:t xml:space="preserve">career </w:t>
      </w:r>
      <w:r>
        <w:rPr>
          <w:color w:val="231F20"/>
          <w:spacing w:val="-5"/>
        </w:rPr>
        <w:t xml:space="preserve">supply, </w:t>
      </w:r>
      <w:r>
        <w:rPr>
          <w:color w:val="231F20"/>
          <w:spacing w:val="-3"/>
        </w:rPr>
        <w:t xml:space="preserve">after controlling </w:t>
      </w:r>
      <w:r>
        <w:rPr>
          <w:color w:val="231F20"/>
        </w:rPr>
        <w:t xml:space="preserve">for </w:t>
      </w:r>
      <w:r>
        <w:rPr>
          <w:color w:val="231F20"/>
          <w:spacing w:val="-3"/>
        </w:rPr>
        <w:t>rural</w:t>
      </w:r>
      <w:r>
        <w:rPr>
          <w:color w:val="231F20"/>
          <w:spacing w:val="1"/>
        </w:rPr>
        <w:t xml:space="preserve"> </w:t>
      </w:r>
      <w:r>
        <w:rPr>
          <w:color w:val="231F20"/>
          <w:spacing w:val="-4"/>
        </w:rPr>
        <w:t>background.</w:t>
      </w:r>
    </w:p>
    <w:p w14:paraId="4636A8FE" w14:textId="77777777" w:rsidR="00981AA8" w:rsidRDefault="00972BAB">
      <w:pPr>
        <w:pStyle w:val="BodyText"/>
        <w:spacing w:before="68" w:line="244" w:lineRule="auto"/>
        <w:ind w:right="393"/>
      </w:pPr>
      <w:r>
        <w:rPr>
          <w:spacing w:val="-6"/>
        </w:rPr>
        <w:br w:type="column"/>
      </w:r>
      <w:r>
        <w:rPr>
          <w:color w:val="231F20"/>
          <w:spacing w:val="-6"/>
        </w:rPr>
        <w:lastRenderedPageBreak/>
        <w:t xml:space="preserve">Tertiary </w:t>
      </w:r>
      <w:r>
        <w:rPr>
          <w:color w:val="231F20"/>
          <w:spacing w:val="-3"/>
        </w:rPr>
        <w:t xml:space="preserve">scholarships with rural return </w:t>
      </w:r>
      <w:r>
        <w:rPr>
          <w:color w:val="231F20"/>
        </w:rPr>
        <w:t xml:space="preserve">of </w:t>
      </w:r>
      <w:r>
        <w:rPr>
          <w:color w:val="231F20"/>
          <w:spacing w:val="-3"/>
        </w:rPr>
        <w:t xml:space="preserve">service requirements </w:t>
      </w:r>
      <w:r>
        <w:rPr>
          <w:color w:val="231F20"/>
        </w:rPr>
        <w:t xml:space="preserve">and </w:t>
      </w:r>
      <w:r>
        <w:rPr>
          <w:color w:val="231F20"/>
          <w:spacing w:val="-3"/>
        </w:rPr>
        <w:t xml:space="preserve">professional support could improve </w:t>
      </w:r>
      <w:r>
        <w:rPr>
          <w:color w:val="231F20"/>
          <w:spacing w:val="-4"/>
        </w:rPr>
        <w:t xml:space="preserve">uptake </w:t>
      </w:r>
      <w:r>
        <w:rPr>
          <w:color w:val="231F20"/>
        </w:rPr>
        <w:t xml:space="preserve">of </w:t>
      </w:r>
      <w:r>
        <w:rPr>
          <w:color w:val="231F20"/>
          <w:spacing w:val="-3"/>
        </w:rPr>
        <w:t xml:space="preserve">rural work. Intention </w:t>
      </w:r>
      <w:r>
        <w:rPr>
          <w:color w:val="231F20"/>
        </w:rPr>
        <w:t xml:space="preserve">to </w:t>
      </w:r>
      <w:r>
        <w:rPr>
          <w:color w:val="231F20"/>
          <w:spacing w:val="-3"/>
        </w:rPr>
        <w:t xml:space="preserve">stay </w:t>
      </w:r>
      <w:r>
        <w:rPr>
          <w:color w:val="231F20"/>
        </w:rPr>
        <w:t xml:space="preserve">and </w:t>
      </w:r>
      <w:r>
        <w:rPr>
          <w:color w:val="231F20"/>
          <w:spacing w:val="-3"/>
        </w:rPr>
        <w:t xml:space="preserve">turnover have </w:t>
      </w:r>
      <w:r>
        <w:rPr>
          <w:color w:val="231F20"/>
        </w:rPr>
        <w:t xml:space="preserve">the </w:t>
      </w:r>
      <w:r>
        <w:rPr>
          <w:color w:val="231F20"/>
          <w:spacing w:val="-3"/>
        </w:rPr>
        <w:t xml:space="preserve">potential </w:t>
      </w:r>
      <w:r>
        <w:rPr>
          <w:color w:val="231F20"/>
        </w:rPr>
        <w:t xml:space="preserve">to </w:t>
      </w:r>
      <w:r>
        <w:rPr>
          <w:color w:val="231F20"/>
          <w:spacing w:val="-3"/>
        </w:rPr>
        <w:t xml:space="preserve">vary between public </w:t>
      </w:r>
      <w:r>
        <w:rPr>
          <w:color w:val="231F20"/>
        </w:rPr>
        <w:t xml:space="preserve">and </w:t>
      </w:r>
      <w:r>
        <w:rPr>
          <w:color w:val="231F20"/>
          <w:spacing w:val="-3"/>
        </w:rPr>
        <w:t>private sectors warranting tailored approaches.</w:t>
      </w:r>
    </w:p>
    <w:p w14:paraId="39FDFBC7" w14:textId="77777777" w:rsidR="00981AA8" w:rsidRDefault="00981AA8">
      <w:pPr>
        <w:spacing w:before="9"/>
        <w:rPr>
          <w:rFonts w:ascii="Proxima Nova" w:eastAsia="Proxima Nova" w:hAnsi="Proxima Nova" w:cs="Proxima Nova"/>
          <w:sz w:val="28"/>
          <w:szCs w:val="28"/>
        </w:rPr>
      </w:pPr>
    </w:p>
    <w:p w14:paraId="5FB0E386" w14:textId="77777777" w:rsidR="00981AA8" w:rsidRDefault="00972BAB">
      <w:pPr>
        <w:pStyle w:val="Heading2"/>
        <w:ind w:right="393"/>
        <w:rPr>
          <w:b w:val="0"/>
          <w:bCs w:val="0"/>
        </w:rPr>
      </w:pPr>
      <w:bookmarkStart w:id="4" w:name="_TOC_250022"/>
      <w:r>
        <w:rPr>
          <w:color w:val="1F285C"/>
          <w:spacing w:val="-4"/>
        </w:rPr>
        <w:t xml:space="preserve">Recruitment </w:t>
      </w:r>
      <w:r>
        <w:rPr>
          <w:color w:val="1F285C"/>
        </w:rPr>
        <w:t>and</w:t>
      </w:r>
      <w:r>
        <w:rPr>
          <w:color w:val="1F285C"/>
          <w:spacing w:val="-8"/>
        </w:rPr>
        <w:t xml:space="preserve"> </w:t>
      </w:r>
      <w:r>
        <w:rPr>
          <w:color w:val="1F285C"/>
          <w:spacing w:val="-3"/>
        </w:rPr>
        <w:t>retention</w:t>
      </w:r>
      <w:bookmarkEnd w:id="4"/>
    </w:p>
    <w:p w14:paraId="20156A8B" w14:textId="77777777" w:rsidR="00981AA8" w:rsidRDefault="00972BAB">
      <w:pPr>
        <w:pStyle w:val="BodyText"/>
        <w:spacing w:before="46" w:line="244" w:lineRule="auto"/>
        <w:ind w:right="134"/>
      </w:pPr>
      <w:r>
        <w:rPr>
          <w:color w:val="231F20"/>
          <w:spacing w:val="-4"/>
        </w:rPr>
        <w:t xml:space="preserve">Reduced </w:t>
      </w:r>
      <w:r>
        <w:rPr>
          <w:color w:val="231F20"/>
          <w:spacing w:val="-3"/>
        </w:rPr>
        <w:t xml:space="preserve">turnover </w:t>
      </w:r>
      <w:r>
        <w:rPr>
          <w:color w:val="231F20"/>
        </w:rPr>
        <w:t xml:space="preserve">is </w:t>
      </w:r>
      <w:r>
        <w:rPr>
          <w:color w:val="231F20"/>
          <w:spacing w:val="-3"/>
        </w:rPr>
        <w:t xml:space="preserve">predicted </w:t>
      </w:r>
      <w:r>
        <w:rPr>
          <w:color w:val="231F20"/>
        </w:rPr>
        <w:t xml:space="preserve">by </w:t>
      </w:r>
      <w:r>
        <w:rPr>
          <w:color w:val="231F20"/>
          <w:spacing w:val="-3"/>
        </w:rPr>
        <w:t xml:space="preserve">commencing employment </w:t>
      </w:r>
      <w:r>
        <w:rPr>
          <w:color w:val="231F20"/>
        </w:rPr>
        <w:t xml:space="preserve">at a </w:t>
      </w:r>
      <w:r>
        <w:rPr>
          <w:color w:val="231F20"/>
          <w:spacing w:val="-3"/>
        </w:rPr>
        <w:t>higher grade (2/3 compared</w:t>
      </w:r>
      <w:r>
        <w:rPr>
          <w:color w:val="231F20"/>
          <w:spacing w:val="-11"/>
        </w:rPr>
        <w:t xml:space="preserve"> </w:t>
      </w:r>
      <w:r>
        <w:rPr>
          <w:color w:val="231F20"/>
          <w:spacing w:val="-3"/>
        </w:rPr>
        <w:t>with</w:t>
      </w:r>
    </w:p>
    <w:p w14:paraId="70A50852" w14:textId="77777777" w:rsidR="00981AA8" w:rsidRDefault="00972BAB">
      <w:pPr>
        <w:pStyle w:val="ListParagraph"/>
        <w:numPr>
          <w:ilvl w:val="0"/>
          <w:numId w:val="6"/>
        </w:numPr>
        <w:tabs>
          <w:tab w:val="left" w:pos="305"/>
        </w:tabs>
        <w:spacing w:line="255" w:lineRule="exact"/>
        <w:rPr>
          <w:rFonts w:ascii="Proxima Nova" w:eastAsia="Proxima Nova" w:hAnsi="Proxima Nova" w:cs="Proxima Nova"/>
          <w:sz w:val="21"/>
          <w:szCs w:val="21"/>
        </w:rPr>
      </w:pPr>
      <w:r>
        <w:rPr>
          <w:rFonts w:ascii="Proxima Nova"/>
          <w:color w:val="231F20"/>
          <w:sz w:val="21"/>
        </w:rPr>
        <w:t xml:space="preserve">or </w:t>
      </w:r>
      <w:r>
        <w:rPr>
          <w:rFonts w:ascii="Proxima Nova"/>
          <w:color w:val="231F20"/>
          <w:spacing w:val="-3"/>
          <w:sz w:val="21"/>
        </w:rPr>
        <w:t xml:space="preserve">being aged </w:t>
      </w:r>
      <w:r>
        <w:rPr>
          <w:rFonts w:ascii="Proxima Nova"/>
          <w:color w:val="231F20"/>
          <w:sz w:val="21"/>
        </w:rPr>
        <w:t xml:space="preserve">&gt;35 </w:t>
      </w:r>
      <w:r>
        <w:rPr>
          <w:rFonts w:ascii="Proxima Nova"/>
          <w:color w:val="231F20"/>
          <w:spacing w:val="-3"/>
          <w:sz w:val="21"/>
        </w:rPr>
        <w:t>years (compared with</w:t>
      </w:r>
      <w:r>
        <w:rPr>
          <w:rFonts w:ascii="Proxima Nova"/>
          <w:color w:val="231F20"/>
          <w:spacing w:val="-17"/>
          <w:sz w:val="21"/>
        </w:rPr>
        <w:t xml:space="preserve"> </w:t>
      </w:r>
      <w:r>
        <w:rPr>
          <w:rFonts w:ascii="Proxima Nova"/>
          <w:color w:val="231F20"/>
          <w:spacing w:val="-3"/>
          <w:sz w:val="21"/>
        </w:rPr>
        <w:t>&lt;35).</w:t>
      </w:r>
    </w:p>
    <w:p w14:paraId="063D29FA" w14:textId="77777777" w:rsidR="00981AA8" w:rsidRDefault="00972BAB">
      <w:pPr>
        <w:pStyle w:val="BodyText"/>
        <w:spacing w:before="174" w:line="244" w:lineRule="auto"/>
        <w:ind w:right="682"/>
      </w:pPr>
      <w:r>
        <w:rPr>
          <w:color w:val="231F20"/>
          <w:spacing w:val="-3"/>
        </w:rPr>
        <w:t xml:space="preserve">Factors considered important </w:t>
      </w:r>
      <w:r>
        <w:rPr>
          <w:color w:val="231F20"/>
        </w:rPr>
        <w:t xml:space="preserve">for </w:t>
      </w:r>
      <w:r>
        <w:rPr>
          <w:color w:val="231F20"/>
          <w:spacing w:val="-3"/>
        </w:rPr>
        <w:t xml:space="preserve">retention </w:t>
      </w:r>
      <w:r>
        <w:rPr>
          <w:color w:val="231F20"/>
        </w:rPr>
        <w:t xml:space="preserve">are </w:t>
      </w:r>
      <w:r>
        <w:rPr>
          <w:color w:val="231F20"/>
          <w:spacing w:val="-3"/>
        </w:rPr>
        <w:t xml:space="preserve">having strong rural career pathways, access </w:t>
      </w:r>
      <w:r>
        <w:rPr>
          <w:color w:val="231F20"/>
        </w:rPr>
        <w:t xml:space="preserve">to </w:t>
      </w:r>
      <w:r>
        <w:rPr>
          <w:color w:val="231F20"/>
          <w:spacing w:val="-3"/>
        </w:rPr>
        <w:t xml:space="preserve">relevant professional development </w:t>
      </w:r>
      <w:r>
        <w:rPr>
          <w:color w:val="231F20"/>
        </w:rPr>
        <w:t xml:space="preserve">and </w:t>
      </w:r>
      <w:r>
        <w:rPr>
          <w:color w:val="231F20"/>
          <w:spacing w:val="-3"/>
        </w:rPr>
        <w:t xml:space="preserve">local colleagues, working </w:t>
      </w:r>
      <w:r>
        <w:rPr>
          <w:color w:val="231F20"/>
        </w:rPr>
        <w:t xml:space="preserve">in a </w:t>
      </w:r>
      <w:r>
        <w:rPr>
          <w:color w:val="231F20"/>
          <w:spacing w:val="-3"/>
        </w:rPr>
        <w:t xml:space="preserve">supportive practice environment </w:t>
      </w:r>
      <w:r>
        <w:rPr>
          <w:color w:val="231F20"/>
        </w:rPr>
        <w:t xml:space="preserve">and the </w:t>
      </w:r>
      <w:r>
        <w:rPr>
          <w:color w:val="231F20"/>
          <w:spacing w:val="-3"/>
        </w:rPr>
        <w:t xml:space="preserve">nature </w:t>
      </w:r>
      <w:r>
        <w:rPr>
          <w:color w:val="231F20"/>
        </w:rPr>
        <w:t xml:space="preserve">of </w:t>
      </w:r>
      <w:r>
        <w:rPr>
          <w:color w:val="231F20"/>
          <w:spacing w:val="-3"/>
        </w:rPr>
        <w:t xml:space="preserve">work (independence </w:t>
      </w:r>
      <w:r>
        <w:rPr>
          <w:color w:val="231F20"/>
        </w:rPr>
        <w:t xml:space="preserve">in </w:t>
      </w:r>
      <w:r>
        <w:rPr>
          <w:color w:val="231F20"/>
          <w:spacing w:val="-3"/>
        </w:rPr>
        <w:t xml:space="preserve">role, variety </w:t>
      </w:r>
      <w:r>
        <w:rPr>
          <w:color w:val="231F20"/>
        </w:rPr>
        <w:t xml:space="preserve">of </w:t>
      </w:r>
      <w:r>
        <w:rPr>
          <w:color w:val="231F20"/>
          <w:spacing w:val="-3"/>
        </w:rPr>
        <w:t xml:space="preserve">work, its community focus </w:t>
      </w:r>
      <w:r>
        <w:rPr>
          <w:color w:val="231F20"/>
        </w:rPr>
        <w:t xml:space="preserve">and a </w:t>
      </w:r>
      <w:r>
        <w:rPr>
          <w:color w:val="231F20"/>
          <w:spacing w:val="-3"/>
        </w:rPr>
        <w:t>feasible</w:t>
      </w:r>
      <w:r>
        <w:rPr>
          <w:color w:val="231F20"/>
          <w:spacing w:val="-16"/>
        </w:rPr>
        <w:t xml:space="preserve"> </w:t>
      </w:r>
      <w:r>
        <w:rPr>
          <w:color w:val="231F20"/>
          <w:spacing w:val="-3"/>
        </w:rPr>
        <w:t>workload).</w:t>
      </w:r>
    </w:p>
    <w:p w14:paraId="73801CC8" w14:textId="77777777" w:rsidR="00981AA8" w:rsidRDefault="00981AA8">
      <w:pPr>
        <w:spacing w:before="9"/>
        <w:rPr>
          <w:rFonts w:ascii="Proxima Nova" w:eastAsia="Proxima Nova" w:hAnsi="Proxima Nova" w:cs="Proxima Nova"/>
          <w:sz w:val="28"/>
          <w:szCs w:val="28"/>
        </w:rPr>
      </w:pPr>
    </w:p>
    <w:p w14:paraId="14DD1101" w14:textId="77777777" w:rsidR="00981AA8" w:rsidRDefault="00972BAB">
      <w:pPr>
        <w:pStyle w:val="Heading2"/>
        <w:ind w:right="393"/>
        <w:rPr>
          <w:b w:val="0"/>
          <w:bCs w:val="0"/>
        </w:rPr>
      </w:pPr>
      <w:bookmarkStart w:id="5" w:name="_TOC_250021"/>
      <w:r>
        <w:rPr>
          <w:color w:val="1F285C"/>
          <w:spacing w:val="-3"/>
        </w:rPr>
        <w:t xml:space="preserve">Models </w:t>
      </w:r>
      <w:r>
        <w:rPr>
          <w:color w:val="1F285C"/>
        </w:rPr>
        <w:t>of</w:t>
      </w:r>
      <w:r>
        <w:rPr>
          <w:color w:val="1F285C"/>
          <w:spacing w:val="-9"/>
        </w:rPr>
        <w:t xml:space="preserve"> </w:t>
      </w:r>
      <w:r>
        <w:rPr>
          <w:color w:val="1F285C"/>
          <w:spacing w:val="-3"/>
        </w:rPr>
        <w:t>service</w:t>
      </w:r>
      <w:bookmarkEnd w:id="5"/>
    </w:p>
    <w:p w14:paraId="7FE22003" w14:textId="77777777" w:rsidR="00981AA8" w:rsidRDefault="00972BAB">
      <w:pPr>
        <w:pStyle w:val="BodyText"/>
        <w:spacing w:before="46" w:line="244" w:lineRule="auto"/>
        <w:ind w:right="482"/>
      </w:pPr>
      <w:r>
        <w:rPr>
          <w:color w:val="231F20"/>
          <w:spacing w:val="-4"/>
        </w:rPr>
        <w:t xml:space="preserve">Available </w:t>
      </w:r>
      <w:r>
        <w:rPr>
          <w:color w:val="231F20"/>
          <w:spacing w:val="-3"/>
        </w:rPr>
        <w:t xml:space="preserve">professionals (public </w:t>
      </w:r>
      <w:r>
        <w:rPr>
          <w:color w:val="231F20"/>
        </w:rPr>
        <w:t xml:space="preserve">and </w:t>
      </w:r>
      <w:r>
        <w:rPr>
          <w:color w:val="231F20"/>
          <w:spacing w:val="-3"/>
        </w:rPr>
        <w:t xml:space="preserve">private), skills, infrastructure </w:t>
      </w:r>
      <w:r>
        <w:rPr>
          <w:color w:val="231F20"/>
        </w:rPr>
        <w:t xml:space="preserve">and the </w:t>
      </w:r>
      <w:r>
        <w:rPr>
          <w:color w:val="231F20"/>
          <w:spacing w:val="-3"/>
        </w:rPr>
        <w:t xml:space="preserve">community need determine </w:t>
      </w:r>
      <w:r>
        <w:rPr>
          <w:color w:val="231F20"/>
        </w:rPr>
        <w:t xml:space="preserve">the </w:t>
      </w:r>
      <w:r>
        <w:rPr>
          <w:color w:val="231F20"/>
          <w:spacing w:val="-3"/>
        </w:rPr>
        <w:t xml:space="preserve">allied health service platform for </w:t>
      </w:r>
      <w:r>
        <w:rPr>
          <w:color w:val="231F20"/>
        </w:rPr>
        <w:t xml:space="preserve">a </w:t>
      </w:r>
      <w:r>
        <w:rPr>
          <w:color w:val="231F20"/>
          <w:spacing w:val="-3"/>
        </w:rPr>
        <w:t>regional</w:t>
      </w:r>
      <w:r>
        <w:rPr>
          <w:color w:val="231F20"/>
          <w:spacing w:val="-7"/>
        </w:rPr>
        <w:t xml:space="preserve"> </w:t>
      </w:r>
      <w:r>
        <w:rPr>
          <w:color w:val="231F20"/>
          <w:spacing w:val="-3"/>
        </w:rPr>
        <w:t>catchment.</w:t>
      </w:r>
    </w:p>
    <w:p w14:paraId="272CA219" w14:textId="009A2447" w:rsidR="00981AA8" w:rsidRDefault="00972BAB" w:rsidP="00EE0291">
      <w:pPr>
        <w:pStyle w:val="BodyText"/>
        <w:spacing w:before="169" w:line="244" w:lineRule="auto"/>
        <w:ind w:right="134"/>
      </w:pPr>
      <w:r>
        <w:rPr>
          <w:color w:val="231F20"/>
          <w:spacing w:val="-4"/>
        </w:rPr>
        <w:t xml:space="preserve">Patient-centred </w:t>
      </w:r>
      <w:r>
        <w:rPr>
          <w:color w:val="231F20"/>
          <w:spacing w:val="-3"/>
        </w:rPr>
        <w:t xml:space="preserve">planning </w:t>
      </w:r>
      <w:r>
        <w:rPr>
          <w:color w:val="231F20"/>
        </w:rPr>
        <w:t xml:space="preserve">and </w:t>
      </w:r>
      <w:r>
        <w:rPr>
          <w:color w:val="231F20"/>
          <w:spacing w:val="-3"/>
        </w:rPr>
        <w:t xml:space="preserve">partnerships between public hospitals </w:t>
      </w:r>
      <w:r>
        <w:rPr>
          <w:color w:val="231F20"/>
        </w:rPr>
        <w:t xml:space="preserve">and </w:t>
      </w:r>
      <w:r>
        <w:rPr>
          <w:color w:val="231F20"/>
          <w:spacing w:val="-3"/>
        </w:rPr>
        <w:t>private providers</w:t>
      </w:r>
      <w:r>
        <w:rPr>
          <w:color w:val="231F20"/>
          <w:spacing w:val="-15"/>
        </w:rPr>
        <w:t xml:space="preserve"> </w:t>
      </w:r>
      <w:r>
        <w:rPr>
          <w:color w:val="231F20"/>
          <w:spacing w:val="-3"/>
        </w:rPr>
        <w:t>(shared</w:t>
      </w:r>
      <w:r w:rsidR="00EE0291">
        <w:rPr>
          <w:color w:val="231F20"/>
          <w:spacing w:val="-3"/>
        </w:rPr>
        <w:t xml:space="preserve"> </w:t>
      </w:r>
      <w:r>
        <w:rPr>
          <w:color w:val="231F20"/>
          <w:spacing w:val="-3"/>
        </w:rPr>
        <w:t>care)</w:t>
      </w:r>
      <w:r>
        <w:rPr>
          <w:color w:val="231F20"/>
          <w:spacing w:val="-8"/>
        </w:rPr>
        <w:t xml:space="preserve"> </w:t>
      </w:r>
      <w:r>
        <w:rPr>
          <w:color w:val="231F20"/>
        </w:rPr>
        <w:t>in</w:t>
      </w:r>
      <w:r>
        <w:rPr>
          <w:color w:val="231F20"/>
          <w:spacing w:val="-8"/>
        </w:rPr>
        <w:t xml:space="preserve"> </w:t>
      </w:r>
      <w:r>
        <w:rPr>
          <w:color w:val="231F20"/>
          <w:spacing w:val="-3"/>
        </w:rPr>
        <w:t>regions</w:t>
      </w:r>
      <w:r>
        <w:rPr>
          <w:color w:val="231F20"/>
          <w:spacing w:val="-8"/>
        </w:rPr>
        <w:t xml:space="preserve"> </w:t>
      </w:r>
      <w:r>
        <w:rPr>
          <w:color w:val="231F20"/>
        </w:rPr>
        <w:t>can</w:t>
      </w:r>
      <w:r>
        <w:rPr>
          <w:color w:val="231F20"/>
          <w:spacing w:val="-8"/>
        </w:rPr>
        <w:t xml:space="preserve"> </w:t>
      </w:r>
      <w:r>
        <w:rPr>
          <w:color w:val="231F20"/>
          <w:spacing w:val="-3"/>
        </w:rPr>
        <w:t>optimise</w:t>
      </w:r>
      <w:r>
        <w:rPr>
          <w:color w:val="231F20"/>
          <w:spacing w:val="-8"/>
        </w:rPr>
        <w:t xml:space="preserve"> </w:t>
      </w:r>
      <w:r>
        <w:rPr>
          <w:color w:val="231F20"/>
        </w:rPr>
        <w:t>use</w:t>
      </w:r>
      <w:r>
        <w:rPr>
          <w:color w:val="231F20"/>
          <w:spacing w:val="-8"/>
        </w:rPr>
        <w:t xml:space="preserve"> </w:t>
      </w:r>
      <w:r>
        <w:rPr>
          <w:color w:val="231F20"/>
        </w:rPr>
        <w:t>of</w:t>
      </w:r>
      <w:r>
        <w:rPr>
          <w:color w:val="231F20"/>
          <w:spacing w:val="-8"/>
        </w:rPr>
        <w:t xml:space="preserve"> </w:t>
      </w:r>
      <w:r>
        <w:rPr>
          <w:color w:val="231F20"/>
        </w:rPr>
        <w:t>the</w:t>
      </w:r>
      <w:r>
        <w:rPr>
          <w:color w:val="231F20"/>
          <w:spacing w:val="-8"/>
        </w:rPr>
        <w:t xml:space="preserve"> </w:t>
      </w:r>
      <w:r>
        <w:rPr>
          <w:color w:val="231F20"/>
          <w:spacing w:val="-3"/>
        </w:rPr>
        <w:t xml:space="preserve">available workforce </w:t>
      </w:r>
      <w:r>
        <w:rPr>
          <w:color w:val="231F20"/>
        </w:rPr>
        <w:t xml:space="preserve">and </w:t>
      </w:r>
      <w:r>
        <w:rPr>
          <w:color w:val="231F20"/>
          <w:spacing w:val="-3"/>
        </w:rPr>
        <w:t xml:space="preserve">promote access </w:t>
      </w:r>
      <w:r>
        <w:rPr>
          <w:color w:val="231F20"/>
        </w:rPr>
        <w:t>and</w:t>
      </w:r>
      <w:r>
        <w:rPr>
          <w:color w:val="231F20"/>
          <w:spacing w:val="-17"/>
        </w:rPr>
        <w:t xml:space="preserve"> </w:t>
      </w:r>
      <w:r>
        <w:rPr>
          <w:color w:val="231F20"/>
          <w:spacing w:val="-5"/>
        </w:rPr>
        <w:t>quality.</w:t>
      </w:r>
    </w:p>
    <w:p w14:paraId="765359AB" w14:textId="77777777" w:rsidR="00981AA8" w:rsidRDefault="00972BAB">
      <w:pPr>
        <w:pStyle w:val="BodyText"/>
        <w:spacing w:before="169" w:line="244" w:lineRule="auto"/>
        <w:ind w:right="393"/>
      </w:pPr>
      <w:r>
        <w:rPr>
          <w:color w:val="231F20"/>
          <w:spacing w:val="-3"/>
        </w:rPr>
        <w:t xml:space="preserve">Coordinated patient care depends </w:t>
      </w:r>
      <w:r>
        <w:rPr>
          <w:color w:val="231F20"/>
        </w:rPr>
        <w:t xml:space="preserve">on </w:t>
      </w:r>
      <w:r>
        <w:rPr>
          <w:color w:val="231F20"/>
          <w:spacing w:val="-3"/>
        </w:rPr>
        <w:t xml:space="preserve">health service networks having strong leadership/ coordination, patient information, clear referral processes </w:t>
      </w:r>
      <w:r>
        <w:rPr>
          <w:color w:val="231F20"/>
        </w:rPr>
        <w:t xml:space="preserve">and </w:t>
      </w:r>
      <w:r>
        <w:rPr>
          <w:color w:val="231F20"/>
          <w:spacing w:val="-3"/>
        </w:rPr>
        <w:t>staff</w:t>
      </w:r>
      <w:r>
        <w:rPr>
          <w:color w:val="231F20"/>
          <w:spacing w:val="-10"/>
        </w:rPr>
        <w:t xml:space="preserve"> </w:t>
      </w:r>
      <w:r>
        <w:rPr>
          <w:color w:val="231F20"/>
          <w:spacing w:val="-3"/>
        </w:rPr>
        <w:t>training.</w:t>
      </w:r>
    </w:p>
    <w:p w14:paraId="76A3E4FC" w14:textId="77777777" w:rsidR="00981AA8" w:rsidRDefault="00972BAB">
      <w:pPr>
        <w:pStyle w:val="BodyText"/>
        <w:spacing w:before="169" w:line="244" w:lineRule="auto"/>
        <w:ind w:right="170"/>
      </w:pPr>
      <w:r>
        <w:rPr>
          <w:color w:val="231F20"/>
          <w:spacing w:val="-3"/>
        </w:rPr>
        <w:t xml:space="preserve">Outreach </w:t>
      </w:r>
      <w:r>
        <w:rPr>
          <w:color w:val="231F20"/>
        </w:rPr>
        <w:t xml:space="preserve">and </w:t>
      </w:r>
      <w:r>
        <w:rPr>
          <w:color w:val="231F20"/>
          <w:spacing w:val="-3"/>
        </w:rPr>
        <w:t xml:space="preserve">telehealth, along with viable business models, </w:t>
      </w:r>
      <w:r>
        <w:rPr>
          <w:color w:val="231F20"/>
        </w:rPr>
        <w:t xml:space="preserve">are </w:t>
      </w:r>
      <w:r>
        <w:rPr>
          <w:color w:val="231F20"/>
          <w:spacing w:val="-3"/>
        </w:rPr>
        <w:t xml:space="preserve">important </w:t>
      </w:r>
      <w:r>
        <w:rPr>
          <w:color w:val="231F20"/>
        </w:rPr>
        <w:t xml:space="preserve">for </w:t>
      </w:r>
      <w:r>
        <w:rPr>
          <w:color w:val="231F20"/>
          <w:spacing w:val="-3"/>
        </w:rPr>
        <w:t xml:space="preserve">increasing service distribution. They require </w:t>
      </w:r>
      <w:r>
        <w:rPr>
          <w:color w:val="231F20"/>
        </w:rPr>
        <w:t xml:space="preserve">an </w:t>
      </w:r>
      <w:r>
        <w:rPr>
          <w:color w:val="231F20"/>
          <w:spacing w:val="-3"/>
        </w:rPr>
        <w:t xml:space="preserve">adequate staff base, strong community engagement </w:t>
      </w:r>
      <w:r>
        <w:rPr>
          <w:color w:val="231F20"/>
        </w:rPr>
        <w:t xml:space="preserve">and </w:t>
      </w:r>
      <w:r>
        <w:rPr>
          <w:color w:val="231F20"/>
          <w:spacing w:val="-3"/>
        </w:rPr>
        <w:t xml:space="preserve">training </w:t>
      </w:r>
      <w:r>
        <w:rPr>
          <w:color w:val="231F20"/>
        </w:rPr>
        <w:t xml:space="preserve">for </w:t>
      </w:r>
      <w:r>
        <w:rPr>
          <w:color w:val="231F20"/>
          <w:spacing w:val="-3"/>
        </w:rPr>
        <w:t xml:space="preserve">local staff </w:t>
      </w:r>
      <w:r>
        <w:rPr>
          <w:color w:val="231F20"/>
        </w:rPr>
        <w:t xml:space="preserve">who </w:t>
      </w:r>
      <w:r>
        <w:rPr>
          <w:color w:val="231F20"/>
          <w:spacing w:val="-3"/>
        </w:rPr>
        <w:t>manage ongoing care between allied health service</w:t>
      </w:r>
      <w:r>
        <w:rPr>
          <w:color w:val="231F20"/>
        </w:rPr>
        <w:t xml:space="preserve"> </w:t>
      </w:r>
      <w:r>
        <w:rPr>
          <w:color w:val="231F20"/>
          <w:spacing w:val="-3"/>
        </w:rPr>
        <w:t>points.</w:t>
      </w:r>
    </w:p>
    <w:p w14:paraId="08949F19" w14:textId="77777777" w:rsidR="00981AA8" w:rsidRDefault="00981AA8">
      <w:pPr>
        <w:spacing w:before="9"/>
        <w:rPr>
          <w:rFonts w:ascii="Proxima Nova" w:eastAsia="Proxima Nova" w:hAnsi="Proxima Nova" w:cs="Proxima Nova"/>
          <w:sz w:val="28"/>
          <w:szCs w:val="28"/>
        </w:rPr>
      </w:pPr>
    </w:p>
    <w:p w14:paraId="48A825D3" w14:textId="77777777" w:rsidR="00981AA8" w:rsidRDefault="00972BAB">
      <w:pPr>
        <w:pStyle w:val="Heading2"/>
        <w:ind w:right="393"/>
        <w:rPr>
          <w:b w:val="0"/>
          <w:bCs w:val="0"/>
        </w:rPr>
      </w:pPr>
      <w:bookmarkStart w:id="6" w:name="_TOC_250020"/>
      <w:r>
        <w:rPr>
          <w:color w:val="1F285C"/>
          <w:spacing w:val="-3"/>
        </w:rPr>
        <w:t>Summary</w:t>
      </w:r>
      <w:bookmarkEnd w:id="6"/>
    </w:p>
    <w:p w14:paraId="75BFDBC7" w14:textId="77777777" w:rsidR="00981AA8" w:rsidRDefault="00972BAB">
      <w:pPr>
        <w:pStyle w:val="BodyText"/>
        <w:spacing w:before="46" w:line="244" w:lineRule="auto"/>
        <w:ind w:right="134"/>
      </w:pPr>
      <w:r>
        <w:rPr>
          <w:color w:val="231F20"/>
          <w:spacing w:val="-3"/>
        </w:rPr>
        <w:t xml:space="preserve">Australia </w:t>
      </w:r>
      <w:r>
        <w:rPr>
          <w:color w:val="231F20"/>
        </w:rPr>
        <w:t xml:space="preserve">is </w:t>
      </w:r>
      <w:r>
        <w:rPr>
          <w:color w:val="231F20"/>
          <w:spacing w:val="-3"/>
        </w:rPr>
        <w:t xml:space="preserve">leading </w:t>
      </w:r>
      <w:r>
        <w:rPr>
          <w:color w:val="231F20"/>
        </w:rPr>
        <w:t xml:space="preserve">the </w:t>
      </w:r>
      <w:r>
        <w:rPr>
          <w:color w:val="231F20"/>
          <w:spacing w:val="-3"/>
        </w:rPr>
        <w:t xml:space="preserve">evidence base with respect </w:t>
      </w:r>
      <w:r>
        <w:rPr>
          <w:color w:val="231F20"/>
        </w:rPr>
        <w:t xml:space="preserve">to </w:t>
      </w:r>
      <w:r>
        <w:rPr>
          <w:color w:val="231F20"/>
          <w:spacing w:val="-3"/>
        </w:rPr>
        <w:t xml:space="preserve">rural allied health workforce </w:t>
      </w:r>
      <w:r>
        <w:rPr>
          <w:color w:val="231F20"/>
        </w:rPr>
        <w:t>and</w:t>
      </w:r>
      <w:r>
        <w:rPr>
          <w:color w:val="231F20"/>
          <w:spacing w:val="-15"/>
        </w:rPr>
        <w:t xml:space="preserve"> </w:t>
      </w:r>
      <w:r>
        <w:rPr>
          <w:color w:val="231F20"/>
          <w:spacing w:val="-3"/>
        </w:rPr>
        <w:t>services.</w:t>
      </w:r>
    </w:p>
    <w:p w14:paraId="5C5F501C" w14:textId="77777777" w:rsidR="00981AA8" w:rsidRDefault="00972BAB">
      <w:pPr>
        <w:pStyle w:val="BodyText"/>
        <w:spacing w:line="244" w:lineRule="auto"/>
        <w:ind w:right="134"/>
      </w:pPr>
      <w:r>
        <w:rPr>
          <w:color w:val="231F20"/>
          <w:spacing w:val="-3"/>
        </w:rPr>
        <w:t xml:space="preserve">Findings suggest that allied health providers are working </w:t>
      </w:r>
      <w:r>
        <w:rPr>
          <w:color w:val="231F20"/>
        </w:rPr>
        <w:t xml:space="preserve">as </w:t>
      </w:r>
      <w:r>
        <w:rPr>
          <w:color w:val="231F20"/>
          <w:spacing w:val="-3"/>
        </w:rPr>
        <w:t xml:space="preserve">generalists </w:t>
      </w:r>
      <w:r>
        <w:rPr>
          <w:color w:val="231F20"/>
        </w:rPr>
        <w:t xml:space="preserve">and </w:t>
      </w:r>
      <w:r>
        <w:rPr>
          <w:color w:val="231F20"/>
          <w:spacing w:val="-3"/>
        </w:rPr>
        <w:t>need particular</w:t>
      </w:r>
      <w:r>
        <w:rPr>
          <w:color w:val="231F20"/>
          <w:spacing w:val="-18"/>
        </w:rPr>
        <w:t xml:space="preserve"> </w:t>
      </w:r>
      <w:r>
        <w:rPr>
          <w:color w:val="231F20"/>
          <w:spacing w:val="-3"/>
        </w:rPr>
        <w:t>skills.</w:t>
      </w:r>
    </w:p>
    <w:p w14:paraId="10A6C5D4" w14:textId="38D7D44B" w:rsidR="00981AA8" w:rsidRDefault="00972BAB" w:rsidP="00EE0291">
      <w:pPr>
        <w:pStyle w:val="BodyText"/>
        <w:spacing w:before="169" w:line="244" w:lineRule="auto"/>
        <w:ind w:right="543"/>
      </w:pPr>
      <w:r>
        <w:rPr>
          <w:color w:val="231F20"/>
          <w:spacing w:val="-3"/>
        </w:rPr>
        <w:t xml:space="preserve">Access </w:t>
      </w:r>
      <w:r>
        <w:rPr>
          <w:color w:val="231F20"/>
        </w:rPr>
        <w:t xml:space="preserve">and </w:t>
      </w:r>
      <w:r>
        <w:rPr>
          <w:color w:val="231F20"/>
          <w:spacing w:val="-3"/>
        </w:rPr>
        <w:t xml:space="preserve">quality depend </w:t>
      </w:r>
      <w:r>
        <w:rPr>
          <w:color w:val="231F20"/>
        </w:rPr>
        <w:t xml:space="preserve">on a </w:t>
      </w:r>
      <w:r>
        <w:rPr>
          <w:color w:val="231F20"/>
          <w:spacing w:val="-3"/>
        </w:rPr>
        <w:t xml:space="preserve">critical mass </w:t>
      </w:r>
      <w:r>
        <w:rPr>
          <w:color w:val="231F20"/>
        </w:rPr>
        <w:t xml:space="preserve">of </w:t>
      </w:r>
      <w:r>
        <w:rPr>
          <w:color w:val="231F20"/>
          <w:spacing w:val="-3"/>
        </w:rPr>
        <w:t xml:space="preserve">skilled providers, working </w:t>
      </w:r>
      <w:r>
        <w:rPr>
          <w:color w:val="231F20"/>
        </w:rPr>
        <w:t>in</w:t>
      </w:r>
      <w:r>
        <w:rPr>
          <w:color w:val="231F20"/>
          <w:spacing w:val="-13"/>
        </w:rPr>
        <w:t xml:space="preserve"> </w:t>
      </w:r>
      <w:r>
        <w:rPr>
          <w:color w:val="231F20"/>
          <w:spacing w:val="-3"/>
        </w:rPr>
        <w:t>complementary</w:t>
      </w:r>
      <w:r w:rsidR="00EE0291">
        <w:rPr>
          <w:color w:val="231F20"/>
          <w:spacing w:val="-3"/>
        </w:rPr>
        <w:t xml:space="preserve"> </w:t>
      </w:r>
      <w:r>
        <w:rPr>
          <w:color w:val="231F20"/>
          <w:spacing w:val="-3"/>
        </w:rPr>
        <w:t xml:space="preserve">teams </w:t>
      </w:r>
      <w:r>
        <w:rPr>
          <w:color w:val="231F20"/>
        </w:rPr>
        <w:t xml:space="preserve">to </w:t>
      </w:r>
      <w:r>
        <w:rPr>
          <w:color w:val="231F20"/>
          <w:spacing w:val="-3"/>
        </w:rPr>
        <w:t xml:space="preserve">address needs </w:t>
      </w:r>
      <w:r>
        <w:rPr>
          <w:color w:val="231F20"/>
        </w:rPr>
        <w:t xml:space="preserve">of </w:t>
      </w:r>
      <w:r>
        <w:rPr>
          <w:color w:val="231F20"/>
          <w:spacing w:val="-3"/>
        </w:rPr>
        <w:t xml:space="preserve">regional catchments. This </w:t>
      </w:r>
      <w:r>
        <w:rPr>
          <w:color w:val="231F20"/>
        </w:rPr>
        <w:t xml:space="preserve">can be </w:t>
      </w:r>
      <w:r>
        <w:rPr>
          <w:color w:val="231F20"/>
          <w:spacing w:val="-3"/>
        </w:rPr>
        <w:t xml:space="preserve">aided </w:t>
      </w:r>
      <w:r>
        <w:rPr>
          <w:color w:val="231F20"/>
        </w:rPr>
        <w:t xml:space="preserve">by </w:t>
      </w:r>
      <w:r>
        <w:rPr>
          <w:color w:val="231F20"/>
          <w:spacing w:val="-3"/>
        </w:rPr>
        <w:t xml:space="preserve">selecting rural </w:t>
      </w:r>
      <w:r>
        <w:rPr>
          <w:color w:val="231F20"/>
          <w:spacing w:val="-4"/>
        </w:rPr>
        <w:t xml:space="preserve">background </w:t>
      </w:r>
      <w:r>
        <w:rPr>
          <w:color w:val="231F20"/>
          <w:spacing w:val="-3"/>
        </w:rPr>
        <w:t xml:space="preserve">students, providing more rural-based training, rural curriculum, supported rural jobs </w:t>
      </w:r>
      <w:r>
        <w:rPr>
          <w:color w:val="231F20"/>
        </w:rPr>
        <w:t xml:space="preserve">and </w:t>
      </w:r>
      <w:r>
        <w:rPr>
          <w:color w:val="231F20"/>
          <w:spacing w:val="-3"/>
        </w:rPr>
        <w:t xml:space="preserve">rural career pathways including addressing </w:t>
      </w:r>
      <w:r>
        <w:rPr>
          <w:color w:val="231F20"/>
        </w:rPr>
        <w:t>job</w:t>
      </w:r>
      <w:r>
        <w:rPr>
          <w:color w:val="231F20"/>
          <w:spacing w:val="-8"/>
        </w:rPr>
        <w:t xml:space="preserve"> </w:t>
      </w:r>
      <w:r>
        <w:rPr>
          <w:color w:val="231F20"/>
          <w:spacing w:val="-3"/>
        </w:rPr>
        <w:t>satisfaction.</w:t>
      </w:r>
    </w:p>
    <w:p w14:paraId="690015ED" w14:textId="77777777" w:rsidR="00981AA8" w:rsidRDefault="00981AA8">
      <w:pPr>
        <w:spacing w:line="244" w:lineRule="auto"/>
        <w:sectPr w:rsidR="00981AA8">
          <w:footerReference w:type="even" r:id="rId12"/>
          <w:footerReference w:type="default" r:id="rId13"/>
          <w:pgSz w:w="11910" w:h="16840"/>
          <w:pgMar w:top="1020" w:right="1000" w:bottom="680" w:left="1000" w:header="0" w:footer="494" w:gutter="0"/>
          <w:pgNumType w:start="1"/>
          <w:cols w:num="2" w:space="720" w:equalWidth="0">
            <w:col w:w="4727" w:space="319"/>
            <w:col w:w="4864"/>
          </w:cols>
        </w:sectPr>
      </w:pPr>
    </w:p>
    <w:p w14:paraId="435622FA" w14:textId="77777777" w:rsidR="00981AA8" w:rsidRDefault="00972BAB">
      <w:pPr>
        <w:pStyle w:val="BodyText"/>
        <w:spacing w:before="48" w:line="244" w:lineRule="auto"/>
        <w:ind w:right="470"/>
      </w:pPr>
      <w:r>
        <w:rPr>
          <w:color w:val="231F20"/>
          <w:spacing w:val="-3"/>
        </w:rPr>
        <w:lastRenderedPageBreak/>
        <w:t xml:space="preserve">At </w:t>
      </w:r>
      <w:r>
        <w:rPr>
          <w:color w:val="231F20"/>
        </w:rPr>
        <w:t xml:space="preserve">the </w:t>
      </w:r>
      <w:r>
        <w:rPr>
          <w:color w:val="231F20"/>
          <w:spacing w:val="-3"/>
        </w:rPr>
        <w:t xml:space="preserve">regional level, patient-centred service planning </w:t>
      </w:r>
      <w:r>
        <w:rPr>
          <w:color w:val="231F20"/>
        </w:rPr>
        <w:t xml:space="preserve">and </w:t>
      </w:r>
      <w:r>
        <w:rPr>
          <w:color w:val="231F20"/>
          <w:spacing w:val="-3"/>
        </w:rPr>
        <w:t xml:space="preserve">coordination </w:t>
      </w:r>
      <w:r>
        <w:rPr>
          <w:color w:val="231F20"/>
        </w:rPr>
        <w:t xml:space="preserve">of </w:t>
      </w:r>
      <w:r>
        <w:rPr>
          <w:color w:val="231F20"/>
          <w:spacing w:val="-3"/>
        </w:rPr>
        <w:t xml:space="preserve">public and private providers underpins access </w:t>
      </w:r>
      <w:r>
        <w:rPr>
          <w:color w:val="231F20"/>
        </w:rPr>
        <w:t xml:space="preserve">to </w:t>
      </w:r>
      <w:r>
        <w:rPr>
          <w:color w:val="231F20"/>
          <w:spacing w:val="-3"/>
        </w:rPr>
        <w:t xml:space="preserve">more comprehensive </w:t>
      </w:r>
      <w:r>
        <w:rPr>
          <w:color w:val="231F20"/>
        </w:rPr>
        <w:t xml:space="preserve">and </w:t>
      </w:r>
      <w:r>
        <w:rPr>
          <w:color w:val="231F20"/>
          <w:spacing w:val="-3"/>
        </w:rPr>
        <w:t>high quality</w:t>
      </w:r>
      <w:r>
        <w:rPr>
          <w:color w:val="231F20"/>
          <w:spacing w:val="-11"/>
        </w:rPr>
        <w:t xml:space="preserve"> </w:t>
      </w:r>
      <w:r>
        <w:rPr>
          <w:color w:val="231F20"/>
          <w:spacing w:val="-3"/>
        </w:rPr>
        <w:t>services.</w:t>
      </w:r>
    </w:p>
    <w:p w14:paraId="5A88B0A7" w14:textId="77777777" w:rsidR="00981AA8" w:rsidRDefault="00972BAB">
      <w:pPr>
        <w:pStyle w:val="BodyText"/>
        <w:spacing w:before="169" w:line="244" w:lineRule="auto"/>
        <w:ind w:right="67"/>
      </w:pPr>
      <w:r>
        <w:rPr>
          <w:color w:val="231F20"/>
        </w:rPr>
        <w:t xml:space="preserve">For </w:t>
      </w:r>
      <w:r>
        <w:rPr>
          <w:color w:val="231F20"/>
          <w:spacing w:val="-3"/>
        </w:rPr>
        <w:t xml:space="preserve">smaller communities, outreach </w:t>
      </w:r>
      <w:r>
        <w:rPr>
          <w:color w:val="231F20"/>
        </w:rPr>
        <w:t xml:space="preserve">and </w:t>
      </w:r>
      <w:r>
        <w:rPr>
          <w:color w:val="231F20"/>
          <w:spacing w:val="-3"/>
        </w:rPr>
        <w:t xml:space="preserve">virtual consultations </w:t>
      </w:r>
      <w:r>
        <w:rPr>
          <w:color w:val="231F20"/>
        </w:rPr>
        <w:t xml:space="preserve">are </w:t>
      </w:r>
      <w:r>
        <w:rPr>
          <w:color w:val="231F20"/>
          <w:spacing w:val="-3"/>
        </w:rPr>
        <w:t xml:space="preserve">critical </w:t>
      </w:r>
      <w:r>
        <w:rPr>
          <w:color w:val="231F20"/>
        </w:rPr>
        <w:t xml:space="preserve">for </w:t>
      </w:r>
      <w:r>
        <w:rPr>
          <w:color w:val="231F20"/>
          <w:spacing w:val="-3"/>
        </w:rPr>
        <w:t xml:space="preserve">early intervention and continuity </w:t>
      </w:r>
      <w:r>
        <w:rPr>
          <w:color w:val="231F20"/>
        </w:rPr>
        <w:t xml:space="preserve">of </w:t>
      </w:r>
      <w:r>
        <w:rPr>
          <w:color w:val="231F20"/>
          <w:spacing w:val="-3"/>
        </w:rPr>
        <w:t xml:space="preserve">care, </w:t>
      </w:r>
      <w:r>
        <w:rPr>
          <w:color w:val="231F20"/>
        </w:rPr>
        <w:t xml:space="preserve">but </w:t>
      </w:r>
      <w:r>
        <w:rPr>
          <w:color w:val="231F20"/>
          <w:spacing w:val="-3"/>
        </w:rPr>
        <w:t xml:space="preserve">viable business models and </w:t>
      </w:r>
      <w:r>
        <w:rPr>
          <w:color w:val="231F20"/>
        </w:rPr>
        <w:t xml:space="preserve">an </w:t>
      </w:r>
      <w:r>
        <w:rPr>
          <w:color w:val="231F20"/>
          <w:spacing w:val="-3"/>
        </w:rPr>
        <w:t xml:space="preserve">adequate staff base </w:t>
      </w:r>
      <w:r>
        <w:rPr>
          <w:color w:val="231F20"/>
        </w:rPr>
        <w:t xml:space="preserve">are </w:t>
      </w:r>
      <w:r>
        <w:rPr>
          <w:color w:val="231F20"/>
          <w:spacing w:val="-3"/>
        </w:rPr>
        <w:t xml:space="preserve">essential </w:t>
      </w:r>
      <w:r>
        <w:rPr>
          <w:color w:val="231F20"/>
        </w:rPr>
        <w:t xml:space="preserve">to </w:t>
      </w:r>
      <w:r>
        <w:rPr>
          <w:color w:val="231F20"/>
          <w:spacing w:val="-3"/>
        </w:rPr>
        <w:t>improve service</w:t>
      </w:r>
      <w:r>
        <w:rPr>
          <w:color w:val="231F20"/>
          <w:spacing w:val="-2"/>
        </w:rPr>
        <w:t xml:space="preserve"> </w:t>
      </w:r>
      <w:r>
        <w:rPr>
          <w:color w:val="231F20"/>
          <w:spacing w:val="-3"/>
        </w:rPr>
        <w:t>distribution.</w:t>
      </w:r>
    </w:p>
    <w:p w14:paraId="48EDDCB8" w14:textId="77777777" w:rsidR="00981AA8" w:rsidRDefault="00972BAB">
      <w:pPr>
        <w:pStyle w:val="Heading1"/>
        <w:spacing w:before="160"/>
        <w:ind w:left="185" w:right="470"/>
        <w:rPr>
          <w:b w:val="0"/>
          <w:bCs w:val="0"/>
        </w:rPr>
      </w:pPr>
      <w:bookmarkStart w:id="7" w:name="_TOC_250019"/>
      <w:r>
        <w:rPr>
          <w:color w:val="1F285C"/>
        </w:rPr>
        <w:t>Introduction</w:t>
      </w:r>
      <w:bookmarkEnd w:id="7"/>
    </w:p>
    <w:p w14:paraId="7D50A91E" w14:textId="7875383D" w:rsidR="00981AA8" w:rsidRDefault="00972BAB" w:rsidP="00EE0291">
      <w:pPr>
        <w:pStyle w:val="BodyText"/>
        <w:spacing w:before="171" w:line="244" w:lineRule="auto"/>
        <w:ind w:right="3"/>
      </w:pPr>
      <w:r>
        <w:rPr>
          <w:color w:val="231F20"/>
          <w:spacing w:val="-3"/>
        </w:rPr>
        <w:t xml:space="preserve">There </w:t>
      </w:r>
      <w:r>
        <w:rPr>
          <w:color w:val="231F20"/>
        </w:rPr>
        <w:t xml:space="preserve">are </w:t>
      </w:r>
      <w:r>
        <w:rPr>
          <w:color w:val="231F20"/>
          <w:spacing w:val="-3"/>
        </w:rPr>
        <w:t xml:space="preserve">around 195,000 allied health professionals </w:t>
      </w:r>
      <w:r>
        <w:rPr>
          <w:color w:val="231F20"/>
        </w:rPr>
        <w:t xml:space="preserve">and </w:t>
      </w:r>
      <w:r>
        <w:rPr>
          <w:color w:val="231F20"/>
          <w:spacing w:val="-3"/>
        </w:rPr>
        <w:t xml:space="preserve">allied health </w:t>
      </w:r>
      <w:r>
        <w:rPr>
          <w:color w:val="231F20"/>
          <w:spacing w:val="-4"/>
        </w:rPr>
        <w:t xml:space="preserve">workers make </w:t>
      </w:r>
      <w:r>
        <w:rPr>
          <w:color w:val="231F20"/>
          <w:spacing w:val="-3"/>
        </w:rPr>
        <w:t xml:space="preserve">up </w:t>
      </w:r>
      <w:r>
        <w:rPr>
          <w:color w:val="231F20"/>
        </w:rPr>
        <w:t xml:space="preserve">25% of </w:t>
      </w:r>
      <w:r>
        <w:rPr>
          <w:color w:val="231F20"/>
          <w:spacing w:val="-4"/>
        </w:rPr>
        <w:t xml:space="preserve">Australia’s </w:t>
      </w:r>
      <w:r>
        <w:rPr>
          <w:color w:val="231F20"/>
          <w:spacing w:val="-3"/>
        </w:rPr>
        <w:t xml:space="preserve">registered health workforce, </w:t>
      </w:r>
      <w:r>
        <w:rPr>
          <w:color w:val="231F20"/>
          <w:spacing w:val="-5"/>
        </w:rPr>
        <w:t xml:space="preserve">however, </w:t>
      </w:r>
      <w:r>
        <w:rPr>
          <w:color w:val="231F20"/>
          <w:spacing w:val="-3"/>
        </w:rPr>
        <w:t xml:space="preserve">they remain poorly distributed </w:t>
      </w:r>
      <w:r>
        <w:rPr>
          <w:color w:val="231F20"/>
        </w:rPr>
        <w:t xml:space="preserve">in </w:t>
      </w:r>
      <w:r>
        <w:rPr>
          <w:color w:val="231F20"/>
          <w:spacing w:val="-3"/>
        </w:rPr>
        <w:t xml:space="preserve">rural </w:t>
      </w:r>
      <w:r>
        <w:rPr>
          <w:color w:val="231F20"/>
        </w:rPr>
        <w:t xml:space="preserve">and </w:t>
      </w:r>
      <w:r>
        <w:rPr>
          <w:color w:val="231F20"/>
          <w:spacing w:val="-3"/>
        </w:rPr>
        <w:t xml:space="preserve">remote areas </w:t>
      </w:r>
      <w:r>
        <w:rPr>
          <w:color w:val="231F20"/>
        </w:rPr>
        <w:t xml:space="preserve">(1, 2). In </w:t>
      </w:r>
      <w:r>
        <w:rPr>
          <w:color w:val="231F20"/>
          <w:spacing w:val="-3"/>
        </w:rPr>
        <w:t xml:space="preserve">December 2018, the Rural Health Minister </w:t>
      </w:r>
      <w:r>
        <w:rPr>
          <w:color w:val="231F20"/>
        </w:rPr>
        <w:t xml:space="preserve">Hon </w:t>
      </w:r>
      <w:r>
        <w:rPr>
          <w:color w:val="231F20"/>
          <w:spacing w:val="-3"/>
        </w:rPr>
        <w:t xml:space="preserve">Bridget </w:t>
      </w:r>
      <w:r>
        <w:rPr>
          <w:color w:val="231F20"/>
          <w:spacing w:val="-4"/>
        </w:rPr>
        <w:t xml:space="preserve">McKenzie </w:t>
      </w:r>
      <w:r>
        <w:rPr>
          <w:color w:val="231F20"/>
          <w:spacing w:val="-3"/>
        </w:rPr>
        <w:t xml:space="preserve">requested that </w:t>
      </w:r>
      <w:r>
        <w:rPr>
          <w:color w:val="231F20"/>
        </w:rPr>
        <w:t xml:space="preserve">the </w:t>
      </w:r>
      <w:r>
        <w:rPr>
          <w:color w:val="231F20"/>
          <w:spacing w:val="-3"/>
        </w:rPr>
        <w:t xml:space="preserve">National Rural Health Commissioner (the Commissioner) consult with the allied health sector </w:t>
      </w:r>
      <w:r>
        <w:rPr>
          <w:color w:val="231F20"/>
        </w:rPr>
        <w:t xml:space="preserve">to </w:t>
      </w:r>
      <w:r>
        <w:rPr>
          <w:color w:val="231F20"/>
          <w:spacing w:val="-3"/>
        </w:rPr>
        <w:t xml:space="preserve">develop advice about the current priorities </w:t>
      </w:r>
      <w:r>
        <w:rPr>
          <w:color w:val="231F20"/>
        </w:rPr>
        <w:t xml:space="preserve">for </w:t>
      </w:r>
      <w:r>
        <w:rPr>
          <w:color w:val="231F20"/>
          <w:spacing w:val="-3"/>
        </w:rPr>
        <w:t xml:space="preserve">rural </w:t>
      </w:r>
      <w:r>
        <w:rPr>
          <w:color w:val="231F20"/>
        </w:rPr>
        <w:t xml:space="preserve">and </w:t>
      </w:r>
      <w:r>
        <w:rPr>
          <w:color w:val="231F20"/>
          <w:spacing w:val="-3"/>
        </w:rPr>
        <w:t xml:space="preserve">remote allied health services </w:t>
      </w:r>
      <w:r>
        <w:rPr>
          <w:color w:val="231F20"/>
        </w:rPr>
        <w:t xml:space="preserve">by </w:t>
      </w:r>
      <w:r>
        <w:rPr>
          <w:color w:val="231F20"/>
          <w:spacing w:val="-3"/>
        </w:rPr>
        <w:t xml:space="preserve">October </w:t>
      </w:r>
      <w:r>
        <w:rPr>
          <w:color w:val="231F20"/>
          <w:spacing w:val="-4"/>
        </w:rPr>
        <w:t xml:space="preserve">2019. </w:t>
      </w:r>
      <w:r>
        <w:rPr>
          <w:color w:val="231F20"/>
          <w:spacing w:val="-14"/>
        </w:rPr>
        <w:t xml:space="preserve">To </w:t>
      </w:r>
      <w:r>
        <w:rPr>
          <w:color w:val="231F20"/>
          <w:spacing w:val="-3"/>
        </w:rPr>
        <w:t xml:space="preserve">support this, the </w:t>
      </w:r>
      <w:r>
        <w:rPr>
          <w:color w:val="231F20"/>
          <w:spacing w:val="-4"/>
        </w:rPr>
        <w:t xml:space="preserve">Commissioner’s </w:t>
      </w:r>
      <w:r>
        <w:rPr>
          <w:color w:val="231F20"/>
        </w:rPr>
        <w:t xml:space="preserve">Office has </w:t>
      </w:r>
      <w:r>
        <w:rPr>
          <w:color w:val="231F20"/>
          <w:spacing w:val="-3"/>
        </w:rPr>
        <w:t xml:space="preserve">prepared </w:t>
      </w:r>
      <w:r>
        <w:rPr>
          <w:color w:val="231F20"/>
        </w:rPr>
        <w:t xml:space="preserve">a </w:t>
      </w:r>
      <w:r>
        <w:rPr>
          <w:color w:val="231F20"/>
          <w:spacing w:val="-3"/>
        </w:rPr>
        <w:t xml:space="preserve">literature review </w:t>
      </w:r>
      <w:r>
        <w:rPr>
          <w:color w:val="231F20"/>
        </w:rPr>
        <w:t xml:space="preserve">and </w:t>
      </w:r>
      <w:r>
        <w:rPr>
          <w:color w:val="231F20"/>
          <w:spacing w:val="-3"/>
        </w:rPr>
        <w:t xml:space="preserve">policy options </w:t>
      </w:r>
      <w:r>
        <w:rPr>
          <w:color w:val="231F20"/>
          <w:spacing w:val="-6"/>
        </w:rPr>
        <w:t xml:space="preserve">paper. </w:t>
      </w:r>
      <w:r>
        <w:rPr>
          <w:color w:val="231F20"/>
          <w:spacing w:val="-3"/>
        </w:rPr>
        <w:t xml:space="preserve">This document describes </w:t>
      </w:r>
      <w:r>
        <w:rPr>
          <w:color w:val="231F20"/>
        </w:rPr>
        <w:t xml:space="preserve">the </w:t>
      </w:r>
      <w:r>
        <w:rPr>
          <w:color w:val="231F20"/>
          <w:spacing w:val="-3"/>
        </w:rPr>
        <w:t xml:space="preserve">literature </w:t>
      </w:r>
      <w:r>
        <w:rPr>
          <w:color w:val="231F20"/>
          <w:spacing w:val="-4"/>
        </w:rPr>
        <w:t xml:space="preserve">review. </w:t>
      </w:r>
      <w:r>
        <w:rPr>
          <w:color w:val="231F20"/>
          <w:spacing w:val="-3"/>
        </w:rPr>
        <w:t xml:space="preserve">Section </w:t>
      </w:r>
      <w:r>
        <w:rPr>
          <w:color w:val="231F20"/>
        </w:rPr>
        <w:t xml:space="preserve">1 </w:t>
      </w:r>
      <w:r>
        <w:rPr>
          <w:color w:val="231F20"/>
          <w:spacing w:val="-3"/>
        </w:rPr>
        <w:t xml:space="preserve">outlines </w:t>
      </w:r>
      <w:r>
        <w:rPr>
          <w:color w:val="231F20"/>
        </w:rPr>
        <w:t xml:space="preserve">the </w:t>
      </w:r>
      <w:r>
        <w:rPr>
          <w:color w:val="231F20"/>
          <w:spacing w:val="-3"/>
        </w:rPr>
        <w:t xml:space="preserve">scope </w:t>
      </w:r>
      <w:r>
        <w:rPr>
          <w:color w:val="231F20"/>
        </w:rPr>
        <w:t xml:space="preserve">of the </w:t>
      </w:r>
      <w:r>
        <w:rPr>
          <w:color w:val="231F20"/>
          <w:spacing w:val="-4"/>
        </w:rPr>
        <w:t xml:space="preserve">review. </w:t>
      </w:r>
      <w:r>
        <w:rPr>
          <w:color w:val="231F20"/>
          <w:spacing w:val="-3"/>
        </w:rPr>
        <w:t xml:space="preserve">Section </w:t>
      </w:r>
      <w:r>
        <w:rPr>
          <w:color w:val="231F20"/>
        </w:rPr>
        <w:t>2</w:t>
      </w:r>
      <w:r>
        <w:rPr>
          <w:color w:val="231F20"/>
          <w:spacing w:val="-33"/>
        </w:rPr>
        <w:t xml:space="preserve"> </w:t>
      </w:r>
      <w:r>
        <w:rPr>
          <w:color w:val="231F20"/>
          <w:spacing w:val="-3"/>
        </w:rPr>
        <w:t>describes</w:t>
      </w:r>
      <w:r w:rsidR="00EE0291">
        <w:rPr>
          <w:color w:val="231F20"/>
          <w:spacing w:val="-3"/>
        </w:rPr>
        <w:t xml:space="preserve"> </w:t>
      </w:r>
      <w:r>
        <w:rPr>
          <w:color w:val="231F20"/>
        </w:rPr>
        <w:t xml:space="preserve">the </w:t>
      </w:r>
      <w:r>
        <w:rPr>
          <w:color w:val="231F20"/>
          <w:spacing w:val="-3"/>
        </w:rPr>
        <w:t xml:space="preserve">collection </w:t>
      </w:r>
      <w:r>
        <w:rPr>
          <w:color w:val="231F20"/>
        </w:rPr>
        <w:t xml:space="preserve">of </w:t>
      </w:r>
      <w:r>
        <w:rPr>
          <w:color w:val="231F20"/>
          <w:spacing w:val="-3"/>
        </w:rPr>
        <w:t xml:space="preserve">evidence. Section </w:t>
      </w:r>
      <w:r>
        <w:rPr>
          <w:color w:val="231F20"/>
        </w:rPr>
        <w:t xml:space="preserve">3 </w:t>
      </w:r>
      <w:r>
        <w:rPr>
          <w:color w:val="231F20"/>
          <w:spacing w:val="-3"/>
        </w:rPr>
        <w:t xml:space="preserve">describes </w:t>
      </w:r>
      <w:r>
        <w:rPr>
          <w:color w:val="231F20"/>
        </w:rPr>
        <w:t xml:space="preserve">the </w:t>
      </w:r>
      <w:r>
        <w:rPr>
          <w:color w:val="231F20"/>
          <w:spacing w:val="-3"/>
        </w:rPr>
        <w:t xml:space="preserve">results </w:t>
      </w:r>
      <w:r>
        <w:rPr>
          <w:color w:val="231F20"/>
        </w:rPr>
        <w:t xml:space="preserve">and </w:t>
      </w:r>
      <w:r>
        <w:rPr>
          <w:color w:val="231F20"/>
          <w:spacing w:val="-3"/>
        </w:rPr>
        <w:t xml:space="preserve">Section </w:t>
      </w:r>
      <w:r>
        <w:rPr>
          <w:color w:val="231F20"/>
        </w:rPr>
        <w:t xml:space="preserve">4 </w:t>
      </w:r>
      <w:r>
        <w:rPr>
          <w:color w:val="231F20"/>
          <w:spacing w:val="-3"/>
        </w:rPr>
        <w:t xml:space="preserve">discusses </w:t>
      </w:r>
      <w:r>
        <w:rPr>
          <w:color w:val="231F20"/>
        </w:rPr>
        <w:t xml:space="preserve">the </w:t>
      </w:r>
      <w:r>
        <w:rPr>
          <w:color w:val="231F20"/>
          <w:spacing w:val="-3"/>
        </w:rPr>
        <w:t>policy implications.</w:t>
      </w:r>
    </w:p>
    <w:p w14:paraId="1A74EF31" w14:textId="77777777" w:rsidR="00981AA8" w:rsidRDefault="00981AA8">
      <w:pPr>
        <w:rPr>
          <w:rFonts w:ascii="Proxima Nova" w:eastAsia="Proxima Nova" w:hAnsi="Proxima Nova" w:cs="Proxima Nova"/>
          <w:sz w:val="20"/>
          <w:szCs w:val="20"/>
        </w:rPr>
      </w:pPr>
    </w:p>
    <w:p w14:paraId="1308F80E" w14:textId="77777777" w:rsidR="00981AA8" w:rsidRDefault="00972BAB">
      <w:pPr>
        <w:spacing w:before="137" w:line="260" w:lineRule="exact"/>
        <w:ind w:left="133" w:right="470"/>
        <w:rPr>
          <w:rFonts w:ascii="Proxima Nova" w:eastAsia="Proxima Nova" w:hAnsi="Proxima Nova" w:cs="Proxima Nova"/>
          <w:sz w:val="26"/>
          <w:szCs w:val="26"/>
        </w:rPr>
      </w:pPr>
      <w:bookmarkStart w:id="8" w:name="_TOC_250018"/>
      <w:r>
        <w:rPr>
          <w:rFonts w:ascii="Proxima Nova"/>
          <w:b/>
          <w:color w:val="1F285C"/>
          <w:spacing w:val="-3"/>
          <w:sz w:val="26"/>
        </w:rPr>
        <w:t xml:space="preserve">Section </w:t>
      </w:r>
      <w:r>
        <w:rPr>
          <w:rFonts w:ascii="Proxima Nova"/>
          <w:b/>
          <w:color w:val="1F285C"/>
          <w:sz w:val="26"/>
        </w:rPr>
        <w:t xml:space="preserve">1: </w:t>
      </w:r>
      <w:r>
        <w:rPr>
          <w:rFonts w:ascii="Proxima Nova"/>
          <w:b/>
          <w:color w:val="1F285C"/>
          <w:spacing w:val="-3"/>
          <w:sz w:val="26"/>
        </w:rPr>
        <w:t xml:space="preserve">Defining </w:t>
      </w:r>
      <w:r>
        <w:rPr>
          <w:rFonts w:ascii="Proxima Nova"/>
          <w:b/>
          <w:color w:val="1F285C"/>
          <w:sz w:val="26"/>
        </w:rPr>
        <w:t xml:space="preserve">the </w:t>
      </w:r>
      <w:r>
        <w:rPr>
          <w:rFonts w:ascii="Proxima Nova"/>
          <w:b/>
          <w:color w:val="1F285C"/>
          <w:spacing w:val="-3"/>
          <w:sz w:val="26"/>
        </w:rPr>
        <w:t xml:space="preserve">scope </w:t>
      </w:r>
      <w:r>
        <w:rPr>
          <w:rFonts w:ascii="Proxima Nova"/>
          <w:b/>
          <w:color w:val="1F285C"/>
          <w:sz w:val="26"/>
        </w:rPr>
        <w:t>of</w:t>
      </w:r>
      <w:r>
        <w:rPr>
          <w:rFonts w:ascii="Proxima Nova"/>
          <w:b/>
          <w:color w:val="1F285C"/>
          <w:spacing w:val="-28"/>
          <w:sz w:val="26"/>
        </w:rPr>
        <w:t xml:space="preserve"> </w:t>
      </w:r>
      <w:r>
        <w:rPr>
          <w:rFonts w:ascii="Proxima Nova"/>
          <w:b/>
          <w:color w:val="1F285C"/>
          <w:spacing w:val="-3"/>
          <w:sz w:val="26"/>
        </w:rPr>
        <w:t>the review</w:t>
      </w:r>
      <w:bookmarkEnd w:id="8"/>
    </w:p>
    <w:p w14:paraId="5A20EEFA" w14:textId="77777777" w:rsidR="00981AA8" w:rsidRDefault="00972BAB">
      <w:pPr>
        <w:pStyle w:val="ListParagraph"/>
        <w:numPr>
          <w:ilvl w:val="1"/>
          <w:numId w:val="6"/>
        </w:numPr>
        <w:tabs>
          <w:tab w:val="left" w:pos="421"/>
        </w:tabs>
        <w:spacing w:before="157"/>
        <w:ind w:firstLine="0"/>
        <w:rPr>
          <w:rFonts w:ascii="Proxima Nova" w:eastAsia="Proxima Nova" w:hAnsi="Proxima Nova" w:cs="Proxima Nova"/>
          <w:sz w:val="24"/>
          <w:szCs w:val="24"/>
        </w:rPr>
      </w:pPr>
      <w:bookmarkStart w:id="9" w:name="_TOC_250017"/>
      <w:r>
        <w:rPr>
          <w:rFonts w:ascii="Proxima Nova"/>
          <w:b/>
          <w:color w:val="006C90"/>
          <w:spacing w:val="-3"/>
          <w:sz w:val="24"/>
        </w:rPr>
        <w:t>Defining allied</w:t>
      </w:r>
      <w:r>
        <w:rPr>
          <w:rFonts w:ascii="Proxima Nova"/>
          <w:b/>
          <w:color w:val="006C90"/>
          <w:spacing w:val="1"/>
          <w:sz w:val="24"/>
        </w:rPr>
        <w:t xml:space="preserve"> </w:t>
      </w:r>
      <w:r>
        <w:rPr>
          <w:rFonts w:ascii="Proxima Nova"/>
          <w:b/>
          <w:color w:val="006C90"/>
          <w:spacing w:val="-3"/>
          <w:sz w:val="24"/>
        </w:rPr>
        <w:t>health</w:t>
      </w:r>
      <w:bookmarkEnd w:id="9"/>
    </w:p>
    <w:p w14:paraId="3C7CC802" w14:textId="77777777" w:rsidR="00981AA8" w:rsidRDefault="00972BAB">
      <w:pPr>
        <w:pStyle w:val="BodyText"/>
        <w:spacing w:before="165" w:line="244" w:lineRule="auto"/>
        <w:ind w:right="92"/>
      </w:pPr>
      <w:r>
        <w:rPr>
          <w:color w:val="231F20"/>
          <w:spacing w:val="-6"/>
        </w:rPr>
        <w:t xml:space="preserve">“Allied </w:t>
      </w:r>
      <w:r>
        <w:rPr>
          <w:color w:val="231F20"/>
          <w:spacing w:val="-3"/>
        </w:rPr>
        <w:t xml:space="preserve">Health” describes </w:t>
      </w:r>
      <w:r>
        <w:rPr>
          <w:color w:val="231F20"/>
        </w:rPr>
        <w:t xml:space="preserve">a </w:t>
      </w:r>
      <w:r>
        <w:rPr>
          <w:color w:val="231F20"/>
          <w:spacing w:val="-3"/>
        </w:rPr>
        <w:t xml:space="preserve">range </w:t>
      </w:r>
      <w:r>
        <w:rPr>
          <w:color w:val="231F20"/>
        </w:rPr>
        <w:t xml:space="preserve">of </w:t>
      </w:r>
      <w:r>
        <w:rPr>
          <w:color w:val="231F20"/>
          <w:spacing w:val="-3"/>
        </w:rPr>
        <w:t xml:space="preserve">health professional groups involved </w:t>
      </w:r>
      <w:r>
        <w:rPr>
          <w:color w:val="231F20"/>
        </w:rPr>
        <w:t xml:space="preserve">in </w:t>
      </w:r>
      <w:r>
        <w:rPr>
          <w:color w:val="231F20"/>
          <w:spacing w:val="-3"/>
        </w:rPr>
        <w:t xml:space="preserve">health service provision </w:t>
      </w:r>
      <w:r>
        <w:rPr>
          <w:color w:val="231F20"/>
        </w:rPr>
        <w:t xml:space="preserve">who are </w:t>
      </w:r>
      <w:r>
        <w:rPr>
          <w:color w:val="231F20"/>
          <w:spacing w:val="-3"/>
        </w:rPr>
        <w:t xml:space="preserve">important </w:t>
      </w:r>
      <w:r>
        <w:rPr>
          <w:color w:val="231F20"/>
        </w:rPr>
        <w:t xml:space="preserve">for </w:t>
      </w:r>
      <w:r>
        <w:rPr>
          <w:color w:val="231F20"/>
          <w:spacing w:val="-3"/>
        </w:rPr>
        <w:t xml:space="preserve">achieving comprehensive health </w:t>
      </w:r>
      <w:r>
        <w:rPr>
          <w:color w:val="231F20"/>
        </w:rPr>
        <w:t xml:space="preserve">and </w:t>
      </w:r>
      <w:r>
        <w:rPr>
          <w:color w:val="231F20"/>
          <w:spacing w:val="-3"/>
        </w:rPr>
        <w:t xml:space="preserve">well-being outcomes outside </w:t>
      </w:r>
      <w:r>
        <w:rPr>
          <w:color w:val="231F20"/>
        </w:rPr>
        <w:t xml:space="preserve">of the </w:t>
      </w:r>
      <w:r>
        <w:rPr>
          <w:color w:val="231F20"/>
          <w:spacing w:val="-3"/>
        </w:rPr>
        <w:t xml:space="preserve">boundaries </w:t>
      </w:r>
      <w:r>
        <w:rPr>
          <w:color w:val="231F20"/>
        </w:rPr>
        <w:t xml:space="preserve">of </w:t>
      </w:r>
      <w:r>
        <w:rPr>
          <w:color w:val="231F20"/>
          <w:spacing w:val="-4"/>
        </w:rPr>
        <w:t xml:space="preserve">emergency, </w:t>
      </w:r>
      <w:r>
        <w:rPr>
          <w:color w:val="231F20"/>
          <w:spacing w:val="-3"/>
        </w:rPr>
        <w:t xml:space="preserve">medical, dental </w:t>
      </w:r>
      <w:r>
        <w:rPr>
          <w:color w:val="231F20"/>
        </w:rPr>
        <w:t xml:space="preserve">and </w:t>
      </w:r>
      <w:r>
        <w:rPr>
          <w:color w:val="231F20"/>
          <w:spacing w:val="-3"/>
        </w:rPr>
        <w:t xml:space="preserve">nursing care.(2, </w:t>
      </w:r>
      <w:r>
        <w:rPr>
          <w:color w:val="231F20"/>
        </w:rPr>
        <w:t xml:space="preserve">3) In </w:t>
      </w:r>
      <w:r>
        <w:rPr>
          <w:color w:val="231F20"/>
          <w:spacing w:val="-3"/>
        </w:rPr>
        <w:t xml:space="preserve">Australia, allied health professionals </w:t>
      </w:r>
      <w:r>
        <w:rPr>
          <w:color w:val="231F20"/>
        </w:rPr>
        <w:t xml:space="preserve">are </w:t>
      </w:r>
      <w:r>
        <w:rPr>
          <w:color w:val="231F20"/>
          <w:spacing w:val="-3"/>
        </w:rPr>
        <w:t xml:space="preserve">trained </w:t>
      </w:r>
      <w:r>
        <w:rPr>
          <w:color w:val="231F20"/>
        </w:rPr>
        <w:t xml:space="preserve">in </w:t>
      </w:r>
      <w:r>
        <w:rPr>
          <w:color w:val="231F20"/>
          <w:spacing w:val="-3"/>
        </w:rPr>
        <w:t xml:space="preserve">universities (faculties </w:t>
      </w:r>
      <w:r>
        <w:rPr>
          <w:color w:val="231F20"/>
        </w:rPr>
        <w:t xml:space="preserve">of </w:t>
      </w:r>
      <w:r>
        <w:rPr>
          <w:color w:val="231F20"/>
          <w:spacing w:val="-3"/>
        </w:rPr>
        <w:t xml:space="preserve">health science, medicine, education, social sciences </w:t>
      </w:r>
      <w:r>
        <w:rPr>
          <w:color w:val="231F20"/>
        </w:rPr>
        <w:t xml:space="preserve">and </w:t>
      </w:r>
      <w:r>
        <w:rPr>
          <w:color w:val="231F20"/>
          <w:spacing w:val="-3"/>
        </w:rPr>
        <w:t xml:space="preserve">University Departments of Rural Health (UDRH). Allied health assistants are trained </w:t>
      </w:r>
      <w:r>
        <w:rPr>
          <w:color w:val="231F20"/>
        </w:rPr>
        <w:t xml:space="preserve">by </w:t>
      </w:r>
      <w:r>
        <w:rPr>
          <w:color w:val="231F20"/>
          <w:spacing w:val="-3"/>
        </w:rPr>
        <w:t>vocational training</w:t>
      </w:r>
      <w:r>
        <w:rPr>
          <w:color w:val="231F20"/>
          <w:spacing w:val="-8"/>
        </w:rPr>
        <w:t xml:space="preserve"> </w:t>
      </w:r>
      <w:r>
        <w:rPr>
          <w:color w:val="231F20"/>
          <w:spacing w:val="-3"/>
        </w:rPr>
        <w:t>providers.</w:t>
      </w:r>
    </w:p>
    <w:p w14:paraId="1A11D0BE" w14:textId="77777777" w:rsidR="00981AA8" w:rsidRDefault="00972BAB">
      <w:pPr>
        <w:pStyle w:val="BodyText"/>
        <w:spacing w:before="169" w:line="244" w:lineRule="auto"/>
        <w:ind w:right="67"/>
      </w:pPr>
      <w:r>
        <w:rPr>
          <w:color w:val="231F20"/>
          <w:spacing w:val="-3"/>
        </w:rPr>
        <w:t xml:space="preserve">There </w:t>
      </w:r>
      <w:r>
        <w:rPr>
          <w:color w:val="231F20"/>
        </w:rPr>
        <w:t xml:space="preserve">are a </w:t>
      </w:r>
      <w:r>
        <w:rPr>
          <w:color w:val="231F20"/>
          <w:spacing w:val="-3"/>
        </w:rPr>
        <w:t xml:space="preserve">range </w:t>
      </w:r>
      <w:r>
        <w:rPr>
          <w:color w:val="231F20"/>
        </w:rPr>
        <w:t xml:space="preserve">of </w:t>
      </w:r>
      <w:r>
        <w:rPr>
          <w:color w:val="231F20"/>
          <w:spacing w:val="-3"/>
        </w:rPr>
        <w:t xml:space="preserve">allied health professions registered through </w:t>
      </w:r>
      <w:r>
        <w:rPr>
          <w:color w:val="231F20"/>
        </w:rPr>
        <w:t xml:space="preserve">the </w:t>
      </w:r>
      <w:r>
        <w:rPr>
          <w:color w:val="231F20"/>
          <w:spacing w:val="-3"/>
        </w:rPr>
        <w:t xml:space="preserve">National </w:t>
      </w:r>
      <w:r>
        <w:rPr>
          <w:color w:val="231F20"/>
          <w:spacing w:val="-4"/>
        </w:rPr>
        <w:t xml:space="preserve">Registration </w:t>
      </w:r>
      <w:r>
        <w:rPr>
          <w:color w:val="231F20"/>
          <w:spacing w:val="-3"/>
        </w:rPr>
        <w:t xml:space="preserve">and Accreditation Scheme including psychologists, pharmacists, physiotherapists, occupational therapists, medical radiation practitioners, chiropractors, optometrists, podiatrists and </w:t>
      </w:r>
      <w:r>
        <w:rPr>
          <w:color w:val="231F20"/>
          <w:spacing w:val="-5"/>
        </w:rPr>
        <w:t xml:space="preserve">osteopaths(Table </w:t>
      </w:r>
      <w:r>
        <w:rPr>
          <w:color w:val="231F20"/>
          <w:spacing w:val="-3"/>
        </w:rPr>
        <w:t xml:space="preserve">1).(1) </w:t>
      </w:r>
      <w:r>
        <w:rPr>
          <w:color w:val="231F20"/>
        </w:rPr>
        <w:t xml:space="preserve">In </w:t>
      </w:r>
      <w:r>
        <w:rPr>
          <w:color w:val="231F20"/>
          <w:spacing w:val="-3"/>
        </w:rPr>
        <w:t xml:space="preserve">addition </w:t>
      </w:r>
      <w:r>
        <w:rPr>
          <w:color w:val="231F20"/>
        </w:rPr>
        <w:t xml:space="preserve">to the </w:t>
      </w:r>
      <w:r>
        <w:rPr>
          <w:color w:val="231F20"/>
          <w:spacing w:val="-3"/>
        </w:rPr>
        <w:t xml:space="preserve">registered allied health professions, </w:t>
      </w:r>
      <w:r>
        <w:rPr>
          <w:color w:val="231F20"/>
        </w:rPr>
        <w:t xml:space="preserve">a </w:t>
      </w:r>
      <w:r>
        <w:rPr>
          <w:color w:val="231F20"/>
          <w:spacing w:val="-3"/>
        </w:rPr>
        <w:t xml:space="preserve">large number </w:t>
      </w:r>
      <w:r>
        <w:rPr>
          <w:color w:val="231F20"/>
        </w:rPr>
        <w:t xml:space="preserve">of </w:t>
      </w:r>
      <w:r>
        <w:rPr>
          <w:color w:val="231F20"/>
          <w:spacing w:val="-3"/>
        </w:rPr>
        <w:t xml:space="preserve">allied health professions operate </w:t>
      </w:r>
      <w:r>
        <w:rPr>
          <w:color w:val="231F20"/>
          <w:spacing w:val="-3"/>
        </w:rPr>
        <w:t>under</w:t>
      </w:r>
      <w:r>
        <w:rPr>
          <w:color w:val="231F20"/>
          <w:spacing w:val="1"/>
        </w:rPr>
        <w:t xml:space="preserve"> </w:t>
      </w:r>
      <w:r>
        <w:rPr>
          <w:color w:val="231F20"/>
          <w:spacing w:val="-3"/>
        </w:rPr>
        <w:t>self-regulation.</w:t>
      </w:r>
    </w:p>
    <w:p w14:paraId="3881BE99" w14:textId="77777777" w:rsidR="00981AA8" w:rsidRDefault="00972BAB">
      <w:pPr>
        <w:pStyle w:val="BodyText"/>
        <w:spacing w:before="48" w:line="244" w:lineRule="auto"/>
        <w:ind w:right="237"/>
      </w:pPr>
      <w:r>
        <w:rPr>
          <w:spacing w:val="-3"/>
        </w:rPr>
        <w:br w:type="column"/>
      </w:r>
      <w:r>
        <w:rPr>
          <w:color w:val="231F20"/>
          <w:spacing w:val="-3"/>
        </w:rPr>
        <w:lastRenderedPageBreak/>
        <w:t xml:space="preserve">These include speech pathologists, dietitians, social </w:t>
      </w:r>
      <w:r>
        <w:rPr>
          <w:color w:val="231F20"/>
          <w:spacing w:val="-4"/>
        </w:rPr>
        <w:t xml:space="preserve">workers, </w:t>
      </w:r>
      <w:r>
        <w:rPr>
          <w:color w:val="231F20"/>
          <w:spacing w:val="-3"/>
        </w:rPr>
        <w:t xml:space="preserve">audiologists, </w:t>
      </w:r>
      <w:r>
        <w:rPr>
          <w:color w:val="231F20"/>
          <w:spacing w:val="-5"/>
        </w:rPr>
        <w:t xml:space="preserve">exercise </w:t>
      </w:r>
      <w:r>
        <w:rPr>
          <w:color w:val="231F20"/>
          <w:spacing w:val="-3"/>
        </w:rPr>
        <w:t xml:space="preserve">scientists/ physiologists, orthoptists, orthotists, prosthetists </w:t>
      </w:r>
      <w:r>
        <w:rPr>
          <w:color w:val="231F20"/>
        </w:rPr>
        <w:t xml:space="preserve">and </w:t>
      </w:r>
      <w:r>
        <w:rPr>
          <w:color w:val="231F20"/>
          <w:spacing w:val="-3"/>
        </w:rPr>
        <w:t xml:space="preserve">sonographers. Allied health assistants work under supervision </w:t>
      </w:r>
      <w:r>
        <w:rPr>
          <w:color w:val="231F20"/>
        </w:rPr>
        <w:t xml:space="preserve">of </w:t>
      </w:r>
      <w:r>
        <w:rPr>
          <w:color w:val="231F20"/>
          <w:spacing w:val="-3"/>
        </w:rPr>
        <w:t xml:space="preserve">allied health professionals in single </w:t>
      </w:r>
      <w:r>
        <w:rPr>
          <w:color w:val="231F20"/>
        </w:rPr>
        <w:t xml:space="preserve">or </w:t>
      </w:r>
      <w:r>
        <w:rPr>
          <w:color w:val="231F20"/>
          <w:spacing w:val="-3"/>
        </w:rPr>
        <w:t>multi-disciplinary</w:t>
      </w:r>
      <w:r>
        <w:rPr>
          <w:color w:val="231F20"/>
          <w:spacing w:val="-9"/>
        </w:rPr>
        <w:t xml:space="preserve"> </w:t>
      </w:r>
      <w:r>
        <w:rPr>
          <w:color w:val="231F20"/>
          <w:spacing w:val="-3"/>
        </w:rPr>
        <w:t>roles.</w:t>
      </w:r>
    </w:p>
    <w:p w14:paraId="6479C88C" w14:textId="77777777" w:rsidR="00981AA8" w:rsidRDefault="00972BAB">
      <w:pPr>
        <w:pStyle w:val="BodyText"/>
        <w:spacing w:before="169" w:line="244" w:lineRule="auto"/>
        <w:ind w:right="482"/>
      </w:pPr>
      <w:r>
        <w:rPr>
          <w:color w:val="231F20"/>
        </w:rPr>
        <w:t xml:space="preserve">A </w:t>
      </w:r>
      <w:r>
        <w:rPr>
          <w:color w:val="231F20"/>
          <w:spacing w:val="-3"/>
        </w:rPr>
        <w:t xml:space="preserve">number </w:t>
      </w:r>
      <w:r>
        <w:rPr>
          <w:color w:val="231F20"/>
        </w:rPr>
        <w:t xml:space="preserve">of </w:t>
      </w:r>
      <w:r>
        <w:rPr>
          <w:color w:val="231F20"/>
          <w:spacing w:val="-4"/>
        </w:rPr>
        <w:t xml:space="preserve">stakeholders </w:t>
      </w:r>
      <w:r>
        <w:rPr>
          <w:color w:val="231F20"/>
        </w:rPr>
        <w:t xml:space="preserve">are </w:t>
      </w:r>
      <w:r>
        <w:rPr>
          <w:color w:val="231F20"/>
          <w:spacing w:val="-3"/>
        </w:rPr>
        <w:t xml:space="preserve">involved </w:t>
      </w:r>
      <w:r>
        <w:rPr>
          <w:color w:val="231F20"/>
        </w:rPr>
        <w:t xml:space="preserve">in </w:t>
      </w:r>
      <w:r>
        <w:rPr>
          <w:color w:val="231F20"/>
          <w:spacing w:val="-3"/>
        </w:rPr>
        <w:t xml:space="preserve">allied health policy development. </w:t>
      </w:r>
      <w:r>
        <w:rPr>
          <w:color w:val="231F20"/>
        </w:rPr>
        <w:t xml:space="preserve">In </w:t>
      </w:r>
      <w:r>
        <w:rPr>
          <w:color w:val="231F20"/>
          <w:spacing w:val="-3"/>
        </w:rPr>
        <w:t xml:space="preserve">February 2018, </w:t>
      </w:r>
      <w:r>
        <w:rPr>
          <w:color w:val="231F20"/>
          <w:spacing w:val="-4"/>
        </w:rPr>
        <w:t xml:space="preserve">AHMAC </w:t>
      </w:r>
      <w:r>
        <w:rPr>
          <w:color w:val="231F20"/>
          <w:spacing w:val="-3"/>
        </w:rPr>
        <w:t xml:space="preserve">formally recognised </w:t>
      </w:r>
      <w:r>
        <w:rPr>
          <w:color w:val="231F20"/>
        </w:rPr>
        <w:t xml:space="preserve">the </w:t>
      </w:r>
      <w:r>
        <w:rPr>
          <w:color w:val="231F20"/>
          <w:spacing w:val="-4"/>
        </w:rPr>
        <w:t xml:space="preserve">Australian </w:t>
      </w:r>
      <w:r>
        <w:rPr>
          <w:color w:val="231F20"/>
          <w:spacing w:val="-3"/>
        </w:rPr>
        <w:t xml:space="preserve">Allied Health </w:t>
      </w:r>
      <w:r>
        <w:rPr>
          <w:color w:val="231F20"/>
          <w:spacing w:val="-4"/>
        </w:rPr>
        <w:t xml:space="preserve">Leadership </w:t>
      </w:r>
      <w:r>
        <w:rPr>
          <w:color w:val="231F20"/>
          <w:spacing w:val="-3"/>
        </w:rPr>
        <w:t xml:space="preserve">Forum (AAHLF) </w:t>
      </w:r>
      <w:r>
        <w:rPr>
          <w:color w:val="231F20"/>
        </w:rPr>
        <w:t xml:space="preserve">as </w:t>
      </w:r>
      <w:r>
        <w:rPr>
          <w:color w:val="231F20"/>
          <w:spacing w:val="-3"/>
        </w:rPr>
        <w:t xml:space="preserve">the appropriate allied health forum </w:t>
      </w:r>
      <w:r>
        <w:rPr>
          <w:color w:val="231F20"/>
        </w:rPr>
        <w:t xml:space="preserve">for </w:t>
      </w:r>
      <w:r>
        <w:rPr>
          <w:color w:val="231F20"/>
          <w:spacing w:val="-4"/>
        </w:rPr>
        <w:t>AHMAC</w:t>
      </w:r>
      <w:r>
        <w:rPr>
          <w:color w:val="231F20"/>
          <w:spacing w:val="-11"/>
        </w:rPr>
        <w:t xml:space="preserve"> </w:t>
      </w:r>
      <w:r>
        <w:rPr>
          <w:color w:val="231F20"/>
          <w:spacing w:val="-3"/>
        </w:rPr>
        <w:t>and</w:t>
      </w:r>
    </w:p>
    <w:p w14:paraId="05D2AFC8" w14:textId="374823AA" w:rsidR="00981AA8" w:rsidRDefault="00972BAB" w:rsidP="00EE0291">
      <w:pPr>
        <w:pStyle w:val="BodyText"/>
        <w:spacing w:line="244" w:lineRule="auto"/>
        <w:ind w:right="148"/>
      </w:pPr>
      <w:r>
        <w:rPr>
          <w:color w:val="231F20"/>
          <w:spacing w:val="-3"/>
        </w:rPr>
        <w:t xml:space="preserve">Health Service Principle Committee (HSPC) </w:t>
      </w:r>
      <w:r>
        <w:rPr>
          <w:color w:val="231F20"/>
        </w:rPr>
        <w:t xml:space="preserve">to </w:t>
      </w:r>
      <w:r>
        <w:rPr>
          <w:color w:val="231F20"/>
          <w:spacing w:val="-3"/>
        </w:rPr>
        <w:t xml:space="preserve">seek allied health workforce specific advice. </w:t>
      </w:r>
      <w:r>
        <w:rPr>
          <w:color w:val="231F20"/>
        </w:rPr>
        <w:t xml:space="preserve">The </w:t>
      </w:r>
      <w:r>
        <w:rPr>
          <w:color w:val="231F20"/>
          <w:spacing w:val="-3"/>
        </w:rPr>
        <w:t xml:space="preserve">Forum includes members </w:t>
      </w:r>
      <w:r>
        <w:rPr>
          <w:color w:val="231F20"/>
        </w:rPr>
        <w:t xml:space="preserve">of </w:t>
      </w:r>
      <w:r>
        <w:rPr>
          <w:color w:val="231F20"/>
          <w:spacing w:val="-3"/>
        </w:rPr>
        <w:t xml:space="preserve">Allied Health Professions Australia </w:t>
      </w:r>
      <w:r>
        <w:rPr>
          <w:color w:val="231F20"/>
          <w:spacing w:val="-5"/>
        </w:rPr>
        <w:t xml:space="preserve">(AHPA), </w:t>
      </w:r>
      <w:r>
        <w:rPr>
          <w:color w:val="231F20"/>
          <w:spacing w:val="-3"/>
        </w:rPr>
        <w:t xml:space="preserve">Deans </w:t>
      </w:r>
      <w:r>
        <w:rPr>
          <w:color w:val="231F20"/>
        </w:rPr>
        <w:t xml:space="preserve">of </w:t>
      </w:r>
      <w:r>
        <w:rPr>
          <w:color w:val="231F20"/>
          <w:spacing w:val="-3"/>
        </w:rPr>
        <w:t xml:space="preserve">Universities that have allied health courses, Chief Allied Health Advisers, Indigenous Allied Health Australia </w:t>
      </w:r>
      <w:r>
        <w:rPr>
          <w:color w:val="231F20"/>
        </w:rPr>
        <w:t xml:space="preserve">and </w:t>
      </w:r>
      <w:r>
        <w:rPr>
          <w:color w:val="231F20"/>
          <w:spacing w:val="-3"/>
        </w:rPr>
        <w:t xml:space="preserve">rural and remote representation </w:t>
      </w:r>
      <w:r>
        <w:rPr>
          <w:color w:val="231F20"/>
        </w:rPr>
        <w:t xml:space="preserve">via </w:t>
      </w:r>
      <w:r>
        <w:rPr>
          <w:color w:val="231F20"/>
          <w:spacing w:val="-3"/>
        </w:rPr>
        <w:t xml:space="preserve">Services </w:t>
      </w:r>
      <w:r>
        <w:rPr>
          <w:color w:val="231F20"/>
        </w:rPr>
        <w:t xml:space="preserve">for </w:t>
      </w:r>
      <w:r>
        <w:rPr>
          <w:color w:val="231F20"/>
          <w:spacing w:val="-3"/>
        </w:rPr>
        <w:t xml:space="preserve">Rural and </w:t>
      </w:r>
      <w:r>
        <w:rPr>
          <w:color w:val="231F20"/>
          <w:spacing w:val="-4"/>
        </w:rPr>
        <w:t xml:space="preserve">Remote </w:t>
      </w:r>
      <w:r>
        <w:rPr>
          <w:color w:val="231F20"/>
          <w:spacing w:val="-3"/>
        </w:rPr>
        <w:t xml:space="preserve">Allied Health (SARRAH).(4) </w:t>
      </w:r>
      <w:r>
        <w:rPr>
          <w:color w:val="231F20"/>
        </w:rPr>
        <w:t xml:space="preserve">The </w:t>
      </w:r>
      <w:r>
        <w:rPr>
          <w:color w:val="231F20"/>
          <w:spacing w:val="-3"/>
        </w:rPr>
        <w:t xml:space="preserve">Forum describes allied health professionals </w:t>
      </w:r>
      <w:r>
        <w:rPr>
          <w:color w:val="231F20"/>
        </w:rPr>
        <w:t xml:space="preserve">as </w:t>
      </w:r>
      <w:r>
        <w:rPr>
          <w:color w:val="231F20"/>
          <w:spacing w:val="-3"/>
        </w:rPr>
        <w:t xml:space="preserve">university qualified with </w:t>
      </w:r>
      <w:r>
        <w:rPr>
          <w:color w:val="231F20"/>
          <w:spacing w:val="-4"/>
        </w:rPr>
        <w:t xml:space="preserve">“skills </w:t>
      </w:r>
      <w:r>
        <w:rPr>
          <w:color w:val="231F20"/>
        </w:rPr>
        <w:t xml:space="preserve">to </w:t>
      </w:r>
      <w:r>
        <w:rPr>
          <w:color w:val="231F20"/>
          <w:spacing w:val="-3"/>
        </w:rPr>
        <w:t xml:space="preserve">retain, restore </w:t>
      </w:r>
      <w:r>
        <w:rPr>
          <w:color w:val="231F20"/>
        </w:rPr>
        <w:t xml:space="preserve">or </w:t>
      </w:r>
      <w:r>
        <w:rPr>
          <w:color w:val="231F20"/>
          <w:spacing w:val="-3"/>
        </w:rPr>
        <w:t xml:space="preserve">gain optimal physical, </w:t>
      </w:r>
      <w:r>
        <w:rPr>
          <w:color w:val="231F20"/>
          <w:spacing w:val="-5"/>
        </w:rPr>
        <w:t xml:space="preserve">sensory, </w:t>
      </w:r>
      <w:r>
        <w:rPr>
          <w:color w:val="231F20"/>
          <w:spacing w:val="-3"/>
        </w:rPr>
        <w:t xml:space="preserve">psychological, cognitive, social </w:t>
      </w:r>
      <w:r>
        <w:rPr>
          <w:color w:val="231F20"/>
        </w:rPr>
        <w:t xml:space="preserve">and </w:t>
      </w:r>
      <w:r>
        <w:rPr>
          <w:color w:val="231F20"/>
          <w:spacing w:val="-3"/>
        </w:rPr>
        <w:t xml:space="preserve">cultural function </w:t>
      </w:r>
      <w:r>
        <w:rPr>
          <w:color w:val="231F20"/>
        </w:rPr>
        <w:t xml:space="preserve">of </w:t>
      </w:r>
      <w:r>
        <w:rPr>
          <w:color w:val="231F20"/>
          <w:spacing w:val="-3"/>
        </w:rPr>
        <w:t>clients,</w:t>
      </w:r>
      <w:r>
        <w:rPr>
          <w:color w:val="231F20"/>
          <w:spacing w:val="-18"/>
        </w:rPr>
        <w:t xml:space="preserve"> </w:t>
      </w:r>
      <w:r>
        <w:rPr>
          <w:color w:val="231F20"/>
          <w:spacing w:val="-3"/>
        </w:rPr>
        <w:t>groups</w:t>
      </w:r>
      <w:r w:rsidR="00EE0291">
        <w:rPr>
          <w:color w:val="231F20"/>
          <w:spacing w:val="-3"/>
        </w:rPr>
        <w:t xml:space="preserve"> </w:t>
      </w:r>
      <w:r>
        <w:rPr>
          <w:color w:val="231F20"/>
        </w:rPr>
        <w:t xml:space="preserve">and </w:t>
      </w:r>
      <w:r>
        <w:rPr>
          <w:color w:val="231F20"/>
          <w:spacing w:val="-5"/>
        </w:rPr>
        <w:t xml:space="preserve">populations”, </w:t>
      </w:r>
      <w:r>
        <w:rPr>
          <w:color w:val="231F20"/>
          <w:spacing w:val="-3"/>
        </w:rPr>
        <w:t xml:space="preserve">being “client focused, using inter-professional </w:t>
      </w:r>
      <w:r>
        <w:rPr>
          <w:color w:val="231F20"/>
        </w:rPr>
        <w:t xml:space="preserve">and </w:t>
      </w:r>
      <w:r>
        <w:rPr>
          <w:color w:val="231F20"/>
          <w:spacing w:val="-3"/>
        </w:rPr>
        <w:t xml:space="preserve">collaborative approaches related </w:t>
      </w:r>
      <w:r>
        <w:rPr>
          <w:color w:val="231F20"/>
        </w:rPr>
        <w:t xml:space="preserve">to </w:t>
      </w:r>
      <w:r>
        <w:rPr>
          <w:color w:val="231F20"/>
          <w:spacing w:val="-3"/>
        </w:rPr>
        <w:t xml:space="preserve">client needs, </w:t>
      </w:r>
      <w:r>
        <w:rPr>
          <w:color w:val="231F20"/>
        </w:rPr>
        <w:t xml:space="preserve">the </w:t>
      </w:r>
      <w:r>
        <w:rPr>
          <w:color w:val="231F20"/>
          <w:spacing w:val="-4"/>
        </w:rPr>
        <w:t xml:space="preserve">community, </w:t>
      </w:r>
      <w:r>
        <w:rPr>
          <w:color w:val="231F20"/>
        </w:rPr>
        <w:t xml:space="preserve">and </w:t>
      </w:r>
      <w:r>
        <w:rPr>
          <w:color w:val="231F20"/>
          <w:spacing w:val="-3"/>
        </w:rPr>
        <w:t xml:space="preserve">each </w:t>
      </w:r>
      <w:r>
        <w:rPr>
          <w:color w:val="231F20"/>
          <w:spacing w:val="-5"/>
        </w:rPr>
        <w:t xml:space="preserve">other”. </w:t>
      </w:r>
      <w:r>
        <w:rPr>
          <w:color w:val="231F20"/>
        </w:rPr>
        <w:t xml:space="preserve">The </w:t>
      </w:r>
      <w:r>
        <w:rPr>
          <w:color w:val="231F20"/>
          <w:spacing w:val="-3"/>
        </w:rPr>
        <w:t xml:space="preserve">AAHLF does </w:t>
      </w:r>
      <w:r>
        <w:rPr>
          <w:color w:val="231F20"/>
        </w:rPr>
        <w:t xml:space="preserve">not </w:t>
      </w:r>
      <w:r>
        <w:rPr>
          <w:color w:val="231F20"/>
          <w:spacing w:val="-3"/>
        </w:rPr>
        <w:t xml:space="preserve">delineate </w:t>
      </w:r>
      <w:r>
        <w:rPr>
          <w:color w:val="231F20"/>
        </w:rPr>
        <w:t xml:space="preserve">the </w:t>
      </w:r>
      <w:r>
        <w:rPr>
          <w:color w:val="231F20"/>
          <w:spacing w:val="-3"/>
        </w:rPr>
        <w:t>specific disciplines</w:t>
      </w:r>
      <w:r>
        <w:rPr>
          <w:color w:val="231F20"/>
          <w:spacing w:val="-2"/>
        </w:rPr>
        <w:t xml:space="preserve"> </w:t>
      </w:r>
      <w:r>
        <w:rPr>
          <w:color w:val="231F20"/>
          <w:spacing w:val="-3"/>
        </w:rPr>
        <w:t>included.</w:t>
      </w:r>
    </w:p>
    <w:p w14:paraId="7EAE4187" w14:textId="77777777" w:rsidR="00981AA8" w:rsidRDefault="00972BAB">
      <w:pPr>
        <w:pStyle w:val="BodyText"/>
        <w:spacing w:before="169" w:line="244" w:lineRule="auto"/>
        <w:ind w:right="217"/>
      </w:pPr>
      <w:r>
        <w:rPr>
          <w:color w:val="231F20"/>
          <w:spacing w:val="-3"/>
        </w:rPr>
        <w:t xml:space="preserve">Allied Health Professions Australia </w:t>
      </w:r>
      <w:r>
        <w:rPr>
          <w:color w:val="231F20"/>
          <w:spacing w:val="-6"/>
        </w:rPr>
        <w:t xml:space="preserve">(AHPA) </w:t>
      </w:r>
      <w:r>
        <w:rPr>
          <w:color w:val="231F20"/>
        </w:rPr>
        <w:t xml:space="preserve">is a </w:t>
      </w:r>
      <w:r>
        <w:rPr>
          <w:color w:val="231F20"/>
          <w:spacing w:val="-3"/>
        </w:rPr>
        <w:t xml:space="preserve">peak body representing </w:t>
      </w:r>
      <w:r>
        <w:rPr>
          <w:color w:val="231F20"/>
        </w:rPr>
        <w:t xml:space="preserve">20 </w:t>
      </w:r>
      <w:r>
        <w:rPr>
          <w:color w:val="231F20"/>
          <w:spacing w:val="-3"/>
        </w:rPr>
        <w:t xml:space="preserve">national allied health association members </w:t>
      </w:r>
      <w:r>
        <w:rPr>
          <w:color w:val="231F20"/>
        </w:rPr>
        <w:t xml:space="preserve">and 6 </w:t>
      </w:r>
      <w:r>
        <w:rPr>
          <w:color w:val="231F20"/>
          <w:spacing w:val="-3"/>
        </w:rPr>
        <w:t xml:space="preserve">organisational friends. </w:t>
      </w:r>
      <w:r>
        <w:rPr>
          <w:color w:val="231F20"/>
          <w:spacing w:val="-7"/>
        </w:rPr>
        <w:t xml:space="preserve">AHPA </w:t>
      </w:r>
      <w:r>
        <w:rPr>
          <w:color w:val="231F20"/>
          <w:spacing w:val="-3"/>
        </w:rPr>
        <w:t xml:space="preserve">also defines allied health professionals as university qualified practitioners with specialised </w:t>
      </w:r>
      <w:r>
        <w:rPr>
          <w:color w:val="231F20"/>
          <w:spacing w:val="-4"/>
        </w:rPr>
        <w:t xml:space="preserve">expertise </w:t>
      </w:r>
      <w:r>
        <w:rPr>
          <w:color w:val="231F20"/>
        </w:rPr>
        <w:t xml:space="preserve">in </w:t>
      </w:r>
      <w:r>
        <w:rPr>
          <w:color w:val="231F20"/>
          <w:spacing w:val="-3"/>
        </w:rPr>
        <w:t xml:space="preserve">preventing, diagnosing </w:t>
      </w:r>
      <w:r>
        <w:rPr>
          <w:color w:val="231F20"/>
        </w:rPr>
        <w:t xml:space="preserve">and </w:t>
      </w:r>
      <w:r>
        <w:rPr>
          <w:color w:val="231F20"/>
          <w:spacing w:val="-3"/>
        </w:rPr>
        <w:t xml:space="preserve">treating </w:t>
      </w:r>
      <w:r>
        <w:rPr>
          <w:color w:val="231F20"/>
        </w:rPr>
        <w:t xml:space="preserve">a </w:t>
      </w:r>
      <w:r>
        <w:rPr>
          <w:color w:val="231F20"/>
          <w:spacing w:val="-3"/>
        </w:rPr>
        <w:t xml:space="preserve">range </w:t>
      </w:r>
      <w:r>
        <w:rPr>
          <w:color w:val="231F20"/>
        </w:rPr>
        <w:t xml:space="preserve">of </w:t>
      </w:r>
      <w:r>
        <w:rPr>
          <w:color w:val="231F20"/>
          <w:spacing w:val="-3"/>
        </w:rPr>
        <w:t xml:space="preserve">conditions </w:t>
      </w:r>
      <w:r>
        <w:rPr>
          <w:color w:val="231F20"/>
        </w:rPr>
        <w:t xml:space="preserve">and </w:t>
      </w:r>
      <w:r>
        <w:rPr>
          <w:color w:val="231F20"/>
          <w:spacing w:val="-3"/>
        </w:rPr>
        <w:t xml:space="preserve">illnesses, qualified </w:t>
      </w:r>
      <w:r>
        <w:rPr>
          <w:color w:val="231F20"/>
        </w:rPr>
        <w:t xml:space="preserve">at </w:t>
      </w:r>
      <w:r>
        <w:rPr>
          <w:color w:val="231F20"/>
          <w:spacing w:val="-3"/>
        </w:rPr>
        <w:t xml:space="preserve">the Australian Qualifications Framework </w:t>
      </w:r>
      <w:r>
        <w:rPr>
          <w:color w:val="231F20"/>
          <w:spacing w:val="-4"/>
        </w:rPr>
        <w:t xml:space="preserve">(AQF) (Level  </w:t>
      </w:r>
      <w:r>
        <w:rPr>
          <w:color w:val="231F20"/>
        </w:rPr>
        <w:t xml:space="preserve">7 or </w:t>
      </w:r>
      <w:r>
        <w:rPr>
          <w:color w:val="231F20"/>
          <w:spacing w:val="-3"/>
        </w:rPr>
        <w:t xml:space="preserve">higher), </w:t>
      </w:r>
      <w:r>
        <w:rPr>
          <w:color w:val="231F20"/>
        </w:rPr>
        <w:t xml:space="preserve">who </w:t>
      </w:r>
      <w:r>
        <w:rPr>
          <w:color w:val="231F20"/>
          <w:spacing w:val="-3"/>
        </w:rPr>
        <w:t xml:space="preserve">work </w:t>
      </w:r>
      <w:r>
        <w:rPr>
          <w:color w:val="231F20"/>
        </w:rPr>
        <w:t xml:space="preserve">in </w:t>
      </w:r>
      <w:r>
        <w:rPr>
          <w:color w:val="231F20"/>
          <w:spacing w:val="-3"/>
        </w:rPr>
        <w:t xml:space="preserve">multidisciplinary teams </w:t>
      </w:r>
      <w:r>
        <w:rPr>
          <w:color w:val="231F20"/>
        </w:rPr>
        <w:t xml:space="preserve">to </w:t>
      </w:r>
      <w:r>
        <w:rPr>
          <w:color w:val="231F20"/>
          <w:spacing w:val="-3"/>
        </w:rPr>
        <w:t xml:space="preserve">address patient priorities (included disciplines listed </w:t>
      </w:r>
      <w:r>
        <w:rPr>
          <w:color w:val="231F20"/>
        </w:rPr>
        <w:t xml:space="preserve">in </w:t>
      </w:r>
      <w:r>
        <w:rPr>
          <w:color w:val="231F20"/>
          <w:spacing w:val="-7"/>
        </w:rPr>
        <w:t xml:space="preserve">Table </w:t>
      </w:r>
      <w:r>
        <w:rPr>
          <w:color w:val="231F20"/>
          <w:spacing w:val="-3"/>
        </w:rPr>
        <w:t xml:space="preserve">1).(2) </w:t>
      </w:r>
      <w:r>
        <w:rPr>
          <w:color w:val="231F20"/>
          <w:spacing w:val="-5"/>
        </w:rPr>
        <w:t xml:space="preserve">Various </w:t>
      </w:r>
      <w:r>
        <w:rPr>
          <w:color w:val="231F20"/>
          <w:spacing w:val="-3"/>
        </w:rPr>
        <w:t xml:space="preserve">states </w:t>
      </w:r>
      <w:r>
        <w:rPr>
          <w:color w:val="231F20"/>
        </w:rPr>
        <w:t xml:space="preserve">and </w:t>
      </w:r>
      <w:r>
        <w:rPr>
          <w:color w:val="231F20"/>
          <w:spacing w:val="-3"/>
        </w:rPr>
        <w:t xml:space="preserve">territories </w:t>
      </w:r>
      <w:r>
        <w:rPr>
          <w:color w:val="231F20"/>
        </w:rPr>
        <w:t xml:space="preserve">(jurisdictions) </w:t>
      </w:r>
      <w:r>
        <w:rPr>
          <w:color w:val="231F20"/>
          <w:spacing w:val="-3"/>
        </w:rPr>
        <w:t xml:space="preserve">also manage </w:t>
      </w:r>
      <w:r>
        <w:rPr>
          <w:color w:val="231F20"/>
        </w:rPr>
        <w:t xml:space="preserve">a </w:t>
      </w:r>
      <w:r>
        <w:rPr>
          <w:color w:val="231F20"/>
          <w:spacing w:val="-3"/>
        </w:rPr>
        <w:t xml:space="preserve">range </w:t>
      </w:r>
      <w:r>
        <w:rPr>
          <w:color w:val="231F20"/>
        </w:rPr>
        <w:t xml:space="preserve">of </w:t>
      </w:r>
      <w:r>
        <w:rPr>
          <w:color w:val="231F20"/>
          <w:spacing w:val="-3"/>
        </w:rPr>
        <w:t xml:space="preserve">allied health disciplines </w:t>
      </w:r>
      <w:r>
        <w:rPr>
          <w:color w:val="231F20"/>
        </w:rPr>
        <w:t xml:space="preserve">and </w:t>
      </w:r>
      <w:r>
        <w:rPr>
          <w:color w:val="231F20"/>
          <w:spacing w:val="-3"/>
        </w:rPr>
        <w:t xml:space="preserve">other health </w:t>
      </w:r>
      <w:r>
        <w:rPr>
          <w:color w:val="231F20"/>
          <w:spacing w:val="-4"/>
        </w:rPr>
        <w:t xml:space="preserve">workers </w:t>
      </w:r>
      <w:r>
        <w:rPr>
          <w:color w:val="231F20"/>
          <w:spacing w:val="-3"/>
        </w:rPr>
        <w:t xml:space="preserve">under the banner </w:t>
      </w:r>
      <w:r>
        <w:rPr>
          <w:color w:val="231F20"/>
        </w:rPr>
        <w:t xml:space="preserve">of </w:t>
      </w:r>
      <w:r>
        <w:rPr>
          <w:color w:val="231F20"/>
          <w:spacing w:val="-3"/>
        </w:rPr>
        <w:t xml:space="preserve">“allied health” </w:t>
      </w:r>
      <w:r>
        <w:rPr>
          <w:color w:val="231F20"/>
          <w:spacing w:val="-6"/>
        </w:rPr>
        <w:t xml:space="preserve">(Table </w:t>
      </w:r>
      <w:r>
        <w:rPr>
          <w:color w:val="231F20"/>
        </w:rPr>
        <w:t xml:space="preserve">1). The </w:t>
      </w:r>
      <w:r>
        <w:rPr>
          <w:color w:val="231F20"/>
          <w:spacing w:val="-3"/>
        </w:rPr>
        <w:t xml:space="preserve">Department </w:t>
      </w:r>
      <w:r>
        <w:rPr>
          <w:color w:val="231F20"/>
        </w:rPr>
        <w:t xml:space="preserve">of </w:t>
      </w:r>
      <w:r>
        <w:rPr>
          <w:color w:val="231F20"/>
          <w:spacing w:val="-3"/>
        </w:rPr>
        <w:t xml:space="preserve">Health </w:t>
      </w:r>
      <w:r>
        <w:rPr>
          <w:color w:val="231F20"/>
        </w:rPr>
        <w:t xml:space="preserve">and </w:t>
      </w:r>
      <w:r>
        <w:rPr>
          <w:color w:val="231F20"/>
          <w:spacing w:val="-3"/>
        </w:rPr>
        <w:t xml:space="preserve">Human Services (DHHS) </w:t>
      </w:r>
      <w:r>
        <w:rPr>
          <w:color w:val="231F20"/>
        </w:rPr>
        <w:t xml:space="preserve">in </w:t>
      </w:r>
      <w:r>
        <w:rPr>
          <w:color w:val="231F20"/>
          <w:spacing w:val="-3"/>
        </w:rPr>
        <w:t xml:space="preserve">Victoria noted that </w:t>
      </w:r>
      <w:r>
        <w:rPr>
          <w:color w:val="231F20"/>
        </w:rPr>
        <w:t xml:space="preserve">a </w:t>
      </w:r>
      <w:r>
        <w:rPr>
          <w:color w:val="231F20"/>
          <w:spacing w:val="-3"/>
        </w:rPr>
        <w:t xml:space="preserve">multiplicity </w:t>
      </w:r>
      <w:r>
        <w:rPr>
          <w:color w:val="231F20"/>
        </w:rPr>
        <w:t xml:space="preserve">of </w:t>
      </w:r>
      <w:r>
        <w:rPr>
          <w:color w:val="231F20"/>
          <w:spacing w:val="-3"/>
        </w:rPr>
        <w:t xml:space="preserve">professions, technical </w:t>
      </w:r>
      <w:r>
        <w:rPr>
          <w:color w:val="231F20"/>
          <w:spacing w:val="-4"/>
        </w:rPr>
        <w:t xml:space="preserve">expertise, </w:t>
      </w:r>
      <w:r>
        <w:rPr>
          <w:color w:val="231F20"/>
          <w:spacing w:val="-3"/>
        </w:rPr>
        <w:t xml:space="preserve">training pathways, sectors </w:t>
      </w:r>
      <w:r>
        <w:rPr>
          <w:color w:val="231F20"/>
        </w:rPr>
        <w:t xml:space="preserve">of </w:t>
      </w:r>
      <w:r>
        <w:rPr>
          <w:color w:val="231F20"/>
          <w:spacing w:val="-3"/>
        </w:rPr>
        <w:t xml:space="preserve">practice </w:t>
      </w:r>
      <w:r>
        <w:rPr>
          <w:color w:val="231F20"/>
        </w:rPr>
        <w:t xml:space="preserve">and </w:t>
      </w:r>
      <w:r>
        <w:rPr>
          <w:color w:val="231F20"/>
          <w:spacing w:val="-3"/>
        </w:rPr>
        <w:t xml:space="preserve">professional governance frameworks needs </w:t>
      </w:r>
      <w:r>
        <w:rPr>
          <w:color w:val="231F20"/>
        </w:rPr>
        <w:t xml:space="preserve">to be </w:t>
      </w:r>
      <w:r>
        <w:rPr>
          <w:color w:val="231F20"/>
          <w:spacing w:val="-3"/>
        </w:rPr>
        <w:t>embraced within allied health policies.</w:t>
      </w:r>
      <w:r>
        <w:rPr>
          <w:color w:val="231F20"/>
          <w:spacing w:val="-14"/>
        </w:rPr>
        <w:t xml:space="preserve"> </w:t>
      </w:r>
      <w:r>
        <w:rPr>
          <w:color w:val="231F20"/>
          <w:spacing w:val="-3"/>
        </w:rPr>
        <w:t>(3)</w:t>
      </w:r>
    </w:p>
    <w:p w14:paraId="7E14C8E2" w14:textId="77777777" w:rsidR="00981AA8" w:rsidRDefault="00981AA8">
      <w:pPr>
        <w:spacing w:line="244" w:lineRule="auto"/>
        <w:sectPr w:rsidR="00981AA8">
          <w:pgSz w:w="11910" w:h="16840"/>
          <w:pgMar w:top="1040" w:right="1000" w:bottom="680" w:left="1000" w:header="0" w:footer="494" w:gutter="0"/>
          <w:cols w:num="2" w:space="720" w:equalWidth="0">
            <w:col w:w="4671" w:space="375"/>
            <w:col w:w="4864"/>
          </w:cols>
        </w:sectPr>
      </w:pPr>
    </w:p>
    <w:p w14:paraId="7E6B7537" w14:textId="77777777" w:rsidR="00981AA8" w:rsidRDefault="00972BAB">
      <w:pPr>
        <w:spacing w:before="48" w:line="244" w:lineRule="auto"/>
        <w:ind w:left="1012" w:right="623" w:hanging="879"/>
        <w:rPr>
          <w:rFonts w:ascii="Proxima Nova" w:eastAsia="Proxima Nova" w:hAnsi="Proxima Nova" w:cs="Proxima Nova"/>
          <w:sz w:val="21"/>
          <w:szCs w:val="21"/>
        </w:rPr>
      </w:pPr>
      <w:r>
        <w:rPr>
          <w:rFonts w:ascii="Proxima Nova" w:eastAsia="Proxima Nova" w:hAnsi="Proxima Nova" w:cs="Proxima Nova"/>
          <w:b/>
          <w:bCs/>
          <w:color w:val="006C90"/>
          <w:spacing w:val="-6"/>
          <w:sz w:val="21"/>
          <w:szCs w:val="21"/>
        </w:rPr>
        <w:lastRenderedPageBreak/>
        <w:t xml:space="preserve">Table </w:t>
      </w:r>
      <w:r>
        <w:rPr>
          <w:rFonts w:ascii="Proxima Nova" w:eastAsia="Proxima Nova" w:hAnsi="Proxima Nova" w:cs="Proxima Nova"/>
          <w:b/>
          <w:bCs/>
          <w:color w:val="006C90"/>
          <w:sz w:val="21"/>
          <w:szCs w:val="21"/>
        </w:rPr>
        <w:t xml:space="preserve">1 – </w:t>
      </w:r>
      <w:r>
        <w:rPr>
          <w:rFonts w:ascii="Proxima Nova" w:eastAsia="Proxima Nova" w:hAnsi="Proxima Nova" w:cs="Proxima Nova"/>
          <w:b/>
          <w:bCs/>
          <w:color w:val="006C90"/>
          <w:spacing w:val="-3"/>
          <w:sz w:val="21"/>
          <w:szCs w:val="21"/>
        </w:rPr>
        <w:t xml:space="preserve">Different groupings </w:t>
      </w:r>
      <w:r>
        <w:rPr>
          <w:rFonts w:ascii="Proxima Nova" w:eastAsia="Proxima Nova" w:hAnsi="Proxima Nova" w:cs="Proxima Nova"/>
          <w:b/>
          <w:bCs/>
          <w:color w:val="006C90"/>
          <w:sz w:val="21"/>
          <w:szCs w:val="21"/>
        </w:rPr>
        <w:t xml:space="preserve">of </w:t>
      </w:r>
      <w:r>
        <w:rPr>
          <w:rFonts w:ascii="Proxima Nova" w:eastAsia="Proxima Nova" w:hAnsi="Proxima Nova" w:cs="Proxima Nova"/>
          <w:b/>
          <w:bCs/>
          <w:color w:val="006C90"/>
          <w:spacing w:val="-3"/>
          <w:sz w:val="21"/>
          <w:szCs w:val="21"/>
        </w:rPr>
        <w:t xml:space="preserve">disciplines registered, included </w:t>
      </w:r>
      <w:r>
        <w:rPr>
          <w:rFonts w:ascii="Proxima Nova" w:eastAsia="Proxima Nova" w:hAnsi="Proxima Nova" w:cs="Proxima Nova"/>
          <w:b/>
          <w:bCs/>
          <w:color w:val="006C90"/>
          <w:sz w:val="21"/>
          <w:szCs w:val="21"/>
        </w:rPr>
        <w:t xml:space="preserve">or </w:t>
      </w:r>
      <w:r>
        <w:rPr>
          <w:rFonts w:ascii="Proxima Nova" w:eastAsia="Proxima Nova" w:hAnsi="Proxima Nova" w:cs="Proxima Nova"/>
          <w:b/>
          <w:bCs/>
          <w:color w:val="006C90"/>
          <w:spacing w:val="-3"/>
          <w:sz w:val="21"/>
          <w:szCs w:val="21"/>
        </w:rPr>
        <w:t xml:space="preserve">managed </w:t>
      </w:r>
      <w:r>
        <w:rPr>
          <w:rFonts w:ascii="Proxima Nova" w:eastAsia="Proxima Nova" w:hAnsi="Proxima Nova" w:cs="Proxima Nova"/>
          <w:b/>
          <w:bCs/>
          <w:color w:val="006C90"/>
          <w:sz w:val="21"/>
          <w:szCs w:val="21"/>
        </w:rPr>
        <w:t xml:space="preserve">by </w:t>
      </w:r>
      <w:r>
        <w:rPr>
          <w:rFonts w:ascii="Proxima Nova" w:eastAsia="Proxima Nova" w:hAnsi="Proxima Nova" w:cs="Proxima Nova"/>
          <w:b/>
          <w:bCs/>
          <w:color w:val="006C90"/>
          <w:spacing w:val="-3"/>
          <w:sz w:val="21"/>
          <w:szCs w:val="21"/>
        </w:rPr>
        <w:t>jurisdictions for “allied</w:t>
      </w:r>
      <w:r>
        <w:rPr>
          <w:rFonts w:ascii="Proxima Nova" w:eastAsia="Proxima Nova" w:hAnsi="Proxima Nova" w:cs="Proxima Nova"/>
          <w:b/>
          <w:bCs/>
          <w:color w:val="006C90"/>
          <w:spacing w:val="-1"/>
          <w:sz w:val="21"/>
          <w:szCs w:val="21"/>
        </w:rPr>
        <w:t xml:space="preserve"> </w:t>
      </w:r>
      <w:r>
        <w:rPr>
          <w:rFonts w:ascii="Proxima Nova" w:eastAsia="Proxima Nova" w:hAnsi="Proxima Nova" w:cs="Proxima Nova"/>
          <w:b/>
          <w:bCs/>
          <w:color w:val="006C90"/>
          <w:spacing w:val="-3"/>
          <w:sz w:val="21"/>
          <w:szCs w:val="21"/>
        </w:rPr>
        <w:t>health”</w:t>
      </w:r>
    </w:p>
    <w:p w14:paraId="7B7CCD91" w14:textId="77777777" w:rsidR="00981AA8" w:rsidRDefault="00981AA8">
      <w:pPr>
        <w:spacing w:before="2"/>
        <w:rPr>
          <w:rFonts w:ascii="Proxima Nova" w:eastAsia="Proxima Nova" w:hAnsi="Proxima Nova" w:cs="Proxima Nova"/>
          <w:b/>
          <w:bCs/>
          <w:sz w:val="15"/>
          <w:szCs w:val="15"/>
        </w:rPr>
      </w:pPr>
    </w:p>
    <w:tbl>
      <w:tblPr>
        <w:tblW w:w="0" w:type="auto"/>
        <w:tblInd w:w="133" w:type="dxa"/>
        <w:tblLayout w:type="fixed"/>
        <w:tblCellMar>
          <w:left w:w="0" w:type="dxa"/>
          <w:right w:w="0" w:type="dxa"/>
        </w:tblCellMar>
        <w:tblLook w:val="01E0" w:firstRow="1" w:lastRow="1" w:firstColumn="1" w:lastColumn="1" w:noHBand="0" w:noVBand="0"/>
      </w:tblPr>
      <w:tblGrid>
        <w:gridCol w:w="2381"/>
        <w:gridCol w:w="1814"/>
        <w:gridCol w:w="1814"/>
        <w:gridCol w:w="1814"/>
        <w:gridCol w:w="1814"/>
      </w:tblGrid>
      <w:tr w:rsidR="00981AA8" w14:paraId="7FA66C0A" w14:textId="77777777">
        <w:trPr>
          <w:trHeight w:hRule="exact" w:val="836"/>
        </w:trPr>
        <w:tc>
          <w:tcPr>
            <w:tcW w:w="2381" w:type="dxa"/>
            <w:tcBorders>
              <w:top w:val="nil"/>
              <w:left w:val="nil"/>
              <w:bottom w:val="nil"/>
              <w:right w:val="nil"/>
            </w:tcBorders>
            <w:shd w:val="clear" w:color="auto" w:fill="1F285C"/>
          </w:tcPr>
          <w:p w14:paraId="7DE726FD" w14:textId="77777777" w:rsidR="00981AA8" w:rsidRDefault="00972BAB">
            <w:pPr>
              <w:pStyle w:val="TableParagraph"/>
              <w:spacing w:before="51" w:line="240" w:lineRule="exact"/>
              <w:ind w:left="113" w:right="439"/>
              <w:rPr>
                <w:rFonts w:ascii="ProximaNova-Semibold" w:eastAsia="ProximaNova-Semibold" w:hAnsi="ProximaNova-Semibold" w:cs="ProximaNova-Semibold"/>
                <w:sz w:val="20"/>
                <w:szCs w:val="20"/>
              </w:rPr>
            </w:pPr>
            <w:r>
              <w:rPr>
                <w:rFonts w:ascii="ProximaNova-Semibold"/>
                <w:b/>
                <w:color w:val="FFFFFF"/>
                <w:sz w:val="20"/>
              </w:rPr>
              <w:t>National</w:t>
            </w:r>
            <w:r>
              <w:rPr>
                <w:rFonts w:ascii="ProximaNova-Semibold"/>
                <w:b/>
                <w:color w:val="FFFFFF"/>
                <w:spacing w:val="-12"/>
                <w:sz w:val="20"/>
              </w:rPr>
              <w:t xml:space="preserve"> </w:t>
            </w:r>
            <w:r>
              <w:rPr>
                <w:rFonts w:ascii="ProximaNova-Semibold"/>
                <w:b/>
                <w:color w:val="FFFFFF"/>
                <w:spacing w:val="-3"/>
                <w:sz w:val="20"/>
              </w:rPr>
              <w:t xml:space="preserve">Registration </w:t>
            </w:r>
            <w:r>
              <w:rPr>
                <w:rFonts w:ascii="ProximaNova-Semibold"/>
                <w:b/>
                <w:color w:val="FFFFFF"/>
                <w:sz w:val="20"/>
              </w:rPr>
              <w:t>and Accreditation Scheme</w:t>
            </w:r>
            <w:r>
              <w:rPr>
                <w:rFonts w:ascii="ProximaNova-Semibold"/>
                <w:b/>
                <w:color w:val="FFFFFF"/>
                <w:spacing w:val="-28"/>
                <w:sz w:val="20"/>
              </w:rPr>
              <w:t xml:space="preserve"> </w:t>
            </w:r>
            <w:r>
              <w:rPr>
                <w:rFonts w:ascii="ProximaNova-Semibold"/>
                <w:b/>
                <w:color w:val="FFFFFF"/>
                <w:sz w:val="20"/>
              </w:rPr>
              <w:t>(AHPRA)</w:t>
            </w:r>
          </w:p>
        </w:tc>
        <w:tc>
          <w:tcPr>
            <w:tcW w:w="1814" w:type="dxa"/>
            <w:tcBorders>
              <w:top w:val="nil"/>
              <w:left w:val="nil"/>
              <w:bottom w:val="nil"/>
              <w:right w:val="nil"/>
            </w:tcBorders>
            <w:shd w:val="clear" w:color="auto" w:fill="1F285C"/>
          </w:tcPr>
          <w:p w14:paraId="27CFA6BB" w14:textId="77777777" w:rsidR="00981AA8" w:rsidRDefault="00972BAB">
            <w:pPr>
              <w:pStyle w:val="TableParagraph"/>
              <w:spacing w:before="51" w:line="240" w:lineRule="exact"/>
              <w:ind w:left="113" w:right="264"/>
              <w:rPr>
                <w:rFonts w:ascii="ProximaNova-Semibold" w:eastAsia="ProximaNova-Semibold" w:hAnsi="ProximaNova-Semibold" w:cs="ProximaNova-Semibold"/>
                <w:sz w:val="20"/>
                <w:szCs w:val="20"/>
              </w:rPr>
            </w:pPr>
            <w:r>
              <w:rPr>
                <w:rFonts w:ascii="ProximaNova-Semibold"/>
                <w:b/>
                <w:color w:val="FFFFFF"/>
                <w:sz w:val="20"/>
              </w:rPr>
              <w:t xml:space="preserve">Allied </w:t>
            </w:r>
            <w:r>
              <w:rPr>
                <w:rFonts w:ascii="ProximaNova-Semibold"/>
                <w:b/>
                <w:color w:val="FFFFFF"/>
                <w:spacing w:val="-2"/>
                <w:sz w:val="20"/>
              </w:rPr>
              <w:t xml:space="preserve">Health </w:t>
            </w:r>
            <w:r>
              <w:rPr>
                <w:rFonts w:ascii="ProximaNova-Semibold"/>
                <w:b/>
                <w:color w:val="FFFFFF"/>
                <w:sz w:val="20"/>
              </w:rPr>
              <w:t xml:space="preserve">Professions </w:t>
            </w:r>
            <w:r>
              <w:rPr>
                <w:rFonts w:ascii="ProximaNova-Semibold"/>
                <w:b/>
                <w:color w:val="FFFFFF"/>
                <w:spacing w:val="-3"/>
                <w:sz w:val="20"/>
              </w:rPr>
              <w:t>Australia</w:t>
            </w:r>
            <w:r>
              <w:rPr>
                <w:rFonts w:ascii="ProximaNova-Semibold"/>
                <w:b/>
                <w:color w:val="FFFFFF"/>
                <w:spacing w:val="7"/>
                <w:sz w:val="20"/>
              </w:rPr>
              <w:t xml:space="preserve"> </w:t>
            </w:r>
            <w:r>
              <w:rPr>
                <w:rFonts w:ascii="ProximaNova-Semibold"/>
                <w:b/>
                <w:color w:val="FFFFFF"/>
                <w:spacing w:val="-5"/>
                <w:sz w:val="20"/>
              </w:rPr>
              <w:t>(AHPA)</w:t>
            </w:r>
          </w:p>
        </w:tc>
        <w:tc>
          <w:tcPr>
            <w:tcW w:w="1814" w:type="dxa"/>
            <w:tcBorders>
              <w:top w:val="nil"/>
              <w:left w:val="nil"/>
              <w:bottom w:val="nil"/>
              <w:right w:val="nil"/>
            </w:tcBorders>
            <w:shd w:val="clear" w:color="auto" w:fill="1F285C"/>
          </w:tcPr>
          <w:p w14:paraId="643C2049" w14:textId="77777777" w:rsidR="00981AA8" w:rsidRDefault="00972BAB">
            <w:pPr>
              <w:pStyle w:val="TableParagraph"/>
              <w:spacing w:before="59"/>
              <w:ind w:left="113"/>
              <w:rPr>
                <w:rFonts w:ascii="ProximaNova-Semibold" w:eastAsia="ProximaNova-Semibold" w:hAnsi="ProximaNova-Semibold" w:cs="ProximaNova-Semibold"/>
                <w:sz w:val="20"/>
                <w:szCs w:val="20"/>
              </w:rPr>
            </w:pPr>
            <w:r>
              <w:rPr>
                <w:rFonts w:ascii="ProximaNova-Semibold"/>
                <w:b/>
                <w:color w:val="FFFFFF"/>
                <w:sz w:val="20"/>
              </w:rPr>
              <w:t>Victoria</w:t>
            </w:r>
            <w:r>
              <w:rPr>
                <w:rFonts w:ascii="ProximaNova-Semibold"/>
                <w:b/>
                <w:color w:val="FFFFFF"/>
                <w:spacing w:val="-18"/>
                <w:sz w:val="20"/>
              </w:rPr>
              <w:t xml:space="preserve"> </w:t>
            </w:r>
            <w:r>
              <w:rPr>
                <w:rFonts w:ascii="ProximaNova-Semibold"/>
                <w:b/>
                <w:color w:val="FFFFFF"/>
                <w:sz w:val="20"/>
              </w:rPr>
              <w:t>#</w:t>
            </w:r>
          </w:p>
        </w:tc>
        <w:tc>
          <w:tcPr>
            <w:tcW w:w="1814" w:type="dxa"/>
            <w:tcBorders>
              <w:top w:val="nil"/>
              <w:left w:val="nil"/>
              <w:bottom w:val="nil"/>
              <w:right w:val="nil"/>
            </w:tcBorders>
            <w:shd w:val="clear" w:color="auto" w:fill="1F285C"/>
          </w:tcPr>
          <w:p w14:paraId="71AF6DE1" w14:textId="77777777" w:rsidR="00981AA8" w:rsidRDefault="00972BAB">
            <w:pPr>
              <w:pStyle w:val="TableParagraph"/>
              <w:spacing w:before="51" w:line="240" w:lineRule="exact"/>
              <w:ind w:left="113" w:right="1004"/>
              <w:rPr>
                <w:rFonts w:ascii="ProximaNova-Semibold" w:eastAsia="ProximaNova-Semibold" w:hAnsi="ProximaNova-Semibold" w:cs="ProximaNova-Semibold"/>
                <w:sz w:val="20"/>
                <w:szCs w:val="20"/>
              </w:rPr>
            </w:pPr>
            <w:r>
              <w:rPr>
                <w:rFonts w:ascii="ProximaNova-Semibold"/>
                <w:b/>
                <w:color w:val="FFFFFF"/>
                <w:spacing w:val="-2"/>
                <w:sz w:val="20"/>
              </w:rPr>
              <w:t xml:space="preserve">New </w:t>
            </w:r>
            <w:r>
              <w:rPr>
                <w:rFonts w:ascii="ProximaNova-Semibold"/>
                <w:b/>
                <w:color w:val="FFFFFF"/>
                <w:sz w:val="20"/>
              </w:rPr>
              <w:t xml:space="preserve">South </w:t>
            </w:r>
            <w:r>
              <w:rPr>
                <w:rFonts w:ascii="ProximaNova-Semibold"/>
                <w:b/>
                <w:color w:val="FFFFFF"/>
                <w:spacing w:val="-4"/>
                <w:sz w:val="20"/>
              </w:rPr>
              <w:t>Wales</w:t>
            </w:r>
            <w:r>
              <w:rPr>
                <w:rFonts w:ascii="ProximaNova-Semibold"/>
                <w:b/>
                <w:color w:val="FFFFFF"/>
                <w:sz w:val="20"/>
              </w:rPr>
              <w:t xml:space="preserve"> #</w:t>
            </w:r>
          </w:p>
        </w:tc>
        <w:tc>
          <w:tcPr>
            <w:tcW w:w="1814" w:type="dxa"/>
            <w:tcBorders>
              <w:top w:val="nil"/>
              <w:left w:val="nil"/>
              <w:bottom w:val="nil"/>
              <w:right w:val="nil"/>
            </w:tcBorders>
            <w:shd w:val="clear" w:color="auto" w:fill="1F285C"/>
          </w:tcPr>
          <w:p w14:paraId="72173703" w14:textId="77777777" w:rsidR="00981AA8" w:rsidRDefault="00972BAB">
            <w:pPr>
              <w:pStyle w:val="TableParagraph"/>
              <w:spacing w:before="59"/>
              <w:ind w:left="113"/>
              <w:rPr>
                <w:rFonts w:ascii="ProximaNova-Semibold" w:eastAsia="ProximaNova-Semibold" w:hAnsi="ProximaNova-Semibold" w:cs="ProximaNova-Semibold"/>
                <w:sz w:val="20"/>
                <w:szCs w:val="20"/>
              </w:rPr>
            </w:pPr>
            <w:r>
              <w:rPr>
                <w:rFonts w:ascii="ProximaNova-Semibold"/>
                <w:b/>
                <w:color w:val="FFFFFF"/>
                <w:sz w:val="20"/>
              </w:rPr>
              <w:t>Queensland</w:t>
            </w:r>
            <w:r>
              <w:rPr>
                <w:rFonts w:ascii="ProximaNova-Semibold"/>
                <w:b/>
                <w:color w:val="FFFFFF"/>
                <w:spacing w:val="-22"/>
                <w:sz w:val="20"/>
              </w:rPr>
              <w:t xml:space="preserve"> </w:t>
            </w:r>
            <w:r>
              <w:rPr>
                <w:rFonts w:ascii="ProximaNova-Semibold"/>
                <w:b/>
                <w:color w:val="FFFFFF"/>
                <w:sz w:val="20"/>
              </w:rPr>
              <w:t>#</w:t>
            </w:r>
          </w:p>
        </w:tc>
      </w:tr>
      <w:tr w:rsidR="00981AA8" w14:paraId="5040535C" w14:textId="77777777">
        <w:trPr>
          <w:trHeight w:hRule="exact" w:val="341"/>
        </w:trPr>
        <w:tc>
          <w:tcPr>
            <w:tcW w:w="2381" w:type="dxa"/>
            <w:tcBorders>
              <w:top w:val="nil"/>
              <w:left w:val="single" w:sz="2" w:space="0" w:color="1F285C"/>
              <w:bottom w:val="single" w:sz="2" w:space="0" w:color="1F285C"/>
              <w:right w:val="single" w:sz="2" w:space="0" w:color="1F285C"/>
            </w:tcBorders>
          </w:tcPr>
          <w:p w14:paraId="2E8BC8E0" w14:textId="77777777" w:rsidR="00981AA8" w:rsidRDefault="00972BAB">
            <w:pPr>
              <w:pStyle w:val="TableParagraph"/>
              <w:spacing w:before="61"/>
              <w:ind w:left="110"/>
              <w:rPr>
                <w:rFonts w:ascii="Proxima Nova" w:eastAsia="Proxima Nova" w:hAnsi="Proxima Nova" w:cs="Proxima Nova"/>
                <w:sz w:val="18"/>
                <w:szCs w:val="18"/>
              </w:rPr>
            </w:pPr>
            <w:r>
              <w:rPr>
                <w:rFonts w:ascii="Proxima Nova"/>
                <w:color w:val="231F20"/>
                <w:sz w:val="18"/>
              </w:rPr>
              <w:t>Chiropractic*</w:t>
            </w:r>
          </w:p>
        </w:tc>
        <w:tc>
          <w:tcPr>
            <w:tcW w:w="1814" w:type="dxa"/>
            <w:tcBorders>
              <w:top w:val="nil"/>
              <w:left w:val="single" w:sz="2" w:space="0" w:color="1F285C"/>
              <w:bottom w:val="single" w:sz="2" w:space="0" w:color="1F285C"/>
              <w:right w:val="single" w:sz="2" w:space="0" w:color="1F285C"/>
            </w:tcBorders>
          </w:tcPr>
          <w:p w14:paraId="43A5FBFD" w14:textId="77777777" w:rsidR="00981AA8" w:rsidRDefault="00972BAB">
            <w:pPr>
              <w:pStyle w:val="TableParagraph"/>
              <w:spacing w:before="61"/>
              <w:ind w:left="155"/>
              <w:rPr>
                <w:rFonts w:ascii="Proxima Nova" w:eastAsia="Proxima Nova" w:hAnsi="Proxima Nova" w:cs="Proxima Nova"/>
                <w:sz w:val="18"/>
                <w:szCs w:val="18"/>
              </w:rPr>
            </w:pPr>
            <w:r>
              <w:rPr>
                <w:rFonts w:ascii="Proxima Nova"/>
                <w:color w:val="231F20"/>
                <w:spacing w:val="-3"/>
                <w:sz w:val="18"/>
              </w:rPr>
              <w:t>Audiology</w:t>
            </w:r>
          </w:p>
        </w:tc>
        <w:tc>
          <w:tcPr>
            <w:tcW w:w="1814" w:type="dxa"/>
            <w:tcBorders>
              <w:top w:val="nil"/>
              <w:left w:val="single" w:sz="2" w:space="0" w:color="1F285C"/>
              <w:bottom w:val="single" w:sz="2" w:space="0" w:color="1F285C"/>
              <w:right w:val="single" w:sz="2" w:space="0" w:color="1F285C"/>
            </w:tcBorders>
          </w:tcPr>
          <w:p w14:paraId="51C0DEBE" w14:textId="77777777" w:rsidR="00981AA8" w:rsidRDefault="00972BAB">
            <w:pPr>
              <w:pStyle w:val="TableParagraph"/>
              <w:spacing w:before="61"/>
              <w:ind w:left="110"/>
              <w:rPr>
                <w:rFonts w:ascii="Proxima Nova" w:eastAsia="Proxima Nova" w:hAnsi="Proxima Nova" w:cs="Proxima Nova"/>
                <w:sz w:val="18"/>
                <w:szCs w:val="18"/>
              </w:rPr>
            </w:pPr>
            <w:r>
              <w:rPr>
                <w:rFonts w:ascii="Proxima Nova"/>
                <w:color w:val="231F20"/>
                <w:sz w:val="18"/>
              </w:rPr>
              <w:t>Art</w:t>
            </w:r>
            <w:r>
              <w:rPr>
                <w:rFonts w:ascii="Proxima Nova"/>
                <w:color w:val="231F20"/>
                <w:spacing w:val="-22"/>
                <w:sz w:val="18"/>
              </w:rPr>
              <w:t xml:space="preserve"> </w:t>
            </w:r>
            <w:r>
              <w:rPr>
                <w:rFonts w:ascii="Proxima Nova"/>
                <w:color w:val="231F20"/>
                <w:sz w:val="18"/>
              </w:rPr>
              <w:t>therapy</w:t>
            </w:r>
          </w:p>
        </w:tc>
        <w:tc>
          <w:tcPr>
            <w:tcW w:w="1814" w:type="dxa"/>
            <w:tcBorders>
              <w:top w:val="nil"/>
              <w:left w:val="single" w:sz="2" w:space="0" w:color="1F285C"/>
              <w:bottom w:val="single" w:sz="2" w:space="0" w:color="1F285C"/>
              <w:right w:val="single" w:sz="2" w:space="0" w:color="1F285C"/>
            </w:tcBorders>
          </w:tcPr>
          <w:p w14:paraId="6F2E03F3" w14:textId="77777777" w:rsidR="00981AA8" w:rsidRDefault="00972BAB">
            <w:pPr>
              <w:pStyle w:val="TableParagraph"/>
              <w:spacing w:before="61"/>
              <w:ind w:left="110"/>
              <w:rPr>
                <w:rFonts w:ascii="Proxima Nova" w:eastAsia="Proxima Nova" w:hAnsi="Proxima Nova" w:cs="Proxima Nova"/>
                <w:sz w:val="18"/>
                <w:szCs w:val="18"/>
              </w:rPr>
            </w:pPr>
            <w:r>
              <w:rPr>
                <w:rFonts w:ascii="Proxima Nova"/>
                <w:color w:val="231F20"/>
                <w:sz w:val="18"/>
              </w:rPr>
              <w:t>Art</w:t>
            </w:r>
            <w:r>
              <w:rPr>
                <w:rFonts w:ascii="Proxima Nova"/>
                <w:color w:val="231F20"/>
                <w:spacing w:val="-22"/>
                <w:sz w:val="18"/>
              </w:rPr>
              <w:t xml:space="preserve"> </w:t>
            </w:r>
            <w:r>
              <w:rPr>
                <w:rFonts w:ascii="Proxima Nova"/>
                <w:color w:val="231F20"/>
                <w:sz w:val="18"/>
              </w:rPr>
              <w:t>therapy</w:t>
            </w:r>
          </w:p>
        </w:tc>
        <w:tc>
          <w:tcPr>
            <w:tcW w:w="1814" w:type="dxa"/>
            <w:tcBorders>
              <w:top w:val="nil"/>
              <w:left w:val="single" w:sz="2" w:space="0" w:color="1F285C"/>
              <w:bottom w:val="single" w:sz="2" w:space="0" w:color="1F285C"/>
              <w:right w:val="single" w:sz="2" w:space="0" w:color="1F285C"/>
            </w:tcBorders>
          </w:tcPr>
          <w:p w14:paraId="535A74D1" w14:textId="77777777" w:rsidR="00981AA8" w:rsidRDefault="00972BAB">
            <w:pPr>
              <w:pStyle w:val="TableParagraph"/>
              <w:spacing w:before="61"/>
              <w:ind w:left="110"/>
              <w:rPr>
                <w:rFonts w:ascii="Proxima Nova" w:eastAsia="Proxima Nova" w:hAnsi="Proxima Nova" w:cs="Proxima Nova"/>
                <w:sz w:val="18"/>
                <w:szCs w:val="18"/>
              </w:rPr>
            </w:pPr>
            <w:r>
              <w:rPr>
                <w:rFonts w:ascii="Proxima Nova"/>
                <w:color w:val="231F20"/>
                <w:spacing w:val="-3"/>
                <w:sz w:val="18"/>
              </w:rPr>
              <w:t>Audiology</w:t>
            </w:r>
          </w:p>
        </w:tc>
      </w:tr>
      <w:tr w:rsidR="00981AA8" w14:paraId="77A219F2" w14:textId="77777777">
        <w:trPr>
          <w:trHeight w:hRule="exact" w:val="541"/>
        </w:trPr>
        <w:tc>
          <w:tcPr>
            <w:tcW w:w="2381" w:type="dxa"/>
            <w:tcBorders>
              <w:top w:val="single" w:sz="2" w:space="0" w:color="1F285C"/>
              <w:left w:val="single" w:sz="2" w:space="0" w:color="1F285C"/>
              <w:bottom w:val="single" w:sz="2" w:space="0" w:color="1F285C"/>
              <w:right w:val="single" w:sz="2" w:space="0" w:color="1F285C"/>
            </w:tcBorders>
          </w:tcPr>
          <w:p w14:paraId="4ECADDAB" w14:textId="77777777" w:rsidR="00981AA8" w:rsidRDefault="00972BAB">
            <w:pPr>
              <w:pStyle w:val="TableParagraph"/>
              <w:spacing w:before="64" w:line="200" w:lineRule="exact"/>
              <w:ind w:left="110" w:right="943"/>
              <w:rPr>
                <w:rFonts w:ascii="Proxima Nova" w:eastAsia="Proxima Nova" w:hAnsi="Proxima Nova" w:cs="Proxima Nova"/>
                <w:sz w:val="18"/>
                <w:szCs w:val="18"/>
              </w:rPr>
            </w:pPr>
            <w:r>
              <w:rPr>
                <w:rFonts w:ascii="Proxima Nova"/>
                <w:color w:val="231F20"/>
                <w:sz w:val="18"/>
              </w:rPr>
              <w:t>Medical</w:t>
            </w:r>
            <w:r>
              <w:rPr>
                <w:rFonts w:ascii="Proxima Nova"/>
                <w:color w:val="231F20"/>
                <w:spacing w:val="-30"/>
                <w:sz w:val="18"/>
              </w:rPr>
              <w:t xml:space="preserve"> </w:t>
            </w:r>
            <w:r>
              <w:rPr>
                <w:rFonts w:ascii="Proxima Nova"/>
                <w:color w:val="231F20"/>
                <w:sz w:val="18"/>
              </w:rPr>
              <w:t>radiation practitioners</w:t>
            </w:r>
          </w:p>
        </w:tc>
        <w:tc>
          <w:tcPr>
            <w:tcW w:w="1814" w:type="dxa"/>
            <w:tcBorders>
              <w:top w:val="single" w:sz="2" w:space="0" w:color="1F285C"/>
              <w:left w:val="single" w:sz="2" w:space="0" w:color="1F285C"/>
              <w:bottom w:val="single" w:sz="2" w:space="0" w:color="1F285C"/>
              <w:right w:val="single" w:sz="2" w:space="0" w:color="1F285C"/>
            </w:tcBorders>
          </w:tcPr>
          <w:p w14:paraId="57A6BC84"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Chiropractic*</w:t>
            </w:r>
          </w:p>
        </w:tc>
        <w:tc>
          <w:tcPr>
            <w:tcW w:w="1814" w:type="dxa"/>
            <w:tcBorders>
              <w:top w:val="single" w:sz="2" w:space="0" w:color="1F285C"/>
              <w:left w:val="single" w:sz="2" w:space="0" w:color="1F285C"/>
              <w:bottom w:val="single" w:sz="2" w:space="0" w:color="1F285C"/>
              <w:right w:val="single" w:sz="2" w:space="0" w:color="1F285C"/>
            </w:tcBorders>
          </w:tcPr>
          <w:p w14:paraId="329AF42A"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Audiology</w:t>
            </w:r>
          </w:p>
        </w:tc>
        <w:tc>
          <w:tcPr>
            <w:tcW w:w="1814" w:type="dxa"/>
            <w:tcBorders>
              <w:top w:val="single" w:sz="2" w:space="0" w:color="1F285C"/>
              <w:left w:val="single" w:sz="2" w:space="0" w:color="1F285C"/>
              <w:bottom w:val="single" w:sz="2" w:space="0" w:color="1F285C"/>
              <w:right w:val="single" w:sz="2" w:space="0" w:color="1F285C"/>
            </w:tcBorders>
          </w:tcPr>
          <w:p w14:paraId="7D95AB6C"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Audiology</w:t>
            </w:r>
          </w:p>
        </w:tc>
        <w:tc>
          <w:tcPr>
            <w:tcW w:w="1814" w:type="dxa"/>
            <w:tcBorders>
              <w:top w:val="single" w:sz="2" w:space="0" w:color="1F285C"/>
              <w:left w:val="single" w:sz="2" w:space="0" w:color="1F285C"/>
              <w:bottom w:val="single" w:sz="2" w:space="0" w:color="1F285C"/>
              <w:right w:val="single" w:sz="2" w:space="0" w:color="1F285C"/>
            </w:tcBorders>
          </w:tcPr>
          <w:p w14:paraId="71DE48F7" w14:textId="77777777" w:rsidR="00981AA8" w:rsidRDefault="00972BAB">
            <w:pPr>
              <w:pStyle w:val="TableParagraph"/>
              <w:spacing w:before="64" w:line="200" w:lineRule="exact"/>
              <w:ind w:left="110" w:right="490"/>
              <w:rPr>
                <w:rFonts w:ascii="Proxima Nova" w:eastAsia="Proxima Nova" w:hAnsi="Proxima Nova" w:cs="Proxima Nova"/>
                <w:sz w:val="18"/>
                <w:szCs w:val="18"/>
              </w:rPr>
            </w:pPr>
            <w:r>
              <w:rPr>
                <w:rFonts w:ascii="Proxima Nova"/>
                <w:color w:val="231F20"/>
                <w:sz w:val="18"/>
              </w:rPr>
              <w:t xml:space="preserve">Clinical </w:t>
            </w:r>
            <w:r>
              <w:rPr>
                <w:rFonts w:ascii="Proxima Nova"/>
                <w:color w:val="231F20"/>
                <w:spacing w:val="-2"/>
                <w:sz w:val="18"/>
              </w:rPr>
              <w:t>Measurements*</w:t>
            </w:r>
          </w:p>
        </w:tc>
      </w:tr>
      <w:tr w:rsidR="00981AA8" w14:paraId="511977CA" w14:textId="77777777">
        <w:trPr>
          <w:trHeight w:hRule="exact" w:val="541"/>
        </w:trPr>
        <w:tc>
          <w:tcPr>
            <w:tcW w:w="2381" w:type="dxa"/>
            <w:tcBorders>
              <w:top w:val="single" w:sz="2" w:space="0" w:color="1F285C"/>
              <w:left w:val="single" w:sz="2" w:space="0" w:color="1F285C"/>
              <w:bottom w:val="single" w:sz="2" w:space="0" w:color="1F285C"/>
              <w:right w:val="single" w:sz="2" w:space="0" w:color="1F285C"/>
            </w:tcBorders>
          </w:tcPr>
          <w:p w14:paraId="20CA609D"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2"/>
                <w:sz w:val="18"/>
              </w:rPr>
              <w:t>Occupational therapy</w:t>
            </w:r>
          </w:p>
        </w:tc>
        <w:tc>
          <w:tcPr>
            <w:tcW w:w="1814" w:type="dxa"/>
            <w:tcBorders>
              <w:top w:val="single" w:sz="2" w:space="0" w:color="1F285C"/>
              <w:left w:val="single" w:sz="2" w:space="0" w:color="1F285C"/>
              <w:bottom w:val="single" w:sz="2" w:space="0" w:color="1F285C"/>
              <w:right w:val="single" w:sz="2" w:space="0" w:color="1F285C"/>
            </w:tcBorders>
          </w:tcPr>
          <w:p w14:paraId="0EE918B7" w14:textId="77777777" w:rsidR="00981AA8" w:rsidRDefault="00972BAB">
            <w:pPr>
              <w:pStyle w:val="TableParagraph"/>
              <w:spacing w:before="64" w:line="200" w:lineRule="exact"/>
              <w:ind w:left="110" w:right="722"/>
              <w:rPr>
                <w:rFonts w:ascii="Proxima Nova" w:eastAsia="Proxima Nova" w:hAnsi="Proxima Nova" w:cs="Proxima Nova"/>
                <w:sz w:val="18"/>
                <w:szCs w:val="18"/>
              </w:rPr>
            </w:pPr>
            <w:r>
              <w:rPr>
                <w:rFonts w:ascii="Proxima Nova"/>
                <w:color w:val="231F20"/>
                <w:sz w:val="18"/>
              </w:rPr>
              <w:t>Creative</w:t>
            </w:r>
            <w:r>
              <w:rPr>
                <w:rFonts w:ascii="Proxima Nova"/>
                <w:color w:val="231F20"/>
                <w:spacing w:val="-24"/>
                <w:sz w:val="18"/>
              </w:rPr>
              <w:t xml:space="preserve"> </w:t>
            </w:r>
            <w:r>
              <w:rPr>
                <w:rFonts w:ascii="Proxima Nova"/>
                <w:color w:val="231F20"/>
                <w:sz w:val="18"/>
              </w:rPr>
              <w:t>arts therapy*</w:t>
            </w:r>
          </w:p>
        </w:tc>
        <w:tc>
          <w:tcPr>
            <w:tcW w:w="1814" w:type="dxa"/>
            <w:tcBorders>
              <w:top w:val="single" w:sz="2" w:space="0" w:color="1F285C"/>
              <w:left w:val="single" w:sz="2" w:space="0" w:color="1F285C"/>
              <w:bottom w:val="single" w:sz="2" w:space="0" w:color="1F285C"/>
              <w:right w:val="single" w:sz="2" w:space="0" w:color="1F285C"/>
            </w:tcBorders>
          </w:tcPr>
          <w:p w14:paraId="1F65E85E"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Biomedical</w:t>
            </w:r>
            <w:r>
              <w:rPr>
                <w:rFonts w:ascii="Proxima Nova"/>
                <w:color w:val="231F20"/>
                <w:spacing w:val="-15"/>
                <w:sz w:val="18"/>
              </w:rPr>
              <w:t xml:space="preserve"> </w:t>
            </w:r>
            <w:r>
              <w:rPr>
                <w:rFonts w:ascii="Proxima Nova"/>
                <w:color w:val="231F20"/>
                <w:spacing w:val="-3"/>
                <w:sz w:val="18"/>
              </w:rPr>
              <w:t>science*</w:t>
            </w:r>
          </w:p>
        </w:tc>
        <w:tc>
          <w:tcPr>
            <w:tcW w:w="1814" w:type="dxa"/>
            <w:tcBorders>
              <w:top w:val="single" w:sz="2" w:space="0" w:color="1F285C"/>
              <w:left w:val="single" w:sz="2" w:space="0" w:color="1F285C"/>
              <w:bottom w:val="single" w:sz="2" w:space="0" w:color="1F285C"/>
              <w:right w:val="single" w:sz="2" w:space="0" w:color="1F285C"/>
            </w:tcBorders>
          </w:tcPr>
          <w:p w14:paraId="2390275B"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Child</w:t>
            </w:r>
            <w:r>
              <w:rPr>
                <w:rFonts w:ascii="Proxima Nova"/>
                <w:color w:val="231F20"/>
                <w:spacing w:val="-19"/>
                <w:sz w:val="18"/>
              </w:rPr>
              <w:t xml:space="preserve"> </w:t>
            </w:r>
            <w:r>
              <w:rPr>
                <w:rFonts w:ascii="Proxima Nova"/>
                <w:color w:val="231F20"/>
                <w:sz w:val="18"/>
              </w:rPr>
              <w:t>Life</w:t>
            </w:r>
            <w:r>
              <w:rPr>
                <w:rFonts w:ascii="Proxima Nova"/>
                <w:color w:val="231F20"/>
                <w:spacing w:val="-19"/>
                <w:sz w:val="18"/>
              </w:rPr>
              <w:t xml:space="preserve"> </w:t>
            </w:r>
            <w:r>
              <w:rPr>
                <w:rFonts w:ascii="Proxima Nova"/>
                <w:color w:val="231F20"/>
                <w:sz w:val="18"/>
              </w:rPr>
              <w:t>Therapy*</w:t>
            </w:r>
          </w:p>
        </w:tc>
        <w:tc>
          <w:tcPr>
            <w:tcW w:w="1814" w:type="dxa"/>
            <w:tcBorders>
              <w:top w:val="single" w:sz="2" w:space="0" w:color="1F285C"/>
              <w:left w:val="single" w:sz="2" w:space="0" w:color="1F285C"/>
              <w:bottom w:val="single" w:sz="2" w:space="0" w:color="1F285C"/>
              <w:right w:val="single" w:sz="2" w:space="0" w:color="1F285C"/>
            </w:tcBorders>
          </w:tcPr>
          <w:p w14:paraId="6C42934A"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Exercise</w:t>
            </w:r>
            <w:r>
              <w:rPr>
                <w:rFonts w:ascii="Proxima Nova"/>
                <w:color w:val="231F20"/>
                <w:spacing w:val="-20"/>
                <w:sz w:val="18"/>
              </w:rPr>
              <w:t xml:space="preserve"> </w:t>
            </w:r>
            <w:r>
              <w:rPr>
                <w:rFonts w:ascii="Proxima Nova"/>
                <w:color w:val="231F20"/>
                <w:sz w:val="18"/>
              </w:rPr>
              <w:t>Physiology</w:t>
            </w:r>
          </w:p>
        </w:tc>
      </w:tr>
      <w:tr w:rsidR="00981AA8" w14:paraId="3CC76E54" w14:textId="77777777">
        <w:trPr>
          <w:trHeight w:hRule="exact" w:val="341"/>
        </w:trPr>
        <w:tc>
          <w:tcPr>
            <w:tcW w:w="2381" w:type="dxa"/>
            <w:tcBorders>
              <w:top w:val="single" w:sz="2" w:space="0" w:color="1F285C"/>
              <w:left w:val="single" w:sz="2" w:space="0" w:color="1F285C"/>
              <w:bottom w:val="single" w:sz="2" w:space="0" w:color="1F285C"/>
              <w:right w:val="single" w:sz="2" w:space="0" w:color="1F285C"/>
            </w:tcBorders>
          </w:tcPr>
          <w:p w14:paraId="59156E9A"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Optometry</w:t>
            </w:r>
          </w:p>
        </w:tc>
        <w:tc>
          <w:tcPr>
            <w:tcW w:w="1814" w:type="dxa"/>
            <w:tcBorders>
              <w:top w:val="single" w:sz="2" w:space="0" w:color="1F285C"/>
              <w:left w:val="single" w:sz="2" w:space="0" w:color="1F285C"/>
              <w:bottom w:val="single" w:sz="2" w:space="0" w:color="1F285C"/>
              <w:right w:val="single" w:sz="2" w:space="0" w:color="1F285C"/>
            </w:tcBorders>
          </w:tcPr>
          <w:p w14:paraId="2640EB34"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Dietetics</w:t>
            </w:r>
          </w:p>
        </w:tc>
        <w:tc>
          <w:tcPr>
            <w:tcW w:w="1814" w:type="dxa"/>
            <w:tcBorders>
              <w:top w:val="single" w:sz="2" w:space="0" w:color="1F285C"/>
              <w:left w:val="single" w:sz="2" w:space="0" w:color="1F285C"/>
              <w:bottom w:val="single" w:sz="2" w:space="0" w:color="1F285C"/>
              <w:right w:val="single" w:sz="2" w:space="0" w:color="1F285C"/>
            </w:tcBorders>
          </w:tcPr>
          <w:p w14:paraId="238BFAE4"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Chiropractic*</w:t>
            </w:r>
          </w:p>
        </w:tc>
        <w:tc>
          <w:tcPr>
            <w:tcW w:w="1814" w:type="dxa"/>
            <w:tcBorders>
              <w:top w:val="single" w:sz="2" w:space="0" w:color="1F285C"/>
              <w:left w:val="single" w:sz="2" w:space="0" w:color="1F285C"/>
              <w:bottom w:val="single" w:sz="2" w:space="0" w:color="1F285C"/>
              <w:right w:val="single" w:sz="2" w:space="0" w:color="1F285C"/>
            </w:tcBorders>
          </w:tcPr>
          <w:p w14:paraId="4C24BDDE"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Counselling</w:t>
            </w:r>
          </w:p>
        </w:tc>
        <w:tc>
          <w:tcPr>
            <w:tcW w:w="1814" w:type="dxa"/>
            <w:tcBorders>
              <w:top w:val="single" w:sz="2" w:space="0" w:color="1F285C"/>
              <w:left w:val="single" w:sz="2" w:space="0" w:color="1F285C"/>
              <w:bottom w:val="single" w:sz="2" w:space="0" w:color="1F285C"/>
              <w:right w:val="single" w:sz="2" w:space="0" w:color="1F285C"/>
            </w:tcBorders>
          </w:tcPr>
          <w:p w14:paraId="3894BA9A"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Leisure</w:t>
            </w:r>
            <w:r>
              <w:rPr>
                <w:rFonts w:ascii="Proxima Nova"/>
                <w:color w:val="231F20"/>
                <w:spacing w:val="-15"/>
                <w:sz w:val="18"/>
              </w:rPr>
              <w:t xml:space="preserve"> </w:t>
            </w:r>
            <w:r>
              <w:rPr>
                <w:rFonts w:ascii="Proxima Nova"/>
                <w:color w:val="231F20"/>
                <w:sz w:val="18"/>
              </w:rPr>
              <w:t>Therapy*</w:t>
            </w:r>
          </w:p>
        </w:tc>
      </w:tr>
      <w:tr w:rsidR="00981AA8" w14:paraId="3CABEEE3" w14:textId="77777777">
        <w:trPr>
          <w:trHeight w:hRule="exact" w:val="541"/>
        </w:trPr>
        <w:tc>
          <w:tcPr>
            <w:tcW w:w="2381" w:type="dxa"/>
            <w:tcBorders>
              <w:top w:val="single" w:sz="2" w:space="0" w:color="1F285C"/>
              <w:left w:val="single" w:sz="2" w:space="0" w:color="1F285C"/>
              <w:bottom w:val="single" w:sz="2" w:space="0" w:color="1F285C"/>
              <w:right w:val="single" w:sz="2" w:space="0" w:color="1F285C"/>
            </w:tcBorders>
          </w:tcPr>
          <w:p w14:paraId="49E051D3"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Osteopathy</w:t>
            </w:r>
          </w:p>
        </w:tc>
        <w:tc>
          <w:tcPr>
            <w:tcW w:w="1814" w:type="dxa"/>
            <w:tcBorders>
              <w:top w:val="single" w:sz="2" w:space="0" w:color="1F285C"/>
              <w:left w:val="single" w:sz="2" w:space="0" w:color="1F285C"/>
              <w:bottom w:val="single" w:sz="2" w:space="0" w:color="1F285C"/>
              <w:right w:val="single" w:sz="2" w:space="0" w:color="1F285C"/>
            </w:tcBorders>
          </w:tcPr>
          <w:p w14:paraId="3DAFE62B" w14:textId="77777777" w:rsidR="00981AA8" w:rsidRDefault="00972BAB">
            <w:pPr>
              <w:pStyle w:val="TableParagraph"/>
              <w:spacing w:before="64" w:line="200" w:lineRule="exact"/>
              <w:ind w:left="110" w:right="372"/>
              <w:rPr>
                <w:rFonts w:ascii="Proxima Nova" w:eastAsia="Proxima Nova" w:hAnsi="Proxima Nova" w:cs="Proxima Nova"/>
                <w:sz w:val="18"/>
                <w:szCs w:val="18"/>
              </w:rPr>
            </w:pPr>
            <w:r>
              <w:rPr>
                <w:rFonts w:ascii="Proxima Nova"/>
                <w:color w:val="231F20"/>
                <w:spacing w:val="-3"/>
                <w:sz w:val="18"/>
              </w:rPr>
              <w:t xml:space="preserve">Exercise </w:t>
            </w:r>
            <w:r>
              <w:rPr>
                <w:rFonts w:ascii="Proxima Nova"/>
                <w:color w:val="231F20"/>
                <w:sz w:val="18"/>
              </w:rPr>
              <w:t xml:space="preserve">&amp; </w:t>
            </w:r>
            <w:r>
              <w:rPr>
                <w:rFonts w:ascii="Proxima Nova"/>
                <w:color w:val="231F20"/>
                <w:spacing w:val="-2"/>
                <w:sz w:val="18"/>
              </w:rPr>
              <w:t xml:space="preserve">sports </w:t>
            </w:r>
            <w:r>
              <w:rPr>
                <w:rFonts w:ascii="Proxima Nova"/>
                <w:color w:val="231F20"/>
                <w:sz w:val="18"/>
              </w:rPr>
              <w:t>science</w:t>
            </w:r>
          </w:p>
        </w:tc>
        <w:tc>
          <w:tcPr>
            <w:tcW w:w="1814" w:type="dxa"/>
            <w:tcBorders>
              <w:top w:val="single" w:sz="2" w:space="0" w:color="1F285C"/>
              <w:left w:val="single" w:sz="2" w:space="0" w:color="1F285C"/>
              <w:bottom w:val="single" w:sz="2" w:space="0" w:color="1F285C"/>
              <w:right w:val="single" w:sz="2" w:space="0" w:color="1F285C"/>
            </w:tcBorders>
          </w:tcPr>
          <w:p w14:paraId="201DC349" w14:textId="77777777" w:rsidR="00981AA8" w:rsidRDefault="00972BAB">
            <w:pPr>
              <w:pStyle w:val="TableParagraph"/>
              <w:spacing w:before="64" w:line="200" w:lineRule="exact"/>
              <w:ind w:left="110" w:right="222"/>
              <w:rPr>
                <w:rFonts w:ascii="Proxima Nova" w:eastAsia="Proxima Nova" w:hAnsi="Proxima Nova" w:cs="Proxima Nova"/>
                <w:sz w:val="18"/>
                <w:szCs w:val="18"/>
              </w:rPr>
            </w:pPr>
            <w:r>
              <w:rPr>
                <w:rFonts w:ascii="Proxima Nova"/>
                <w:color w:val="231F20"/>
                <w:sz w:val="18"/>
              </w:rPr>
              <w:t>Diagnostic</w:t>
            </w:r>
            <w:r>
              <w:rPr>
                <w:rFonts w:ascii="Proxima Nova"/>
                <w:color w:val="231F20"/>
                <w:spacing w:val="-32"/>
                <w:sz w:val="18"/>
              </w:rPr>
              <w:t xml:space="preserve"> </w:t>
            </w:r>
            <w:r>
              <w:rPr>
                <w:rFonts w:ascii="Proxima Nova"/>
                <w:color w:val="231F20"/>
                <w:sz w:val="18"/>
              </w:rPr>
              <w:t>imaging medical</w:t>
            </w:r>
            <w:r>
              <w:rPr>
                <w:rFonts w:ascii="Proxima Nova"/>
                <w:color w:val="231F20"/>
                <w:spacing w:val="-30"/>
                <w:sz w:val="18"/>
              </w:rPr>
              <w:t xml:space="preserve"> </w:t>
            </w:r>
            <w:r>
              <w:rPr>
                <w:rFonts w:ascii="Proxima Nova"/>
                <w:color w:val="231F20"/>
                <w:sz w:val="18"/>
              </w:rPr>
              <w:t>physics</w:t>
            </w:r>
          </w:p>
        </w:tc>
        <w:tc>
          <w:tcPr>
            <w:tcW w:w="1814" w:type="dxa"/>
            <w:tcBorders>
              <w:top w:val="single" w:sz="2" w:space="0" w:color="1F285C"/>
              <w:left w:val="single" w:sz="2" w:space="0" w:color="1F285C"/>
              <w:bottom w:val="single" w:sz="2" w:space="0" w:color="1F285C"/>
              <w:right w:val="single" w:sz="2" w:space="0" w:color="1F285C"/>
            </w:tcBorders>
          </w:tcPr>
          <w:p w14:paraId="30D97BD2"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2"/>
                <w:sz w:val="18"/>
              </w:rPr>
              <w:t>Diversional Therapy*</w:t>
            </w:r>
          </w:p>
        </w:tc>
        <w:tc>
          <w:tcPr>
            <w:tcW w:w="1814" w:type="dxa"/>
            <w:tcBorders>
              <w:top w:val="single" w:sz="2" w:space="0" w:color="1F285C"/>
              <w:left w:val="single" w:sz="2" w:space="0" w:color="1F285C"/>
              <w:bottom w:val="single" w:sz="2" w:space="0" w:color="1F285C"/>
              <w:right w:val="single" w:sz="2" w:space="0" w:color="1F285C"/>
            </w:tcBorders>
          </w:tcPr>
          <w:p w14:paraId="226FF8E3"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Music</w:t>
            </w:r>
            <w:r>
              <w:rPr>
                <w:rFonts w:ascii="Proxima Nova"/>
                <w:color w:val="231F20"/>
                <w:spacing w:val="-26"/>
                <w:sz w:val="18"/>
              </w:rPr>
              <w:t xml:space="preserve"> </w:t>
            </w:r>
            <w:r>
              <w:rPr>
                <w:rFonts w:ascii="Proxima Nova"/>
                <w:color w:val="231F20"/>
                <w:sz w:val="18"/>
              </w:rPr>
              <w:t>Therapy</w:t>
            </w:r>
          </w:p>
        </w:tc>
      </w:tr>
      <w:tr w:rsidR="00981AA8" w14:paraId="563D2692" w14:textId="77777777">
        <w:trPr>
          <w:trHeight w:hRule="exact" w:val="541"/>
        </w:trPr>
        <w:tc>
          <w:tcPr>
            <w:tcW w:w="2381" w:type="dxa"/>
            <w:tcBorders>
              <w:top w:val="single" w:sz="2" w:space="0" w:color="1F285C"/>
              <w:left w:val="single" w:sz="2" w:space="0" w:color="1F285C"/>
              <w:bottom w:val="single" w:sz="2" w:space="0" w:color="1F285C"/>
              <w:right w:val="single" w:sz="2" w:space="0" w:color="1F285C"/>
            </w:tcBorders>
          </w:tcPr>
          <w:p w14:paraId="2AF84CD0"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Pharmacy</w:t>
            </w:r>
          </w:p>
        </w:tc>
        <w:tc>
          <w:tcPr>
            <w:tcW w:w="1814" w:type="dxa"/>
            <w:tcBorders>
              <w:top w:val="single" w:sz="2" w:space="0" w:color="1F285C"/>
              <w:left w:val="single" w:sz="2" w:space="0" w:color="1F285C"/>
              <w:bottom w:val="single" w:sz="2" w:space="0" w:color="1F285C"/>
              <w:right w:val="single" w:sz="2" w:space="0" w:color="1F285C"/>
            </w:tcBorders>
          </w:tcPr>
          <w:p w14:paraId="12A792F2" w14:textId="77777777" w:rsidR="00981AA8" w:rsidRDefault="00972BAB">
            <w:pPr>
              <w:pStyle w:val="TableParagraph"/>
              <w:spacing w:before="64" w:line="200" w:lineRule="exact"/>
              <w:ind w:left="110" w:right="724"/>
              <w:rPr>
                <w:rFonts w:ascii="Proxima Nova" w:eastAsia="Proxima Nova" w:hAnsi="Proxima Nova" w:cs="Proxima Nova"/>
                <w:sz w:val="18"/>
                <w:szCs w:val="18"/>
              </w:rPr>
            </w:pPr>
            <w:r>
              <w:rPr>
                <w:rFonts w:ascii="Proxima Nova"/>
                <w:color w:val="231F20"/>
                <w:sz w:val="18"/>
              </w:rPr>
              <w:t xml:space="preserve">Genetic </w:t>
            </w:r>
            <w:r>
              <w:rPr>
                <w:rFonts w:ascii="Proxima Nova"/>
                <w:color w:val="231F20"/>
                <w:spacing w:val="-2"/>
                <w:sz w:val="18"/>
              </w:rPr>
              <w:t>Counselling*</w:t>
            </w:r>
          </w:p>
        </w:tc>
        <w:tc>
          <w:tcPr>
            <w:tcW w:w="1814" w:type="dxa"/>
            <w:tcBorders>
              <w:top w:val="single" w:sz="2" w:space="0" w:color="1F285C"/>
              <w:left w:val="single" w:sz="2" w:space="0" w:color="1F285C"/>
              <w:bottom w:val="single" w:sz="2" w:space="0" w:color="1F285C"/>
              <w:right w:val="single" w:sz="2" w:space="0" w:color="1F285C"/>
            </w:tcBorders>
          </w:tcPr>
          <w:p w14:paraId="41BCF70D"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Dietetics</w:t>
            </w:r>
          </w:p>
        </w:tc>
        <w:tc>
          <w:tcPr>
            <w:tcW w:w="1814" w:type="dxa"/>
            <w:tcBorders>
              <w:top w:val="single" w:sz="2" w:space="0" w:color="1F285C"/>
              <w:left w:val="single" w:sz="2" w:space="0" w:color="1F285C"/>
              <w:bottom w:val="single" w:sz="2" w:space="0" w:color="1F285C"/>
              <w:right w:val="single" w:sz="2" w:space="0" w:color="1F285C"/>
            </w:tcBorders>
          </w:tcPr>
          <w:p w14:paraId="095E7CDA"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Exercise</w:t>
            </w:r>
            <w:r>
              <w:rPr>
                <w:rFonts w:ascii="Proxima Nova"/>
                <w:color w:val="231F20"/>
                <w:spacing w:val="-20"/>
                <w:sz w:val="18"/>
              </w:rPr>
              <w:t xml:space="preserve"> </w:t>
            </w:r>
            <w:r>
              <w:rPr>
                <w:rFonts w:ascii="Proxima Nova"/>
                <w:color w:val="231F20"/>
                <w:sz w:val="18"/>
              </w:rPr>
              <w:t>Physiology</w:t>
            </w:r>
          </w:p>
        </w:tc>
        <w:tc>
          <w:tcPr>
            <w:tcW w:w="1814" w:type="dxa"/>
            <w:tcBorders>
              <w:top w:val="single" w:sz="2" w:space="0" w:color="1F285C"/>
              <w:left w:val="single" w:sz="2" w:space="0" w:color="1F285C"/>
              <w:bottom w:val="single" w:sz="2" w:space="0" w:color="1F285C"/>
              <w:right w:val="single" w:sz="2" w:space="0" w:color="1F285C"/>
            </w:tcBorders>
          </w:tcPr>
          <w:p w14:paraId="08E8637B"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Neurophysiology</w:t>
            </w:r>
          </w:p>
        </w:tc>
      </w:tr>
      <w:tr w:rsidR="00981AA8" w14:paraId="487C2555" w14:textId="77777777">
        <w:trPr>
          <w:trHeight w:hRule="exact" w:val="541"/>
        </w:trPr>
        <w:tc>
          <w:tcPr>
            <w:tcW w:w="2381" w:type="dxa"/>
            <w:tcBorders>
              <w:top w:val="single" w:sz="2" w:space="0" w:color="1F285C"/>
              <w:left w:val="single" w:sz="2" w:space="0" w:color="1F285C"/>
              <w:bottom w:val="single" w:sz="2" w:space="0" w:color="1F285C"/>
              <w:right w:val="single" w:sz="2" w:space="0" w:color="1F285C"/>
            </w:tcBorders>
          </w:tcPr>
          <w:p w14:paraId="02FD946C"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Physiotherapy</w:t>
            </w:r>
          </w:p>
        </w:tc>
        <w:tc>
          <w:tcPr>
            <w:tcW w:w="1814" w:type="dxa"/>
            <w:tcBorders>
              <w:top w:val="single" w:sz="2" w:space="0" w:color="1F285C"/>
              <w:left w:val="single" w:sz="2" w:space="0" w:color="1F285C"/>
              <w:bottom w:val="single" w:sz="2" w:space="0" w:color="1F285C"/>
              <w:right w:val="single" w:sz="2" w:space="0" w:color="1F285C"/>
            </w:tcBorders>
          </w:tcPr>
          <w:p w14:paraId="55339D7E" w14:textId="77777777" w:rsidR="00981AA8" w:rsidRDefault="00972BAB">
            <w:pPr>
              <w:pStyle w:val="TableParagraph"/>
              <w:spacing w:before="64" w:line="200" w:lineRule="exact"/>
              <w:ind w:left="110" w:right="97"/>
              <w:rPr>
                <w:rFonts w:ascii="Proxima Nova" w:eastAsia="Proxima Nova" w:hAnsi="Proxima Nova" w:cs="Proxima Nova"/>
                <w:sz w:val="18"/>
                <w:szCs w:val="18"/>
              </w:rPr>
            </w:pPr>
            <w:r>
              <w:rPr>
                <w:rFonts w:ascii="Proxima Nova"/>
                <w:color w:val="231F20"/>
                <w:sz w:val="18"/>
              </w:rPr>
              <w:t>Medical imaging</w:t>
            </w:r>
            <w:r>
              <w:rPr>
                <w:rFonts w:ascii="Proxima Nova"/>
                <w:color w:val="231F20"/>
                <w:spacing w:val="-30"/>
                <w:sz w:val="18"/>
              </w:rPr>
              <w:t xml:space="preserve"> </w:t>
            </w:r>
            <w:r>
              <w:rPr>
                <w:rFonts w:ascii="Proxima Nova"/>
                <w:color w:val="231F20"/>
                <w:spacing w:val="-2"/>
                <w:sz w:val="18"/>
              </w:rPr>
              <w:t>and radiation therapy</w:t>
            </w:r>
          </w:p>
        </w:tc>
        <w:tc>
          <w:tcPr>
            <w:tcW w:w="1814" w:type="dxa"/>
            <w:tcBorders>
              <w:top w:val="single" w:sz="2" w:space="0" w:color="1F285C"/>
              <w:left w:val="single" w:sz="2" w:space="0" w:color="1F285C"/>
              <w:bottom w:val="single" w:sz="2" w:space="0" w:color="1F285C"/>
              <w:right w:val="single" w:sz="2" w:space="0" w:color="1F285C"/>
            </w:tcBorders>
          </w:tcPr>
          <w:p w14:paraId="382DD5B3"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Exercise</w:t>
            </w:r>
            <w:r>
              <w:rPr>
                <w:rFonts w:ascii="Proxima Nova"/>
                <w:color w:val="231F20"/>
                <w:spacing w:val="-20"/>
                <w:sz w:val="18"/>
              </w:rPr>
              <w:t xml:space="preserve"> </w:t>
            </w:r>
            <w:r>
              <w:rPr>
                <w:rFonts w:ascii="Proxima Nova"/>
                <w:color w:val="231F20"/>
                <w:sz w:val="18"/>
              </w:rPr>
              <w:t>physiology</w:t>
            </w:r>
          </w:p>
        </w:tc>
        <w:tc>
          <w:tcPr>
            <w:tcW w:w="1814" w:type="dxa"/>
            <w:tcBorders>
              <w:top w:val="single" w:sz="2" w:space="0" w:color="1F285C"/>
              <w:left w:val="single" w:sz="2" w:space="0" w:color="1F285C"/>
              <w:bottom w:val="single" w:sz="2" w:space="0" w:color="1F285C"/>
              <w:right w:val="single" w:sz="2" w:space="0" w:color="1F285C"/>
            </w:tcBorders>
          </w:tcPr>
          <w:p w14:paraId="516C0639"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Genetic</w:t>
            </w:r>
            <w:r>
              <w:rPr>
                <w:rFonts w:ascii="Proxima Nova"/>
                <w:color w:val="231F20"/>
                <w:spacing w:val="-19"/>
                <w:sz w:val="18"/>
              </w:rPr>
              <w:t xml:space="preserve"> </w:t>
            </w:r>
            <w:r>
              <w:rPr>
                <w:rFonts w:ascii="Proxima Nova"/>
                <w:color w:val="231F20"/>
                <w:spacing w:val="-2"/>
                <w:sz w:val="18"/>
              </w:rPr>
              <w:t>Counselling*</w:t>
            </w:r>
          </w:p>
        </w:tc>
        <w:tc>
          <w:tcPr>
            <w:tcW w:w="1814" w:type="dxa"/>
            <w:tcBorders>
              <w:top w:val="single" w:sz="2" w:space="0" w:color="1F285C"/>
              <w:left w:val="single" w:sz="2" w:space="0" w:color="1F285C"/>
              <w:bottom w:val="single" w:sz="2" w:space="0" w:color="1F285C"/>
              <w:right w:val="single" w:sz="2" w:space="0" w:color="1F285C"/>
            </w:tcBorders>
          </w:tcPr>
          <w:p w14:paraId="38379C83" w14:textId="77777777" w:rsidR="00981AA8" w:rsidRDefault="00972BAB">
            <w:pPr>
              <w:pStyle w:val="TableParagraph"/>
              <w:spacing w:before="64" w:line="200" w:lineRule="exact"/>
              <w:ind w:left="110" w:right="345"/>
              <w:rPr>
                <w:rFonts w:ascii="Proxima Nova" w:eastAsia="Proxima Nova" w:hAnsi="Proxima Nova" w:cs="Proxima Nova"/>
                <w:sz w:val="18"/>
                <w:szCs w:val="18"/>
              </w:rPr>
            </w:pPr>
            <w:r>
              <w:rPr>
                <w:rFonts w:ascii="Proxima Nova"/>
                <w:color w:val="231F20"/>
                <w:sz w:val="18"/>
              </w:rPr>
              <w:t>Nuclear</w:t>
            </w:r>
            <w:r>
              <w:rPr>
                <w:rFonts w:ascii="Proxima Nova"/>
                <w:color w:val="231F20"/>
                <w:spacing w:val="-29"/>
                <w:sz w:val="18"/>
              </w:rPr>
              <w:t xml:space="preserve"> </w:t>
            </w:r>
            <w:r>
              <w:rPr>
                <w:rFonts w:ascii="Proxima Nova"/>
                <w:color w:val="231F20"/>
                <w:sz w:val="18"/>
              </w:rPr>
              <w:t xml:space="preserve">Medicine </w:t>
            </w:r>
            <w:r>
              <w:rPr>
                <w:rFonts w:ascii="Proxima Nova"/>
                <w:color w:val="231F20"/>
                <w:spacing w:val="-5"/>
                <w:sz w:val="18"/>
              </w:rPr>
              <w:t>Technology</w:t>
            </w:r>
          </w:p>
        </w:tc>
      </w:tr>
      <w:tr w:rsidR="00981AA8" w14:paraId="4DDD3DD0" w14:textId="77777777">
        <w:trPr>
          <w:trHeight w:hRule="exact" w:val="541"/>
        </w:trPr>
        <w:tc>
          <w:tcPr>
            <w:tcW w:w="2381" w:type="dxa"/>
            <w:tcBorders>
              <w:top w:val="single" w:sz="2" w:space="0" w:color="1F285C"/>
              <w:left w:val="single" w:sz="2" w:space="0" w:color="1F285C"/>
              <w:bottom w:val="single" w:sz="2" w:space="0" w:color="1F285C"/>
              <w:right w:val="single" w:sz="2" w:space="0" w:color="1F285C"/>
            </w:tcBorders>
          </w:tcPr>
          <w:p w14:paraId="5DB0FC41"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Podiatry</w:t>
            </w:r>
          </w:p>
        </w:tc>
        <w:tc>
          <w:tcPr>
            <w:tcW w:w="1814" w:type="dxa"/>
            <w:tcBorders>
              <w:top w:val="single" w:sz="2" w:space="0" w:color="1F285C"/>
              <w:left w:val="single" w:sz="2" w:space="0" w:color="1F285C"/>
              <w:bottom w:val="single" w:sz="2" w:space="0" w:color="1F285C"/>
              <w:right w:val="single" w:sz="2" w:space="0" w:color="1F285C"/>
            </w:tcBorders>
          </w:tcPr>
          <w:p w14:paraId="69CA234D"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Music</w:t>
            </w:r>
            <w:r>
              <w:rPr>
                <w:rFonts w:ascii="Proxima Nova"/>
                <w:color w:val="231F20"/>
                <w:spacing w:val="-26"/>
                <w:sz w:val="18"/>
              </w:rPr>
              <w:t xml:space="preserve"> </w:t>
            </w:r>
            <w:r>
              <w:rPr>
                <w:rFonts w:ascii="Proxima Nova"/>
                <w:color w:val="231F20"/>
                <w:sz w:val="18"/>
              </w:rPr>
              <w:t>therapy</w:t>
            </w:r>
          </w:p>
        </w:tc>
        <w:tc>
          <w:tcPr>
            <w:tcW w:w="1814" w:type="dxa"/>
            <w:tcBorders>
              <w:top w:val="single" w:sz="2" w:space="0" w:color="1F285C"/>
              <w:left w:val="single" w:sz="2" w:space="0" w:color="1F285C"/>
              <w:bottom w:val="single" w:sz="2" w:space="0" w:color="1F285C"/>
              <w:right w:val="single" w:sz="2" w:space="0" w:color="1F285C"/>
            </w:tcBorders>
          </w:tcPr>
          <w:p w14:paraId="0AB92B13" w14:textId="77777777" w:rsidR="00981AA8" w:rsidRDefault="00972BAB">
            <w:pPr>
              <w:pStyle w:val="TableParagraph"/>
              <w:spacing w:before="64" w:line="200" w:lineRule="exact"/>
              <w:ind w:left="110" w:right="267"/>
              <w:rPr>
                <w:rFonts w:ascii="Proxima Nova" w:eastAsia="Proxima Nova" w:hAnsi="Proxima Nova" w:cs="Proxima Nova"/>
                <w:sz w:val="18"/>
                <w:szCs w:val="18"/>
              </w:rPr>
            </w:pPr>
            <w:r>
              <w:rPr>
                <w:rFonts w:ascii="Proxima Nova"/>
                <w:color w:val="231F20"/>
                <w:sz w:val="18"/>
              </w:rPr>
              <w:t>Medical</w:t>
            </w:r>
            <w:r>
              <w:rPr>
                <w:rFonts w:ascii="Proxima Nova"/>
                <w:color w:val="231F20"/>
                <w:spacing w:val="-32"/>
                <w:sz w:val="18"/>
              </w:rPr>
              <w:t xml:space="preserve"> </w:t>
            </w:r>
            <w:r>
              <w:rPr>
                <w:rFonts w:ascii="Proxima Nova"/>
                <w:color w:val="231F20"/>
                <w:sz w:val="18"/>
              </w:rPr>
              <w:t xml:space="preserve">laboratory </w:t>
            </w:r>
            <w:r>
              <w:rPr>
                <w:rFonts w:ascii="Proxima Nova"/>
                <w:color w:val="231F20"/>
                <w:spacing w:val="-3"/>
                <w:sz w:val="18"/>
              </w:rPr>
              <w:t>science*</w:t>
            </w:r>
          </w:p>
        </w:tc>
        <w:tc>
          <w:tcPr>
            <w:tcW w:w="1814" w:type="dxa"/>
            <w:tcBorders>
              <w:top w:val="single" w:sz="2" w:space="0" w:color="1F285C"/>
              <w:left w:val="single" w:sz="2" w:space="0" w:color="1F285C"/>
              <w:bottom w:val="single" w:sz="2" w:space="0" w:color="1F285C"/>
              <w:right w:val="single" w:sz="2" w:space="0" w:color="1F285C"/>
            </w:tcBorders>
          </w:tcPr>
          <w:p w14:paraId="7CB6332B"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Music</w:t>
            </w:r>
            <w:r>
              <w:rPr>
                <w:rFonts w:ascii="Proxima Nova"/>
                <w:color w:val="231F20"/>
                <w:spacing w:val="-26"/>
                <w:sz w:val="18"/>
              </w:rPr>
              <w:t xml:space="preserve"> </w:t>
            </w:r>
            <w:r>
              <w:rPr>
                <w:rFonts w:ascii="Proxima Nova"/>
                <w:color w:val="231F20"/>
                <w:sz w:val="18"/>
              </w:rPr>
              <w:t>Therapy</w:t>
            </w:r>
          </w:p>
        </w:tc>
        <w:tc>
          <w:tcPr>
            <w:tcW w:w="1814" w:type="dxa"/>
            <w:tcBorders>
              <w:top w:val="single" w:sz="2" w:space="0" w:color="1F285C"/>
              <w:left w:val="single" w:sz="2" w:space="0" w:color="1F285C"/>
              <w:bottom w:val="single" w:sz="2" w:space="0" w:color="1F285C"/>
              <w:right w:val="single" w:sz="2" w:space="0" w:color="1F285C"/>
            </w:tcBorders>
          </w:tcPr>
          <w:p w14:paraId="74D5EC75"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Nutrition</w:t>
            </w:r>
            <w:r>
              <w:rPr>
                <w:rFonts w:ascii="Proxima Nova"/>
                <w:color w:val="231F20"/>
                <w:spacing w:val="-21"/>
                <w:sz w:val="18"/>
              </w:rPr>
              <w:t xml:space="preserve"> </w:t>
            </w:r>
            <w:r>
              <w:rPr>
                <w:rFonts w:ascii="Proxima Nova"/>
                <w:color w:val="231F20"/>
                <w:sz w:val="18"/>
              </w:rPr>
              <w:t>&amp;</w:t>
            </w:r>
            <w:r>
              <w:rPr>
                <w:rFonts w:ascii="Proxima Nova"/>
                <w:color w:val="231F20"/>
                <w:spacing w:val="-21"/>
                <w:sz w:val="18"/>
              </w:rPr>
              <w:t xml:space="preserve"> </w:t>
            </w:r>
            <w:r>
              <w:rPr>
                <w:rFonts w:ascii="Proxima Nova"/>
                <w:color w:val="231F20"/>
                <w:sz w:val="18"/>
              </w:rPr>
              <w:t>Dietetics</w:t>
            </w:r>
          </w:p>
        </w:tc>
      </w:tr>
      <w:tr w:rsidR="00981AA8" w14:paraId="77826C81" w14:textId="77777777">
        <w:trPr>
          <w:trHeight w:hRule="exact" w:val="541"/>
        </w:trPr>
        <w:tc>
          <w:tcPr>
            <w:tcW w:w="2381" w:type="dxa"/>
            <w:tcBorders>
              <w:top w:val="single" w:sz="2" w:space="0" w:color="1F285C"/>
              <w:left w:val="single" w:sz="2" w:space="0" w:color="1F285C"/>
              <w:bottom w:val="single" w:sz="2" w:space="0" w:color="1F285C"/>
              <w:right w:val="single" w:sz="2" w:space="0" w:color="1F285C"/>
            </w:tcBorders>
          </w:tcPr>
          <w:p w14:paraId="3B993166"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Psychology</w:t>
            </w:r>
          </w:p>
        </w:tc>
        <w:tc>
          <w:tcPr>
            <w:tcW w:w="1814" w:type="dxa"/>
            <w:tcBorders>
              <w:top w:val="single" w:sz="2" w:space="0" w:color="1F285C"/>
              <w:left w:val="single" w:sz="2" w:space="0" w:color="1F285C"/>
              <w:bottom w:val="single" w:sz="2" w:space="0" w:color="1F285C"/>
              <w:right w:val="single" w:sz="2" w:space="0" w:color="1F285C"/>
            </w:tcBorders>
          </w:tcPr>
          <w:p w14:paraId="7F08F1EA" w14:textId="77777777" w:rsidR="00981AA8" w:rsidRDefault="00972BAB">
            <w:pPr>
              <w:pStyle w:val="TableParagraph"/>
              <w:spacing w:before="64" w:line="200" w:lineRule="exact"/>
              <w:ind w:left="110" w:right="673"/>
              <w:rPr>
                <w:rFonts w:ascii="Proxima Nova" w:eastAsia="Proxima Nova" w:hAnsi="Proxima Nova" w:cs="Proxima Nova"/>
                <w:sz w:val="18"/>
                <w:szCs w:val="18"/>
              </w:rPr>
            </w:pPr>
            <w:r>
              <w:rPr>
                <w:rFonts w:ascii="Proxima Nova"/>
                <w:color w:val="231F20"/>
                <w:spacing w:val="-2"/>
                <w:sz w:val="18"/>
              </w:rPr>
              <w:t xml:space="preserve">Occupational </w:t>
            </w:r>
            <w:r>
              <w:rPr>
                <w:rFonts w:ascii="Proxima Nova"/>
                <w:color w:val="231F20"/>
                <w:sz w:val="18"/>
              </w:rPr>
              <w:t>therapy</w:t>
            </w:r>
          </w:p>
        </w:tc>
        <w:tc>
          <w:tcPr>
            <w:tcW w:w="1814" w:type="dxa"/>
            <w:tcBorders>
              <w:top w:val="single" w:sz="2" w:space="0" w:color="1F285C"/>
              <w:left w:val="single" w:sz="2" w:space="0" w:color="1F285C"/>
              <w:bottom w:val="single" w:sz="2" w:space="0" w:color="1F285C"/>
              <w:right w:val="single" w:sz="2" w:space="0" w:color="1F285C"/>
            </w:tcBorders>
          </w:tcPr>
          <w:p w14:paraId="15359260"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Music</w:t>
            </w:r>
            <w:r>
              <w:rPr>
                <w:rFonts w:ascii="Proxima Nova"/>
                <w:color w:val="231F20"/>
                <w:spacing w:val="-26"/>
                <w:sz w:val="18"/>
              </w:rPr>
              <w:t xml:space="preserve"> </w:t>
            </w:r>
            <w:r>
              <w:rPr>
                <w:rFonts w:ascii="Proxima Nova"/>
                <w:color w:val="231F20"/>
                <w:sz w:val="18"/>
              </w:rPr>
              <w:t>therapy</w:t>
            </w:r>
          </w:p>
        </w:tc>
        <w:tc>
          <w:tcPr>
            <w:tcW w:w="1814" w:type="dxa"/>
            <w:tcBorders>
              <w:top w:val="single" w:sz="2" w:space="0" w:color="1F285C"/>
              <w:left w:val="single" w:sz="2" w:space="0" w:color="1F285C"/>
              <w:bottom w:val="single" w:sz="2" w:space="0" w:color="1F285C"/>
              <w:right w:val="single" w:sz="2" w:space="0" w:color="1F285C"/>
            </w:tcBorders>
          </w:tcPr>
          <w:p w14:paraId="433D23CC" w14:textId="77777777" w:rsidR="00981AA8" w:rsidRDefault="00972BAB">
            <w:pPr>
              <w:pStyle w:val="TableParagraph"/>
              <w:spacing w:before="64" w:line="200" w:lineRule="exact"/>
              <w:ind w:left="110" w:right="345"/>
              <w:rPr>
                <w:rFonts w:ascii="Proxima Nova" w:eastAsia="Proxima Nova" w:hAnsi="Proxima Nova" w:cs="Proxima Nova"/>
                <w:sz w:val="18"/>
                <w:szCs w:val="18"/>
              </w:rPr>
            </w:pPr>
            <w:r>
              <w:rPr>
                <w:rFonts w:ascii="Proxima Nova"/>
                <w:color w:val="231F20"/>
                <w:sz w:val="18"/>
              </w:rPr>
              <w:t>Nuclear</w:t>
            </w:r>
            <w:r>
              <w:rPr>
                <w:rFonts w:ascii="Proxima Nova"/>
                <w:color w:val="231F20"/>
                <w:spacing w:val="-29"/>
                <w:sz w:val="18"/>
              </w:rPr>
              <w:t xml:space="preserve"> </w:t>
            </w:r>
            <w:r>
              <w:rPr>
                <w:rFonts w:ascii="Proxima Nova"/>
                <w:color w:val="231F20"/>
                <w:sz w:val="18"/>
              </w:rPr>
              <w:t xml:space="preserve">Medicine </w:t>
            </w:r>
            <w:r>
              <w:rPr>
                <w:rFonts w:ascii="Proxima Nova"/>
                <w:color w:val="231F20"/>
                <w:spacing w:val="-5"/>
                <w:sz w:val="18"/>
              </w:rPr>
              <w:t>Technology</w:t>
            </w:r>
          </w:p>
        </w:tc>
        <w:tc>
          <w:tcPr>
            <w:tcW w:w="1814" w:type="dxa"/>
            <w:tcBorders>
              <w:top w:val="single" w:sz="2" w:space="0" w:color="1F285C"/>
              <w:left w:val="single" w:sz="2" w:space="0" w:color="1F285C"/>
              <w:bottom w:val="single" w:sz="2" w:space="0" w:color="1F285C"/>
              <w:right w:val="single" w:sz="2" w:space="0" w:color="1F285C"/>
            </w:tcBorders>
          </w:tcPr>
          <w:p w14:paraId="1B93286C" w14:textId="77777777" w:rsidR="00981AA8" w:rsidRDefault="00972BAB">
            <w:pPr>
              <w:pStyle w:val="TableParagraph"/>
              <w:spacing w:before="64" w:line="200" w:lineRule="exact"/>
              <w:ind w:left="110" w:right="673"/>
              <w:rPr>
                <w:rFonts w:ascii="Proxima Nova" w:eastAsia="Proxima Nova" w:hAnsi="Proxima Nova" w:cs="Proxima Nova"/>
                <w:sz w:val="18"/>
                <w:szCs w:val="18"/>
              </w:rPr>
            </w:pPr>
            <w:r>
              <w:rPr>
                <w:rFonts w:ascii="Proxima Nova"/>
                <w:color w:val="231F20"/>
                <w:spacing w:val="-2"/>
                <w:sz w:val="18"/>
              </w:rPr>
              <w:t xml:space="preserve">Occupational </w:t>
            </w:r>
            <w:r>
              <w:rPr>
                <w:rFonts w:ascii="Proxima Nova"/>
                <w:color w:val="231F20"/>
                <w:sz w:val="18"/>
              </w:rPr>
              <w:t>Therapy</w:t>
            </w:r>
          </w:p>
        </w:tc>
      </w:tr>
      <w:tr w:rsidR="00981AA8" w14:paraId="3A91DA3F" w14:textId="77777777">
        <w:trPr>
          <w:trHeight w:hRule="exact" w:val="741"/>
        </w:trPr>
        <w:tc>
          <w:tcPr>
            <w:tcW w:w="2381" w:type="dxa"/>
            <w:tcBorders>
              <w:top w:val="single" w:sz="2" w:space="0" w:color="1F285C"/>
              <w:left w:val="single" w:sz="2" w:space="0" w:color="1F285C"/>
              <w:bottom w:val="single" w:sz="2" w:space="0" w:color="1F285C"/>
              <w:right w:val="single" w:sz="2" w:space="0" w:color="1F285C"/>
            </w:tcBorders>
          </w:tcPr>
          <w:p w14:paraId="618996AF" w14:textId="77777777" w:rsidR="00981AA8" w:rsidRDefault="00972BAB">
            <w:pPr>
              <w:pStyle w:val="TableParagraph"/>
              <w:spacing w:before="64" w:line="200" w:lineRule="exact"/>
              <w:ind w:left="110" w:right="111"/>
              <w:jc w:val="both"/>
              <w:rPr>
                <w:rFonts w:ascii="Proxima Nova" w:eastAsia="Proxima Nova" w:hAnsi="Proxima Nova" w:cs="Proxima Nova"/>
                <w:sz w:val="18"/>
                <w:szCs w:val="18"/>
              </w:rPr>
            </w:pPr>
            <w:r>
              <w:rPr>
                <w:rFonts w:ascii="Proxima Nova"/>
                <w:i/>
                <w:color w:val="231F20"/>
                <w:sz w:val="18"/>
              </w:rPr>
              <w:t>Additional</w:t>
            </w:r>
            <w:r>
              <w:rPr>
                <w:rFonts w:ascii="Proxima Nova"/>
                <w:i/>
                <w:color w:val="231F20"/>
                <w:spacing w:val="-21"/>
                <w:sz w:val="18"/>
              </w:rPr>
              <w:t xml:space="preserve"> </w:t>
            </w:r>
            <w:r>
              <w:rPr>
                <w:rFonts w:ascii="Proxima Nova"/>
                <w:i/>
                <w:color w:val="231F20"/>
                <w:sz w:val="18"/>
              </w:rPr>
              <w:t>registered</w:t>
            </w:r>
            <w:r>
              <w:rPr>
                <w:rFonts w:ascii="Proxima Nova"/>
                <w:i/>
                <w:color w:val="231F20"/>
                <w:spacing w:val="-21"/>
                <w:sz w:val="18"/>
              </w:rPr>
              <w:t xml:space="preserve"> </w:t>
            </w:r>
            <w:r>
              <w:rPr>
                <w:rFonts w:ascii="Proxima Nova"/>
                <w:i/>
                <w:color w:val="231F20"/>
                <w:spacing w:val="-2"/>
                <w:sz w:val="18"/>
              </w:rPr>
              <w:t xml:space="preserve">health </w:t>
            </w:r>
            <w:r>
              <w:rPr>
                <w:rFonts w:ascii="Proxima Nova"/>
                <w:i/>
                <w:color w:val="231F20"/>
                <w:sz w:val="18"/>
              </w:rPr>
              <w:t>workers</w:t>
            </w:r>
            <w:r>
              <w:rPr>
                <w:rFonts w:ascii="Proxima Nova"/>
                <w:i/>
                <w:color w:val="231F20"/>
                <w:spacing w:val="-11"/>
                <w:sz w:val="18"/>
              </w:rPr>
              <w:t xml:space="preserve"> </w:t>
            </w:r>
            <w:r>
              <w:rPr>
                <w:rFonts w:ascii="Proxima Nova"/>
                <w:i/>
                <w:color w:val="231F20"/>
                <w:sz w:val="18"/>
              </w:rPr>
              <w:t>that</w:t>
            </w:r>
            <w:r>
              <w:rPr>
                <w:rFonts w:ascii="Proxima Nova"/>
                <w:i/>
                <w:color w:val="231F20"/>
                <w:spacing w:val="-11"/>
                <w:sz w:val="18"/>
              </w:rPr>
              <w:t xml:space="preserve"> </w:t>
            </w:r>
            <w:r>
              <w:rPr>
                <w:rFonts w:ascii="Proxima Nova"/>
                <w:i/>
                <w:color w:val="231F20"/>
                <w:sz w:val="18"/>
              </w:rPr>
              <w:t>may</w:t>
            </w:r>
            <w:r>
              <w:rPr>
                <w:rFonts w:ascii="Proxima Nova"/>
                <w:i/>
                <w:color w:val="231F20"/>
                <w:spacing w:val="-11"/>
                <w:sz w:val="18"/>
              </w:rPr>
              <w:t xml:space="preserve"> </w:t>
            </w:r>
            <w:r>
              <w:rPr>
                <w:rFonts w:ascii="Proxima Nova"/>
                <w:i/>
                <w:color w:val="231F20"/>
                <w:sz w:val="18"/>
              </w:rPr>
              <w:t>be</w:t>
            </w:r>
            <w:r>
              <w:rPr>
                <w:rFonts w:ascii="Proxima Nova"/>
                <w:i/>
                <w:color w:val="231F20"/>
                <w:spacing w:val="-11"/>
                <w:sz w:val="18"/>
              </w:rPr>
              <w:t xml:space="preserve"> </w:t>
            </w:r>
            <w:r>
              <w:rPr>
                <w:rFonts w:ascii="Proxima Nova"/>
                <w:i/>
                <w:color w:val="231F20"/>
                <w:sz w:val="18"/>
              </w:rPr>
              <w:t>part</w:t>
            </w:r>
            <w:r>
              <w:rPr>
                <w:rFonts w:ascii="Proxima Nova"/>
                <w:i/>
                <w:color w:val="231F20"/>
                <w:spacing w:val="-11"/>
                <w:sz w:val="18"/>
              </w:rPr>
              <w:t xml:space="preserve"> </w:t>
            </w:r>
            <w:r>
              <w:rPr>
                <w:rFonts w:ascii="Proxima Nova"/>
                <w:i/>
                <w:color w:val="231F20"/>
                <w:sz w:val="18"/>
              </w:rPr>
              <w:t>of rural</w:t>
            </w:r>
            <w:r>
              <w:rPr>
                <w:rFonts w:ascii="Proxima Nova"/>
                <w:i/>
                <w:color w:val="231F20"/>
                <w:spacing w:val="-17"/>
                <w:sz w:val="18"/>
              </w:rPr>
              <w:t xml:space="preserve"> </w:t>
            </w:r>
            <w:r>
              <w:rPr>
                <w:rFonts w:ascii="Proxima Nova"/>
                <w:i/>
                <w:color w:val="231F20"/>
                <w:sz w:val="18"/>
              </w:rPr>
              <w:t>allied</w:t>
            </w:r>
            <w:r>
              <w:rPr>
                <w:rFonts w:ascii="Proxima Nova"/>
                <w:i/>
                <w:color w:val="231F20"/>
                <w:spacing w:val="-17"/>
                <w:sz w:val="18"/>
              </w:rPr>
              <w:t xml:space="preserve"> </w:t>
            </w:r>
            <w:r>
              <w:rPr>
                <w:rFonts w:ascii="Proxima Nova"/>
                <w:i/>
                <w:color w:val="231F20"/>
                <w:sz w:val="18"/>
              </w:rPr>
              <w:t>health</w:t>
            </w:r>
            <w:r>
              <w:rPr>
                <w:rFonts w:ascii="Proxima Nova"/>
                <w:i/>
                <w:color w:val="231F20"/>
                <w:spacing w:val="-17"/>
                <w:sz w:val="18"/>
              </w:rPr>
              <w:t xml:space="preserve"> </w:t>
            </w:r>
            <w:r>
              <w:rPr>
                <w:rFonts w:ascii="Proxima Nova"/>
                <w:i/>
                <w:color w:val="231F20"/>
                <w:sz w:val="18"/>
              </w:rPr>
              <w:t>teams</w:t>
            </w:r>
          </w:p>
        </w:tc>
        <w:tc>
          <w:tcPr>
            <w:tcW w:w="1814" w:type="dxa"/>
            <w:tcBorders>
              <w:top w:val="single" w:sz="2" w:space="0" w:color="1F285C"/>
              <w:left w:val="single" w:sz="2" w:space="0" w:color="1F285C"/>
              <w:bottom w:val="single" w:sz="2" w:space="0" w:color="1F285C"/>
              <w:right w:val="single" w:sz="2" w:space="0" w:color="1F285C"/>
            </w:tcBorders>
          </w:tcPr>
          <w:p w14:paraId="7666A14C"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Optometry</w:t>
            </w:r>
          </w:p>
        </w:tc>
        <w:tc>
          <w:tcPr>
            <w:tcW w:w="1814" w:type="dxa"/>
            <w:tcBorders>
              <w:top w:val="single" w:sz="2" w:space="0" w:color="1F285C"/>
              <w:left w:val="single" w:sz="2" w:space="0" w:color="1F285C"/>
              <w:bottom w:val="single" w:sz="2" w:space="0" w:color="1F285C"/>
              <w:right w:val="single" w:sz="2" w:space="0" w:color="1F285C"/>
            </w:tcBorders>
          </w:tcPr>
          <w:p w14:paraId="5A46C5C3"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Nuclear</w:t>
            </w:r>
            <w:r>
              <w:rPr>
                <w:rFonts w:ascii="Proxima Nova"/>
                <w:color w:val="231F20"/>
                <w:spacing w:val="-32"/>
                <w:sz w:val="18"/>
              </w:rPr>
              <w:t xml:space="preserve"> </w:t>
            </w:r>
            <w:r>
              <w:rPr>
                <w:rFonts w:ascii="Proxima Nova"/>
                <w:color w:val="231F20"/>
                <w:sz w:val="18"/>
              </w:rPr>
              <w:t>medicine</w:t>
            </w:r>
          </w:p>
        </w:tc>
        <w:tc>
          <w:tcPr>
            <w:tcW w:w="1814" w:type="dxa"/>
            <w:tcBorders>
              <w:top w:val="single" w:sz="2" w:space="0" w:color="1F285C"/>
              <w:left w:val="single" w:sz="2" w:space="0" w:color="1F285C"/>
              <w:bottom w:val="single" w:sz="2" w:space="0" w:color="1F285C"/>
              <w:right w:val="single" w:sz="2" w:space="0" w:color="1F285C"/>
            </w:tcBorders>
          </w:tcPr>
          <w:p w14:paraId="681DAC12"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Nutrition</w:t>
            </w:r>
            <w:r>
              <w:rPr>
                <w:rFonts w:ascii="Proxima Nova"/>
                <w:color w:val="231F20"/>
                <w:spacing w:val="-21"/>
                <w:sz w:val="18"/>
              </w:rPr>
              <w:t xml:space="preserve"> </w:t>
            </w:r>
            <w:r>
              <w:rPr>
                <w:rFonts w:ascii="Proxima Nova"/>
                <w:color w:val="231F20"/>
                <w:sz w:val="18"/>
              </w:rPr>
              <w:t>&amp;</w:t>
            </w:r>
            <w:r>
              <w:rPr>
                <w:rFonts w:ascii="Proxima Nova"/>
                <w:color w:val="231F20"/>
                <w:spacing w:val="-21"/>
                <w:sz w:val="18"/>
              </w:rPr>
              <w:t xml:space="preserve"> </w:t>
            </w:r>
            <w:r>
              <w:rPr>
                <w:rFonts w:ascii="Proxima Nova"/>
                <w:color w:val="231F20"/>
                <w:sz w:val="18"/>
              </w:rPr>
              <w:t>Dietetics</w:t>
            </w:r>
          </w:p>
        </w:tc>
        <w:tc>
          <w:tcPr>
            <w:tcW w:w="1814" w:type="dxa"/>
            <w:tcBorders>
              <w:top w:val="single" w:sz="2" w:space="0" w:color="1F285C"/>
              <w:left w:val="single" w:sz="2" w:space="0" w:color="1F285C"/>
              <w:bottom w:val="single" w:sz="2" w:space="0" w:color="1F285C"/>
              <w:right w:val="single" w:sz="2" w:space="0" w:color="1F285C"/>
            </w:tcBorders>
          </w:tcPr>
          <w:p w14:paraId="555F0D66"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Optometry</w:t>
            </w:r>
          </w:p>
        </w:tc>
      </w:tr>
      <w:tr w:rsidR="00981AA8" w14:paraId="0CEC0E37" w14:textId="77777777">
        <w:trPr>
          <w:trHeight w:hRule="exact" w:val="541"/>
        </w:trPr>
        <w:tc>
          <w:tcPr>
            <w:tcW w:w="2381" w:type="dxa"/>
            <w:tcBorders>
              <w:top w:val="single" w:sz="2" w:space="0" w:color="1F285C"/>
              <w:left w:val="single" w:sz="2" w:space="0" w:color="1F285C"/>
              <w:bottom w:val="single" w:sz="2" w:space="0" w:color="1F285C"/>
              <w:right w:val="single" w:sz="2" w:space="0" w:color="1F285C"/>
            </w:tcBorders>
          </w:tcPr>
          <w:p w14:paraId="086E74B6"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2"/>
                <w:sz w:val="18"/>
              </w:rPr>
              <w:t>Dental hygienist*</w:t>
            </w:r>
          </w:p>
        </w:tc>
        <w:tc>
          <w:tcPr>
            <w:tcW w:w="1814" w:type="dxa"/>
            <w:tcBorders>
              <w:top w:val="single" w:sz="2" w:space="0" w:color="1F285C"/>
              <w:left w:val="single" w:sz="2" w:space="0" w:color="1F285C"/>
              <w:bottom w:val="single" w:sz="2" w:space="0" w:color="1F285C"/>
              <w:right w:val="single" w:sz="2" w:space="0" w:color="1F285C"/>
            </w:tcBorders>
          </w:tcPr>
          <w:p w14:paraId="10802B15"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Orthoptics</w:t>
            </w:r>
          </w:p>
        </w:tc>
        <w:tc>
          <w:tcPr>
            <w:tcW w:w="1814" w:type="dxa"/>
            <w:tcBorders>
              <w:top w:val="single" w:sz="2" w:space="0" w:color="1F285C"/>
              <w:left w:val="single" w:sz="2" w:space="0" w:color="1F285C"/>
              <w:bottom w:val="single" w:sz="2" w:space="0" w:color="1F285C"/>
              <w:right w:val="single" w:sz="2" w:space="0" w:color="1F285C"/>
            </w:tcBorders>
          </w:tcPr>
          <w:p w14:paraId="20018A9D" w14:textId="77777777" w:rsidR="00981AA8" w:rsidRDefault="00972BAB">
            <w:pPr>
              <w:pStyle w:val="TableParagraph"/>
              <w:spacing w:before="64" w:line="200" w:lineRule="exact"/>
              <w:ind w:left="110" w:right="673"/>
              <w:rPr>
                <w:rFonts w:ascii="Proxima Nova" w:eastAsia="Proxima Nova" w:hAnsi="Proxima Nova" w:cs="Proxima Nova"/>
                <w:sz w:val="18"/>
                <w:szCs w:val="18"/>
              </w:rPr>
            </w:pPr>
            <w:r>
              <w:rPr>
                <w:rFonts w:ascii="Proxima Nova"/>
                <w:color w:val="231F20"/>
                <w:spacing w:val="-2"/>
                <w:sz w:val="18"/>
              </w:rPr>
              <w:t xml:space="preserve">Occupational </w:t>
            </w:r>
            <w:r>
              <w:rPr>
                <w:rFonts w:ascii="Proxima Nova"/>
                <w:color w:val="231F20"/>
                <w:sz w:val="18"/>
              </w:rPr>
              <w:t>therapy</w:t>
            </w:r>
          </w:p>
        </w:tc>
        <w:tc>
          <w:tcPr>
            <w:tcW w:w="1814" w:type="dxa"/>
            <w:tcBorders>
              <w:top w:val="single" w:sz="2" w:space="0" w:color="1F285C"/>
              <w:left w:val="single" w:sz="2" w:space="0" w:color="1F285C"/>
              <w:bottom w:val="single" w:sz="2" w:space="0" w:color="1F285C"/>
              <w:right w:val="single" w:sz="2" w:space="0" w:color="1F285C"/>
            </w:tcBorders>
          </w:tcPr>
          <w:p w14:paraId="762F7589" w14:textId="77777777" w:rsidR="00981AA8" w:rsidRDefault="00972BAB">
            <w:pPr>
              <w:pStyle w:val="TableParagraph"/>
              <w:spacing w:before="64" w:line="200" w:lineRule="exact"/>
              <w:ind w:left="110" w:right="673"/>
              <w:rPr>
                <w:rFonts w:ascii="Proxima Nova" w:eastAsia="Proxima Nova" w:hAnsi="Proxima Nova" w:cs="Proxima Nova"/>
                <w:sz w:val="18"/>
                <w:szCs w:val="18"/>
              </w:rPr>
            </w:pPr>
            <w:r>
              <w:rPr>
                <w:rFonts w:ascii="Proxima Nova"/>
                <w:color w:val="231F20"/>
                <w:spacing w:val="-2"/>
                <w:sz w:val="18"/>
              </w:rPr>
              <w:t xml:space="preserve">Occupational </w:t>
            </w:r>
            <w:r>
              <w:rPr>
                <w:rFonts w:ascii="Proxima Nova"/>
                <w:color w:val="231F20"/>
                <w:sz w:val="18"/>
              </w:rPr>
              <w:t>Therapy</w:t>
            </w:r>
          </w:p>
        </w:tc>
        <w:tc>
          <w:tcPr>
            <w:tcW w:w="1814" w:type="dxa"/>
            <w:tcBorders>
              <w:top w:val="single" w:sz="2" w:space="0" w:color="1F285C"/>
              <w:left w:val="single" w:sz="2" w:space="0" w:color="1F285C"/>
              <w:bottom w:val="single" w:sz="2" w:space="0" w:color="1F285C"/>
              <w:right w:val="single" w:sz="2" w:space="0" w:color="1F285C"/>
            </w:tcBorders>
          </w:tcPr>
          <w:p w14:paraId="15BCF412"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Orthoptics</w:t>
            </w:r>
          </w:p>
        </w:tc>
      </w:tr>
      <w:tr w:rsidR="00981AA8" w14:paraId="07A14B4A" w14:textId="77777777">
        <w:trPr>
          <w:trHeight w:hRule="exact" w:val="541"/>
        </w:trPr>
        <w:tc>
          <w:tcPr>
            <w:tcW w:w="2381" w:type="dxa"/>
            <w:tcBorders>
              <w:top w:val="single" w:sz="2" w:space="0" w:color="1F285C"/>
              <w:left w:val="single" w:sz="2" w:space="0" w:color="1F285C"/>
              <w:bottom w:val="single" w:sz="2" w:space="0" w:color="1F285C"/>
              <w:right w:val="single" w:sz="2" w:space="0" w:color="1F285C"/>
            </w:tcBorders>
          </w:tcPr>
          <w:p w14:paraId="56EA05E2"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Dental</w:t>
            </w:r>
            <w:r>
              <w:rPr>
                <w:rFonts w:ascii="Proxima Nova"/>
                <w:color w:val="231F20"/>
                <w:spacing w:val="-14"/>
                <w:sz w:val="18"/>
              </w:rPr>
              <w:t xml:space="preserve"> </w:t>
            </w:r>
            <w:r>
              <w:rPr>
                <w:rFonts w:ascii="Proxima Nova"/>
                <w:color w:val="231F20"/>
                <w:spacing w:val="-2"/>
                <w:sz w:val="18"/>
              </w:rPr>
              <w:t>prosthetist*</w:t>
            </w:r>
          </w:p>
        </w:tc>
        <w:tc>
          <w:tcPr>
            <w:tcW w:w="1814" w:type="dxa"/>
            <w:tcBorders>
              <w:top w:val="single" w:sz="2" w:space="0" w:color="1F285C"/>
              <w:left w:val="single" w:sz="2" w:space="0" w:color="1F285C"/>
              <w:bottom w:val="single" w:sz="2" w:space="0" w:color="1F285C"/>
              <w:right w:val="single" w:sz="2" w:space="0" w:color="1F285C"/>
            </w:tcBorders>
          </w:tcPr>
          <w:p w14:paraId="6AF087E4" w14:textId="77777777" w:rsidR="00981AA8" w:rsidRDefault="00972BAB">
            <w:pPr>
              <w:pStyle w:val="TableParagraph"/>
              <w:spacing w:before="64" w:line="200" w:lineRule="exact"/>
              <w:ind w:left="110" w:right="833"/>
              <w:rPr>
                <w:rFonts w:ascii="Proxima Nova" w:eastAsia="Proxima Nova" w:hAnsi="Proxima Nova" w:cs="Proxima Nova"/>
                <w:sz w:val="18"/>
                <w:szCs w:val="18"/>
              </w:rPr>
            </w:pPr>
            <w:r>
              <w:rPr>
                <w:rFonts w:ascii="Proxima Nova"/>
                <w:color w:val="231F20"/>
                <w:sz w:val="18"/>
              </w:rPr>
              <w:t>Orthotics</w:t>
            </w:r>
            <w:r>
              <w:rPr>
                <w:rFonts w:ascii="Proxima Nova"/>
                <w:color w:val="231F20"/>
                <w:spacing w:val="-19"/>
                <w:sz w:val="18"/>
              </w:rPr>
              <w:t xml:space="preserve"> </w:t>
            </w:r>
            <w:r>
              <w:rPr>
                <w:rFonts w:ascii="Proxima Nova"/>
                <w:color w:val="231F20"/>
                <w:sz w:val="18"/>
              </w:rPr>
              <w:t xml:space="preserve">&amp; </w:t>
            </w:r>
            <w:r>
              <w:rPr>
                <w:rFonts w:ascii="Proxima Nova"/>
                <w:color w:val="231F20"/>
                <w:spacing w:val="-2"/>
                <w:sz w:val="18"/>
              </w:rPr>
              <w:t>Prosthetics</w:t>
            </w:r>
          </w:p>
        </w:tc>
        <w:tc>
          <w:tcPr>
            <w:tcW w:w="1814" w:type="dxa"/>
            <w:tcBorders>
              <w:top w:val="single" w:sz="2" w:space="0" w:color="1F285C"/>
              <w:left w:val="single" w:sz="2" w:space="0" w:color="1F285C"/>
              <w:bottom w:val="single" w:sz="2" w:space="0" w:color="1F285C"/>
              <w:right w:val="single" w:sz="2" w:space="0" w:color="1F285C"/>
            </w:tcBorders>
          </w:tcPr>
          <w:p w14:paraId="289A1909"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Optometry</w:t>
            </w:r>
          </w:p>
        </w:tc>
        <w:tc>
          <w:tcPr>
            <w:tcW w:w="1814" w:type="dxa"/>
            <w:tcBorders>
              <w:top w:val="single" w:sz="2" w:space="0" w:color="1F285C"/>
              <w:left w:val="single" w:sz="2" w:space="0" w:color="1F285C"/>
              <w:bottom w:val="single" w:sz="2" w:space="0" w:color="1F285C"/>
              <w:right w:val="single" w:sz="2" w:space="0" w:color="1F285C"/>
            </w:tcBorders>
          </w:tcPr>
          <w:p w14:paraId="3ABF34A1"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Orthoptics</w:t>
            </w:r>
          </w:p>
        </w:tc>
        <w:tc>
          <w:tcPr>
            <w:tcW w:w="1814" w:type="dxa"/>
            <w:tcBorders>
              <w:top w:val="single" w:sz="2" w:space="0" w:color="1F285C"/>
              <w:left w:val="single" w:sz="2" w:space="0" w:color="1F285C"/>
              <w:bottom w:val="single" w:sz="2" w:space="0" w:color="1F285C"/>
              <w:right w:val="single" w:sz="2" w:space="0" w:color="1F285C"/>
            </w:tcBorders>
          </w:tcPr>
          <w:p w14:paraId="5452CD78" w14:textId="77777777" w:rsidR="00981AA8" w:rsidRDefault="00972BAB">
            <w:pPr>
              <w:pStyle w:val="TableParagraph"/>
              <w:spacing w:before="64" w:line="200" w:lineRule="exact"/>
              <w:ind w:left="110" w:right="833"/>
              <w:rPr>
                <w:rFonts w:ascii="Proxima Nova" w:eastAsia="Proxima Nova" w:hAnsi="Proxima Nova" w:cs="Proxima Nova"/>
                <w:sz w:val="18"/>
                <w:szCs w:val="18"/>
              </w:rPr>
            </w:pPr>
            <w:r>
              <w:rPr>
                <w:rFonts w:ascii="Proxima Nova"/>
                <w:color w:val="231F20"/>
                <w:sz w:val="18"/>
              </w:rPr>
              <w:t>Orthotics</w:t>
            </w:r>
            <w:r>
              <w:rPr>
                <w:rFonts w:ascii="Proxima Nova"/>
                <w:color w:val="231F20"/>
                <w:spacing w:val="-19"/>
                <w:sz w:val="18"/>
              </w:rPr>
              <w:t xml:space="preserve"> </w:t>
            </w:r>
            <w:r>
              <w:rPr>
                <w:rFonts w:ascii="Proxima Nova"/>
                <w:color w:val="231F20"/>
                <w:sz w:val="18"/>
              </w:rPr>
              <w:t xml:space="preserve">&amp; </w:t>
            </w:r>
            <w:r>
              <w:rPr>
                <w:rFonts w:ascii="Proxima Nova"/>
                <w:color w:val="231F20"/>
                <w:spacing w:val="-2"/>
                <w:sz w:val="18"/>
              </w:rPr>
              <w:t>Prosthetics</w:t>
            </w:r>
          </w:p>
        </w:tc>
      </w:tr>
      <w:tr w:rsidR="00981AA8" w14:paraId="0003D2E6" w14:textId="77777777">
        <w:trPr>
          <w:trHeight w:hRule="exact" w:val="541"/>
        </w:trPr>
        <w:tc>
          <w:tcPr>
            <w:tcW w:w="2381" w:type="dxa"/>
            <w:tcBorders>
              <w:top w:val="single" w:sz="2" w:space="0" w:color="1F285C"/>
              <w:left w:val="single" w:sz="2" w:space="0" w:color="1F285C"/>
              <w:bottom w:val="single" w:sz="2" w:space="0" w:color="1F285C"/>
              <w:right w:val="single" w:sz="2" w:space="0" w:color="1F285C"/>
            </w:tcBorders>
          </w:tcPr>
          <w:p w14:paraId="51D20F6D"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Dental</w:t>
            </w:r>
            <w:r>
              <w:rPr>
                <w:rFonts w:ascii="Proxima Nova"/>
                <w:color w:val="231F20"/>
                <w:spacing w:val="-28"/>
                <w:sz w:val="18"/>
              </w:rPr>
              <w:t xml:space="preserve"> </w:t>
            </w:r>
            <w:r>
              <w:rPr>
                <w:rFonts w:ascii="Proxima Nova"/>
                <w:color w:val="231F20"/>
                <w:sz w:val="18"/>
              </w:rPr>
              <w:t>therapy</w:t>
            </w:r>
          </w:p>
        </w:tc>
        <w:tc>
          <w:tcPr>
            <w:tcW w:w="1814" w:type="dxa"/>
            <w:tcBorders>
              <w:top w:val="single" w:sz="2" w:space="0" w:color="1F285C"/>
              <w:left w:val="single" w:sz="2" w:space="0" w:color="1F285C"/>
              <w:bottom w:val="single" w:sz="2" w:space="0" w:color="1F285C"/>
              <w:right w:val="single" w:sz="2" w:space="0" w:color="1F285C"/>
            </w:tcBorders>
          </w:tcPr>
          <w:p w14:paraId="02A6B59F"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Osteopathy*</w:t>
            </w:r>
          </w:p>
        </w:tc>
        <w:tc>
          <w:tcPr>
            <w:tcW w:w="1814" w:type="dxa"/>
            <w:tcBorders>
              <w:top w:val="single" w:sz="2" w:space="0" w:color="1F285C"/>
              <w:left w:val="single" w:sz="2" w:space="0" w:color="1F285C"/>
              <w:bottom w:val="single" w:sz="2" w:space="0" w:color="1F285C"/>
              <w:right w:val="single" w:sz="2" w:space="0" w:color="1F285C"/>
            </w:tcBorders>
          </w:tcPr>
          <w:p w14:paraId="50925340" w14:textId="77777777" w:rsidR="00981AA8" w:rsidRDefault="00972BAB">
            <w:pPr>
              <w:pStyle w:val="TableParagraph"/>
              <w:spacing w:before="64" w:line="200" w:lineRule="exact"/>
              <w:ind w:left="110" w:right="511"/>
              <w:rPr>
                <w:rFonts w:ascii="Proxima Nova" w:eastAsia="Proxima Nova" w:hAnsi="Proxima Nova" w:cs="Proxima Nova"/>
                <w:sz w:val="18"/>
                <w:szCs w:val="18"/>
              </w:rPr>
            </w:pPr>
            <w:r>
              <w:rPr>
                <w:rFonts w:ascii="Proxima Nova"/>
                <w:color w:val="231F20"/>
                <w:sz w:val="18"/>
              </w:rPr>
              <w:t>Oral health</w:t>
            </w:r>
            <w:r>
              <w:rPr>
                <w:rFonts w:ascii="Proxima Nova"/>
                <w:color w:val="231F20"/>
                <w:spacing w:val="-31"/>
                <w:sz w:val="18"/>
              </w:rPr>
              <w:t xml:space="preserve"> </w:t>
            </w:r>
            <w:r>
              <w:rPr>
                <w:rFonts w:ascii="Proxima Nova"/>
                <w:color w:val="231F20"/>
                <w:sz w:val="18"/>
              </w:rPr>
              <w:t>(not dentistry)*</w:t>
            </w:r>
          </w:p>
        </w:tc>
        <w:tc>
          <w:tcPr>
            <w:tcW w:w="1814" w:type="dxa"/>
            <w:tcBorders>
              <w:top w:val="single" w:sz="2" w:space="0" w:color="1F285C"/>
              <w:left w:val="single" w:sz="2" w:space="0" w:color="1F285C"/>
              <w:bottom w:val="single" w:sz="2" w:space="0" w:color="1F285C"/>
              <w:right w:val="single" w:sz="2" w:space="0" w:color="1F285C"/>
            </w:tcBorders>
          </w:tcPr>
          <w:p w14:paraId="1890AAD3" w14:textId="77777777" w:rsidR="00981AA8" w:rsidRDefault="00972BAB">
            <w:pPr>
              <w:pStyle w:val="TableParagraph"/>
              <w:spacing w:before="64" w:line="200" w:lineRule="exact"/>
              <w:ind w:left="110" w:right="833"/>
              <w:rPr>
                <w:rFonts w:ascii="Proxima Nova" w:eastAsia="Proxima Nova" w:hAnsi="Proxima Nova" w:cs="Proxima Nova"/>
                <w:sz w:val="18"/>
                <w:szCs w:val="18"/>
              </w:rPr>
            </w:pPr>
            <w:r>
              <w:rPr>
                <w:rFonts w:ascii="Proxima Nova"/>
                <w:color w:val="231F20"/>
                <w:sz w:val="18"/>
              </w:rPr>
              <w:t>Orthotics</w:t>
            </w:r>
            <w:r>
              <w:rPr>
                <w:rFonts w:ascii="Proxima Nova"/>
                <w:color w:val="231F20"/>
                <w:spacing w:val="-19"/>
                <w:sz w:val="18"/>
              </w:rPr>
              <w:t xml:space="preserve"> </w:t>
            </w:r>
            <w:r>
              <w:rPr>
                <w:rFonts w:ascii="Proxima Nova"/>
                <w:color w:val="231F20"/>
                <w:sz w:val="18"/>
              </w:rPr>
              <w:t xml:space="preserve">&amp; </w:t>
            </w:r>
            <w:r>
              <w:rPr>
                <w:rFonts w:ascii="Proxima Nova"/>
                <w:color w:val="231F20"/>
                <w:spacing w:val="-2"/>
                <w:sz w:val="18"/>
              </w:rPr>
              <w:t>Prosthetics</w:t>
            </w:r>
          </w:p>
        </w:tc>
        <w:tc>
          <w:tcPr>
            <w:tcW w:w="1814" w:type="dxa"/>
            <w:tcBorders>
              <w:top w:val="single" w:sz="2" w:space="0" w:color="1F285C"/>
              <w:left w:val="single" w:sz="2" w:space="0" w:color="1F285C"/>
              <w:bottom w:val="single" w:sz="2" w:space="0" w:color="1F285C"/>
              <w:right w:val="single" w:sz="2" w:space="0" w:color="1F285C"/>
            </w:tcBorders>
          </w:tcPr>
          <w:p w14:paraId="00F632B4"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Pharmacy</w:t>
            </w:r>
          </w:p>
        </w:tc>
      </w:tr>
      <w:tr w:rsidR="00981AA8" w14:paraId="73E8D8E8" w14:textId="77777777">
        <w:trPr>
          <w:trHeight w:hRule="exact" w:val="341"/>
        </w:trPr>
        <w:tc>
          <w:tcPr>
            <w:tcW w:w="2381" w:type="dxa"/>
            <w:tcBorders>
              <w:top w:val="single" w:sz="2" w:space="0" w:color="1F285C"/>
              <w:left w:val="single" w:sz="2" w:space="0" w:color="1F285C"/>
              <w:bottom w:val="single" w:sz="2" w:space="0" w:color="1F285C"/>
              <w:right w:val="single" w:sz="2" w:space="0" w:color="1F285C"/>
            </w:tcBorders>
          </w:tcPr>
          <w:p w14:paraId="2DBE7B2D"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Oral</w:t>
            </w:r>
            <w:r>
              <w:rPr>
                <w:rFonts w:ascii="Proxima Nova"/>
                <w:color w:val="231F20"/>
                <w:spacing w:val="-20"/>
                <w:sz w:val="18"/>
              </w:rPr>
              <w:t xml:space="preserve"> </w:t>
            </w:r>
            <w:r>
              <w:rPr>
                <w:rFonts w:ascii="Proxima Nova"/>
                <w:color w:val="231F20"/>
                <w:sz w:val="18"/>
              </w:rPr>
              <w:t>health</w:t>
            </w:r>
            <w:r>
              <w:rPr>
                <w:rFonts w:ascii="Proxima Nova"/>
                <w:color w:val="231F20"/>
                <w:spacing w:val="-20"/>
                <w:sz w:val="18"/>
              </w:rPr>
              <w:t xml:space="preserve"> </w:t>
            </w:r>
            <w:r>
              <w:rPr>
                <w:rFonts w:ascii="Proxima Nova"/>
                <w:color w:val="231F20"/>
                <w:sz w:val="18"/>
              </w:rPr>
              <w:t>therapy*</w:t>
            </w:r>
          </w:p>
        </w:tc>
        <w:tc>
          <w:tcPr>
            <w:tcW w:w="1814" w:type="dxa"/>
            <w:tcBorders>
              <w:top w:val="single" w:sz="2" w:space="0" w:color="1F285C"/>
              <w:left w:val="single" w:sz="2" w:space="0" w:color="1F285C"/>
              <w:bottom w:val="single" w:sz="2" w:space="0" w:color="1F285C"/>
              <w:right w:val="single" w:sz="2" w:space="0" w:color="1F285C"/>
            </w:tcBorders>
          </w:tcPr>
          <w:p w14:paraId="7F884678"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Perfusionists*</w:t>
            </w:r>
          </w:p>
        </w:tc>
        <w:tc>
          <w:tcPr>
            <w:tcW w:w="1814" w:type="dxa"/>
            <w:tcBorders>
              <w:top w:val="single" w:sz="2" w:space="0" w:color="1F285C"/>
              <w:left w:val="single" w:sz="2" w:space="0" w:color="1F285C"/>
              <w:bottom w:val="single" w:sz="2" w:space="0" w:color="1F285C"/>
              <w:right w:val="single" w:sz="2" w:space="0" w:color="1F285C"/>
            </w:tcBorders>
          </w:tcPr>
          <w:p w14:paraId="2A046AB2"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Orthoptics</w:t>
            </w:r>
          </w:p>
        </w:tc>
        <w:tc>
          <w:tcPr>
            <w:tcW w:w="1814" w:type="dxa"/>
            <w:tcBorders>
              <w:top w:val="single" w:sz="2" w:space="0" w:color="1F285C"/>
              <w:left w:val="single" w:sz="2" w:space="0" w:color="1F285C"/>
              <w:bottom w:val="single" w:sz="2" w:space="0" w:color="1F285C"/>
              <w:right w:val="single" w:sz="2" w:space="0" w:color="1F285C"/>
            </w:tcBorders>
          </w:tcPr>
          <w:p w14:paraId="067E074F"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Pharmacy</w:t>
            </w:r>
          </w:p>
        </w:tc>
        <w:tc>
          <w:tcPr>
            <w:tcW w:w="1814" w:type="dxa"/>
            <w:tcBorders>
              <w:top w:val="single" w:sz="2" w:space="0" w:color="1F285C"/>
              <w:left w:val="single" w:sz="2" w:space="0" w:color="1F285C"/>
              <w:bottom w:val="single" w:sz="2" w:space="0" w:color="1F285C"/>
              <w:right w:val="single" w:sz="2" w:space="0" w:color="1F285C"/>
            </w:tcBorders>
          </w:tcPr>
          <w:p w14:paraId="2BEB109B"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Physiotherapy</w:t>
            </w:r>
          </w:p>
        </w:tc>
      </w:tr>
      <w:tr w:rsidR="00981AA8" w14:paraId="688878A8" w14:textId="77777777">
        <w:trPr>
          <w:trHeight w:hRule="exact" w:val="741"/>
        </w:trPr>
        <w:tc>
          <w:tcPr>
            <w:tcW w:w="2381" w:type="dxa"/>
            <w:tcBorders>
              <w:top w:val="single" w:sz="2" w:space="0" w:color="1F285C"/>
              <w:left w:val="single" w:sz="2" w:space="0" w:color="1F285C"/>
              <w:bottom w:val="single" w:sz="2" w:space="0" w:color="1F285C"/>
              <w:right w:val="single" w:sz="2" w:space="0" w:color="1F285C"/>
            </w:tcBorders>
          </w:tcPr>
          <w:p w14:paraId="46D62AE0" w14:textId="77777777" w:rsidR="00981AA8" w:rsidRDefault="00972BAB">
            <w:pPr>
              <w:pStyle w:val="TableParagraph"/>
              <w:spacing w:before="64" w:line="200" w:lineRule="exact"/>
              <w:ind w:left="110" w:right="618"/>
              <w:jc w:val="both"/>
              <w:rPr>
                <w:rFonts w:ascii="Proxima Nova" w:eastAsia="Proxima Nova" w:hAnsi="Proxima Nova" w:cs="Proxima Nova"/>
                <w:sz w:val="18"/>
                <w:szCs w:val="18"/>
              </w:rPr>
            </w:pPr>
            <w:r>
              <w:rPr>
                <w:rFonts w:ascii="Proxima Nova"/>
                <w:color w:val="231F20"/>
                <w:sz w:val="18"/>
              </w:rPr>
              <w:t>Aboriginal and</w:t>
            </w:r>
            <w:r>
              <w:rPr>
                <w:rFonts w:ascii="Proxima Nova"/>
                <w:color w:val="231F20"/>
                <w:spacing w:val="-26"/>
                <w:sz w:val="18"/>
              </w:rPr>
              <w:t xml:space="preserve"> </w:t>
            </w:r>
            <w:r>
              <w:rPr>
                <w:rFonts w:ascii="Proxima Nova"/>
                <w:color w:val="231F20"/>
                <w:spacing w:val="-6"/>
                <w:sz w:val="18"/>
              </w:rPr>
              <w:t xml:space="preserve">Torres </w:t>
            </w:r>
            <w:r>
              <w:rPr>
                <w:rFonts w:ascii="Proxima Nova"/>
                <w:color w:val="231F20"/>
                <w:spacing w:val="-3"/>
                <w:sz w:val="18"/>
              </w:rPr>
              <w:t xml:space="preserve">Strait </w:t>
            </w:r>
            <w:r>
              <w:rPr>
                <w:rFonts w:ascii="Proxima Nova"/>
                <w:color w:val="231F20"/>
                <w:sz w:val="18"/>
              </w:rPr>
              <w:t xml:space="preserve">Islander </w:t>
            </w:r>
            <w:r>
              <w:rPr>
                <w:rFonts w:ascii="Proxima Nova"/>
                <w:color w:val="231F20"/>
                <w:spacing w:val="-2"/>
                <w:sz w:val="18"/>
              </w:rPr>
              <w:t xml:space="preserve">Health </w:t>
            </w:r>
            <w:r>
              <w:rPr>
                <w:rFonts w:ascii="Proxima Nova"/>
                <w:color w:val="231F20"/>
                <w:sz w:val="18"/>
              </w:rPr>
              <w:t>Practitioners*</w:t>
            </w:r>
          </w:p>
        </w:tc>
        <w:tc>
          <w:tcPr>
            <w:tcW w:w="1814" w:type="dxa"/>
            <w:tcBorders>
              <w:top w:val="single" w:sz="2" w:space="0" w:color="1F285C"/>
              <w:left w:val="single" w:sz="2" w:space="0" w:color="1F285C"/>
              <w:bottom w:val="single" w:sz="2" w:space="0" w:color="1F285C"/>
              <w:right w:val="single" w:sz="2" w:space="0" w:color="1F285C"/>
            </w:tcBorders>
          </w:tcPr>
          <w:p w14:paraId="2137B11D"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Physiotherapy</w:t>
            </w:r>
          </w:p>
        </w:tc>
        <w:tc>
          <w:tcPr>
            <w:tcW w:w="1814" w:type="dxa"/>
            <w:tcBorders>
              <w:top w:val="single" w:sz="2" w:space="0" w:color="1F285C"/>
              <w:left w:val="single" w:sz="2" w:space="0" w:color="1F285C"/>
              <w:bottom w:val="single" w:sz="2" w:space="0" w:color="1F285C"/>
              <w:right w:val="single" w:sz="2" w:space="0" w:color="1F285C"/>
            </w:tcBorders>
          </w:tcPr>
          <w:p w14:paraId="709261ED" w14:textId="77777777" w:rsidR="00981AA8" w:rsidRDefault="00972BAB">
            <w:pPr>
              <w:pStyle w:val="TableParagraph"/>
              <w:spacing w:before="64" w:line="200" w:lineRule="exact"/>
              <w:ind w:left="110" w:right="833"/>
              <w:rPr>
                <w:rFonts w:ascii="Proxima Nova" w:eastAsia="Proxima Nova" w:hAnsi="Proxima Nova" w:cs="Proxima Nova"/>
                <w:sz w:val="18"/>
                <w:szCs w:val="18"/>
              </w:rPr>
            </w:pPr>
            <w:r>
              <w:rPr>
                <w:rFonts w:ascii="Proxima Nova"/>
                <w:color w:val="231F20"/>
                <w:sz w:val="18"/>
              </w:rPr>
              <w:t>Orthotics</w:t>
            </w:r>
            <w:r>
              <w:rPr>
                <w:rFonts w:ascii="Proxima Nova"/>
                <w:color w:val="231F20"/>
                <w:spacing w:val="-19"/>
                <w:sz w:val="18"/>
              </w:rPr>
              <w:t xml:space="preserve"> </w:t>
            </w:r>
            <w:r>
              <w:rPr>
                <w:rFonts w:ascii="Proxima Nova"/>
                <w:color w:val="231F20"/>
                <w:sz w:val="18"/>
              </w:rPr>
              <w:t xml:space="preserve">&amp; </w:t>
            </w:r>
            <w:r>
              <w:rPr>
                <w:rFonts w:ascii="Proxima Nova"/>
                <w:color w:val="231F20"/>
                <w:spacing w:val="-2"/>
                <w:sz w:val="18"/>
              </w:rPr>
              <w:t>Prosthetics</w:t>
            </w:r>
          </w:p>
        </w:tc>
        <w:tc>
          <w:tcPr>
            <w:tcW w:w="1814" w:type="dxa"/>
            <w:tcBorders>
              <w:top w:val="single" w:sz="2" w:space="0" w:color="1F285C"/>
              <w:left w:val="single" w:sz="2" w:space="0" w:color="1F285C"/>
              <w:bottom w:val="single" w:sz="2" w:space="0" w:color="1F285C"/>
              <w:right w:val="single" w:sz="2" w:space="0" w:color="1F285C"/>
            </w:tcBorders>
          </w:tcPr>
          <w:p w14:paraId="3AC3AA5F"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Physiotherapy</w:t>
            </w:r>
          </w:p>
        </w:tc>
        <w:tc>
          <w:tcPr>
            <w:tcW w:w="1814" w:type="dxa"/>
            <w:tcBorders>
              <w:top w:val="single" w:sz="2" w:space="0" w:color="1F285C"/>
              <w:left w:val="single" w:sz="2" w:space="0" w:color="1F285C"/>
              <w:bottom w:val="single" w:sz="2" w:space="0" w:color="1F285C"/>
              <w:right w:val="single" w:sz="2" w:space="0" w:color="1F285C"/>
            </w:tcBorders>
          </w:tcPr>
          <w:p w14:paraId="7F6BE04A"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Podiatry</w:t>
            </w:r>
          </w:p>
        </w:tc>
      </w:tr>
      <w:tr w:rsidR="00981AA8" w14:paraId="2F539666" w14:textId="77777777">
        <w:trPr>
          <w:trHeight w:hRule="exact" w:val="341"/>
        </w:trPr>
        <w:tc>
          <w:tcPr>
            <w:tcW w:w="2381" w:type="dxa"/>
            <w:tcBorders>
              <w:top w:val="single" w:sz="2" w:space="0" w:color="1F285C"/>
              <w:left w:val="single" w:sz="2" w:space="0" w:color="1F285C"/>
              <w:bottom w:val="single" w:sz="2" w:space="0" w:color="1F285C"/>
              <w:right w:val="single" w:sz="2" w:space="0" w:color="1F285C"/>
            </w:tcBorders>
          </w:tcPr>
          <w:p w14:paraId="5689B5F2"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7C15FAD9"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Podiatry</w:t>
            </w:r>
          </w:p>
        </w:tc>
        <w:tc>
          <w:tcPr>
            <w:tcW w:w="1814" w:type="dxa"/>
            <w:tcBorders>
              <w:top w:val="single" w:sz="2" w:space="0" w:color="1F285C"/>
              <w:left w:val="single" w:sz="2" w:space="0" w:color="1F285C"/>
              <w:bottom w:val="single" w:sz="2" w:space="0" w:color="1F285C"/>
              <w:right w:val="single" w:sz="2" w:space="0" w:color="1F285C"/>
            </w:tcBorders>
          </w:tcPr>
          <w:p w14:paraId="72455349"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Osteopathy*</w:t>
            </w:r>
          </w:p>
        </w:tc>
        <w:tc>
          <w:tcPr>
            <w:tcW w:w="1814" w:type="dxa"/>
            <w:tcBorders>
              <w:top w:val="single" w:sz="2" w:space="0" w:color="1F285C"/>
              <w:left w:val="single" w:sz="2" w:space="0" w:color="1F285C"/>
              <w:bottom w:val="single" w:sz="2" w:space="0" w:color="1F285C"/>
              <w:right w:val="single" w:sz="2" w:space="0" w:color="1F285C"/>
            </w:tcBorders>
          </w:tcPr>
          <w:p w14:paraId="68990C7B"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Podiatry</w:t>
            </w:r>
          </w:p>
        </w:tc>
        <w:tc>
          <w:tcPr>
            <w:tcW w:w="1814" w:type="dxa"/>
            <w:tcBorders>
              <w:top w:val="single" w:sz="2" w:space="0" w:color="1F285C"/>
              <w:left w:val="single" w:sz="2" w:space="0" w:color="1F285C"/>
              <w:bottom w:val="single" w:sz="2" w:space="0" w:color="1F285C"/>
              <w:right w:val="single" w:sz="2" w:space="0" w:color="1F285C"/>
            </w:tcBorders>
          </w:tcPr>
          <w:p w14:paraId="5280B95A"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Psychology</w:t>
            </w:r>
          </w:p>
        </w:tc>
      </w:tr>
      <w:tr w:rsidR="00981AA8" w14:paraId="0D48CF06" w14:textId="77777777">
        <w:trPr>
          <w:trHeight w:hRule="exact" w:val="341"/>
        </w:trPr>
        <w:tc>
          <w:tcPr>
            <w:tcW w:w="2381" w:type="dxa"/>
            <w:tcBorders>
              <w:top w:val="single" w:sz="2" w:space="0" w:color="1F285C"/>
              <w:left w:val="single" w:sz="2" w:space="0" w:color="1F285C"/>
              <w:bottom w:val="single" w:sz="2" w:space="0" w:color="1F285C"/>
              <w:right w:val="single" w:sz="2" w:space="0" w:color="1F285C"/>
            </w:tcBorders>
          </w:tcPr>
          <w:p w14:paraId="34BDA5B1"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6A8A3A96"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Psychology</w:t>
            </w:r>
          </w:p>
        </w:tc>
        <w:tc>
          <w:tcPr>
            <w:tcW w:w="1814" w:type="dxa"/>
            <w:tcBorders>
              <w:top w:val="single" w:sz="2" w:space="0" w:color="1F285C"/>
              <w:left w:val="single" w:sz="2" w:space="0" w:color="1F285C"/>
              <w:bottom w:val="single" w:sz="2" w:space="0" w:color="1F285C"/>
              <w:right w:val="single" w:sz="2" w:space="0" w:color="1F285C"/>
            </w:tcBorders>
          </w:tcPr>
          <w:p w14:paraId="53F66AAD"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Pharmacy</w:t>
            </w:r>
          </w:p>
        </w:tc>
        <w:tc>
          <w:tcPr>
            <w:tcW w:w="1814" w:type="dxa"/>
            <w:tcBorders>
              <w:top w:val="single" w:sz="2" w:space="0" w:color="1F285C"/>
              <w:left w:val="single" w:sz="2" w:space="0" w:color="1F285C"/>
              <w:bottom w:val="single" w:sz="2" w:space="0" w:color="1F285C"/>
              <w:right w:val="single" w:sz="2" w:space="0" w:color="1F285C"/>
            </w:tcBorders>
          </w:tcPr>
          <w:p w14:paraId="2F67550D"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Psychology</w:t>
            </w:r>
          </w:p>
        </w:tc>
        <w:tc>
          <w:tcPr>
            <w:tcW w:w="1814" w:type="dxa"/>
            <w:tcBorders>
              <w:top w:val="single" w:sz="2" w:space="0" w:color="1F285C"/>
              <w:left w:val="single" w:sz="2" w:space="0" w:color="1F285C"/>
              <w:bottom w:val="single" w:sz="2" w:space="0" w:color="1F285C"/>
              <w:right w:val="single" w:sz="2" w:space="0" w:color="1F285C"/>
            </w:tcBorders>
          </w:tcPr>
          <w:p w14:paraId="2A36A446"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Radiation</w:t>
            </w:r>
            <w:r>
              <w:rPr>
                <w:rFonts w:ascii="Proxima Nova"/>
                <w:color w:val="231F20"/>
                <w:spacing w:val="-11"/>
                <w:sz w:val="18"/>
              </w:rPr>
              <w:t xml:space="preserve"> </w:t>
            </w:r>
            <w:r>
              <w:rPr>
                <w:rFonts w:ascii="Proxima Nova"/>
                <w:color w:val="231F20"/>
                <w:sz w:val="18"/>
              </w:rPr>
              <w:t>Therapy</w:t>
            </w:r>
          </w:p>
        </w:tc>
      </w:tr>
      <w:tr w:rsidR="00981AA8" w14:paraId="2C6417C1" w14:textId="77777777">
        <w:trPr>
          <w:trHeight w:hRule="exact" w:val="541"/>
        </w:trPr>
        <w:tc>
          <w:tcPr>
            <w:tcW w:w="2381" w:type="dxa"/>
            <w:tcBorders>
              <w:top w:val="single" w:sz="2" w:space="0" w:color="1F285C"/>
              <w:left w:val="single" w:sz="2" w:space="0" w:color="1F285C"/>
              <w:bottom w:val="single" w:sz="2" w:space="0" w:color="1F285C"/>
              <w:right w:val="single" w:sz="2" w:space="0" w:color="1F285C"/>
            </w:tcBorders>
          </w:tcPr>
          <w:p w14:paraId="3D3AD87F"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15904646" w14:textId="77777777" w:rsidR="00981AA8" w:rsidRDefault="00972BAB">
            <w:pPr>
              <w:pStyle w:val="TableParagraph"/>
              <w:spacing w:before="64" w:line="200" w:lineRule="exact"/>
              <w:ind w:left="110" w:right="653"/>
              <w:rPr>
                <w:rFonts w:ascii="Proxima Nova" w:eastAsia="Proxima Nova" w:hAnsi="Proxima Nova" w:cs="Proxima Nova"/>
                <w:sz w:val="18"/>
                <w:szCs w:val="18"/>
              </w:rPr>
            </w:pPr>
            <w:r>
              <w:rPr>
                <w:rFonts w:ascii="Proxima Nova"/>
                <w:color w:val="231F20"/>
                <w:spacing w:val="-3"/>
                <w:sz w:val="18"/>
              </w:rPr>
              <w:t xml:space="preserve">Rehabilitation </w:t>
            </w:r>
            <w:r>
              <w:rPr>
                <w:rFonts w:ascii="Proxima Nova"/>
                <w:color w:val="231F20"/>
                <w:spacing w:val="-2"/>
                <w:sz w:val="18"/>
              </w:rPr>
              <w:t>counselling*</w:t>
            </w:r>
          </w:p>
        </w:tc>
        <w:tc>
          <w:tcPr>
            <w:tcW w:w="1814" w:type="dxa"/>
            <w:tcBorders>
              <w:top w:val="single" w:sz="2" w:space="0" w:color="1F285C"/>
              <w:left w:val="single" w:sz="2" w:space="0" w:color="1F285C"/>
              <w:bottom w:val="single" w:sz="2" w:space="0" w:color="1F285C"/>
              <w:right w:val="single" w:sz="2" w:space="0" w:color="1F285C"/>
            </w:tcBorders>
          </w:tcPr>
          <w:p w14:paraId="5AE49F81"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Physiotherapy</w:t>
            </w:r>
          </w:p>
        </w:tc>
        <w:tc>
          <w:tcPr>
            <w:tcW w:w="1814" w:type="dxa"/>
            <w:tcBorders>
              <w:top w:val="single" w:sz="2" w:space="0" w:color="1F285C"/>
              <w:left w:val="single" w:sz="2" w:space="0" w:color="1F285C"/>
              <w:bottom w:val="single" w:sz="2" w:space="0" w:color="1F285C"/>
              <w:right w:val="single" w:sz="2" w:space="0" w:color="1F285C"/>
            </w:tcBorders>
          </w:tcPr>
          <w:p w14:paraId="0FC7FAEC"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Radiography</w:t>
            </w:r>
          </w:p>
        </w:tc>
        <w:tc>
          <w:tcPr>
            <w:tcW w:w="1814" w:type="dxa"/>
            <w:tcBorders>
              <w:top w:val="single" w:sz="2" w:space="0" w:color="1F285C"/>
              <w:left w:val="single" w:sz="2" w:space="0" w:color="1F285C"/>
              <w:bottom w:val="single" w:sz="2" w:space="0" w:color="1F285C"/>
              <w:right w:val="single" w:sz="2" w:space="0" w:color="1F285C"/>
            </w:tcBorders>
          </w:tcPr>
          <w:p w14:paraId="05F1E829"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Radiography</w:t>
            </w:r>
          </w:p>
        </w:tc>
      </w:tr>
      <w:tr w:rsidR="00981AA8" w14:paraId="16F00FC3" w14:textId="77777777">
        <w:trPr>
          <w:trHeight w:hRule="exact" w:val="541"/>
        </w:trPr>
        <w:tc>
          <w:tcPr>
            <w:tcW w:w="2381" w:type="dxa"/>
            <w:tcBorders>
              <w:top w:val="single" w:sz="2" w:space="0" w:color="1F285C"/>
              <w:left w:val="single" w:sz="2" w:space="0" w:color="1F285C"/>
              <w:bottom w:val="single" w:sz="2" w:space="0" w:color="1F285C"/>
              <w:right w:val="single" w:sz="2" w:space="0" w:color="1F285C"/>
            </w:tcBorders>
          </w:tcPr>
          <w:p w14:paraId="16F01D0F"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1497890A"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Social</w:t>
            </w:r>
            <w:r>
              <w:rPr>
                <w:rFonts w:ascii="Proxima Nova"/>
                <w:color w:val="231F20"/>
                <w:spacing w:val="-22"/>
                <w:sz w:val="18"/>
              </w:rPr>
              <w:t xml:space="preserve"> </w:t>
            </w:r>
            <w:r>
              <w:rPr>
                <w:rFonts w:ascii="Proxima Nova"/>
                <w:color w:val="231F20"/>
                <w:sz w:val="18"/>
              </w:rPr>
              <w:t>work</w:t>
            </w:r>
          </w:p>
        </w:tc>
        <w:tc>
          <w:tcPr>
            <w:tcW w:w="1814" w:type="dxa"/>
            <w:tcBorders>
              <w:top w:val="single" w:sz="2" w:space="0" w:color="1F285C"/>
              <w:left w:val="single" w:sz="2" w:space="0" w:color="1F285C"/>
              <w:bottom w:val="single" w:sz="2" w:space="0" w:color="1F285C"/>
              <w:right w:val="single" w:sz="2" w:space="0" w:color="1F285C"/>
            </w:tcBorders>
          </w:tcPr>
          <w:p w14:paraId="14710E24"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Podiatry</w:t>
            </w:r>
          </w:p>
        </w:tc>
        <w:tc>
          <w:tcPr>
            <w:tcW w:w="1814" w:type="dxa"/>
            <w:tcBorders>
              <w:top w:val="single" w:sz="2" w:space="0" w:color="1F285C"/>
              <w:left w:val="single" w:sz="2" w:space="0" w:color="1F285C"/>
              <w:bottom w:val="single" w:sz="2" w:space="0" w:color="1F285C"/>
              <w:right w:val="single" w:sz="2" w:space="0" w:color="1F285C"/>
            </w:tcBorders>
          </w:tcPr>
          <w:p w14:paraId="503835D2"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Radiation</w:t>
            </w:r>
            <w:r>
              <w:rPr>
                <w:rFonts w:ascii="Proxima Nova"/>
                <w:color w:val="231F20"/>
                <w:spacing w:val="-11"/>
                <w:sz w:val="18"/>
              </w:rPr>
              <w:t xml:space="preserve"> </w:t>
            </w:r>
            <w:r>
              <w:rPr>
                <w:rFonts w:ascii="Proxima Nova"/>
                <w:color w:val="231F20"/>
                <w:sz w:val="18"/>
              </w:rPr>
              <w:t>Therapy</w:t>
            </w:r>
          </w:p>
        </w:tc>
        <w:tc>
          <w:tcPr>
            <w:tcW w:w="1814" w:type="dxa"/>
            <w:tcBorders>
              <w:top w:val="single" w:sz="2" w:space="0" w:color="1F285C"/>
              <w:left w:val="single" w:sz="2" w:space="0" w:color="1F285C"/>
              <w:bottom w:val="single" w:sz="2" w:space="0" w:color="1F285C"/>
              <w:right w:val="single" w:sz="2" w:space="0" w:color="1F285C"/>
            </w:tcBorders>
          </w:tcPr>
          <w:p w14:paraId="1775A2B7" w14:textId="77777777" w:rsidR="00981AA8" w:rsidRDefault="00972BAB">
            <w:pPr>
              <w:pStyle w:val="TableParagraph"/>
              <w:spacing w:before="64" w:line="200" w:lineRule="exact"/>
              <w:ind w:left="110" w:right="653"/>
              <w:rPr>
                <w:rFonts w:ascii="Proxima Nova" w:eastAsia="Proxima Nova" w:hAnsi="Proxima Nova" w:cs="Proxima Nova"/>
                <w:sz w:val="18"/>
                <w:szCs w:val="18"/>
              </w:rPr>
            </w:pPr>
            <w:r>
              <w:rPr>
                <w:rFonts w:ascii="Proxima Nova"/>
                <w:color w:val="231F20"/>
                <w:spacing w:val="-3"/>
                <w:sz w:val="18"/>
              </w:rPr>
              <w:t xml:space="preserve">Rehabilitation </w:t>
            </w:r>
            <w:r>
              <w:rPr>
                <w:rFonts w:ascii="Proxima Nova"/>
                <w:color w:val="231F20"/>
                <w:spacing w:val="-2"/>
                <w:sz w:val="18"/>
              </w:rPr>
              <w:t>Engineering*</w:t>
            </w:r>
          </w:p>
        </w:tc>
      </w:tr>
      <w:tr w:rsidR="00981AA8" w14:paraId="6538EE1E" w14:textId="77777777">
        <w:trPr>
          <w:trHeight w:hRule="exact" w:val="341"/>
        </w:trPr>
        <w:tc>
          <w:tcPr>
            <w:tcW w:w="2381" w:type="dxa"/>
            <w:tcBorders>
              <w:top w:val="single" w:sz="2" w:space="0" w:color="1F285C"/>
              <w:left w:val="single" w:sz="2" w:space="0" w:color="1F285C"/>
              <w:bottom w:val="single" w:sz="2" w:space="0" w:color="1F285C"/>
              <w:right w:val="single" w:sz="2" w:space="0" w:color="1F285C"/>
            </w:tcBorders>
          </w:tcPr>
          <w:p w14:paraId="1299780C"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249F0D6C"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Speech</w:t>
            </w:r>
            <w:r>
              <w:rPr>
                <w:rFonts w:ascii="Proxima Nova"/>
                <w:color w:val="231F20"/>
                <w:spacing w:val="-32"/>
                <w:sz w:val="18"/>
              </w:rPr>
              <w:t xml:space="preserve"> </w:t>
            </w:r>
            <w:r>
              <w:rPr>
                <w:rFonts w:ascii="Proxima Nova"/>
                <w:color w:val="231F20"/>
                <w:sz w:val="18"/>
              </w:rPr>
              <w:t>pathology</w:t>
            </w:r>
          </w:p>
        </w:tc>
        <w:tc>
          <w:tcPr>
            <w:tcW w:w="1814" w:type="dxa"/>
            <w:tcBorders>
              <w:top w:val="single" w:sz="2" w:space="0" w:color="1F285C"/>
              <w:left w:val="single" w:sz="2" w:space="0" w:color="1F285C"/>
              <w:bottom w:val="single" w:sz="2" w:space="0" w:color="1F285C"/>
              <w:right w:val="single" w:sz="2" w:space="0" w:color="1F285C"/>
            </w:tcBorders>
          </w:tcPr>
          <w:p w14:paraId="04D2B065"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Psychology</w:t>
            </w:r>
          </w:p>
        </w:tc>
        <w:tc>
          <w:tcPr>
            <w:tcW w:w="1814" w:type="dxa"/>
            <w:tcBorders>
              <w:top w:val="single" w:sz="2" w:space="0" w:color="1F285C"/>
              <w:left w:val="single" w:sz="2" w:space="0" w:color="1F285C"/>
              <w:bottom w:val="single" w:sz="2" w:space="0" w:color="1F285C"/>
              <w:right w:val="single" w:sz="2" w:space="0" w:color="1F285C"/>
            </w:tcBorders>
          </w:tcPr>
          <w:p w14:paraId="21C5C319"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Sexual</w:t>
            </w:r>
            <w:r>
              <w:rPr>
                <w:rFonts w:ascii="Proxima Nova"/>
                <w:color w:val="231F20"/>
                <w:spacing w:val="-18"/>
                <w:sz w:val="18"/>
              </w:rPr>
              <w:t xml:space="preserve"> </w:t>
            </w:r>
            <w:r>
              <w:rPr>
                <w:rFonts w:ascii="Proxima Nova"/>
                <w:color w:val="231F20"/>
                <w:sz w:val="18"/>
              </w:rPr>
              <w:t>Assault*</w:t>
            </w:r>
          </w:p>
        </w:tc>
        <w:tc>
          <w:tcPr>
            <w:tcW w:w="1814" w:type="dxa"/>
            <w:tcBorders>
              <w:top w:val="single" w:sz="2" w:space="0" w:color="1F285C"/>
              <w:left w:val="single" w:sz="2" w:space="0" w:color="1F285C"/>
              <w:bottom w:val="single" w:sz="2" w:space="0" w:color="1F285C"/>
              <w:right w:val="single" w:sz="2" w:space="0" w:color="1F285C"/>
            </w:tcBorders>
          </w:tcPr>
          <w:p w14:paraId="3ADA5699"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Social</w:t>
            </w:r>
            <w:r>
              <w:rPr>
                <w:rFonts w:ascii="Proxima Nova"/>
                <w:color w:val="231F20"/>
                <w:spacing w:val="-13"/>
                <w:sz w:val="18"/>
              </w:rPr>
              <w:t xml:space="preserve"> </w:t>
            </w:r>
            <w:r>
              <w:rPr>
                <w:rFonts w:ascii="Proxima Nova"/>
                <w:color w:val="231F20"/>
                <w:spacing w:val="-4"/>
                <w:sz w:val="18"/>
              </w:rPr>
              <w:t>Work</w:t>
            </w:r>
          </w:p>
        </w:tc>
      </w:tr>
      <w:tr w:rsidR="00981AA8" w14:paraId="3DB2DFC2" w14:textId="77777777">
        <w:trPr>
          <w:trHeight w:hRule="exact" w:val="541"/>
        </w:trPr>
        <w:tc>
          <w:tcPr>
            <w:tcW w:w="2381" w:type="dxa"/>
            <w:tcBorders>
              <w:top w:val="single" w:sz="2" w:space="0" w:color="1F285C"/>
              <w:left w:val="single" w:sz="2" w:space="0" w:color="1F285C"/>
              <w:bottom w:val="single" w:sz="2" w:space="0" w:color="1F285C"/>
              <w:right w:val="single" w:sz="2" w:space="0" w:color="1F285C"/>
            </w:tcBorders>
          </w:tcPr>
          <w:p w14:paraId="5413DA20"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18A3E6AD"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62D547A6" w14:textId="77777777" w:rsidR="00981AA8" w:rsidRDefault="00972BAB">
            <w:pPr>
              <w:pStyle w:val="TableParagraph"/>
              <w:spacing w:before="64" w:line="200" w:lineRule="exact"/>
              <w:ind w:left="110" w:right="217"/>
              <w:rPr>
                <w:rFonts w:ascii="Proxima Nova" w:eastAsia="Proxima Nova" w:hAnsi="Proxima Nova" w:cs="Proxima Nova"/>
                <w:sz w:val="18"/>
                <w:szCs w:val="18"/>
              </w:rPr>
            </w:pPr>
            <w:r>
              <w:rPr>
                <w:rFonts w:ascii="Proxima Nova"/>
                <w:color w:val="231F20"/>
                <w:spacing w:val="-3"/>
                <w:sz w:val="18"/>
              </w:rPr>
              <w:t>Radiation</w:t>
            </w:r>
            <w:r>
              <w:rPr>
                <w:rFonts w:ascii="Proxima Nova"/>
                <w:color w:val="231F20"/>
                <w:spacing w:val="-12"/>
                <w:sz w:val="18"/>
              </w:rPr>
              <w:t xml:space="preserve"> </w:t>
            </w:r>
            <w:r>
              <w:rPr>
                <w:rFonts w:ascii="Proxima Nova"/>
                <w:color w:val="231F20"/>
                <w:sz w:val="18"/>
              </w:rPr>
              <w:t>oncology medical</w:t>
            </w:r>
            <w:r>
              <w:rPr>
                <w:rFonts w:ascii="Proxima Nova"/>
                <w:color w:val="231F20"/>
                <w:spacing w:val="-30"/>
                <w:sz w:val="18"/>
              </w:rPr>
              <w:t xml:space="preserve"> </w:t>
            </w:r>
            <w:r>
              <w:rPr>
                <w:rFonts w:ascii="Proxima Nova"/>
                <w:color w:val="231F20"/>
                <w:sz w:val="18"/>
              </w:rPr>
              <w:t>physics</w:t>
            </w:r>
          </w:p>
        </w:tc>
        <w:tc>
          <w:tcPr>
            <w:tcW w:w="1814" w:type="dxa"/>
            <w:tcBorders>
              <w:top w:val="single" w:sz="2" w:space="0" w:color="1F285C"/>
              <w:left w:val="single" w:sz="2" w:space="0" w:color="1F285C"/>
              <w:bottom w:val="single" w:sz="2" w:space="0" w:color="1F285C"/>
              <w:right w:val="single" w:sz="2" w:space="0" w:color="1F285C"/>
            </w:tcBorders>
          </w:tcPr>
          <w:p w14:paraId="2B2A8C1D"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Social</w:t>
            </w:r>
            <w:r>
              <w:rPr>
                <w:rFonts w:ascii="Proxima Nova"/>
                <w:color w:val="231F20"/>
                <w:spacing w:val="-13"/>
                <w:sz w:val="18"/>
              </w:rPr>
              <w:t xml:space="preserve"> </w:t>
            </w:r>
            <w:r>
              <w:rPr>
                <w:rFonts w:ascii="Proxima Nova"/>
                <w:color w:val="231F20"/>
                <w:spacing w:val="-4"/>
                <w:sz w:val="18"/>
              </w:rPr>
              <w:t>Work</w:t>
            </w:r>
          </w:p>
        </w:tc>
        <w:tc>
          <w:tcPr>
            <w:tcW w:w="1814" w:type="dxa"/>
            <w:tcBorders>
              <w:top w:val="single" w:sz="2" w:space="0" w:color="1F285C"/>
              <w:left w:val="single" w:sz="2" w:space="0" w:color="1F285C"/>
              <w:bottom w:val="single" w:sz="2" w:space="0" w:color="1F285C"/>
              <w:right w:val="single" w:sz="2" w:space="0" w:color="1F285C"/>
            </w:tcBorders>
          </w:tcPr>
          <w:p w14:paraId="1A4E0217"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Sonography*</w:t>
            </w:r>
          </w:p>
        </w:tc>
      </w:tr>
      <w:tr w:rsidR="00981AA8" w14:paraId="12BC33E5" w14:textId="77777777">
        <w:trPr>
          <w:trHeight w:hRule="exact" w:val="341"/>
        </w:trPr>
        <w:tc>
          <w:tcPr>
            <w:tcW w:w="2381" w:type="dxa"/>
            <w:tcBorders>
              <w:top w:val="single" w:sz="2" w:space="0" w:color="1F285C"/>
              <w:left w:val="single" w:sz="2" w:space="0" w:color="1F285C"/>
              <w:bottom w:val="single" w:sz="2" w:space="0" w:color="1F285C"/>
              <w:right w:val="single" w:sz="2" w:space="0" w:color="1F285C"/>
            </w:tcBorders>
          </w:tcPr>
          <w:p w14:paraId="123EE02F"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112B223A"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3ECCB28F"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Radiation</w:t>
            </w:r>
            <w:r>
              <w:rPr>
                <w:rFonts w:ascii="Proxima Nova"/>
                <w:color w:val="231F20"/>
                <w:spacing w:val="-11"/>
                <w:sz w:val="18"/>
              </w:rPr>
              <w:t xml:space="preserve"> </w:t>
            </w:r>
            <w:r>
              <w:rPr>
                <w:rFonts w:ascii="Proxima Nova"/>
                <w:color w:val="231F20"/>
                <w:sz w:val="18"/>
              </w:rPr>
              <w:t>therapy</w:t>
            </w:r>
          </w:p>
        </w:tc>
        <w:tc>
          <w:tcPr>
            <w:tcW w:w="1814" w:type="dxa"/>
            <w:tcBorders>
              <w:top w:val="single" w:sz="2" w:space="0" w:color="1F285C"/>
              <w:left w:val="single" w:sz="2" w:space="0" w:color="1F285C"/>
              <w:bottom w:val="single" w:sz="2" w:space="0" w:color="1F285C"/>
              <w:right w:val="single" w:sz="2" w:space="0" w:color="1F285C"/>
            </w:tcBorders>
          </w:tcPr>
          <w:p w14:paraId="4DEAE739"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Speech</w:t>
            </w:r>
            <w:r>
              <w:rPr>
                <w:rFonts w:ascii="Proxima Nova"/>
                <w:color w:val="231F20"/>
                <w:spacing w:val="-9"/>
                <w:sz w:val="18"/>
              </w:rPr>
              <w:t xml:space="preserve"> </w:t>
            </w:r>
            <w:r>
              <w:rPr>
                <w:rFonts w:ascii="Proxima Nova"/>
                <w:color w:val="231F20"/>
                <w:spacing w:val="-3"/>
                <w:sz w:val="18"/>
              </w:rPr>
              <w:t>Pathology</w:t>
            </w:r>
          </w:p>
        </w:tc>
        <w:tc>
          <w:tcPr>
            <w:tcW w:w="1814" w:type="dxa"/>
            <w:tcBorders>
              <w:top w:val="single" w:sz="2" w:space="0" w:color="1F285C"/>
              <w:left w:val="single" w:sz="2" w:space="0" w:color="1F285C"/>
              <w:bottom w:val="single" w:sz="2" w:space="0" w:color="1F285C"/>
              <w:right w:val="single" w:sz="2" w:space="0" w:color="1F285C"/>
            </w:tcBorders>
          </w:tcPr>
          <w:p w14:paraId="47B5564A"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Speech</w:t>
            </w:r>
            <w:r>
              <w:rPr>
                <w:rFonts w:ascii="Proxima Nova"/>
                <w:color w:val="231F20"/>
                <w:spacing w:val="-9"/>
                <w:sz w:val="18"/>
              </w:rPr>
              <w:t xml:space="preserve"> </w:t>
            </w:r>
            <w:r>
              <w:rPr>
                <w:rFonts w:ascii="Proxima Nova"/>
                <w:color w:val="231F20"/>
                <w:spacing w:val="-3"/>
                <w:sz w:val="18"/>
              </w:rPr>
              <w:t>Pathology</w:t>
            </w:r>
          </w:p>
        </w:tc>
      </w:tr>
      <w:tr w:rsidR="00981AA8" w14:paraId="44DEB30B" w14:textId="77777777">
        <w:trPr>
          <w:trHeight w:hRule="exact" w:val="341"/>
        </w:trPr>
        <w:tc>
          <w:tcPr>
            <w:tcW w:w="2381" w:type="dxa"/>
            <w:tcBorders>
              <w:top w:val="single" w:sz="2" w:space="0" w:color="1F285C"/>
              <w:left w:val="single" w:sz="2" w:space="0" w:color="1F285C"/>
              <w:bottom w:val="single" w:sz="2" w:space="0" w:color="1F285C"/>
              <w:right w:val="single" w:sz="2" w:space="0" w:color="1F285C"/>
            </w:tcBorders>
          </w:tcPr>
          <w:p w14:paraId="591F97F4"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2C155B96"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4A674B34"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Radiography</w:t>
            </w:r>
          </w:p>
        </w:tc>
        <w:tc>
          <w:tcPr>
            <w:tcW w:w="1814" w:type="dxa"/>
            <w:tcBorders>
              <w:top w:val="single" w:sz="2" w:space="0" w:color="1F285C"/>
              <w:left w:val="single" w:sz="2" w:space="0" w:color="1F285C"/>
              <w:bottom w:val="single" w:sz="2" w:space="0" w:color="1F285C"/>
              <w:right w:val="single" w:sz="2" w:space="0" w:color="1F285C"/>
            </w:tcBorders>
          </w:tcPr>
          <w:p w14:paraId="77BCEF31"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pacing w:val="-3"/>
                <w:sz w:val="18"/>
              </w:rPr>
              <w:t>Welfare*</w:t>
            </w:r>
          </w:p>
        </w:tc>
        <w:tc>
          <w:tcPr>
            <w:tcW w:w="1814" w:type="dxa"/>
            <w:tcBorders>
              <w:top w:val="single" w:sz="2" w:space="0" w:color="1F285C"/>
              <w:left w:val="single" w:sz="2" w:space="0" w:color="1F285C"/>
              <w:bottom w:val="single" w:sz="2" w:space="0" w:color="1F285C"/>
              <w:right w:val="single" w:sz="2" w:space="0" w:color="1F285C"/>
            </w:tcBorders>
          </w:tcPr>
          <w:p w14:paraId="26311AD2" w14:textId="77777777" w:rsidR="00981AA8" w:rsidRDefault="00981AA8"/>
        </w:tc>
      </w:tr>
      <w:tr w:rsidR="00981AA8" w14:paraId="779BBC1F" w14:textId="77777777">
        <w:trPr>
          <w:trHeight w:hRule="exact" w:val="341"/>
        </w:trPr>
        <w:tc>
          <w:tcPr>
            <w:tcW w:w="2381" w:type="dxa"/>
            <w:tcBorders>
              <w:top w:val="single" w:sz="2" w:space="0" w:color="1F285C"/>
              <w:left w:val="single" w:sz="2" w:space="0" w:color="1F285C"/>
              <w:bottom w:val="single" w:sz="2" w:space="0" w:color="1F285C"/>
              <w:right w:val="single" w:sz="2" w:space="0" w:color="1F285C"/>
            </w:tcBorders>
          </w:tcPr>
          <w:p w14:paraId="2E879526"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227198B7"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7AFC6A03"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Social</w:t>
            </w:r>
            <w:r>
              <w:rPr>
                <w:rFonts w:ascii="Proxima Nova"/>
                <w:color w:val="231F20"/>
                <w:spacing w:val="-22"/>
                <w:sz w:val="18"/>
              </w:rPr>
              <w:t xml:space="preserve"> </w:t>
            </w:r>
            <w:r>
              <w:rPr>
                <w:rFonts w:ascii="Proxima Nova"/>
                <w:color w:val="231F20"/>
                <w:sz w:val="18"/>
              </w:rPr>
              <w:t>work</w:t>
            </w:r>
          </w:p>
        </w:tc>
        <w:tc>
          <w:tcPr>
            <w:tcW w:w="1814" w:type="dxa"/>
            <w:tcBorders>
              <w:top w:val="single" w:sz="2" w:space="0" w:color="1F285C"/>
              <w:left w:val="single" w:sz="2" w:space="0" w:color="1F285C"/>
              <w:bottom w:val="single" w:sz="2" w:space="0" w:color="1F285C"/>
              <w:right w:val="single" w:sz="2" w:space="0" w:color="1F285C"/>
            </w:tcBorders>
          </w:tcPr>
          <w:p w14:paraId="407BE482"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6BFA2CF6" w14:textId="77777777" w:rsidR="00981AA8" w:rsidRDefault="00981AA8"/>
        </w:tc>
      </w:tr>
      <w:tr w:rsidR="00981AA8" w14:paraId="003E47FD" w14:textId="77777777">
        <w:trPr>
          <w:trHeight w:hRule="exact" w:val="341"/>
        </w:trPr>
        <w:tc>
          <w:tcPr>
            <w:tcW w:w="2381" w:type="dxa"/>
            <w:tcBorders>
              <w:top w:val="single" w:sz="2" w:space="0" w:color="1F285C"/>
              <w:left w:val="single" w:sz="2" w:space="0" w:color="1F285C"/>
              <w:bottom w:val="single" w:sz="2" w:space="0" w:color="1F285C"/>
              <w:right w:val="single" w:sz="2" w:space="0" w:color="1F285C"/>
            </w:tcBorders>
          </w:tcPr>
          <w:p w14:paraId="2C8CDAB0"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32AE5B4B"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65F11F6A"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Sonography*</w:t>
            </w:r>
          </w:p>
        </w:tc>
        <w:tc>
          <w:tcPr>
            <w:tcW w:w="1814" w:type="dxa"/>
            <w:tcBorders>
              <w:top w:val="single" w:sz="2" w:space="0" w:color="1F285C"/>
              <w:left w:val="single" w:sz="2" w:space="0" w:color="1F285C"/>
              <w:bottom w:val="single" w:sz="2" w:space="0" w:color="1F285C"/>
              <w:right w:val="single" w:sz="2" w:space="0" w:color="1F285C"/>
            </w:tcBorders>
          </w:tcPr>
          <w:p w14:paraId="6E4F172C"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6B38E1E0" w14:textId="77777777" w:rsidR="00981AA8" w:rsidRDefault="00981AA8"/>
        </w:tc>
      </w:tr>
      <w:tr w:rsidR="00981AA8" w14:paraId="072550F3" w14:textId="77777777">
        <w:trPr>
          <w:trHeight w:hRule="exact" w:val="341"/>
        </w:trPr>
        <w:tc>
          <w:tcPr>
            <w:tcW w:w="2381" w:type="dxa"/>
            <w:tcBorders>
              <w:top w:val="single" w:sz="2" w:space="0" w:color="1F285C"/>
              <w:left w:val="single" w:sz="2" w:space="0" w:color="1F285C"/>
              <w:bottom w:val="single" w:sz="2" w:space="0" w:color="1F285C"/>
              <w:right w:val="single" w:sz="2" w:space="0" w:color="1F285C"/>
            </w:tcBorders>
          </w:tcPr>
          <w:p w14:paraId="705C60E4"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22FDFC93"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04CF4AEE" w14:textId="77777777" w:rsidR="00981AA8" w:rsidRDefault="00972BAB">
            <w:pPr>
              <w:pStyle w:val="TableParagraph"/>
              <w:spacing w:before="59"/>
              <w:ind w:left="110"/>
              <w:rPr>
                <w:rFonts w:ascii="Proxima Nova" w:eastAsia="Proxima Nova" w:hAnsi="Proxima Nova" w:cs="Proxima Nova"/>
                <w:sz w:val="18"/>
                <w:szCs w:val="18"/>
              </w:rPr>
            </w:pPr>
            <w:r>
              <w:rPr>
                <w:rFonts w:ascii="Proxima Nova"/>
                <w:color w:val="231F20"/>
                <w:sz w:val="18"/>
              </w:rPr>
              <w:t>Speech</w:t>
            </w:r>
            <w:r>
              <w:rPr>
                <w:rFonts w:ascii="Proxima Nova"/>
                <w:color w:val="231F20"/>
                <w:spacing w:val="-28"/>
                <w:sz w:val="18"/>
              </w:rPr>
              <w:t xml:space="preserve"> </w:t>
            </w:r>
            <w:r>
              <w:rPr>
                <w:rFonts w:ascii="Proxima Nova"/>
                <w:color w:val="231F20"/>
                <w:sz w:val="18"/>
              </w:rPr>
              <w:t>therapy</w:t>
            </w:r>
          </w:p>
        </w:tc>
        <w:tc>
          <w:tcPr>
            <w:tcW w:w="1814" w:type="dxa"/>
            <w:tcBorders>
              <w:top w:val="single" w:sz="2" w:space="0" w:color="1F285C"/>
              <w:left w:val="single" w:sz="2" w:space="0" w:color="1F285C"/>
              <w:bottom w:val="single" w:sz="2" w:space="0" w:color="1F285C"/>
              <w:right w:val="single" w:sz="2" w:space="0" w:color="1F285C"/>
            </w:tcBorders>
          </w:tcPr>
          <w:p w14:paraId="1F7A306E" w14:textId="77777777" w:rsidR="00981AA8" w:rsidRDefault="00981AA8"/>
        </w:tc>
        <w:tc>
          <w:tcPr>
            <w:tcW w:w="1814" w:type="dxa"/>
            <w:tcBorders>
              <w:top w:val="single" w:sz="2" w:space="0" w:color="1F285C"/>
              <w:left w:val="single" w:sz="2" w:space="0" w:color="1F285C"/>
              <w:bottom w:val="single" w:sz="2" w:space="0" w:color="1F285C"/>
              <w:right w:val="single" w:sz="2" w:space="0" w:color="1F285C"/>
            </w:tcBorders>
          </w:tcPr>
          <w:p w14:paraId="2DA0A6A2" w14:textId="77777777" w:rsidR="00981AA8" w:rsidRDefault="00981AA8"/>
        </w:tc>
      </w:tr>
    </w:tbl>
    <w:p w14:paraId="3D9F2151" w14:textId="77777777" w:rsidR="00981AA8" w:rsidRDefault="00981AA8">
      <w:pPr>
        <w:spacing w:before="7"/>
        <w:rPr>
          <w:rFonts w:ascii="Proxima Nova" w:eastAsia="Proxima Nova" w:hAnsi="Proxima Nova" w:cs="Proxima Nova"/>
          <w:b/>
          <w:bCs/>
          <w:sz w:val="5"/>
          <w:szCs w:val="5"/>
        </w:rPr>
      </w:pPr>
    </w:p>
    <w:p w14:paraId="1CCDEC41" w14:textId="77777777" w:rsidR="00981AA8" w:rsidRDefault="00972BAB">
      <w:pPr>
        <w:tabs>
          <w:tab w:val="left" w:pos="473"/>
        </w:tabs>
        <w:spacing w:before="72" w:line="218" w:lineRule="exact"/>
        <w:ind w:left="133" w:right="185"/>
        <w:rPr>
          <w:rFonts w:ascii="Proxima Nova" w:eastAsia="Proxima Nova" w:hAnsi="Proxima Nova" w:cs="Proxima Nova"/>
          <w:sz w:val="18"/>
          <w:szCs w:val="18"/>
        </w:rPr>
      </w:pPr>
      <w:r>
        <w:rPr>
          <w:rFonts w:ascii="Proxima Nova"/>
          <w:color w:val="231F20"/>
          <w:sz w:val="18"/>
        </w:rPr>
        <w:t>*</w:t>
      </w:r>
      <w:r>
        <w:rPr>
          <w:rFonts w:ascii="Proxima Nova"/>
          <w:color w:val="231F20"/>
          <w:sz w:val="18"/>
        </w:rPr>
        <w:tab/>
        <w:t>May</w:t>
      </w:r>
      <w:r>
        <w:rPr>
          <w:rFonts w:ascii="Proxima Nova"/>
          <w:color w:val="231F20"/>
          <w:spacing w:val="-10"/>
          <w:sz w:val="18"/>
        </w:rPr>
        <w:t xml:space="preserve"> </w:t>
      </w:r>
      <w:r>
        <w:rPr>
          <w:rFonts w:ascii="Proxima Nova"/>
          <w:color w:val="231F20"/>
          <w:sz w:val="18"/>
        </w:rPr>
        <w:t>not</w:t>
      </w:r>
      <w:r>
        <w:rPr>
          <w:rFonts w:ascii="Proxima Nova"/>
          <w:color w:val="231F20"/>
          <w:spacing w:val="-10"/>
          <w:sz w:val="18"/>
        </w:rPr>
        <w:t xml:space="preserve"> </w:t>
      </w:r>
      <w:r>
        <w:rPr>
          <w:rFonts w:ascii="Proxima Nova"/>
          <w:color w:val="231F20"/>
          <w:sz w:val="18"/>
        </w:rPr>
        <w:t>be</w:t>
      </w:r>
      <w:r>
        <w:rPr>
          <w:rFonts w:ascii="Proxima Nova"/>
          <w:color w:val="231F20"/>
          <w:spacing w:val="-10"/>
          <w:sz w:val="18"/>
        </w:rPr>
        <w:t xml:space="preserve"> </w:t>
      </w:r>
      <w:r>
        <w:rPr>
          <w:rFonts w:ascii="Proxima Nova"/>
          <w:color w:val="231F20"/>
          <w:sz w:val="18"/>
        </w:rPr>
        <w:t>on</w:t>
      </w:r>
      <w:r>
        <w:rPr>
          <w:rFonts w:ascii="Proxima Nova"/>
          <w:color w:val="231F20"/>
          <w:spacing w:val="-10"/>
          <w:sz w:val="18"/>
        </w:rPr>
        <w:t xml:space="preserve"> </w:t>
      </w:r>
      <w:r>
        <w:rPr>
          <w:rFonts w:ascii="Proxima Nova"/>
          <w:color w:val="231F20"/>
          <w:sz w:val="18"/>
        </w:rPr>
        <w:t>lists</w:t>
      </w:r>
      <w:r>
        <w:rPr>
          <w:rFonts w:ascii="Proxima Nova"/>
          <w:color w:val="231F20"/>
          <w:spacing w:val="-10"/>
          <w:sz w:val="18"/>
        </w:rPr>
        <w:t xml:space="preserve"> </w:t>
      </w:r>
      <w:r>
        <w:rPr>
          <w:rFonts w:ascii="Proxima Nova"/>
          <w:color w:val="231F20"/>
          <w:sz w:val="18"/>
        </w:rPr>
        <w:t>of</w:t>
      </w:r>
      <w:r>
        <w:rPr>
          <w:rFonts w:ascii="Proxima Nova"/>
          <w:color w:val="231F20"/>
          <w:spacing w:val="-10"/>
          <w:sz w:val="18"/>
        </w:rPr>
        <w:t xml:space="preserve"> </w:t>
      </w:r>
      <w:r>
        <w:rPr>
          <w:rFonts w:ascii="Proxima Nova"/>
          <w:color w:val="231F20"/>
          <w:sz w:val="18"/>
        </w:rPr>
        <w:t>other</w:t>
      </w:r>
      <w:r>
        <w:rPr>
          <w:rFonts w:ascii="Proxima Nova"/>
          <w:color w:val="231F20"/>
          <w:spacing w:val="-10"/>
          <w:sz w:val="18"/>
        </w:rPr>
        <w:t xml:space="preserve"> </w:t>
      </w:r>
      <w:r>
        <w:rPr>
          <w:rFonts w:ascii="Proxima Nova"/>
          <w:color w:val="231F20"/>
          <w:sz w:val="18"/>
        </w:rPr>
        <w:t>jurisdictions,</w:t>
      </w:r>
      <w:r>
        <w:rPr>
          <w:rFonts w:ascii="Proxima Nova"/>
          <w:color w:val="231F20"/>
          <w:spacing w:val="-10"/>
          <w:sz w:val="18"/>
        </w:rPr>
        <w:t xml:space="preserve"> </w:t>
      </w:r>
      <w:r>
        <w:rPr>
          <w:rFonts w:ascii="Proxima Nova"/>
          <w:color w:val="231F20"/>
          <w:sz w:val="18"/>
        </w:rPr>
        <w:t>AHPRA</w:t>
      </w:r>
      <w:r>
        <w:rPr>
          <w:rFonts w:ascii="Proxima Nova"/>
          <w:color w:val="231F20"/>
          <w:spacing w:val="-10"/>
          <w:sz w:val="18"/>
        </w:rPr>
        <w:t xml:space="preserve"> </w:t>
      </w:r>
      <w:r>
        <w:rPr>
          <w:rFonts w:ascii="Proxima Nova"/>
          <w:color w:val="231F20"/>
          <w:sz w:val="18"/>
        </w:rPr>
        <w:t>or</w:t>
      </w:r>
      <w:r>
        <w:rPr>
          <w:rFonts w:ascii="Proxima Nova"/>
          <w:color w:val="231F20"/>
          <w:spacing w:val="-10"/>
          <w:sz w:val="18"/>
        </w:rPr>
        <w:t xml:space="preserve"> </w:t>
      </w:r>
      <w:r>
        <w:rPr>
          <w:rFonts w:ascii="Proxima Nova"/>
          <w:color w:val="231F20"/>
          <w:spacing w:val="-5"/>
          <w:sz w:val="18"/>
        </w:rPr>
        <w:t>AHPA</w:t>
      </w:r>
      <w:r>
        <w:rPr>
          <w:rFonts w:ascii="Proxima Nova"/>
          <w:color w:val="231F20"/>
          <w:spacing w:val="-10"/>
          <w:sz w:val="18"/>
        </w:rPr>
        <w:t xml:space="preserve"> </w:t>
      </w:r>
      <w:r>
        <w:rPr>
          <w:rFonts w:ascii="Proxima Nova"/>
          <w:color w:val="231F20"/>
          <w:sz w:val="18"/>
        </w:rPr>
        <w:t>as</w:t>
      </w:r>
      <w:r>
        <w:rPr>
          <w:rFonts w:ascii="Proxima Nova"/>
          <w:color w:val="231F20"/>
          <w:spacing w:val="-10"/>
          <w:sz w:val="18"/>
        </w:rPr>
        <w:t xml:space="preserve"> </w:t>
      </w:r>
      <w:r>
        <w:rPr>
          <w:rFonts w:ascii="Proxima Nova"/>
          <w:color w:val="231F20"/>
          <w:sz w:val="18"/>
        </w:rPr>
        <w:t>of</w:t>
      </w:r>
      <w:r>
        <w:rPr>
          <w:rFonts w:ascii="Proxima Nova"/>
          <w:color w:val="231F20"/>
          <w:spacing w:val="-10"/>
          <w:sz w:val="18"/>
        </w:rPr>
        <w:t xml:space="preserve"> </w:t>
      </w:r>
      <w:r>
        <w:rPr>
          <w:rFonts w:ascii="Proxima Nova"/>
          <w:color w:val="231F20"/>
          <w:sz w:val="18"/>
        </w:rPr>
        <w:t>2019</w:t>
      </w:r>
      <w:r>
        <w:rPr>
          <w:rFonts w:ascii="Proxima Nova"/>
          <w:color w:val="231F20"/>
          <w:spacing w:val="-10"/>
          <w:sz w:val="18"/>
        </w:rPr>
        <w:t xml:space="preserve"> </w:t>
      </w:r>
      <w:r>
        <w:rPr>
          <w:rFonts w:ascii="Proxima Nova"/>
          <w:color w:val="231F20"/>
          <w:sz w:val="18"/>
        </w:rPr>
        <w:t>(1,</w:t>
      </w:r>
      <w:r>
        <w:rPr>
          <w:rFonts w:ascii="Proxima Nova"/>
          <w:color w:val="231F20"/>
          <w:spacing w:val="-10"/>
          <w:sz w:val="18"/>
        </w:rPr>
        <w:t xml:space="preserve"> </w:t>
      </w:r>
      <w:r>
        <w:rPr>
          <w:rFonts w:ascii="Proxima Nova"/>
          <w:color w:val="231F20"/>
          <w:sz w:val="18"/>
        </w:rPr>
        <w:t>5,</w:t>
      </w:r>
      <w:r>
        <w:rPr>
          <w:rFonts w:ascii="Proxima Nova"/>
          <w:color w:val="231F20"/>
          <w:spacing w:val="-10"/>
          <w:sz w:val="18"/>
        </w:rPr>
        <w:t xml:space="preserve"> </w:t>
      </w:r>
      <w:r>
        <w:rPr>
          <w:rFonts w:ascii="Proxima Nova"/>
          <w:color w:val="231F20"/>
          <w:sz w:val="18"/>
        </w:rPr>
        <w:t>6)</w:t>
      </w:r>
    </w:p>
    <w:p w14:paraId="22ED4C90" w14:textId="77777777" w:rsidR="00981AA8" w:rsidRDefault="00972BAB">
      <w:pPr>
        <w:tabs>
          <w:tab w:val="left" w:pos="473"/>
        </w:tabs>
        <w:spacing w:line="237" w:lineRule="auto"/>
        <w:ind w:left="474" w:right="623" w:hanging="341"/>
        <w:rPr>
          <w:rFonts w:ascii="Proxima Nova" w:eastAsia="Proxima Nova" w:hAnsi="Proxima Nova" w:cs="Proxima Nova"/>
          <w:sz w:val="18"/>
          <w:szCs w:val="18"/>
        </w:rPr>
      </w:pPr>
      <w:r>
        <w:rPr>
          <w:rFonts w:ascii="Proxima Nova"/>
          <w:color w:val="231F20"/>
          <w:sz w:val="18"/>
        </w:rPr>
        <w:t>#</w:t>
      </w:r>
      <w:r>
        <w:rPr>
          <w:rFonts w:ascii="Proxima Nova"/>
          <w:color w:val="231F20"/>
          <w:sz w:val="18"/>
        </w:rPr>
        <w:tab/>
        <w:t>Not</w:t>
      </w:r>
      <w:r>
        <w:rPr>
          <w:rFonts w:ascii="Proxima Nova"/>
          <w:color w:val="231F20"/>
          <w:spacing w:val="-13"/>
          <w:sz w:val="18"/>
        </w:rPr>
        <w:t xml:space="preserve"> </w:t>
      </w:r>
      <w:r>
        <w:rPr>
          <w:rFonts w:ascii="Proxima Nova"/>
          <w:color w:val="231F20"/>
          <w:sz w:val="18"/>
        </w:rPr>
        <w:t>all</w:t>
      </w:r>
      <w:r>
        <w:rPr>
          <w:rFonts w:ascii="Proxima Nova"/>
          <w:color w:val="231F20"/>
          <w:spacing w:val="-13"/>
          <w:sz w:val="18"/>
        </w:rPr>
        <w:t xml:space="preserve"> </w:t>
      </w:r>
      <w:r>
        <w:rPr>
          <w:rFonts w:ascii="Proxima Nova"/>
          <w:color w:val="231F20"/>
          <w:sz w:val="18"/>
        </w:rPr>
        <w:t>disciplines</w:t>
      </w:r>
      <w:r>
        <w:rPr>
          <w:rFonts w:ascii="Proxima Nova"/>
          <w:color w:val="231F20"/>
          <w:spacing w:val="-13"/>
          <w:sz w:val="18"/>
        </w:rPr>
        <w:t xml:space="preserve"> </w:t>
      </w:r>
      <w:r>
        <w:rPr>
          <w:rFonts w:ascii="Proxima Nova"/>
          <w:color w:val="231F20"/>
          <w:sz w:val="18"/>
        </w:rPr>
        <w:t>managed</w:t>
      </w:r>
      <w:r>
        <w:rPr>
          <w:rFonts w:ascii="Proxima Nova"/>
          <w:color w:val="231F20"/>
          <w:spacing w:val="-13"/>
          <w:sz w:val="18"/>
        </w:rPr>
        <w:t xml:space="preserve"> </w:t>
      </w:r>
      <w:r>
        <w:rPr>
          <w:rFonts w:ascii="Proxima Nova"/>
          <w:color w:val="231F20"/>
          <w:sz w:val="18"/>
        </w:rPr>
        <w:t>by</w:t>
      </w:r>
      <w:r>
        <w:rPr>
          <w:rFonts w:ascii="Proxima Nova"/>
          <w:color w:val="231F20"/>
          <w:spacing w:val="-13"/>
          <w:sz w:val="18"/>
        </w:rPr>
        <w:t xml:space="preserve"> </w:t>
      </w:r>
      <w:r>
        <w:rPr>
          <w:rFonts w:ascii="Proxima Nova"/>
          <w:color w:val="231F20"/>
          <w:sz w:val="18"/>
        </w:rPr>
        <w:t>jurisdictions</w:t>
      </w:r>
      <w:r>
        <w:rPr>
          <w:rFonts w:ascii="Proxima Nova"/>
          <w:color w:val="231F20"/>
          <w:spacing w:val="-13"/>
          <w:sz w:val="18"/>
        </w:rPr>
        <w:t xml:space="preserve"> </w:t>
      </w:r>
      <w:r>
        <w:rPr>
          <w:rFonts w:ascii="Proxima Nova"/>
          <w:color w:val="231F20"/>
          <w:sz w:val="18"/>
        </w:rPr>
        <w:t>are</w:t>
      </w:r>
      <w:r>
        <w:rPr>
          <w:rFonts w:ascii="Proxima Nova"/>
          <w:color w:val="231F20"/>
          <w:spacing w:val="-13"/>
          <w:sz w:val="18"/>
        </w:rPr>
        <w:t xml:space="preserve"> </w:t>
      </w:r>
      <w:r>
        <w:rPr>
          <w:rFonts w:ascii="Proxima Nova"/>
          <w:color w:val="231F20"/>
          <w:sz w:val="18"/>
        </w:rPr>
        <w:t>considered</w:t>
      </w:r>
      <w:r>
        <w:rPr>
          <w:rFonts w:ascii="Proxima Nova"/>
          <w:color w:val="231F20"/>
          <w:spacing w:val="-13"/>
          <w:sz w:val="18"/>
        </w:rPr>
        <w:t xml:space="preserve"> </w:t>
      </w:r>
      <w:r>
        <w:rPr>
          <w:rFonts w:ascii="Proxima Nova"/>
          <w:color w:val="231F20"/>
          <w:sz w:val="18"/>
        </w:rPr>
        <w:t>allied</w:t>
      </w:r>
      <w:r>
        <w:rPr>
          <w:rFonts w:ascii="Proxima Nova"/>
          <w:color w:val="231F20"/>
          <w:spacing w:val="-13"/>
          <w:sz w:val="18"/>
        </w:rPr>
        <w:t xml:space="preserve"> </w:t>
      </w:r>
      <w:r>
        <w:rPr>
          <w:rFonts w:ascii="Proxima Nova"/>
          <w:color w:val="231F20"/>
          <w:sz w:val="18"/>
        </w:rPr>
        <w:t>health</w:t>
      </w:r>
      <w:r>
        <w:rPr>
          <w:rFonts w:ascii="Proxima Nova"/>
          <w:color w:val="231F20"/>
          <w:spacing w:val="-13"/>
          <w:sz w:val="18"/>
        </w:rPr>
        <w:t xml:space="preserve"> </w:t>
      </w:r>
      <w:r>
        <w:rPr>
          <w:rFonts w:ascii="Proxima Nova"/>
          <w:color w:val="231F20"/>
          <w:sz w:val="18"/>
        </w:rPr>
        <w:t>but</w:t>
      </w:r>
      <w:r>
        <w:rPr>
          <w:rFonts w:ascii="Proxima Nova"/>
          <w:color w:val="231F20"/>
          <w:spacing w:val="-13"/>
          <w:sz w:val="18"/>
        </w:rPr>
        <w:t xml:space="preserve"> </w:t>
      </w:r>
      <w:r>
        <w:rPr>
          <w:rFonts w:ascii="Proxima Nova"/>
          <w:color w:val="231F20"/>
          <w:sz w:val="18"/>
        </w:rPr>
        <w:t>are</w:t>
      </w:r>
      <w:r>
        <w:rPr>
          <w:rFonts w:ascii="Proxima Nova"/>
          <w:color w:val="231F20"/>
          <w:spacing w:val="-13"/>
          <w:sz w:val="18"/>
        </w:rPr>
        <w:t xml:space="preserve"> </w:t>
      </w:r>
      <w:r>
        <w:rPr>
          <w:rFonts w:ascii="Proxima Nova"/>
          <w:color w:val="231F20"/>
          <w:sz w:val="18"/>
        </w:rPr>
        <w:t>listed</w:t>
      </w:r>
      <w:r>
        <w:rPr>
          <w:rFonts w:ascii="Proxima Nova"/>
          <w:color w:val="231F20"/>
          <w:spacing w:val="-13"/>
          <w:sz w:val="18"/>
        </w:rPr>
        <w:t xml:space="preserve"> </w:t>
      </w:r>
      <w:r>
        <w:rPr>
          <w:rFonts w:ascii="Proxima Nova"/>
          <w:color w:val="231F20"/>
          <w:sz w:val="18"/>
        </w:rPr>
        <w:t>if</w:t>
      </w:r>
      <w:r>
        <w:rPr>
          <w:rFonts w:ascii="Proxima Nova"/>
          <w:color w:val="231F20"/>
          <w:spacing w:val="-13"/>
          <w:sz w:val="18"/>
        </w:rPr>
        <w:t xml:space="preserve"> </w:t>
      </w:r>
      <w:r>
        <w:rPr>
          <w:rFonts w:ascii="Proxima Nova"/>
          <w:color w:val="231F20"/>
          <w:sz w:val="18"/>
        </w:rPr>
        <w:t>they</w:t>
      </w:r>
      <w:r>
        <w:rPr>
          <w:rFonts w:ascii="Proxima Nova"/>
          <w:color w:val="231F20"/>
          <w:spacing w:val="-13"/>
          <w:sz w:val="18"/>
        </w:rPr>
        <w:t xml:space="preserve"> </w:t>
      </w:r>
      <w:r>
        <w:rPr>
          <w:rFonts w:ascii="Proxima Nova"/>
          <w:color w:val="231F20"/>
          <w:sz w:val="18"/>
        </w:rPr>
        <w:t>are</w:t>
      </w:r>
      <w:r>
        <w:rPr>
          <w:rFonts w:ascii="Proxima Nova"/>
          <w:color w:val="231F20"/>
          <w:spacing w:val="-13"/>
          <w:sz w:val="18"/>
        </w:rPr>
        <w:t xml:space="preserve"> </w:t>
      </w:r>
      <w:r>
        <w:rPr>
          <w:rFonts w:ascii="Proxima Nova"/>
          <w:color w:val="231F20"/>
          <w:sz w:val="18"/>
        </w:rPr>
        <w:t>managed</w:t>
      </w:r>
      <w:r>
        <w:rPr>
          <w:rFonts w:ascii="Proxima Nova"/>
          <w:color w:val="231F20"/>
          <w:spacing w:val="-13"/>
          <w:sz w:val="18"/>
        </w:rPr>
        <w:t xml:space="preserve"> </w:t>
      </w:r>
      <w:r>
        <w:rPr>
          <w:rFonts w:ascii="Proxima Nova"/>
          <w:color w:val="231F20"/>
          <w:sz w:val="18"/>
        </w:rPr>
        <w:t>by</w:t>
      </w:r>
      <w:r>
        <w:rPr>
          <w:rFonts w:ascii="Proxima Nova"/>
          <w:color w:val="231F20"/>
          <w:spacing w:val="-13"/>
          <w:sz w:val="18"/>
        </w:rPr>
        <w:t xml:space="preserve"> </w:t>
      </w:r>
      <w:r>
        <w:rPr>
          <w:rFonts w:ascii="Proxima Nova"/>
          <w:color w:val="231F20"/>
          <w:spacing w:val="-2"/>
          <w:sz w:val="18"/>
        </w:rPr>
        <w:t xml:space="preserve">allied </w:t>
      </w:r>
      <w:r>
        <w:rPr>
          <w:rFonts w:ascii="Proxima Nova"/>
          <w:color w:val="231F20"/>
          <w:sz w:val="18"/>
        </w:rPr>
        <w:t>health</w:t>
      </w:r>
      <w:r>
        <w:rPr>
          <w:rFonts w:ascii="Proxima Nova"/>
          <w:color w:val="231F20"/>
          <w:spacing w:val="-30"/>
          <w:sz w:val="18"/>
        </w:rPr>
        <w:t xml:space="preserve"> </w:t>
      </w:r>
      <w:r>
        <w:rPr>
          <w:rFonts w:ascii="Proxima Nova"/>
          <w:color w:val="231F20"/>
          <w:sz w:val="18"/>
        </w:rPr>
        <w:t>advisors</w:t>
      </w:r>
    </w:p>
    <w:p w14:paraId="049EE6B7" w14:textId="77777777" w:rsidR="00981AA8" w:rsidRDefault="00981AA8">
      <w:pPr>
        <w:spacing w:line="237" w:lineRule="auto"/>
        <w:rPr>
          <w:rFonts w:ascii="Proxima Nova" w:eastAsia="Proxima Nova" w:hAnsi="Proxima Nova" w:cs="Proxima Nova"/>
          <w:sz w:val="18"/>
          <w:szCs w:val="18"/>
        </w:rPr>
        <w:sectPr w:rsidR="00981AA8">
          <w:pgSz w:w="11910" w:h="16840"/>
          <w:pgMar w:top="1040" w:right="1000" w:bottom="680" w:left="1000" w:header="0" w:footer="494" w:gutter="0"/>
          <w:cols w:space="720"/>
        </w:sectPr>
      </w:pPr>
    </w:p>
    <w:p w14:paraId="5F05A902" w14:textId="77777777" w:rsidR="00981AA8" w:rsidRDefault="00972BAB">
      <w:pPr>
        <w:pStyle w:val="ListParagraph"/>
        <w:numPr>
          <w:ilvl w:val="1"/>
          <w:numId w:val="6"/>
        </w:numPr>
        <w:tabs>
          <w:tab w:val="left" w:pos="490"/>
        </w:tabs>
        <w:spacing w:before="57" w:line="260" w:lineRule="exact"/>
        <w:ind w:right="47" w:firstLine="0"/>
        <w:rPr>
          <w:rFonts w:ascii="Proxima Nova" w:eastAsia="Proxima Nova" w:hAnsi="Proxima Nova" w:cs="Proxima Nova"/>
          <w:sz w:val="24"/>
          <w:szCs w:val="24"/>
        </w:rPr>
      </w:pPr>
      <w:bookmarkStart w:id="10" w:name="_TOC_250016"/>
      <w:r>
        <w:rPr>
          <w:rFonts w:ascii="Proxima Nova"/>
          <w:b/>
          <w:color w:val="006C90"/>
          <w:spacing w:val="-3"/>
          <w:sz w:val="24"/>
        </w:rPr>
        <w:lastRenderedPageBreak/>
        <w:t xml:space="preserve">Rural allied health </w:t>
      </w:r>
      <w:r>
        <w:rPr>
          <w:rFonts w:ascii="Proxima Nova"/>
          <w:b/>
          <w:color w:val="006C90"/>
          <w:sz w:val="24"/>
        </w:rPr>
        <w:t xml:space="preserve">and </w:t>
      </w:r>
      <w:r>
        <w:rPr>
          <w:rFonts w:ascii="Proxima Nova"/>
          <w:b/>
          <w:color w:val="006C90"/>
          <w:spacing w:val="-3"/>
          <w:sz w:val="24"/>
        </w:rPr>
        <w:t>rural community need</w:t>
      </w:r>
      <w:bookmarkEnd w:id="10"/>
    </w:p>
    <w:p w14:paraId="475BB674" w14:textId="426F1D05" w:rsidR="00981AA8" w:rsidRDefault="00972BAB" w:rsidP="00EE0291">
      <w:pPr>
        <w:pStyle w:val="BodyText"/>
        <w:spacing w:before="185" w:line="244" w:lineRule="auto"/>
        <w:ind w:right="83"/>
      </w:pPr>
      <w:r>
        <w:rPr>
          <w:color w:val="231F20"/>
          <w:spacing w:val="-3"/>
        </w:rPr>
        <w:t xml:space="preserve">Services </w:t>
      </w:r>
      <w:r>
        <w:rPr>
          <w:color w:val="231F20"/>
        </w:rPr>
        <w:t xml:space="preserve">for </w:t>
      </w:r>
      <w:r>
        <w:rPr>
          <w:color w:val="231F20"/>
          <w:spacing w:val="-3"/>
        </w:rPr>
        <w:t xml:space="preserve">Rural </w:t>
      </w:r>
      <w:r>
        <w:rPr>
          <w:color w:val="231F20"/>
        </w:rPr>
        <w:t xml:space="preserve">and </w:t>
      </w:r>
      <w:r>
        <w:rPr>
          <w:color w:val="231F20"/>
          <w:spacing w:val="-4"/>
        </w:rPr>
        <w:t xml:space="preserve">Remote </w:t>
      </w:r>
      <w:r>
        <w:rPr>
          <w:color w:val="231F20"/>
          <w:spacing w:val="-3"/>
        </w:rPr>
        <w:t xml:space="preserve">Allied Health (SARRAH) emerged </w:t>
      </w:r>
      <w:r>
        <w:rPr>
          <w:color w:val="231F20"/>
        </w:rPr>
        <w:t xml:space="preserve">in </w:t>
      </w:r>
      <w:r>
        <w:rPr>
          <w:color w:val="231F20"/>
          <w:spacing w:val="-3"/>
        </w:rPr>
        <w:t xml:space="preserve">1995 </w:t>
      </w:r>
      <w:r>
        <w:rPr>
          <w:color w:val="231F20"/>
        </w:rPr>
        <w:t xml:space="preserve">as a </w:t>
      </w:r>
      <w:r>
        <w:rPr>
          <w:color w:val="231F20"/>
          <w:spacing w:val="-3"/>
        </w:rPr>
        <w:t xml:space="preserve">grassroots organisation advocating </w:t>
      </w:r>
      <w:r>
        <w:rPr>
          <w:color w:val="231F20"/>
        </w:rPr>
        <w:t xml:space="preserve">for </w:t>
      </w:r>
      <w:r>
        <w:rPr>
          <w:color w:val="231F20"/>
          <w:spacing w:val="-3"/>
        </w:rPr>
        <w:t xml:space="preserve">rural allied health </w:t>
      </w:r>
      <w:r>
        <w:rPr>
          <w:color w:val="231F20"/>
          <w:spacing w:val="-4"/>
        </w:rPr>
        <w:t xml:space="preserve">workers </w:t>
      </w:r>
      <w:r>
        <w:rPr>
          <w:color w:val="231F20"/>
          <w:spacing w:val="-3"/>
        </w:rPr>
        <w:t xml:space="preserve">(7). SARRAH includes </w:t>
      </w:r>
      <w:r>
        <w:rPr>
          <w:color w:val="231F20"/>
        </w:rPr>
        <w:t xml:space="preserve">a </w:t>
      </w:r>
      <w:r>
        <w:rPr>
          <w:color w:val="231F20"/>
          <w:spacing w:val="-3"/>
        </w:rPr>
        <w:t xml:space="preserve">range </w:t>
      </w:r>
      <w:r>
        <w:rPr>
          <w:color w:val="231F20"/>
        </w:rPr>
        <w:t xml:space="preserve">of </w:t>
      </w:r>
      <w:r>
        <w:rPr>
          <w:color w:val="231F20"/>
          <w:spacing w:val="-3"/>
        </w:rPr>
        <w:t xml:space="preserve">allied health professions including </w:t>
      </w:r>
      <w:r>
        <w:rPr>
          <w:color w:val="231F20"/>
        </w:rPr>
        <w:t>but not</w:t>
      </w:r>
      <w:r>
        <w:rPr>
          <w:color w:val="231F20"/>
          <w:spacing w:val="-19"/>
        </w:rPr>
        <w:t xml:space="preserve"> </w:t>
      </w:r>
      <w:r>
        <w:rPr>
          <w:color w:val="231F20"/>
          <w:spacing w:val="-3"/>
        </w:rPr>
        <w:t>limited</w:t>
      </w:r>
      <w:r w:rsidR="00EE0291">
        <w:rPr>
          <w:color w:val="231F20"/>
          <w:spacing w:val="-3"/>
        </w:rPr>
        <w:t xml:space="preserve"> </w:t>
      </w:r>
      <w:r>
        <w:rPr>
          <w:color w:val="231F20"/>
        </w:rPr>
        <w:t xml:space="preserve">to: </w:t>
      </w:r>
      <w:r>
        <w:rPr>
          <w:color w:val="231F20"/>
          <w:spacing w:val="-4"/>
        </w:rPr>
        <w:t xml:space="preserve">audiology, </w:t>
      </w:r>
      <w:r>
        <w:rPr>
          <w:color w:val="231F20"/>
          <w:spacing w:val="-3"/>
        </w:rPr>
        <w:t xml:space="preserve">dietetics, </w:t>
      </w:r>
      <w:r>
        <w:rPr>
          <w:color w:val="231F20"/>
          <w:spacing w:val="-5"/>
        </w:rPr>
        <w:t xml:space="preserve">exercise </w:t>
      </w:r>
      <w:r>
        <w:rPr>
          <w:color w:val="231F20"/>
          <w:spacing w:val="-4"/>
        </w:rPr>
        <w:t xml:space="preserve">physiology, </w:t>
      </w:r>
      <w:r>
        <w:rPr>
          <w:color w:val="231F20"/>
          <w:spacing w:val="-3"/>
        </w:rPr>
        <w:t xml:space="preserve">occupational </w:t>
      </w:r>
      <w:r>
        <w:rPr>
          <w:color w:val="231F20"/>
          <w:spacing w:val="-5"/>
        </w:rPr>
        <w:t xml:space="preserve">therapy, </w:t>
      </w:r>
      <w:r>
        <w:rPr>
          <w:color w:val="231F20"/>
          <w:spacing w:val="-4"/>
        </w:rPr>
        <w:t xml:space="preserve">optometry, </w:t>
      </w:r>
      <w:r>
        <w:rPr>
          <w:color w:val="231F20"/>
          <w:spacing w:val="-3"/>
        </w:rPr>
        <w:t xml:space="preserve">oral health, </w:t>
      </w:r>
      <w:r>
        <w:rPr>
          <w:color w:val="231F20"/>
          <w:spacing w:val="-4"/>
        </w:rPr>
        <w:t xml:space="preserve">pharmacy, physiotherapy, podiatry, psychology, </w:t>
      </w:r>
      <w:r>
        <w:rPr>
          <w:color w:val="231F20"/>
          <w:spacing w:val="-3"/>
        </w:rPr>
        <w:t xml:space="preserve">social work </w:t>
      </w:r>
      <w:r>
        <w:rPr>
          <w:color w:val="231F20"/>
        </w:rPr>
        <w:t xml:space="preserve">and </w:t>
      </w:r>
      <w:r>
        <w:rPr>
          <w:color w:val="231F20"/>
          <w:spacing w:val="-3"/>
        </w:rPr>
        <w:t>speech</w:t>
      </w:r>
      <w:r>
        <w:rPr>
          <w:color w:val="231F20"/>
          <w:spacing w:val="-10"/>
        </w:rPr>
        <w:t xml:space="preserve"> </w:t>
      </w:r>
      <w:r>
        <w:rPr>
          <w:color w:val="231F20"/>
          <w:spacing w:val="-4"/>
        </w:rPr>
        <w:t>pathology.</w:t>
      </w:r>
    </w:p>
    <w:p w14:paraId="78A0403B" w14:textId="04473966" w:rsidR="00981AA8" w:rsidRDefault="00972BAB" w:rsidP="00EE0291">
      <w:pPr>
        <w:pStyle w:val="BodyText"/>
        <w:spacing w:before="169" w:line="244" w:lineRule="auto"/>
        <w:ind w:right="83"/>
      </w:pPr>
      <w:r>
        <w:rPr>
          <w:color w:val="231F20"/>
          <w:spacing w:val="-5"/>
        </w:rPr>
        <w:t xml:space="preserve">Various </w:t>
      </w:r>
      <w:r>
        <w:rPr>
          <w:color w:val="231F20"/>
          <w:spacing w:val="-3"/>
        </w:rPr>
        <w:t xml:space="preserve">jurisdictions have initiated rural training </w:t>
      </w:r>
      <w:r>
        <w:rPr>
          <w:color w:val="231F20"/>
        </w:rPr>
        <w:t xml:space="preserve">and </w:t>
      </w:r>
      <w:r>
        <w:rPr>
          <w:color w:val="231F20"/>
          <w:spacing w:val="-3"/>
        </w:rPr>
        <w:t xml:space="preserve">support programs </w:t>
      </w:r>
      <w:r>
        <w:rPr>
          <w:color w:val="231F20"/>
        </w:rPr>
        <w:t xml:space="preserve">to </w:t>
      </w:r>
      <w:r>
        <w:rPr>
          <w:color w:val="231F20"/>
          <w:spacing w:val="-3"/>
        </w:rPr>
        <w:t xml:space="preserve">achieve </w:t>
      </w:r>
      <w:r>
        <w:rPr>
          <w:color w:val="231F20"/>
        </w:rPr>
        <w:t xml:space="preserve">a </w:t>
      </w:r>
      <w:r>
        <w:rPr>
          <w:color w:val="231F20"/>
          <w:spacing w:val="-3"/>
        </w:rPr>
        <w:t xml:space="preserve">skilled and distributed rural allied health workforce and services. </w:t>
      </w:r>
      <w:r>
        <w:rPr>
          <w:color w:val="231F20"/>
        </w:rPr>
        <w:t xml:space="preserve">The </w:t>
      </w:r>
      <w:r>
        <w:rPr>
          <w:color w:val="231F20"/>
          <w:spacing w:val="-3"/>
        </w:rPr>
        <w:t xml:space="preserve">most advanced </w:t>
      </w:r>
      <w:r>
        <w:rPr>
          <w:color w:val="231F20"/>
        </w:rPr>
        <w:t xml:space="preserve">of </w:t>
      </w:r>
      <w:r>
        <w:rPr>
          <w:color w:val="231F20"/>
          <w:spacing w:val="-3"/>
        </w:rPr>
        <w:t xml:space="preserve">these </w:t>
      </w:r>
      <w:r>
        <w:rPr>
          <w:color w:val="231F20"/>
        </w:rPr>
        <w:t xml:space="preserve">is </w:t>
      </w:r>
      <w:r>
        <w:rPr>
          <w:color w:val="231F20"/>
          <w:spacing w:val="-3"/>
        </w:rPr>
        <w:t xml:space="preserve">the Queensland (led </w:t>
      </w:r>
      <w:r>
        <w:rPr>
          <w:color w:val="231F20"/>
        </w:rPr>
        <w:t xml:space="preserve">by </w:t>
      </w:r>
      <w:r>
        <w:rPr>
          <w:color w:val="231F20"/>
          <w:spacing w:val="-3"/>
        </w:rPr>
        <w:t xml:space="preserve">James Cook University </w:t>
      </w:r>
      <w:r>
        <w:rPr>
          <w:color w:val="231F20"/>
        </w:rPr>
        <w:t xml:space="preserve">- </w:t>
      </w:r>
      <w:r>
        <w:rPr>
          <w:color w:val="231F20"/>
          <w:spacing w:val="-3"/>
        </w:rPr>
        <w:t>JCU) rural generalist allied health training</w:t>
      </w:r>
      <w:r>
        <w:rPr>
          <w:color w:val="231F20"/>
          <w:spacing w:val="2"/>
        </w:rPr>
        <w:t xml:space="preserve"> </w:t>
      </w:r>
      <w:r>
        <w:rPr>
          <w:color w:val="231F20"/>
          <w:spacing w:val="-3"/>
        </w:rPr>
        <w:t>program.</w:t>
      </w:r>
      <w:r w:rsidR="007C362B">
        <w:rPr>
          <w:color w:val="231F20"/>
          <w:spacing w:val="-3"/>
        </w:rPr>
        <w:t xml:space="preserve"> </w:t>
      </w:r>
      <w:r>
        <w:rPr>
          <w:color w:val="231F20"/>
          <w:spacing w:val="-3"/>
        </w:rPr>
        <w:t xml:space="preserve">Within this program, “generalist allied health” is described </w:t>
      </w:r>
      <w:r>
        <w:rPr>
          <w:color w:val="231F20"/>
        </w:rPr>
        <w:t xml:space="preserve">as </w:t>
      </w:r>
      <w:r>
        <w:rPr>
          <w:color w:val="231F20"/>
          <w:spacing w:val="-3"/>
        </w:rPr>
        <w:t xml:space="preserve">either </w:t>
      </w:r>
      <w:r>
        <w:rPr>
          <w:color w:val="231F20"/>
        </w:rPr>
        <w:t xml:space="preserve">a </w:t>
      </w:r>
      <w:r>
        <w:rPr>
          <w:color w:val="231F20"/>
          <w:spacing w:val="-3"/>
        </w:rPr>
        <w:t xml:space="preserve">service, </w:t>
      </w:r>
      <w:r>
        <w:rPr>
          <w:color w:val="231F20"/>
        </w:rPr>
        <w:t xml:space="preserve">or a </w:t>
      </w:r>
      <w:r>
        <w:rPr>
          <w:color w:val="231F20"/>
          <w:spacing w:val="-5"/>
        </w:rPr>
        <w:t xml:space="preserve">practitioner, </w:t>
      </w:r>
      <w:r>
        <w:rPr>
          <w:color w:val="231F20"/>
          <w:spacing w:val="-3"/>
        </w:rPr>
        <w:t xml:space="preserve">responding </w:t>
      </w:r>
      <w:r>
        <w:rPr>
          <w:color w:val="231F20"/>
        </w:rPr>
        <w:t xml:space="preserve">to the </w:t>
      </w:r>
      <w:r>
        <w:rPr>
          <w:color w:val="231F20"/>
          <w:spacing w:val="-3"/>
        </w:rPr>
        <w:t xml:space="preserve">broad range </w:t>
      </w:r>
      <w:r>
        <w:rPr>
          <w:color w:val="231F20"/>
        </w:rPr>
        <w:t xml:space="preserve">of </w:t>
      </w:r>
      <w:r>
        <w:rPr>
          <w:color w:val="231F20"/>
          <w:spacing w:val="-3"/>
        </w:rPr>
        <w:t xml:space="preserve">healthcare needs </w:t>
      </w:r>
      <w:r>
        <w:rPr>
          <w:color w:val="231F20"/>
        </w:rPr>
        <w:t xml:space="preserve">of </w:t>
      </w:r>
      <w:r>
        <w:rPr>
          <w:color w:val="231F20"/>
          <w:spacing w:val="-3"/>
        </w:rPr>
        <w:t xml:space="preserve">rural </w:t>
      </w:r>
      <w:r>
        <w:rPr>
          <w:color w:val="231F20"/>
        </w:rPr>
        <w:t xml:space="preserve">or </w:t>
      </w:r>
      <w:r>
        <w:rPr>
          <w:color w:val="231F20"/>
          <w:spacing w:val="-3"/>
        </w:rPr>
        <w:t xml:space="preserve">remote communities </w:t>
      </w:r>
      <w:r>
        <w:rPr>
          <w:color w:val="231F20"/>
        </w:rPr>
        <w:t xml:space="preserve">by </w:t>
      </w:r>
      <w:r>
        <w:rPr>
          <w:color w:val="231F20"/>
          <w:spacing w:val="-3"/>
        </w:rPr>
        <w:t xml:space="preserve">delivering services </w:t>
      </w:r>
      <w:r>
        <w:rPr>
          <w:color w:val="231F20"/>
        </w:rPr>
        <w:t xml:space="preserve">for </w:t>
      </w:r>
      <w:r>
        <w:rPr>
          <w:color w:val="231F20"/>
          <w:spacing w:val="-3"/>
        </w:rPr>
        <w:t xml:space="preserve">people with </w:t>
      </w:r>
      <w:r>
        <w:rPr>
          <w:color w:val="231F20"/>
        </w:rPr>
        <w:t xml:space="preserve">a </w:t>
      </w:r>
      <w:r>
        <w:rPr>
          <w:color w:val="231F20"/>
          <w:spacing w:val="-3"/>
        </w:rPr>
        <w:t xml:space="preserve">wide range </w:t>
      </w:r>
      <w:r>
        <w:rPr>
          <w:color w:val="231F20"/>
        </w:rPr>
        <w:t xml:space="preserve">of </w:t>
      </w:r>
      <w:r>
        <w:rPr>
          <w:color w:val="231F20"/>
          <w:spacing w:val="-3"/>
        </w:rPr>
        <w:t xml:space="preserve">clinical presentations, across </w:t>
      </w:r>
      <w:r>
        <w:rPr>
          <w:color w:val="231F20"/>
        </w:rPr>
        <w:t xml:space="preserve">the age </w:t>
      </w:r>
      <w:r>
        <w:rPr>
          <w:color w:val="231F20"/>
          <w:spacing w:val="-3"/>
        </w:rPr>
        <w:t xml:space="preserve">spectrum, </w:t>
      </w:r>
      <w:r>
        <w:rPr>
          <w:color w:val="231F20"/>
        </w:rPr>
        <w:t xml:space="preserve">and in a </w:t>
      </w:r>
      <w:r>
        <w:rPr>
          <w:color w:val="231F20"/>
          <w:spacing w:val="-3"/>
        </w:rPr>
        <w:t xml:space="preserve">variety </w:t>
      </w:r>
      <w:r>
        <w:rPr>
          <w:color w:val="231F20"/>
        </w:rPr>
        <w:t xml:space="preserve">of </w:t>
      </w:r>
      <w:r>
        <w:rPr>
          <w:color w:val="231F20"/>
          <w:spacing w:val="-3"/>
        </w:rPr>
        <w:t xml:space="preserve">clinical settings (inpatient, ambulatory care, community). </w:t>
      </w:r>
      <w:r>
        <w:rPr>
          <w:color w:val="231F20"/>
        </w:rPr>
        <w:t xml:space="preserve">The aim of </w:t>
      </w:r>
      <w:r>
        <w:rPr>
          <w:color w:val="231F20"/>
          <w:spacing w:val="-3"/>
        </w:rPr>
        <w:t xml:space="preserve">allied health generalist </w:t>
      </w:r>
      <w:r>
        <w:rPr>
          <w:color w:val="231F20"/>
          <w:spacing w:val="-4"/>
        </w:rPr>
        <w:t xml:space="preserve">services/workers </w:t>
      </w:r>
      <w:r>
        <w:rPr>
          <w:color w:val="231F20"/>
        </w:rPr>
        <w:t xml:space="preserve">is to </w:t>
      </w:r>
      <w:r>
        <w:rPr>
          <w:color w:val="231F20"/>
          <w:spacing w:val="-3"/>
        </w:rPr>
        <w:t xml:space="preserve">deliver accessible, high </w:t>
      </w:r>
      <w:r>
        <w:rPr>
          <w:color w:val="231F20"/>
          <w:spacing w:val="-5"/>
        </w:rPr>
        <w:t xml:space="preserve">quality, </w:t>
      </w:r>
      <w:r>
        <w:rPr>
          <w:color w:val="231F20"/>
          <w:spacing w:val="-3"/>
        </w:rPr>
        <w:t xml:space="preserve">safe, effective </w:t>
      </w:r>
      <w:r>
        <w:rPr>
          <w:color w:val="231F20"/>
        </w:rPr>
        <w:t xml:space="preserve">and efficient </w:t>
      </w:r>
      <w:r>
        <w:rPr>
          <w:color w:val="231F20"/>
          <w:spacing w:val="-3"/>
        </w:rPr>
        <w:t xml:space="preserve">care using strategies such </w:t>
      </w:r>
      <w:r>
        <w:rPr>
          <w:color w:val="231F20"/>
        </w:rPr>
        <w:t xml:space="preserve">as </w:t>
      </w:r>
      <w:r>
        <w:rPr>
          <w:color w:val="231F20"/>
          <w:spacing w:val="-3"/>
        </w:rPr>
        <w:t xml:space="preserve">telehealth, delegation, </w:t>
      </w:r>
      <w:r>
        <w:rPr>
          <w:color w:val="231F20"/>
          <w:spacing w:val="-4"/>
        </w:rPr>
        <w:t xml:space="preserve">extended </w:t>
      </w:r>
      <w:r>
        <w:rPr>
          <w:color w:val="231F20"/>
          <w:spacing w:val="-3"/>
        </w:rPr>
        <w:t xml:space="preserve">scope </w:t>
      </w:r>
      <w:r>
        <w:rPr>
          <w:color w:val="231F20"/>
        </w:rPr>
        <w:t xml:space="preserve">of </w:t>
      </w:r>
      <w:r>
        <w:rPr>
          <w:color w:val="231F20"/>
          <w:spacing w:val="-3"/>
        </w:rPr>
        <w:t xml:space="preserve">practice </w:t>
      </w:r>
      <w:r>
        <w:rPr>
          <w:color w:val="231F20"/>
        </w:rPr>
        <w:t xml:space="preserve">and </w:t>
      </w:r>
      <w:r>
        <w:rPr>
          <w:color w:val="231F20"/>
          <w:spacing w:val="-3"/>
        </w:rPr>
        <w:t xml:space="preserve">partnerships (particularly for </w:t>
      </w:r>
      <w:r>
        <w:rPr>
          <w:color w:val="231F20"/>
        </w:rPr>
        <w:t xml:space="preserve">low </w:t>
      </w:r>
      <w:r>
        <w:rPr>
          <w:color w:val="231F20"/>
          <w:spacing w:val="-3"/>
        </w:rPr>
        <w:t xml:space="preserve">volume </w:t>
      </w:r>
      <w:r>
        <w:rPr>
          <w:color w:val="231F20"/>
        </w:rPr>
        <w:t xml:space="preserve">but </w:t>
      </w:r>
      <w:r>
        <w:rPr>
          <w:color w:val="231F20"/>
          <w:spacing w:val="-3"/>
        </w:rPr>
        <w:t xml:space="preserve">important areas </w:t>
      </w:r>
      <w:r>
        <w:rPr>
          <w:color w:val="231F20"/>
        </w:rPr>
        <w:t>of</w:t>
      </w:r>
      <w:r>
        <w:rPr>
          <w:color w:val="231F20"/>
          <w:spacing w:val="-27"/>
        </w:rPr>
        <w:t xml:space="preserve"> </w:t>
      </w:r>
      <w:r>
        <w:rPr>
          <w:color w:val="231F20"/>
          <w:spacing w:val="-3"/>
        </w:rPr>
        <w:t>care).</w:t>
      </w:r>
    </w:p>
    <w:p w14:paraId="36CD16E3" w14:textId="77777777" w:rsidR="00981AA8" w:rsidRDefault="00972BAB">
      <w:pPr>
        <w:pStyle w:val="BodyText"/>
        <w:spacing w:before="169" w:line="244" w:lineRule="auto"/>
        <w:ind w:right="83"/>
      </w:pPr>
      <w:r>
        <w:rPr>
          <w:color w:val="231F20"/>
        </w:rPr>
        <w:t xml:space="preserve">The </w:t>
      </w:r>
      <w:r>
        <w:rPr>
          <w:color w:val="231F20"/>
          <w:spacing w:val="-3"/>
        </w:rPr>
        <w:t xml:space="preserve">University Departments </w:t>
      </w:r>
      <w:r>
        <w:rPr>
          <w:color w:val="231F20"/>
        </w:rPr>
        <w:t xml:space="preserve">of </w:t>
      </w:r>
      <w:r>
        <w:rPr>
          <w:color w:val="231F20"/>
          <w:spacing w:val="-3"/>
        </w:rPr>
        <w:t xml:space="preserve">Rural Health (UDRH) </w:t>
      </w:r>
      <w:r>
        <w:rPr>
          <w:color w:val="231F20"/>
        </w:rPr>
        <w:t xml:space="preserve">and </w:t>
      </w:r>
      <w:r>
        <w:rPr>
          <w:color w:val="231F20"/>
          <w:spacing w:val="-3"/>
        </w:rPr>
        <w:t xml:space="preserve">their parent </w:t>
      </w:r>
      <w:r>
        <w:rPr>
          <w:color w:val="231F20"/>
          <w:spacing w:val="-5"/>
        </w:rPr>
        <w:t xml:space="preserve">body, </w:t>
      </w:r>
      <w:r>
        <w:rPr>
          <w:color w:val="231F20"/>
        </w:rPr>
        <w:t xml:space="preserve">the </w:t>
      </w:r>
      <w:r>
        <w:rPr>
          <w:color w:val="231F20"/>
          <w:spacing w:val="-3"/>
        </w:rPr>
        <w:t xml:space="preserve">Australian Rural Health Education Network (ARHEN) which was formed </w:t>
      </w:r>
      <w:r>
        <w:rPr>
          <w:color w:val="231F20"/>
        </w:rPr>
        <w:t xml:space="preserve">in </w:t>
      </w:r>
      <w:r>
        <w:rPr>
          <w:color w:val="231F20"/>
          <w:spacing w:val="-3"/>
        </w:rPr>
        <w:t xml:space="preserve">2001, represent rural nursing </w:t>
      </w:r>
      <w:r>
        <w:rPr>
          <w:color w:val="231F20"/>
        </w:rPr>
        <w:t xml:space="preserve">and </w:t>
      </w:r>
      <w:r>
        <w:rPr>
          <w:color w:val="231F20"/>
          <w:spacing w:val="-3"/>
        </w:rPr>
        <w:t xml:space="preserve">allied health disciplines (8). </w:t>
      </w:r>
      <w:r>
        <w:rPr>
          <w:color w:val="231F20"/>
        </w:rPr>
        <w:t xml:space="preserve">The </w:t>
      </w:r>
      <w:r>
        <w:rPr>
          <w:color w:val="231F20"/>
          <w:spacing w:val="-3"/>
        </w:rPr>
        <w:t xml:space="preserve">UDRH Program was established </w:t>
      </w:r>
      <w:r>
        <w:rPr>
          <w:color w:val="231F20"/>
        </w:rPr>
        <w:t xml:space="preserve">as a </w:t>
      </w:r>
      <w:r>
        <w:rPr>
          <w:color w:val="231F20"/>
          <w:spacing w:val="-3"/>
        </w:rPr>
        <w:t xml:space="preserve">result </w:t>
      </w:r>
      <w:r>
        <w:rPr>
          <w:color w:val="231F20"/>
        </w:rPr>
        <w:t xml:space="preserve">of the </w:t>
      </w:r>
      <w:r>
        <w:rPr>
          <w:color w:val="231F20"/>
          <w:spacing w:val="-3"/>
        </w:rPr>
        <w:t xml:space="preserve">1996-1997 Federal budget after being identified </w:t>
      </w:r>
      <w:r>
        <w:rPr>
          <w:color w:val="231F20"/>
        </w:rPr>
        <w:t xml:space="preserve">as a </w:t>
      </w:r>
      <w:r>
        <w:rPr>
          <w:color w:val="231F20"/>
          <w:spacing w:val="-4"/>
        </w:rPr>
        <w:t xml:space="preserve">key </w:t>
      </w:r>
      <w:r>
        <w:rPr>
          <w:color w:val="231F20"/>
          <w:spacing w:val="-3"/>
        </w:rPr>
        <w:t xml:space="preserve">component </w:t>
      </w:r>
      <w:r>
        <w:rPr>
          <w:color w:val="231F20"/>
        </w:rPr>
        <w:t xml:space="preserve">of the </w:t>
      </w:r>
      <w:r>
        <w:rPr>
          <w:color w:val="231F20"/>
          <w:spacing w:val="-4"/>
        </w:rPr>
        <w:t xml:space="preserve">Government’s </w:t>
      </w:r>
      <w:r>
        <w:rPr>
          <w:color w:val="231F20"/>
          <w:spacing w:val="-3"/>
        </w:rPr>
        <w:t xml:space="preserve">Rural </w:t>
      </w:r>
      <w:r>
        <w:rPr>
          <w:color w:val="231F20"/>
          <w:spacing w:val="-4"/>
        </w:rPr>
        <w:t xml:space="preserve">Workforce </w:t>
      </w:r>
      <w:r>
        <w:rPr>
          <w:color w:val="231F20"/>
          <w:spacing w:val="-3"/>
        </w:rPr>
        <w:t xml:space="preserve">Strategy (9). </w:t>
      </w:r>
      <w:r>
        <w:rPr>
          <w:color w:val="231F20"/>
        </w:rPr>
        <w:t xml:space="preserve">In </w:t>
      </w:r>
      <w:r>
        <w:rPr>
          <w:color w:val="231F20"/>
          <w:spacing w:val="-3"/>
        </w:rPr>
        <w:t xml:space="preserve">2016, UDRH funding </w:t>
      </w:r>
      <w:r>
        <w:rPr>
          <w:color w:val="231F20"/>
        </w:rPr>
        <w:t xml:space="preserve">was </w:t>
      </w:r>
      <w:r>
        <w:rPr>
          <w:color w:val="231F20"/>
          <w:spacing w:val="-3"/>
        </w:rPr>
        <w:t xml:space="preserve">incorporated into the Rural Health Multi-disciplinary </w:t>
      </w:r>
      <w:r>
        <w:rPr>
          <w:color w:val="231F20"/>
          <w:spacing w:val="-5"/>
        </w:rPr>
        <w:t xml:space="preserve">Training </w:t>
      </w:r>
      <w:r>
        <w:rPr>
          <w:color w:val="231F20"/>
          <w:spacing w:val="-3"/>
        </w:rPr>
        <w:t xml:space="preserve">Program (along with funding </w:t>
      </w:r>
      <w:r>
        <w:rPr>
          <w:color w:val="231F20"/>
        </w:rPr>
        <w:t xml:space="preserve">for </w:t>
      </w:r>
      <w:r>
        <w:rPr>
          <w:color w:val="231F20"/>
          <w:spacing w:val="-3"/>
        </w:rPr>
        <w:t xml:space="preserve">rural medical </w:t>
      </w:r>
      <w:r>
        <w:rPr>
          <w:color w:val="231F20"/>
        </w:rPr>
        <w:t xml:space="preserve">and </w:t>
      </w:r>
      <w:r>
        <w:rPr>
          <w:color w:val="231F20"/>
          <w:spacing w:val="-3"/>
        </w:rPr>
        <w:t xml:space="preserve">dental training). Around </w:t>
      </w:r>
      <w:r>
        <w:rPr>
          <w:color w:val="231F20"/>
        </w:rPr>
        <w:t xml:space="preserve">16 </w:t>
      </w:r>
      <w:r>
        <w:rPr>
          <w:color w:val="231F20"/>
          <w:spacing w:val="-3"/>
        </w:rPr>
        <w:t xml:space="preserve">UDRHs </w:t>
      </w:r>
      <w:r>
        <w:rPr>
          <w:color w:val="231F20"/>
        </w:rPr>
        <w:t xml:space="preserve">in </w:t>
      </w:r>
      <w:r>
        <w:rPr>
          <w:color w:val="231F20"/>
          <w:spacing w:val="-3"/>
        </w:rPr>
        <w:t xml:space="preserve">Australia provide clinical placements </w:t>
      </w:r>
      <w:r>
        <w:rPr>
          <w:color w:val="231F20"/>
        </w:rPr>
        <w:t xml:space="preserve">in </w:t>
      </w:r>
      <w:r>
        <w:rPr>
          <w:color w:val="231F20"/>
          <w:spacing w:val="-3"/>
        </w:rPr>
        <w:t xml:space="preserve">rural </w:t>
      </w:r>
      <w:r>
        <w:rPr>
          <w:color w:val="231F20"/>
        </w:rPr>
        <w:t xml:space="preserve">and </w:t>
      </w:r>
      <w:r>
        <w:rPr>
          <w:color w:val="231F20"/>
          <w:spacing w:val="-3"/>
        </w:rPr>
        <w:t xml:space="preserve">remote locations </w:t>
      </w:r>
      <w:r>
        <w:rPr>
          <w:color w:val="231F20"/>
        </w:rPr>
        <w:t xml:space="preserve">for </w:t>
      </w:r>
      <w:r>
        <w:rPr>
          <w:color w:val="231F20"/>
          <w:spacing w:val="-3"/>
        </w:rPr>
        <w:t xml:space="preserve">health science students </w:t>
      </w:r>
      <w:r>
        <w:rPr>
          <w:color w:val="231F20"/>
        </w:rPr>
        <w:t xml:space="preserve">and </w:t>
      </w:r>
      <w:r>
        <w:rPr>
          <w:color w:val="231F20"/>
          <w:spacing w:val="-3"/>
        </w:rPr>
        <w:t xml:space="preserve">have </w:t>
      </w:r>
      <w:r>
        <w:rPr>
          <w:color w:val="231F20"/>
        </w:rPr>
        <w:t xml:space="preserve">a </w:t>
      </w:r>
      <w:r>
        <w:rPr>
          <w:color w:val="231F20"/>
          <w:spacing w:val="-3"/>
        </w:rPr>
        <w:t xml:space="preserve">role in developing evidence </w:t>
      </w:r>
      <w:r>
        <w:rPr>
          <w:color w:val="231F20"/>
        </w:rPr>
        <w:t xml:space="preserve">to </w:t>
      </w:r>
      <w:r>
        <w:rPr>
          <w:color w:val="231F20"/>
          <w:spacing w:val="-3"/>
        </w:rPr>
        <w:t>inform rural health system quality improvement</w:t>
      </w:r>
      <w:r>
        <w:rPr>
          <w:color w:val="231F20"/>
          <w:spacing w:val="-1"/>
        </w:rPr>
        <w:t xml:space="preserve"> </w:t>
      </w:r>
      <w:r>
        <w:rPr>
          <w:color w:val="231F20"/>
          <w:spacing w:val="-3"/>
        </w:rPr>
        <w:t>(8).</w:t>
      </w:r>
    </w:p>
    <w:p w14:paraId="0F4A51A6" w14:textId="2BD47ECF" w:rsidR="00981AA8" w:rsidRDefault="00972BAB" w:rsidP="007C362B">
      <w:pPr>
        <w:pStyle w:val="BodyText"/>
        <w:spacing w:before="48" w:line="244" w:lineRule="auto"/>
        <w:ind w:right="393"/>
      </w:pPr>
      <w:r>
        <w:rPr>
          <w:spacing w:val="-3"/>
        </w:rPr>
        <w:br w:type="column"/>
      </w:r>
      <w:r>
        <w:rPr>
          <w:color w:val="231F20"/>
          <w:spacing w:val="-3"/>
        </w:rPr>
        <w:t xml:space="preserve">Rural </w:t>
      </w:r>
      <w:r>
        <w:rPr>
          <w:color w:val="231F20"/>
        </w:rPr>
        <w:t xml:space="preserve">and </w:t>
      </w:r>
      <w:r>
        <w:rPr>
          <w:color w:val="231F20"/>
          <w:spacing w:val="-3"/>
        </w:rPr>
        <w:t xml:space="preserve">remote communities have access to fewer allied health services. Despite more allied health </w:t>
      </w:r>
      <w:r>
        <w:rPr>
          <w:color w:val="231F20"/>
          <w:spacing w:val="-4"/>
        </w:rPr>
        <w:t xml:space="preserve">workers </w:t>
      </w:r>
      <w:r>
        <w:rPr>
          <w:color w:val="231F20"/>
          <w:spacing w:val="-3"/>
        </w:rPr>
        <w:t xml:space="preserve">being produced nationally in recent years, workforce statistics suggest poor distribution (10). </w:t>
      </w:r>
      <w:r>
        <w:rPr>
          <w:color w:val="231F20"/>
        </w:rPr>
        <w:t xml:space="preserve">In </w:t>
      </w:r>
      <w:r>
        <w:rPr>
          <w:color w:val="231F20"/>
          <w:spacing w:val="-3"/>
        </w:rPr>
        <w:t xml:space="preserve">2016, </w:t>
      </w:r>
      <w:r>
        <w:rPr>
          <w:color w:val="231F20"/>
        </w:rPr>
        <w:t>83% of</w:t>
      </w:r>
      <w:r>
        <w:rPr>
          <w:color w:val="231F20"/>
          <w:spacing w:val="-24"/>
        </w:rPr>
        <w:t xml:space="preserve"> </w:t>
      </w:r>
      <w:r>
        <w:rPr>
          <w:color w:val="231F20"/>
          <w:spacing w:val="-3"/>
        </w:rPr>
        <w:t>psychologists,</w:t>
      </w:r>
      <w:r w:rsidR="007C362B">
        <w:rPr>
          <w:color w:val="231F20"/>
          <w:spacing w:val="-3"/>
        </w:rPr>
        <w:t xml:space="preserve"> </w:t>
      </w:r>
      <w:r>
        <w:rPr>
          <w:color w:val="231F20"/>
        </w:rPr>
        <w:t xml:space="preserve">81% of </w:t>
      </w:r>
      <w:r>
        <w:rPr>
          <w:color w:val="231F20"/>
          <w:spacing w:val="-3"/>
        </w:rPr>
        <w:t xml:space="preserve">physiotherapists, </w:t>
      </w:r>
      <w:r>
        <w:rPr>
          <w:color w:val="231F20"/>
        </w:rPr>
        <w:t xml:space="preserve">79% of </w:t>
      </w:r>
      <w:r>
        <w:rPr>
          <w:color w:val="231F20"/>
          <w:spacing w:val="-3"/>
        </w:rPr>
        <w:t xml:space="preserve">optometrists, 77% </w:t>
      </w:r>
      <w:r>
        <w:rPr>
          <w:color w:val="231F20"/>
        </w:rPr>
        <w:t xml:space="preserve">of </w:t>
      </w:r>
      <w:r>
        <w:rPr>
          <w:color w:val="231F20"/>
          <w:spacing w:val="-3"/>
        </w:rPr>
        <w:t xml:space="preserve">pharmacists, </w:t>
      </w:r>
      <w:r>
        <w:rPr>
          <w:color w:val="231F20"/>
        </w:rPr>
        <w:t xml:space="preserve">and 75% of </w:t>
      </w:r>
      <w:r>
        <w:rPr>
          <w:color w:val="231F20"/>
          <w:spacing w:val="-3"/>
        </w:rPr>
        <w:t xml:space="preserve">podiatrists </w:t>
      </w:r>
      <w:r>
        <w:rPr>
          <w:color w:val="231F20"/>
          <w:spacing w:val="-4"/>
        </w:rPr>
        <w:t xml:space="preserve">worked </w:t>
      </w:r>
      <w:r>
        <w:rPr>
          <w:color w:val="231F20"/>
          <w:spacing w:val="-3"/>
        </w:rPr>
        <w:t>in metropolitan locations (MMM1) where only</w:t>
      </w:r>
      <w:r>
        <w:rPr>
          <w:color w:val="231F20"/>
          <w:spacing w:val="2"/>
        </w:rPr>
        <w:t xml:space="preserve"> </w:t>
      </w:r>
      <w:r>
        <w:rPr>
          <w:color w:val="231F20"/>
          <w:spacing w:val="-3"/>
        </w:rPr>
        <w:t>70%</w:t>
      </w:r>
      <w:r w:rsidR="00EE0291">
        <w:rPr>
          <w:color w:val="231F20"/>
          <w:spacing w:val="-3"/>
        </w:rPr>
        <w:t xml:space="preserve"> </w:t>
      </w:r>
      <w:r>
        <w:rPr>
          <w:color w:val="231F20"/>
        </w:rPr>
        <w:t xml:space="preserve">of the </w:t>
      </w:r>
      <w:r>
        <w:rPr>
          <w:color w:val="231F20"/>
          <w:spacing w:val="-3"/>
        </w:rPr>
        <w:t xml:space="preserve">population resides (10). </w:t>
      </w:r>
      <w:r>
        <w:rPr>
          <w:color w:val="231F20"/>
        </w:rPr>
        <w:t xml:space="preserve">The </w:t>
      </w:r>
      <w:r>
        <w:rPr>
          <w:color w:val="231F20"/>
          <w:spacing w:val="-3"/>
        </w:rPr>
        <w:t xml:space="preserve">ratio </w:t>
      </w:r>
      <w:r>
        <w:rPr>
          <w:color w:val="231F20"/>
        </w:rPr>
        <w:t xml:space="preserve">of </w:t>
      </w:r>
      <w:r>
        <w:rPr>
          <w:color w:val="231F20"/>
          <w:spacing w:val="-3"/>
        </w:rPr>
        <w:t xml:space="preserve">allied health </w:t>
      </w:r>
      <w:r>
        <w:rPr>
          <w:color w:val="231F20"/>
          <w:spacing w:val="-4"/>
        </w:rPr>
        <w:t xml:space="preserve">workers </w:t>
      </w:r>
      <w:r>
        <w:rPr>
          <w:color w:val="231F20"/>
        </w:rPr>
        <w:t xml:space="preserve">per </w:t>
      </w:r>
      <w:r>
        <w:rPr>
          <w:color w:val="231F20"/>
          <w:spacing w:val="-4"/>
        </w:rPr>
        <w:t xml:space="preserve">100,000 </w:t>
      </w:r>
      <w:r>
        <w:rPr>
          <w:color w:val="231F20"/>
          <w:spacing w:val="-3"/>
        </w:rPr>
        <w:t xml:space="preserve">population diminishes with increasing remoteness. This absolute deficit </w:t>
      </w:r>
      <w:r>
        <w:rPr>
          <w:color w:val="231F20"/>
        </w:rPr>
        <w:t xml:space="preserve">is in </w:t>
      </w:r>
      <w:r>
        <w:rPr>
          <w:color w:val="231F20"/>
          <w:spacing w:val="-3"/>
        </w:rPr>
        <w:t xml:space="preserve">addition </w:t>
      </w:r>
      <w:r>
        <w:rPr>
          <w:color w:val="231F20"/>
        </w:rPr>
        <w:t xml:space="preserve">to the </w:t>
      </w:r>
      <w:r>
        <w:rPr>
          <w:color w:val="231F20"/>
          <w:spacing w:val="-3"/>
        </w:rPr>
        <w:t>large distances,</w:t>
      </w:r>
      <w:r>
        <w:rPr>
          <w:color w:val="231F20"/>
          <w:spacing w:val="-35"/>
        </w:rPr>
        <w:t xml:space="preserve"> </w:t>
      </w:r>
      <w:r>
        <w:rPr>
          <w:color w:val="231F20"/>
          <w:spacing w:val="-3"/>
        </w:rPr>
        <w:t>population</w:t>
      </w:r>
    </w:p>
    <w:p w14:paraId="312B1649" w14:textId="77777777" w:rsidR="00981AA8" w:rsidRDefault="00972BAB">
      <w:pPr>
        <w:pStyle w:val="BodyText"/>
        <w:spacing w:line="244" w:lineRule="auto"/>
        <w:ind w:right="134"/>
      </w:pPr>
      <w:r>
        <w:rPr>
          <w:color w:val="231F20"/>
          <w:spacing w:val="-3"/>
        </w:rPr>
        <w:t xml:space="preserve">dispersion, lower socio-economic </w:t>
      </w:r>
      <w:r>
        <w:rPr>
          <w:color w:val="231F20"/>
        </w:rPr>
        <w:t xml:space="preserve">and </w:t>
      </w:r>
      <w:r>
        <w:rPr>
          <w:color w:val="231F20"/>
          <w:spacing w:val="-3"/>
        </w:rPr>
        <w:t xml:space="preserve">health status </w:t>
      </w:r>
      <w:r>
        <w:rPr>
          <w:color w:val="231F20"/>
        </w:rPr>
        <w:t xml:space="preserve">and </w:t>
      </w:r>
      <w:r>
        <w:rPr>
          <w:color w:val="231F20"/>
          <w:spacing w:val="-3"/>
        </w:rPr>
        <w:t xml:space="preserve">higher health risk behavior </w:t>
      </w:r>
      <w:r>
        <w:rPr>
          <w:color w:val="231F20"/>
        </w:rPr>
        <w:t xml:space="preserve">of </w:t>
      </w:r>
      <w:r>
        <w:rPr>
          <w:color w:val="231F20"/>
          <w:spacing w:val="-3"/>
        </w:rPr>
        <w:t xml:space="preserve">rural </w:t>
      </w:r>
      <w:r>
        <w:rPr>
          <w:color w:val="231F20"/>
        </w:rPr>
        <w:t xml:space="preserve">and </w:t>
      </w:r>
      <w:r>
        <w:rPr>
          <w:color w:val="231F20"/>
          <w:spacing w:val="-3"/>
        </w:rPr>
        <w:t xml:space="preserve">remote that also impact </w:t>
      </w:r>
      <w:r>
        <w:rPr>
          <w:color w:val="231F20"/>
        </w:rPr>
        <w:t xml:space="preserve">on </w:t>
      </w:r>
      <w:r>
        <w:rPr>
          <w:color w:val="231F20"/>
          <w:spacing w:val="-3"/>
        </w:rPr>
        <w:t xml:space="preserve">shortfall </w:t>
      </w:r>
      <w:r>
        <w:rPr>
          <w:color w:val="231F20"/>
        </w:rPr>
        <w:t xml:space="preserve">of </w:t>
      </w:r>
      <w:r>
        <w:rPr>
          <w:color w:val="231F20"/>
          <w:spacing w:val="-4"/>
        </w:rPr>
        <w:t xml:space="preserve">workers </w:t>
      </w:r>
      <w:r>
        <w:rPr>
          <w:color w:val="231F20"/>
          <w:spacing w:val="-3"/>
        </w:rPr>
        <w:t xml:space="preserve">relative to </w:t>
      </w:r>
      <w:r>
        <w:rPr>
          <w:color w:val="231F20"/>
        </w:rPr>
        <w:t xml:space="preserve">the </w:t>
      </w:r>
      <w:r>
        <w:rPr>
          <w:color w:val="231F20"/>
          <w:spacing w:val="-3"/>
        </w:rPr>
        <w:t>number required</w:t>
      </w:r>
      <w:r>
        <w:rPr>
          <w:color w:val="231F20"/>
          <w:spacing w:val="-12"/>
        </w:rPr>
        <w:t xml:space="preserve"> </w:t>
      </w:r>
      <w:r>
        <w:rPr>
          <w:color w:val="231F20"/>
          <w:spacing w:val="-3"/>
        </w:rPr>
        <w:t>(10).</w:t>
      </w:r>
    </w:p>
    <w:p w14:paraId="5D02C536" w14:textId="77777777" w:rsidR="00981AA8" w:rsidRDefault="00972BAB">
      <w:pPr>
        <w:pStyle w:val="BodyText"/>
        <w:spacing w:before="169" w:line="244" w:lineRule="auto"/>
        <w:ind w:right="340"/>
      </w:pPr>
      <w:r>
        <w:rPr>
          <w:color w:val="231F20"/>
        </w:rPr>
        <w:t xml:space="preserve">In </w:t>
      </w:r>
      <w:r>
        <w:rPr>
          <w:color w:val="231F20"/>
          <w:spacing w:val="-3"/>
        </w:rPr>
        <w:t xml:space="preserve">2012, core primary care services needed for rural </w:t>
      </w:r>
      <w:r>
        <w:rPr>
          <w:color w:val="231F20"/>
        </w:rPr>
        <w:t xml:space="preserve">and </w:t>
      </w:r>
      <w:r>
        <w:rPr>
          <w:color w:val="231F20"/>
          <w:spacing w:val="-3"/>
        </w:rPr>
        <w:t xml:space="preserve">remote communities were defined using </w:t>
      </w:r>
      <w:r>
        <w:rPr>
          <w:color w:val="231F20"/>
        </w:rPr>
        <w:t xml:space="preserve">a </w:t>
      </w:r>
      <w:r>
        <w:rPr>
          <w:color w:val="231F20"/>
          <w:spacing w:val="-3"/>
        </w:rPr>
        <w:t xml:space="preserve">Dephi method with </w:t>
      </w:r>
      <w:r>
        <w:rPr>
          <w:color w:val="231F20"/>
        </w:rPr>
        <w:t xml:space="preserve">39 </w:t>
      </w:r>
      <w:r>
        <w:rPr>
          <w:color w:val="231F20"/>
          <w:spacing w:val="-4"/>
        </w:rPr>
        <w:t xml:space="preserve">experts </w:t>
      </w:r>
      <w:r>
        <w:rPr>
          <w:color w:val="231F20"/>
        </w:rPr>
        <w:t xml:space="preserve">- </w:t>
      </w:r>
      <w:r>
        <w:rPr>
          <w:color w:val="231F20"/>
          <w:spacing w:val="-3"/>
        </w:rPr>
        <w:t xml:space="preserve">‘care of </w:t>
      </w:r>
      <w:r>
        <w:rPr>
          <w:color w:val="231F20"/>
        </w:rPr>
        <w:t xml:space="preserve">the </w:t>
      </w:r>
      <w:r>
        <w:rPr>
          <w:color w:val="231F20"/>
          <w:spacing w:val="-3"/>
        </w:rPr>
        <w:t xml:space="preserve">sick </w:t>
      </w:r>
      <w:r>
        <w:rPr>
          <w:color w:val="231F20"/>
        </w:rPr>
        <w:t xml:space="preserve">and </w:t>
      </w:r>
      <w:r>
        <w:rPr>
          <w:color w:val="231F20"/>
          <w:spacing w:val="-5"/>
        </w:rPr>
        <w:t xml:space="preserve">injured’, </w:t>
      </w:r>
      <w:r>
        <w:rPr>
          <w:color w:val="231F20"/>
          <w:spacing w:val="-3"/>
        </w:rPr>
        <w:t xml:space="preserve">‘mental </w:t>
      </w:r>
      <w:r>
        <w:rPr>
          <w:color w:val="231F20"/>
          <w:spacing w:val="-5"/>
        </w:rPr>
        <w:t xml:space="preserve">health’, </w:t>
      </w:r>
      <w:r>
        <w:rPr>
          <w:color w:val="231F20"/>
          <w:spacing w:val="-3"/>
        </w:rPr>
        <w:t xml:space="preserve">‘maternal/ child </w:t>
      </w:r>
      <w:r>
        <w:rPr>
          <w:color w:val="231F20"/>
          <w:spacing w:val="-5"/>
        </w:rPr>
        <w:t xml:space="preserve">health’, </w:t>
      </w:r>
      <w:r>
        <w:rPr>
          <w:color w:val="231F20"/>
          <w:spacing w:val="-3"/>
        </w:rPr>
        <w:t xml:space="preserve">‘allied </w:t>
      </w:r>
      <w:r>
        <w:rPr>
          <w:color w:val="231F20"/>
          <w:spacing w:val="-5"/>
        </w:rPr>
        <w:t xml:space="preserve">health’, </w:t>
      </w:r>
      <w:r>
        <w:rPr>
          <w:color w:val="231F20"/>
          <w:spacing w:val="-4"/>
        </w:rPr>
        <w:t xml:space="preserve">‘sexual/reproductive </w:t>
      </w:r>
      <w:r>
        <w:rPr>
          <w:color w:val="231F20"/>
          <w:spacing w:val="-5"/>
        </w:rPr>
        <w:t xml:space="preserve">health’, </w:t>
      </w:r>
      <w:r>
        <w:rPr>
          <w:color w:val="231F20"/>
          <w:spacing w:val="-4"/>
        </w:rPr>
        <w:t xml:space="preserve">‘rehabilitation’, </w:t>
      </w:r>
      <w:r>
        <w:rPr>
          <w:color w:val="231F20"/>
          <w:spacing w:val="-3"/>
        </w:rPr>
        <w:t xml:space="preserve">‘oral/dental health’ and ‘public health/illness </w:t>
      </w:r>
      <w:r>
        <w:rPr>
          <w:color w:val="231F20"/>
          <w:spacing w:val="-5"/>
        </w:rPr>
        <w:t xml:space="preserve">prevention’. </w:t>
      </w:r>
      <w:r>
        <w:rPr>
          <w:color w:val="231F20"/>
        </w:rPr>
        <w:t xml:space="preserve">The </w:t>
      </w:r>
      <w:r>
        <w:rPr>
          <w:color w:val="231F20"/>
          <w:spacing w:val="-3"/>
        </w:rPr>
        <w:t xml:space="preserve">challenges </w:t>
      </w:r>
      <w:r>
        <w:rPr>
          <w:color w:val="231F20"/>
        </w:rPr>
        <w:t xml:space="preserve">of </w:t>
      </w:r>
      <w:r>
        <w:rPr>
          <w:color w:val="231F20"/>
          <w:spacing w:val="-3"/>
        </w:rPr>
        <w:t xml:space="preserve">providing these services equitably </w:t>
      </w:r>
      <w:r>
        <w:rPr>
          <w:color w:val="231F20"/>
        </w:rPr>
        <w:t xml:space="preserve">in </w:t>
      </w:r>
      <w:r>
        <w:rPr>
          <w:color w:val="231F20"/>
          <w:spacing w:val="-3"/>
        </w:rPr>
        <w:t xml:space="preserve">rural and remote areas required diverse strategies and strong service coordination (11). </w:t>
      </w:r>
      <w:r>
        <w:rPr>
          <w:color w:val="231F20"/>
        </w:rPr>
        <w:t xml:space="preserve">A </w:t>
      </w:r>
      <w:r>
        <w:rPr>
          <w:color w:val="231F20"/>
          <w:spacing w:val="-3"/>
        </w:rPr>
        <w:t xml:space="preserve">follow </w:t>
      </w:r>
      <w:r>
        <w:rPr>
          <w:color w:val="231F20"/>
        </w:rPr>
        <w:t xml:space="preserve">up </w:t>
      </w:r>
      <w:r>
        <w:rPr>
          <w:color w:val="231F20"/>
          <w:spacing w:val="-3"/>
        </w:rPr>
        <w:t xml:space="preserve">study identified that most </w:t>
      </w:r>
      <w:r>
        <w:rPr>
          <w:color w:val="231F20"/>
        </w:rPr>
        <w:t xml:space="preserve">of </w:t>
      </w:r>
      <w:r>
        <w:rPr>
          <w:color w:val="231F20"/>
          <w:spacing w:val="-3"/>
        </w:rPr>
        <w:t xml:space="preserve">these core services were required even </w:t>
      </w:r>
      <w:r>
        <w:rPr>
          <w:color w:val="231F20"/>
        </w:rPr>
        <w:t xml:space="preserve">in </w:t>
      </w:r>
      <w:r>
        <w:rPr>
          <w:color w:val="231F20"/>
          <w:spacing w:val="-3"/>
        </w:rPr>
        <w:t xml:space="preserve">communities </w:t>
      </w:r>
      <w:r>
        <w:rPr>
          <w:color w:val="231F20"/>
        </w:rPr>
        <w:t xml:space="preserve">as </w:t>
      </w:r>
      <w:r>
        <w:rPr>
          <w:color w:val="231F20"/>
          <w:spacing w:val="-3"/>
        </w:rPr>
        <w:t xml:space="preserve">small </w:t>
      </w:r>
      <w:r>
        <w:rPr>
          <w:color w:val="231F20"/>
        </w:rPr>
        <w:t xml:space="preserve">as </w:t>
      </w:r>
      <w:r>
        <w:rPr>
          <w:color w:val="231F20"/>
          <w:spacing w:val="-3"/>
        </w:rPr>
        <w:t>&lt;1000 people</w:t>
      </w:r>
      <w:r>
        <w:rPr>
          <w:color w:val="231F20"/>
          <w:spacing w:val="-2"/>
        </w:rPr>
        <w:t xml:space="preserve"> </w:t>
      </w:r>
      <w:r>
        <w:rPr>
          <w:color w:val="231F20"/>
          <w:spacing w:val="-3"/>
        </w:rPr>
        <w:t>(12).</w:t>
      </w:r>
    </w:p>
    <w:p w14:paraId="1C0669B4" w14:textId="710B8E58" w:rsidR="00981AA8" w:rsidRDefault="00972BAB" w:rsidP="00EE0291">
      <w:pPr>
        <w:pStyle w:val="BodyText"/>
        <w:spacing w:before="169" w:line="244" w:lineRule="auto"/>
        <w:ind w:right="393"/>
      </w:pPr>
      <w:r>
        <w:rPr>
          <w:color w:val="231F20"/>
          <w:spacing w:val="-3"/>
        </w:rPr>
        <w:t xml:space="preserve">Hospitalisation data reflects substantial unaddressed need within rural </w:t>
      </w:r>
      <w:r>
        <w:rPr>
          <w:color w:val="231F20"/>
        </w:rPr>
        <w:t xml:space="preserve">and </w:t>
      </w:r>
      <w:r>
        <w:rPr>
          <w:color w:val="231F20"/>
          <w:spacing w:val="-3"/>
        </w:rPr>
        <w:t xml:space="preserve">remote primary care. </w:t>
      </w:r>
      <w:r>
        <w:rPr>
          <w:color w:val="231F20"/>
        </w:rPr>
        <w:t xml:space="preserve">One </w:t>
      </w:r>
      <w:r>
        <w:rPr>
          <w:color w:val="231F20"/>
          <w:spacing w:val="-3"/>
        </w:rPr>
        <w:t>2011-2013 study found</w:t>
      </w:r>
      <w:r>
        <w:rPr>
          <w:color w:val="231F20"/>
          <w:spacing w:val="-10"/>
        </w:rPr>
        <w:t xml:space="preserve"> </w:t>
      </w:r>
      <w:r>
        <w:rPr>
          <w:color w:val="231F20"/>
          <w:spacing w:val="-3"/>
        </w:rPr>
        <w:t>that</w:t>
      </w:r>
      <w:r w:rsidR="00EE0291">
        <w:rPr>
          <w:color w:val="231F20"/>
          <w:spacing w:val="-3"/>
        </w:rPr>
        <w:t xml:space="preserve"> </w:t>
      </w:r>
      <w:r>
        <w:rPr>
          <w:color w:val="231F20"/>
          <w:spacing w:val="-3"/>
        </w:rPr>
        <w:t xml:space="preserve">hospitalisations </w:t>
      </w:r>
      <w:r>
        <w:rPr>
          <w:color w:val="231F20"/>
        </w:rPr>
        <w:t xml:space="preserve">for </w:t>
      </w:r>
      <w:r>
        <w:rPr>
          <w:color w:val="231F20"/>
          <w:spacing w:val="-3"/>
        </w:rPr>
        <w:t xml:space="preserve">oral </w:t>
      </w:r>
      <w:r>
        <w:rPr>
          <w:color w:val="231F20"/>
        </w:rPr>
        <w:t xml:space="preserve">and </w:t>
      </w:r>
      <w:r>
        <w:rPr>
          <w:color w:val="231F20"/>
          <w:spacing w:val="-3"/>
        </w:rPr>
        <w:t xml:space="preserve">dental conditions were significantly higher </w:t>
      </w:r>
      <w:r>
        <w:rPr>
          <w:color w:val="231F20"/>
        </w:rPr>
        <w:t xml:space="preserve">for </w:t>
      </w:r>
      <w:r>
        <w:rPr>
          <w:color w:val="231F20"/>
          <w:spacing w:val="-3"/>
        </w:rPr>
        <w:t xml:space="preserve">Indigenous infants and primary school-aged children from remote areas than age-matched metropolitan controls (13). Also over </w:t>
      </w:r>
      <w:r>
        <w:rPr>
          <w:color w:val="231F20"/>
        </w:rPr>
        <w:t xml:space="preserve">a one </w:t>
      </w:r>
      <w:r>
        <w:rPr>
          <w:color w:val="231F20"/>
          <w:spacing w:val="-3"/>
        </w:rPr>
        <w:t xml:space="preserve">year period, </w:t>
      </w:r>
      <w:r>
        <w:rPr>
          <w:color w:val="231F20"/>
        </w:rPr>
        <w:t xml:space="preserve">a </w:t>
      </w:r>
      <w:r>
        <w:rPr>
          <w:color w:val="231F20"/>
          <w:spacing w:val="-3"/>
        </w:rPr>
        <w:t xml:space="preserve">remote Northern </w:t>
      </w:r>
      <w:r>
        <w:rPr>
          <w:color w:val="231F20"/>
          <w:spacing w:val="-6"/>
        </w:rPr>
        <w:t xml:space="preserve">Territory </w:t>
      </w:r>
      <w:r>
        <w:rPr>
          <w:color w:val="231F20"/>
          <w:spacing w:val="-3"/>
        </w:rPr>
        <w:t xml:space="preserve">clinic transferred </w:t>
      </w:r>
      <w:r>
        <w:rPr>
          <w:color w:val="231F20"/>
        </w:rPr>
        <w:t xml:space="preserve">789 </w:t>
      </w:r>
      <w:r>
        <w:rPr>
          <w:color w:val="231F20"/>
          <w:spacing w:val="-3"/>
        </w:rPr>
        <w:t xml:space="preserve">children (aged </w:t>
      </w:r>
      <w:r>
        <w:rPr>
          <w:color w:val="231F20"/>
        </w:rPr>
        <w:t xml:space="preserve">&lt;16 </w:t>
      </w:r>
      <w:r>
        <w:rPr>
          <w:color w:val="231F20"/>
          <w:spacing w:val="-3"/>
        </w:rPr>
        <w:t xml:space="preserve">years </w:t>
      </w:r>
      <w:r>
        <w:rPr>
          <w:color w:val="231F20"/>
        </w:rPr>
        <w:t xml:space="preserve">- </w:t>
      </w:r>
      <w:r>
        <w:rPr>
          <w:color w:val="231F20"/>
          <w:spacing w:val="-3"/>
        </w:rPr>
        <w:t>average</w:t>
      </w:r>
      <w:r>
        <w:rPr>
          <w:color w:val="231F20"/>
          <w:spacing w:val="-7"/>
        </w:rPr>
        <w:t xml:space="preserve"> </w:t>
      </w:r>
      <w:r>
        <w:rPr>
          <w:color w:val="231F20"/>
        </w:rPr>
        <w:t>age</w:t>
      </w:r>
      <w:r>
        <w:rPr>
          <w:color w:val="231F20"/>
          <w:spacing w:val="-7"/>
        </w:rPr>
        <w:t xml:space="preserve"> </w:t>
      </w:r>
      <w:r>
        <w:rPr>
          <w:color w:val="231F20"/>
        </w:rPr>
        <w:t>of</w:t>
      </w:r>
      <w:r>
        <w:rPr>
          <w:color w:val="231F20"/>
          <w:spacing w:val="-7"/>
        </w:rPr>
        <w:t xml:space="preserve"> </w:t>
      </w:r>
      <w:r>
        <w:rPr>
          <w:color w:val="231F20"/>
        </w:rPr>
        <w:t>4.4</w:t>
      </w:r>
      <w:r>
        <w:rPr>
          <w:color w:val="231F20"/>
          <w:spacing w:val="-7"/>
        </w:rPr>
        <w:t xml:space="preserve"> </w:t>
      </w:r>
      <w:r>
        <w:rPr>
          <w:color w:val="231F20"/>
          <w:spacing w:val="-3"/>
        </w:rPr>
        <w:t>years)</w:t>
      </w:r>
      <w:r>
        <w:rPr>
          <w:color w:val="231F20"/>
          <w:spacing w:val="-7"/>
        </w:rPr>
        <w:t xml:space="preserve"> </w:t>
      </w:r>
      <w:r>
        <w:rPr>
          <w:color w:val="231F20"/>
        </w:rPr>
        <w:t>for</w:t>
      </w:r>
      <w:r>
        <w:rPr>
          <w:color w:val="231F20"/>
          <w:spacing w:val="-7"/>
        </w:rPr>
        <w:t xml:space="preserve"> </w:t>
      </w:r>
      <w:r>
        <w:rPr>
          <w:color w:val="231F20"/>
          <w:spacing w:val="-3"/>
        </w:rPr>
        <w:t>care</w:t>
      </w:r>
      <w:r>
        <w:rPr>
          <w:color w:val="231F20"/>
          <w:spacing w:val="-7"/>
        </w:rPr>
        <w:t xml:space="preserve"> </w:t>
      </w:r>
      <w:r>
        <w:rPr>
          <w:color w:val="231F20"/>
        </w:rPr>
        <w:t>in</w:t>
      </w:r>
      <w:r>
        <w:rPr>
          <w:color w:val="231F20"/>
          <w:spacing w:val="-7"/>
        </w:rPr>
        <w:t xml:space="preserve"> </w:t>
      </w:r>
      <w:r>
        <w:rPr>
          <w:color w:val="231F20"/>
        </w:rPr>
        <w:t>a</w:t>
      </w:r>
      <w:r>
        <w:rPr>
          <w:color w:val="231F20"/>
          <w:spacing w:val="-7"/>
        </w:rPr>
        <w:t xml:space="preserve"> </w:t>
      </w:r>
      <w:r>
        <w:rPr>
          <w:color w:val="231F20"/>
          <w:spacing w:val="-3"/>
        </w:rPr>
        <w:t>metropolitan centre</w:t>
      </w:r>
      <w:r>
        <w:rPr>
          <w:color w:val="231F20"/>
          <w:spacing w:val="-2"/>
        </w:rPr>
        <w:t xml:space="preserve"> </w:t>
      </w:r>
      <w:r>
        <w:rPr>
          <w:color w:val="231F20"/>
          <w:spacing w:val="-3"/>
        </w:rPr>
        <w:t>(14).</w:t>
      </w:r>
    </w:p>
    <w:p w14:paraId="660C68F2" w14:textId="77777777" w:rsidR="00EE0291" w:rsidRDefault="00972BAB" w:rsidP="00EE0291">
      <w:pPr>
        <w:pStyle w:val="BodyText"/>
        <w:spacing w:before="169" w:line="244" w:lineRule="auto"/>
        <w:ind w:right="253"/>
        <w:rPr>
          <w:color w:val="231F20"/>
          <w:spacing w:val="-3"/>
        </w:rPr>
      </w:pPr>
      <w:r>
        <w:rPr>
          <w:color w:val="231F20"/>
          <w:spacing w:val="-3"/>
        </w:rPr>
        <w:t xml:space="preserve">Other literature directly reflects unmet need and barriers </w:t>
      </w:r>
      <w:r>
        <w:rPr>
          <w:color w:val="231F20"/>
        </w:rPr>
        <w:t xml:space="preserve">to </w:t>
      </w:r>
      <w:r>
        <w:rPr>
          <w:color w:val="231F20"/>
          <w:spacing w:val="-3"/>
        </w:rPr>
        <w:t xml:space="preserve">accessing rural allied health services. O’Callaghan </w:t>
      </w:r>
      <w:r>
        <w:rPr>
          <w:color w:val="231F20"/>
        </w:rPr>
        <w:t xml:space="preserve">et al, </w:t>
      </w:r>
      <w:r>
        <w:rPr>
          <w:color w:val="231F20"/>
          <w:spacing w:val="-3"/>
        </w:rPr>
        <w:t xml:space="preserve">identified that </w:t>
      </w:r>
      <w:r>
        <w:rPr>
          <w:color w:val="231F20"/>
        </w:rPr>
        <w:t xml:space="preserve">85% of </w:t>
      </w:r>
      <w:r>
        <w:rPr>
          <w:color w:val="231F20"/>
          <w:spacing w:val="-3"/>
        </w:rPr>
        <w:t xml:space="preserve">parents </w:t>
      </w:r>
      <w:r>
        <w:rPr>
          <w:color w:val="231F20"/>
        </w:rPr>
        <w:t xml:space="preserve">in </w:t>
      </w:r>
      <w:r>
        <w:rPr>
          <w:color w:val="231F20"/>
          <w:spacing w:val="-3"/>
        </w:rPr>
        <w:t xml:space="preserve">rural </w:t>
      </w:r>
      <w:r>
        <w:rPr>
          <w:color w:val="231F20"/>
        </w:rPr>
        <w:t xml:space="preserve">NSW </w:t>
      </w:r>
      <w:r>
        <w:rPr>
          <w:color w:val="231F20"/>
          <w:spacing w:val="-3"/>
        </w:rPr>
        <w:t xml:space="preserve">considered access </w:t>
      </w:r>
      <w:r>
        <w:rPr>
          <w:color w:val="231F20"/>
        </w:rPr>
        <w:t xml:space="preserve">to </w:t>
      </w:r>
      <w:r>
        <w:rPr>
          <w:color w:val="231F20"/>
          <w:spacing w:val="-3"/>
        </w:rPr>
        <w:t xml:space="preserve">paediatric speech pathology services </w:t>
      </w:r>
      <w:r>
        <w:rPr>
          <w:color w:val="231F20"/>
        </w:rPr>
        <w:t xml:space="preserve">a </w:t>
      </w:r>
      <w:r>
        <w:rPr>
          <w:color w:val="231F20"/>
          <w:spacing w:val="-3"/>
        </w:rPr>
        <w:t xml:space="preserve">prime concern, mainly related </w:t>
      </w:r>
      <w:r>
        <w:rPr>
          <w:color w:val="231F20"/>
        </w:rPr>
        <w:t xml:space="preserve">to </w:t>
      </w:r>
      <w:r>
        <w:rPr>
          <w:color w:val="231F20"/>
          <w:spacing w:val="-3"/>
        </w:rPr>
        <w:t xml:space="preserve">lack </w:t>
      </w:r>
      <w:r>
        <w:rPr>
          <w:color w:val="231F20"/>
        </w:rPr>
        <w:t xml:space="preserve">of </w:t>
      </w:r>
      <w:r>
        <w:rPr>
          <w:color w:val="231F20"/>
          <w:spacing w:val="-3"/>
        </w:rPr>
        <w:t xml:space="preserve">providers (15). Rural families faced long travel distances </w:t>
      </w:r>
      <w:r>
        <w:rPr>
          <w:color w:val="231F20"/>
        </w:rPr>
        <w:t xml:space="preserve">and </w:t>
      </w:r>
      <w:r>
        <w:rPr>
          <w:color w:val="231F20"/>
          <w:spacing w:val="-3"/>
        </w:rPr>
        <w:t xml:space="preserve">costs for accessing services, lack </w:t>
      </w:r>
      <w:r>
        <w:rPr>
          <w:color w:val="231F20"/>
        </w:rPr>
        <w:t xml:space="preserve">of </w:t>
      </w:r>
      <w:r>
        <w:rPr>
          <w:color w:val="231F20"/>
          <w:spacing w:val="-3"/>
        </w:rPr>
        <w:t xml:space="preserve">public transport, poor awareness </w:t>
      </w:r>
      <w:r>
        <w:rPr>
          <w:color w:val="231F20"/>
        </w:rPr>
        <w:t xml:space="preserve">of </w:t>
      </w:r>
      <w:r>
        <w:rPr>
          <w:color w:val="231F20"/>
          <w:spacing w:val="-3"/>
        </w:rPr>
        <w:t xml:space="preserve">available services, </w:t>
      </w:r>
      <w:r>
        <w:rPr>
          <w:color w:val="231F20"/>
        </w:rPr>
        <w:t xml:space="preserve">and </w:t>
      </w:r>
      <w:r>
        <w:rPr>
          <w:color w:val="231F20"/>
          <w:spacing w:val="-3"/>
        </w:rPr>
        <w:t xml:space="preserve">delays in treatment </w:t>
      </w:r>
      <w:r>
        <w:rPr>
          <w:color w:val="231F20"/>
        </w:rPr>
        <w:t xml:space="preserve">due to </w:t>
      </w:r>
      <w:r>
        <w:rPr>
          <w:color w:val="231F20"/>
          <w:spacing w:val="-3"/>
        </w:rPr>
        <w:t xml:space="preserve">waiting lists. </w:t>
      </w:r>
      <w:r>
        <w:rPr>
          <w:color w:val="231F20"/>
        </w:rPr>
        <w:t xml:space="preserve">A </w:t>
      </w:r>
      <w:r>
        <w:rPr>
          <w:color w:val="231F20"/>
          <w:spacing w:val="-3"/>
        </w:rPr>
        <w:t xml:space="preserve">further integrative review </w:t>
      </w:r>
      <w:r>
        <w:rPr>
          <w:color w:val="231F20"/>
        </w:rPr>
        <w:t xml:space="preserve">of the </w:t>
      </w:r>
      <w:r>
        <w:rPr>
          <w:color w:val="231F20"/>
          <w:spacing w:val="-4"/>
        </w:rPr>
        <w:t xml:space="preserve">experience </w:t>
      </w:r>
      <w:r>
        <w:rPr>
          <w:color w:val="231F20"/>
        </w:rPr>
        <w:t xml:space="preserve">of </w:t>
      </w:r>
      <w:r>
        <w:rPr>
          <w:color w:val="231F20"/>
          <w:spacing w:val="-3"/>
        </w:rPr>
        <w:t xml:space="preserve">rural mothers caring </w:t>
      </w:r>
      <w:r>
        <w:rPr>
          <w:color w:val="231F20"/>
        </w:rPr>
        <w:t xml:space="preserve">for </w:t>
      </w:r>
      <w:r>
        <w:rPr>
          <w:color w:val="231F20"/>
          <w:spacing w:val="-3"/>
        </w:rPr>
        <w:t xml:space="preserve">children with chronic conditions identified that common challenges were accessing </w:t>
      </w:r>
      <w:r>
        <w:rPr>
          <w:color w:val="231F20"/>
        </w:rPr>
        <w:t xml:space="preserve">the </w:t>
      </w:r>
      <w:r>
        <w:rPr>
          <w:color w:val="231F20"/>
          <w:spacing w:val="-3"/>
        </w:rPr>
        <w:t xml:space="preserve">right staff </w:t>
      </w:r>
      <w:r>
        <w:rPr>
          <w:color w:val="231F20"/>
        </w:rPr>
        <w:t xml:space="preserve">and </w:t>
      </w:r>
      <w:r>
        <w:rPr>
          <w:color w:val="231F20"/>
          <w:spacing w:val="-3"/>
        </w:rPr>
        <w:t xml:space="preserve">resources, long travel times </w:t>
      </w:r>
      <w:r>
        <w:rPr>
          <w:color w:val="231F20"/>
        </w:rPr>
        <w:t>and</w:t>
      </w:r>
      <w:r>
        <w:rPr>
          <w:color w:val="231F20"/>
          <w:spacing w:val="-15"/>
        </w:rPr>
        <w:t xml:space="preserve"> </w:t>
      </w:r>
      <w:r>
        <w:rPr>
          <w:color w:val="231F20"/>
          <w:spacing w:val="-3"/>
        </w:rPr>
        <w:t>social</w:t>
      </w:r>
      <w:r w:rsidR="00EE0291">
        <w:rPr>
          <w:color w:val="231F20"/>
          <w:spacing w:val="-3"/>
        </w:rPr>
        <w:t xml:space="preserve"> </w:t>
      </w:r>
      <w:r>
        <w:rPr>
          <w:color w:val="231F20"/>
          <w:spacing w:val="-3"/>
        </w:rPr>
        <w:t xml:space="preserve">isolation (16). Mitsch </w:t>
      </w:r>
      <w:r>
        <w:rPr>
          <w:color w:val="231F20"/>
        </w:rPr>
        <w:lastRenderedPageBreak/>
        <w:t xml:space="preserve">et al </w:t>
      </w:r>
      <w:r>
        <w:rPr>
          <w:color w:val="231F20"/>
          <w:spacing w:val="-3"/>
        </w:rPr>
        <w:t xml:space="preserve">found there </w:t>
      </w:r>
      <w:r>
        <w:rPr>
          <w:color w:val="231F20"/>
        </w:rPr>
        <w:t xml:space="preserve">was </w:t>
      </w:r>
      <w:r>
        <w:rPr>
          <w:color w:val="231F20"/>
          <w:spacing w:val="-3"/>
        </w:rPr>
        <w:t xml:space="preserve">limited access </w:t>
      </w:r>
      <w:r>
        <w:rPr>
          <w:color w:val="231F20"/>
        </w:rPr>
        <w:t xml:space="preserve">to </w:t>
      </w:r>
      <w:r>
        <w:rPr>
          <w:color w:val="231F20"/>
          <w:spacing w:val="-3"/>
        </w:rPr>
        <w:t xml:space="preserve">rehabilitation </w:t>
      </w:r>
      <w:r>
        <w:rPr>
          <w:color w:val="231F20"/>
        </w:rPr>
        <w:t xml:space="preserve">for </w:t>
      </w:r>
      <w:r>
        <w:rPr>
          <w:color w:val="231F20"/>
          <w:spacing w:val="-3"/>
        </w:rPr>
        <w:t xml:space="preserve">brain injury </w:t>
      </w:r>
      <w:r>
        <w:rPr>
          <w:color w:val="231F20"/>
        </w:rPr>
        <w:t xml:space="preserve">in </w:t>
      </w:r>
      <w:r>
        <w:rPr>
          <w:color w:val="231F20"/>
          <w:spacing w:val="-3"/>
        </w:rPr>
        <w:t xml:space="preserve">rural and remote areas </w:t>
      </w:r>
      <w:r>
        <w:rPr>
          <w:color w:val="231F20"/>
        </w:rPr>
        <w:t xml:space="preserve">in New </w:t>
      </w:r>
      <w:r>
        <w:rPr>
          <w:color w:val="231F20"/>
          <w:spacing w:val="-3"/>
        </w:rPr>
        <w:t xml:space="preserve">South </w:t>
      </w:r>
      <w:r>
        <w:rPr>
          <w:color w:val="231F20"/>
          <w:spacing w:val="-4"/>
        </w:rPr>
        <w:t xml:space="preserve">Wales </w:t>
      </w:r>
      <w:r>
        <w:rPr>
          <w:color w:val="231F20"/>
          <w:spacing w:val="-3"/>
        </w:rPr>
        <w:t xml:space="preserve">(NSW) related </w:t>
      </w:r>
      <w:r>
        <w:rPr>
          <w:color w:val="231F20"/>
        </w:rPr>
        <w:t xml:space="preserve">to </w:t>
      </w:r>
      <w:r>
        <w:rPr>
          <w:color w:val="231F20"/>
          <w:spacing w:val="-3"/>
        </w:rPr>
        <w:t xml:space="preserve">funding, recruiting </w:t>
      </w:r>
      <w:r>
        <w:rPr>
          <w:color w:val="231F20"/>
        </w:rPr>
        <w:t xml:space="preserve">and </w:t>
      </w:r>
      <w:r>
        <w:rPr>
          <w:color w:val="231F20"/>
          <w:spacing w:val="-3"/>
        </w:rPr>
        <w:t xml:space="preserve">retaining appropriately skilled health, rehabilitation </w:t>
      </w:r>
      <w:r>
        <w:rPr>
          <w:color w:val="231F20"/>
        </w:rPr>
        <w:t xml:space="preserve">and </w:t>
      </w:r>
      <w:r>
        <w:rPr>
          <w:color w:val="231F20"/>
          <w:spacing w:val="-3"/>
        </w:rPr>
        <w:t xml:space="preserve">support staff (17). </w:t>
      </w:r>
    </w:p>
    <w:p w14:paraId="14671CE6" w14:textId="77777777" w:rsidR="00EE0291" w:rsidRDefault="00EE0291" w:rsidP="00EE0291">
      <w:pPr>
        <w:pStyle w:val="BodyText"/>
        <w:spacing w:before="169" w:line="244" w:lineRule="auto"/>
        <w:ind w:right="253"/>
        <w:rPr>
          <w:color w:val="231F20"/>
          <w:spacing w:val="-3"/>
        </w:rPr>
      </w:pPr>
    </w:p>
    <w:p w14:paraId="2DD4081C" w14:textId="22E05D46" w:rsidR="00981AA8" w:rsidRDefault="00972BAB" w:rsidP="00EE0291">
      <w:pPr>
        <w:pStyle w:val="BodyText"/>
        <w:spacing w:before="169" w:line="244" w:lineRule="auto"/>
        <w:ind w:right="253"/>
      </w:pPr>
      <w:r>
        <w:rPr>
          <w:color w:val="231F20"/>
        </w:rPr>
        <w:t xml:space="preserve">An </w:t>
      </w:r>
      <w:r>
        <w:rPr>
          <w:color w:val="231F20"/>
          <w:spacing w:val="-3"/>
        </w:rPr>
        <w:t xml:space="preserve">international literature review reinforced the deficits </w:t>
      </w:r>
      <w:r>
        <w:rPr>
          <w:color w:val="231F20"/>
        </w:rPr>
        <w:t xml:space="preserve">in </w:t>
      </w:r>
      <w:r>
        <w:rPr>
          <w:color w:val="231F20"/>
          <w:spacing w:val="-3"/>
        </w:rPr>
        <w:t xml:space="preserve">access </w:t>
      </w:r>
      <w:r>
        <w:rPr>
          <w:color w:val="231F20"/>
        </w:rPr>
        <w:t xml:space="preserve">to </w:t>
      </w:r>
      <w:r>
        <w:rPr>
          <w:color w:val="231F20"/>
          <w:spacing w:val="-3"/>
        </w:rPr>
        <w:t xml:space="preserve">rehabilitation services </w:t>
      </w:r>
      <w:r>
        <w:rPr>
          <w:color w:val="231F20"/>
        </w:rPr>
        <w:t xml:space="preserve">in </w:t>
      </w:r>
      <w:r>
        <w:rPr>
          <w:color w:val="231F20"/>
          <w:spacing w:val="-3"/>
        </w:rPr>
        <w:t xml:space="preserve">rural </w:t>
      </w:r>
      <w:r>
        <w:rPr>
          <w:color w:val="231F20"/>
        </w:rPr>
        <w:t xml:space="preserve">and </w:t>
      </w:r>
      <w:r>
        <w:rPr>
          <w:color w:val="231F20"/>
          <w:spacing w:val="-3"/>
        </w:rPr>
        <w:t xml:space="preserve">underserved areas, mainly related </w:t>
      </w:r>
      <w:r>
        <w:rPr>
          <w:color w:val="231F20"/>
        </w:rPr>
        <w:t xml:space="preserve">to </w:t>
      </w:r>
      <w:r>
        <w:rPr>
          <w:color w:val="231F20"/>
          <w:spacing w:val="-3"/>
        </w:rPr>
        <w:t xml:space="preserve">the supply </w:t>
      </w:r>
      <w:r>
        <w:rPr>
          <w:color w:val="231F20"/>
        </w:rPr>
        <w:t xml:space="preserve">and </w:t>
      </w:r>
      <w:r>
        <w:rPr>
          <w:color w:val="231F20"/>
          <w:spacing w:val="-3"/>
        </w:rPr>
        <w:t xml:space="preserve">distribution </w:t>
      </w:r>
      <w:r>
        <w:rPr>
          <w:color w:val="231F20"/>
        </w:rPr>
        <w:t xml:space="preserve">of an </w:t>
      </w:r>
      <w:r>
        <w:rPr>
          <w:color w:val="231F20"/>
          <w:spacing w:val="-3"/>
        </w:rPr>
        <w:t>appropriately skilled workforce</w:t>
      </w:r>
      <w:r>
        <w:rPr>
          <w:color w:val="231F20"/>
          <w:spacing w:val="-2"/>
        </w:rPr>
        <w:t xml:space="preserve"> </w:t>
      </w:r>
      <w:r>
        <w:rPr>
          <w:color w:val="231F20"/>
          <w:spacing w:val="-3"/>
        </w:rPr>
        <w:t>(18).</w:t>
      </w:r>
    </w:p>
    <w:p w14:paraId="3A47D2BE" w14:textId="77777777" w:rsidR="00981AA8" w:rsidRDefault="00972BAB">
      <w:pPr>
        <w:pStyle w:val="BodyText"/>
        <w:spacing w:before="169" w:line="244" w:lineRule="auto"/>
        <w:ind w:right="80"/>
      </w:pPr>
      <w:r>
        <w:rPr>
          <w:color w:val="231F20"/>
          <w:spacing w:val="-3"/>
        </w:rPr>
        <w:t xml:space="preserve">Indigenous people </w:t>
      </w:r>
      <w:r>
        <w:rPr>
          <w:color w:val="231F20"/>
        </w:rPr>
        <w:t xml:space="preserve">are </w:t>
      </w:r>
      <w:r>
        <w:rPr>
          <w:color w:val="231F20"/>
          <w:spacing w:val="-3"/>
        </w:rPr>
        <w:t xml:space="preserve">over-represented </w:t>
      </w:r>
      <w:r>
        <w:rPr>
          <w:color w:val="231F20"/>
        </w:rPr>
        <w:t xml:space="preserve">in </w:t>
      </w:r>
      <w:r>
        <w:rPr>
          <w:color w:val="231F20"/>
          <w:spacing w:val="-3"/>
        </w:rPr>
        <w:t xml:space="preserve">rural </w:t>
      </w:r>
      <w:r>
        <w:rPr>
          <w:color w:val="231F20"/>
        </w:rPr>
        <w:t xml:space="preserve">and </w:t>
      </w:r>
      <w:r>
        <w:rPr>
          <w:color w:val="231F20"/>
          <w:spacing w:val="-3"/>
        </w:rPr>
        <w:t xml:space="preserve">remote areas. </w:t>
      </w:r>
      <w:r>
        <w:rPr>
          <w:color w:val="231F20"/>
          <w:spacing w:val="-4"/>
        </w:rPr>
        <w:t xml:space="preserve">Leach </w:t>
      </w:r>
      <w:r>
        <w:rPr>
          <w:color w:val="231F20"/>
        </w:rPr>
        <w:t xml:space="preserve">et al </w:t>
      </w:r>
      <w:r>
        <w:rPr>
          <w:color w:val="231F20"/>
          <w:spacing w:val="-3"/>
        </w:rPr>
        <w:t xml:space="preserve">described otitis media which commenced </w:t>
      </w:r>
      <w:r>
        <w:rPr>
          <w:color w:val="231F20"/>
        </w:rPr>
        <w:t xml:space="preserve">in </w:t>
      </w:r>
      <w:r>
        <w:rPr>
          <w:color w:val="231F20"/>
          <w:spacing w:val="-3"/>
        </w:rPr>
        <w:t xml:space="preserve">Aboriginal infants within </w:t>
      </w:r>
      <w:r>
        <w:rPr>
          <w:color w:val="231F20"/>
        </w:rPr>
        <w:t xml:space="preserve">3 </w:t>
      </w:r>
      <w:r>
        <w:rPr>
          <w:color w:val="231F20"/>
          <w:spacing w:val="-3"/>
        </w:rPr>
        <w:t xml:space="preserve">months </w:t>
      </w:r>
      <w:r>
        <w:rPr>
          <w:color w:val="231F20"/>
        </w:rPr>
        <w:t xml:space="preserve">of </w:t>
      </w:r>
      <w:r>
        <w:rPr>
          <w:color w:val="231F20"/>
          <w:spacing w:val="-3"/>
        </w:rPr>
        <w:t xml:space="preserve">birth, progressed </w:t>
      </w:r>
      <w:r>
        <w:rPr>
          <w:color w:val="231F20"/>
        </w:rPr>
        <w:t xml:space="preserve">to </w:t>
      </w:r>
      <w:r>
        <w:rPr>
          <w:color w:val="231F20"/>
          <w:spacing w:val="-3"/>
        </w:rPr>
        <w:t xml:space="preserve">chronic suppurative otitis media </w:t>
      </w:r>
      <w:r>
        <w:rPr>
          <w:color w:val="231F20"/>
        </w:rPr>
        <w:t xml:space="preserve">in 60% of the </w:t>
      </w:r>
      <w:r>
        <w:rPr>
          <w:color w:val="231F20"/>
          <w:spacing w:val="-3"/>
        </w:rPr>
        <w:t xml:space="preserve">children </w:t>
      </w:r>
      <w:r>
        <w:rPr>
          <w:color w:val="231F20"/>
        </w:rPr>
        <w:t xml:space="preserve">and did not </w:t>
      </w:r>
      <w:r>
        <w:rPr>
          <w:color w:val="231F20"/>
          <w:spacing w:val="-3"/>
        </w:rPr>
        <w:t xml:space="preserve">resolve throughout early childhood (19). Rural pharmacists identified that access and maintenance </w:t>
      </w:r>
      <w:r>
        <w:rPr>
          <w:color w:val="231F20"/>
        </w:rPr>
        <w:t xml:space="preserve">of </w:t>
      </w:r>
      <w:r>
        <w:rPr>
          <w:color w:val="231F20"/>
          <w:spacing w:val="-3"/>
        </w:rPr>
        <w:t xml:space="preserve">medications with appropriate support </w:t>
      </w:r>
      <w:r>
        <w:rPr>
          <w:color w:val="231F20"/>
        </w:rPr>
        <w:t xml:space="preserve">was </w:t>
      </w:r>
      <w:r>
        <w:rPr>
          <w:color w:val="231F20"/>
          <w:spacing w:val="-3"/>
        </w:rPr>
        <w:t xml:space="preserve">essential </w:t>
      </w:r>
      <w:r>
        <w:rPr>
          <w:color w:val="231F20"/>
        </w:rPr>
        <w:t xml:space="preserve">to </w:t>
      </w:r>
      <w:r>
        <w:rPr>
          <w:color w:val="231F20"/>
          <w:spacing w:val="-3"/>
        </w:rPr>
        <w:t xml:space="preserve">manage </w:t>
      </w:r>
      <w:r>
        <w:rPr>
          <w:color w:val="231F20"/>
        </w:rPr>
        <w:t xml:space="preserve">the </w:t>
      </w:r>
      <w:r>
        <w:rPr>
          <w:color w:val="231F20"/>
          <w:spacing w:val="-3"/>
        </w:rPr>
        <w:t xml:space="preserve">high burden </w:t>
      </w:r>
      <w:r>
        <w:rPr>
          <w:color w:val="231F20"/>
        </w:rPr>
        <w:t xml:space="preserve">of </w:t>
      </w:r>
      <w:r>
        <w:rPr>
          <w:color w:val="231F20"/>
          <w:spacing w:val="-3"/>
        </w:rPr>
        <w:t xml:space="preserve">early onset chronic diseases </w:t>
      </w:r>
      <w:r>
        <w:rPr>
          <w:color w:val="231F20"/>
          <w:spacing w:val="-4"/>
        </w:rPr>
        <w:t xml:space="preserve">experienced </w:t>
      </w:r>
      <w:r>
        <w:rPr>
          <w:color w:val="231F20"/>
          <w:spacing w:val="-3"/>
        </w:rPr>
        <w:t xml:space="preserve">by rural Indigenous clients (20). Based </w:t>
      </w:r>
      <w:r>
        <w:rPr>
          <w:color w:val="231F20"/>
        </w:rPr>
        <w:t xml:space="preserve">on </w:t>
      </w:r>
      <w:r>
        <w:rPr>
          <w:color w:val="231F20"/>
          <w:spacing w:val="-3"/>
        </w:rPr>
        <w:t xml:space="preserve">increased hospitalisations </w:t>
      </w:r>
      <w:r>
        <w:rPr>
          <w:color w:val="231F20"/>
        </w:rPr>
        <w:t xml:space="preserve">and </w:t>
      </w:r>
      <w:r>
        <w:rPr>
          <w:color w:val="231F20"/>
          <w:spacing w:val="-3"/>
        </w:rPr>
        <w:t xml:space="preserve">deaths from suicide </w:t>
      </w:r>
      <w:r>
        <w:rPr>
          <w:color w:val="231F20"/>
        </w:rPr>
        <w:t xml:space="preserve">in </w:t>
      </w:r>
      <w:r>
        <w:rPr>
          <w:color w:val="231F20"/>
          <w:spacing w:val="-3"/>
        </w:rPr>
        <w:t xml:space="preserve">remote Indigenous communities, Hunter identified more comprehensive upstream approaches were required rather than narrowly focused clinical services models (21). Another study identified that strong </w:t>
      </w:r>
      <w:r>
        <w:rPr>
          <w:color w:val="231F20"/>
        </w:rPr>
        <w:t xml:space="preserve">and </w:t>
      </w:r>
      <w:r>
        <w:rPr>
          <w:color w:val="231F20"/>
          <w:spacing w:val="-3"/>
        </w:rPr>
        <w:t xml:space="preserve">collaborative workforce models were also important </w:t>
      </w:r>
      <w:r>
        <w:rPr>
          <w:color w:val="231F20"/>
        </w:rPr>
        <w:t xml:space="preserve">for </w:t>
      </w:r>
      <w:r>
        <w:rPr>
          <w:color w:val="231F20"/>
          <w:spacing w:val="-3"/>
        </w:rPr>
        <w:t xml:space="preserve">improving </w:t>
      </w:r>
      <w:r>
        <w:rPr>
          <w:color w:val="231F20"/>
        </w:rPr>
        <w:t xml:space="preserve">the </w:t>
      </w:r>
      <w:r>
        <w:rPr>
          <w:color w:val="231F20"/>
          <w:spacing w:val="-3"/>
        </w:rPr>
        <w:t xml:space="preserve">management and prevention </w:t>
      </w:r>
      <w:r>
        <w:rPr>
          <w:color w:val="231F20"/>
        </w:rPr>
        <w:t xml:space="preserve">of </w:t>
      </w:r>
      <w:r>
        <w:rPr>
          <w:color w:val="231F20"/>
          <w:spacing w:val="-3"/>
        </w:rPr>
        <w:t xml:space="preserve">chronic diseases </w:t>
      </w:r>
      <w:r>
        <w:rPr>
          <w:color w:val="231F20"/>
        </w:rPr>
        <w:t xml:space="preserve">in </w:t>
      </w:r>
      <w:r>
        <w:rPr>
          <w:color w:val="231F20"/>
          <w:spacing w:val="-3"/>
        </w:rPr>
        <w:t xml:space="preserve">rural </w:t>
      </w:r>
      <w:r>
        <w:rPr>
          <w:color w:val="231F20"/>
        </w:rPr>
        <w:t xml:space="preserve">and </w:t>
      </w:r>
      <w:r>
        <w:rPr>
          <w:color w:val="231F20"/>
          <w:spacing w:val="-3"/>
        </w:rPr>
        <w:t>remote Indigenous populations</w:t>
      </w:r>
      <w:r>
        <w:rPr>
          <w:color w:val="231F20"/>
          <w:spacing w:val="-1"/>
        </w:rPr>
        <w:t xml:space="preserve"> </w:t>
      </w:r>
      <w:r>
        <w:rPr>
          <w:color w:val="231F20"/>
          <w:spacing w:val="-3"/>
        </w:rPr>
        <w:t>(22).</w:t>
      </w:r>
    </w:p>
    <w:p w14:paraId="3A553DB5" w14:textId="3C005DAD" w:rsidR="00981AA8" w:rsidRDefault="00972BAB" w:rsidP="00EE0291">
      <w:pPr>
        <w:pStyle w:val="BodyText"/>
        <w:spacing w:before="169" w:line="244" w:lineRule="auto"/>
        <w:ind w:right="52"/>
      </w:pPr>
      <w:r>
        <w:rPr>
          <w:color w:val="231F20"/>
          <w:spacing w:val="-3"/>
        </w:rPr>
        <w:t xml:space="preserve">Communities with younger populations relative to Australian averages </w:t>
      </w:r>
      <w:r>
        <w:rPr>
          <w:color w:val="231F20"/>
        </w:rPr>
        <w:t xml:space="preserve">may </w:t>
      </w:r>
      <w:r>
        <w:rPr>
          <w:color w:val="231F20"/>
          <w:spacing w:val="-3"/>
        </w:rPr>
        <w:t xml:space="preserve">need early intervention services including </w:t>
      </w:r>
      <w:r>
        <w:rPr>
          <w:color w:val="231F20"/>
        </w:rPr>
        <w:t xml:space="preserve">for </w:t>
      </w:r>
      <w:r>
        <w:rPr>
          <w:color w:val="231F20"/>
          <w:spacing w:val="-3"/>
        </w:rPr>
        <w:t xml:space="preserve">oral health. Gussy </w:t>
      </w:r>
      <w:r>
        <w:rPr>
          <w:color w:val="231F20"/>
        </w:rPr>
        <w:t xml:space="preserve">et </w:t>
      </w:r>
      <w:r>
        <w:rPr>
          <w:color w:val="231F20"/>
          <w:spacing w:val="-3"/>
        </w:rPr>
        <w:t xml:space="preserve">al (2008) reported among rural Victorian parents (in towns 10-15,000 population) that tooth cleaning </w:t>
      </w:r>
      <w:r>
        <w:rPr>
          <w:color w:val="231F20"/>
        </w:rPr>
        <w:t xml:space="preserve">was </w:t>
      </w:r>
      <w:r>
        <w:rPr>
          <w:color w:val="231F20"/>
          <w:spacing w:val="-3"/>
        </w:rPr>
        <w:t xml:space="preserve">done </w:t>
      </w:r>
      <w:r>
        <w:rPr>
          <w:color w:val="231F20"/>
        </w:rPr>
        <w:t xml:space="preserve">for </w:t>
      </w:r>
      <w:r>
        <w:rPr>
          <w:color w:val="231F20"/>
          <w:spacing w:val="-3"/>
        </w:rPr>
        <w:t xml:space="preserve">12-24 month year </w:t>
      </w:r>
      <w:r>
        <w:rPr>
          <w:color w:val="231F20"/>
        </w:rPr>
        <w:t xml:space="preserve">old </w:t>
      </w:r>
      <w:r>
        <w:rPr>
          <w:color w:val="231F20"/>
          <w:spacing w:val="-3"/>
        </w:rPr>
        <w:t xml:space="preserve">infants </w:t>
      </w:r>
      <w:r>
        <w:rPr>
          <w:color w:val="231F20"/>
        </w:rPr>
        <w:t>“at</w:t>
      </w:r>
      <w:r>
        <w:rPr>
          <w:color w:val="231F20"/>
          <w:spacing w:val="-38"/>
        </w:rPr>
        <w:t xml:space="preserve"> </w:t>
      </w:r>
      <w:r>
        <w:rPr>
          <w:color w:val="231F20"/>
          <w:spacing w:val="-3"/>
        </w:rPr>
        <w:t xml:space="preserve">least </w:t>
      </w:r>
      <w:r>
        <w:rPr>
          <w:color w:val="231F20"/>
          <w:spacing w:val="-5"/>
        </w:rPr>
        <w:t xml:space="preserve">sometimes”, </w:t>
      </w:r>
      <w:r>
        <w:rPr>
          <w:color w:val="231F20"/>
          <w:spacing w:val="-3"/>
        </w:rPr>
        <w:t xml:space="preserve">however </w:t>
      </w:r>
      <w:r>
        <w:rPr>
          <w:color w:val="231F20"/>
        </w:rPr>
        <w:t xml:space="preserve">a </w:t>
      </w:r>
      <w:r>
        <w:rPr>
          <w:color w:val="231F20"/>
          <w:spacing w:val="-3"/>
        </w:rPr>
        <w:t xml:space="preserve">large proportion </w:t>
      </w:r>
      <w:r>
        <w:rPr>
          <w:color w:val="231F20"/>
          <w:spacing w:val="-4"/>
        </w:rPr>
        <w:t xml:space="preserve">lacked </w:t>
      </w:r>
      <w:r>
        <w:rPr>
          <w:color w:val="231F20"/>
          <w:spacing w:val="-3"/>
        </w:rPr>
        <w:t xml:space="preserve">confidence </w:t>
      </w:r>
      <w:r>
        <w:rPr>
          <w:color w:val="231F20"/>
        </w:rPr>
        <w:t xml:space="preserve">and </w:t>
      </w:r>
      <w:r>
        <w:rPr>
          <w:color w:val="231F20"/>
          <w:spacing w:val="-3"/>
        </w:rPr>
        <w:t xml:space="preserve">this </w:t>
      </w:r>
      <w:r>
        <w:rPr>
          <w:color w:val="231F20"/>
        </w:rPr>
        <w:t xml:space="preserve">was </w:t>
      </w:r>
      <w:r>
        <w:rPr>
          <w:color w:val="231F20"/>
          <w:spacing w:val="-3"/>
        </w:rPr>
        <w:t>significantly related</w:t>
      </w:r>
      <w:r>
        <w:rPr>
          <w:color w:val="231F20"/>
          <w:spacing w:val="-17"/>
        </w:rPr>
        <w:t xml:space="preserve"> </w:t>
      </w:r>
      <w:r>
        <w:rPr>
          <w:color w:val="231F20"/>
          <w:spacing w:val="-3"/>
        </w:rPr>
        <w:t>to</w:t>
      </w:r>
      <w:r w:rsidR="00EE0291">
        <w:rPr>
          <w:color w:val="231F20"/>
          <w:spacing w:val="-3"/>
        </w:rPr>
        <w:t xml:space="preserve"> </w:t>
      </w:r>
      <w:r>
        <w:rPr>
          <w:color w:val="231F20"/>
        </w:rPr>
        <w:t xml:space="preserve">the </w:t>
      </w:r>
      <w:r>
        <w:rPr>
          <w:color w:val="231F20"/>
          <w:spacing w:val="-3"/>
        </w:rPr>
        <w:t xml:space="preserve">frequency </w:t>
      </w:r>
      <w:r>
        <w:rPr>
          <w:color w:val="231F20"/>
        </w:rPr>
        <w:t xml:space="preserve">of the </w:t>
      </w:r>
      <w:r>
        <w:rPr>
          <w:color w:val="231F20"/>
          <w:spacing w:val="-3"/>
        </w:rPr>
        <w:t xml:space="preserve">cleaning (23). </w:t>
      </w:r>
      <w:r>
        <w:rPr>
          <w:color w:val="231F20"/>
        </w:rPr>
        <w:t xml:space="preserve">In </w:t>
      </w:r>
      <w:r>
        <w:rPr>
          <w:color w:val="231F20"/>
          <w:spacing w:val="-3"/>
        </w:rPr>
        <w:t xml:space="preserve">another </w:t>
      </w:r>
      <w:r>
        <w:rPr>
          <w:color w:val="231F20"/>
          <w:spacing w:val="-5"/>
        </w:rPr>
        <w:t xml:space="preserve">study, </w:t>
      </w:r>
      <w:r>
        <w:rPr>
          <w:color w:val="231F20"/>
          <w:spacing w:val="-3"/>
        </w:rPr>
        <w:t xml:space="preserve">with multivariate models controlling for Indigenous status, living </w:t>
      </w:r>
      <w:r>
        <w:rPr>
          <w:color w:val="231F20"/>
        </w:rPr>
        <w:t xml:space="preserve">in a </w:t>
      </w:r>
      <w:r>
        <w:rPr>
          <w:color w:val="231F20"/>
          <w:spacing w:val="-3"/>
        </w:rPr>
        <w:t xml:space="preserve">fluoridated area, low socio-economic status (SES), </w:t>
      </w:r>
      <w:r>
        <w:rPr>
          <w:color w:val="231F20"/>
        </w:rPr>
        <w:t xml:space="preserve">and age and </w:t>
      </w:r>
      <w:r>
        <w:rPr>
          <w:color w:val="231F20"/>
          <w:spacing w:val="-5"/>
        </w:rPr>
        <w:t xml:space="preserve">sex, </w:t>
      </w:r>
      <w:r>
        <w:rPr>
          <w:color w:val="231F20"/>
        </w:rPr>
        <w:t xml:space="preserve">the </w:t>
      </w:r>
      <w:r>
        <w:rPr>
          <w:color w:val="231F20"/>
          <w:spacing w:val="-3"/>
        </w:rPr>
        <w:t xml:space="preserve">mean decayed/missing/filled teeth </w:t>
      </w:r>
      <w:r>
        <w:rPr>
          <w:color w:val="231F20"/>
        </w:rPr>
        <w:t xml:space="preserve">of </w:t>
      </w:r>
      <w:r>
        <w:rPr>
          <w:color w:val="231F20"/>
          <w:spacing w:val="-3"/>
        </w:rPr>
        <w:t xml:space="preserve">5–10 year </w:t>
      </w:r>
      <w:r>
        <w:rPr>
          <w:color w:val="231F20"/>
        </w:rPr>
        <w:t xml:space="preserve">old and </w:t>
      </w:r>
      <w:r>
        <w:rPr>
          <w:color w:val="231F20"/>
          <w:spacing w:val="-3"/>
        </w:rPr>
        <w:t xml:space="preserve">8–12-year-old children </w:t>
      </w:r>
      <w:r>
        <w:rPr>
          <w:color w:val="231F20"/>
        </w:rPr>
        <w:t xml:space="preserve">in </w:t>
      </w:r>
      <w:r>
        <w:rPr>
          <w:color w:val="231F20"/>
          <w:spacing w:val="-3"/>
        </w:rPr>
        <w:t>2009</w:t>
      </w:r>
      <w:r>
        <w:rPr>
          <w:color w:val="231F20"/>
          <w:spacing w:val="-29"/>
        </w:rPr>
        <w:t xml:space="preserve"> </w:t>
      </w:r>
      <w:r>
        <w:rPr>
          <w:color w:val="231F20"/>
          <w:spacing w:val="-3"/>
        </w:rPr>
        <w:t>were</w:t>
      </w:r>
      <w:r w:rsidR="00EE0291">
        <w:rPr>
          <w:color w:val="231F20"/>
          <w:spacing w:val="-3"/>
        </w:rPr>
        <w:t xml:space="preserve"> </w:t>
      </w:r>
      <w:r>
        <w:rPr>
          <w:color w:val="231F20"/>
          <w:spacing w:val="-3"/>
        </w:rPr>
        <w:t xml:space="preserve">significantly higher </w:t>
      </w:r>
      <w:r>
        <w:rPr>
          <w:color w:val="231F20"/>
        </w:rPr>
        <w:t xml:space="preserve">for </w:t>
      </w:r>
      <w:r>
        <w:rPr>
          <w:color w:val="231F20"/>
          <w:spacing w:val="-3"/>
        </w:rPr>
        <w:t xml:space="preserve">rural children compared with metropolitan (24). Children </w:t>
      </w:r>
      <w:r>
        <w:rPr>
          <w:color w:val="231F20"/>
        </w:rPr>
        <w:t xml:space="preserve">in </w:t>
      </w:r>
      <w:r>
        <w:rPr>
          <w:color w:val="231F20"/>
          <w:spacing w:val="-3"/>
        </w:rPr>
        <w:t xml:space="preserve">remote areas fared worst, mainly related </w:t>
      </w:r>
      <w:r>
        <w:rPr>
          <w:color w:val="231F20"/>
        </w:rPr>
        <w:t xml:space="preserve">to </w:t>
      </w:r>
      <w:r>
        <w:rPr>
          <w:color w:val="231F20"/>
          <w:spacing w:val="-3"/>
        </w:rPr>
        <w:t>having more filled teeth.</w:t>
      </w:r>
    </w:p>
    <w:p w14:paraId="732D122E" w14:textId="77777777" w:rsidR="00981AA8" w:rsidRDefault="00972BAB">
      <w:pPr>
        <w:pStyle w:val="BodyText"/>
        <w:spacing w:line="244" w:lineRule="auto"/>
        <w:ind w:right="52"/>
      </w:pPr>
      <w:r>
        <w:rPr>
          <w:color w:val="231F20"/>
        </w:rPr>
        <w:t xml:space="preserve">In </w:t>
      </w:r>
      <w:r>
        <w:rPr>
          <w:color w:val="231F20"/>
          <w:spacing w:val="-3"/>
        </w:rPr>
        <w:t xml:space="preserve">another study </w:t>
      </w:r>
      <w:r>
        <w:rPr>
          <w:color w:val="231F20"/>
        </w:rPr>
        <w:t xml:space="preserve">of </w:t>
      </w:r>
      <w:r>
        <w:rPr>
          <w:color w:val="231F20"/>
          <w:spacing w:val="-3"/>
        </w:rPr>
        <w:t xml:space="preserve">adolescents aged 11-17 years in rural Victoria, early lesions were found </w:t>
      </w:r>
      <w:r>
        <w:rPr>
          <w:color w:val="231F20"/>
        </w:rPr>
        <w:t xml:space="preserve">in 60% </w:t>
      </w:r>
      <w:r>
        <w:rPr>
          <w:color w:val="231F20"/>
          <w:spacing w:val="-3"/>
        </w:rPr>
        <w:t xml:space="preserve">of students </w:t>
      </w:r>
      <w:r>
        <w:rPr>
          <w:color w:val="231F20"/>
        </w:rPr>
        <w:t xml:space="preserve">and </w:t>
      </w:r>
      <w:r>
        <w:rPr>
          <w:color w:val="231F20"/>
          <w:spacing w:val="-3"/>
        </w:rPr>
        <w:t xml:space="preserve">advanced decay </w:t>
      </w:r>
      <w:r>
        <w:rPr>
          <w:color w:val="231F20"/>
        </w:rPr>
        <w:t xml:space="preserve">in </w:t>
      </w:r>
      <w:r>
        <w:rPr>
          <w:color w:val="231F20"/>
          <w:spacing w:val="-3"/>
        </w:rPr>
        <w:t xml:space="preserve">28%, associated with diet, </w:t>
      </w:r>
      <w:r>
        <w:rPr>
          <w:color w:val="231F20"/>
          <w:spacing w:val="-4"/>
        </w:rPr>
        <w:t xml:space="preserve">mothers’ </w:t>
      </w:r>
      <w:r>
        <w:rPr>
          <w:color w:val="231F20"/>
          <w:spacing w:val="-3"/>
        </w:rPr>
        <w:t xml:space="preserve">education level being primary school </w:t>
      </w:r>
      <w:r>
        <w:rPr>
          <w:color w:val="231F20"/>
        </w:rPr>
        <w:t xml:space="preserve">and </w:t>
      </w:r>
      <w:r>
        <w:rPr>
          <w:color w:val="231F20"/>
          <w:spacing w:val="-3"/>
        </w:rPr>
        <w:t xml:space="preserve">irregular </w:t>
      </w:r>
      <w:r>
        <w:rPr>
          <w:color w:val="231F20"/>
          <w:spacing w:val="-4"/>
        </w:rPr>
        <w:t>check-ups</w:t>
      </w:r>
      <w:r>
        <w:rPr>
          <w:color w:val="231F20"/>
          <w:spacing w:val="-7"/>
        </w:rPr>
        <w:t xml:space="preserve"> </w:t>
      </w:r>
      <w:r>
        <w:rPr>
          <w:color w:val="231F20"/>
          <w:spacing w:val="-3"/>
        </w:rPr>
        <w:t>(25).</w:t>
      </w:r>
    </w:p>
    <w:p w14:paraId="07FA583E" w14:textId="69EF2D5E" w:rsidR="00981AA8" w:rsidRDefault="00972BAB" w:rsidP="00EE0291">
      <w:pPr>
        <w:pStyle w:val="BodyText"/>
        <w:spacing w:before="48" w:line="244" w:lineRule="auto"/>
        <w:ind w:right="134"/>
      </w:pPr>
      <w:r>
        <w:rPr>
          <w:spacing w:val="-3"/>
        </w:rPr>
        <w:br w:type="column"/>
      </w:r>
      <w:r>
        <w:rPr>
          <w:color w:val="231F20"/>
          <w:spacing w:val="-3"/>
        </w:rPr>
        <w:lastRenderedPageBreak/>
        <w:t xml:space="preserve">Rural </w:t>
      </w:r>
      <w:r>
        <w:rPr>
          <w:color w:val="231F20"/>
        </w:rPr>
        <w:t xml:space="preserve">and </w:t>
      </w:r>
      <w:r>
        <w:rPr>
          <w:color w:val="231F20"/>
          <w:spacing w:val="-3"/>
        </w:rPr>
        <w:t xml:space="preserve">remote service access </w:t>
      </w:r>
      <w:r>
        <w:rPr>
          <w:color w:val="231F20"/>
        </w:rPr>
        <w:t xml:space="preserve">is </w:t>
      </w:r>
      <w:r>
        <w:rPr>
          <w:color w:val="231F20"/>
          <w:spacing w:val="-3"/>
        </w:rPr>
        <w:t xml:space="preserve">also affected by </w:t>
      </w:r>
      <w:r>
        <w:rPr>
          <w:color w:val="231F20"/>
        </w:rPr>
        <w:t xml:space="preserve">the </w:t>
      </w:r>
      <w:r>
        <w:rPr>
          <w:color w:val="231F20"/>
          <w:spacing w:val="-3"/>
        </w:rPr>
        <w:t xml:space="preserve">health-seeking behaviour </w:t>
      </w:r>
      <w:r>
        <w:rPr>
          <w:color w:val="231F20"/>
        </w:rPr>
        <w:t xml:space="preserve">of </w:t>
      </w:r>
      <w:r>
        <w:rPr>
          <w:color w:val="231F20"/>
          <w:spacing w:val="-3"/>
        </w:rPr>
        <w:t xml:space="preserve">rural </w:t>
      </w:r>
      <w:r>
        <w:rPr>
          <w:color w:val="231F20"/>
        </w:rPr>
        <w:t xml:space="preserve">and </w:t>
      </w:r>
      <w:r>
        <w:rPr>
          <w:color w:val="231F20"/>
          <w:spacing w:val="-3"/>
        </w:rPr>
        <w:t xml:space="preserve">remote people. </w:t>
      </w:r>
      <w:r>
        <w:rPr>
          <w:color w:val="231F20"/>
        </w:rPr>
        <w:t xml:space="preserve">For </w:t>
      </w:r>
      <w:r>
        <w:rPr>
          <w:color w:val="231F20"/>
          <w:spacing w:val="-3"/>
        </w:rPr>
        <w:t xml:space="preserve">small </w:t>
      </w:r>
      <w:r>
        <w:rPr>
          <w:color w:val="231F20"/>
        </w:rPr>
        <w:t xml:space="preserve">and </w:t>
      </w:r>
      <w:r>
        <w:rPr>
          <w:color w:val="231F20"/>
          <w:spacing w:val="-3"/>
        </w:rPr>
        <w:t xml:space="preserve">dispersed populations who have lower access </w:t>
      </w:r>
      <w:r>
        <w:rPr>
          <w:color w:val="231F20"/>
        </w:rPr>
        <w:t xml:space="preserve">to </w:t>
      </w:r>
      <w:r>
        <w:rPr>
          <w:color w:val="231F20"/>
          <w:spacing w:val="-3"/>
        </w:rPr>
        <w:t xml:space="preserve">healthcare, many working in self-employed industries, important health needs </w:t>
      </w:r>
      <w:r>
        <w:rPr>
          <w:color w:val="231F20"/>
        </w:rPr>
        <w:t xml:space="preserve">are not </w:t>
      </w:r>
      <w:r>
        <w:rPr>
          <w:color w:val="231F20"/>
          <w:spacing w:val="-3"/>
        </w:rPr>
        <w:t xml:space="preserve">necessarily well-identified, </w:t>
      </w:r>
      <w:r>
        <w:rPr>
          <w:color w:val="231F20"/>
        </w:rPr>
        <w:t>nor</w:t>
      </w:r>
      <w:r>
        <w:rPr>
          <w:color w:val="231F20"/>
          <w:spacing w:val="-29"/>
        </w:rPr>
        <w:t xml:space="preserve"> </w:t>
      </w:r>
      <w:r>
        <w:rPr>
          <w:color w:val="231F20"/>
          <w:spacing w:val="-3"/>
        </w:rPr>
        <w:t>acted</w:t>
      </w:r>
      <w:r w:rsidR="00EE0291">
        <w:rPr>
          <w:color w:val="231F20"/>
          <w:spacing w:val="-3"/>
        </w:rPr>
        <w:t xml:space="preserve"> </w:t>
      </w:r>
      <w:r>
        <w:rPr>
          <w:color w:val="231F20"/>
          <w:spacing w:val="-3"/>
        </w:rPr>
        <w:t xml:space="preserve">upon. Rural </w:t>
      </w:r>
      <w:r>
        <w:rPr>
          <w:color w:val="231F20"/>
        </w:rPr>
        <w:t xml:space="preserve">and </w:t>
      </w:r>
      <w:r>
        <w:rPr>
          <w:color w:val="231F20"/>
          <w:spacing w:val="-3"/>
        </w:rPr>
        <w:t xml:space="preserve">remote people tend </w:t>
      </w:r>
      <w:r>
        <w:rPr>
          <w:color w:val="231F20"/>
        </w:rPr>
        <w:t xml:space="preserve">to </w:t>
      </w:r>
      <w:r>
        <w:rPr>
          <w:color w:val="231F20"/>
          <w:spacing w:val="-3"/>
        </w:rPr>
        <w:t xml:space="preserve">under- access health services </w:t>
      </w:r>
      <w:r>
        <w:rPr>
          <w:color w:val="231F20"/>
        </w:rPr>
        <w:t xml:space="preserve">due to </w:t>
      </w:r>
      <w:r>
        <w:rPr>
          <w:color w:val="231F20"/>
          <w:spacing w:val="-3"/>
        </w:rPr>
        <w:t xml:space="preserve">poor health </w:t>
      </w:r>
      <w:r>
        <w:rPr>
          <w:color w:val="231F20"/>
          <w:spacing w:val="-4"/>
        </w:rPr>
        <w:t xml:space="preserve">literacy, </w:t>
      </w:r>
      <w:r>
        <w:rPr>
          <w:color w:val="231F20"/>
          <w:spacing w:val="-3"/>
        </w:rPr>
        <w:t xml:space="preserve">stigma, stoicism, long waiting lists, lack </w:t>
      </w:r>
      <w:r>
        <w:rPr>
          <w:color w:val="231F20"/>
        </w:rPr>
        <w:t xml:space="preserve">of </w:t>
      </w:r>
      <w:r>
        <w:rPr>
          <w:color w:val="231F20"/>
          <w:spacing w:val="-3"/>
        </w:rPr>
        <w:t xml:space="preserve">medical providers </w:t>
      </w:r>
      <w:r>
        <w:rPr>
          <w:color w:val="231F20"/>
        </w:rPr>
        <w:t xml:space="preserve">as </w:t>
      </w:r>
      <w:r>
        <w:rPr>
          <w:color w:val="231F20"/>
          <w:spacing w:val="-3"/>
        </w:rPr>
        <w:t xml:space="preserve">gate </w:t>
      </w:r>
      <w:r>
        <w:rPr>
          <w:color w:val="231F20"/>
          <w:spacing w:val="-4"/>
        </w:rPr>
        <w:t xml:space="preserve">keepers, </w:t>
      </w:r>
      <w:r>
        <w:rPr>
          <w:color w:val="231F20"/>
          <w:spacing w:val="-3"/>
        </w:rPr>
        <w:t xml:space="preserve">cost (time), distance (time), cultural safety </w:t>
      </w:r>
      <w:r>
        <w:rPr>
          <w:color w:val="231F20"/>
        </w:rPr>
        <w:t xml:space="preserve">and </w:t>
      </w:r>
      <w:r>
        <w:rPr>
          <w:color w:val="231F20"/>
          <w:spacing w:val="-3"/>
        </w:rPr>
        <w:t>convenience</w:t>
      </w:r>
      <w:r>
        <w:rPr>
          <w:color w:val="231F20"/>
          <w:spacing w:val="-10"/>
        </w:rPr>
        <w:t xml:space="preserve"> </w:t>
      </w:r>
      <w:r>
        <w:rPr>
          <w:color w:val="231F20"/>
          <w:spacing w:val="-3"/>
        </w:rPr>
        <w:t>(26-30).</w:t>
      </w:r>
    </w:p>
    <w:p w14:paraId="2A17EC09" w14:textId="77777777" w:rsidR="00981AA8" w:rsidRDefault="00972BAB">
      <w:pPr>
        <w:pStyle w:val="BodyText"/>
        <w:spacing w:line="244" w:lineRule="auto"/>
        <w:ind w:right="393"/>
      </w:pPr>
      <w:r>
        <w:rPr>
          <w:color w:val="231F20"/>
          <w:spacing w:val="-3"/>
        </w:rPr>
        <w:t xml:space="preserve">Unmet healthcare needs </w:t>
      </w:r>
      <w:r>
        <w:rPr>
          <w:color w:val="231F20"/>
        </w:rPr>
        <w:t xml:space="preserve">can in </w:t>
      </w:r>
      <w:r>
        <w:rPr>
          <w:color w:val="231F20"/>
          <w:spacing w:val="-3"/>
        </w:rPr>
        <w:t xml:space="preserve">turn affect the ability </w:t>
      </w:r>
      <w:r>
        <w:rPr>
          <w:color w:val="231F20"/>
        </w:rPr>
        <w:t xml:space="preserve">to </w:t>
      </w:r>
      <w:r>
        <w:rPr>
          <w:color w:val="231F20"/>
          <w:spacing w:val="-3"/>
        </w:rPr>
        <w:t xml:space="preserve">fully participate </w:t>
      </w:r>
      <w:r>
        <w:rPr>
          <w:color w:val="231F20"/>
        </w:rPr>
        <w:t xml:space="preserve">in </w:t>
      </w:r>
      <w:r>
        <w:rPr>
          <w:color w:val="231F20"/>
          <w:spacing w:val="-3"/>
        </w:rPr>
        <w:t>education, work and community life</w:t>
      </w:r>
      <w:r>
        <w:rPr>
          <w:color w:val="231F20"/>
          <w:spacing w:val="-1"/>
        </w:rPr>
        <w:t xml:space="preserve"> </w:t>
      </w:r>
      <w:r>
        <w:rPr>
          <w:color w:val="231F20"/>
          <w:spacing w:val="-3"/>
        </w:rPr>
        <w:t>(31).</w:t>
      </w:r>
    </w:p>
    <w:p w14:paraId="72C6E0DF" w14:textId="77777777" w:rsidR="00981AA8" w:rsidRDefault="00981AA8">
      <w:pPr>
        <w:spacing w:before="11"/>
        <w:rPr>
          <w:rFonts w:ascii="Proxima Nova" w:eastAsia="Proxima Nova" w:hAnsi="Proxima Nova" w:cs="Proxima Nova"/>
          <w:sz w:val="20"/>
          <w:szCs w:val="20"/>
        </w:rPr>
      </w:pPr>
    </w:p>
    <w:p w14:paraId="52ADAF6A" w14:textId="77777777" w:rsidR="00981AA8" w:rsidRDefault="00972BAB">
      <w:pPr>
        <w:pStyle w:val="ListParagraph"/>
        <w:numPr>
          <w:ilvl w:val="1"/>
          <w:numId w:val="6"/>
        </w:numPr>
        <w:tabs>
          <w:tab w:val="left" w:pos="487"/>
        </w:tabs>
        <w:ind w:left="486" w:hanging="353"/>
        <w:rPr>
          <w:rFonts w:ascii="Proxima Nova" w:eastAsia="Proxima Nova" w:hAnsi="Proxima Nova" w:cs="Proxima Nova"/>
          <w:sz w:val="24"/>
          <w:szCs w:val="24"/>
        </w:rPr>
      </w:pPr>
      <w:bookmarkStart w:id="11" w:name="_TOC_250015"/>
      <w:r>
        <w:rPr>
          <w:rFonts w:ascii="Proxima Nova" w:eastAsia="Proxima Nova" w:hAnsi="Proxima Nova" w:cs="Proxima Nova"/>
          <w:b/>
          <w:bCs/>
          <w:color w:val="006C90"/>
          <w:sz w:val="24"/>
          <w:szCs w:val="24"/>
        </w:rPr>
        <w:t xml:space="preserve">The </w:t>
      </w:r>
      <w:r>
        <w:rPr>
          <w:rFonts w:ascii="Proxima Nova" w:eastAsia="Proxima Nova" w:hAnsi="Proxima Nova" w:cs="Proxima Nova"/>
          <w:b/>
          <w:bCs/>
          <w:color w:val="006C90"/>
          <w:spacing w:val="-4"/>
          <w:sz w:val="24"/>
          <w:szCs w:val="24"/>
        </w:rPr>
        <w:t>Commissioner’s</w:t>
      </w:r>
      <w:r>
        <w:rPr>
          <w:rFonts w:ascii="Proxima Nova" w:eastAsia="Proxima Nova" w:hAnsi="Proxima Nova" w:cs="Proxima Nova"/>
          <w:b/>
          <w:bCs/>
          <w:color w:val="006C90"/>
          <w:spacing w:val="-6"/>
          <w:sz w:val="24"/>
          <w:szCs w:val="24"/>
        </w:rPr>
        <w:t xml:space="preserve"> </w:t>
      </w:r>
      <w:r>
        <w:rPr>
          <w:rFonts w:ascii="Proxima Nova" w:eastAsia="Proxima Nova" w:hAnsi="Proxima Nova" w:cs="Proxima Nova"/>
          <w:b/>
          <w:bCs/>
          <w:color w:val="006C90"/>
          <w:spacing w:val="-3"/>
          <w:sz w:val="24"/>
          <w:szCs w:val="24"/>
        </w:rPr>
        <w:t>focus</w:t>
      </w:r>
      <w:bookmarkEnd w:id="11"/>
    </w:p>
    <w:p w14:paraId="1C47F986" w14:textId="4A138790" w:rsidR="00981AA8" w:rsidRDefault="00972BAB" w:rsidP="00EE0291">
      <w:pPr>
        <w:pStyle w:val="BodyText"/>
        <w:spacing w:before="165" w:line="244" w:lineRule="auto"/>
        <w:ind w:right="317"/>
      </w:pPr>
      <w:r>
        <w:rPr>
          <w:color w:val="231F20"/>
          <w:spacing w:val="-3"/>
        </w:rPr>
        <w:t xml:space="preserve">Under </w:t>
      </w:r>
      <w:r>
        <w:rPr>
          <w:color w:val="231F20"/>
          <w:spacing w:val="-4"/>
        </w:rPr>
        <w:t xml:space="preserve">Part </w:t>
      </w:r>
      <w:r>
        <w:rPr>
          <w:color w:val="231F20"/>
          <w:spacing w:val="-7"/>
        </w:rPr>
        <w:t xml:space="preserve">VA </w:t>
      </w:r>
      <w:r>
        <w:rPr>
          <w:color w:val="231F20"/>
        </w:rPr>
        <w:t xml:space="preserve">of the </w:t>
      </w:r>
      <w:r>
        <w:rPr>
          <w:color w:val="231F20"/>
          <w:spacing w:val="-3"/>
        </w:rPr>
        <w:t xml:space="preserve">Health Insurance </w:t>
      </w:r>
      <w:r>
        <w:rPr>
          <w:color w:val="231F20"/>
        </w:rPr>
        <w:t xml:space="preserve">Act </w:t>
      </w:r>
      <w:r>
        <w:rPr>
          <w:color w:val="231F20"/>
          <w:spacing w:val="-3"/>
        </w:rPr>
        <w:t xml:space="preserve">1973 (the Act), </w:t>
      </w:r>
      <w:r>
        <w:rPr>
          <w:color w:val="231F20"/>
        </w:rPr>
        <w:t xml:space="preserve">the </w:t>
      </w:r>
      <w:r>
        <w:rPr>
          <w:color w:val="231F20"/>
          <w:spacing w:val="-3"/>
        </w:rPr>
        <w:t xml:space="preserve">National Rural Health Commissioner </w:t>
      </w:r>
      <w:r>
        <w:rPr>
          <w:color w:val="231F20"/>
        </w:rPr>
        <w:t xml:space="preserve">is </w:t>
      </w:r>
      <w:r>
        <w:rPr>
          <w:color w:val="231F20"/>
          <w:spacing w:val="-3"/>
        </w:rPr>
        <w:t xml:space="preserve">required </w:t>
      </w:r>
      <w:r>
        <w:rPr>
          <w:color w:val="231F20"/>
        </w:rPr>
        <w:t xml:space="preserve">to </w:t>
      </w:r>
      <w:r>
        <w:rPr>
          <w:color w:val="231F20"/>
          <w:spacing w:val="-3"/>
        </w:rPr>
        <w:t xml:space="preserve">consider </w:t>
      </w:r>
      <w:r>
        <w:rPr>
          <w:color w:val="231F20"/>
        </w:rPr>
        <w:t xml:space="preserve">the </w:t>
      </w:r>
      <w:r>
        <w:rPr>
          <w:color w:val="231F20"/>
          <w:spacing w:val="-3"/>
        </w:rPr>
        <w:t xml:space="preserve">needs </w:t>
      </w:r>
      <w:r>
        <w:rPr>
          <w:color w:val="231F20"/>
        </w:rPr>
        <w:t xml:space="preserve">of the </w:t>
      </w:r>
      <w:r>
        <w:rPr>
          <w:color w:val="231F20"/>
          <w:spacing w:val="-3"/>
        </w:rPr>
        <w:t xml:space="preserve">entire rural health workforce. </w:t>
      </w:r>
      <w:r>
        <w:rPr>
          <w:color w:val="231F20"/>
        </w:rPr>
        <w:t xml:space="preserve">For </w:t>
      </w:r>
      <w:r>
        <w:rPr>
          <w:color w:val="231F20"/>
          <w:spacing w:val="-3"/>
        </w:rPr>
        <w:t xml:space="preserve">this reason, the review </w:t>
      </w:r>
      <w:r>
        <w:rPr>
          <w:color w:val="231F20"/>
        </w:rPr>
        <w:t xml:space="preserve">was </w:t>
      </w:r>
      <w:r>
        <w:rPr>
          <w:color w:val="231F20"/>
          <w:spacing w:val="-3"/>
        </w:rPr>
        <w:t xml:space="preserve">deliberately broad </w:t>
      </w:r>
      <w:r>
        <w:rPr>
          <w:color w:val="231F20"/>
        </w:rPr>
        <w:t xml:space="preserve">and </w:t>
      </w:r>
      <w:r>
        <w:rPr>
          <w:color w:val="231F20"/>
          <w:spacing w:val="-3"/>
        </w:rPr>
        <w:t xml:space="preserve">inclusive of allied health disciplines </w:t>
      </w:r>
      <w:r>
        <w:rPr>
          <w:color w:val="231F20"/>
        </w:rPr>
        <w:t xml:space="preserve">as </w:t>
      </w:r>
      <w:r>
        <w:rPr>
          <w:color w:val="231F20"/>
          <w:spacing w:val="-3"/>
        </w:rPr>
        <w:t xml:space="preserve">defined </w:t>
      </w:r>
      <w:r>
        <w:rPr>
          <w:color w:val="231F20"/>
        </w:rPr>
        <w:t xml:space="preserve">by </w:t>
      </w:r>
      <w:r>
        <w:rPr>
          <w:color w:val="231F20"/>
          <w:spacing w:val="-5"/>
        </w:rPr>
        <w:t xml:space="preserve">AAHLF, </w:t>
      </w:r>
      <w:r>
        <w:rPr>
          <w:color w:val="231F20"/>
          <w:spacing w:val="-3"/>
        </w:rPr>
        <w:t xml:space="preserve">thus </w:t>
      </w:r>
      <w:r>
        <w:rPr>
          <w:color w:val="231F20"/>
          <w:spacing w:val="-4"/>
        </w:rPr>
        <w:t xml:space="preserve">excluding </w:t>
      </w:r>
      <w:r>
        <w:rPr>
          <w:color w:val="231F20"/>
          <w:spacing w:val="-3"/>
        </w:rPr>
        <w:t xml:space="preserve">medicine, nursing, </w:t>
      </w:r>
      <w:r>
        <w:rPr>
          <w:color w:val="231F20"/>
          <w:spacing w:val="-4"/>
        </w:rPr>
        <w:t xml:space="preserve">midwifery, dentistry, </w:t>
      </w:r>
      <w:r>
        <w:rPr>
          <w:color w:val="231F20"/>
          <w:spacing w:val="-3"/>
        </w:rPr>
        <w:t xml:space="preserve">paramedicine </w:t>
      </w:r>
      <w:r>
        <w:rPr>
          <w:color w:val="231F20"/>
        </w:rPr>
        <w:t xml:space="preserve">and </w:t>
      </w:r>
      <w:r>
        <w:rPr>
          <w:color w:val="231F20"/>
          <w:spacing w:val="-3"/>
        </w:rPr>
        <w:t>non-clinical</w:t>
      </w:r>
      <w:r>
        <w:rPr>
          <w:color w:val="231F20"/>
          <w:spacing w:val="-12"/>
        </w:rPr>
        <w:t xml:space="preserve"> </w:t>
      </w:r>
      <w:r>
        <w:rPr>
          <w:color w:val="231F20"/>
          <w:spacing w:val="-3"/>
        </w:rPr>
        <w:t>roles.</w:t>
      </w:r>
      <w:r w:rsidR="00EE0291">
        <w:rPr>
          <w:color w:val="231F20"/>
          <w:spacing w:val="-3"/>
        </w:rPr>
        <w:t xml:space="preserve"> </w:t>
      </w:r>
      <w:r>
        <w:rPr>
          <w:color w:val="231F20"/>
          <w:spacing w:val="-3"/>
        </w:rPr>
        <w:t xml:space="preserve">Given </w:t>
      </w:r>
      <w:r>
        <w:rPr>
          <w:color w:val="231F20"/>
        </w:rPr>
        <w:t xml:space="preserve">the </w:t>
      </w:r>
      <w:r>
        <w:rPr>
          <w:color w:val="231F20"/>
          <w:spacing w:val="-3"/>
        </w:rPr>
        <w:t xml:space="preserve">rural </w:t>
      </w:r>
      <w:r>
        <w:rPr>
          <w:color w:val="231F20"/>
          <w:spacing w:val="-4"/>
        </w:rPr>
        <w:t xml:space="preserve">context </w:t>
      </w:r>
      <w:r>
        <w:rPr>
          <w:color w:val="231F20"/>
          <w:spacing w:val="-3"/>
        </w:rPr>
        <w:t xml:space="preserve">requires cost-effective </w:t>
      </w:r>
      <w:r>
        <w:rPr>
          <w:color w:val="231F20"/>
        </w:rPr>
        <w:t xml:space="preserve">and </w:t>
      </w:r>
      <w:r>
        <w:rPr>
          <w:color w:val="231F20"/>
          <w:spacing w:val="-3"/>
        </w:rPr>
        <w:t xml:space="preserve">sustainable models that </w:t>
      </w:r>
      <w:r>
        <w:rPr>
          <w:color w:val="231F20"/>
        </w:rPr>
        <w:t xml:space="preserve">can </w:t>
      </w:r>
      <w:r>
        <w:rPr>
          <w:color w:val="231F20"/>
          <w:spacing w:val="-3"/>
        </w:rPr>
        <w:t xml:space="preserve">operate well across geographically distributed populations, allied health assistants, oral therapists/hygienists </w:t>
      </w:r>
      <w:r>
        <w:rPr>
          <w:color w:val="231F20"/>
        </w:rPr>
        <w:t xml:space="preserve">and </w:t>
      </w:r>
      <w:r>
        <w:rPr>
          <w:color w:val="231F20"/>
          <w:spacing w:val="-3"/>
        </w:rPr>
        <w:t xml:space="preserve">Aboriginal </w:t>
      </w:r>
      <w:r>
        <w:rPr>
          <w:color w:val="231F20"/>
        </w:rPr>
        <w:t xml:space="preserve">and </w:t>
      </w:r>
      <w:r>
        <w:rPr>
          <w:color w:val="231F20"/>
          <w:spacing w:val="-7"/>
        </w:rPr>
        <w:t xml:space="preserve">Torres </w:t>
      </w:r>
      <w:r>
        <w:rPr>
          <w:color w:val="231F20"/>
          <w:spacing w:val="-3"/>
        </w:rPr>
        <w:t xml:space="preserve">Strait Islander health Practitioners were included </w:t>
      </w:r>
      <w:r>
        <w:rPr>
          <w:color w:val="231F20"/>
        </w:rPr>
        <w:t>in the</w:t>
      </w:r>
      <w:r>
        <w:rPr>
          <w:color w:val="231F20"/>
          <w:spacing w:val="-16"/>
        </w:rPr>
        <w:t xml:space="preserve"> </w:t>
      </w:r>
      <w:r>
        <w:rPr>
          <w:color w:val="231F20"/>
          <w:spacing w:val="-3"/>
        </w:rPr>
        <w:t>search</w:t>
      </w:r>
      <w:r w:rsidR="00EE0291">
        <w:rPr>
          <w:color w:val="231F20"/>
          <w:spacing w:val="-3"/>
        </w:rPr>
        <w:t xml:space="preserve"> </w:t>
      </w:r>
      <w:r>
        <w:rPr>
          <w:color w:val="231F20"/>
          <w:spacing w:val="-3"/>
        </w:rPr>
        <w:t xml:space="preserve">terms. Given </w:t>
      </w:r>
      <w:r>
        <w:rPr>
          <w:color w:val="231F20"/>
        </w:rPr>
        <w:t>the</w:t>
      </w:r>
      <w:r w:rsidR="00EE0291">
        <w:rPr>
          <w:color w:val="231F20"/>
        </w:rPr>
        <w:t xml:space="preserve"> </w:t>
      </w:r>
      <w:r>
        <w:rPr>
          <w:color w:val="231F20"/>
          <w:spacing w:val="-3"/>
        </w:rPr>
        <w:t xml:space="preserve">Commissioner reports </w:t>
      </w:r>
      <w:r>
        <w:rPr>
          <w:color w:val="231F20"/>
        </w:rPr>
        <w:t xml:space="preserve">to </w:t>
      </w:r>
      <w:r>
        <w:rPr>
          <w:color w:val="231F20"/>
          <w:spacing w:val="-3"/>
        </w:rPr>
        <w:t xml:space="preserve">the Minister responsible </w:t>
      </w:r>
      <w:r>
        <w:rPr>
          <w:color w:val="231F20"/>
        </w:rPr>
        <w:t xml:space="preserve">for </w:t>
      </w:r>
      <w:r>
        <w:rPr>
          <w:color w:val="231F20"/>
          <w:spacing w:val="-3"/>
        </w:rPr>
        <w:t xml:space="preserve">Rural Health, </w:t>
      </w:r>
      <w:r>
        <w:rPr>
          <w:color w:val="231F20"/>
        </w:rPr>
        <w:t xml:space="preserve">the </w:t>
      </w:r>
      <w:r>
        <w:rPr>
          <w:color w:val="231F20"/>
          <w:spacing w:val="-3"/>
        </w:rPr>
        <w:t xml:space="preserve">review predominantly focused </w:t>
      </w:r>
      <w:r>
        <w:rPr>
          <w:color w:val="231F20"/>
        </w:rPr>
        <w:t xml:space="preserve">on the </w:t>
      </w:r>
      <w:r>
        <w:rPr>
          <w:color w:val="231F20"/>
          <w:spacing w:val="-3"/>
        </w:rPr>
        <w:t xml:space="preserve">health </w:t>
      </w:r>
      <w:r>
        <w:rPr>
          <w:color w:val="231F20"/>
          <w:spacing w:val="-5"/>
        </w:rPr>
        <w:t xml:space="preserve">sector, </w:t>
      </w:r>
      <w:r>
        <w:rPr>
          <w:color w:val="231F20"/>
          <w:spacing w:val="-3"/>
        </w:rPr>
        <w:t xml:space="preserve">rather than </w:t>
      </w:r>
      <w:r>
        <w:rPr>
          <w:color w:val="231F20"/>
          <w:spacing w:val="-4"/>
        </w:rPr>
        <w:t xml:space="preserve">disability, </w:t>
      </w:r>
      <w:r>
        <w:rPr>
          <w:color w:val="231F20"/>
          <w:spacing w:val="-3"/>
        </w:rPr>
        <w:t xml:space="preserve">aged care, justice and education areas. </w:t>
      </w:r>
      <w:r>
        <w:rPr>
          <w:color w:val="231F20"/>
        </w:rPr>
        <w:t xml:space="preserve">The </w:t>
      </w:r>
      <w:r>
        <w:rPr>
          <w:color w:val="231F20"/>
          <w:spacing w:val="-4"/>
        </w:rPr>
        <w:t xml:space="preserve">Commissioner’s </w:t>
      </w:r>
      <w:r>
        <w:rPr>
          <w:color w:val="231F20"/>
          <w:spacing w:val="-3"/>
        </w:rPr>
        <w:t xml:space="preserve">focus is </w:t>
      </w:r>
      <w:r>
        <w:rPr>
          <w:color w:val="231F20"/>
        </w:rPr>
        <w:t xml:space="preserve">on </w:t>
      </w:r>
      <w:r>
        <w:rPr>
          <w:color w:val="231F20"/>
          <w:spacing w:val="-3"/>
        </w:rPr>
        <w:t xml:space="preserve">discerning policy options within </w:t>
      </w:r>
      <w:r>
        <w:rPr>
          <w:color w:val="231F20"/>
        </w:rPr>
        <w:t>the</w:t>
      </w:r>
      <w:r>
        <w:rPr>
          <w:color w:val="231F20"/>
          <w:spacing w:val="-15"/>
        </w:rPr>
        <w:t xml:space="preserve"> </w:t>
      </w:r>
      <w:r>
        <w:rPr>
          <w:color w:val="231F20"/>
          <w:spacing w:val="-3"/>
        </w:rPr>
        <w:t>remit</w:t>
      </w:r>
      <w:r w:rsidR="00EE0291">
        <w:rPr>
          <w:color w:val="231F20"/>
          <w:spacing w:val="-3"/>
        </w:rPr>
        <w:t xml:space="preserve"> </w:t>
      </w:r>
      <w:r>
        <w:rPr>
          <w:color w:val="231F20"/>
        </w:rPr>
        <w:t xml:space="preserve">of the </w:t>
      </w:r>
      <w:r>
        <w:rPr>
          <w:color w:val="231F20"/>
          <w:spacing w:val="-3"/>
        </w:rPr>
        <w:t xml:space="preserve">Commonwealth Department </w:t>
      </w:r>
      <w:r>
        <w:rPr>
          <w:color w:val="231F20"/>
        </w:rPr>
        <w:t xml:space="preserve">of </w:t>
      </w:r>
      <w:r>
        <w:rPr>
          <w:color w:val="231F20"/>
          <w:spacing w:val="-3"/>
        </w:rPr>
        <w:t xml:space="preserve">Health, </w:t>
      </w:r>
      <w:r>
        <w:rPr>
          <w:color w:val="231F20"/>
        </w:rPr>
        <w:t xml:space="preserve">but the </w:t>
      </w:r>
      <w:r>
        <w:rPr>
          <w:color w:val="231F20"/>
          <w:spacing w:val="-3"/>
        </w:rPr>
        <w:t xml:space="preserve">literature review </w:t>
      </w:r>
      <w:r>
        <w:rPr>
          <w:color w:val="231F20"/>
        </w:rPr>
        <w:t xml:space="preserve">was </w:t>
      </w:r>
      <w:r>
        <w:rPr>
          <w:color w:val="231F20"/>
          <w:spacing w:val="-3"/>
        </w:rPr>
        <w:t xml:space="preserve">broader </w:t>
      </w:r>
      <w:r>
        <w:rPr>
          <w:color w:val="231F20"/>
        </w:rPr>
        <w:t>in</w:t>
      </w:r>
      <w:r>
        <w:rPr>
          <w:color w:val="231F20"/>
          <w:spacing w:val="-37"/>
        </w:rPr>
        <w:t xml:space="preserve"> </w:t>
      </w:r>
      <w:r>
        <w:rPr>
          <w:color w:val="231F20"/>
          <w:spacing w:val="-3"/>
        </w:rPr>
        <w:t xml:space="preserve">order </w:t>
      </w:r>
      <w:r>
        <w:rPr>
          <w:color w:val="231F20"/>
        </w:rPr>
        <w:t xml:space="preserve">to </w:t>
      </w:r>
      <w:r>
        <w:rPr>
          <w:color w:val="231F20"/>
          <w:spacing w:val="-3"/>
        </w:rPr>
        <w:t xml:space="preserve">understand </w:t>
      </w:r>
      <w:r>
        <w:rPr>
          <w:color w:val="231F20"/>
        </w:rPr>
        <w:t xml:space="preserve">the </w:t>
      </w:r>
      <w:r>
        <w:rPr>
          <w:color w:val="231F20"/>
          <w:spacing w:val="-3"/>
        </w:rPr>
        <w:t xml:space="preserve">evidence from </w:t>
      </w:r>
      <w:r>
        <w:rPr>
          <w:color w:val="231F20"/>
        </w:rPr>
        <w:t xml:space="preserve">a </w:t>
      </w:r>
      <w:r>
        <w:rPr>
          <w:color w:val="231F20"/>
          <w:spacing w:val="-3"/>
        </w:rPr>
        <w:t>whole of community</w:t>
      </w:r>
      <w:r>
        <w:rPr>
          <w:color w:val="231F20"/>
        </w:rPr>
        <w:t xml:space="preserve"> </w:t>
      </w:r>
      <w:r>
        <w:rPr>
          <w:color w:val="231F20"/>
          <w:spacing w:val="-3"/>
        </w:rPr>
        <w:t>perspective.</w:t>
      </w:r>
    </w:p>
    <w:p w14:paraId="103C384A" w14:textId="77777777" w:rsidR="00981AA8" w:rsidRDefault="00981AA8">
      <w:pPr>
        <w:spacing w:line="244" w:lineRule="auto"/>
        <w:sectPr w:rsidR="00981AA8">
          <w:pgSz w:w="11910" w:h="16840"/>
          <w:pgMar w:top="1040" w:right="1000" w:bottom="680" w:left="1000" w:header="0" w:footer="494" w:gutter="0"/>
          <w:cols w:num="2" w:space="720" w:equalWidth="0">
            <w:col w:w="4724" w:space="321"/>
            <w:col w:w="4865"/>
          </w:cols>
        </w:sectPr>
      </w:pPr>
    </w:p>
    <w:p w14:paraId="7148219B" w14:textId="77777777" w:rsidR="00981AA8" w:rsidRDefault="00972BAB">
      <w:pPr>
        <w:spacing w:before="73" w:line="260" w:lineRule="exact"/>
        <w:ind w:left="133" w:right="575"/>
        <w:rPr>
          <w:rFonts w:ascii="Proxima Nova" w:eastAsia="Proxima Nova" w:hAnsi="Proxima Nova" w:cs="Proxima Nova"/>
          <w:sz w:val="26"/>
          <w:szCs w:val="26"/>
        </w:rPr>
      </w:pPr>
      <w:bookmarkStart w:id="12" w:name="_TOC_250014"/>
      <w:r>
        <w:rPr>
          <w:rFonts w:ascii="Proxima Nova"/>
          <w:b/>
          <w:color w:val="1F285C"/>
          <w:spacing w:val="-3"/>
          <w:sz w:val="26"/>
        </w:rPr>
        <w:lastRenderedPageBreak/>
        <w:t xml:space="preserve">Section </w:t>
      </w:r>
      <w:r>
        <w:rPr>
          <w:rFonts w:ascii="Proxima Nova"/>
          <w:b/>
          <w:color w:val="1F285C"/>
          <w:sz w:val="26"/>
        </w:rPr>
        <w:t xml:space="preserve">2: </w:t>
      </w:r>
      <w:r>
        <w:rPr>
          <w:rFonts w:ascii="Proxima Nova"/>
          <w:b/>
          <w:color w:val="1F285C"/>
          <w:spacing w:val="-3"/>
          <w:sz w:val="26"/>
        </w:rPr>
        <w:t xml:space="preserve">Collecting </w:t>
      </w:r>
      <w:r>
        <w:rPr>
          <w:rFonts w:ascii="Proxima Nova"/>
          <w:b/>
          <w:color w:val="1F285C"/>
          <w:sz w:val="26"/>
        </w:rPr>
        <w:t>the</w:t>
      </w:r>
      <w:r>
        <w:rPr>
          <w:rFonts w:ascii="Proxima Nova"/>
          <w:b/>
          <w:color w:val="1F285C"/>
          <w:spacing w:val="-21"/>
          <w:sz w:val="26"/>
        </w:rPr>
        <w:t xml:space="preserve"> </w:t>
      </w:r>
      <w:r>
        <w:rPr>
          <w:rFonts w:ascii="Proxima Nova"/>
          <w:b/>
          <w:color w:val="1F285C"/>
          <w:spacing w:val="-3"/>
          <w:sz w:val="26"/>
        </w:rPr>
        <w:t>published evidence</w:t>
      </w:r>
      <w:bookmarkEnd w:id="12"/>
    </w:p>
    <w:p w14:paraId="773E3662" w14:textId="77777777" w:rsidR="00981AA8" w:rsidRDefault="00972BAB">
      <w:pPr>
        <w:pStyle w:val="ListParagraph"/>
        <w:numPr>
          <w:ilvl w:val="1"/>
          <w:numId w:val="5"/>
        </w:numPr>
        <w:tabs>
          <w:tab w:val="left" w:pos="466"/>
        </w:tabs>
        <w:spacing w:before="157"/>
        <w:rPr>
          <w:rFonts w:ascii="Proxima Nova" w:eastAsia="Proxima Nova" w:hAnsi="Proxima Nova" w:cs="Proxima Nova"/>
          <w:sz w:val="24"/>
          <w:szCs w:val="24"/>
        </w:rPr>
      </w:pPr>
      <w:bookmarkStart w:id="13" w:name="_TOC_250013"/>
      <w:r>
        <w:rPr>
          <w:rFonts w:ascii="Proxima Nova"/>
          <w:b/>
          <w:color w:val="006C90"/>
          <w:spacing w:val="-4"/>
          <w:sz w:val="24"/>
        </w:rPr>
        <w:t xml:space="preserve">Review </w:t>
      </w:r>
      <w:r>
        <w:rPr>
          <w:rFonts w:ascii="Proxima Nova"/>
          <w:b/>
          <w:color w:val="006C90"/>
          <w:spacing w:val="-3"/>
          <w:sz w:val="24"/>
        </w:rPr>
        <w:t xml:space="preserve">question </w:t>
      </w:r>
      <w:r>
        <w:rPr>
          <w:rFonts w:ascii="Proxima Nova"/>
          <w:b/>
          <w:color w:val="006C90"/>
          <w:sz w:val="24"/>
        </w:rPr>
        <w:t xml:space="preserve">and </w:t>
      </w:r>
      <w:r>
        <w:rPr>
          <w:rFonts w:ascii="Proxima Nova"/>
          <w:b/>
          <w:color w:val="006C90"/>
          <w:spacing w:val="-3"/>
          <w:sz w:val="24"/>
        </w:rPr>
        <w:t>search</w:t>
      </w:r>
      <w:r>
        <w:rPr>
          <w:rFonts w:ascii="Proxima Nova"/>
          <w:b/>
          <w:color w:val="006C90"/>
          <w:spacing w:val="-11"/>
          <w:sz w:val="24"/>
        </w:rPr>
        <w:t xml:space="preserve"> </w:t>
      </w:r>
      <w:r>
        <w:rPr>
          <w:rFonts w:ascii="Proxima Nova"/>
          <w:b/>
          <w:color w:val="006C90"/>
          <w:spacing w:val="-3"/>
          <w:sz w:val="24"/>
        </w:rPr>
        <w:t>strategy</w:t>
      </w:r>
      <w:bookmarkEnd w:id="13"/>
    </w:p>
    <w:p w14:paraId="28B95034" w14:textId="77777777" w:rsidR="00981AA8" w:rsidRDefault="00972BAB">
      <w:pPr>
        <w:pStyle w:val="BodyText"/>
        <w:spacing w:before="165" w:line="244" w:lineRule="auto"/>
      </w:pPr>
      <w:r>
        <w:rPr>
          <w:color w:val="231F20"/>
          <w:spacing w:val="-3"/>
        </w:rPr>
        <w:t>Scoping</w:t>
      </w:r>
      <w:r>
        <w:rPr>
          <w:color w:val="231F20"/>
          <w:spacing w:val="-7"/>
        </w:rPr>
        <w:t xml:space="preserve"> </w:t>
      </w:r>
      <w:r>
        <w:rPr>
          <w:color w:val="231F20"/>
          <w:spacing w:val="-3"/>
        </w:rPr>
        <w:t>reviews</w:t>
      </w:r>
      <w:r>
        <w:rPr>
          <w:color w:val="231F20"/>
          <w:spacing w:val="-7"/>
        </w:rPr>
        <w:t xml:space="preserve"> </w:t>
      </w:r>
      <w:r>
        <w:rPr>
          <w:color w:val="231F20"/>
        </w:rPr>
        <w:t>are</w:t>
      </w:r>
      <w:r>
        <w:rPr>
          <w:color w:val="231F20"/>
          <w:spacing w:val="-7"/>
        </w:rPr>
        <w:t xml:space="preserve"> </w:t>
      </w:r>
      <w:r>
        <w:rPr>
          <w:color w:val="231F20"/>
        </w:rPr>
        <w:t>an</w:t>
      </w:r>
      <w:r>
        <w:rPr>
          <w:color w:val="231F20"/>
          <w:spacing w:val="-7"/>
        </w:rPr>
        <w:t xml:space="preserve"> </w:t>
      </w:r>
      <w:r>
        <w:rPr>
          <w:color w:val="231F20"/>
          <w:spacing w:val="-3"/>
        </w:rPr>
        <w:t>effective</w:t>
      </w:r>
      <w:r>
        <w:rPr>
          <w:color w:val="231F20"/>
          <w:spacing w:val="-7"/>
        </w:rPr>
        <w:t xml:space="preserve"> </w:t>
      </w:r>
      <w:r>
        <w:rPr>
          <w:color w:val="231F20"/>
        </w:rPr>
        <w:t>way</w:t>
      </w:r>
      <w:r>
        <w:rPr>
          <w:color w:val="231F20"/>
          <w:spacing w:val="-7"/>
        </w:rPr>
        <w:t xml:space="preserve"> </w:t>
      </w:r>
      <w:r>
        <w:rPr>
          <w:color w:val="231F20"/>
        </w:rPr>
        <w:t>to</w:t>
      </w:r>
      <w:r>
        <w:rPr>
          <w:color w:val="231F20"/>
          <w:spacing w:val="-7"/>
        </w:rPr>
        <w:t xml:space="preserve"> </w:t>
      </w:r>
      <w:r>
        <w:rPr>
          <w:color w:val="231F20"/>
          <w:spacing w:val="-3"/>
        </w:rPr>
        <w:t xml:space="preserve">summarise </w:t>
      </w:r>
      <w:r>
        <w:rPr>
          <w:color w:val="231F20"/>
          <w:spacing w:val="-4"/>
        </w:rPr>
        <w:t xml:space="preserve">existing </w:t>
      </w:r>
      <w:r>
        <w:rPr>
          <w:color w:val="231F20"/>
          <w:spacing w:val="-3"/>
        </w:rPr>
        <w:t xml:space="preserve">evidence </w:t>
      </w:r>
      <w:r>
        <w:rPr>
          <w:color w:val="231F20"/>
        </w:rPr>
        <w:t xml:space="preserve">and </w:t>
      </w:r>
      <w:r>
        <w:rPr>
          <w:color w:val="231F20"/>
          <w:spacing w:val="-3"/>
        </w:rPr>
        <w:t xml:space="preserve">inform real-life policy and program questions (32). </w:t>
      </w:r>
      <w:r>
        <w:rPr>
          <w:color w:val="231F20"/>
        </w:rPr>
        <w:t xml:space="preserve">The </w:t>
      </w:r>
      <w:r>
        <w:rPr>
          <w:color w:val="231F20"/>
          <w:spacing w:val="-3"/>
        </w:rPr>
        <w:t>following questions were</w:t>
      </w:r>
      <w:r>
        <w:rPr>
          <w:color w:val="231F20"/>
          <w:spacing w:val="-2"/>
        </w:rPr>
        <w:t xml:space="preserve"> </w:t>
      </w:r>
      <w:r>
        <w:rPr>
          <w:color w:val="231F20"/>
          <w:spacing w:val="-3"/>
        </w:rPr>
        <w:t>posed:</w:t>
      </w:r>
    </w:p>
    <w:p w14:paraId="6846A571" w14:textId="77777777" w:rsidR="00981AA8" w:rsidRDefault="00981AA8">
      <w:pPr>
        <w:spacing w:before="8"/>
        <w:rPr>
          <w:rFonts w:ascii="Proxima Nova" w:eastAsia="Proxima Nova" w:hAnsi="Proxima Nova" w:cs="Proxima Nova"/>
          <w:sz w:val="10"/>
          <w:szCs w:val="10"/>
        </w:rPr>
      </w:pPr>
    </w:p>
    <w:p w14:paraId="7945D5FC" w14:textId="533B9595" w:rsidR="00981AA8" w:rsidRDefault="005302CA">
      <w:pPr>
        <w:ind w:left="123"/>
        <w:rPr>
          <w:rFonts w:ascii="Proxima Nova" w:eastAsia="Proxima Nova" w:hAnsi="Proxima Nova" w:cs="Proxima Nova"/>
          <w:sz w:val="20"/>
          <w:szCs w:val="20"/>
        </w:rPr>
      </w:pPr>
      <w:r>
        <w:rPr>
          <w:rFonts w:ascii="Proxima Nova" w:eastAsia="Proxima Nova" w:hAnsi="Proxima Nova" w:cs="Proxima Nova"/>
          <w:noProof/>
          <w:sz w:val="20"/>
          <w:szCs w:val="20"/>
          <w:lang w:val="en-AU" w:eastAsia="en-AU"/>
        </w:rPr>
        <mc:AlternateContent>
          <mc:Choice Requires="wpg">
            <w:drawing>
              <wp:inline distT="0" distB="0" distL="0" distR="0" wp14:anchorId="543216BF" wp14:editId="2D37DD90">
                <wp:extent cx="2922905" cy="1424940"/>
                <wp:effectExtent l="1270" t="5715" r="0" b="7620"/>
                <wp:docPr id="138"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905" cy="1424940"/>
                          <a:chOff x="0" y="0"/>
                          <a:chExt cx="4603" cy="2244"/>
                        </a:xfrm>
                      </wpg:grpSpPr>
                      <wpg:grpSp>
                        <wpg:cNvPr id="139" name="Group 168"/>
                        <wpg:cNvGrpSpPr>
                          <a:grpSpLocks/>
                        </wpg:cNvGrpSpPr>
                        <wpg:grpSpPr bwMode="auto">
                          <a:xfrm>
                            <a:off x="10" y="10"/>
                            <a:ext cx="4593" cy="2224"/>
                            <a:chOff x="10" y="10"/>
                            <a:chExt cx="4593" cy="2224"/>
                          </a:xfrm>
                        </wpg:grpSpPr>
                        <wps:wsp>
                          <wps:cNvPr id="140" name="Freeform 169"/>
                          <wps:cNvSpPr>
                            <a:spLocks/>
                          </wps:cNvSpPr>
                          <wps:spPr bwMode="auto">
                            <a:xfrm>
                              <a:off x="10" y="10"/>
                              <a:ext cx="4593" cy="2224"/>
                            </a:xfrm>
                            <a:custGeom>
                              <a:avLst/>
                              <a:gdLst>
                                <a:gd name="T0" fmla="+- 0 10 10"/>
                                <a:gd name="T1" fmla="*/ T0 w 4593"/>
                                <a:gd name="T2" fmla="+- 0 2234 10"/>
                                <a:gd name="T3" fmla="*/ 2234 h 2224"/>
                                <a:gd name="T4" fmla="+- 0 4602 10"/>
                                <a:gd name="T5" fmla="*/ T4 w 4593"/>
                                <a:gd name="T6" fmla="+- 0 2234 10"/>
                                <a:gd name="T7" fmla="*/ 2234 h 2224"/>
                                <a:gd name="T8" fmla="+- 0 4602 10"/>
                                <a:gd name="T9" fmla="*/ T8 w 4593"/>
                                <a:gd name="T10" fmla="+- 0 10 10"/>
                                <a:gd name="T11" fmla="*/ 10 h 2224"/>
                                <a:gd name="T12" fmla="+- 0 10 10"/>
                                <a:gd name="T13" fmla="*/ T12 w 4593"/>
                                <a:gd name="T14" fmla="+- 0 10 10"/>
                                <a:gd name="T15" fmla="*/ 10 h 2224"/>
                                <a:gd name="T16" fmla="+- 0 10 10"/>
                                <a:gd name="T17" fmla="*/ T16 w 4593"/>
                                <a:gd name="T18" fmla="+- 0 2234 10"/>
                                <a:gd name="T19" fmla="*/ 2234 h 2224"/>
                              </a:gdLst>
                              <a:ahLst/>
                              <a:cxnLst>
                                <a:cxn ang="0">
                                  <a:pos x="T1" y="T3"/>
                                </a:cxn>
                                <a:cxn ang="0">
                                  <a:pos x="T5" y="T7"/>
                                </a:cxn>
                                <a:cxn ang="0">
                                  <a:pos x="T9" y="T11"/>
                                </a:cxn>
                                <a:cxn ang="0">
                                  <a:pos x="T13" y="T15"/>
                                </a:cxn>
                                <a:cxn ang="0">
                                  <a:pos x="T17" y="T19"/>
                                </a:cxn>
                              </a:cxnLst>
                              <a:rect l="0" t="0" r="r" b="b"/>
                              <a:pathLst>
                                <a:path w="4593" h="2224">
                                  <a:moveTo>
                                    <a:pt x="0" y="2224"/>
                                  </a:moveTo>
                                  <a:lnTo>
                                    <a:pt x="4592" y="2224"/>
                                  </a:lnTo>
                                  <a:lnTo>
                                    <a:pt x="4592" y="0"/>
                                  </a:lnTo>
                                  <a:lnTo>
                                    <a:pt x="0" y="0"/>
                                  </a:lnTo>
                                  <a:lnTo>
                                    <a:pt x="0" y="2224"/>
                                  </a:lnTo>
                                  <a:close/>
                                </a:path>
                              </a:pathLst>
                            </a:custGeom>
                            <a:solidFill>
                              <a:srgbClr val="E9E8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65"/>
                        <wpg:cNvGrpSpPr>
                          <a:grpSpLocks/>
                        </wpg:cNvGrpSpPr>
                        <wpg:grpSpPr bwMode="auto">
                          <a:xfrm>
                            <a:off x="10" y="10"/>
                            <a:ext cx="2" cy="2224"/>
                            <a:chOff x="10" y="10"/>
                            <a:chExt cx="2" cy="2224"/>
                          </a:xfrm>
                        </wpg:grpSpPr>
                        <wps:wsp>
                          <wps:cNvPr id="142" name="Freeform 167"/>
                          <wps:cNvSpPr>
                            <a:spLocks/>
                          </wps:cNvSpPr>
                          <wps:spPr bwMode="auto">
                            <a:xfrm>
                              <a:off x="10" y="10"/>
                              <a:ext cx="2" cy="2224"/>
                            </a:xfrm>
                            <a:custGeom>
                              <a:avLst/>
                              <a:gdLst>
                                <a:gd name="T0" fmla="+- 0 2234 10"/>
                                <a:gd name="T1" fmla="*/ 2234 h 2224"/>
                                <a:gd name="T2" fmla="+- 0 10 10"/>
                                <a:gd name="T3" fmla="*/ 10 h 2224"/>
                              </a:gdLst>
                              <a:ahLst/>
                              <a:cxnLst>
                                <a:cxn ang="0">
                                  <a:pos x="0" y="T1"/>
                                </a:cxn>
                                <a:cxn ang="0">
                                  <a:pos x="0" y="T3"/>
                                </a:cxn>
                              </a:cxnLst>
                              <a:rect l="0" t="0" r="r" b="b"/>
                              <a:pathLst>
                                <a:path h="2224">
                                  <a:moveTo>
                                    <a:pt x="0" y="2224"/>
                                  </a:moveTo>
                                  <a:lnTo>
                                    <a:pt x="0" y="0"/>
                                  </a:lnTo>
                                </a:path>
                              </a:pathLst>
                            </a:custGeom>
                            <a:noFill/>
                            <a:ln w="127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Text Box 166"/>
                          <wps:cNvSpPr txBox="1">
                            <a:spLocks noChangeArrowheads="1"/>
                          </wps:cNvSpPr>
                          <wps:spPr bwMode="auto">
                            <a:xfrm>
                              <a:off x="10" y="10"/>
                              <a:ext cx="4593" cy="2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A3A77" w14:textId="77777777" w:rsidR="00EE0291" w:rsidRDefault="00EE0291">
                                <w:pPr>
                                  <w:spacing w:before="142" w:line="244" w:lineRule="auto"/>
                                  <w:ind w:left="170" w:right="370"/>
                                  <w:rPr>
                                    <w:rFonts w:ascii="Proxima Nova" w:eastAsia="Proxima Nova" w:hAnsi="Proxima Nova" w:cs="Proxima Nova"/>
                                    <w:sz w:val="21"/>
                                    <w:szCs w:val="21"/>
                                  </w:rPr>
                                </w:pPr>
                                <w:r>
                                  <w:rPr>
                                    <w:rFonts w:ascii="Proxima Nova"/>
                                    <w:color w:val="231F20"/>
                                    <w:spacing w:val="-3"/>
                                    <w:sz w:val="21"/>
                                  </w:rPr>
                                  <w:t xml:space="preserve">What </w:t>
                                </w:r>
                                <w:r>
                                  <w:rPr>
                                    <w:rFonts w:ascii="Proxima Nova"/>
                                    <w:color w:val="231F20"/>
                                    <w:sz w:val="21"/>
                                  </w:rPr>
                                  <w:t xml:space="preserve">are the </w:t>
                                </w:r>
                                <w:r>
                                  <w:rPr>
                                    <w:rFonts w:ascii="Proxima Nova"/>
                                    <w:color w:val="231F20"/>
                                    <w:spacing w:val="-3"/>
                                    <w:sz w:val="21"/>
                                  </w:rPr>
                                  <w:t xml:space="preserve">characteristics </w:t>
                                </w:r>
                                <w:r>
                                  <w:rPr>
                                    <w:rFonts w:ascii="Proxima Nova"/>
                                    <w:color w:val="231F20"/>
                                    <w:sz w:val="21"/>
                                  </w:rPr>
                                  <w:t xml:space="preserve">of the </w:t>
                                </w:r>
                                <w:r>
                                  <w:rPr>
                                    <w:rFonts w:ascii="Proxima Nova"/>
                                    <w:color w:val="231F20"/>
                                    <w:spacing w:val="-3"/>
                                    <w:sz w:val="21"/>
                                  </w:rPr>
                                  <w:t xml:space="preserve">rural allied health workforce </w:t>
                                </w:r>
                                <w:r>
                                  <w:rPr>
                                    <w:rFonts w:ascii="Proxima Nova"/>
                                    <w:color w:val="231F20"/>
                                    <w:sz w:val="21"/>
                                  </w:rPr>
                                  <w:t xml:space="preserve">and </w:t>
                                </w:r>
                                <w:r>
                                  <w:rPr>
                                    <w:rFonts w:ascii="Proxima Nova"/>
                                    <w:color w:val="231F20"/>
                                    <w:spacing w:val="-3"/>
                                    <w:sz w:val="21"/>
                                  </w:rPr>
                                  <w:t xml:space="preserve">their scope </w:t>
                                </w:r>
                                <w:r>
                                  <w:rPr>
                                    <w:rFonts w:ascii="Proxima Nova"/>
                                    <w:color w:val="231F20"/>
                                    <w:sz w:val="21"/>
                                  </w:rPr>
                                  <w:t>of</w:t>
                                </w:r>
                                <w:r>
                                  <w:rPr>
                                    <w:rFonts w:ascii="Proxima Nova"/>
                                    <w:color w:val="231F20"/>
                                    <w:spacing w:val="-10"/>
                                    <w:sz w:val="21"/>
                                  </w:rPr>
                                  <w:t xml:space="preserve"> </w:t>
                                </w:r>
                                <w:r>
                                  <w:rPr>
                                    <w:rFonts w:ascii="Proxima Nova"/>
                                    <w:color w:val="231F20"/>
                                    <w:spacing w:val="-4"/>
                                    <w:sz w:val="21"/>
                                  </w:rPr>
                                  <w:t>practice?</w:t>
                                </w:r>
                              </w:p>
                              <w:p w14:paraId="26B1C125" w14:textId="77777777" w:rsidR="00EE0291" w:rsidRDefault="00EE0291">
                                <w:pPr>
                                  <w:spacing w:before="112" w:line="244" w:lineRule="auto"/>
                                  <w:ind w:left="170" w:right="370"/>
                                  <w:rPr>
                                    <w:rFonts w:ascii="Proxima Nova" w:eastAsia="Proxima Nova" w:hAnsi="Proxima Nova" w:cs="Proxima Nova"/>
                                    <w:sz w:val="21"/>
                                    <w:szCs w:val="21"/>
                                  </w:rPr>
                                </w:pPr>
                                <w:r>
                                  <w:rPr>
                                    <w:rFonts w:ascii="Proxima Nova"/>
                                    <w:color w:val="231F20"/>
                                    <w:spacing w:val="-3"/>
                                    <w:sz w:val="21"/>
                                  </w:rPr>
                                  <w:t xml:space="preserve">What </w:t>
                                </w:r>
                                <w:r>
                                  <w:rPr>
                                    <w:rFonts w:ascii="Proxima Nova"/>
                                    <w:color w:val="231F20"/>
                                    <w:sz w:val="21"/>
                                  </w:rPr>
                                  <w:t xml:space="preserve">is the </w:t>
                                </w:r>
                                <w:r>
                                  <w:rPr>
                                    <w:rFonts w:ascii="Proxima Nova"/>
                                    <w:color w:val="231F20"/>
                                    <w:spacing w:val="-3"/>
                                    <w:sz w:val="21"/>
                                  </w:rPr>
                                  <w:t xml:space="preserve">range </w:t>
                                </w:r>
                                <w:r>
                                  <w:rPr>
                                    <w:rFonts w:ascii="Proxima Nova"/>
                                    <w:color w:val="231F20"/>
                                    <w:sz w:val="21"/>
                                  </w:rPr>
                                  <w:t xml:space="preserve">of </w:t>
                                </w:r>
                                <w:r>
                                  <w:rPr>
                                    <w:rFonts w:ascii="Proxima Nova"/>
                                    <w:color w:val="231F20"/>
                                    <w:spacing w:val="-3"/>
                                    <w:sz w:val="21"/>
                                  </w:rPr>
                                  <w:t xml:space="preserve">evidence about </w:t>
                                </w:r>
                                <w:r>
                                  <w:rPr>
                                    <w:rFonts w:ascii="Proxima Nova"/>
                                    <w:color w:val="231F20"/>
                                    <w:sz w:val="21"/>
                                  </w:rPr>
                                  <w:t>the</w:t>
                                </w:r>
                                <w:r>
                                  <w:rPr>
                                    <w:rFonts w:ascii="Proxima Nova"/>
                                    <w:color w:val="231F20"/>
                                    <w:spacing w:val="-34"/>
                                    <w:sz w:val="21"/>
                                  </w:rPr>
                                  <w:t xml:space="preserve"> </w:t>
                                </w:r>
                                <w:r>
                                  <w:rPr>
                                    <w:rFonts w:ascii="Proxima Nova"/>
                                    <w:color w:val="231F20"/>
                                    <w:spacing w:val="-3"/>
                                    <w:sz w:val="21"/>
                                  </w:rPr>
                                  <w:t xml:space="preserve">rural allied health workforce </w:t>
                                </w:r>
                                <w:r>
                                  <w:rPr>
                                    <w:rFonts w:ascii="Proxima Nova"/>
                                    <w:color w:val="231F20"/>
                                    <w:sz w:val="21"/>
                                  </w:rPr>
                                  <w:t xml:space="preserve">and </w:t>
                                </w:r>
                                <w:r>
                                  <w:rPr>
                                    <w:rFonts w:ascii="Proxima Nova"/>
                                    <w:color w:val="231F20"/>
                                    <w:spacing w:val="-3"/>
                                    <w:sz w:val="21"/>
                                  </w:rPr>
                                  <w:t xml:space="preserve">rural allied health services </w:t>
                                </w:r>
                                <w:r>
                                  <w:rPr>
                                    <w:rFonts w:ascii="Proxima Nova"/>
                                    <w:color w:val="231F20"/>
                                    <w:sz w:val="21"/>
                                  </w:rPr>
                                  <w:t xml:space="preserve">for </w:t>
                                </w:r>
                                <w:r>
                                  <w:rPr>
                                    <w:rFonts w:ascii="Proxima Nova"/>
                                    <w:color w:val="231F20"/>
                                    <w:spacing w:val="-3"/>
                                    <w:sz w:val="21"/>
                                  </w:rPr>
                                  <w:t xml:space="preserve">informing policy development, specifically about issues </w:t>
                                </w:r>
                                <w:r>
                                  <w:rPr>
                                    <w:rFonts w:ascii="Proxima Nova"/>
                                    <w:color w:val="231F20"/>
                                    <w:sz w:val="21"/>
                                  </w:rPr>
                                  <w:t xml:space="preserve">of </w:t>
                                </w:r>
                                <w:r>
                                  <w:rPr>
                                    <w:rFonts w:ascii="Proxima Nova"/>
                                    <w:color w:val="231F20"/>
                                    <w:spacing w:val="-3"/>
                                    <w:sz w:val="21"/>
                                  </w:rPr>
                                  <w:t xml:space="preserve">access, distribution </w:t>
                                </w:r>
                                <w:r>
                                  <w:rPr>
                                    <w:rFonts w:ascii="Proxima Nova"/>
                                    <w:color w:val="231F20"/>
                                    <w:sz w:val="21"/>
                                  </w:rPr>
                                  <w:t>and</w:t>
                                </w:r>
                                <w:r>
                                  <w:rPr>
                                    <w:rFonts w:ascii="Proxima Nova"/>
                                    <w:color w:val="231F20"/>
                                    <w:spacing w:val="-7"/>
                                    <w:sz w:val="21"/>
                                  </w:rPr>
                                  <w:t xml:space="preserve"> </w:t>
                                </w:r>
                                <w:r>
                                  <w:rPr>
                                    <w:rFonts w:ascii="Proxima Nova"/>
                                    <w:color w:val="231F20"/>
                                    <w:spacing w:val="-3"/>
                                    <w:sz w:val="21"/>
                                  </w:rPr>
                                  <w:t>quality?</w:t>
                                </w:r>
                              </w:p>
                            </w:txbxContent>
                          </wps:txbx>
                          <wps:bodyPr rot="0" vert="horz" wrap="square" lIns="0" tIns="0" rIns="0" bIns="0" anchor="t" anchorCtr="0" upright="1">
                            <a:noAutofit/>
                          </wps:bodyPr>
                        </wps:wsp>
                      </wpg:grpSp>
                    </wpg:wgp>
                  </a:graphicData>
                </a:graphic>
              </wp:inline>
            </w:drawing>
          </mc:Choice>
          <mc:Fallback>
            <w:pict>
              <v:group w14:anchorId="543216BF" id="Group 164" o:spid="_x0000_s1026" style="width:230.15pt;height:112.2pt;mso-position-horizontal-relative:char;mso-position-vertical-relative:line" coordsize="4603,2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">
                <v:group id="Group 168" o:spid="_x0000_s1027" style="position:absolute;left:10;top:10;width:4593;height:2224" coordorigin="10,10" coordsize="4593,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69" o:spid="_x0000_s1028" style="position:absolute;left:10;top:10;width:4593;height:2224;visibility:visible;mso-wrap-style:square;v-text-anchor:top" coordsize="4593,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" path="m,2224r4592,l4592,,,,,2224xe" fillcolor="#e9e8ed" stroked="f">
                    <v:path arrowok="t" o:connecttype="custom" o:connectlocs="0,2234;4592,2234;4592,10;0,10;0,2234" o:connectangles="0,0,0,0,0"/>
                  </v:shape>
                </v:group>
                <v:group id="Group 165" o:spid="_x0000_s1029" style="position:absolute;left:10;top:10;width:2;height:2224" coordorigin="10,10" coordsize="2,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67" o:spid="_x0000_s1030" style="position:absolute;left:10;top:10;width:2;height:2224;visibility:visible;mso-wrap-style:square;v-text-anchor:top" coordsize="2,2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" path="m,2224l,e" filled="f" strokecolor="#1f285c" strokeweight="1pt">
                    <v:path arrowok="t" o:connecttype="custom" o:connectlocs="0,2234;0,10" o:connectangles="0,0"/>
                  </v:shape>
                  <v:shapetype id="_x0000_t202" coordsize="21600,21600" o:spt="202" path="m,l,21600r21600,l21600,xe">
                    <v:stroke joinstyle="miter"/>
                    <v:path gradientshapeok="t" o:connecttype="rect"/>
                  </v:shapetype>
                  <v:shape id="Text Box 166" o:spid="_x0000_s1031" type="#_x0000_t202" style="position:absolute;left:10;top:10;width:4593;height:2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5C4A3A77" w14:textId="77777777" w:rsidR="00EE0291" w:rsidRDefault="00EE0291">
                          <w:pPr>
                            <w:spacing w:before="142" w:line="244" w:lineRule="auto"/>
                            <w:ind w:left="170" w:right="370"/>
                            <w:rPr>
                              <w:rFonts w:ascii="Proxima Nova" w:eastAsia="Proxima Nova" w:hAnsi="Proxima Nova" w:cs="Proxima Nova"/>
                              <w:sz w:val="21"/>
                              <w:szCs w:val="21"/>
                            </w:rPr>
                          </w:pPr>
                          <w:r>
                            <w:rPr>
                              <w:rFonts w:ascii="Proxima Nova"/>
                              <w:color w:val="231F20"/>
                              <w:spacing w:val="-3"/>
                              <w:sz w:val="21"/>
                            </w:rPr>
                            <w:t xml:space="preserve">What </w:t>
                          </w:r>
                          <w:r>
                            <w:rPr>
                              <w:rFonts w:ascii="Proxima Nova"/>
                              <w:color w:val="231F20"/>
                              <w:sz w:val="21"/>
                            </w:rPr>
                            <w:t xml:space="preserve">are the </w:t>
                          </w:r>
                          <w:r>
                            <w:rPr>
                              <w:rFonts w:ascii="Proxima Nova"/>
                              <w:color w:val="231F20"/>
                              <w:spacing w:val="-3"/>
                              <w:sz w:val="21"/>
                            </w:rPr>
                            <w:t xml:space="preserve">characteristics </w:t>
                          </w:r>
                          <w:r>
                            <w:rPr>
                              <w:rFonts w:ascii="Proxima Nova"/>
                              <w:color w:val="231F20"/>
                              <w:sz w:val="21"/>
                            </w:rPr>
                            <w:t xml:space="preserve">of the </w:t>
                          </w:r>
                          <w:r>
                            <w:rPr>
                              <w:rFonts w:ascii="Proxima Nova"/>
                              <w:color w:val="231F20"/>
                              <w:spacing w:val="-3"/>
                              <w:sz w:val="21"/>
                            </w:rPr>
                            <w:t xml:space="preserve">rural allied health workforce </w:t>
                          </w:r>
                          <w:r>
                            <w:rPr>
                              <w:rFonts w:ascii="Proxima Nova"/>
                              <w:color w:val="231F20"/>
                              <w:sz w:val="21"/>
                            </w:rPr>
                            <w:t xml:space="preserve">and </w:t>
                          </w:r>
                          <w:r>
                            <w:rPr>
                              <w:rFonts w:ascii="Proxima Nova"/>
                              <w:color w:val="231F20"/>
                              <w:spacing w:val="-3"/>
                              <w:sz w:val="21"/>
                            </w:rPr>
                            <w:t xml:space="preserve">their scope </w:t>
                          </w:r>
                          <w:r>
                            <w:rPr>
                              <w:rFonts w:ascii="Proxima Nova"/>
                              <w:color w:val="231F20"/>
                              <w:sz w:val="21"/>
                            </w:rPr>
                            <w:t>of</w:t>
                          </w:r>
                          <w:r>
                            <w:rPr>
                              <w:rFonts w:ascii="Proxima Nova"/>
                              <w:color w:val="231F20"/>
                              <w:spacing w:val="-10"/>
                              <w:sz w:val="21"/>
                            </w:rPr>
                            <w:t xml:space="preserve"> </w:t>
                          </w:r>
                          <w:r>
                            <w:rPr>
                              <w:rFonts w:ascii="Proxima Nova"/>
                              <w:color w:val="231F20"/>
                              <w:spacing w:val="-4"/>
                              <w:sz w:val="21"/>
                            </w:rPr>
                            <w:t>practice?</w:t>
                          </w:r>
                        </w:p>
                        <w:p w14:paraId="26B1C125" w14:textId="77777777" w:rsidR="00EE0291" w:rsidRDefault="00EE0291">
                          <w:pPr>
                            <w:spacing w:before="112" w:line="244" w:lineRule="auto"/>
                            <w:ind w:left="170" w:right="370"/>
                            <w:rPr>
                              <w:rFonts w:ascii="Proxima Nova" w:eastAsia="Proxima Nova" w:hAnsi="Proxima Nova" w:cs="Proxima Nova"/>
                              <w:sz w:val="21"/>
                              <w:szCs w:val="21"/>
                            </w:rPr>
                          </w:pPr>
                          <w:r>
                            <w:rPr>
                              <w:rFonts w:ascii="Proxima Nova"/>
                              <w:color w:val="231F20"/>
                              <w:spacing w:val="-3"/>
                              <w:sz w:val="21"/>
                            </w:rPr>
                            <w:t xml:space="preserve">What </w:t>
                          </w:r>
                          <w:r>
                            <w:rPr>
                              <w:rFonts w:ascii="Proxima Nova"/>
                              <w:color w:val="231F20"/>
                              <w:sz w:val="21"/>
                            </w:rPr>
                            <w:t xml:space="preserve">is the </w:t>
                          </w:r>
                          <w:r>
                            <w:rPr>
                              <w:rFonts w:ascii="Proxima Nova"/>
                              <w:color w:val="231F20"/>
                              <w:spacing w:val="-3"/>
                              <w:sz w:val="21"/>
                            </w:rPr>
                            <w:t xml:space="preserve">range </w:t>
                          </w:r>
                          <w:r>
                            <w:rPr>
                              <w:rFonts w:ascii="Proxima Nova"/>
                              <w:color w:val="231F20"/>
                              <w:sz w:val="21"/>
                            </w:rPr>
                            <w:t xml:space="preserve">of </w:t>
                          </w:r>
                          <w:r>
                            <w:rPr>
                              <w:rFonts w:ascii="Proxima Nova"/>
                              <w:color w:val="231F20"/>
                              <w:spacing w:val="-3"/>
                              <w:sz w:val="21"/>
                            </w:rPr>
                            <w:t xml:space="preserve">evidence about </w:t>
                          </w:r>
                          <w:r>
                            <w:rPr>
                              <w:rFonts w:ascii="Proxima Nova"/>
                              <w:color w:val="231F20"/>
                              <w:sz w:val="21"/>
                            </w:rPr>
                            <w:t>the</w:t>
                          </w:r>
                          <w:r>
                            <w:rPr>
                              <w:rFonts w:ascii="Proxima Nova"/>
                              <w:color w:val="231F20"/>
                              <w:spacing w:val="-34"/>
                              <w:sz w:val="21"/>
                            </w:rPr>
                            <w:t xml:space="preserve"> </w:t>
                          </w:r>
                          <w:r>
                            <w:rPr>
                              <w:rFonts w:ascii="Proxima Nova"/>
                              <w:color w:val="231F20"/>
                              <w:spacing w:val="-3"/>
                              <w:sz w:val="21"/>
                            </w:rPr>
                            <w:t xml:space="preserve">rural allied health workforce </w:t>
                          </w:r>
                          <w:r>
                            <w:rPr>
                              <w:rFonts w:ascii="Proxima Nova"/>
                              <w:color w:val="231F20"/>
                              <w:sz w:val="21"/>
                            </w:rPr>
                            <w:t xml:space="preserve">and </w:t>
                          </w:r>
                          <w:r>
                            <w:rPr>
                              <w:rFonts w:ascii="Proxima Nova"/>
                              <w:color w:val="231F20"/>
                              <w:spacing w:val="-3"/>
                              <w:sz w:val="21"/>
                            </w:rPr>
                            <w:t xml:space="preserve">rural allied health services </w:t>
                          </w:r>
                          <w:r>
                            <w:rPr>
                              <w:rFonts w:ascii="Proxima Nova"/>
                              <w:color w:val="231F20"/>
                              <w:sz w:val="21"/>
                            </w:rPr>
                            <w:t xml:space="preserve">for </w:t>
                          </w:r>
                          <w:r>
                            <w:rPr>
                              <w:rFonts w:ascii="Proxima Nova"/>
                              <w:color w:val="231F20"/>
                              <w:spacing w:val="-3"/>
                              <w:sz w:val="21"/>
                            </w:rPr>
                            <w:t xml:space="preserve">informing policy development, specifically about issues </w:t>
                          </w:r>
                          <w:r>
                            <w:rPr>
                              <w:rFonts w:ascii="Proxima Nova"/>
                              <w:color w:val="231F20"/>
                              <w:sz w:val="21"/>
                            </w:rPr>
                            <w:t xml:space="preserve">of </w:t>
                          </w:r>
                          <w:r>
                            <w:rPr>
                              <w:rFonts w:ascii="Proxima Nova"/>
                              <w:color w:val="231F20"/>
                              <w:spacing w:val="-3"/>
                              <w:sz w:val="21"/>
                            </w:rPr>
                            <w:t xml:space="preserve">access, distribution </w:t>
                          </w:r>
                          <w:r>
                            <w:rPr>
                              <w:rFonts w:ascii="Proxima Nova"/>
                              <w:color w:val="231F20"/>
                              <w:sz w:val="21"/>
                            </w:rPr>
                            <w:t>and</w:t>
                          </w:r>
                          <w:r>
                            <w:rPr>
                              <w:rFonts w:ascii="Proxima Nova"/>
                              <w:color w:val="231F20"/>
                              <w:spacing w:val="-7"/>
                              <w:sz w:val="21"/>
                            </w:rPr>
                            <w:t xml:space="preserve"> </w:t>
                          </w:r>
                          <w:r>
                            <w:rPr>
                              <w:rFonts w:ascii="Proxima Nova"/>
                              <w:color w:val="231F20"/>
                              <w:spacing w:val="-3"/>
                              <w:sz w:val="21"/>
                            </w:rPr>
                            <w:t>quality?</w:t>
                          </w:r>
                        </w:p>
                      </w:txbxContent>
                    </v:textbox>
                  </v:shape>
                </v:group>
                <w10:anchorlock/>
              </v:group>
            </w:pict>
          </mc:Fallback>
        </mc:AlternateContent>
      </w:r>
    </w:p>
    <w:p w14:paraId="697C58F6" w14:textId="6FF22722" w:rsidR="00981AA8" w:rsidRDefault="00972BAB" w:rsidP="00EE0291">
      <w:pPr>
        <w:pStyle w:val="BodyText"/>
        <w:spacing w:before="119" w:line="244" w:lineRule="auto"/>
      </w:pPr>
      <w:r>
        <w:rPr>
          <w:color w:val="231F20"/>
        </w:rPr>
        <w:t xml:space="preserve">In </w:t>
      </w:r>
      <w:r>
        <w:rPr>
          <w:color w:val="231F20"/>
          <w:spacing w:val="-3"/>
        </w:rPr>
        <w:t xml:space="preserve">line with scoping review methods, questions guided </w:t>
      </w:r>
      <w:r>
        <w:rPr>
          <w:color w:val="231F20"/>
        </w:rPr>
        <w:t xml:space="preserve">all </w:t>
      </w:r>
      <w:r>
        <w:rPr>
          <w:color w:val="231F20"/>
          <w:spacing w:val="-3"/>
        </w:rPr>
        <w:t xml:space="preserve">aspects </w:t>
      </w:r>
      <w:r>
        <w:rPr>
          <w:color w:val="231F20"/>
        </w:rPr>
        <w:t xml:space="preserve">of </w:t>
      </w:r>
      <w:r>
        <w:rPr>
          <w:color w:val="231F20"/>
          <w:spacing w:val="-3"/>
        </w:rPr>
        <w:t xml:space="preserve">data collection </w:t>
      </w:r>
      <w:r>
        <w:rPr>
          <w:color w:val="231F20"/>
        </w:rPr>
        <w:t xml:space="preserve">and </w:t>
      </w:r>
      <w:r>
        <w:rPr>
          <w:color w:val="231F20"/>
          <w:spacing w:val="-4"/>
        </w:rPr>
        <w:t xml:space="preserve">extraction. </w:t>
      </w:r>
      <w:r>
        <w:rPr>
          <w:color w:val="231F20"/>
        </w:rPr>
        <w:t xml:space="preserve">A </w:t>
      </w:r>
      <w:r>
        <w:rPr>
          <w:color w:val="231F20"/>
          <w:spacing w:val="-3"/>
        </w:rPr>
        <w:t xml:space="preserve">range </w:t>
      </w:r>
      <w:r>
        <w:rPr>
          <w:color w:val="231F20"/>
        </w:rPr>
        <w:t xml:space="preserve">of </w:t>
      </w:r>
      <w:r>
        <w:rPr>
          <w:color w:val="231F20"/>
          <w:spacing w:val="-3"/>
        </w:rPr>
        <w:t xml:space="preserve">search terms </w:t>
      </w:r>
      <w:r>
        <w:rPr>
          <w:color w:val="231F20"/>
        </w:rPr>
        <w:t xml:space="preserve">was </w:t>
      </w:r>
      <w:r>
        <w:rPr>
          <w:color w:val="231F20"/>
          <w:spacing w:val="-3"/>
        </w:rPr>
        <w:t xml:space="preserve">mapped based on </w:t>
      </w:r>
      <w:r>
        <w:rPr>
          <w:color w:val="231F20"/>
        </w:rPr>
        <w:t xml:space="preserve">the </w:t>
      </w:r>
      <w:r>
        <w:rPr>
          <w:color w:val="231F20"/>
          <w:spacing w:val="-3"/>
        </w:rPr>
        <w:t xml:space="preserve">review questions. These were then iteratively developed </w:t>
      </w:r>
      <w:r>
        <w:rPr>
          <w:color w:val="231F20"/>
        </w:rPr>
        <w:t xml:space="preserve">to </w:t>
      </w:r>
      <w:r>
        <w:rPr>
          <w:color w:val="231F20"/>
          <w:spacing w:val="-3"/>
        </w:rPr>
        <w:t xml:space="preserve">ensure sensitivity </w:t>
      </w:r>
      <w:r>
        <w:rPr>
          <w:color w:val="231F20"/>
        </w:rPr>
        <w:t xml:space="preserve">to the </w:t>
      </w:r>
      <w:r>
        <w:rPr>
          <w:color w:val="231F20"/>
          <w:spacing w:val="-3"/>
        </w:rPr>
        <w:t xml:space="preserve">range of disciplines </w:t>
      </w:r>
      <w:r>
        <w:rPr>
          <w:color w:val="231F20"/>
        </w:rPr>
        <w:t xml:space="preserve">and </w:t>
      </w:r>
      <w:r>
        <w:rPr>
          <w:color w:val="231F20"/>
          <w:spacing w:val="-3"/>
        </w:rPr>
        <w:t xml:space="preserve">rural </w:t>
      </w:r>
      <w:r>
        <w:rPr>
          <w:color w:val="231F20"/>
          <w:spacing w:val="-4"/>
        </w:rPr>
        <w:t xml:space="preserve">contexts </w:t>
      </w:r>
      <w:r>
        <w:rPr>
          <w:color w:val="231F20"/>
        </w:rPr>
        <w:t xml:space="preserve">of </w:t>
      </w:r>
      <w:r>
        <w:rPr>
          <w:color w:val="231F20"/>
          <w:spacing w:val="-3"/>
        </w:rPr>
        <w:t>interest.</w:t>
      </w:r>
      <w:r>
        <w:rPr>
          <w:color w:val="231F20"/>
          <w:spacing w:val="-15"/>
        </w:rPr>
        <w:t xml:space="preserve"> </w:t>
      </w:r>
      <w:r>
        <w:rPr>
          <w:color w:val="231F20"/>
          <w:spacing w:val="-3"/>
        </w:rPr>
        <w:t>The</w:t>
      </w:r>
      <w:r w:rsidR="00EE0291">
        <w:rPr>
          <w:color w:val="231F20"/>
          <w:spacing w:val="-3"/>
        </w:rPr>
        <w:t xml:space="preserve"> </w:t>
      </w:r>
      <w:r>
        <w:rPr>
          <w:color w:val="231F20"/>
        </w:rPr>
        <w:t xml:space="preserve">final </w:t>
      </w:r>
      <w:r>
        <w:rPr>
          <w:color w:val="231F20"/>
          <w:spacing w:val="-3"/>
        </w:rPr>
        <w:t xml:space="preserve">search included three </w:t>
      </w:r>
      <w:r>
        <w:rPr>
          <w:color w:val="231F20"/>
          <w:spacing w:val="-4"/>
        </w:rPr>
        <w:t xml:space="preserve">key </w:t>
      </w:r>
      <w:r>
        <w:rPr>
          <w:color w:val="231F20"/>
          <w:spacing w:val="-3"/>
        </w:rPr>
        <w:t xml:space="preserve">concepts, allied health (not specific </w:t>
      </w:r>
      <w:r>
        <w:rPr>
          <w:color w:val="231F20"/>
        </w:rPr>
        <w:t xml:space="preserve">to </w:t>
      </w:r>
      <w:r>
        <w:rPr>
          <w:color w:val="231F20"/>
          <w:spacing w:val="-3"/>
        </w:rPr>
        <w:t xml:space="preserve">discipline names) using terms </w:t>
      </w:r>
      <w:r>
        <w:rPr>
          <w:color w:val="231F20"/>
          <w:spacing w:val="-4"/>
        </w:rPr>
        <w:t xml:space="preserve">like </w:t>
      </w:r>
      <w:r>
        <w:rPr>
          <w:color w:val="231F20"/>
          <w:spacing w:val="-3"/>
        </w:rPr>
        <w:t xml:space="preserve">“allied </w:t>
      </w:r>
      <w:r>
        <w:rPr>
          <w:color w:val="231F20"/>
          <w:spacing w:val="-5"/>
        </w:rPr>
        <w:t xml:space="preserve">health”, </w:t>
      </w:r>
      <w:r>
        <w:rPr>
          <w:color w:val="231F20"/>
          <w:spacing w:val="-3"/>
        </w:rPr>
        <w:t>“health work*”</w:t>
      </w:r>
      <w:r>
        <w:rPr>
          <w:color w:val="231F20"/>
          <w:spacing w:val="12"/>
        </w:rPr>
        <w:t xml:space="preserve"> </w:t>
      </w:r>
      <w:r>
        <w:rPr>
          <w:color w:val="231F20"/>
          <w:spacing w:val="-5"/>
        </w:rPr>
        <w:t>“therap*”,</w:t>
      </w:r>
      <w:r w:rsidR="00EE0291">
        <w:rPr>
          <w:color w:val="231F20"/>
          <w:spacing w:val="-5"/>
        </w:rPr>
        <w:t xml:space="preserve"> </w:t>
      </w:r>
      <w:r>
        <w:rPr>
          <w:color w:val="231F20"/>
          <w:spacing w:val="-3"/>
        </w:rPr>
        <w:t xml:space="preserve">rural </w:t>
      </w:r>
      <w:r>
        <w:rPr>
          <w:color w:val="231F20"/>
        </w:rPr>
        <w:t xml:space="preserve">or </w:t>
      </w:r>
      <w:r>
        <w:rPr>
          <w:color w:val="231F20"/>
          <w:spacing w:val="-3"/>
        </w:rPr>
        <w:t xml:space="preserve">remote practice, </w:t>
      </w:r>
      <w:r>
        <w:rPr>
          <w:color w:val="231F20"/>
        </w:rPr>
        <w:t xml:space="preserve">and </w:t>
      </w:r>
      <w:r>
        <w:rPr>
          <w:color w:val="231F20"/>
          <w:spacing w:val="-3"/>
        </w:rPr>
        <w:t xml:space="preserve">training, recruitment, retention </w:t>
      </w:r>
      <w:r>
        <w:rPr>
          <w:color w:val="231F20"/>
        </w:rPr>
        <w:t xml:space="preserve">and </w:t>
      </w:r>
      <w:r>
        <w:rPr>
          <w:color w:val="231F20"/>
          <w:spacing w:val="-3"/>
        </w:rPr>
        <w:t xml:space="preserve">service models. </w:t>
      </w:r>
      <w:r>
        <w:rPr>
          <w:color w:val="231F20"/>
          <w:spacing w:val="-14"/>
        </w:rPr>
        <w:t xml:space="preserve">To </w:t>
      </w:r>
      <w:r>
        <w:rPr>
          <w:color w:val="231F20"/>
          <w:spacing w:val="-3"/>
        </w:rPr>
        <w:t xml:space="preserve">ensure relevance </w:t>
      </w:r>
      <w:r>
        <w:rPr>
          <w:color w:val="231F20"/>
        </w:rPr>
        <w:t xml:space="preserve">of </w:t>
      </w:r>
      <w:r>
        <w:rPr>
          <w:color w:val="231F20"/>
          <w:spacing w:val="-3"/>
        </w:rPr>
        <w:t xml:space="preserve">material </w:t>
      </w:r>
      <w:r>
        <w:rPr>
          <w:color w:val="231F20"/>
        </w:rPr>
        <w:t xml:space="preserve">to </w:t>
      </w:r>
      <w:r>
        <w:rPr>
          <w:color w:val="231F20"/>
          <w:spacing w:val="-3"/>
        </w:rPr>
        <w:t xml:space="preserve">informing Australian </w:t>
      </w:r>
      <w:r>
        <w:rPr>
          <w:color w:val="231F20"/>
          <w:spacing w:val="-5"/>
        </w:rPr>
        <w:t xml:space="preserve">policy, </w:t>
      </w:r>
      <w:r>
        <w:rPr>
          <w:color w:val="231F20"/>
        </w:rPr>
        <w:t xml:space="preserve">a </w:t>
      </w:r>
      <w:r>
        <w:rPr>
          <w:color w:val="231F20"/>
          <w:spacing w:val="-3"/>
        </w:rPr>
        <w:t xml:space="preserve">fourth concept limited </w:t>
      </w:r>
      <w:r>
        <w:rPr>
          <w:color w:val="231F20"/>
        </w:rPr>
        <w:t xml:space="preserve">the </w:t>
      </w:r>
      <w:r>
        <w:rPr>
          <w:color w:val="231F20"/>
          <w:spacing w:val="-3"/>
        </w:rPr>
        <w:t xml:space="preserve">material </w:t>
      </w:r>
      <w:r>
        <w:rPr>
          <w:color w:val="231F20"/>
        </w:rPr>
        <w:t xml:space="preserve">to </w:t>
      </w:r>
      <w:r>
        <w:rPr>
          <w:color w:val="231F20"/>
          <w:spacing w:val="-3"/>
        </w:rPr>
        <w:t xml:space="preserve">high income countries where previous global scale literature reviews </w:t>
      </w:r>
      <w:r>
        <w:rPr>
          <w:color w:val="231F20"/>
        </w:rPr>
        <w:t xml:space="preserve">had </w:t>
      </w:r>
      <w:r>
        <w:rPr>
          <w:color w:val="231F20"/>
          <w:spacing w:val="-3"/>
        </w:rPr>
        <w:t xml:space="preserve">identified </w:t>
      </w:r>
      <w:r>
        <w:rPr>
          <w:color w:val="231F20"/>
        </w:rPr>
        <w:t xml:space="preserve">the </w:t>
      </w:r>
      <w:r>
        <w:rPr>
          <w:color w:val="231F20"/>
          <w:spacing w:val="-3"/>
        </w:rPr>
        <w:t xml:space="preserve">most evidence about primary care/allied health: Australia, </w:t>
      </w:r>
      <w:r>
        <w:rPr>
          <w:color w:val="231F20"/>
        </w:rPr>
        <w:t xml:space="preserve">New </w:t>
      </w:r>
      <w:r>
        <w:rPr>
          <w:color w:val="231F20"/>
          <w:spacing w:val="-3"/>
        </w:rPr>
        <w:t xml:space="preserve">Zealand, Japan, Canada </w:t>
      </w:r>
      <w:r>
        <w:rPr>
          <w:color w:val="231F20"/>
        </w:rPr>
        <w:t xml:space="preserve">and the </w:t>
      </w:r>
      <w:r>
        <w:rPr>
          <w:color w:val="231F20"/>
          <w:spacing w:val="-3"/>
        </w:rPr>
        <w:t>United States (33,</w:t>
      </w:r>
      <w:r>
        <w:rPr>
          <w:color w:val="231F20"/>
          <w:spacing w:val="-23"/>
        </w:rPr>
        <w:t xml:space="preserve"> </w:t>
      </w:r>
      <w:r>
        <w:rPr>
          <w:color w:val="231F20"/>
          <w:spacing w:val="-3"/>
        </w:rPr>
        <w:t>34).</w:t>
      </w:r>
    </w:p>
    <w:p w14:paraId="626DB31A" w14:textId="77777777" w:rsidR="00981AA8" w:rsidRDefault="00972BAB">
      <w:pPr>
        <w:spacing w:before="169" w:line="244" w:lineRule="auto"/>
        <w:ind w:left="133" w:right="265"/>
        <w:rPr>
          <w:rFonts w:ascii="Proxima Nova" w:eastAsia="Proxima Nova" w:hAnsi="Proxima Nova" w:cs="Proxima Nova"/>
          <w:sz w:val="21"/>
          <w:szCs w:val="21"/>
        </w:rPr>
      </w:pPr>
      <w:r>
        <w:rPr>
          <w:rFonts w:ascii="Proxima Nova"/>
          <w:color w:val="231F20"/>
          <w:sz w:val="21"/>
        </w:rPr>
        <w:t xml:space="preserve">Six </w:t>
      </w:r>
      <w:r>
        <w:rPr>
          <w:rFonts w:ascii="Proxima Nova"/>
          <w:color w:val="231F20"/>
          <w:spacing w:val="-3"/>
          <w:sz w:val="21"/>
        </w:rPr>
        <w:t xml:space="preserve">databases were selected based </w:t>
      </w:r>
      <w:r>
        <w:rPr>
          <w:rFonts w:ascii="Proxima Nova"/>
          <w:color w:val="231F20"/>
          <w:sz w:val="21"/>
        </w:rPr>
        <w:t xml:space="preserve">on </w:t>
      </w:r>
      <w:r>
        <w:rPr>
          <w:rFonts w:ascii="Proxima Nova"/>
          <w:color w:val="231F20"/>
          <w:spacing w:val="-3"/>
          <w:sz w:val="21"/>
        </w:rPr>
        <w:t xml:space="preserve">scope and relevance </w:t>
      </w:r>
      <w:r>
        <w:rPr>
          <w:rFonts w:ascii="Proxima Nova"/>
          <w:color w:val="231F20"/>
          <w:sz w:val="21"/>
        </w:rPr>
        <w:t xml:space="preserve">of </w:t>
      </w:r>
      <w:r>
        <w:rPr>
          <w:rFonts w:ascii="Proxima Nova"/>
          <w:color w:val="231F20"/>
          <w:spacing w:val="-3"/>
          <w:sz w:val="21"/>
        </w:rPr>
        <w:t xml:space="preserve">literature content: </w:t>
      </w:r>
      <w:r>
        <w:rPr>
          <w:rFonts w:ascii="Proxima Nova"/>
          <w:i/>
          <w:color w:val="231F20"/>
          <w:spacing w:val="-3"/>
          <w:sz w:val="21"/>
        </w:rPr>
        <w:t xml:space="preserve">Medline, Social Science Citation </w:t>
      </w:r>
      <w:r>
        <w:rPr>
          <w:rFonts w:ascii="Proxima Nova"/>
          <w:i/>
          <w:color w:val="231F20"/>
          <w:spacing w:val="-4"/>
          <w:sz w:val="21"/>
        </w:rPr>
        <w:t xml:space="preserve">Index, </w:t>
      </w:r>
      <w:r>
        <w:rPr>
          <w:rFonts w:ascii="Proxima Nova"/>
          <w:i/>
          <w:color w:val="231F20"/>
          <w:spacing w:val="-3"/>
          <w:sz w:val="21"/>
        </w:rPr>
        <w:t xml:space="preserve">CINAHL, ERIC, Rural and </w:t>
      </w:r>
      <w:r>
        <w:rPr>
          <w:rFonts w:ascii="Proxima Nova"/>
          <w:i/>
          <w:color w:val="231F20"/>
          <w:spacing w:val="-4"/>
          <w:sz w:val="21"/>
        </w:rPr>
        <w:t xml:space="preserve">Remote </w:t>
      </w:r>
      <w:r>
        <w:rPr>
          <w:rFonts w:ascii="Proxima Nova"/>
          <w:i/>
          <w:color w:val="231F20"/>
          <w:spacing w:val="-3"/>
          <w:sz w:val="21"/>
        </w:rPr>
        <w:t xml:space="preserve">Health, Informit Health Collection, and </w:t>
      </w:r>
      <w:r>
        <w:rPr>
          <w:rFonts w:ascii="Proxima Nova"/>
          <w:i/>
          <w:color w:val="231F20"/>
          <w:sz w:val="21"/>
        </w:rPr>
        <w:t xml:space="preserve">the </w:t>
      </w:r>
      <w:r>
        <w:rPr>
          <w:rFonts w:ascii="Proxima Nova"/>
          <w:i/>
          <w:color w:val="231F20"/>
          <w:spacing w:val="-3"/>
          <w:sz w:val="21"/>
        </w:rPr>
        <w:t xml:space="preserve">Cochrane Database </w:t>
      </w:r>
      <w:r>
        <w:rPr>
          <w:rFonts w:ascii="Proxima Nova"/>
          <w:i/>
          <w:color w:val="231F20"/>
          <w:sz w:val="21"/>
        </w:rPr>
        <w:t xml:space="preserve">of </w:t>
      </w:r>
      <w:r>
        <w:rPr>
          <w:rFonts w:ascii="Proxima Nova"/>
          <w:i/>
          <w:color w:val="231F20"/>
          <w:spacing w:val="-3"/>
          <w:sz w:val="21"/>
        </w:rPr>
        <w:t>Systematic</w:t>
      </w:r>
      <w:r>
        <w:rPr>
          <w:rFonts w:ascii="Proxima Nova"/>
          <w:i/>
          <w:color w:val="231F20"/>
          <w:spacing w:val="-17"/>
          <w:sz w:val="21"/>
        </w:rPr>
        <w:t xml:space="preserve"> </w:t>
      </w:r>
      <w:r>
        <w:rPr>
          <w:rFonts w:ascii="Proxima Nova"/>
          <w:i/>
          <w:color w:val="231F20"/>
          <w:spacing w:val="-3"/>
          <w:sz w:val="21"/>
        </w:rPr>
        <w:t>reviews</w:t>
      </w:r>
      <w:r>
        <w:rPr>
          <w:rFonts w:ascii="Proxima Nova"/>
          <w:color w:val="231F20"/>
          <w:spacing w:val="-3"/>
          <w:sz w:val="21"/>
        </w:rPr>
        <w:t>.</w:t>
      </w:r>
    </w:p>
    <w:p w14:paraId="4025C0CD" w14:textId="27518AC2" w:rsidR="00981AA8" w:rsidRDefault="00972BAB" w:rsidP="00EE0291">
      <w:pPr>
        <w:pStyle w:val="BodyText"/>
        <w:spacing w:line="244" w:lineRule="auto"/>
        <w:ind w:right="134"/>
      </w:pPr>
      <w:r>
        <w:rPr>
          <w:color w:val="231F20"/>
        </w:rPr>
        <w:t xml:space="preserve">The </w:t>
      </w:r>
      <w:r>
        <w:rPr>
          <w:color w:val="231F20"/>
          <w:spacing w:val="-3"/>
        </w:rPr>
        <w:t xml:space="preserve">search included literature published between February 1999 </w:t>
      </w:r>
      <w:r>
        <w:rPr>
          <w:color w:val="231F20"/>
        </w:rPr>
        <w:t xml:space="preserve">and </w:t>
      </w:r>
      <w:r>
        <w:rPr>
          <w:color w:val="231F20"/>
          <w:spacing w:val="-3"/>
        </w:rPr>
        <w:t xml:space="preserve">February </w:t>
      </w:r>
      <w:r>
        <w:rPr>
          <w:color w:val="231F20"/>
          <w:spacing w:val="-4"/>
        </w:rPr>
        <w:t xml:space="preserve">2019. </w:t>
      </w:r>
      <w:r>
        <w:rPr>
          <w:color w:val="231F20"/>
        </w:rPr>
        <w:t xml:space="preserve">A </w:t>
      </w:r>
      <w:r>
        <w:rPr>
          <w:color w:val="231F20"/>
          <w:spacing w:val="-3"/>
        </w:rPr>
        <w:t xml:space="preserve">Boolean search </w:t>
      </w:r>
      <w:r>
        <w:rPr>
          <w:color w:val="231F20"/>
        </w:rPr>
        <w:t xml:space="preserve">was </w:t>
      </w:r>
      <w:r>
        <w:rPr>
          <w:color w:val="231F20"/>
          <w:spacing w:val="-3"/>
        </w:rPr>
        <w:t xml:space="preserve">applied based </w:t>
      </w:r>
      <w:r>
        <w:rPr>
          <w:color w:val="231F20"/>
        </w:rPr>
        <w:t xml:space="preserve">on the </w:t>
      </w:r>
      <w:r>
        <w:rPr>
          <w:color w:val="231F20"/>
          <w:spacing w:val="-3"/>
        </w:rPr>
        <w:t xml:space="preserve">terms </w:t>
      </w:r>
      <w:r>
        <w:rPr>
          <w:color w:val="231F20"/>
        </w:rPr>
        <w:t xml:space="preserve">in </w:t>
      </w:r>
      <w:r>
        <w:rPr>
          <w:color w:val="231F20"/>
          <w:spacing w:val="-3"/>
        </w:rPr>
        <w:t xml:space="preserve">each concept. </w:t>
      </w:r>
      <w:r>
        <w:rPr>
          <w:color w:val="231F20"/>
        </w:rPr>
        <w:t xml:space="preserve">The final </w:t>
      </w:r>
      <w:r>
        <w:rPr>
          <w:color w:val="231F20"/>
          <w:spacing w:val="-3"/>
        </w:rPr>
        <w:t xml:space="preserve">search </w:t>
      </w:r>
      <w:r>
        <w:rPr>
          <w:color w:val="231F20"/>
        </w:rPr>
        <w:t xml:space="preserve">was </w:t>
      </w:r>
      <w:r>
        <w:rPr>
          <w:color w:val="231F20"/>
          <w:spacing w:val="-3"/>
        </w:rPr>
        <w:t xml:space="preserve">restricted </w:t>
      </w:r>
      <w:r>
        <w:rPr>
          <w:color w:val="231F20"/>
        </w:rPr>
        <w:t xml:space="preserve">to </w:t>
      </w:r>
      <w:r>
        <w:rPr>
          <w:color w:val="231F20"/>
          <w:spacing w:val="-3"/>
        </w:rPr>
        <w:t xml:space="preserve">English, producing around 8,000 articles considered both feasible within </w:t>
      </w:r>
      <w:r>
        <w:rPr>
          <w:color w:val="231F20"/>
        </w:rPr>
        <w:t xml:space="preserve">a </w:t>
      </w:r>
      <w:r>
        <w:rPr>
          <w:color w:val="231F20"/>
          <w:spacing w:val="-3"/>
        </w:rPr>
        <w:t xml:space="preserve">time-limited </w:t>
      </w:r>
      <w:r>
        <w:rPr>
          <w:color w:val="231F20"/>
          <w:spacing w:val="-4"/>
        </w:rPr>
        <w:t xml:space="preserve">review, </w:t>
      </w:r>
      <w:r>
        <w:rPr>
          <w:color w:val="231F20"/>
        </w:rPr>
        <w:t>and</w:t>
      </w:r>
      <w:r>
        <w:rPr>
          <w:color w:val="231F20"/>
          <w:spacing w:val="-13"/>
        </w:rPr>
        <w:t xml:space="preserve"> </w:t>
      </w:r>
      <w:r>
        <w:rPr>
          <w:color w:val="231F20"/>
          <w:spacing w:val="-3"/>
        </w:rPr>
        <w:t>found</w:t>
      </w:r>
      <w:r w:rsidR="00EE0291">
        <w:rPr>
          <w:color w:val="231F20"/>
          <w:spacing w:val="-3"/>
        </w:rPr>
        <w:t xml:space="preserve"> </w:t>
      </w:r>
      <w:r>
        <w:rPr>
          <w:color w:val="231F20"/>
        </w:rPr>
        <w:t xml:space="preserve">to be </w:t>
      </w:r>
      <w:r>
        <w:rPr>
          <w:color w:val="231F20"/>
          <w:spacing w:val="-3"/>
        </w:rPr>
        <w:t xml:space="preserve">sensitive when </w:t>
      </w:r>
      <w:r>
        <w:rPr>
          <w:color w:val="231F20"/>
          <w:spacing w:val="-4"/>
        </w:rPr>
        <w:t xml:space="preserve">checked </w:t>
      </w:r>
      <w:r>
        <w:rPr>
          <w:color w:val="231F20"/>
          <w:spacing w:val="-3"/>
        </w:rPr>
        <w:t xml:space="preserve">against </w:t>
      </w:r>
      <w:r>
        <w:rPr>
          <w:color w:val="231F20"/>
        </w:rPr>
        <w:t xml:space="preserve">ten </w:t>
      </w:r>
      <w:r>
        <w:rPr>
          <w:color w:val="231F20"/>
          <w:spacing w:val="-3"/>
        </w:rPr>
        <w:t xml:space="preserve">allied health articles </w:t>
      </w:r>
      <w:r>
        <w:rPr>
          <w:color w:val="231F20"/>
        </w:rPr>
        <w:t xml:space="preserve">of </w:t>
      </w:r>
      <w:r>
        <w:rPr>
          <w:color w:val="231F20"/>
          <w:spacing w:val="-3"/>
        </w:rPr>
        <w:t xml:space="preserve">different disciplines, countries </w:t>
      </w:r>
      <w:r>
        <w:rPr>
          <w:color w:val="231F20"/>
        </w:rPr>
        <w:t xml:space="preserve">and </w:t>
      </w:r>
      <w:r>
        <w:rPr>
          <w:color w:val="231F20"/>
          <w:spacing w:val="-3"/>
        </w:rPr>
        <w:t xml:space="preserve">topics, already known </w:t>
      </w:r>
      <w:r>
        <w:rPr>
          <w:color w:val="231F20"/>
        </w:rPr>
        <w:t xml:space="preserve">to the </w:t>
      </w:r>
      <w:r>
        <w:rPr>
          <w:color w:val="231F20"/>
          <w:spacing w:val="-3"/>
        </w:rPr>
        <w:t xml:space="preserve">authors. Other </w:t>
      </w:r>
      <w:r>
        <w:rPr>
          <w:color w:val="231F20"/>
          <w:spacing w:val="-4"/>
        </w:rPr>
        <w:t xml:space="preserve">key </w:t>
      </w:r>
      <w:r>
        <w:rPr>
          <w:color w:val="231F20"/>
          <w:spacing w:val="-3"/>
        </w:rPr>
        <w:t xml:space="preserve">published </w:t>
      </w:r>
      <w:r>
        <w:rPr>
          <w:color w:val="231F20"/>
          <w:spacing w:val="-4"/>
        </w:rPr>
        <w:t xml:space="preserve">texts </w:t>
      </w:r>
      <w:r>
        <w:rPr>
          <w:color w:val="231F20"/>
          <w:spacing w:val="-3"/>
        </w:rPr>
        <w:t xml:space="preserve">were found </w:t>
      </w:r>
      <w:r>
        <w:rPr>
          <w:color w:val="231F20"/>
        </w:rPr>
        <w:t xml:space="preserve">by </w:t>
      </w:r>
      <w:r>
        <w:rPr>
          <w:color w:val="231F20"/>
          <w:spacing w:val="-3"/>
        </w:rPr>
        <w:t xml:space="preserve">hand searching </w:t>
      </w:r>
      <w:r>
        <w:rPr>
          <w:color w:val="231F20"/>
        </w:rPr>
        <w:t xml:space="preserve">and </w:t>
      </w:r>
      <w:r>
        <w:rPr>
          <w:color w:val="231F20"/>
          <w:spacing w:val="-3"/>
        </w:rPr>
        <w:t xml:space="preserve">identified </w:t>
      </w:r>
      <w:r>
        <w:rPr>
          <w:color w:val="231F20"/>
        </w:rPr>
        <w:t xml:space="preserve">by </w:t>
      </w:r>
      <w:r>
        <w:rPr>
          <w:color w:val="231F20"/>
          <w:spacing w:val="-4"/>
        </w:rPr>
        <w:t xml:space="preserve">key </w:t>
      </w:r>
      <w:r>
        <w:rPr>
          <w:color w:val="231F20"/>
          <w:spacing w:val="-3"/>
        </w:rPr>
        <w:t xml:space="preserve">informants. </w:t>
      </w:r>
      <w:r>
        <w:rPr>
          <w:color w:val="231F20"/>
        </w:rPr>
        <w:t xml:space="preserve">The </w:t>
      </w:r>
      <w:r>
        <w:rPr>
          <w:color w:val="231F20"/>
          <w:spacing w:val="-3"/>
        </w:rPr>
        <w:t xml:space="preserve">literature </w:t>
      </w:r>
      <w:r>
        <w:rPr>
          <w:color w:val="231F20"/>
        </w:rPr>
        <w:t xml:space="preserve">was </w:t>
      </w:r>
      <w:r>
        <w:rPr>
          <w:color w:val="231F20"/>
          <w:spacing w:val="-3"/>
        </w:rPr>
        <w:t xml:space="preserve">entered into Endnote </w:t>
      </w:r>
      <w:r>
        <w:rPr>
          <w:color w:val="231F20"/>
        </w:rPr>
        <w:t xml:space="preserve">and </w:t>
      </w:r>
      <w:r>
        <w:rPr>
          <w:color w:val="231F20"/>
          <w:spacing w:val="-3"/>
        </w:rPr>
        <w:t>duplicates were removed.</w:t>
      </w:r>
    </w:p>
    <w:p w14:paraId="03625A2F" w14:textId="77777777" w:rsidR="00981AA8" w:rsidRDefault="00981AA8">
      <w:pPr>
        <w:spacing w:line="244" w:lineRule="auto"/>
        <w:sectPr w:rsidR="00981AA8">
          <w:pgSz w:w="11910" w:h="16840"/>
          <w:pgMar w:top="1040" w:right="1000" w:bottom="680" w:left="1000" w:header="0" w:footer="494" w:gutter="0"/>
          <w:cols w:num="2" w:space="720" w:equalWidth="0">
            <w:col w:w="4724" w:space="321"/>
            <w:col w:w="4865"/>
          </w:cols>
        </w:sectPr>
      </w:pPr>
    </w:p>
    <w:p w14:paraId="6F2A6B27" w14:textId="77777777" w:rsidR="00981AA8" w:rsidRDefault="00981AA8">
      <w:pPr>
        <w:rPr>
          <w:rFonts w:ascii="Proxima Nova" w:eastAsia="Proxima Nova" w:hAnsi="Proxima Nova" w:cs="Proxima Nova"/>
          <w:sz w:val="20"/>
          <w:szCs w:val="20"/>
        </w:rPr>
      </w:pPr>
    </w:p>
    <w:p w14:paraId="495DAC35" w14:textId="77777777" w:rsidR="00981AA8" w:rsidRDefault="00981AA8">
      <w:pPr>
        <w:spacing w:before="1"/>
        <w:rPr>
          <w:rFonts w:ascii="Proxima Nova" w:eastAsia="Proxima Nova" w:hAnsi="Proxima Nova" w:cs="Proxima Nova"/>
          <w:sz w:val="27"/>
          <w:szCs w:val="27"/>
        </w:rPr>
      </w:pPr>
    </w:p>
    <w:tbl>
      <w:tblPr>
        <w:tblW w:w="0" w:type="auto"/>
        <w:tblInd w:w="133" w:type="dxa"/>
        <w:tblLayout w:type="fixed"/>
        <w:tblCellMar>
          <w:left w:w="0" w:type="dxa"/>
          <w:right w:w="0" w:type="dxa"/>
        </w:tblCellMar>
        <w:tblLook w:val="01E0" w:firstRow="1" w:lastRow="1" w:firstColumn="1" w:lastColumn="1" w:noHBand="0" w:noVBand="0"/>
      </w:tblPr>
      <w:tblGrid>
        <w:gridCol w:w="1701"/>
        <w:gridCol w:w="1984"/>
        <w:gridCol w:w="2976"/>
        <w:gridCol w:w="2976"/>
      </w:tblGrid>
      <w:tr w:rsidR="00981AA8" w14:paraId="471739A2" w14:textId="77777777">
        <w:trPr>
          <w:trHeight w:hRule="exact" w:val="318"/>
        </w:trPr>
        <w:tc>
          <w:tcPr>
            <w:tcW w:w="1701" w:type="dxa"/>
            <w:tcBorders>
              <w:top w:val="nil"/>
              <w:left w:val="nil"/>
              <w:bottom w:val="nil"/>
              <w:right w:val="nil"/>
            </w:tcBorders>
            <w:shd w:val="clear" w:color="auto" w:fill="1F285C"/>
          </w:tcPr>
          <w:p w14:paraId="29A43C9B" w14:textId="77777777" w:rsidR="00981AA8" w:rsidRDefault="00972BAB">
            <w:pPr>
              <w:pStyle w:val="TableParagraph"/>
              <w:spacing w:before="54"/>
              <w:ind w:left="80"/>
              <w:rPr>
                <w:rFonts w:ascii="ProximaNova-Semibold" w:eastAsia="ProximaNova-Semibold" w:hAnsi="ProximaNova-Semibold" w:cs="ProximaNova-Semibold"/>
                <w:sz w:val="20"/>
                <w:szCs w:val="20"/>
              </w:rPr>
            </w:pPr>
            <w:r>
              <w:rPr>
                <w:rFonts w:ascii="ProximaNova-Semibold"/>
                <w:b/>
                <w:color w:val="FFFFFF"/>
                <w:sz w:val="20"/>
              </w:rPr>
              <w:t>Concept</w:t>
            </w:r>
            <w:r>
              <w:rPr>
                <w:rFonts w:ascii="ProximaNova-Semibold"/>
                <w:b/>
                <w:color w:val="FFFFFF"/>
                <w:spacing w:val="-16"/>
                <w:sz w:val="20"/>
              </w:rPr>
              <w:t xml:space="preserve"> </w:t>
            </w:r>
            <w:r>
              <w:rPr>
                <w:rFonts w:ascii="ProximaNova-Semibold"/>
                <w:b/>
                <w:color w:val="FFFFFF"/>
                <w:sz w:val="20"/>
              </w:rPr>
              <w:t>1</w:t>
            </w:r>
          </w:p>
        </w:tc>
        <w:tc>
          <w:tcPr>
            <w:tcW w:w="1984" w:type="dxa"/>
            <w:tcBorders>
              <w:top w:val="nil"/>
              <w:left w:val="nil"/>
              <w:bottom w:val="nil"/>
              <w:right w:val="nil"/>
            </w:tcBorders>
            <w:shd w:val="clear" w:color="auto" w:fill="1F285C"/>
          </w:tcPr>
          <w:p w14:paraId="1CB5C780" w14:textId="77777777" w:rsidR="00981AA8" w:rsidRDefault="00972BAB">
            <w:pPr>
              <w:pStyle w:val="TableParagraph"/>
              <w:spacing w:before="54"/>
              <w:ind w:left="80"/>
              <w:rPr>
                <w:rFonts w:ascii="ProximaNova-Semibold" w:eastAsia="ProximaNova-Semibold" w:hAnsi="ProximaNova-Semibold" w:cs="ProximaNova-Semibold"/>
                <w:sz w:val="20"/>
                <w:szCs w:val="20"/>
              </w:rPr>
            </w:pPr>
            <w:r>
              <w:rPr>
                <w:rFonts w:ascii="ProximaNova-Semibold"/>
                <w:b/>
                <w:color w:val="FFFFFF"/>
                <w:sz w:val="20"/>
              </w:rPr>
              <w:t>Concept</w:t>
            </w:r>
            <w:r>
              <w:rPr>
                <w:rFonts w:ascii="ProximaNova-Semibold"/>
                <w:b/>
                <w:color w:val="FFFFFF"/>
                <w:spacing w:val="-16"/>
                <w:sz w:val="20"/>
              </w:rPr>
              <w:t xml:space="preserve"> </w:t>
            </w:r>
            <w:r>
              <w:rPr>
                <w:rFonts w:ascii="ProximaNova-Semibold"/>
                <w:b/>
                <w:color w:val="FFFFFF"/>
                <w:sz w:val="20"/>
              </w:rPr>
              <w:t>2</w:t>
            </w:r>
          </w:p>
        </w:tc>
        <w:tc>
          <w:tcPr>
            <w:tcW w:w="2976" w:type="dxa"/>
            <w:tcBorders>
              <w:top w:val="nil"/>
              <w:left w:val="nil"/>
              <w:bottom w:val="nil"/>
              <w:right w:val="nil"/>
            </w:tcBorders>
            <w:shd w:val="clear" w:color="auto" w:fill="1F285C"/>
          </w:tcPr>
          <w:p w14:paraId="04B32E07" w14:textId="77777777" w:rsidR="00981AA8" w:rsidRDefault="00972BAB">
            <w:pPr>
              <w:pStyle w:val="TableParagraph"/>
              <w:spacing w:before="54"/>
              <w:ind w:left="80"/>
              <w:rPr>
                <w:rFonts w:ascii="ProximaNova-Semibold" w:eastAsia="ProximaNova-Semibold" w:hAnsi="ProximaNova-Semibold" w:cs="ProximaNova-Semibold"/>
                <w:sz w:val="20"/>
                <w:szCs w:val="20"/>
              </w:rPr>
            </w:pPr>
            <w:r>
              <w:rPr>
                <w:rFonts w:ascii="ProximaNova-Semibold"/>
                <w:b/>
                <w:color w:val="FFFFFF"/>
                <w:sz w:val="20"/>
              </w:rPr>
              <w:t>Concept</w:t>
            </w:r>
            <w:r>
              <w:rPr>
                <w:rFonts w:ascii="ProximaNova-Semibold"/>
                <w:b/>
                <w:color w:val="FFFFFF"/>
                <w:spacing w:val="-16"/>
                <w:sz w:val="20"/>
              </w:rPr>
              <w:t xml:space="preserve"> </w:t>
            </w:r>
            <w:r>
              <w:rPr>
                <w:rFonts w:ascii="ProximaNova-Semibold"/>
                <w:b/>
                <w:color w:val="FFFFFF"/>
                <w:sz w:val="20"/>
              </w:rPr>
              <w:t>3</w:t>
            </w:r>
          </w:p>
        </w:tc>
        <w:tc>
          <w:tcPr>
            <w:tcW w:w="2976" w:type="dxa"/>
            <w:tcBorders>
              <w:top w:val="nil"/>
              <w:left w:val="nil"/>
              <w:bottom w:val="nil"/>
              <w:right w:val="nil"/>
            </w:tcBorders>
            <w:shd w:val="clear" w:color="auto" w:fill="1F285C"/>
          </w:tcPr>
          <w:p w14:paraId="68F982AE" w14:textId="77777777" w:rsidR="00981AA8" w:rsidRDefault="00972BAB">
            <w:pPr>
              <w:pStyle w:val="TableParagraph"/>
              <w:spacing w:before="54"/>
              <w:ind w:left="80"/>
              <w:rPr>
                <w:rFonts w:ascii="ProximaNova-Semibold" w:eastAsia="ProximaNova-Semibold" w:hAnsi="ProximaNova-Semibold" w:cs="ProximaNova-Semibold"/>
                <w:sz w:val="20"/>
                <w:szCs w:val="20"/>
              </w:rPr>
            </w:pPr>
            <w:r>
              <w:rPr>
                <w:rFonts w:ascii="ProximaNova-Semibold"/>
                <w:b/>
                <w:color w:val="FFFFFF"/>
                <w:sz w:val="20"/>
              </w:rPr>
              <w:t>Concept</w:t>
            </w:r>
            <w:r>
              <w:rPr>
                <w:rFonts w:ascii="ProximaNova-Semibold"/>
                <w:b/>
                <w:color w:val="FFFFFF"/>
                <w:spacing w:val="-16"/>
                <w:sz w:val="20"/>
              </w:rPr>
              <w:t xml:space="preserve"> </w:t>
            </w:r>
            <w:r>
              <w:rPr>
                <w:rFonts w:ascii="ProximaNova-Semibold"/>
                <w:b/>
                <w:color w:val="FFFFFF"/>
                <w:sz w:val="20"/>
              </w:rPr>
              <w:t>4</w:t>
            </w:r>
          </w:p>
        </w:tc>
      </w:tr>
      <w:tr w:rsidR="00981AA8" w14:paraId="2692E967" w14:textId="77777777">
        <w:trPr>
          <w:trHeight w:hRule="exact" w:val="1502"/>
        </w:trPr>
        <w:tc>
          <w:tcPr>
            <w:tcW w:w="1701" w:type="dxa"/>
            <w:tcBorders>
              <w:top w:val="nil"/>
              <w:left w:val="single" w:sz="2" w:space="0" w:color="1F285C"/>
              <w:bottom w:val="single" w:sz="2" w:space="0" w:color="1F285C"/>
              <w:right w:val="single" w:sz="2" w:space="0" w:color="1F285C"/>
            </w:tcBorders>
          </w:tcPr>
          <w:p w14:paraId="610ACF52" w14:textId="77777777" w:rsidR="00981AA8" w:rsidRDefault="00972BAB">
            <w:pPr>
              <w:pStyle w:val="TableParagraph"/>
              <w:spacing w:before="56"/>
              <w:ind w:left="77"/>
              <w:rPr>
                <w:rFonts w:ascii="Proxima Nova" w:eastAsia="Proxima Nova" w:hAnsi="Proxima Nova" w:cs="Proxima Nova"/>
                <w:sz w:val="18"/>
                <w:szCs w:val="18"/>
              </w:rPr>
            </w:pPr>
            <w:r>
              <w:rPr>
                <w:rFonts w:ascii="Proxima Nova"/>
                <w:color w:val="231F20"/>
                <w:sz w:val="18"/>
              </w:rPr>
              <w:t>Rural OR</w:t>
            </w:r>
            <w:r>
              <w:rPr>
                <w:rFonts w:ascii="Proxima Nova"/>
                <w:color w:val="231F20"/>
                <w:spacing w:val="-18"/>
                <w:sz w:val="18"/>
              </w:rPr>
              <w:t xml:space="preserve"> </w:t>
            </w:r>
            <w:r>
              <w:rPr>
                <w:rFonts w:ascii="Proxima Nova"/>
                <w:color w:val="231F20"/>
                <w:spacing w:val="-2"/>
                <w:sz w:val="18"/>
              </w:rPr>
              <w:t>remote</w:t>
            </w:r>
          </w:p>
        </w:tc>
        <w:tc>
          <w:tcPr>
            <w:tcW w:w="1984" w:type="dxa"/>
            <w:tcBorders>
              <w:top w:val="nil"/>
              <w:left w:val="single" w:sz="2" w:space="0" w:color="1F285C"/>
              <w:bottom w:val="single" w:sz="2" w:space="0" w:color="1F285C"/>
              <w:right w:val="single" w:sz="2" w:space="0" w:color="1F285C"/>
            </w:tcBorders>
          </w:tcPr>
          <w:p w14:paraId="76C063F6" w14:textId="77777777" w:rsidR="00981AA8" w:rsidRDefault="00972BAB">
            <w:pPr>
              <w:pStyle w:val="TableParagraph"/>
              <w:spacing w:before="62" w:line="200" w:lineRule="exact"/>
              <w:ind w:left="77" w:right="131"/>
              <w:rPr>
                <w:rFonts w:ascii="Proxima Nova" w:eastAsia="Proxima Nova" w:hAnsi="Proxima Nova" w:cs="Proxima Nova"/>
                <w:sz w:val="18"/>
                <w:szCs w:val="18"/>
              </w:rPr>
            </w:pPr>
            <w:r>
              <w:rPr>
                <w:rFonts w:ascii="Proxima Nova" w:eastAsia="Proxima Nova" w:hAnsi="Proxima Nova" w:cs="Proxima Nova"/>
                <w:color w:val="231F20"/>
                <w:sz w:val="18"/>
                <w:szCs w:val="18"/>
              </w:rPr>
              <w:t xml:space="preserve">“health work*” OR “rural generalist” OR “allied health” OR “community </w:t>
            </w:r>
            <w:r>
              <w:rPr>
                <w:rFonts w:ascii="Proxima Nova" w:eastAsia="Proxima Nova" w:hAnsi="Proxima Nova" w:cs="Proxima Nova"/>
                <w:color w:val="231F20"/>
                <w:spacing w:val="-2"/>
                <w:sz w:val="18"/>
                <w:szCs w:val="18"/>
              </w:rPr>
              <w:t xml:space="preserve">health </w:t>
            </w:r>
            <w:r>
              <w:rPr>
                <w:rFonts w:ascii="Proxima Nova" w:eastAsia="Proxima Nova" w:hAnsi="Proxima Nova" w:cs="Proxima Nova"/>
                <w:color w:val="231F20"/>
                <w:spacing w:val="-3"/>
                <w:sz w:val="18"/>
                <w:szCs w:val="18"/>
              </w:rPr>
              <w:t xml:space="preserve">worker” </w:t>
            </w:r>
            <w:r>
              <w:rPr>
                <w:rFonts w:ascii="Proxima Nova" w:eastAsia="Proxima Nova" w:hAnsi="Proxima Nova" w:cs="Proxima Nova"/>
                <w:color w:val="231F20"/>
                <w:sz w:val="18"/>
                <w:szCs w:val="18"/>
              </w:rPr>
              <w:t>OR “health assistant”</w:t>
            </w:r>
            <w:r>
              <w:rPr>
                <w:rFonts w:ascii="Proxima Nova" w:eastAsia="Proxima Nova" w:hAnsi="Proxima Nova" w:cs="Proxima Nova"/>
                <w:color w:val="231F20"/>
                <w:spacing w:val="-23"/>
                <w:sz w:val="18"/>
                <w:szCs w:val="18"/>
              </w:rPr>
              <w:t xml:space="preserve"> </w:t>
            </w:r>
            <w:r>
              <w:rPr>
                <w:rFonts w:ascii="Proxima Nova" w:eastAsia="Proxima Nova" w:hAnsi="Proxima Nova" w:cs="Proxima Nova"/>
                <w:color w:val="231F20"/>
                <w:sz w:val="18"/>
                <w:szCs w:val="18"/>
              </w:rPr>
              <w:t>OR</w:t>
            </w:r>
            <w:r>
              <w:rPr>
                <w:rFonts w:ascii="Proxima Nova" w:eastAsia="Proxima Nova" w:hAnsi="Proxima Nova" w:cs="Proxima Nova"/>
                <w:color w:val="231F20"/>
                <w:spacing w:val="-23"/>
                <w:sz w:val="18"/>
                <w:szCs w:val="18"/>
              </w:rPr>
              <w:t xml:space="preserve"> </w:t>
            </w:r>
            <w:r>
              <w:rPr>
                <w:rFonts w:ascii="Proxima Nova" w:eastAsia="Proxima Nova" w:hAnsi="Proxima Nova" w:cs="Proxima Nova"/>
                <w:color w:val="231F20"/>
                <w:sz w:val="18"/>
                <w:szCs w:val="18"/>
              </w:rPr>
              <w:t>“therap*”</w:t>
            </w:r>
          </w:p>
        </w:tc>
        <w:tc>
          <w:tcPr>
            <w:tcW w:w="2976" w:type="dxa"/>
            <w:tcBorders>
              <w:top w:val="nil"/>
              <w:left w:val="single" w:sz="2" w:space="0" w:color="1F285C"/>
              <w:bottom w:val="single" w:sz="2" w:space="0" w:color="1F285C"/>
              <w:right w:val="single" w:sz="2" w:space="0" w:color="1F285C"/>
            </w:tcBorders>
          </w:tcPr>
          <w:p w14:paraId="4DC7D924" w14:textId="77777777" w:rsidR="00981AA8" w:rsidRDefault="00972BAB">
            <w:pPr>
              <w:pStyle w:val="TableParagraph"/>
              <w:spacing w:before="62" w:line="200" w:lineRule="exact"/>
              <w:ind w:left="77" w:right="367"/>
              <w:rPr>
                <w:rFonts w:ascii="Proxima Nova" w:eastAsia="Proxima Nova" w:hAnsi="Proxima Nova" w:cs="Proxima Nova"/>
                <w:sz w:val="18"/>
                <w:szCs w:val="18"/>
              </w:rPr>
            </w:pPr>
            <w:r>
              <w:rPr>
                <w:rFonts w:ascii="Proxima Nova"/>
                <w:color w:val="231F20"/>
                <w:sz w:val="18"/>
              </w:rPr>
              <w:t>train* OR curricul* OR develop* OR course OR placement OR immersion</w:t>
            </w:r>
            <w:r>
              <w:rPr>
                <w:rFonts w:ascii="Proxima Nova"/>
                <w:color w:val="231F20"/>
                <w:spacing w:val="-16"/>
                <w:sz w:val="18"/>
              </w:rPr>
              <w:t xml:space="preserve"> </w:t>
            </w:r>
            <w:r>
              <w:rPr>
                <w:rFonts w:ascii="Proxima Nova"/>
                <w:color w:val="231F20"/>
                <w:sz w:val="18"/>
              </w:rPr>
              <w:t>OR</w:t>
            </w:r>
            <w:r>
              <w:rPr>
                <w:rFonts w:ascii="Proxima Nova"/>
                <w:color w:val="231F20"/>
                <w:spacing w:val="-16"/>
                <w:sz w:val="18"/>
              </w:rPr>
              <w:t xml:space="preserve"> </w:t>
            </w:r>
            <w:r>
              <w:rPr>
                <w:rFonts w:ascii="Proxima Nova"/>
                <w:color w:val="231F20"/>
                <w:sz w:val="18"/>
              </w:rPr>
              <w:t>skill</w:t>
            </w:r>
            <w:r>
              <w:rPr>
                <w:rFonts w:ascii="Proxima Nova"/>
                <w:color w:val="231F20"/>
                <w:spacing w:val="-16"/>
                <w:sz w:val="18"/>
              </w:rPr>
              <w:t xml:space="preserve"> </w:t>
            </w:r>
            <w:r>
              <w:rPr>
                <w:rFonts w:ascii="Proxima Nova"/>
                <w:color w:val="231F20"/>
                <w:sz w:val="18"/>
              </w:rPr>
              <w:t>OR</w:t>
            </w:r>
            <w:r>
              <w:rPr>
                <w:rFonts w:ascii="Proxima Nova"/>
                <w:color w:val="231F20"/>
                <w:spacing w:val="-16"/>
                <w:sz w:val="18"/>
              </w:rPr>
              <w:t xml:space="preserve"> </w:t>
            </w:r>
            <w:r>
              <w:rPr>
                <w:rFonts w:ascii="Proxima Nova"/>
                <w:color w:val="231F20"/>
                <w:sz w:val="18"/>
              </w:rPr>
              <w:t>education</w:t>
            </w:r>
          </w:p>
          <w:p w14:paraId="06E20ED3" w14:textId="77777777" w:rsidR="00981AA8" w:rsidRDefault="00972BAB">
            <w:pPr>
              <w:pStyle w:val="TableParagraph"/>
              <w:spacing w:line="200" w:lineRule="exact"/>
              <w:ind w:left="77" w:right="214"/>
              <w:rPr>
                <w:rFonts w:ascii="Proxima Nova" w:eastAsia="Proxima Nova" w:hAnsi="Proxima Nova" w:cs="Proxima Nova"/>
                <w:sz w:val="18"/>
                <w:szCs w:val="18"/>
              </w:rPr>
            </w:pPr>
            <w:r>
              <w:rPr>
                <w:rFonts w:ascii="Proxima Nova"/>
                <w:color w:val="231F20"/>
                <w:sz w:val="18"/>
              </w:rPr>
              <w:t>OR</w:t>
            </w:r>
            <w:r>
              <w:rPr>
                <w:rFonts w:ascii="Proxima Nova"/>
                <w:color w:val="231F20"/>
                <w:spacing w:val="-15"/>
                <w:sz w:val="18"/>
              </w:rPr>
              <w:t xml:space="preserve"> </w:t>
            </w:r>
            <w:r>
              <w:rPr>
                <w:rFonts w:ascii="Proxima Nova"/>
                <w:color w:val="231F20"/>
                <w:sz w:val="18"/>
              </w:rPr>
              <w:t>qualification</w:t>
            </w:r>
            <w:r>
              <w:rPr>
                <w:rFonts w:ascii="Proxima Nova"/>
                <w:color w:val="231F20"/>
                <w:spacing w:val="-15"/>
                <w:sz w:val="18"/>
              </w:rPr>
              <w:t xml:space="preserve"> </w:t>
            </w:r>
            <w:r>
              <w:rPr>
                <w:rFonts w:ascii="Proxima Nova"/>
                <w:color w:val="231F20"/>
                <w:sz w:val="18"/>
              </w:rPr>
              <w:t>OR</w:t>
            </w:r>
            <w:r>
              <w:rPr>
                <w:rFonts w:ascii="Proxima Nova"/>
                <w:color w:val="231F20"/>
                <w:spacing w:val="-15"/>
                <w:sz w:val="18"/>
              </w:rPr>
              <w:t xml:space="preserve"> </w:t>
            </w:r>
            <w:r>
              <w:rPr>
                <w:rFonts w:ascii="Proxima Nova"/>
                <w:color w:val="231F20"/>
                <w:sz w:val="18"/>
              </w:rPr>
              <w:t>competen*</w:t>
            </w:r>
            <w:r>
              <w:rPr>
                <w:rFonts w:ascii="Proxima Nova"/>
                <w:color w:val="231F20"/>
                <w:spacing w:val="-15"/>
                <w:sz w:val="18"/>
              </w:rPr>
              <w:t xml:space="preserve"> </w:t>
            </w:r>
            <w:r>
              <w:rPr>
                <w:rFonts w:ascii="Proxima Nova"/>
                <w:color w:val="231F20"/>
                <w:sz w:val="18"/>
              </w:rPr>
              <w:t>OR recruit*</w:t>
            </w:r>
            <w:r>
              <w:rPr>
                <w:rFonts w:ascii="Proxima Nova"/>
                <w:color w:val="231F20"/>
                <w:spacing w:val="-14"/>
                <w:sz w:val="18"/>
              </w:rPr>
              <w:t xml:space="preserve"> </w:t>
            </w:r>
            <w:r>
              <w:rPr>
                <w:rFonts w:ascii="Proxima Nova"/>
                <w:color w:val="231F20"/>
                <w:sz w:val="18"/>
              </w:rPr>
              <w:t>OR</w:t>
            </w:r>
            <w:r>
              <w:rPr>
                <w:rFonts w:ascii="Proxima Nova"/>
                <w:color w:val="231F20"/>
                <w:spacing w:val="-14"/>
                <w:sz w:val="18"/>
              </w:rPr>
              <w:t xml:space="preserve"> </w:t>
            </w:r>
            <w:r>
              <w:rPr>
                <w:rFonts w:ascii="Proxima Nova"/>
                <w:color w:val="231F20"/>
                <w:sz w:val="18"/>
              </w:rPr>
              <w:t>retention</w:t>
            </w:r>
            <w:r>
              <w:rPr>
                <w:rFonts w:ascii="Proxima Nova"/>
                <w:color w:val="231F20"/>
                <w:spacing w:val="-14"/>
                <w:sz w:val="18"/>
              </w:rPr>
              <w:t xml:space="preserve"> </w:t>
            </w:r>
            <w:r>
              <w:rPr>
                <w:rFonts w:ascii="Proxima Nova"/>
                <w:color w:val="231F20"/>
                <w:sz w:val="18"/>
              </w:rPr>
              <w:t>OR</w:t>
            </w:r>
            <w:r>
              <w:rPr>
                <w:rFonts w:ascii="Proxima Nova"/>
                <w:color w:val="231F20"/>
                <w:spacing w:val="-14"/>
                <w:sz w:val="18"/>
              </w:rPr>
              <w:t xml:space="preserve"> </w:t>
            </w:r>
            <w:r>
              <w:rPr>
                <w:rFonts w:ascii="Proxima Nova"/>
                <w:color w:val="231F20"/>
                <w:sz w:val="18"/>
              </w:rPr>
              <w:t>*care</w:t>
            </w:r>
            <w:r>
              <w:rPr>
                <w:rFonts w:ascii="Proxima Nova"/>
                <w:color w:val="231F20"/>
                <w:spacing w:val="-14"/>
                <w:sz w:val="18"/>
              </w:rPr>
              <w:t xml:space="preserve"> </w:t>
            </w:r>
            <w:r>
              <w:rPr>
                <w:rFonts w:ascii="Proxima Nova"/>
                <w:color w:val="231F20"/>
                <w:sz w:val="18"/>
              </w:rPr>
              <w:t>OR</w:t>
            </w:r>
          </w:p>
          <w:p w14:paraId="295F78D7" w14:textId="77777777" w:rsidR="00981AA8" w:rsidRDefault="00972BAB">
            <w:pPr>
              <w:pStyle w:val="TableParagraph"/>
              <w:spacing w:line="200" w:lineRule="exact"/>
              <w:ind w:left="77" w:right="96"/>
              <w:rPr>
                <w:rFonts w:ascii="Proxima Nova" w:eastAsia="Proxima Nova" w:hAnsi="Proxima Nova" w:cs="Proxima Nova"/>
                <w:sz w:val="18"/>
                <w:szCs w:val="18"/>
              </w:rPr>
            </w:pPr>
            <w:r>
              <w:rPr>
                <w:rFonts w:ascii="Proxima Nova"/>
                <w:color w:val="231F20"/>
                <w:sz w:val="18"/>
              </w:rPr>
              <w:t>*access</w:t>
            </w:r>
            <w:r>
              <w:rPr>
                <w:rFonts w:ascii="Proxima Nova"/>
                <w:color w:val="231F20"/>
                <w:spacing w:val="-13"/>
                <w:sz w:val="18"/>
              </w:rPr>
              <w:t xml:space="preserve"> </w:t>
            </w:r>
            <w:r>
              <w:rPr>
                <w:rFonts w:ascii="Proxima Nova"/>
                <w:color w:val="231F20"/>
                <w:sz w:val="18"/>
              </w:rPr>
              <w:t>OR</w:t>
            </w:r>
            <w:r>
              <w:rPr>
                <w:rFonts w:ascii="Proxima Nova"/>
                <w:color w:val="231F20"/>
                <w:spacing w:val="-13"/>
                <w:sz w:val="18"/>
              </w:rPr>
              <w:t xml:space="preserve"> </w:t>
            </w:r>
            <w:r>
              <w:rPr>
                <w:rFonts w:ascii="Proxima Nova"/>
                <w:color w:val="231F20"/>
                <w:sz w:val="18"/>
              </w:rPr>
              <w:t>model</w:t>
            </w:r>
            <w:r>
              <w:rPr>
                <w:rFonts w:ascii="Proxima Nova"/>
                <w:color w:val="231F20"/>
                <w:spacing w:val="-13"/>
                <w:sz w:val="18"/>
              </w:rPr>
              <w:t xml:space="preserve"> </w:t>
            </w:r>
            <w:r>
              <w:rPr>
                <w:rFonts w:ascii="Proxima Nova"/>
                <w:color w:val="231F20"/>
                <w:sz w:val="18"/>
              </w:rPr>
              <w:t>OR</w:t>
            </w:r>
            <w:r>
              <w:rPr>
                <w:rFonts w:ascii="Proxima Nova"/>
                <w:color w:val="231F20"/>
                <w:spacing w:val="-13"/>
                <w:sz w:val="18"/>
              </w:rPr>
              <w:t xml:space="preserve"> </w:t>
            </w:r>
            <w:r>
              <w:rPr>
                <w:rFonts w:ascii="Proxima Nova"/>
                <w:color w:val="231F20"/>
                <w:sz w:val="18"/>
              </w:rPr>
              <w:t>telehealth</w:t>
            </w:r>
            <w:r>
              <w:rPr>
                <w:rFonts w:ascii="Proxima Nova"/>
                <w:color w:val="231F20"/>
                <w:spacing w:val="-13"/>
                <w:sz w:val="18"/>
              </w:rPr>
              <w:t xml:space="preserve"> </w:t>
            </w:r>
            <w:r>
              <w:rPr>
                <w:rFonts w:ascii="Proxima Nova"/>
                <w:color w:val="231F20"/>
                <w:sz w:val="18"/>
              </w:rPr>
              <w:t>OR outreach</w:t>
            </w:r>
          </w:p>
        </w:tc>
        <w:tc>
          <w:tcPr>
            <w:tcW w:w="2976" w:type="dxa"/>
            <w:tcBorders>
              <w:top w:val="nil"/>
              <w:left w:val="single" w:sz="2" w:space="0" w:color="1F285C"/>
              <w:bottom w:val="single" w:sz="2" w:space="0" w:color="1F285C"/>
              <w:right w:val="single" w:sz="2" w:space="0" w:color="1F285C"/>
            </w:tcBorders>
          </w:tcPr>
          <w:p w14:paraId="4EAB8ED2" w14:textId="77777777" w:rsidR="00981AA8" w:rsidRDefault="00972BAB">
            <w:pPr>
              <w:pStyle w:val="TableParagraph"/>
              <w:spacing w:before="62" w:line="200" w:lineRule="exact"/>
              <w:ind w:left="77" w:right="124"/>
              <w:rPr>
                <w:rFonts w:ascii="Proxima Nova" w:eastAsia="Proxima Nova" w:hAnsi="Proxima Nova" w:cs="Proxima Nova"/>
                <w:sz w:val="18"/>
                <w:szCs w:val="18"/>
              </w:rPr>
            </w:pPr>
            <w:r>
              <w:rPr>
                <w:rFonts w:ascii="Proxima Nova"/>
                <w:color w:val="231F20"/>
                <w:spacing w:val="-2"/>
                <w:sz w:val="18"/>
              </w:rPr>
              <w:t xml:space="preserve">Australia </w:t>
            </w:r>
            <w:r>
              <w:rPr>
                <w:rFonts w:ascii="Proxima Nova"/>
                <w:color w:val="231F20"/>
                <w:sz w:val="18"/>
              </w:rPr>
              <w:t>OR New Zealand OR Japan</w:t>
            </w:r>
            <w:r>
              <w:rPr>
                <w:rFonts w:ascii="Proxima Nova"/>
                <w:color w:val="231F20"/>
                <w:spacing w:val="-10"/>
                <w:sz w:val="18"/>
              </w:rPr>
              <w:t xml:space="preserve"> </w:t>
            </w:r>
            <w:r>
              <w:rPr>
                <w:rFonts w:ascii="Proxima Nova"/>
                <w:color w:val="231F20"/>
                <w:sz w:val="18"/>
              </w:rPr>
              <w:t>OR</w:t>
            </w:r>
            <w:r>
              <w:rPr>
                <w:rFonts w:ascii="Proxima Nova"/>
                <w:color w:val="231F20"/>
                <w:spacing w:val="-10"/>
                <w:sz w:val="18"/>
              </w:rPr>
              <w:t xml:space="preserve"> </w:t>
            </w:r>
            <w:r>
              <w:rPr>
                <w:rFonts w:ascii="Proxima Nova"/>
                <w:color w:val="231F20"/>
                <w:sz w:val="18"/>
              </w:rPr>
              <w:t>Canada</w:t>
            </w:r>
            <w:r>
              <w:rPr>
                <w:rFonts w:ascii="Proxima Nova"/>
                <w:color w:val="231F20"/>
                <w:spacing w:val="-10"/>
                <w:sz w:val="18"/>
              </w:rPr>
              <w:t xml:space="preserve"> </w:t>
            </w:r>
            <w:r>
              <w:rPr>
                <w:rFonts w:ascii="Proxima Nova"/>
                <w:color w:val="231F20"/>
                <w:sz w:val="18"/>
              </w:rPr>
              <w:t>OR</w:t>
            </w:r>
            <w:r>
              <w:rPr>
                <w:rFonts w:ascii="Proxima Nova"/>
                <w:color w:val="231F20"/>
                <w:spacing w:val="-10"/>
                <w:sz w:val="18"/>
              </w:rPr>
              <w:t xml:space="preserve"> </w:t>
            </w:r>
            <w:r>
              <w:rPr>
                <w:rFonts w:ascii="Proxima Nova"/>
                <w:color w:val="231F20"/>
                <w:sz w:val="18"/>
              </w:rPr>
              <w:t>United</w:t>
            </w:r>
            <w:r>
              <w:rPr>
                <w:rFonts w:ascii="Proxima Nova"/>
                <w:color w:val="231F20"/>
                <w:spacing w:val="-10"/>
                <w:sz w:val="18"/>
              </w:rPr>
              <w:t xml:space="preserve"> </w:t>
            </w:r>
            <w:r>
              <w:rPr>
                <w:rFonts w:ascii="Proxima Nova"/>
                <w:color w:val="231F20"/>
                <w:spacing w:val="-3"/>
                <w:sz w:val="18"/>
              </w:rPr>
              <w:t xml:space="preserve">States </w:t>
            </w:r>
            <w:r>
              <w:rPr>
                <w:rFonts w:ascii="Proxima Nova"/>
                <w:color w:val="231F20"/>
                <w:sz w:val="18"/>
              </w:rPr>
              <w:t>OR North</w:t>
            </w:r>
            <w:r>
              <w:rPr>
                <w:rFonts w:ascii="Proxima Nova"/>
                <w:color w:val="231F20"/>
                <w:spacing w:val="-32"/>
                <w:sz w:val="18"/>
              </w:rPr>
              <w:t xml:space="preserve"> </w:t>
            </w:r>
            <w:r>
              <w:rPr>
                <w:rFonts w:ascii="Proxima Nova"/>
                <w:color w:val="231F20"/>
                <w:sz w:val="18"/>
              </w:rPr>
              <w:t>America</w:t>
            </w:r>
          </w:p>
        </w:tc>
      </w:tr>
    </w:tbl>
    <w:p w14:paraId="6D10E976" w14:textId="77777777" w:rsidR="00981AA8" w:rsidRDefault="00981AA8">
      <w:pPr>
        <w:spacing w:line="200" w:lineRule="exact"/>
        <w:rPr>
          <w:rFonts w:ascii="Proxima Nova" w:eastAsia="Proxima Nova" w:hAnsi="Proxima Nova" w:cs="Proxima Nova"/>
          <w:sz w:val="18"/>
          <w:szCs w:val="18"/>
        </w:rPr>
        <w:sectPr w:rsidR="00981AA8">
          <w:type w:val="continuous"/>
          <w:pgSz w:w="11910" w:h="16840"/>
          <w:pgMar w:top="1100" w:right="1000" w:bottom="0" w:left="1000" w:header="720" w:footer="720" w:gutter="0"/>
          <w:cols w:space="720"/>
        </w:sectPr>
      </w:pPr>
    </w:p>
    <w:p w14:paraId="3CD933ED" w14:textId="77777777" w:rsidR="00981AA8" w:rsidRDefault="00972BAB">
      <w:pPr>
        <w:pStyle w:val="ListParagraph"/>
        <w:numPr>
          <w:ilvl w:val="1"/>
          <w:numId w:val="5"/>
        </w:numPr>
        <w:tabs>
          <w:tab w:val="left" w:pos="536"/>
        </w:tabs>
        <w:spacing w:before="45"/>
        <w:ind w:left="535" w:hanging="402"/>
        <w:rPr>
          <w:rFonts w:ascii="Proxima Nova" w:eastAsia="Proxima Nova" w:hAnsi="Proxima Nova" w:cs="Proxima Nova"/>
          <w:sz w:val="24"/>
          <w:szCs w:val="24"/>
        </w:rPr>
      </w:pPr>
      <w:bookmarkStart w:id="14" w:name="_TOC_250012"/>
      <w:r>
        <w:rPr>
          <w:rFonts w:ascii="Proxima Nova"/>
          <w:b/>
          <w:color w:val="006C90"/>
          <w:spacing w:val="-3"/>
          <w:sz w:val="24"/>
        </w:rPr>
        <w:lastRenderedPageBreak/>
        <w:t>Study</w:t>
      </w:r>
      <w:r>
        <w:rPr>
          <w:rFonts w:ascii="Proxima Nova"/>
          <w:b/>
          <w:color w:val="006C90"/>
          <w:spacing w:val="-5"/>
          <w:sz w:val="24"/>
        </w:rPr>
        <w:t xml:space="preserve"> </w:t>
      </w:r>
      <w:r>
        <w:rPr>
          <w:rFonts w:ascii="Proxima Nova"/>
          <w:b/>
          <w:color w:val="006C90"/>
          <w:spacing w:val="-3"/>
          <w:sz w:val="24"/>
        </w:rPr>
        <w:t>selection</w:t>
      </w:r>
      <w:bookmarkEnd w:id="14"/>
    </w:p>
    <w:p w14:paraId="73A9DFD7" w14:textId="77777777" w:rsidR="00981AA8" w:rsidRDefault="00972BAB">
      <w:pPr>
        <w:pStyle w:val="BodyText"/>
        <w:spacing w:before="165" w:line="244" w:lineRule="auto"/>
      </w:pPr>
      <w:r>
        <w:rPr>
          <w:color w:val="231F20"/>
          <w:spacing w:val="-3"/>
        </w:rPr>
        <w:t xml:space="preserve">Study selection occurred </w:t>
      </w:r>
      <w:r>
        <w:rPr>
          <w:color w:val="231F20"/>
          <w:spacing w:val="-4"/>
        </w:rPr>
        <w:t xml:space="preserve">iteratively, </w:t>
      </w:r>
      <w:r>
        <w:rPr>
          <w:color w:val="231F20"/>
        </w:rPr>
        <w:t xml:space="preserve">led by </w:t>
      </w:r>
      <w:r>
        <w:rPr>
          <w:color w:val="231F20"/>
          <w:spacing w:val="-3"/>
        </w:rPr>
        <w:t xml:space="preserve">two team members </w:t>
      </w:r>
      <w:r>
        <w:rPr>
          <w:color w:val="231F20"/>
        </w:rPr>
        <w:t xml:space="preserve">and </w:t>
      </w:r>
      <w:r>
        <w:rPr>
          <w:color w:val="231F20"/>
          <w:spacing w:val="-3"/>
        </w:rPr>
        <w:t xml:space="preserve">guided </w:t>
      </w:r>
      <w:r>
        <w:rPr>
          <w:color w:val="231F20"/>
        </w:rPr>
        <w:t xml:space="preserve">by </w:t>
      </w:r>
      <w:r>
        <w:rPr>
          <w:color w:val="231F20"/>
          <w:spacing w:val="-3"/>
        </w:rPr>
        <w:t xml:space="preserve">whole-of-team weekly discussions. Titles </w:t>
      </w:r>
      <w:r>
        <w:rPr>
          <w:color w:val="231F20"/>
        </w:rPr>
        <w:t xml:space="preserve">and </w:t>
      </w:r>
      <w:r>
        <w:rPr>
          <w:color w:val="231F20"/>
          <w:spacing w:val="-3"/>
        </w:rPr>
        <w:t xml:space="preserve">abstracts were screened </w:t>
      </w:r>
      <w:r>
        <w:rPr>
          <w:color w:val="231F20"/>
        </w:rPr>
        <w:t xml:space="preserve">and </w:t>
      </w:r>
      <w:r>
        <w:rPr>
          <w:color w:val="231F20"/>
          <w:spacing w:val="-3"/>
        </w:rPr>
        <w:t>included</w:t>
      </w:r>
      <w:r>
        <w:rPr>
          <w:color w:val="231F20"/>
          <w:spacing w:val="-12"/>
        </w:rPr>
        <w:t xml:space="preserve"> </w:t>
      </w:r>
      <w:r>
        <w:rPr>
          <w:color w:val="231F20"/>
          <w:spacing w:val="-3"/>
        </w:rPr>
        <w:t>if:</w:t>
      </w:r>
    </w:p>
    <w:p w14:paraId="56FD25A7" w14:textId="77777777" w:rsidR="00981AA8" w:rsidRDefault="00972BAB">
      <w:pPr>
        <w:pStyle w:val="ListParagraph"/>
        <w:numPr>
          <w:ilvl w:val="2"/>
          <w:numId w:val="5"/>
        </w:numPr>
        <w:tabs>
          <w:tab w:val="left" w:pos="701"/>
        </w:tabs>
        <w:spacing w:before="169"/>
        <w:ind w:hanging="283"/>
        <w:rPr>
          <w:rFonts w:ascii="Proxima Nova" w:eastAsia="Proxima Nova" w:hAnsi="Proxima Nova" w:cs="Proxima Nova"/>
          <w:sz w:val="21"/>
          <w:szCs w:val="21"/>
        </w:rPr>
      </w:pPr>
      <w:r>
        <w:rPr>
          <w:rFonts w:ascii="Proxima Nova"/>
          <w:color w:val="231F20"/>
          <w:spacing w:val="-3"/>
          <w:sz w:val="21"/>
        </w:rPr>
        <w:t xml:space="preserve">Based </w:t>
      </w:r>
      <w:r>
        <w:rPr>
          <w:rFonts w:ascii="Proxima Nova"/>
          <w:color w:val="231F20"/>
          <w:sz w:val="21"/>
        </w:rPr>
        <w:t xml:space="preserve">in a </w:t>
      </w:r>
      <w:r>
        <w:rPr>
          <w:rFonts w:ascii="Proxima Nova"/>
          <w:color w:val="231F20"/>
          <w:spacing w:val="-3"/>
          <w:sz w:val="21"/>
        </w:rPr>
        <w:t xml:space="preserve">rural </w:t>
      </w:r>
      <w:r>
        <w:rPr>
          <w:rFonts w:ascii="Proxima Nova"/>
          <w:color w:val="231F20"/>
          <w:sz w:val="21"/>
        </w:rPr>
        <w:t xml:space="preserve">or </w:t>
      </w:r>
      <w:r>
        <w:rPr>
          <w:rFonts w:ascii="Proxima Nova"/>
          <w:color w:val="231F20"/>
          <w:spacing w:val="-3"/>
          <w:sz w:val="21"/>
        </w:rPr>
        <w:t>remote</w:t>
      </w:r>
      <w:r>
        <w:rPr>
          <w:rFonts w:ascii="Proxima Nova"/>
          <w:color w:val="231F20"/>
          <w:spacing w:val="-21"/>
          <w:sz w:val="21"/>
        </w:rPr>
        <w:t xml:space="preserve"> </w:t>
      </w:r>
      <w:r>
        <w:rPr>
          <w:rFonts w:ascii="Proxima Nova"/>
          <w:color w:val="231F20"/>
          <w:spacing w:val="-3"/>
          <w:sz w:val="21"/>
        </w:rPr>
        <w:t>location</w:t>
      </w:r>
    </w:p>
    <w:p w14:paraId="489A5CE5" w14:textId="77777777" w:rsidR="00981AA8" w:rsidRDefault="00972BAB">
      <w:pPr>
        <w:pStyle w:val="ListParagraph"/>
        <w:numPr>
          <w:ilvl w:val="2"/>
          <w:numId w:val="5"/>
        </w:numPr>
        <w:tabs>
          <w:tab w:val="left" w:pos="701"/>
        </w:tabs>
        <w:spacing w:before="61" w:line="244" w:lineRule="auto"/>
        <w:ind w:right="235" w:hanging="283"/>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Empirical study </w:t>
      </w:r>
      <w:r>
        <w:rPr>
          <w:rFonts w:ascii="Proxima Nova" w:eastAsia="Proxima Nova" w:hAnsi="Proxima Nova" w:cs="Proxima Nova"/>
          <w:color w:val="231F20"/>
          <w:sz w:val="21"/>
          <w:szCs w:val="21"/>
        </w:rPr>
        <w:t xml:space="preserve">or </w:t>
      </w:r>
      <w:r>
        <w:rPr>
          <w:rFonts w:ascii="Proxima Nova" w:eastAsia="Proxima Nova" w:hAnsi="Proxima Nova" w:cs="Proxima Nova"/>
          <w:color w:val="231F20"/>
          <w:spacing w:val="-3"/>
          <w:sz w:val="21"/>
          <w:szCs w:val="21"/>
        </w:rPr>
        <w:t xml:space="preserve">literature review about allied health disciplines </w:t>
      </w:r>
      <w:r>
        <w:rPr>
          <w:rFonts w:ascii="Proxima Nova" w:eastAsia="Proxima Nova" w:hAnsi="Proxima Nova" w:cs="Proxima Nova"/>
          <w:color w:val="231F20"/>
          <w:sz w:val="21"/>
          <w:szCs w:val="21"/>
        </w:rPr>
        <w:t xml:space="preserve">or </w:t>
      </w:r>
      <w:r>
        <w:rPr>
          <w:rFonts w:ascii="Proxima Nova" w:eastAsia="Proxima Nova" w:hAnsi="Proxima Nova" w:cs="Proxima Nova"/>
          <w:color w:val="231F20"/>
          <w:spacing w:val="-3"/>
          <w:sz w:val="21"/>
          <w:szCs w:val="21"/>
        </w:rPr>
        <w:t>services “in scope”</w:t>
      </w:r>
    </w:p>
    <w:p w14:paraId="64EAA63D" w14:textId="77777777" w:rsidR="00981AA8" w:rsidRDefault="00972BAB">
      <w:pPr>
        <w:pStyle w:val="ListParagraph"/>
        <w:numPr>
          <w:ilvl w:val="2"/>
          <w:numId w:val="5"/>
        </w:numPr>
        <w:tabs>
          <w:tab w:val="left" w:pos="701"/>
        </w:tabs>
        <w:spacing w:before="55"/>
        <w:ind w:hanging="283"/>
        <w:rPr>
          <w:rFonts w:ascii="Proxima Nova" w:eastAsia="Proxima Nova" w:hAnsi="Proxima Nova" w:cs="Proxima Nova"/>
          <w:sz w:val="21"/>
          <w:szCs w:val="21"/>
        </w:rPr>
      </w:pPr>
      <w:r>
        <w:rPr>
          <w:rFonts w:ascii="Proxima Nova"/>
          <w:color w:val="231F20"/>
          <w:spacing w:val="-4"/>
          <w:sz w:val="21"/>
        </w:rPr>
        <w:t>Reporting</w:t>
      </w:r>
      <w:r>
        <w:rPr>
          <w:rFonts w:ascii="Proxima Nova"/>
          <w:color w:val="231F20"/>
          <w:spacing w:val="1"/>
          <w:sz w:val="21"/>
        </w:rPr>
        <w:t xml:space="preserve"> </w:t>
      </w:r>
      <w:r>
        <w:rPr>
          <w:rFonts w:ascii="Proxima Nova"/>
          <w:color w:val="231F20"/>
          <w:spacing w:val="-3"/>
          <w:sz w:val="21"/>
        </w:rPr>
        <w:t>outcomes</w:t>
      </w:r>
    </w:p>
    <w:p w14:paraId="18F86554" w14:textId="77777777" w:rsidR="00981AA8" w:rsidRDefault="00972BAB">
      <w:pPr>
        <w:pStyle w:val="ListParagraph"/>
        <w:numPr>
          <w:ilvl w:val="2"/>
          <w:numId w:val="5"/>
        </w:numPr>
        <w:tabs>
          <w:tab w:val="left" w:pos="701"/>
        </w:tabs>
        <w:spacing w:before="61" w:line="244" w:lineRule="auto"/>
        <w:ind w:right="429" w:hanging="283"/>
        <w:rPr>
          <w:rFonts w:ascii="Proxima Nova" w:eastAsia="Proxima Nova" w:hAnsi="Proxima Nova" w:cs="Proxima Nova"/>
          <w:sz w:val="21"/>
          <w:szCs w:val="21"/>
        </w:rPr>
      </w:pPr>
      <w:r>
        <w:rPr>
          <w:rFonts w:ascii="Proxima Nova"/>
          <w:color w:val="231F20"/>
          <w:spacing w:val="-3"/>
          <w:sz w:val="21"/>
        </w:rPr>
        <w:t xml:space="preserve">Over </w:t>
      </w:r>
      <w:r>
        <w:rPr>
          <w:rFonts w:ascii="Proxima Nova"/>
          <w:color w:val="231F20"/>
          <w:sz w:val="21"/>
        </w:rPr>
        <w:t xml:space="preserve">40% of </w:t>
      </w:r>
      <w:r>
        <w:rPr>
          <w:rFonts w:ascii="Proxima Nova"/>
          <w:color w:val="231F20"/>
          <w:spacing w:val="-3"/>
          <w:sz w:val="21"/>
        </w:rPr>
        <w:t>results about allied health workforce</w:t>
      </w:r>
    </w:p>
    <w:p w14:paraId="0C5401F7" w14:textId="77777777" w:rsidR="00981AA8" w:rsidRDefault="00972BAB">
      <w:pPr>
        <w:pStyle w:val="ListParagraph"/>
        <w:numPr>
          <w:ilvl w:val="2"/>
          <w:numId w:val="5"/>
        </w:numPr>
        <w:tabs>
          <w:tab w:val="left" w:pos="701"/>
        </w:tabs>
        <w:spacing w:before="55" w:line="244" w:lineRule="auto"/>
        <w:ind w:right="503" w:hanging="283"/>
        <w:rPr>
          <w:rFonts w:ascii="Proxima Nova" w:eastAsia="Proxima Nova" w:hAnsi="Proxima Nova" w:cs="Proxima Nova"/>
          <w:sz w:val="21"/>
          <w:szCs w:val="21"/>
        </w:rPr>
      </w:pPr>
      <w:r>
        <w:rPr>
          <w:rFonts w:ascii="Proxima Nova"/>
          <w:color w:val="231F20"/>
          <w:spacing w:val="-3"/>
          <w:sz w:val="21"/>
        </w:rPr>
        <w:t xml:space="preserve">From Australia, Canada, United </w:t>
      </w:r>
      <w:r>
        <w:rPr>
          <w:rFonts w:ascii="Proxima Nova"/>
          <w:color w:val="231F20"/>
          <w:spacing w:val="-4"/>
          <w:sz w:val="21"/>
        </w:rPr>
        <w:t xml:space="preserve">States </w:t>
      </w:r>
      <w:r>
        <w:rPr>
          <w:rFonts w:ascii="Proxima Nova"/>
          <w:color w:val="231F20"/>
          <w:sz w:val="21"/>
        </w:rPr>
        <w:t xml:space="preserve">of </w:t>
      </w:r>
      <w:r>
        <w:rPr>
          <w:rFonts w:ascii="Proxima Nova"/>
          <w:color w:val="231F20"/>
          <w:spacing w:val="-3"/>
          <w:sz w:val="21"/>
        </w:rPr>
        <w:t xml:space="preserve">America, </w:t>
      </w:r>
      <w:r>
        <w:rPr>
          <w:rFonts w:ascii="Proxima Nova"/>
          <w:color w:val="231F20"/>
          <w:sz w:val="21"/>
        </w:rPr>
        <w:t xml:space="preserve">New </w:t>
      </w:r>
      <w:r>
        <w:rPr>
          <w:rFonts w:ascii="Proxima Nova"/>
          <w:color w:val="231F20"/>
          <w:spacing w:val="-3"/>
          <w:sz w:val="21"/>
        </w:rPr>
        <w:t>Zealand,</w:t>
      </w:r>
      <w:r>
        <w:rPr>
          <w:rFonts w:ascii="Proxima Nova"/>
          <w:color w:val="231F20"/>
          <w:spacing w:val="-20"/>
          <w:sz w:val="21"/>
        </w:rPr>
        <w:t xml:space="preserve"> </w:t>
      </w:r>
      <w:r>
        <w:rPr>
          <w:rFonts w:ascii="Proxima Nova"/>
          <w:color w:val="231F20"/>
          <w:spacing w:val="-3"/>
          <w:sz w:val="21"/>
        </w:rPr>
        <w:t>Japan</w:t>
      </w:r>
    </w:p>
    <w:p w14:paraId="0DDC07EC" w14:textId="77777777" w:rsidR="00981AA8" w:rsidRDefault="00972BAB">
      <w:pPr>
        <w:pStyle w:val="BodyText"/>
        <w:spacing w:before="112"/>
      </w:pPr>
      <w:r>
        <w:rPr>
          <w:color w:val="231F20"/>
          <w:spacing w:val="-3"/>
        </w:rPr>
        <w:t xml:space="preserve">Studies were </w:t>
      </w:r>
      <w:r>
        <w:rPr>
          <w:color w:val="231F20"/>
          <w:spacing w:val="-5"/>
        </w:rPr>
        <w:t>excluded</w:t>
      </w:r>
      <w:r>
        <w:rPr>
          <w:color w:val="231F20"/>
          <w:spacing w:val="1"/>
        </w:rPr>
        <w:t xml:space="preserve"> </w:t>
      </w:r>
      <w:r>
        <w:rPr>
          <w:color w:val="231F20"/>
          <w:spacing w:val="-3"/>
        </w:rPr>
        <w:t>if:</w:t>
      </w:r>
    </w:p>
    <w:p w14:paraId="4D289C22" w14:textId="77777777" w:rsidR="00981AA8" w:rsidRDefault="00972BAB">
      <w:pPr>
        <w:pStyle w:val="ListParagraph"/>
        <w:numPr>
          <w:ilvl w:val="2"/>
          <w:numId w:val="5"/>
        </w:numPr>
        <w:tabs>
          <w:tab w:val="left" w:pos="701"/>
        </w:tabs>
        <w:spacing w:before="174"/>
        <w:ind w:hanging="283"/>
        <w:rPr>
          <w:rFonts w:ascii="Proxima Nova" w:eastAsia="Proxima Nova" w:hAnsi="Proxima Nova" w:cs="Proxima Nova"/>
          <w:sz w:val="21"/>
          <w:szCs w:val="21"/>
        </w:rPr>
      </w:pPr>
      <w:r>
        <w:rPr>
          <w:rFonts w:ascii="Proxima Nova"/>
          <w:color w:val="231F20"/>
          <w:spacing w:val="-4"/>
          <w:sz w:val="21"/>
        </w:rPr>
        <w:t xml:space="preserve">Low </w:t>
      </w:r>
      <w:r>
        <w:rPr>
          <w:rFonts w:ascii="Proxima Nova"/>
          <w:color w:val="231F20"/>
          <w:sz w:val="21"/>
        </w:rPr>
        <w:t xml:space="preserve">or </w:t>
      </w:r>
      <w:r>
        <w:rPr>
          <w:rFonts w:ascii="Proxima Nova"/>
          <w:color w:val="231F20"/>
          <w:spacing w:val="-3"/>
          <w:sz w:val="21"/>
        </w:rPr>
        <w:t>middle income</w:t>
      </w:r>
      <w:r>
        <w:rPr>
          <w:rFonts w:ascii="Proxima Nova"/>
          <w:color w:val="231F20"/>
          <w:spacing w:val="-8"/>
          <w:sz w:val="21"/>
        </w:rPr>
        <w:t xml:space="preserve"> </w:t>
      </w:r>
      <w:r>
        <w:rPr>
          <w:rFonts w:ascii="Proxima Nova"/>
          <w:color w:val="231F20"/>
          <w:spacing w:val="-3"/>
          <w:sz w:val="21"/>
        </w:rPr>
        <w:t>country</w:t>
      </w:r>
    </w:p>
    <w:p w14:paraId="29FAB56C" w14:textId="77777777" w:rsidR="00981AA8" w:rsidRDefault="00972BAB">
      <w:pPr>
        <w:pStyle w:val="ListParagraph"/>
        <w:numPr>
          <w:ilvl w:val="2"/>
          <w:numId w:val="5"/>
        </w:numPr>
        <w:tabs>
          <w:tab w:val="left" w:pos="701"/>
        </w:tabs>
        <w:spacing w:before="61"/>
        <w:ind w:hanging="283"/>
        <w:rPr>
          <w:rFonts w:ascii="Proxima Nova" w:eastAsia="Proxima Nova" w:hAnsi="Proxima Nova" w:cs="Proxima Nova"/>
          <w:sz w:val="21"/>
          <w:szCs w:val="21"/>
        </w:rPr>
      </w:pPr>
      <w:r>
        <w:rPr>
          <w:rFonts w:ascii="Proxima Nova"/>
          <w:color w:val="231F20"/>
          <w:spacing w:val="-3"/>
          <w:sz w:val="21"/>
        </w:rPr>
        <w:t xml:space="preserve">Discussion </w:t>
      </w:r>
      <w:r>
        <w:rPr>
          <w:rFonts w:ascii="Proxima Nova"/>
          <w:color w:val="231F20"/>
          <w:sz w:val="21"/>
        </w:rPr>
        <w:t xml:space="preserve">or </w:t>
      </w:r>
      <w:r>
        <w:rPr>
          <w:rFonts w:ascii="Proxima Nova"/>
          <w:color w:val="231F20"/>
          <w:spacing w:val="-3"/>
          <w:sz w:val="21"/>
        </w:rPr>
        <w:t>perspective</w:t>
      </w:r>
      <w:r>
        <w:rPr>
          <w:rFonts w:ascii="Proxima Nova"/>
          <w:color w:val="231F20"/>
          <w:spacing w:val="-9"/>
          <w:sz w:val="21"/>
        </w:rPr>
        <w:t xml:space="preserve"> </w:t>
      </w:r>
      <w:r>
        <w:rPr>
          <w:rFonts w:ascii="Proxima Nova"/>
          <w:color w:val="231F20"/>
          <w:spacing w:val="-3"/>
          <w:sz w:val="21"/>
        </w:rPr>
        <w:t>only</w:t>
      </w:r>
    </w:p>
    <w:p w14:paraId="120EA762" w14:textId="77777777" w:rsidR="00981AA8" w:rsidRDefault="00972BAB">
      <w:pPr>
        <w:pStyle w:val="ListParagraph"/>
        <w:numPr>
          <w:ilvl w:val="2"/>
          <w:numId w:val="5"/>
        </w:numPr>
        <w:tabs>
          <w:tab w:val="left" w:pos="701"/>
        </w:tabs>
        <w:spacing w:before="61" w:line="244" w:lineRule="auto"/>
        <w:ind w:right="255" w:hanging="283"/>
        <w:rPr>
          <w:rFonts w:ascii="Proxima Nova" w:eastAsia="Proxima Nova" w:hAnsi="Proxima Nova" w:cs="Proxima Nova"/>
          <w:sz w:val="21"/>
          <w:szCs w:val="21"/>
        </w:rPr>
      </w:pPr>
      <w:r>
        <w:rPr>
          <w:rFonts w:ascii="Proxima Nova"/>
          <w:color w:val="231F20"/>
          <w:spacing w:val="-3"/>
          <w:sz w:val="21"/>
        </w:rPr>
        <w:t xml:space="preserve">Clearly aged care, disability </w:t>
      </w:r>
      <w:r>
        <w:rPr>
          <w:rFonts w:ascii="Proxima Nova"/>
          <w:color w:val="231F20"/>
          <w:sz w:val="21"/>
        </w:rPr>
        <w:t xml:space="preserve">or </w:t>
      </w:r>
      <w:r>
        <w:rPr>
          <w:rFonts w:ascii="Proxima Nova"/>
          <w:color w:val="231F20"/>
          <w:spacing w:val="-3"/>
          <w:sz w:val="21"/>
        </w:rPr>
        <w:t>education sectors</w:t>
      </w:r>
    </w:p>
    <w:p w14:paraId="57382873" w14:textId="77777777" w:rsidR="00981AA8" w:rsidRDefault="00972BAB">
      <w:pPr>
        <w:pStyle w:val="ListParagraph"/>
        <w:numPr>
          <w:ilvl w:val="2"/>
          <w:numId w:val="5"/>
        </w:numPr>
        <w:tabs>
          <w:tab w:val="left" w:pos="701"/>
        </w:tabs>
        <w:spacing w:before="55" w:line="244" w:lineRule="auto"/>
        <w:ind w:right="160" w:hanging="283"/>
        <w:rPr>
          <w:rFonts w:ascii="Proxima Nova" w:eastAsia="Proxima Nova" w:hAnsi="Proxima Nova" w:cs="Proxima Nova"/>
          <w:sz w:val="21"/>
          <w:szCs w:val="21"/>
        </w:rPr>
      </w:pPr>
      <w:r>
        <w:rPr>
          <w:rFonts w:ascii="Proxima Nova"/>
          <w:color w:val="231F20"/>
          <w:spacing w:val="-3"/>
          <w:sz w:val="21"/>
        </w:rPr>
        <w:t xml:space="preserve">Virtual service models </w:t>
      </w:r>
      <w:r>
        <w:rPr>
          <w:rFonts w:ascii="Proxima Nova"/>
          <w:color w:val="231F20"/>
          <w:sz w:val="21"/>
        </w:rPr>
        <w:t xml:space="preserve">not </w:t>
      </w:r>
      <w:r>
        <w:rPr>
          <w:rFonts w:ascii="Proxima Nova"/>
          <w:color w:val="231F20"/>
          <w:spacing w:val="-3"/>
          <w:sz w:val="21"/>
        </w:rPr>
        <w:t xml:space="preserve">specific to supporting rural workforce </w:t>
      </w:r>
      <w:r>
        <w:rPr>
          <w:rFonts w:ascii="Proxima Nova"/>
          <w:color w:val="231F20"/>
          <w:sz w:val="21"/>
        </w:rPr>
        <w:t xml:space="preserve">or </w:t>
      </w:r>
      <w:r>
        <w:rPr>
          <w:rFonts w:ascii="Proxima Nova"/>
          <w:color w:val="231F20"/>
          <w:spacing w:val="-3"/>
          <w:sz w:val="21"/>
        </w:rPr>
        <w:t>rural</w:t>
      </w:r>
      <w:r>
        <w:rPr>
          <w:rFonts w:ascii="Proxima Nova"/>
          <w:color w:val="231F20"/>
          <w:spacing w:val="-7"/>
          <w:sz w:val="21"/>
        </w:rPr>
        <w:t xml:space="preserve"> </w:t>
      </w:r>
      <w:r>
        <w:rPr>
          <w:rFonts w:ascii="Proxima Nova"/>
          <w:color w:val="231F20"/>
          <w:spacing w:val="-3"/>
          <w:sz w:val="21"/>
        </w:rPr>
        <w:t>access</w:t>
      </w:r>
    </w:p>
    <w:p w14:paraId="2074B96B" w14:textId="77777777" w:rsidR="00981AA8" w:rsidRDefault="00972BAB">
      <w:pPr>
        <w:pStyle w:val="ListParagraph"/>
        <w:numPr>
          <w:ilvl w:val="2"/>
          <w:numId w:val="5"/>
        </w:numPr>
        <w:tabs>
          <w:tab w:val="left" w:pos="701"/>
        </w:tabs>
        <w:spacing w:before="55"/>
        <w:ind w:hanging="283"/>
        <w:rPr>
          <w:rFonts w:ascii="Proxima Nova" w:eastAsia="Proxima Nova" w:hAnsi="Proxima Nova" w:cs="Proxima Nova"/>
          <w:sz w:val="21"/>
          <w:szCs w:val="21"/>
        </w:rPr>
      </w:pPr>
      <w:r>
        <w:rPr>
          <w:rFonts w:ascii="Proxima Nova"/>
          <w:color w:val="231F20"/>
          <w:sz w:val="21"/>
        </w:rPr>
        <w:t xml:space="preserve">&lt;15 </w:t>
      </w:r>
      <w:r>
        <w:rPr>
          <w:rFonts w:ascii="Proxima Nova"/>
          <w:color w:val="231F20"/>
          <w:spacing w:val="-3"/>
          <w:sz w:val="21"/>
        </w:rPr>
        <w:t xml:space="preserve">people </w:t>
      </w:r>
      <w:r>
        <w:rPr>
          <w:rFonts w:ascii="Proxima Nova"/>
          <w:color w:val="231F20"/>
          <w:sz w:val="21"/>
        </w:rPr>
        <w:t>in</w:t>
      </w:r>
      <w:r>
        <w:rPr>
          <w:rFonts w:ascii="Proxima Nova"/>
          <w:color w:val="231F20"/>
          <w:spacing w:val="-18"/>
          <w:sz w:val="21"/>
        </w:rPr>
        <w:t xml:space="preserve"> </w:t>
      </w:r>
      <w:r>
        <w:rPr>
          <w:rFonts w:ascii="Proxima Nova"/>
          <w:color w:val="231F20"/>
          <w:spacing w:val="-3"/>
          <w:sz w:val="21"/>
        </w:rPr>
        <w:t>sample</w:t>
      </w:r>
    </w:p>
    <w:p w14:paraId="38F9F817" w14:textId="77777777" w:rsidR="00981AA8" w:rsidRDefault="00972BAB">
      <w:pPr>
        <w:pStyle w:val="ListParagraph"/>
        <w:numPr>
          <w:ilvl w:val="2"/>
          <w:numId w:val="5"/>
        </w:numPr>
        <w:tabs>
          <w:tab w:val="left" w:pos="701"/>
        </w:tabs>
        <w:spacing w:before="61" w:line="244" w:lineRule="auto"/>
        <w:ind w:hanging="283"/>
        <w:rPr>
          <w:rFonts w:ascii="Proxima Nova" w:eastAsia="Proxima Nova" w:hAnsi="Proxima Nova" w:cs="Proxima Nova"/>
          <w:sz w:val="21"/>
          <w:szCs w:val="21"/>
        </w:rPr>
      </w:pPr>
      <w:r>
        <w:rPr>
          <w:rFonts w:ascii="Proxima Nova"/>
          <w:color w:val="231F20"/>
          <w:spacing w:val="-3"/>
          <w:sz w:val="21"/>
        </w:rPr>
        <w:t xml:space="preserve">Full </w:t>
      </w:r>
      <w:r>
        <w:rPr>
          <w:rFonts w:ascii="Proxima Nova"/>
          <w:color w:val="231F20"/>
          <w:spacing w:val="-4"/>
          <w:sz w:val="21"/>
        </w:rPr>
        <w:t xml:space="preserve">text </w:t>
      </w:r>
      <w:r>
        <w:rPr>
          <w:rFonts w:ascii="Proxima Nova"/>
          <w:color w:val="231F20"/>
          <w:sz w:val="21"/>
        </w:rPr>
        <w:t xml:space="preserve">not </w:t>
      </w:r>
      <w:r>
        <w:rPr>
          <w:rFonts w:ascii="Proxima Nova"/>
          <w:color w:val="231F20"/>
          <w:spacing w:val="-3"/>
          <w:sz w:val="21"/>
        </w:rPr>
        <w:t xml:space="preserve">available (via </w:t>
      </w:r>
      <w:r>
        <w:rPr>
          <w:rFonts w:ascii="Proxima Nova"/>
          <w:color w:val="231F20"/>
          <w:sz w:val="21"/>
        </w:rPr>
        <w:t xml:space="preserve">find </w:t>
      </w:r>
      <w:r>
        <w:rPr>
          <w:rFonts w:ascii="Proxima Nova"/>
          <w:color w:val="231F20"/>
          <w:spacing w:val="-3"/>
          <w:sz w:val="21"/>
        </w:rPr>
        <w:t xml:space="preserve">full </w:t>
      </w:r>
      <w:r>
        <w:rPr>
          <w:rFonts w:ascii="Proxima Nova"/>
          <w:color w:val="231F20"/>
          <w:spacing w:val="-4"/>
          <w:sz w:val="21"/>
        </w:rPr>
        <w:t xml:space="preserve">text </w:t>
      </w:r>
      <w:r>
        <w:rPr>
          <w:rFonts w:ascii="Proxima Nova"/>
          <w:color w:val="231F20"/>
          <w:spacing w:val="-3"/>
          <w:sz w:val="21"/>
        </w:rPr>
        <w:t xml:space="preserve">using Endnote, Google </w:t>
      </w:r>
      <w:r>
        <w:rPr>
          <w:rFonts w:ascii="Proxima Nova"/>
          <w:color w:val="231F20"/>
          <w:sz w:val="21"/>
        </w:rPr>
        <w:t xml:space="preserve">or </w:t>
      </w:r>
      <w:r>
        <w:rPr>
          <w:rFonts w:ascii="Proxima Nova"/>
          <w:color w:val="231F20"/>
          <w:spacing w:val="-3"/>
          <w:sz w:val="21"/>
        </w:rPr>
        <w:t>direct library</w:t>
      </w:r>
      <w:r>
        <w:rPr>
          <w:rFonts w:ascii="Proxima Nova"/>
          <w:color w:val="231F20"/>
          <w:spacing w:val="-8"/>
          <w:sz w:val="21"/>
        </w:rPr>
        <w:t xml:space="preserve"> </w:t>
      </w:r>
      <w:r>
        <w:rPr>
          <w:rFonts w:ascii="Proxima Nova"/>
          <w:color w:val="231F20"/>
          <w:spacing w:val="-3"/>
          <w:sz w:val="21"/>
        </w:rPr>
        <w:t>searching)</w:t>
      </w:r>
    </w:p>
    <w:p w14:paraId="68AF695D" w14:textId="5B4B4284" w:rsidR="00981AA8" w:rsidRDefault="00972BAB">
      <w:pPr>
        <w:pStyle w:val="BodyText"/>
        <w:spacing w:before="48" w:line="244" w:lineRule="auto"/>
        <w:ind w:right="134"/>
      </w:pPr>
      <w:r>
        <w:rPr>
          <w:spacing w:val="-3"/>
        </w:rPr>
        <w:br w:type="column"/>
      </w:r>
      <w:r>
        <w:rPr>
          <w:color w:val="231F20"/>
          <w:spacing w:val="-3"/>
        </w:rPr>
        <w:t xml:space="preserve">After abstract </w:t>
      </w:r>
      <w:r>
        <w:rPr>
          <w:color w:val="231F20"/>
        </w:rPr>
        <w:t xml:space="preserve">and </w:t>
      </w:r>
      <w:r>
        <w:rPr>
          <w:color w:val="231F20"/>
          <w:spacing w:val="-3"/>
        </w:rPr>
        <w:t xml:space="preserve">title screening, relevant material </w:t>
      </w:r>
      <w:r>
        <w:rPr>
          <w:color w:val="231F20"/>
        </w:rPr>
        <w:t xml:space="preserve">was </w:t>
      </w:r>
      <w:r>
        <w:rPr>
          <w:color w:val="231F20"/>
          <w:spacing w:val="-3"/>
        </w:rPr>
        <w:t xml:space="preserve">read </w:t>
      </w:r>
      <w:r>
        <w:rPr>
          <w:color w:val="231F20"/>
        </w:rPr>
        <w:t xml:space="preserve">in </w:t>
      </w:r>
      <w:r>
        <w:rPr>
          <w:color w:val="231F20"/>
          <w:spacing w:val="-3"/>
        </w:rPr>
        <w:t xml:space="preserve">full </w:t>
      </w:r>
      <w:r>
        <w:rPr>
          <w:color w:val="231F20"/>
          <w:spacing w:val="-4"/>
        </w:rPr>
        <w:t xml:space="preserve">text. </w:t>
      </w:r>
      <w:r>
        <w:rPr>
          <w:color w:val="231F20"/>
        </w:rPr>
        <w:t xml:space="preserve">All </w:t>
      </w:r>
      <w:r>
        <w:rPr>
          <w:color w:val="231F20"/>
          <w:spacing w:val="-3"/>
        </w:rPr>
        <w:t xml:space="preserve">forms </w:t>
      </w:r>
      <w:r>
        <w:rPr>
          <w:color w:val="231F20"/>
        </w:rPr>
        <w:t xml:space="preserve">of </w:t>
      </w:r>
      <w:r>
        <w:rPr>
          <w:color w:val="231F20"/>
          <w:spacing w:val="-3"/>
        </w:rPr>
        <w:t xml:space="preserve">investigation were considered potentially useful </w:t>
      </w:r>
      <w:r>
        <w:rPr>
          <w:color w:val="231F20"/>
        </w:rPr>
        <w:t xml:space="preserve">for </w:t>
      </w:r>
      <w:r>
        <w:rPr>
          <w:color w:val="231F20"/>
          <w:spacing w:val="-3"/>
        </w:rPr>
        <w:t xml:space="preserve">informing policy directions. Data </w:t>
      </w:r>
      <w:r>
        <w:rPr>
          <w:color w:val="231F20"/>
          <w:spacing w:val="-4"/>
        </w:rPr>
        <w:t xml:space="preserve">extraction </w:t>
      </w:r>
      <w:r>
        <w:rPr>
          <w:color w:val="231F20"/>
          <w:spacing w:val="-3"/>
        </w:rPr>
        <w:t xml:space="preserve">criteria were determined based </w:t>
      </w:r>
      <w:r>
        <w:rPr>
          <w:color w:val="231F20"/>
        </w:rPr>
        <w:t xml:space="preserve">on the </w:t>
      </w:r>
      <w:r>
        <w:rPr>
          <w:color w:val="231F20"/>
          <w:spacing w:val="-3"/>
        </w:rPr>
        <w:t xml:space="preserve">review questions, </w:t>
      </w:r>
      <w:r w:rsidR="00EE0291">
        <w:rPr>
          <w:color w:val="231F20"/>
          <w:spacing w:val="-3"/>
        </w:rPr>
        <w:t>trialed</w:t>
      </w:r>
      <w:r>
        <w:rPr>
          <w:color w:val="231F20"/>
          <w:spacing w:val="-3"/>
        </w:rPr>
        <w:t xml:space="preserve"> </w:t>
      </w:r>
      <w:r>
        <w:rPr>
          <w:color w:val="231F20"/>
        </w:rPr>
        <w:t xml:space="preserve">and </w:t>
      </w:r>
      <w:r>
        <w:rPr>
          <w:color w:val="231F20"/>
          <w:spacing w:val="-3"/>
        </w:rPr>
        <w:t xml:space="preserve">refined during </w:t>
      </w:r>
      <w:r>
        <w:rPr>
          <w:color w:val="231F20"/>
        </w:rPr>
        <w:t xml:space="preserve">first </w:t>
      </w:r>
      <w:r>
        <w:rPr>
          <w:color w:val="231F20"/>
          <w:spacing w:val="-3"/>
        </w:rPr>
        <w:t xml:space="preserve">reading </w:t>
      </w:r>
      <w:r>
        <w:rPr>
          <w:color w:val="231F20"/>
        </w:rPr>
        <w:t xml:space="preserve">to </w:t>
      </w:r>
      <w:r>
        <w:rPr>
          <w:color w:val="231F20"/>
          <w:spacing w:val="-3"/>
        </w:rPr>
        <w:t xml:space="preserve">ensure that they were fit-for- purpose. </w:t>
      </w:r>
      <w:r>
        <w:rPr>
          <w:color w:val="231F20"/>
        </w:rPr>
        <w:t xml:space="preserve">The </w:t>
      </w:r>
      <w:r>
        <w:rPr>
          <w:color w:val="231F20"/>
          <w:spacing w:val="-3"/>
        </w:rPr>
        <w:t xml:space="preserve">following information </w:t>
      </w:r>
      <w:r>
        <w:rPr>
          <w:color w:val="231F20"/>
        </w:rPr>
        <w:t>was</w:t>
      </w:r>
      <w:r>
        <w:rPr>
          <w:color w:val="231F20"/>
          <w:spacing w:val="-16"/>
        </w:rPr>
        <w:t xml:space="preserve"> </w:t>
      </w:r>
      <w:r>
        <w:rPr>
          <w:color w:val="231F20"/>
          <w:spacing w:val="-4"/>
        </w:rPr>
        <w:t>extracted:</w:t>
      </w:r>
    </w:p>
    <w:p w14:paraId="2C69FAEA" w14:textId="77777777" w:rsidR="00981AA8" w:rsidRDefault="00972BAB">
      <w:pPr>
        <w:pStyle w:val="ListParagraph"/>
        <w:numPr>
          <w:ilvl w:val="2"/>
          <w:numId w:val="5"/>
        </w:numPr>
        <w:tabs>
          <w:tab w:val="left" w:pos="701"/>
        </w:tabs>
        <w:spacing w:before="169"/>
        <w:ind w:hanging="283"/>
        <w:rPr>
          <w:rFonts w:ascii="Proxima Nova" w:eastAsia="Proxima Nova" w:hAnsi="Proxima Nova" w:cs="Proxima Nova"/>
          <w:sz w:val="21"/>
          <w:szCs w:val="21"/>
        </w:rPr>
      </w:pPr>
      <w:r>
        <w:rPr>
          <w:rFonts w:ascii="Proxima Nova"/>
          <w:color w:val="231F20"/>
          <w:spacing w:val="-5"/>
          <w:sz w:val="21"/>
        </w:rPr>
        <w:t xml:space="preserve">Country, </w:t>
      </w:r>
      <w:r>
        <w:rPr>
          <w:rFonts w:ascii="Proxima Nova"/>
          <w:color w:val="231F20"/>
          <w:spacing w:val="-3"/>
          <w:sz w:val="21"/>
        </w:rPr>
        <w:t xml:space="preserve">location </w:t>
      </w:r>
      <w:r>
        <w:rPr>
          <w:rFonts w:ascii="Proxima Nova"/>
          <w:color w:val="231F20"/>
          <w:sz w:val="21"/>
        </w:rPr>
        <w:t>and</w:t>
      </w:r>
      <w:r>
        <w:rPr>
          <w:rFonts w:ascii="Proxima Nova"/>
          <w:color w:val="231F20"/>
          <w:spacing w:val="-3"/>
          <w:sz w:val="21"/>
        </w:rPr>
        <w:t xml:space="preserve"> year</w:t>
      </w:r>
    </w:p>
    <w:p w14:paraId="78CBAC96" w14:textId="77777777" w:rsidR="00981AA8" w:rsidRDefault="00972BAB">
      <w:pPr>
        <w:pStyle w:val="ListParagraph"/>
        <w:numPr>
          <w:ilvl w:val="2"/>
          <w:numId w:val="5"/>
        </w:numPr>
        <w:tabs>
          <w:tab w:val="left" w:pos="701"/>
        </w:tabs>
        <w:spacing w:before="61"/>
        <w:ind w:hanging="283"/>
        <w:rPr>
          <w:rFonts w:ascii="Proxima Nova" w:eastAsia="Proxima Nova" w:hAnsi="Proxima Nova" w:cs="Proxima Nova"/>
          <w:sz w:val="21"/>
          <w:szCs w:val="21"/>
        </w:rPr>
      </w:pPr>
      <w:r>
        <w:rPr>
          <w:rFonts w:ascii="Proxima Nova"/>
          <w:color w:val="231F20"/>
          <w:spacing w:val="-3"/>
          <w:sz w:val="21"/>
        </w:rPr>
        <w:t xml:space="preserve">Health </w:t>
      </w:r>
      <w:r>
        <w:rPr>
          <w:rFonts w:ascii="Proxima Nova"/>
          <w:color w:val="231F20"/>
          <w:spacing w:val="-4"/>
          <w:sz w:val="21"/>
        </w:rPr>
        <w:t>worker</w:t>
      </w:r>
      <w:r>
        <w:rPr>
          <w:rFonts w:ascii="Proxima Nova"/>
          <w:color w:val="231F20"/>
          <w:spacing w:val="1"/>
          <w:sz w:val="21"/>
        </w:rPr>
        <w:t xml:space="preserve"> </w:t>
      </w:r>
      <w:r>
        <w:rPr>
          <w:rFonts w:ascii="Proxima Nova"/>
          <w:color w:val="231F20"/>
          <w:spacing w:val="-3"/>
          <w:sz w:val="21"/>
        </w:rPr>
        <w:t>type/s</w:t>
      </w:r>
    </w:p>
    <w:p w14:paraId="38A8DE92" w14:textId="77777777" w:rsidR="00981AA8" w:rsidRDefault="00972BAB">
      <w:pPr>
        <w:pStyle w:val="ListParagraph"/>
        <w:numPr>
          <w:ilvl w:val="2"/>
          <w:numId w:val="5"/>
        </w:numPr>
        <w:tabs>
          <w:tab w:val="left" w:pos="701"/>
        </w:tabs>
        <w:spacing w:before="61"/>
        <w:ind w:hanging="283"/>
        <w:rPr>
          <w:rFonts w:ascii="Proxima Nova" w:eastAsia="Proxima Nova" w:hAnsi="Proxima Nova" w:cs="Proxima Nova"/>
          <w:sz w:val="21"/>
          <w:szCs w:val="21"/>
        </w:rPr>
      </w:pPr>
      <w:r>
        <w:rPr>
          <w:rFonts w:ascii="Proxima Nova"/>
          <w:color w:val="231F20"/>
          <w:spacing w:val="-3"/>
          <w:sz w:val="21"/>
        </w:rPr>
        <w:t xml:space="preserve">Area </w:t>
      </w:r>
      <w:r>
        <w:rPr>
          <w:rFonts w:ascii="Proxima Nova"/>
          <w:color w:val="231F20"/>
          <w:sz w:val="21"/>
        </w:rPr>
        <w:t>of</w:t>
      </w:r>
      <w:r>
        <w:rPr>
          <w:rFonts w:ascii="Proxima Nova"/>
          <w:color w:val="231F20"/>
          <w:spacing w:val="-7"/>
          <w:sz w:val="21"/>
        </w:rPr>
        <w:t xml:space="preserve"> </w:t>
      </w:r>
      <w:r>
        <w:rPr>
          <w:rFonts w:ascii="Proxima Nova"/>
          <w:color w:val="231F20"/>
          <w:spacing w:val="-3"/>
          <w:sz w:val="21"/>
        </w:rPr>
        <w:t>care</w:t>
      </w:r>
    </w:p>
    <w:p w14:paraId="416F460E" w14:textId="77777777" w:rsidR="00981AA8" w:rsidRDefault="00972BAB">
      <w:pPr>
        <w:pStyle w:val="ListParagraph"/>
        <w:numPr>
          <w:ilvl w:val="2"/>
          <w:numId w:val="5"/>
        </w:numPr>
        <w:tabs>
          <w:tab w:val="left" w:pos="701"/>
        </w:tabs>
        <w:spacing w:before="61"/>
        <w:ind w:hanging="283"/>
        <w:rPr>
          <w:rFonts w:ascii="Proxima Nova" w:eastAsia="Proxima Nova" w:hAnsi="Proxima Nova" w:cs="Proxima Nova"/>
          <w:sz w:val="21"/>
          <w:szCs w:val="21"/>
        </w:rPr>
      </w:pPr>
      <w:r>
        <w:rPr>
          <w:rFonts w:ascii="Proxima Nova"/>
          <w:color w:val="231F20"/>
          <w:spacing w:val="-4"/>
          <w:sz w:val="21"/>
        </w:rPr>
        <w:t>Research</w:t>
      </w:r>
      <w:r>
        <w:rPr>
          <w:rFonts w:ascii="Proxima Nova"/>
          <w:color w:val="231F20"/>
          <w:sz w:val="21"/>
        </w:rPr>
        <w:t xml:space="preserve"> </w:t>
      </w:r>
      <w:r>
        <w:rPr>
          <w:rFonts w:ascii="Proxima Nova"/>
          <w:color w:val="231F20"/>
          <w:spacing w:val="-3"/>
          <w:sz w:val="21"/>
        </w:rPr>
        <w:t>question</w:t>
      </w:r>
    </w:p>
    <w:p w14:paraId="64DF57B5" w14:textId="77777777" w:rsidR="00981AA8" w:rsidRDefault="00972BAB">
      <w:pPr>
        <w:pStyle w:val="ListParagraph"/>
        <w:numPr>
          <w:ilvl w:val="2"/>
          <w:numId w:val="5"/>
        </w:numPr>
        <w:tabs>
          <w:tab w:val="left" w:pos="701"/>
        </w:tabs>
        <w:spacing w:before="61"/>
        <w:ind w:hanging="283"/>
        <w:rPr>
          <w:rFonts w:ascii="Proxima Nova" w:eastAsia="Proxima Nova" w:hAnsi="Proxima Nova" w:cs="Proxima Nova"/>
          <w:sz w:val="21"/>
          <w:szCs w:val="21"/>
        </w:rPr>
      </w:pPr>
      <w:r>
        <w:rPr>
          <w:rFonts w:ascii="Proxima Nova"/>
          <w:color w:val="231F20"/>
          <w:spacing w:val="-3"/>
          <w:sz w:val="21"/>
        </w:rPr>
        <w:t>Study</w:t>
      </w:r>
      <w:r>
        <w:rPr>
          <w:rFonts w:ascii="Proxima Nova"/>
          <w:color w:val="231F20"/>
          <w:spacing w:val="-5"/>
          <w:sz w:val="21"/>
        </w:rPr>
        <w:t xml:space="preserve"> </w:t>
      </w:r>
      <w:r>
        <w:rPr>
          <w:rFonts w:ascii="Proxima Nova"/>
          <w:color w:val="231F20"/>
          <w:spacing w:val="-3"/>
          <w:sz w:val="21"/>
        </w:rPr>
        <w:t>sample</w:t>
      </w:r>
    </w:p>
    <w:p w14:paraId="6734A5AD" w14:textId="77777777" w:rsidR="00981AA8" w:rsidRDefault="00972BAB">
      <w:pPr>
        <w:pStyle w:val="ListParagraph"/>
        <w:numPr>
          <w:ilvl w:val="2"/>
          <w:numId w:val="5"/>
        </w:numPr>
        <w:tabs>
          <w:tab w:val="left" w:pos="701"/>
        </w:tabs>
        <w:spacing w:before="61"/>
        <w:ind w:hanging="283"/>
        <w:rPr>
          <w:rFonts w:ascii="Proxima Nova" w:eastAsia="Proxima Nova" w:hAnsi="Proxima Nova" w:cs="Proxima Nova"/>
          <w:sz w:val="21"/>
          <w:szCs w:val="21"/>
        </w:rPr>
      </w:pPr>
      <w:r>
        <w:rPr>
          <w:rFonts w:ascii="Proxima Nova"/>
          <w:color w:val="231F20"/>
          <w:spacing w:val="-3"/>
          <w:sz w:val="21"/>
        </w:rPr>
        <w:t xml:space="preserve">Study design </w:t>
      </w:r>
      <w:r>
        <w:rPr>
          <w:rFonts w:ascii="Proxima Nova"/>
          <w:color w:val="231F20"/>
          <w:sz w:val="21"/>
        </w:rPr>
        <w:t>/</w:t>
      </w:r>
      <w:r>
        <w:rPr>
          <w:rFonts w:ascii="Proxima Nova"/>
          <w:color w:val="231F20"/>
          <w:spacing w:val="-6"/>
          <w:sz w:val="21"/>
        </w:rPr>
        <w:t xml:space="preserve"> </w:t>
      </w:r>
      <w:r>
        <w:rPr>
          <w:rFonts w:ascii="Proxima Nova"/>
          <w:color w:val="231F20"/>
          <w:spacing w:val="-3"/>
          <w:sz w:val="21"/>
        </w:rPr>
        <w:t>methods</w:t>
      </w:r>
    </w:p>
    <w:p w14:paraId="69C4BF67" w14:textId="77777777" w:rsidR="00981AA8" w:rsidRDefault="00972BAB">
      <w:pPr>
        <w:pStyle w:val="ListParagraph"/>
        <w:numPr>
          <w:ilvl w:val="2"/>
          <w:numId w:val="5"/>
        </w:numPr>
        <w:tabs>
          <w:tab w:val="left" w:pos="701"/>
        </w:tabs>
        <w:spacing w:before="61"/>
        <w:ind w:hanging="283"/>
        <w:rPr>
          <w:rFonts w:ascii="Proxima Nova" w:eastAsia="Proxima Nova" w:hAnsi="Proxima Nova" w:cs="Proxima Nova"/>
          <w:sz w:val="21"/>
          <w:szCs w:val="21"/>
        </w:rPr>
      </w:pPr>
      <w:r>
        <w:rPr>
          <w:rFonts w:ascii="Proxima Nova"/>
          <w:color w:val="231F20"/>
          <w:spacing w:val="-3"/>
          <w:sz w:val="21"/>
        </w:rPr>
        <w:t>Outcomes</w:t>
      </w:r>
    </w:p>
    <w:p w14:paraId="3BEFBF4A" w14:textId="77777777" w:rsidR="00981AA8" w:rsidRDefault="00972BAB">
      <w:pPr>
        <w:pStyle w:val="ListParagraph"/>
        <w:numPr>
          <w:ilvl w:val="2"/>
          <w:numId w:val="5"/>
        </w:numPr>
        <w:tabs>
          <w:tab w:val="left" w:pos="701"/>
        </w:tabs>
        <w:spacing w:before="61"/>
        <w:ind w:hanging="283"/>
        <w:rPr>
          <w:rFonts w:ascii="Proxima Nova" w:eastAsia="Proxima Nova" w:hAnsi="Proxima Nova" w:cs="Proxima Nova"/>
          <w:sz w:val="21"/>
          <w:szCs w:val="21"/>
        </w:rPr>
      </w:pPr>
      <w:r>
        <w:rPr>
          <w:rFonts w:ascii="Proxima Nova"/>
          <w:color w:val="231F20"/>
          <w:spacing w:val="-3"/>
          <w:sz w:val="21"/>
        </w:rPr>
        <w:t xml:space="preserve">Enablers </w:t>
      </w:r>
      <w:r>
        <w:rPr>
          <w:rFonts w:ascii="Proxima Nova"/>
          <w:color w:val="231F20"/>
          <w:sz w:val="21"/>
        </w:rPr>
        <w:t>or</w:t>
      </w:r>
      <w:r>
        <w:rPr>
          <w:rFonts w:ascii="Proxima Nova"/>
          <w:color w:val="231F20"/>
          <w:spacing w:val="-7"/>
          <w:sz w:val="21"/>
        </w:rPr>
        <w:t xml:space="preserve"> </w:t>
      </w:r>
      <w:r>
        <w:rPr>
          <w:rFonts w:ascii="Proxima Nova"/>
          <w:color w:val="231F20"/>
          <w:spacing w:val="-3"/>
          <w:sz w:val="21"/>
        </w:rPr>
        <w:t>barriers</w:t>
      </w:r>
    </w:p>
    <w:p w14:paraId="778A50CC" w14:textId="77777777" w:rsidR="00981AA8" w:rsidRDefault="00972BAB">
      <w:pPr>
        <w:pStyle w:val="BodyText"/>
        <w:spacing w:before="117" w:line="244" w:lineRule="auto"/>
        <w:ind w:right="237"/>
      </w:pPr>
      <w:r>
        <w:rPr>
          <w:color w:val="231F20"/>
        </w:rPr>
        <w:t xml:space="preserve">The </w:t>
      </w:r>
      <w:r>
        <w:rPr>
          <w:color w:val="231F20"/>
          <w:spacing w:val="-4"/>
        </w:rPr>
        <w:t xml:space="preserve">extracted </w:t>
      </w:r>
      <w:r>
        <w:rPr>
          <w:color w:val="231F20"/>
          <w:spacing w:val="-3"/>
        </w:rPr>
        <w:t xml:space="preserve">material </w:t>
      </w:r>
      <w:r>
        <w:rPr>
          <w:color w:val="231F20"/>
        </w:rPr>
        <w:t xml:space="preserve">was </w:t>
      </w:r>
      <w:r>
        <w:rPr>
          <w:color w:val="231F20"/>
          <w:spacing w:val="-3"/>
        </w:rPr>
        <w:t xml:space="preserve">thematically analysed, firstly </w:t>
      </w:r>
      <w:r>
        <w:rPr>
          <w:color w:val="231F20"/>
        </w:rPr>
        <w:t xml:space="preserve">by </w:t>
      </w:r>
      <w:r>
        <w:rPr>
          <w:color w:val="231F20"/>
          <w:spacing w:val="-3"/>
        </w:rPr>
        <w:t xml:space="preserve">reading </w:t>
      </w:r>
      <w:r>
        <w:rPr>
          <w:color w:val="231F20"/>
        </w:rPr>
        <w:t xml:space="preserve">the </w:t>
      </w:r>
      <w:r>
        <w:rPr>
          <w:color w:val="231F20"/>
          <w:spacing w:val="-3"/>
        </w:rPr>
        <w:t xml:space="preserve">articles </w:t>
      </w:r>
      <w:r>
        <w:rPr>
          <w:color w:val="231F20"/>
        </w:rPr>
        <w:t xml:space="preserve">and </w:t>
      </w:r>
      <w:r>
        <w:rPr>
          <w:color w:val="231F20"/>
          <w:spacing w:val="-3"/>
        </w:rPr>
        <w:t xml:space="preserve">recording preliminary ideas </w:t>
      </w:r>
      <w:r>
        <w:rPr>
          <w:color w:val="231F20"/>
        </w:rPr>
        <w:t xml:space="preserve">and </w:t>
      </w:r>
      <w:r>
        <w:rPr>
          <w:color w:val="231F20"/>
          <w:spacing w:val="-3"/>
        </w:rPr>
        <w:t xml:space="preserve">thoughts, discussed at weekly team meetings. Secondly </w:t>
      </w:r>
      <w:r>
        <w:rPr>
          <w:color w:val="231F20"/>
        </w:rPr>
        <w:t xml:space="preserve">by </w:t>
      </w:r>
      <w:r>
        <w:rPr>
          <w:color w:val="231F20"/>
          <w:spacing w:val="-3"/>
        </w:rPr>
        <w:t xml:space="preserve">re-reading </w:t>
      </w:r>
      <w:r>
        <w:rPr>
          <w:color w:val="231F20"/>
        </w:rPr>
        <w:t xml:space="preserve">and </w:t>
      </w:r>
      <w:r>
        <w:rPr>
          <w:color w:val="231F20"/>
          <w:spacing w:val="-3"/>
        </w:rPr>
        <w:t xml:space="preserve">organising </w:t>
      </w:r>
      <w:r>
        <w:rPr>
          <w:color w:val="231F20"/>
        </w:rPr>
        <w:t xml:space="preserve">the </w:t>
      </w:r>
      <w:r>
        <w:rPr>
          <w:color w:val="231F20"/>
          <w:spacing w:val="-3"/>
        </w:rPr>
        <w:t>material into themes</w:t>
      </w:r>
      <w:r>
        <w:rPr>
          <w:color w:val="231F20"/>
          <w:spacing w:val="-21"/>
        </w:rPr>
        <w:t xml:space="preserve"> </w:t>
      </w:r>
      <w:r>
        <w:rPr>
          <w:color w:val="231F20"/>
          <w:spacing w:val="-3"/>
        </w:rPr>
        <w:t>(35).</w:t>
      </w:r>
    </w:p>
    <w:p w14:paraId="104A96ED" w14:textId="77777777" w:rsidR="00981AA8" w:rsidRDefault="00981AA8">
      <w:pPr>
        <w:spacing w:line="244" w:lineRule="auto"/>
        <w:sectPr w:rsidR="00981AA8">
          <w:pgSz w:w="11910" w:h="16840"/>
          <w:pgMar w:top="1040" w:right="1000" w:bottom="680" w:left="1000" w:header="0" w:footer="494" w:gutter="0"/>
          <w:cols w:num="2" w:space="720" w:equalWidth="0">
            <w:col w:w="4604" w:space="442"/>
            <w:col w:w="4864"/>
          </w:cols>
        </w:sectPr>
      </w:pPr>
    </w:p>
    <w:p w14:paraId="188CBC78" w14:textId="77777777" w:rsidR="00981AA8" w:rsidRDefault="00972BAB">
      <w:pPr>
        <w:spacing w:before="142"/>
        <w:ind w:left="133" w:right="401"/>
        <w:rPr>
          <w:rFonts w:ascii="Proxima Nova" w:eastAsia="Proxima Nova" w:hAnsi="Proxima Nova" w:cs="Proxima Nova"/>
          <w:sz w:val="26"/>
          <w:szCs w:val="26"/>
        </w:rPr>
      </w:pPr>
      <w:bookmarkStart w:id="15" w:name="_TOC_250011"/>
      <w:r>
        <w:rPr>
          <w:rFonts w:ascii="Proxima Nova"/>
          <w:b/>
          <w:color w:val="1F285C"/>
          <w:spacing w:val="-3"/>
          <w:sz w:val="26"/>
        </w:rPr>
        <w:lastRenderedPageBreak/>
        <w:t xml:space="preserve">Section </w:t>
      </w:r>
      <w:r>
        <w:rPr>
          <w:rFonts w:ascii="Proxima Nova"/>
          <w:b/>
          <w:color w:val="1F285C"/>
          <w:sz w:val="26"/>
        </w:rPr>
        <w:t>3:</w:t>
      </w:r>
      <w:r>
        <w:rPr>
          <w:rFonts w:ascii="Proxima Nova"/>
          <w:b/>
          <w:color w:val="1F285C"/>
          <w:spacing w:val="-3"/>
          <w:sz w:val="26"/>
        </w:rPr>
        <w:t xml:space="preserve"> </w:t>
      </w:r>
      <w:r>
        <w:rPr>
          <w:rFonts w:ascii="Proxima Nova"/>
          <w:b/>
          <w:color w:val="1F285C"/>
          <w:spacing w:val="-5"/>
          <w:sz w:val="26"/>
        </w:rPr>
        <w:t>Results</w:t>
      </w:r>
      <w:bookmarkEnd w:id="15"/>
    </w:p>
    <w:p w14:paraId="6A270E2D" w14:textId="77777777" w:rsidR="00981AA8" w:rsidRDefault="00972BAB">
      <w:pPr>
        <w:pStyle w:val="ListParagraph"/>
        <w:numPr>
          <w:ilvl w:val="1"/>
          <w:numId w:val="4"/>
        </w:numPr>
        <w:tabs>
          <w:tab w:val="left" w:pos="463"/>
        </w:tabs>
        <w:spacing w:before="131"/>
        <w:ind w:hanging="329"/>
        <w:rPr>
          <w:rFonts w:ascii="Proxima Nova" w:eastAsia="Proxima Nova" w:hAnsi="Proxima Nova" w:cs="Proxima Nova"/>
          <w:sz w:val="24"/>
          <w:szCs w:val="24"/>
        </w:rPr>
      </w:pPr>
      <w:bookmarkStart w:id="16" w:name="_TOC_250010"/>
      <w:r>
        <w:rPr>
          <w:rFonts w:ascii="Proxima Nova"/>
          <w:b/>
          <w:color w:val="006C90"/>
          <w:sz w:val="24"/>
        </w:rPr>
        <w:t xml:space="preserve">The </w:t>
      </w:r>
      <w:r>
        <w:rPr>
          <w:rFonts w:ascii="Proxima Nova"/>
          <w:b/>
          <w:color w:val="006C90"/>
          <w:spacing w:val="-3"/>
          <w:sz w:val="24"/>
        </w:rPr>
        <w:t xml:space="preserve">range </w:t>
      </w:r>
      <w:r>
        <w:rPr>
          <w:rFonts w:ascii="Proxima Nova"/>
          <w:b/>
          <w:color w:val="006C90"/>
          <w:sz w:val="24"/>
        </w:rPr>
        <w:t>of</w:t>
      </w:r>
      <w:r>
        <w:rPr>
          <w:rFonts w:ascii="Proxima Nova"/>
          <w:b/>
          <w:color w:val="006C90"/>
          <w:spacing w:val="-18"/>
          <w:sz w:val="24"/>
        </w:rPr>
        <w:t xml:space="preserve"> </w:t>
      </w:r>
      <w:r>
        <w:rPr>
          <w:rFonts w:ascii="Proxima Nova"/>
          <w:b/>
          <w:color w:val="006C90"/>
          <w:spacing w:val="-3"/>
          <w:sz w:val="24"/>
        </w:rPr>
        <w:t>evidence</w:t>
      </w:r>
      <w:bookmarkEnd w:id="16"/>
    </w:p>
    <w:p w14:paraId="7757B23B" w14:textId="77777777" w:rsidR="00981AA8" w:rsidRDefault="00972BAB">
      <w:pPr>
        <w:pStyle w:val="BodyText"/>
        <w:spacing w:before="165" w:line="244" w:lineRule="auto"/>
        <w:ind w:right="401"/>
      </w:pPr>
      <w:r>
        <w:rPr>
          <w:color w:val="231F20"/>
        </w:rPr>
        <w:t xml:space="preserve">Of </w:t>
      </w:r>
      <w:r>
        <w:rPr>
          <w:color w:val="231F20"/>
          <w:spacing w:val="-7"/>
        </w:rPr>
        <w:t xml:space="preserve">7,429 </w:t>
      </w:r>
      <w:r>
        <w:rPr>
          <w:color w:val="231F20"/>
          <w:spacing w:val="-3"/>
        </w:rPr>
        <w:t xml:space="preserve">articles, </w:t>
      </w:r>
      <w:r>
        <w:rPr>
          <w:color w:val="231F20"/>
        </w:rPr>
        <w:t xml:space="preserve">205 </w:t>
      </w:r>
      <w:r>
        <w:rPr>
          <w:color w:val="231F20"/>
          <w:spacing w:val="-3"/>
        </w:rPr>
        <w:t xml:space="preserve">were relevant from initial abstract </w:t>
      </w:r>
      <w:r>
        <w:rPr>
          <w:color w:val="231F20"/>
        </w:rPr>
        <w:t xml:space="preserve">and </w:t>
      </w:r>
      <w:r>
        <w:rPr>
          <w:color w:val="231F20"/>
          <w:spacing w:val="-3"/>
        </w:rPr>
        <w:t xml:space="preserve">title screening. </w:t>
      </w:r>
      <w:r>
        <w:rPr>
          <w:color w:val="231F20"/>
        </w:rPr>
        <w:t xml:space="preserve">Of </w:t>
      </w:r>
      <w:r>
        <w:rPr>
          <w:color w:val="231F20"/>
          <w:spacing w:val="-3"/>
        </w:rPr>
        <w:t xml:space="preserve">these, </w:t>
      </w:r>
      <w:r>
        <w:rPr>
          <w:color w:val="231F20"/>
        </w:rPr>
        <w:t xml:space="preserve">85 </w:t>
      </w:r>
      <w:r>
        <w:rPr>
          <w:color w:val="231F20"/>
          <w:spacing w:val="-3"/>
        </w:rPr>
        <w:t xml:space="preserve">were </w:t>
      </w:r>
      <w:r>
        <w:rPr>
          <w:color w:val="231F20"/>
          <w:spacing w:val="-5"/>
        </w:rPr>
        <w:t xml:space="preserve">excluded </w:t>
      </w:r>
      <w:r>
        <w:rPr>
          <w:color w:val="231F20"/>
          <w:spacing w:val="-3"/>
        </w:rPr>
        <w:t xml:space="preserve">using </w:t>
      </w:r>
      <w:r>
        <w:rPr>
          <w:color w:val="231F20"/>
        </w:rPr>
        <w:t xml:space="preserve">the </w:t>
      </w:r>
      <w:r>
        <w:rPr>
          <w:color w:val="231F20"/>
          <w:spacing w:val="-3"/>
        </w:rPr>
        <w:t xml:space="preserve">above criteria, leaving 118 meeting </w:t>
      </w:r>
      <w:r>
        <w:rPr>
          <w:color w:val="231F20"/>
        </w:rPr>
        <w:t xml:space="preserve">the </w:t>
      </w:r>
      <w:r>
        <w:rPr>
          <w:color w:val="231F20"/>
          <w:spacing w:val="-3"/>
        </w:rPr>
        <w:t xml:space="preserve">inclusion criteria. </w:t>
      </w:r>
      <w:r>
        <w:rPr>
          <w:color w:val="231F20"/>
          <w:spacing w:val="-6"/>
        </w:rPr>
        <w:t xml:space="preserve">Two </w:t>
      </w:r>
      <w:r>
        <w:rPr>
          <w:color w:val="231F20"/>
          <w:spacing w:val="-3"/>
        </w:rPr>
        <w:t xml:space="preserve">additional studies, </w:t>
      </w:r>
      <w:r>
        <w:rPr>
          <w:color w:val="231F20"/>
        </w:rPr>
        <w:t xml:space="preserve">not </w:t>
      </w:r>
      <w:r>
        <w:rPr>
          <w:color w:val="231F20"/>
          <w:spacing w:val="-3"/>
        </w:rPr>
        <w:t xml:space="preserve">already </w:t>
      </w:r>
      <w:r>
        <w:rPr>
          <w:color w:val="231F20"/>
        </w:rPr>
        <w:t xml:space="preserve">in the </w:t>
      </w:r>
      <w:r>
        <w:rPr>
          <w:color w:val="231F20"/>
          <w:spacing w:val="-3"/>
        </w:rPr>
        <w:t xml:space="preserve">database, were included from </w:t>
      </w:r>
      <w:r>
        <w:rPr>
          <w:color w:val="231F20"/>
          <w:spacing w:val="-4"/>
        </w:rPr>
        <w:t xml:space="preserve">stakeholders, </w:t>
      </w:r>
      <w:r>
        <w:rPr>
          <w:color w:val="231F20"/>
          <w:spacing w:val="-3"/>
        </w:rPr>
        <w:t xml:space="preserve">resulting </w:t>
      </w:r>
      <w:r>
        <w:rPr>
          <w:color w:val="231F20"/>
        </w:rPr>
        <w:t xml:space="preserve">in a </w:t>
      </w:r>
      <w:r>
        <w:rPr>
          <w:color w:val="231F20"/>
          <w:spacing w:val="-3"/>
        </w:rPr>
        <w:t xml:space="preserve">total </w:t>
      </w:r>
      <w:r>
        <w:rPr>
          <w:color w:val="231F20"/>
        </w:rPr>
        <w:t xml:space="preserve">of 120 </w:t>
      </w:r>
      <w:r>
        <w:rPr>
          <w:color w:val="231F20"/>
          <w:spacing w:val="-3"/>
        </w:rPr>
        <w:t xml:space="preserve">articles. </w:t>
      </w:r>
      <w:r>
        <w:rPr>
          <w:color w:val="231F20"/>
        </w:rPr>
        <w:t xml:space="preserve">Of </w:t>
      </w:r>
      <w:r>
        <w:rPr>
          <w:color w:val="231F20"/>
          <w:spacing w:val="-3"/>
        </w:rPr>
        <w:t xml:space="preserve">these, </w:t>
      </w:r>
      <w:r>
        <w:rPr>
          <w:color w:val="231F20"/>
        </w:rPr>
        <w:t xml:space="preserve">101 </w:t>
      </w:r>
      <w:r>
        <w:rPr>
          <w:color w:val="231F20"/>
          <w:spacing w:val="-3"/>
        </w:rPr>
        <w:t xml:space="preserve">were empirical studies, </w:t>
      </w:r>
      <w:r>
        <w:rPr>
          <w:color w:val="231F20"/>
        </w:rPr>
        <w:t xml:space="preserve">19 </w:t>
      </w:r>
      <w:r>
        <w:rPr>
          <w:color w:val="231F20"/>
          <w:spacing w:val="-3"/>
        </w:rPr>
        <w:t xml:space="preserve">were literature reviews; </w:t>
      </w:r>
      <w:r>
        <w:rPr>
          <w:color w:val="231F20"/>
        </w:rPr>
        <w:t xml:space="preserve">83 </w:t>
      </w:r>
      <w:r>
        <w:rPr>
          <w:color w:val="231F20"/>
          <w:spacing w:val="-3"/>
        </w:rPr>
        <w:t>(70%) were published recently</w:t>
      </w:r>
      <w:r>
        <w:rPr>
          <w:color w:val="231F20"/>
        </w:rPr>
        <w:t xml:space="preserve"> </w:t>
      </w:r>
      <w:r>
        <w:rPr>
          <w:color w:val="231F20"/>
          <w:spacing w:val="-3"/>
        </w:rPr>
        <w:t>(2009-2019).</w:t>
      </w:r>
    </w:p>
    <w:p w14:paraId="2EA20D90" w14:textId="64729F27" w:rsidR="00981AA8" w:rsidRDefault="00972BAB" w:rsidP="00EE0291">
      <w:pPr>
        <w:pStyle w:val="BodyText"/>
        <w:spacing w:before="169" w:line="244" w:lineRule="auto"/>
        <w:ind w:right="401"/>
      </w:pPr>
      <w:r>
        <w:rPr>
          <w:color w:val="231F20"/>
        </w:rPr>
        <w:t xml:space="preserve">Of the 101 </w:t>
      </w:r>
      <w:r>
        <w:rPr>
          <w:color w:val="231F20"/>
          <w:spacing w:val="-3"/>
        </w:rPr>
        <w:t xml:space="preserve">empirical studies, </w:t>
      </w:r>
      <w:r>
        <w:rPr>
          <w:color w:val="231F20"/>
        </w:rPr>
        <w:t xml:space="preserve">11 </w:t>
      </w:r>
      <w:r>
        <w:rPr>
          <w:color w:val="231F20"/>
          <w:spacing w:val="-3"/>
        </w:rPr>
        <w:t xml:space="preserve">were from another country </w:t>
      </w:r>
      <w:r>
        <w:rPr>
          <w:color w:val="231F20"/>
        </w:rPr>
        <w:t xml:space="preserve">- 8 </w:t>
      </w:r>
      <w:r>
        <w:rPr>
          <w:color w:val="231F20"/>
          <w:spacing w:val="-3"/>
        </w:rPr>
        <w:t xml:space="preserve">from Canada, </w:t>
      </w:r>
      <w:r>
        <w:rPr>
          <w:color w:val="231F20"/>
        </w:rPr>
        <w:t>2 the</w:t>
      </w:r>
      <w:r>
        <w:rPr>
          <w:color w:val="231F20"/>
          <w:spacing w:val="-20"/>
        </w:rPr>
        <w:t xml:space="preserve"> </w:t>
      </w:r>
      <w:r>
        <w:rPr>
          <w:color w:val="231F20"/>
          <w:spacing w:val="-4"/>
        </w:rPr>
        <w:t>USA,</w:t>
      </w:r>
      <w:r>
        <w:rPr>
          <w:color w:val="231F20"/>
        </w:rPr>
        <w:t xml:space="preserve">1 </w:t>
      </w:r>
      <w:r>
        <w:rPr>
          <w:color w:val="231F20"/>
          <w:spacing w:val="-3"/>
        </w:rPr>
        <w:t xml:space="preserve">from </w:t>
      </w:r>
      <w:r>
        <w:rPr>
          <w:color w:val="231F20"/>
        </w:rPr>
        <w:t xml:space="preserve">New </w:t>
      </w:r>
      <w:r>
        <w:rPr>
          <w:color w:val="231F20"/>
          <w:spacing w:val="-3"/>
        </w:rPr>
        <w:t xml:space="preserve">Zealand. </w:t>
      </w:r>
      <w:r>
        <w:rPr>
          <w:color w:val="231F20"/>
        </w:rPr>
        <w:t xml:space="preserve">The </w:t>
      </w:r>
      <w:r>
        <w:rPr>
          <w:color w:val="231F20"/>
          <w:spacing w:val="-3"/>
        </w:rPr>
        <w:t xml:space="preserve">other </w:t>
      </w:r>
      <w:r>
        <w:rPr>
          <w:color w:val="231F20"/>
        </w:rPr>
        <w:t xml:space="preserve">90 </w:t>
      </w:r>
      <w:r>
        <w:rPr>
          <w:color w:val="231F20"/>
          <w:spacing w:val="-3"/>
        </w:rPr>
        <w:t xml:space="preserve">were based </w:t>
      </w:r>
      <w:r>
        <w:rPr>
          <w:color w:val="231F20"/>
        </w:rPr>
        <w:t xml:space="preserve">in </w:t>
      </w:r>
      <w:r>
        <w:rPr>
          <w:color w:val="231F20"/>
          <w:spacing w:val="-3"/>
        </w:rPr>
        <w:t xml:space="preserve">Australia </w:t>
      </w:r>
      <w:r>
        <w:rPr>
          <w:color w:val="231F20"/>
        </w:rPr>
        <w:t xml:space="preserve">– 6 of </w:t>
      </w:r>
      <w:r>
        <w:rPr>
          <w:color w:val="231F20"/>
          <w:spacing w:val="-3"/>
        </w:rPr>
        <w:t>which were national</w:t>
      </w:r>
      <w:r>
        <w:rPr>
          <w:color w:val="231F20"/>
          <w:spacing w:val="-27"/>
        </w:rPr>
        <w:t xml:space="preserve"> </w:t>
      </w:r>
      <w:r>
        <w:rPr>
          <w:color w:val="231F20"/>
          <w:spacing w:val="-3"/>
        </w:rPr>
        <w:t>scale</w:t>
      </w:r>
      <w:r w:rsidR="00EE0291">
        <w:rPr>
          <w:color w:val="231F20"/>
          <w:spacing w:val="-3"/>
        </w:rPr>
        <w:t xml:space="preserve"> </w:t>
      </w:r>
      <w:r>
        <w:rPr>
          <w:color w:val="231F20"/>
          <w:spacing w:val="-3"/>
        </w:rPr>
        <w:t xml:space="preserve">studies </w:t>
      </w:r>
      <w:r>
        <w:rPr>
          <w:color w:val="231F20"/>
        </w:rPr>
        <w:t xml:space="preserve">and 84 </w:t>
      </w:r>
      <w:r>
        <w:rPr>
          <w:color w:val="231F20"/>
          <w:spacing w:val="-3"/>
        </w:rPr>
        <w:t xml:space="preserve">from </w:t>
      </w:r>
      <w:r>
        <w:rPr>
          <w:color w:val="231F20"/>
        </w:rPr>
        <w:t xml:space="preserve">one or </w:t>
      </w:r>
      <w:r>
        <w:rPr>
          <w:color w:val="231F20"/>
          <w:spacing w:val="-3"/>
        </w:rPr>
        <w:t xml:space="preserve">more state </w:t>
      </w:r>
      <w:r>
        <w:rPr>
          <w:color w:val="231F20"/>
        </w:rPr>
        <w:t xml:space="preserve">or </w:t>
      </w:r>
      <w:r>
        <w:rPr>
          <w:color w:val="231F20"/>
          <w:spacing w:val="-3"/>
        </w:rPr>
        <w:t xml:space="preserve">territory jurisdictions. </w:t>
      </w:r>
      <w:r>
        <w:rPr>
          <w:color w:val="231F20"/>
        </w:rPr>
        <w:t xml:space="preserve">Of </w:t>
      </w:r>
      <w:r>
        <w:rPr>
          <w:color w:val="231F20"/>
          <w:spacing w:val="-3"/>
        </w:rPr>
        <w:t xml:space="preserve">jurisdictional studies, most (n=24) were from Queensland (including </w:t>
      </w:r>
      <w:r>
        <w:rPr>
          <w:color w:val="231F20"/>
        </w:rPr>
        <w:t xml:space="preserve">one </w:t>
      </w:r>
      <w:r>
        <w:rPr>
          <w:color w:val="231F20"/>
          <w:spacing w:val="-3"/>
        </w:rPr>
        <w:t xml:space="preserve">which also covered Northern </w:t>
      </w:r>
      <w:r>
        <w:rPr>
          <w:color w:val="231F20"/>
          <w:spacing w:val="-6"/>
        </w:rPr>
        <w:t xml:space="preserve">Territory </w:t>
      </w:r>
      <w:r>
        <w:rPr>
          <w:color w:val="231F20"/>
          <w:spacing w:val="-3"/>
        </w:rPr>
        <w:t xml:space="preserve">(NT)), (n=22) </w:t>
      </w:r>
      <w:r>
        <w:rPr>
          <w:color w:val="231F20"/>
        </w:rPr>
        <w:t xml:space="preserve">New </w:t>
      </w:r>
      <w:r>
        <w:rPr>
          <w:color w:val="231F20"/>
          <w:spacing w:val="-3"/>
        </w:rPr>
        <w:t xml:space="preserve">South </w:t>
      </w:r>
      <w:r>
        <w:rPr>
          <w:color w:val="231F20"/>
          <w:spacing w:val="-4"/>
        </w:rPr>
        <w:t xml:space="preserve">Wales </w:t>
      </w:r>
      <w:r>
        <w:rPr>
          <w:color w:val="231F20"/>
          <w:spacing w:val="-3"/>
        </w:rPr>
        <w:t xml:space="preserve">(NSW) </w:t>
      </w:r>
      <w:r>
        <w:rPr>
          <w:color w:val="231F20"/>
        </w:rPr>
        <w:t xml:space="preserve">and </w:t>
      </w:r>
      <w:r>
        <w:rPr>
          <w:color w:val="231F20"/>
          <w:spacing w:val="-3"/>
        </w:rPr>
        <w:t xml:space="preserve">(n=21) Victoria (Vic) (including </w:t>
      </w:r>
      <w:r>
        <w:rPr>
          <w:color w:val="231F20"/>
        </w:rPr>
        <w:t xml:space="preserve">one </w:t>
      </w:r>
      <w:r>
        <w:rPr>
          <w:color w:val="231F20"/>
          <w:spacing w:val="-3"/>
        </w:rPr>
        <w:t xml:space="preserve">which also included Queensland). Only </w:t>
      </w:r>
      <w:r>
        <w:rPr>
          <w:color w:val="231F20"/>
        </w:rPr>
        <w:t xml:space="preserve">16 </w:t>
      </w:r>
      <w:r>
        <w:rPr>
          <w:color w:val="231F20"/>
          <w:spacing w:val="-3"/>
        </w:rPr>
        <w:t xml:space="preserve">of </w:t>
      </w:r>
      <w:r>
        <w:rPr>
          <w:color w:val="231F20"/>
        </w:rPr>
        <w:t xml:space="preserve">the 84 </w:t>
      </w:r>
      <w:r>
        <w:rPr>
          <w:color w:val="231F20"/>
          <w:spacing w:val="-3"/>
        </w:rPr>
        <w:t xml:space="preserve">jurisdictional studies were state </w:t>
      </w:r>
      <w:r>
        <w:rPr>
          <w:color w:val="231F20"/>
        </w:rPr>
        <w:t xml:space="preserve">or </w:t>
      </w:r>
      <w:r>
        <w:rPr>
          <w:color w:val="231F20"/>
          <w:spacing w:val="-3"/>
        </w:rPr>
        <w:t xml:space="preserve">territory- wide. </w:t>
      </w:r>
      <w:r>
        <w:rPr>
          <w:color w:val="231F20"/>
        </w:rPr>
        <w:t xml:space="preserve">The </w:t>
      </w:r>
      <w:r>
        <w:rPr>
          <w:color w:val="231F20"/>
          <w:spacing w:val="-3"/>
        </w:rPr>
        <w:t xml:space="preserve">others were based </w:t>
      </w:r>
      <w:r>
        <w:rPr>
          <w:color w:val="231F20"/>
        </w:rPr>
        <w:t xml:space="preserve">in a </w:t>
      </w:r>
      <w:r>
        <w:rPr>
          <w:color w:val="231F20"/>
          <w:spacing w:val="-3"/>
        </w:rPr>
        <w:t xml:space="preserve">region (such as </w:t>
      </w:r>
      <w:r>
        <w:rPr>
          <w:color w:val="231F20"/>
        </w:rPr>
        <w:t xml:space="preserve">a </w:t>
      </w:r>
      <w:r>
        <w:rPr>
          <w:color w:val="231F20"/>
          <w:spacing w:val="-3"/>
        </w:rPr>
        <w:t xml:space="preserve">cluster </w:t>
      </w:r>
      <w:r>
        <w:rPr>
          <w:color w:val="231F20"/>
        </w:rPr>
        <w:t xml:space="preserve">of </w:t>
      </w:r>
      <w:r>
        <w:rPr>
          <w:color w:val="231F20"/>
          <w:spacing w:val="-3"/>
        </w:rPr>
        <w:t xml:space="preserve">towns </w:t>
      </w:r>
      <w:r>
        <w:rPr>
          <w:color w:val="231F20"/>
        </w:rPr>
        <w:t xml:space="preserve">or </w:t>
      </w:r>
      <w:r>
        <w:rPr>
          <w:color w:val="231F20"/>
          <w:spacing w:val="-3"/>
        </w:rPr>
        <w:t xml:space="preserve">health service/s). Most (n=85) </w:t>
      </w:r>
      <w:r>
        <w:rPr>
          <w:color w:val="231F20"/>
          <w:spacing w:val="-4"/>
        </w:rPr>
        <w:t xml:space="preserve">explored </w:t>
      </w:r>
      <w:r>
        <w:rPr>
          <w:color w:val="231F20"/>
          <w:spacing w:val="-3"/>
        </w:rPr>
        <w:t xml:space="preserve">both hospital </w:t>
      </w:r>
      <w:r>
        <w:rPr>
          <w:color w:val="231F20"/>
        </w:rPr>
        <w:t xml:space="preserve">and </w:t>
      </w:r>
      <w:r>
        <w:rPr>
          <w:color w:val="231F20"/>
          <w:spacing w:val="-3"/>
        </w:rPr>
        <w:t xml:space="preserve">community (non- hospital) practice settings, </w:t>
      </w:r>
      <w:r>
        <w:rPr>
          <w:color w:val="231F20"/>
        </w:rPr>
        <w:t xml:space="preserve">a </w:t>
      </w:r>
      <w:r>
        <w:rPr>
          <w:color w:val="231F20"/>
          <w:spacing w:val="-3"/>
        </w:rPr>
        <w:t xml:space="preserve">further </w:t>
      </w:r>
      <w:r>
        <w:rPr>
          <w:color w:val="231F20"/>
        </w:rPr>
        <w:t xml:space="preserve">23 </w:t>
      </w:r>
      <w:r>
        <w:rPr>
          <w:color w:val="231F20"/>
          <w:spacing w:val="-3"/>
        </w:rPr>
        <w:t xml:space="preserve">focused on community (non-hospital) </w:t>
      </w:r>
      <w:r>
        <w:rPr>
          <w:color w:val="231F20"/>
        </w:rPr>
        <w:t xml:space="preserve">and </w:t>
      </w:r>
      <w:r>
        <w:rPr>
          <w:color w:val="231F20"/>
          <w:spacing w:val="-3"/>
        </w:rPr>
        <w:t xml:space="preserve">only </w:t>
      </w:r>
      <w:r>
        <w:rPr>
          <w:color w:val="231F20"/>
        </w:rPr>
        <w:t xml:space="preserve">12 on </w:t>
      </w:r>
      <w:r>
        <w:rPr>
          <w:color w:val="231F20"/>
          <w:spacing w:val="-3"/>
        </w:rPr>
        <w:t>hospital only</w:t>
      </w:r>
      <w:r>
        <w:rPr>
          <w:color w:val="231F20"/>
        </w:rPr>
        <w:t xml:space="preserve"> </w:t>
      </w:r>
      <w:r>
        <w:rPr>
          <w:color w:val="231F20"/>
          <w:spacing w:val="-3"/>
        </w:rPr>
        <w:t>care.</w:t>
      </w:r>
    </w:p>
    <w:p w14:paraId="19EF21C2" w14:textId="77777777" w:rsidR="00981AA8" w:rsidRDefault="00972BAB">
      <w:pPr>
        <w:pStyle w:val="BodyText"/>
        <w:spacing w:before="169" w:line="244" w:lineRule="auto"/>
        <w:ind w:right="64"/>
      </w:pPr>
      <w:r>
        <w:rPr>
          <w:color w:val="231F20"/>
        </w:rPr>
        <w:t xml:space="preserve">The </w:t>
      </w:r>
      <w:r>
        <w:rPr>
          <w:color w:val="231F20"/>
          <w:spacing w:val="-3"/>
        </w:rPr>
        <w:t xml:space="preserve">main themes were: workforce </w:t>
      </w:r>
      <w:r>
        <w:rPr>
          <w:color w:val="231F20"/>
        </w:rPr>
        <w:t xml:space="preserve">and </w:t>
      </w:r>
      <w:r>
        <w:rPr>
          <w:color w:val="231F20"/>
          <w:spacing w:val="-3"/>
        </w:rPr>
        <w:t xml:space="preserve">scope of practice (n=9); rural pathways </w:t>
      </w:r>
      <w:r>
        <w:rPr>
          <w:color w:val="231F20"/>
        </w:rPr>
        <w:t xml:space="preserve">to </w:t>
      </w:r>
      <w:r>
        <w:rPr>
          <w:color w:val="231F20"/>
          <w:spacing w:val="-3"/>
        </w:rPr>
        <w:t xml:space="preserve">train </w:t>
      </w:r>
      <w:r>
        <w:rPr>
          <w:color w:val="231F20"/>
        </w:rPr>
        <w:t xml:space="preserve">and </w:t>
      </w:r>
      <w:r>
        <w:rPr>
          <w:color w:val="231F20"/>
          <w:spacing w:val="-3"/>
        </w:rPr>
        <w:t xml:space="preserve">support (n=44); recruitment </w:t>
      </w:r>
      <w:r>
        <w:rPr>
          <w:color w:val="231F20"/>
        </w:rPr>
        <w:t xml:space="preserve">and </w:t>
      </w:r>
      <w:r>
        <w:rPr>
          <w:color w:val="231F20"/>
          <w:spacing w:val="-3"/>
        </w:rPr>
        <w:t xml:space="preserve">retention (n=31) and; models </w:t>
      </w:r>
      <w:r>
        <w:rPr>
          <w:color w:val="231F20"/>
        </w:rPr>
        <w:t xml:space="preserve">of </w:t>
      </w:r>
      <w:r>
        <w:rPr>
          <w:color w:val="231F20"/>
          <w:spacing w:val="-3"/>
        </w:rPr>
        <w:t>service</w:t>
      </w:r>
      <w:r>
        <w:rPr>
          <w:color w:val="231F20"/>
          <w:spacing w:val="-9"/>
        </w:rPr>
        <w:t xml:space="preserve"> </w:t>
      </w:r>
      <w:r>
        <w:rPr>
          <w:color w:val="231F20"/>
          <w:spacing w:val="-3"/>
        </w:rPr>
        <w:t>(n=36).</w:t>
      </w:r>
    </w:p>
    <w:p w14:paraId="05EEDE28" w14:textId="77777777" w:rsidR="00981AA8" w:rsidRDefault="00972BAB">
      <w:pPr>
        <w:pStyle w:val="BodyText"/>
        <w:spacing w:before="169" w:line="244" w:lineRule="auto"/>
        <w:ind w:right="401"/>
      </w:pPr>
      <w:r>
        <w:rPr>
          <w:color w:val="231F20"/>
        </w:rPr>
        <w:t xml:space="preserve">Of </w:t>
      </w:r>
      <w:r>
        <w:rPr>
          <w:color w:val="231F20"/>
          <w:spacing w:val="-3"/>
        </w:rPr>
        <w:t xml:space="preserve">empirical studies, </w:t>
      </w:r>
      <w:r>
        <w:rPr>
          <w:color w:val="231F20"/>
        </w:rPr>
        <w:t xml:space="preserve">83 </w:t>
      </w:r>
      <w:r>
        <w:rPr>
          <w:color w:val="231F20"/>
          <w:spacing w:val="-3"/>
        </w:rPr>
        <w:t>were cross-sectional designs. Many (n=64) involved</w:t>
      </w:r>
      <w:r>
        <w:rPr>
          <w:color w:val="231F20"/>
          <w:spacing w:val="1"/>
        </w:rPr>
        <w:t xml:space="preserve"> </w:t>
      </w:r>
      <w:r>
        <w:rPr>
          <w:color w:val="231F20"/>
          <w:spacing w:val="-3"/>
        </w:rPr>
        <w:t>questionnaires</w:t>
      </w:r>
    </w:p>
    <w:p w14:paraId="5A1DE8C3" w14:textId="11CBCECC" w:rsidR="00981AA8" w:rsidRDefault="00972BAB" w:rsidP="00EE0291">
      <w:pPr>
        <w:pStyle w:val="BodyText"/>
        <w:spacing w:line="244" w:lineRule="auto"/>
        <w:ind w:right="-15"/>
      </w:pPr>
      <w:r>
        <w:rPr>
          <w:color w:val="231F20"/>
        </w:rPr>
        <w:t xml:space="preserve">33 </w:t>
      </w:r>
      <w:r>
        <w:rPr>
          <w:color w:val="231F20"/>
          <w:spacing w:val="-3"/>
        </w:rPr>
        <w:t xml:space="preserve">interviews </w:t>
      </w:r>
      <w:r>
        <w:rPr>
          <w:color w:val="231F20"/>
        </w:rPr>
        <w:t xml:space="preserve">and 11 </w:t>
      </w:r>
      <w:r>
        <w:rPr>
          <w:color w:val="231F20"/>
          <w:spacing w:val="-3"/>
        </w:rPr>
        <w:t xml:space="preserve">focus groups. Only </w:t>
      </w:r>
      <w:r>
        <w:rPr>
          <w:color w:val="231F20"/>
        </w:rPr>
        <w:t xml:space="preserve">8 </w:t>
      </w:r>
      <w:r>
        <w:rPr>
          <w:color w:val="231F20"/>
          <w:spacing w:val="-3"/>
        </w:rPr>
        <w:t xml:space="preserve">studies used multivariate analyses </w:t>
      </w:r>
      <w:r>
        <w:rPr>
          <w:color w:val="231F20"/>
        </w:rPr>
        <w:t xml:space="preserve">and 15 </w:t>
      </w:r>
      <w:r>
        <w:rPr>
          <w:color w:val="231F20"/>
          <w:spacing w:val="-3"/>
        </w:rPr>
        <w:t xml:space="preserve">used comparison groups (metropolitan </w:t>
      </w:r>
      <w:r>
        <w:rPr>
          <w:color w:val="231F20"/>
          <w:spacing w:val="-4"/>
        </w:rPr>
        <w:t xml:space="preserve">workers, </w:t>
      </w:r>
      <w:r>
        <w:rPr>
          <w:color w:val="231F20"/>
          <w:spacing w:val="-3"/>
        </w:rPr>
        <w:t xml:space="preserve">regular care, public </w:t>
      </w:r>
      <w:r>
        <w:rPr>
          <w:color w:val="231F20"/>
          <w:spacing w:val="-4"/>
        </w:rPr>
        <w:t xml:space="preserve">workers </w:t>
      </w:r>
      <w:r>
        <w:rPr>
          <w:color w:val="231F20"/>
        </w:rPr>
        <w:t xml:space="preserve">or pre and </w:t>
      </w:r>
      <w:r>
        <w:rPr>
          <w:color w:val="231F20"/>
          <w:spacing w:val="-3"/>
        </w:rPr>
        <w:t>post intervention</w:t>
      </w:r>
      <w:r>
        <w:rPr>
          <w:color w:val="231F20"/>
          <w:spacing w:val="-26"/>
        </w:rPr>
        <w:t xml:space="preserve"> </w:t>
      </w:r>
      <w:r>
        <w:rPr>
          <w:color w:val="231F20"/>
          <w:spacing w:val="-3"/>
        </w:rPr>
        <w:t>testing).</w:t>
      </w:r>
      <w:r w:rsidR="00EE0291">
        <w:rPr>
          <w:color w:val="231F20"/>
          <w:spacing w:val="-3"/>
        </w:rPr>
        <w:t xml:space="preserve"> </w:t>
      </w:r>
      <w:r>
        <w:rPr>
          <w:color w:val="231F20"/>
          <w:spacing w:val="-3"/>
        </w:rPr>
        <w:t xml:space="preserve">Putting these quality measures </w:t>
      </w:r>
      <w:r>
        <w:rPr>
          <w:color w:val="231F20"/>
          <w:spacing w:val="-5"/>
        </w:rPr>
        <w:t xml:space="preserve">together, </w:t>
      </w:r>
      <w:r>
        <w:rPr>
          <w:color w:val="231F20"/>
          <w:spacing w:val="-3"/>
        </w:rPr>
        <w:t xml:space="preserve">only three used longitudinal designs, controlled for confounders </w:t>
      </w:r>
      <w:r>
        <w:rPr>
          <w:color w:val="231F20"/>
        </w:rPr>
        <w:t xml:space="preserve">and </w:t>
      </w:r>
      <w:r>
        <w:rPr>
          <w:color w:val="231F20"/>
          <w:spacing w:val="-3"/>
        </w:rPr>
        <w:t>used comparison</w:t>
      </w:r>
      <w:r>
        <w:rPr>
          <w:color w:val="231F20"/>
          <w:spacing w:val="-11"/>
        </w:rPr>
        <w:t xml:space="preserve"> </w:t>
      </w:r>
      <w:r>
        <w:rPr>
          <w:color w:val="231F20"/>
          <w:spacing w:val="-3"/>
        </w:rPr>
        <w:t>groups.</w:t>
      </w:r>
    </w:p>
    <w:p w14:paraId="487763F8" w14:textId="77777777" w:rsidR="00981AA8" w:rsidRDefault="00981AA8">
      <w:pPr>
        <w:spacing w:before="11"/>
        <w:rPr>
          <w:rFonts w:ascii="Proxima Nova" w:eastAsia="Proxima Nova" w:hAnsi="Proxima Nova" w:cs="Proxima Nova"/>
          <w:sz w:val="20"/>
          <w:szCs w:val="20"/>
        </w:rPr>
      </w:pPr>
    </w:p>
    <w:p w14:paraId="274306D9" w14:textId="77777777" w:rsidR="00981AA8" w:rsidRDefault="00972BAB">
      <w:pPr>
        <w:pStyle w:val="ListParagraph"/>
        <w:numPr>
          <w:ilvl w:val="1"/>
          <w:numId w:val="4"/>
        </w:numPr>
        <w:tabs>
          <w:tab w:val="left" w:pos="532"/>
        </w:tabs>
        <w:ind w:left="532" w:hanging="399"/>
        <w:rPr>
          <w:rFonts w:ascii="Proxima Nova" w:eastAsia="Proxima Nova" w:hAnsi="Proxima Nova" w:cs="Proxima Nova"/>
          <w:sz w:val="24"/>
          <w:szCs w:val="24"/>
        </w:rPr>
      </w:pPr>
      <w:bookmarkStart w:id="17" w:name="_TOC_250009"/>
      <w:r>
        <w:rPr>
          <w:rFonts w:ascii="Proxima Nova"/>
          <w:b/>
          <w:color w:val="006C90"/>
          <w:spacing w:val="-3"/>
          <w:sz w:val="24"/>
        </w:rPr>
        <w:t>Findings</w:t>
      </w:r>
      <w:bookmarkEnd w:id="17"/>
    </w:p>
    <w:p w14:paraId="516A7FEF" w14:textId="77777777" w:rsidR="00981AA8" w:rsidRDefault="00972BAB">
      <w:pPr>
        <w:pStyle w:val="BodyText"/>
        <w:spacing w:before="165"/>
        <w:ind w:right="64"/>
      </w:pPr>
      <w:r>
        <w:rPr>
          <w:color w:val="231F20"/>
        </w:rPr>
        <w:t xml:space="preserve">The </w:t>
      </w:r>
      <w:r>
        <w:rPr>
          <w:color w:val="231F20"/>
          <w:spacing w:val="-3"/>
        </w:rPr>
        <w:t xml:space="preserve">findings </w:t>
      </w:r>
      <w:r>
        <w:rPr>
          <w:color w:val="231F20"/>
        </w:rPr>
        <w:t xml:space="preserve">are </w:t>
      </w:r>
      <w:r>
        <w:rPr>
          <w:color w:val="231F20"/>
          <w:spacing w:val="-3"/>
        </w:rPr>
        <w:t xml:space="preserve">summarised according </w:t>
      </w:r>
      <w:r>
        <w:rPr>
          <w:color w:val="231F20"/>
        </w:rPr>
        <w:t>to</w:t>
      </w:r>
      <w:r>
        <w:rPr>
          <w:color w:val="231F20"/>
          <w:spacing w:val="-23"/>
        </w:rPr>
        <w:t xml:space="preserve"> </w:t>
      </w:r>
      <w:r>
        <w:rPr>
          <w:color w:val="231F20"/>
          <w:spacing w:val="-3"/>
        </w:rPr>
        <w:t>theme.</w:t>
      </w:r>
    </w:p>
    <w:p w14:paraId="7DBACA23" w14:textId="77777777" w:rsidR="00981AA8" w:rsidRDefault="00972BAB">
      <w:pPr>
        <w:pStyle w:val="Heading3"/>
        <w:numPr>
          <w:ilvl w:val="2"/>
          <w:numId w:val="4"/>
        </w:numPr>
        <w:tabs>
          <w:tab w:val="left" w:pos="598"/>
        </w:tabs>
        <w:spacing w:before="174" w:line="244" w:lineRule="auto"/>
        <w:ind w:right="273" w:firstLine="0"/>
        <w:rPr>
          <w:b w:val="0"/>
          <w:bCs w:val="0"/>
        </w:rPr>
      </w:pPr>
      <w:bookmarkStart w:id="18" w:name="_TOC_250008"/>
      <w:r>
        <w:rPr>
          <w:color w:val="006C90"/>
          <w:spacing w:val="-3"/>
        </w:rPr>
        <w:t xml:space="preserve">Characteristics </w:t>
      </w:r>
      <w:r>
        <w:rPr>
          <w:color w:val="006C90"/>
        </w:rPr>
        <w:t xml:space="preserve">of the </w:t>
      </w:r>
      <w:r>
        <w:rPr>
          <w:color w:val="006C90"/>
          <w:spacing w:val="-3"/>
        </w:rPr>
        <w:t xml:space="preserve">workforce </w:t>
      </w:r>
      <w:r>
        <w:rPr>
          <w:color w:val="006C90"/>
        </w:rPr>
        <w:t xml:space="preserve">and </w:t>
      </w:r>
      <w:r>
        <w:rPr>
          <w:color w:val="006C90"/>
          <w:spacing w:val="-3"/>
        </w:rPr>
        <w:t xml:space="preserve">their scope </w:t>
      </w:r>
      <w:r>
        <w:rPr>
          <w:color w:val="006C90"/>
        </w:rPr>
        <w:t>of</w:t>
      </w:r>
      <w:r>
        <w:rPr>
          <w:color w:val="006C90"/>
          <w:spacing w:val="-7"/>
        </w:rPr>
        <w:t xml:space="preserve"> </w:t>
      </w:r>
      <w:r>
        <w:rPr>
          <w:color w:val="006C90"/>
          <w:spacing w:val="-3"/>
        </w:rPr>
        <w:t>work</w:t>
      </w:r>
      <w:bookmarkEnd w:id="18"/>
    </w:p>
    <w:p w14:paraId="01E9AA83" w14:textId="77777777" w:rsidR="00981AA8" w:rsidRDefault="00972BAB">
      <w:pPr>
        <w:pStyle w:val="BodyText"/>
        <w:spacing w:before="169" w:line="244" w:lineRule="auto"/>
        <w:ind w:right="162"/>
      </w:pPr>
      <w:r>
        <w:rPr>
          <w:color w:val="231F20"/>
        </w:rPr>
        <w:t xml:space="preserve">The first </w:t>
      </w:r>
      <w:r>
        <w:rPr>
          <w:color w:val="231F20"/>
          <w:spacing w:val="-3"/>
        </w:rPr>
        <w:t xml:space="preserve">theme described </w:t>
      </w:r>
      <w:r>
        <w:rPr>
          <w:color w:val="231F20"/>
        </w:rPr>
        <w:t xml:space="preserve">the </w:t>
      </w:r>
      <w:r>
        <w:rPr>
          <w:color w:val="231F20"/>
          <w:spacing w:val="-3"/>
        </w:rPr>
        <w:t xml:space="preserve">characteristics of </w:t>
      </w:r>
      <w:r>
        <w:rPr>
          <w:color w:val="231F20"/>
        </w:rPr>
        <w:t xml:space="preserve">the </w:t>
      </w:r>
      <w:r>
        <w:rPr>
          <w:color w:val="231F20"/>
          <w:spacing w:val="-3"/>
        </w:rPr>
        <w:t xml:space="preserve">rural allied health workforce </w:t>
      </w:r>
      <w:r>
        <w:rPr>
          <w:color w:val="231F20"/>
        </w:rPr>
        <w:t xml:space="preserve">and </w:t>
      </w:r>
      <w:r>
        <w:rPr>
          <w:color w:val="231F20"/>
          <w:spacing w:val="-3"/>
        </w:rPr>
        <w:t xml:space="preserve">their scope </w:t>
      </w:r>
      <w:r>
        <w:rPr>
          <w:color w:val="231F20"/>
        </w:rPr>
        <w:t>of</w:t>
      </w:r>
      <w:r>
        <w:rPr>
          <w:color w:val="231F20"/>
          <w:spacing w:val="-8"/>
        </w:rPr>
        <w:t xml:space="preserve"> </w:t>
      </w:r>
      <w:r>
        <w:rPr>
          <w:color w:val="231F20"/>
          <w:spacing w:val="-3"/>
        </w:rPr>
        <w:t>work.</w:t>
      </w:r>
    </w:p>
    <w:p w14:paraId="7C3F1890" w14:textId="30530DC7" w:rsidR="00981AA8" w:rsidRDefault="00972BAB">
      <w:pPr>
        <w:ind w:left="123"/>
        <w:rPr>
          <w:rFonts w:ascii="Proxima Nova" w:eastAsia="Proxima Nova" w:hAnsi="Proxima Nova" w:cs="Proxima Nova"/>
          <w:sz w:val="20"/>
          <w:szCs w:val="20"/>
        </w:rPr>
      </w:pPr>
      <w:r>
        <w:br w:type="column"/>
      </w:r>
      <w:r w:rsidR="005302CA">
        <w:rPr>
          <w:rFonts w:ascii="Proxima Nova"/>
          <w:noProof/>
          <w:sz w:val="20"/>
          <w:lang w:val="en-AU" w:eastAsia="en-AU"/>
        </w:rPr>
        <mc:AlternateContent>
          <mc:Choice Requires="wpg">
            <w:drawing>
              <wp:inline distT="0" distB="0" distL="0" distR="0" wp14:anchorId="23AA5B58" wp14:editId="2D97B6F8">
                <wp:extent cx="2922905" cy="3901440"/>
                <wp:effectExtent l="6985" t="3175" r="3810" b="635"/>
                <wp:docPr id="132"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905" cy="3901440"/>
                          <a:chOff x="0" y="0"/>
                          <a:chExt cx="4603" cy="6144"/>
                        </a:xfrm>
                      </wpg:grpSpPr>
                      <wpg:grpSp>
                        <wpg:cNvPr id="133" name="Group 162"/>
                        <wpg:cNvGrpSpPr>
                          <a:grpSpLocks/>
                        </wpg:cNvGrpSpPr>
                        <wpg:grpSpPr bwMode="auto">
                          <a:xfrm>
                            <a:off x="10" y="10"/>
                            <a:ext cx="4593" cy="6124"/>
                            <a:chOff x="10" y="10"/>
                            <a:chExt cx="4593" cy="6124"/>
                          </a:xfrm>
                        </wpg:grpSpPr>
                        <wps:wsp>
                          <wps:cNvPr id="134" name="Freeform 163"/>
                          <wps:cNvSpPr>
                            <a:spLocks/>
                          </wps:cNvSpPr>
                          <wps:spPr bwMode="auto">
                            <a:xfrm>
                              <a:off x="10" y="10"/>
                              <a:ext cx="4593" cy="6124"/>
                            </a:xfrm>
                            <a:custGeom>
                              <a:avLst/>
                              <a:gdLst>
                                <a:gd name="T0" fmla="+- 0 10 10"/>
                                <a:gd name="T1" fmla="*/ T0 w 4593"/>
                                <a:gd name="T2" fmla="+- 0 6134 10"/>
                                <a:gd name="T3" fmla="*/ 6134 h 6124"/>
                                <a:gd name="T4" fmla="+- 0 4602 10"/>
                                <a:gd name="T5" fmla="*/ T4 w 4593"/>
                                <a:gd name="T6" fmla="+- 0 6134 10"/>
                                <a:gd name="T7" fmla="*/ 6134 h 6124"/>
                                <a:gd name="T8" fmla="+- 0 4602 10"/>
                                <a:gd name="T9" fmla="*/ T8 w 4593"/>
                                <a:gd name="T10" fmla="+- 0 10 10"/>
                                <a:gd name="T11" fmla="*/ 10 h 6124"/>
                                <a:gd name="T12" fmla="+- 0 10 10"/>
                                <a:gd name="T13" fmla="*/ T12 w 4593"/>
                                <a:gd name="T14" fmla="+- 0 10 10"/>
                                <a:gd name="T15" fmla="*/ 10 h 6124"/>
                                <a:gd name="T16" fmla="+- 0 10 10"/>
                                <a:gd name="T17" fmla="*/ T16 w 4593"/>
                                <a:gd name="T18" fmla="+- 0 6134 10"/>
                                <a:gd name="T19" fmla="*/ 6134 h 6124"/>
                              </a:gdLst>
                              <a:ahLst/>
                              <a:cxnLst>
                                <a:cxn ang="0">
                                  <a:pos x="T1" y="T3"/>
                                </a:cxn>
                                <a:cxn ang="0">
                                  <a:pos x="T5" y="T7"/>
                                </a:cxn>
                                <a:cxn ang="0">
                                  <a:pos x="T9" y="T11"/>
                                </a:cxn>
                                <a:cxn ang="0">
                                  <a:pos x="T13" y="T15"/>
                                </a:cxn>
                                <a:cxn ang="0">
                                  <a:pos x="T17" y="T19"/>
                                </a:cxn>
                              </a:cxnLst>
                              <a:rect l="0" t="0" r="r" b="b"/>
                              <a:pathLst>
                                <a:path w="4593" h="6124">
                                  <a:moveTo>
                                    <a:pt x="0" y="6124"/>
                                  </a:moveTo>
                                  <a:lnTo>
                                    <a:pt x="4592" y="6124"/>
                                  </a:lnTo>
                                  <a:lnTo>
                                    <a:pt x="4592" y="0"/>
                                  </a:lnTo>
                                  <a:lnTo>
                                    <a:pt x="0" y="0"/>
                                  </a:lnTo>
                                  <a:lnTo>
                                    <a:pt x="0" y="6124"/>
                                  </a:lnTo>
                                  <a:close/>
                                </a:path>
                              </a:pathLst>
                            </a:custGeom>
                            <a:solidFill>
                              <a:srgbClr val="E9E8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59"/>
                        <wpg:cNvGrpSpPr>
                          <a:grpSpLocks/>
                        </wpg:cNvGrpSpPr>
                        <wpg:grpSpPr bwMode="auto">
                          <a:xfrm>
                            <a:off x="10" y="10"/>
                            <a:ext cx="2" cy="6124"/>
                            <a:chOff x="10" y="10"/>
                            <a:chExt cx="2" cy="6124"/>
                          </a:xfrm>
                        </wpg:grpSpPr>
                        <wps:wsp>
                          <wps:cNvPr id="136" name="Freeform 161"/>
                          <wps:cNvSpPr>
                            <a:spLocks/>
                          </wps:cNvSpPr>
                          <wps:spPr bwMode="auto">
                            <a:xfrm>
                              <a:off x="10" y="10"/>
                              <a:ext cx="2" cy="6124"/>
                            </a:xfrm>
                            <a:custGeom>
                              <a:avLst/>
                              <a:gdLst>
                                <a:gd name="T0" fmla="+- 0 6134 10"/>
                                <a:gd name="T1" fmla="*/ 6134 h 6124"/>
                                <a:gd name="T2" fmla="+- 0 10 10"/>
                                <a:gd name="T3" fmla="*/ 10 h 6124"/>
                              </a:gdLst>
                              <a:ahLst/>
                              <a:cxnLst>
                                <a:cxn ang="0">
                                  <a:pos x="0" y="T1"/>
                                </a:cxn>
                                <a:cxn ang="0">
                                  <a:pos x="0" y="T3"/>
                                </a:cxn>
                              </a:cxnLst>
                              <a:rect l="0" t="0" r="r" b="b"/>
                              <a:pathLst>
                                <a:path h="6124">
                                  <a:moveTo>
                                    <a:pt x="0" y="6124"/>
                                  </a:moveTo>
                                  <a:lnTo>
                                    <a:pt x="0" y="0"/>
                                  </a:lnTo>
                                </a:path>
                              </a:pathLst>
                            </a:custGeom>
                            <a:noFill/>
                            <a:ln w="127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Text Box 160"/>
                          <wps:cNvSpPr txBox="1">
                            <a:spLocks noChangeArrowheads="1"/>
                          </wps:cNvSpPr>
                          <wps:spPr bwMode="auto">
                            <a:xfrm>
                              <a:off x="10" y="10"/>
                              <a:ext cx="4593" cy="6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3D7E6" w14:textId="77777777" w:rsidR="00EE0291" w:rsidRDefault="00EE0291">
                                <w:pPr>
                                  <w:spacing w:before="142"/>
                                  <w:ind w:left="170"/>
                                  <w:rPr>
                                    <w:rFonts w:ascii="ProximaNova-Semibold" w:eastAsia="ProximaNova-Semibold" w:hAnsi="ProximaNova-Semibold" w:cs="ProximaNova-Semibold"/>
                                    <w:sz w:val="21"/>
                                    <w:szCs w:val="21"/>
                                  </w:rPr>
                                </w:pPr>
                                <w:r>
                                  <w:rPr>
                                    <w:rFonts w:ascii="ProximaNova-Semibold"/>
                                    <w:b/>
                                    <w:color w:val="231F20"/>
                                    <w:spacing w:val="-4"/>
                                    <w:sz w:val="21"/>
                                  </w:rPr>
                                  <w:t xml:space="preserve">SNAPSHOT </w:t>
                                </w:r>
                                <w:r>
                                  <w:rPr>
                                    <w:rFonts w:ascii="ProximaNova-Semibold"/>
                                    <w:b/>
                                    <w:color w:val="231F20"/>
                                    <w:sz w:val="21"/>
                                  </w:rPr>
                                  <w:t>OF</w:t>
                                </w:r>
                                <w:r>
                                  <w:rPr>
                                    <w:rFonts w:ascii="ProximaNova-Semibold"/>
                                    <w:b/>
                                    <w:color w:val="231F20"/>
                                    <w:spacing w:val="-3"/>
                                    <w:sz w:val="21"/>
                                  </w:rPr>
                                  <w:t xml:space="preserve"> EVIDENCE</w:t>
                                </w:r>
                              </w:p>
                              <w:p w14:paraId="1E0203C4" w14:textId="43F0B765" w:rsidR="00EE0291" w:rsidRDefault="00EE0291" w:rsidP="005302CA">
                                <w:pPr>
                                  <w:spacing w:before="117" w:line="244" w:lineRule="auto"/>
                                  <w:ind w:left="170" w:right="579"/>
                                  <w:rPr>
                                    <w:rFonts w:ascii="Proxima Nova" w:eastAsia="Proxima Nova" w:hAnsi="Proxima Nova" w:cs="Proxima Nova"/>
                                    <w:sz w:val="21"/>
                                    <w:szCs w:val="21"/>
                                  </w:rPr>
                                </w:pPr>
                                <w:r>
                                  <w:rPr>
                                    <w:rFonts w:ascii="Proxima Nova"/>
                                    <w:color w:val="231F20"/>
                                    <w:spacing w:val="-3"/>
                                    <w:sz w:val="21"/>
                                  </w:rPr>
                                  <w:t xml:space="preserve">Cross-sectional surveys estimated that around 11-35% </w:t>
                                </w:r>
                                <w:r>
                                  <w:rPr>
                                    <w:rFonts w:ascii="Proxima Nova"/>
                                    <w:color w:val="231F20"/>
                                    <w:sz w:val="21"/>
                                  </w:rPr>
                                  <w:t xml:space="preserve">of </w:t>
                                </w:r>
                                <w:r>
                                  <w:rPr>
                                    <w:rFonts w:ascii="Proxima Nova"/>
                                    <w:color w:val="231F20"/>
                                    <w:spacing w:val="-3"/>
                                    <w:sz w:val="21"/>
                                  </w:rPr>
                                  <w:t xml:space="preserve">various allied health professions </w:t>
                                </w:r>
                                <w:r>
                                  <w:rPr>
                                    <w:rFonts w:ascii="Proxima Nova"/>
                                    <w:color w:val="231F20"/>
                                    <w:spacing w:val="-4"/>
                                    <w:sz w:val="21"/>
                                  </w:rPr>
                                  <w:t xml:space="preserve">worked </w:t>
                                </w:r>
                                <w:r>
                                  <w:rPr>
                                    <w:rFonts w:ascii="Proxima Nova"/>
                                    <w:color w:val="231F20"/>
                                    <w:sz w:val="21"/>
                                  </w:rPr>
                                  <w:t xml:space="preserve">in </w:t>
                                </w:r>
                                <w:r>
                                  <w:rPr>
                                    <w:rFonts w:ascii="Proxima Nova"/>
                                    <w:color w:val="231F20"/>
                                    <w:spacing w:val="-3"/>
                                    <w:sz w:val="21"/>
                                  </w:rPr>
                                  <w:t xml:space="preserve">rural areas. More than half </w:t>
                                </w:r>
                                <w:r>
                                  <w:rPr>
                                    <w:rFonts w:ascii="Proxima Nova"/>
                                    <w:color w:val="231F20"/>
                                    <w:sz w:val="21"/>
                                  </w:rPr>
                                  <w:t xml:space="preserve">of </w:t>
                                </w:r>
                                <w:r>
                                  <w:rPr>
                                    <w:rFonts w:ascii="Proxima Nova"/>
                                    <w:color w:val="231F20"/>
                                    <w:spacing w:val="-3"/>
                                    <w:sz w:val="21"/>
                                  </w:rPr>
                                  <w:t xml:space="preserve">rural allied health professionals </w:t>
                                </w:r>
                                <w:r>
                                  <w:rPr>
                                    <w:rFonts w:ascii="Proxima Nova"/>
                                    <w:color w:val="231F20"/>
                                    <w:spacing w:val="-4"/>
                                    <w:sz w:val="21"/>
                                  </w:rPr>
                                  <w:t xml:space="preserve">worked </w:t>
                                </w:r>
                                <w:r>
                                  <w:rPr>
                                    <w:rFonts w:ascii="Proxima Nova"/>
                                    <w:color w:val="231F20"/>
                                    <w:sz w:val="21"/>
                                  </w:rPr>
                                  <w:t xml:space="preserve">in the </w:t>
                                </w:r>
                                <w:r>
                                  <w:rPr>
                                    <w:rFonts w:ascii="Proxima Nova"/>
                                    <w:color w:val="231F20"/>
                                    <w:spacing w:val="-3"/>
                                    <w:sz w:val="21"/>
                                  </w:rPr>
                                  <w:t xml:space="preserve">public sector; those more privately based were optometrists, podiatrists, pharmacists, physiotherapists </w:t>
                                </w:r>
                                <w:r>
                                  <w:rPr>
                                    <w:rFonts w:ascii="Proxima Nova"/>
                                    <w:color w:val="231F20"/>
                                    <w:sz w:val="21"/>
                                  </w:rPr>
                                  <w:t xml:space="preserve">and </w:t>
                                </w:r>
                                <w:r>
                                  <w:rPr>
                                    <w:rFonts w:ascii="Proxima Nova"/>
                                    <w:color w:val="231F20"/>
                                    <w:spacing w:val="-3"/>
                                    <w:sz w:val="21"/>
                                  </w:rPr>
                                  <w:t xml:space="preserve">psychologists. </w:t>
                                </w:r>
                                <w:r>
                                  <w:rPr>
                                    <w:rFonts w:ascii="Proxima Nova"/>
                                    <w:color w:val="231F20"/>
                                    <w:spacing w:val="-4"/>
                                    <w:sz w:val="21"/>
                                  </w:rPr>
                                  <w:t xml:space="preserve">Commonly, </w:t>
                                </w:r>
                                <w:r>
                                  <w:rPr>
                                    <w:rFonts w:ascii="Proxima Nova"/>
                                    <w:color w:val="231F20"/>
                                    <w:spacing w:val="-3"/>
                                    <w:sz w:val="21"/>
                                  </w:rPr>
                                  <w:t xml:space="preserve">rural allied health </w:t>
                                </w:r>
                                <w:r>
                                  <w:rPr>
                                    <w:rFonts w:ascii="Proxima Nova"/>
                                    <w:color w:val="231F20"/>
                                    <w:spacing w:val="-4"/>
                                    <w:sz w:val="21"/>
                                  </w:rPr>
                                  <w:t xml:space="preserve">workers </w:t>
                                </w:r>
                                <w:r>
                                  <w:rPr>
                                    <w:rFonts w:ascii="Proxima Nova"/>
                                    <w:color w:val="231F20"/>
                                    <w:spacing w:val="-3"/>
                                    <w:sz w:val="21"/>
                                  </w:rPr>
                                  <w:t xml:space="preserve">serviced large catchments, visiting multiple communities </w:t>
                                </w:r>
                                <w:r>
                                  <w:rPr>
                                    <w:rFonts w:ascii="Proxima Nova"/>
                                    <w:color w:val="231F20"/>
                                    <w:sz w:val="21"/>
                                  </w:rPr>
                                  <w:t>and</w:t>
                                </w:r>
                                <w:r>
                                  <w:rPr>
                                    <w:rFonts w:ascii="Proxima Nova"/>
                                    <w:color w:val="231F20"/>
                                    <w:spacing w:val="-8"/>
                                    <w:sz w:val="21"/>
                                  </w:rPr>
                                  <w:t xml:space="preserve"> </w:t>
                                </w:r>
                                <w:r>
                                  <w:rPr>
                                    <w:rFonts w:ascii="Proxima Nova"/>
                                    <w:color w:val="231F20"/>
                                    <w:spacing w:val="-3"/>
                                    <w:sz w:val="21"/>
                                  </w:rPr>
                                  <w:t>around</w:t>
                                </w:r>
                                <w:r w:rsidR="005302CA">
                                  <w:rPr>
                                    <w:rFonts w:ascii="Proxima Nova"/>
                                    <w:color w:val="231F20"/>
                                    <w:spacing w:val="-3"/>
                                    <w:sz w:val="21"/>
                                  </w:rPr>
                                  <w:t xml:space="preserve"> </w:t>
                                </w:r>
                                <w:r>
                                  <w:rPr>
                                    <w:rFonts w:ascii="Proxima Nova"/>
                                    <w:color w:val="231F20"/>
                                    <w:sz w:val="21"/>
                                  </w:rPr>
                                  <w:t xml:space="preserve">a </w:t>
                                </w:r>
                                <w:r>
                                  <w:rPr>
                                    <w:rFonts w:ascii="Proxima Nova"/>
                                    <w:color w:val="231F20"/>
                                    <w:spacing w:val="-3"/>
                                    <w:sz w:val="21"/>
                                  </w:rPr>
                                  <w:t xml:space="preserve">third </w:t>
                                </w:r>
                                <w:r>
                                  <w:rPr>
                                    <w:rFonts w:ascii="Proxima Nova"/>
                                    <w:color w:val="231F20"/>
                                    <w:sz w:val="21"/>
                                  </w:rPr>
                                  <w:t xml:space="preserve">had </w:t>
                                </w:r>
                                <w:r>
                                  <w:rPr>
                                    <w:rFonts w:ascii="Proxima Nova"/>
                                    <w:color w:val="231F20"/>
                                    <w:spacing w:val="-3"/>
                                    <w:sz w:val="21"/>
                                  </w:rPr>
                                  <w:t xml:space="preserve">more than </w:t>
                                </w:r>
                                <w:r>
                                  <w:rPr>
                                    <w:rFonts w:ascii="Proxima Nova"/>
                                    <w:color w:val="231F20"/>
                                    <w:sz w:val="21"/>
                                  </w:rPr>
                                  <w:t xml:space="preserve">one </w:t>
                                </w:r>
                                <w:r>
                                  <w:rPr>
                                    <w:rFonts w:ascii="Proxima Nova"/>
                                    <w:color w:val="231F20"/>
                                    <w:spacing w:val="-3"/>
                                    <w:sz w:val="21"/>
                                  </w:rPr>
                                  <w:t xml:space="preserve">job. Rural allied health professionals covered </w:t>
                                </w:r>
                                <w:r>
                                  <w:rPr>
                                    <w:rFonts w:ascii="Proxima Nova"/>
                                    <w:color w:val="231F20"/>
                                    <w:sz w:val="21"/>
                                  </w:rPr>
                                  <w:t xml:space="preserve">an </w:t>
                                </w:r>
                                <w:r>
                                  <w:rPr>
                                    <w:rFonts w:ascii="Proxima Nova"/>
                                    <w:color w:val="231F20"/>
                                    <w:spacing w:val="-4"/>
                                    <w:sz w:val="21"/>
                                  </w:rPr>
                                  <w:t xml:space="preserve">extended </w:t>
                                </w:r>
                                <w:r>
                                  <w:rPr>
                                    <w:rFonts w:ascii="Proxima Nova"/>
                                    <w:color w:val="231F20"/>
                                    <w:spacing w:val="-3"/>
                                    <w:sz w:val="21"/>
                                  </w:rPr>
                                  <w:t xml:space="preserve">scope </w:t>
                                </w:r>
                                <w:r>
                                  <w:rPr>
                                    <w:rFonts w:ascii="Proxima Nova"/>
                                    <w:color w:val="231F20"/>
                                    <w:sz w:val="21"/>
                                  </w:rPr>
                                  <w:t xml:space="preserve">of </w:t>
                                </w:r>
                                <w:r>
                                  <w:rPr>
                                    <w:rFonts w:ascii="Proxima Nova"/>
                                    <w:color w:val="231F20"/>
                                    <w:spacing w:val="-3"/>
                                    <w:sz w:val="21"/>
                                  </w:rPr>
                                  <w:t xml:space="preserve">work using generalist </w:t>
                                </w:r>
                                <w:r>
                                  <w:rPr>
                                    <w:rFonts w:ascii="Proxima Nova"/>
                                    <w:color w:val="231F20"/>
                                    <w:sz w:val="21"/>
                                  </w:rPr>
                                  <w:t xml:space="preserve">and </w:t>
                                </w:r>
                                <w:r>
                                  <w:rPr>
                                    <w:rFonts w:ascii="Proxima Nova"/>
                                    <w:color w:val="231F20"/>
                                    <w:spacing w:val="-3"/>
                                    <w:sz w:val="21"/>
                                  </w:rPr>
                                  <w:t xml:space="preserve">specialist skills </w:t>
                                </w:r>
                                <w:r>
                                  <w:rPr>
                                    <w:rFonts w:ascii="Proxima Nova"/>
                                    <w:color w:val="231F20"/>
                                    <w:sz w:val="21"/>
                                  </w:rPr>
                                  <w:t xml:space="preserve">to </w:t>
                                </w:r>
                                <w:r>
                                  <w:rPr>
                                    <w:rFonts w:ascii="Proxima Nova"/>
                                    <w:color w:val="231F20"/>
                                    <w:spacing w:val="-3"/>
                                    <w:sz w:val="21"/>
                                  </w:rPr>
                                  <w:t xml:space="preserve">meet diverse community needs with limited infrastructure. </w:t>
                                </w:r>
                                <w:r>
                                  <w:rPr>
                                    <w:rFonts w:ascii="Proxima Nova"/>
                                    <w:color w:val="231F20"/>
                                    <w:spacing w:val="-4"/>
                                    <w:sz w:val="21"/>
                                  </w:rPr>
                                  <w:t xml:space="preserve">Particular </w:t>
                                </w:r>
                                <w:r>
                                  <w:rPr>
                                    <w:rFonts w:ascii="Proxima Nova"/>
                                    <w:color w:val="231F20"/>
                                    <w:spacing w:val="-3"/>
                                    <w:sz w:val="21"/>
                                  </w:rPr>
                                  <w:t xml:space="preserve">skills areas included </w:t>
                                </w:r>
                                <w:r>
                                  <w:rPr>
                                    <w:rFonts w:ascii="Proxima Nova"/>
                                    <w:color w:val="231F20"/>
                                    <w:sz w:val="21"/>
                                  </w:rPr>
                                  <w:t xml:space="preserve">in </w:t>
                                </w:r>
                                <w:r>
                                  <w:rPr>
                                    <w:rFonts w:ascii="Proxima Nova"/>
                                    <w:color w:val="231F20"/>
                                    <w:spacing w:val="-3"/>
                                    <w:sz w:val="21"/>
                                  </w:rPr>
                                  <w:t xml:space="preserve">paediatrics, Indigenous health, chronic diseases, health promotion and prevention, primary health care </w:t>
                                </w:r>
                                <w:r>
                                  <w:rPr>
                                    <w:rFonts w:ascii="Proxima Nova"/>
                                    <w:color w:val="231F20"/>
                                    <w:sz w:val="21"/>
                                  </w:rPr>
                                  <w:t xml:space="preserve">and </w:t>
                                </w:r>
                                <w:r>
                                  <w:rPr>
                                    <w:rFonts w:ascii="Proxima Nova"/>
                                    <w:color w:val="231F20"/>
                                    <w:spacing w:val="-3"/>
                                    <w:sz w:val="21"/>
                                  </w:rPr>
                                  <w:t xml:space="preserve">health service management. Service prioritisation </w:t>
                                </w:r>
                                <w:r>
                                  <w:rPr>
                                    <w:rFonts w:ascii="Proxima Nova"/>
                                    <w:color w:val="231F20"/>
                                    <w:sz w:val="21"/>
                                  </w:rPr>
                                  <w:t xml:space="preserve">and </w:t>
                                </w:r>
                                <w:r>
                                  <w:rPr>
                                    <w:rFonts w:ascii="Proxima Nova"/>
                                    <w:color w:val="231F20"/>
                                    <w:spacing w:val="-3"/>
                                    <w:sz w:val="21"/>
                                  </w:rPr>
                                  <w:t>cross-regional networking were used to cope with high service</w:t>
                                </w:r>
                                <w:r>
                                  <w:rPr>
                                    <w:rFonts w:ascii="Proxima Nova"/>
                                    <w:color w:val="231F20"/>
                                    <w:spacing w:val="1"/>
                                    <w:sz w:val="21"/>
                                  </w:rPr>
                                  <w:t xml:space="preserve"> </w:t>
                                </w:r>
                                <w:r>
                                  <w:rPr>
                                    <w:rFonts w:ascii="Proxima Nova"/>
                                    <w:color w:val="231F20"/>
                                    <w:spacing w:val="-3"/>
                                    <w:sz w:val="21"/>
                                  </w:rPr>
                                  <w:t>demand.</w:t>
                                </w:r>
                              </w:p>
                            </w:txbxContent>
                          </wps:txbx>
                          <wps:bodyPr rot="0" vert="horz" wrap="square" lIns="0" tIns="0" rIns="0" bIns="0" anchor="t" anchorCtr="0" upright="1">
                            <a:noAutofit/>
                          </wps:bodyPr>
                        </wps:wsp>
                      </wpg:grpSp>
                    </wpg:wgp>
                  </a:graphicData>
                </a:graphic>
              </wp:inline>
            </w:drawing>
          </mc:Choice>
          <mc:Fallback>
            <w:pict>
              <v:group w14:anchorId="23AA5B58" id="Group 158" o:spid="_x0000_s1032" style="width:230.15pt;height:307.2pt;mso-position-horizontal-relative:char;mso-position-vertical-relative:line" coordsize="4603,6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">
                <v:group id="Group 162" o:spid="_x0000_s1033" style="position:absolute;left:10;top:10;width:4593;height:6124" coordorigin="10,10" coordsize="459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63" o:spid="_x0000_s1034" style="position:absolute;left:10;top:10;width:4593;height:6124;visibility:visible;mso-wrap-style:square;v-text-anchor:top" coordsize="4593,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" path="m,6124r4592,l4592,,,,,6124xe" fillcolor="#e9e8ed" stroked="f">
                    <v:path arrowok="t" o:connecttype="custom" o:connectlocs="0,6134;4592,6134;4592,10;0,10;0,6134" o:connectangles="0,0,0,0,0"/>
                  </v:shape>
                </v:group>
                <v:group id="Group 159" o:spid="_x0000_s1035" style="position:absolute;left:10;top:10;width:2;height:6124" coordorigin="10,10" coordsize="2,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161" o:spid="_x0000_s1036" style="position:absolute;left:10;top:10;width:2;height:6124;visibility:visible;mso-wrap-style:square;v-text-anchor:top" coordsize="2,6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" path="m,6124l,e" filled="f" strokecolor="#1f285c" strokeweight="1pt">
                    <v:path arrowok="t" o:connecttype="custom" o:connectlocs="0,6134;0,10" o:connectangles="0,0"/>
                  </v:shape>
                  <v:shape id="Text Box 160" o:spid="_x0000_s1037" type="#_x0000_t202" style="position:absolute;left:10;top:10;width:4593;height:6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47A3D7E6" w14:textId="77777777" w:rsidR="00EE0291" w:rsidRDefault="00EE0291">
                          <w:pPr>
                            <w:spacing w:before="142"/>
                            <w:ind w:left="170"/>
                            <w:rPr>
                              <w:rFonts w:ascii="ProximaNova-Semibold" w:eastAsia="ProximaNova-Semibold" w:hAnsi="ProximaNova-Semibold" w:cs="ProximaNova-Semibold"/>
                              <w:sz w:val="21"/>
                              <w:szCs w:val="21"/>
                            </w:rPr>
                          </w:pPr>
                          <w:r>
                            <w:rPr>
                              <w:rFonts w:ascii="ProximaNova-Semibold"/>
                              <w:b/>
                              <w:color w:val="231F20"/>
                              <w:spacing w:val="-4"/>
                              <w:sz w:val="21"/>
                            </w:rPr>
                            <w:t xml:space="preserve">SNAPSHOT </w:t>
                          </w:r>
                          <w:r>
                            <w:rPr>
                              <w:rFonts w:ascii="ProximaNova-Semibold"/>
                              <w:b/>
                              <w:color w:val="231F20"/>
                              <w:sz w:val="21"/>
                            </w:rPr>
                            <w:t>OF</w:t>
                          </w:r>
                          <w:r>
                            <w:rPr>
                              <w:rFonts w:ascii="ProximaNova-Semibold"/>
                              <w:b/>
                              <w:color w:val="231F20"/>
                              <w:spacing w:val="-3"/>
                              <w:sz w:val="21"/>
                            </w:rPr>
                            <w:t xml:space="preserve"> EVIDENCE</w:t>
                          </w:r>
                        </w:p>
                        <w:p w14:paraId="1E0203C4" w14:textId="43F0B765" w:rsidR="00EE0291" w:rsidRDefault="00EE0291" w:rsidP="005302CA">
                          <w:pPr>
                            <w:spacing w:before="117" w:line="244" w:lineRule="auto"/>
                            <w:ind w:left="170" w:right="579"/>
                            <w:rPr>
                              <w:rFonts w:ascii="Proxima Nova" w:eastAsia="Proxima Nova" w:hAnsi="Proxima Nova" w:cs="Proxima Nova"/>
                              <w:sz w:val="21"/>
                              <w:szCs w:val="21"/>
                            </w:rPr>
                          </w:pPr>
                          <w:r>
                            <w:rPr>
                              <w:rFonts w:ascii="Proxima Nova"/>
                              <w:color w:val="231F20"/>
                              <w:spacing w:val="-3"/>
                              <w:sz w:val="21"/>
                            </w:rPr>
                            <w:t xml:space="preserve">Cross-sectional surveys estimated that around 11-35% </w:t>
                          </w:r>
                          <w:r>
                            <w:rPr>
                              <w:rFonts w:ascii="Proxima Nova"/>
                              <w:color w:val="231F20"/>
                              <w:sz w:val="21"/>
                            </w:rPr>
                            <w:t xml:space="preserve">of </w:t>
                          </w:r>
                          <w:r>
                            <w:rPr>
                              <w:rFonts w:ascii="Proxima Nova"/>
                              <w:color w:val="231F20"/>
                              <w:spacing w:val="-3"/>
                              <w:sz w:val="21"/>
                            </w:rPr>
                            <w:t xml:space="preserve">various allied health professions </w:t>
                          </w:r>
                          <w:r>
                            <w:rPr>
                              <w:rFonts w:ascii="Proxima Nova"/>
                              <w:color w:val="231F20"/>
                              <w:spacing w:val="-4"/>
                              <w:sz w:val="21"/>
                            </w:rPr>
                            <w:t xml:space="preserve">worked </w:t>
                          </w:r>
                          <w:r>
                            <w:rPr>
                              <w:rFonts w:ascii="Proxima Nova"/>
                              <w:color w:val="231F20"/>
                              <w:sz w:val="21"/>
                            </w:rPr>
                            <w:t xml:space="preserve">in </w:t>
                          </w:r>
                          <w:r>
                            <w:rPr>
                              <w:rFonts w:ascii="Proxima Nova"/>
                              <w:color w:val="231F20"/>
                              <w:spacing w:val="-3"/>
                              <w:sz w:val="21"/>
                            </w:rPr>
                            <w:t xml:space="preserve">rural areas. More than half </w:t>
                          </w:r>
                          <w:r>
                            <w:rPr>
                              <w:rFonts w:ascii="Proxima Nova"/>
                              <w:color w:val="231F20"/>
                              <w:sz w:val="21"/>
                            </w:rPr>
                            <w:t xml:space="preserve">of </w:t>
                          </w:r>
                          <w:r>
                            <w:rPr>
                              <w:rFonts w:ascii="Proxima Nova"/>
                              <w:color w:val="231F20"/>
                              <w:spacing w:val="-3"/>
                              <w:sz w:val="21"/>
                            </w:rPr>
                            <w:t xml:space="preserve">rural allied health professionals </w:t>
                          </w:r>
                          <w:r>
                            <w:rPr>
                              <w:rFonts w:ascii="Proxima Nova"/>
                              <w:color w:val="231F20"/>
                              <w:spacing w:val="-4"/>
                              <w:sz w:val="21"/>
                            </w:rPr>
                            <w:t xml:space="preserve">worked </w:t>
                          </w:r>
                          <w:r>
                            <w:rPr>
                              <w:rFonts w:ascii="Proxima Nova"/>
                              <w:color w:val="231F20"/>
                              <w:sz w:val="21"/>
                            </w:rPr>
                            <w:t xml:space="preserve">in the </w:t>
                          </w:r>
                          <w:r>
                            <w:rPr>
                              <w:rFonts w:ascii="Proxima Nova"/>
                              <w:color w:val="231F20"/>
                              <w:spacing w:val="-3"/>
                              <w:sz w:val="21"/>
                            </w:rPr>
                            <w:t xml:space="preserve">public sector; those more privately based were optometrists, podiatrists, pharmacists, physiotherapists </w:t>
                          </w:r>
                          <w:r>
                            <w:rPr>
                              <w:rFonts w:ascii="Proxima Nova"/>
                              <w:color w:val="231F20"/>
                              <w:sz w:val="21"/>
                            </w:rPr>
                            <w:t xml:space="preserve">and </w:t>
                          </w:r>
                          <w:r>
                            <w:rPr>
                              <w:rFonts w:ascii="Proxima Nova"/>
                              <w:color w:val="231F20"/>
                              <w:spacing w:val="-3"/>
                              <w:sz w:val="21"/>
                            </w:rPr>
                            <w:t xml:space="preserve">psychologists. </w:t>
                          </w:r>
                          <w:r>
                            <w:rPr>
                              <w:rFonts w:ascii="Proxima Nova"/>
                              <w:color w:val="231F20"/>
                              <w:spacing w:val="-4"/>
                              <w:sz w:val="21"/>
                            </w:rPr>
                            <w:t xml:space="preserve">Commonly, </w:t>
                          </w:r>
                          <w:r>
                            <w:rPr>
                              <w:rFonts w:ascii="Proxima Nova"/>
                              <w:color w:val="231F20"/>
                              <w:spacing w:val="-3"/>
                              <w:sz w:val="21"/>
                            </w:rPr>
                            <w:t xml:space="preserve">rural allied health </w:t>
                          </w:r>
                          <w:r>
                            <w:rPr>
                              <w:rFonts w:ascii="Proxima Nova"/>
                              <w:color w:val="231F20"/>
                              <w:spacing w:val="-4"/>
                              <w:sz w:val="21"/>
                            </w:rPr>
                            <w:t xml:space="preserve">workers </w:t>
                          </w:r>
                          <w:r>
                            <w:rPr>
                              <w:rFonts w:ascii="Proxima Nova"/>
                              <w:color w:val="231F20"/>
                              <w:spacing w:val="-3"/>
                              <w:sz w:val="21"/>
                            </w:rPr>
                            <w:t xml:space="preserve">serviced large catchments, visiting multiple communities </w:t>
                          </w:r>
                          <w:r>
                            <w:rPr>
                              <w:rFonts w:ascii="Proxima Nova"/>
                              <w:color w:val="231F20"/>
                              <w:sz w:val="21"/>
                            </w:rPr>
                            <w:t>and</w:t>
                          </w:r>
                          <w:r>
                            <w:rPr>
                              <w:rFonts w:ascii="Proxima Nova"/>
                              <w:color w:val="231F20"/>
                              <w:spacing w:val="-8"/>
                              <w:sz w:val="21"/>
                            </w:rPr>
                            <w:t xml:space="preserve"> </w:t>
                          </w:r>
                          <w:r>
                            <w:rPr>
                              <w:rFonts w:ascii="Proxima Nova"/>
                              <w:color w:val="231F20"/>
                              <w:spacing w:val="-3"/>
                              <w:sz w:val="21"/>
                            </w:rPr>
                            <w:t>around</w:t>
                          </w:r>
                          <w:r w:rsidR="005302CA">
                            <w:rPr>
                              <w:rFonts w:ascii="Proxima Nova"/>
                              <w:color w:val="231F20"/>
                              <w:spacing w:val="-3"/>
                              <w:sz w:val="21"/>
                            </w:rPr>
                            <w:t xml:space="preserve"> </w:t>
                          </w:r>
                          <w:r>
                            <w:rPr>
                              <w:rFonts w:ascii="Proxima Nova"/>
                              <w:color w:val="231F20"/>
                              <w:sz w:val="21"/>
                            </w:rPr>
                            <w:t xml:space="preserve">a </w:t>
                          </w:r>
                          <w:r>
                            <w:rPr>
                              <w:rFonts w:ascii="Proxima Nova"/>
                              <w:color w:val="231F20"/>
                              <w:spacing w:val="-3"/>
                              <w:sz w:val="21"/>
                            </w:rPr>
                            <w:t xml:space="preserve">third </w:t>
                          </w:r>
                          <w:r>
                            <w:rPr>
                              <w:rFonts w:ascii="Proxima Nova"/>
                              <w:color w:val="231F20"/>
                              <w:sz w:val="21"/>
                            </w:rPr>
                            <w:t xml:space="preserve">had </w:t>
                          </w:r>
                          <w:r>
                            <w:rPr>
                              <w:rFonts w:ascii="Proxima Nova"/>
                              <w:color w:val="231F20"/>
                              <w:spacing w:val="-3"/>
                              <w:sz w:val="21"/>
                            </w:rPr>
                            <w:t xml:space="preserve">more than </w:t>
                          </w:r>
                          <w:r>
                            <w:rPr>
                              <w:rFonts w:ascii="Proxima Nova"/>
                              <w:color w:val="231F20"/>
                              <w:sz w:val="21"/>
                            </w:rPr>
                            <w:t xml:space="preserve">one </w:t>
                          </w:r>
                          <w:r>
                            <w:rPr>
                              <w:rFonts w:ascii="Proxima Nova"/>
                              <w:color w:val="231F20"/>
                              <w:spacing w:val="-3"/>
                              <w:sz w:val="21"/>
                            </w:rPr>
                            <w:t xml:space="preserve">job. Rural allied health professionals covered </w:t>
                          </w:r>
                          <w:r>
                            <w:rPr>
                              <w:rFonts w:ascii="Proxima Nova"/>
                              <w:color w:val="231F20"/>
                              <w:sz w:val="21"/>
                            </w:rPr>
                            <w:t xml:space="preserve">an </w:t>
                          </w:r>
                          <w:r>
                            <w:rPr>
                              <w:rFonts w:ascii="Proxima Nova"/>
                              <w:color w:val="231F20"/>
                              <w:spacing w:val="-4"/>
                              <w:sz w:val="21"/>
                            </w:rPr>
                            <w:t xml:space="preserve">extended </w:t>
                          </w:r>
                          <w:r>
                            <w:rPr>
                              <w:rFonts w:ascii="Proxima Nova"/>
                              <w:color w:val="231F20"/>
                              <w:spacing w:val="-3"/>
                              <w:sz w:val="21"/>
                            </w:rPr>
                            <w:t xml:space="preserve">scope </w:t>
                          </w:r>
                          <w:r>
                            <w:rPr>
                              <w:rFonts w:ascii="Proxima Nova"/>
                              <w:color w:val="231F20"/>
                              <w:sz w:val="21"/>
                            </w:rPr>
                            <w:t xml:space="preserve">of </w:t>
                          </w:r>
                          <w:r>
                            <w:rPr>
                              <w:rFonts w:ascii="Proxima Nova"/>
                              <w:color w:val="231F20"/>
                              <w:spacing w:val="-3"/>
                              <w:sz w:val="21"/>
                            </w:rPr>
                            <w:t xml:space="preserve">work using generalist </w:t>
                          </w:r>
                          <w:r>
                            <w:rPr>
                              <w:rFonts w:ascii="Proxima Nova"/>
                              <w:color w:val="231F20"/>
                              <w:sz w:val="21"/>
                            </w:rPr>
                            <w:t xml:space="preserve">and </w:t>
                          </w:r>
                          <w:r>
                            <w:rPr>
                              <w:rFonts w:ascii="Proxima Nova"/>
                              <w:color w:val="231F20"/>
                              <w:spacing w:val="-3"/>
                              <w:sz w:val="21"/>
                            </w:rPr>
                            <w:t xml:space="preserve">specialist skills </w:t>
                          </w:r>
                          <w:r>
                            <w:rPr>
                              <w:rFonts w:ascii="Proxima Nova"/>
                              <w:color w:val="231F20"/>
                              <w:sz w:val="21"/>
                            </w:rPr>
                            <w:t xml:space="preserve">to </w:t>
                          </w:r>
                          <w:r>
                            <w:rPr>
                              <w:rFonts w:ascii="Proxima Nova"/>
                              <w:color w:val="231F20"/>
                              <w:spacing w:val="-3"/>
                              <w:sz w:val="21"/>
                            </w:rPr>
                            <w:t xml:space="preserve">meet diverse community needs with limited infrastructure. </w:t>
                          </w:r>
                          <w:r>
                            <w:rPr>
                              <w:rFonts w:ascii="Proxima Nova"/>
                              <w:color w:val="231F20"/>
                              <w:spacing w:val="-4"/>
                              <w:sz w:val="21"/>
                            </w:rPr>
                            <w:t xml:space="preserve">Particular </w:t>
                          </w:r>
                          <w:r>
                            <w:rPr>
                              <w:rFonts w:ascii="Proxima Nova"/>
                              <w:color w:val="231F20"/>
                              <w:spacing w:val="-3"/>
                              <w:sz w:val="21"/>
                            </w:rPr>
                            <w:t xml:space="preserve">skills areas included </w:t>
                          </w:r>
                          <w:r>
                            <w:rPr>
                              <w:rFonts w:ascii="Proxima Nova"/>
                              <w:color w:val="231F20"/>
                              <w:sz w:val="21"/>
                            </w:rPr>
                            <w:t xml:space="preserve">in </w:t>
                          </w:r>
                          <w:proofErr w:type="spellStart"/>
                          <w:r>
                            <w:rPr>
                              <w:rFonts w:ascii="Proxima Nova"/>
                              <w:color w:val="231F20"/>
                              <w:spacing w:val="-3"/>
                              <w:sz w:val="21"/>
                            </w:rPr>
                            <w:t>paediatrics</w:t>
                          </w:r>
                          <w:proofErr w:type="spellEnd"/>
                          <w:r>
                            <w:rPr>
                              <w:rFonts w:ascii="Proxima Nova"/>
                              <w:color w:val="231F20"/>
                              <w:spacing w:val="-3"/>
                              <w:sz w:val="21"/>
                            </w:rPr>
                            <w:t xml:space="preserve">, Indigenous health, chronic diseases, health promotion and prevention, primary health care </w:t>
                          </w:r>
                          <w:r>
                            <w:rPr>
                              <w:rFonts w:ascii="Proxima Nova"/>
                              <w:color w:val="231F20"/>
                              <w:sz w:val="21"/>
                            </w:rPr>
                            <w:t xml:space="preserve">and </w:t>
                          </w:r>
                          <w:r>
                            <w:rPr>
                              <w:rFonts w:ascii="Proxima Nova"/>
                              <w:color w:val="231F20"/>
                              <w:spacing w:val="-3"/>
                              <w:sz w:val="21"/>
                            </w:rPr>
                            <w:t xml:space="preserve">health service management. Service </w:t>
                          </w:r>
                          <w:proofErr w:type="spellStart"/>
                          <w:r>
                            <w:rPr>
                              <w:rFonts w:ascii="Proxima Nova"/>
                              <w:color w:val="231F20"/>
                              <w:spacing w:val="-3"/>
                              <w:sz w:val="21"/>
                            </w:rPr>
                            <w:t>prioritisation</w:t>
                          </w:r>
                          <w:proofErr w:type="spellEnd"/>
                          <w:r>
                            <w:rPr>
                              <w:rFonts w:ascii="Proxima Nova"/>
                              <w:color w:val="231F20"/>
                              <w:spacing w:val="-3"/>
                              <w:sz w:val="21"/>
                            </w:rPr>
                            <w:t xml:space="preserve"> </w:t>
                          </w:r>
                          <w:r>
                            <w:rPr>
                              <w:rFonts w:ascii="Proxima Nova"/>
                              <w:color w:val="231F20"/>
                              <w:sz w:val="21"/>
                            </w:rPr>
                            <w:t xml:space="preserve">and </w:t>
                          </w:r>
                          <w:r>
                            <w:rPr>
                              <w:rFonts w:ascii="Proxima Nova"/>
                              <w:color w:val="231F20"/>
                              <w:spacing w:val="-3"/>
                              <w:sz w:val="21"/>
                            </w:rPr>
                            <w:t>cross-regional networking were used to cope with high service</w:t>
                          </w:r>
                          <w:r>
                            <w:rPr>
                              <w:rFonts w:ascii="Proxima Nova"/>
                              <w:color w:val="231F20"/>
                              <w:spacing w:val="1"/>
                              <w:sz w:val="21"/>
                            </w:rPr>
                            <w:t xml:space="preserve"> </w:t>
                          </w:r>
                          <w:r>
                            <w:rPr>
                              <w:rFonts w:ascii="Proxima Nova"/>
                              <w:color w:val="231F20"/>
                              <w:spacing w:val="-3"/>
                              <w:sz w:val="21"/>
                            </w:rPr>
                            <w:t>demand.</w:t>
                          </w:r>
                        </w:p>
                      </w:txbxContent>
                    </v:textbox>
                  </v:shape>
                </v:group>
                <w10:anchorlock/>
              </v:group>
            </w:pict>
          </mc:Fallback>
        </mc:AlternateContent>
      </w:r>
    </w:p>
    <w:p w14:paraId="1B9E3644" w14:textId="77777777" w:rsidR="00981AA8" w:rsidRDefault="00972BAB">
      <w:pPr>
        <w:pStyle w:val="BodyText"/>
        <w:spacing w:before="119" w:line="244" w:lineRule="auto"/>
        <w:ind w:right="287"/>
      </w:pPr>
      <w:r>
        <w:rPr>
          <w:color w:val="231F20"/>
        </w:rPr>
        <w:t xml:space="preserve">An </w:t>
      </w:r>
      <w:r>
        <w:rPr>
          <w:color w:val="231F20"/>
          <w:spacing w:val="-3"/>
        </w:rPr>
        <w:t xml:space="preserve">allied health workforce survey from South Australia </w:t>
      </w:r>
      <w:r>
        <w:rPr>
          <w:color w:val="231F20"/>
        </w:rPr>
        <w:t xml:space="preserve">in </w:t>
      </w:r>
      <w:r>
        <w:rPr>
          <w:color w:val="231F20"/>
          <w:spacing w:val="-3"/>
        </w:rPr>
        <w:t xml:space="preserve">2009 included </w:t>
      </w:r>
      <w:r>
        <w:rPr>
          <w:color w:val="231F20"/>
        </w:rPr>
        <w:t xml:space="preserve">17 </w:t>
      </w:r>
      <w:r>
        <w:rPr>
          <w:color w:val="231F20"/>
          <w:spacing w:val="-3"/>
        </w:rPr>
        <w:t xml:space="preserve">disciplines and achieved 1,539 respondents (response rate could </w:t>
      </w:r>
      <w:r>
        <w:rPr>
          <w:color w:val="231F20"/>
        </w:rPr>
        <w:t xml:space="preserve">not be </w:t>
      </w:r>
      <w:r>
        <w:rPr>
          <w:color w:val="231F20"/>
          <w:spacing w:val="-3"/>
        </w:rPr>
        <w:t xml:space="preserve">calculated). </w:t>
      </w:r>
      <w:r>
        <w:rPr>
          <w:color w:val="231F20"/>
        </w:rPr>
        <w:t xml:space="preserve">It </w:t>
      </w:r>
      <w:r>
        <w:rPr>
          <w:color w:val="231F20"/>
          <w:spacing w:val="-3"/>
        </w:rPr>
        <w:t xml:space="preserve">identified that </w:t>
      </w:r>
      <w:r>
        <w:rPr>
          <w:color w:val="231F20"/>
        </w:rPr>
        <w:t xml:space="preserve">the </w:t>
      </w:r>
      <w:r>
        <w:rPr>
          <w:color w:val="231F20"/>
          <w:spacing w:val="-3"/>
        </w:rPr>
        <w:t xml:space="preserve">proportion </w:t>
      </w:r>
      <w:r>
        <w:rPr>
          <w:color w:val="231F20"/>
        </w:rPr>
        <w:t xml:space="preserve">of </w:t>
      </w:r>
      <w:r>
        <w:rPr>
          <w:color w:val="231F20"/>
          <w:spacing w:val="-3"/>
        </w:rPr>
        <w:t xml:space="preserve">allied health </w:t>
      </w:r>
      <w:r>
        <w:rPr>
          <w:color w:val="231F20"/>
          <w:spacing w:val="-4"/>
        </w:rPr>
        <w:t xml:space="preserve">workers </w:t>
      </w:r>
      <w:r>
        <w:rPr>
          <w:color w:val="231F20"/>
          <w:spacing w:val="-3"/>
        </w:rPr>
        <w:t xml:space="preserve">working </w:t>
      </w:r>
      <w:r>
        <w:rPr>
          <w:color w:val="231F20"/>
        </w:rPr>
        <w:t xml:space="preserve">in </w:t>
      </w:r>
      <w:r>
        <w:rPr>
          <w:color w:val="231F20"/>
          <w:spacing w:val="-3"/>
        </w:rPr>
        <w:t xml:space="preserve">rural locations varied </w:t>
      </w:r>
      <w:r>
        <w:rPr>
          <w:color w:val="231F20"/>
        </w:rPr>
        <w:t xml:space="preserve">by </w:t>
      </w:r>
      <w:r>
        <w:rPr>
          <w:color w:val="231F20"/>
          <w:spacing w:val="-3"/>
        </w:rPr>
        <w:t>discipline (between 35-11%)</w:t>
      </w:r>
      <w:r>
        <w:rPr>
          <w:color w:val="231F20"/>
          <w:spacing w:val="-7"/>
        </w:rPr>
        <w:t xml:space="preserve"> </w:t>
      </w:r>
      <w:r>
        <w:rPr>
          <w:color w:val="231F20"/>
          <w:spacing w:val="-3"/>
        </w:rPr>
        <w:t>(36).</w:t>
      </w:r>
    </w:p>
    <w:p w14:paraId="21DC9328" w14:textId="48524764" w:rsidR="00981AA8" w:rsidRDefault="00972BAB" w:rsidP="00EE0291">
      <w:pPr>
        <w:pStyle w:val="BodyText"/>
        <w:spacing w:before="169" w:line="244" w:lineRule="auto"/>
        <w:ind w:right="141"/>
      </w:pPr>
      <w:r>
        <w:rPr>
          <w:color w:val="231F20"/>
        </w:rPr>
        <w:t xml:space="preserve">In a </w:t>
      </w:r>
      <w:r>
        <w:rPr>
          <w:color w:val="231F20"/>
          <w:spacing w:val="-3"/>
        </w:rPr>
        <w:t xml:space="preserve">cross-sectional survey </w:t>
      </w:r>
      <w:r>
        <w:rPr>
          <w:color w:val="231F20"/>
        </w:rPr>
        <w:t xml:space="preserve">in </w:t>
      </w:r>
      <w:r>
        <w:rPr>
          <w:color w:val="231F20"/>
          <w:spacing w:val="-3"/>
        </w:rPr>
        <w:t xml:space="preserve">2005 </w:t>
      </w:r>
      <w:r>
        <w:rPr>
          <w:color w:val="231F20"/>
        </w:rPr>
        <w:t xml:space="preserve">of 451 </w:t>
      </w:r>
      <w:r>
        <w:rPr>
          <w:color w:val="231F20"/>
          <w:spacing w:val="-3"/>
        </w:rPr>
        <w:t xml:space="preserve">rural </w:t>
      </w:r>
      <w:r>
        <w:rPr>
          <w:color w:val="231F20"/>
          <w:spacing w:val="-5"/>
        </w:rPr>
        <w:t xml:space="preserve">allied health workers </w:t>
      </w:r>
      <w:r>
        <w:rPr>
          <w:color w:val="231F20"/>
          <w:spacing w:val="-3"/>
        </w:rPr>
        <w:t xml:space="preserve">in </w:t>
      </w:r>
      <w:r>
        <w:rPr>
          <w:color w:val="231F20"/>
          <w:spacing w:val="-8"/>
        </w:rPr>
        <w:t xml:space="preserve">NSW, </w:t>
      </w:r>
      <w:r>
        <w:rPr>
          <w:color w:val="231F20"/>
          <w:spacing w:val="-5"/>
        </w:rPr>
        <w:t xml:space="preserve">including </w:t>
      </w:r>
      <w:r>
        <w:rPr>
          <w:color w:val="231F20"/>
          <w:spacing w:val="-3"/>
        </w:rPr>
        <w:t xml:space="preserve">12 </w:t>
      </w:r>
      <w:r>
        <w:rPr>
          <w:color w:val="231F20"/>
          <w:spacing w:val="-5"/>
        </w:rPr>
        <w:t xml:space="preserve">disciplines </w:t>
      </w:r>
      <w:r>
        <w:rPr>
          <w:color w:val="231F20"/>
        </w:rPr>
        <w:t xml:space="preserve">to </w:t>
      </w:r>
      <w:r>
        <w:rPr>
          <w:color w:val="231F20"/>
          <w:spacing w:val="-3"/>
        </w:rPr>
        <w:t xml:space="preserve">which </w:t>
      </w:r>
      <w:r>
        <w:rPr>
          <w:color w:val="231F20"/>
        </w:rPr>
        <w:t xml:space="preserve">49% </w:t>
      </w:r>
      <w:r>
        <w:rPr>
          <w:color w:val="231F20"/>
          <w:spacing w:val="-3"/>
        </w:rPr>
        <w:t xml:space="preserve">responded, more than half </w:t>
      </w:r>
      <w:r>
        <w:rPr>
          <w:color w:val="231F20"/>
        </w:rPr>
        <w:t xml:space="preserve">of </w:t>
      </w:r>
      <w:r>
        <w:rPr>
          <w:color w:val="231F20"/>
          <w:spacing w:val="-3"/>
        </w:rPr>
        <w:t xml:space="preserve">the respondents </w:t>
      </w:r>
      <w:r>
        <w:rPr>
          <w:color w:val="231F20"/>
          <w:spacing w:val="-4"/>
        </w:rPr>
        <w:t xml:space="preserve">worked exclusively </w:t>
      </w:r>
      <w:r>
        <w:rPr>
          <w:color w:val="231F20"/>
        </w:rPr>
        <w:t xml:space="preserve">in the </w:t>
      </w:r>
      <w:r>
        <w:rPr>
          <w:color w:val="231F20"/>
          <w:spacing w:val="-3"/>
        </w:rPr>
        <w:t xml:space="preserve">public sector </w:t>
      </w:r>
      <w:r>
        <w:rPr>
          <w:color w:val="231F20"/>
        </w:rPr>
        <w:t xml:space="preserve">and 11% </w:t>
      </w:r>
      <w:r>
        <w:rPr>
          <w:color w:val="231F20"/>
          <w:spacing w:val="-3"/>
        </w:rPr>
        <w:t xml:space="preserve">said that they </w:t>
      </w:r>
      <w:r>
        <w:rPr>
          <w:color w:val="231F20"/>
          <w:spacing w:val="-4"/>
        </w:rPr>
        <w:t xml:space="preserve">worked </w:t>
      </w:r>
      <w:r>
        <w:rPr>
          <w:color w:val="231F20"/>
        </w:rPr>
        <w:t xml:space="preserve">in </w:t>
      </w:r>
      <w:r>
        <w:rPr>
          <w:color w:val="231F20"/>
          <w:spacing w:val="-3"/>
        </w:rPr>
        <w:t xml:space="preserve">both public </w:t>
      </w:r>
      <w:r>
        <w:rPr>
          <w:color w:val="231F20"/>
        </w:rPr>
        <w:t xml:space="preserve">and </w:t>
      </w:r>
      <w:r>
        <w:rPr>
          <w:color w:val="231F20"/>
          <w:spacing w:val="-3"/>
        </w:rPr>
        <w:t xml:space="preserve">private sectors. </w:t>
      </w:r>
      <w:r>
        <w:rPr>
          <w:color w:val="231F20"/>
        </w:rPr>
        <w:t xml:space="preserve">The </w:t>
      </w:r>
      <w:r>
        <w:rPr>
          <w:color w:val="231F20"/>
          <w:spacing w:val="-3"/>
        </w:rPr>
        <w:t xml:space="preserve">highest proportions of privately based </w:t>
      </w:r>
      <w:r>
        <w:rPr>
          <w:color w:val="231F20"/>
          <w:spacing w:val="-4"/>
        </w:rPr>
        <w:t xml:space="preserve">workers </w:t>
      </w:r>
      <w:r>
        <w:rPr>
          <w:color w:val="231F20"/>
          <w:spacing w:val="-3"/>
        </w:rPr>
        <w:t xml:space="preserve">were based </w:t>
      </w:r>
      <w:r>
        <w:rPr>
          <w:color w:val="231F20"/>
        </w:rPr>
        <w:t xml:space="preserve">in </w:t>
      </w:r>
      <w:r>
        <w:rPr>
          <w:color w:val="231F20"/>
          <w:spacing w:val="-4"/>
        </w:rPr>
        <w:t xml:space="preserve">optometry, podiatry, pharmacy, </w:t>
      </w:r>
      <w:r>
        <w:rPr>
          <w:color w:val="231F20"/>
          <w:spacing w:val="-3"/>
        </w:rPr>
        <w:t xml:space="preserve">physiotherapy </w:t>
      </w:r>
      <w:r>
        <w:rPr>
          <w:color w:val="231F20"/>
        </w:rPr>
        <w:t xml:space="preserve">and </w:t>
      </w:r>
      <w:r>
        <w:rPr>
          <w:color w:val="231F20"/>
          <w:spacing w:val="-3"/>
        </w:rPr>
        <w:t xml:space="preserve">psychology (37). Another survey </w:t>
      </w:r>
      <w:r>
        <w:rPr>
          <w:color w:val="231F20"/>
        </w:rPr>
        <w:t xml:space="preserve">of </w:t>
      </w:r>
      <w:r>
        <w:rPr>
          <w:color w:val="231F20"/>
          <w:spacing w:val="-3"/>
        </w:rPr>
        <w:t xml:space="preserve">allied health </w:t>
      </w:r>
      <w:r>
        <w:rPr>
          <w:color w:val="231F20"/>
          <w:spacing w:val="-4"/>
        </w:rPr>
        <w:t>workers</w:t>
      </w:r>
      <w:r w:rsidR="00EE0291">
        <w:rPr>
          <w:color w:val="231F20"/>
          <w:spacing w:val="-4"/>
        </w:rPr>
        <w:t xml:space="preserve"> </w:t>
      </w:r>
      <w:r>
        <w:rPr>
          <w:color w:val="231F20"/>
        </w:rPr>
        <w:t xml:space="preserve">in </w:t>
      </w:r>
      <w:r>
        <w:rPr>
          <w:color w:val="231F20"/>
          <w:spacing w:val="-3"/>
        </w:rPr>
        <w:t xml:space="preserve">rural western Victoria </w:t>
      </w:r>
      <w:r>
        <w:rPr>
          <w:color w:val="231F20"/>
        </w:rPr>
        <w:t xml:space="preserve">in </w:t>
      </w:r>
      <w:r>
        <w:rPr>
          <w:color w:val="231F20"/>
          <w:spacing w:val="-3"/>
        </w:rPr>
        <w:t xml:space="preserve">2003 </w:t>
      </w:r>
      <w:r>
        <w:rPr>
          <w:color w:val="231F20"/>
        </w:rPr>
        <w:t xml:space="preserve">to </w:t>
      </w:r>
      <w:r>
        <w:rPr>
          <w:color w:val="231F20"/>
          <w:spacing w:val="-3"/>
        </w:rPr>
        <w:t xml:space="preserve">which 28% (n=138) responded, identified that </w:t>
      </w:r>
      <w:r>
        <w:rPr>
          <w:color w:val="231F20"/>
        </w:rPr>
        <w:t xml:space="preserve">69% </w:t>
      </w:r>
      <w:r>
        <w:rPr>
          <w:color w:val="231F20"/>
          <w:spacing w:val="-4"/>
        </w:rPr>
        <w:t xml:space="preserve">worked </w:t>
      </w:r>
      <w:r>
        <w:rPr>
          <w:color w:val="231F20"/>
          <w:spacing w:val="-3"/>
        </w:rPr>
        <w:t xml:space="preserve">in public sector positions (38). </w:t>
      </w:r>
      <w:r>
        <w:rPr>
          <w:color w:val="231F20"/>
        </w:rPr>
        <w:t xml:space="preserve">In a </w:t>
      </w:r>
      <w:r>
        <w:rPr>
          <w:color w:val="231F20"/>
          <w:spacing w:val="-3"/>
        </w:rPr>
        <w:t xml:space="preserve">survey </w:t>
      </w:r>
      <w:r>
        <w:rPr>
          <w:color w:val="231F20"/>
        </w:rPr>
        <w:t xml:space="preserve">of 84 </w:t>
      </w:r>
      <w:r>
        <w:rPr>
          <w:color w:val="231F20"/>
          <w:spacing w:val="-3"/>
        </w:rPr>
        <w:t xml:space="preserve">rural physiotherapists working </w:t>
      </w:r>
      <w:r>
        <w:rPr>
          <w:color w:val="231F20"/>
        </w:rPr>
        <w:t xml:space="preserve">in </w:t>
      </w:r>
      <w:r>
        <w:rPr>
          <w:color w:val="231F20"/>
          <w:spacing w:val="-3"/>
        </w:rPr>
        <w:t xml:space="preserve">Shepparton, Benalla </w:t>
      </w:r>
      <w:r>
        <w:rPr>
          <w:color w:val="231F20"/>
        </w:rPr>
        <w:t xml:space="preserve">and </w:t>
      </w:r>
      <w:r>
        <w:rPr>
          <w:color w:val="231F20"/>
          <w:spacing w:val="-4"/>
        </w:rPr>
        <w:t xml:space="preserve">Wangaratta </w:t>
      </w:r>
      <w:r>
        <w:rPr>
          <w:color w:val="231F20"/>
          <w:spacing w:val="-3"/>
        </w:rPr>
        <w:t xml:space="preserve">(response rate 79%), two-thirds </w:t>
      </w:r>
      <w:r>
        <w:rPr>
          <w:color w:val="231F20"/>
          <w:spacing w:val="-4"/>
        </w:rPr>
        <w:t xml:space="preserve">worked </w:t>
      </w:r>
      <w:r>
        <w:rPr>
          <w:color w:val="231F20"/>
          <w:spacing w:val="-3"/>
        </w:rPr>
        <w:t xml:space="preserve">part-time with most </w:t>
      </w:r>
      <w:r>
        <w:rPr>
          <w:color w:val="231F20"/>
        </w:rPr>
        <w:t xml:space="preserve">in the </w:t>
      </w:r>
      <w:r>
        <w:rPr>
          <w:color w:val="231F20"/>
          <w:spacing w:val="-3"/>
        </w:rPr>
        <w:t xml:space="preserve">public sector (70%), with </w:t>
      </w:r>
      <w:r>
        <w:rPr>
          <w:color w:val="231F20"/>
        </w:rPr>
        <w:t xml:space="preserve">one </w:t>
      </w:r>
      <w:r>
        <w:rPr>
          <w:color w:val="231F20"/>
          <w:spacing w:val="-3"/>
        </w:rPr>
        <w:t xml:space="preserve">third holding more than one position (39). One-third considered themselves generalists </w:t>
      </w:r>
      <w:r>
        <w:rPr>
          <w:color w:val="231F20"/>
        </w:rPr>
        <w:t xml:space="preserve">and </w:t>
      </w:r>
      <w:r>
        <w:rPr>
          <w:color w:val="231F20"/>
          <w:spacing w:val="-3"/>
        </w:rPr>
        <w:t xml:space="preserve">one-third specialists. </w:t>
      </w:r>
      <w:r>
        <w:rPr>
          <w:color w:val="231F20"/>
        </w:rPr>
        <w:t xml:space="preserve">In a </w:t>
      </w:r>
      <w:r>
        <w:rPr>
          <w:color w:val="231F20"/>
          <w:spacing w:val="-3"/>
        </w:rPr>
        <w:t xml:space="preserve">2008-09 </w:t>
      </w:r>
      <w:r>
        <w:rPr>
          <w:color w:val="231F20"/>
        </w:rPr>
        <w:t xml:space="preserve">NSW </w:t>
      </w:r>
      <w:r>
        <w:rPr>
          <w:color w:val="231F20"/>
          <w:spacing w:val="-3"/>
        </w:rPr>
        <w:t xml:space="preserve">rural allied health survey from </w:t>
      </w:r>
      <w:r>
        <w:rPr>
          <w:color w:val="231F20"/>
        </w:rPr>
        <w:t xml:space="preserve">21 </w:t>
      </w:r>
      <w:r>
        <w:rPr>
          <w:color w:val="231F20"/>
          <w:spacing w:val="-3"/>
        </w:rPr>
        <w:t xml:space="preserve">different allied health occupations, 1,879 (around 44%) responded showing </w:t>
      </w:r>
      <w:r>
        <w:rPr>
          <w:color w:val="231F20"/>
        </w:rPr>
        <w:t xml:space="preserve">84% </w:t>
      </w:r>
      <w:r>
        <w:rPr>
          <w:color w:val="231F20"/>
          <w:spacing w:val="-4"/>
        </w:rPr>
        <w:t xml:space="preserve">worked </w:t>
      </w:r>
      <w:r>
        <w:rPr>
          <w:color w:val="231F20"/>
        </w:rPr>
        <w:t xml:space="preserve">in </w:t>
      </w:r>
      <w:r>
        <w:rPr>
          <w:color w:val="231F20"/>
          <w:spacing w:val="-3"/>
        </w:rPr>
        <w:t xml:space="preserve">towns </w:t>
      </w:r>
      <w:r>
        <w:rPr>
          <w:color w:val="231F20"/>
          <w:spacing w:val="-4"/>
        </w:rPr>
        <w:t xml:space="preserve">&gt;10,000 </w:t>
      </w:r>
      <w:r>
        <w:rPr>
          <w:color w:val="231F20"/>
          <w:spacing w:val="-3"/>
        </w:rPr>
        <w:t xml:space="preserve">population, </w:t>
      </w:r>
      <w:r>
        <w:rPr>
          <w:color w:val="231F20"/>
        </w:rPr>
        <w:t xml:space="preserve">and </w:t>
      </w:r>
      <w:r>
        <w:rPr>
          <w:color w:val="231F20"/>
          <w:spacing w:val="-3"/>
        </w:rPr>
        <w:t xml:space="preserve">were employed publicly (46%), privately (40%) </w:t>
      </w:r>
      <w:r>
        <w:rPr>
          <w:color w:val="231F20"/>
        </w:rPr>
        <w:t xml:space="preserve">or in </w:t>
      </w:r>
      <w:r>
        <w:rPr>
          <w:color w:val="231F20"/>
          <w:spacing w:val="-3"/>
        </w:rPr>
        <w:t xml:space="preserve">both public </w:t>
      </w:r>
      <w:r>
        <w:rPr>
          <w:color w:val="231F20"/>
        </w:rPr>
        <w:t xml:space="preserve">and </w:t>
      </w:r>
      <w:r>
        <w:rPr>
          <w:color w:val="231F20"/>
          <w:spacing w:val="-3"/>
        </w:rPr>
        <w:t>private sectors (11%)</w:t>
      </w:r>
      <w:r>
        <w:rPr>
          <w:color w:val="231F20"/>
          <w:spacing w:val="-2"/>
        </w:rPr>
        <w:t xml:space="preserve"> </w:t>
      </w:r>
      <w:r>
        <w:rPr>
          <w:color w:val="231F20"/>
          <w:spacing w:val="-3"/>
        </w:rPr>
        <w:t>(40).</w:t>
      </w:r>
    </w:p>
    <w:p w14:paraId="26063448" w14:textId="77777777" w:rsidR="00981AA8" w:rsidRDefault="00981AA8">
      <w:pPr>
        <w:spacing w:line="244" w:lineRule="auto"/>
        <w:sectPr w:rsidR="00981AA8">
          <w:pgSz w:w="11910" w:h="16840"/>
          <w:pgMar w:top="940" w:right="1000" w:bottom="680" w:left="1000" w:header="0" w:footer="494" w:gutter="0"/>
          <w:cols w:num="2" w:space="720" w:equalWidth="0">
            <w:col w:w="4724" w:space="322"/>
            <w:col w:w="4864"/>
          </w:cols>
        </w:sectPr>
      </w:pPr>
    </w:p>
    <w:p w14:paraId="57108453" w14:textId="77777777" w:rsidR="00981AA8" w:rsidRDefault="00972BAB">
      <w:pPr>
        <w:pStyle w:val="BodyText"/>
        <w:spacing w:before="48"/>
        <w:ind w:right="134"/>
      </w:pPr>
      <w:r>
        <w:rPr>
          <w:color w:val="231F20"/>
        </w:rPr>
        <w:lastRenderedPageBreak/>
        <w:t xml:space="preserve">A </w:t>
      </w:r>
      <w:r>
        <w:rPr>
          <w:color w:val="231F20"/>
          <w:spacing w:val="-3"/>
        </w:rPr>
        <w:t xml:space="preserve">2005 survey </w:t>
      </w:r>
      <w:r>
        <w:rPr>
          <w:color w:val="231F20"/>
        </w:rPr>
        <w:t xml:space="preserve">of </w:t>
      </w:r>
      <w:r>
        <w:rPr>
          <w:color w:val="231F20"/>
          <w:spacing w:val="-3"/>
        </w:rPr>
        <w:t xml:space="preserve">rural </w:t>
      </w:r>
      <w:r>
        <w:rPr>
          <w:color w:val="231F20"/>
        </w:rPr>
        <w:t xml:space="preserve">and </w:t>
      </w:r>
      <w:r>
        <w:rPr>
          <w:color w:val="231F20"/>
          <w:spacing w:val="-3"/>
        </w:rPr>
        <w:t xml:space="preserve">remote occupational therapy managers (44% response, n=18 people) in South Australia identified that </w:t>
      </w:r>
      <w:r>
        <w:rPr>
          <w:color w:val="231F20"/>
        </w:rPr>
        <w:t xml:space="preserve">the </w:t>
      </w:r>
      <w:r>
        <w:rPr>
          <w:color w:val="231F20"/>
          <w:spacing w:val="-3"/>
        </w:rPr>
        <w:t xml:space="preserve">most prevalent services provided were </w:t>
      </w:r>
      <w:r>
        <w:rPr>
          <w:color w:val="231F20"/>
        </w:rPr>
        <w:t xml:space="preserve">in </w:t>
      </w:r>
      <w:r>
        <w:rPr>
          <w:color w:val="231F20"/>
          <w:spacing w:val="-3"/>
        </w:rPr>
        <w:t xml:space="preserve">areas </w:t>
      </w:r>
      <w:r>
        <w:rPr>
          <w:color w:val="231F20"/>
        </w:rPr>
        <w:t xml:space="preserve">of </w:t>
      </w:r>
      <w:r>
        <w:rPr>
          <w:color w:val="231F20"/>
          <w:spacing w:val="-3"/>
        </w:rPr>
        <w:t xml:space="preserve">rehabilitative, health promotion, prevention </w:t>
      </w:r>
      <w:r>
        <w:rPr>
          <w:color w:val="231F20"/>
        </w:rPr>
        <w:t xml:space="preserve">and </w:t>
      </w:r>
      <w:r>
        <w:rPr>
          <w:color w:val="231F20"/>
          <w:spacing w:val="-3"/>
        </w:rPr>
        <w:t xml:space="preserve">remediation (41). </w:t>
      </w:r>
      <w:r>
        <w:rPr>
          <w:color w:val="231F20"/>
        </w:rPr>
        <w:t xml:space="preserve">The </w:t>
      </w:r>
      <w:r>
        <w:rPr>
          <w:color w:val="231F20"/>
          <w:spacing w:val="-3"/>
        </w:rPr>
        <w:t xml:space="preserve">vast majority were servicing large geographical catchments (89% over 100km), with travel time </w:t>
      </w:r>
      <w:r>
        <w:rPr>
          <w:color w:val="231F20"/>
        </w:rPr>
        <w:t xml:space="preserve">and </w:t>
      </w:r>
      <w:r>
        <w:rPr>
          <w:color w:val="231F20"/>
          <w:spacing w:val="-3"/>
        </w:rPr>
        <w:t xml:space="preserve">distance between clients </w:t>
      </w:r>
      <w:r>
        <w:rPr>
          <w:color w:val="231F20"/>
        </w:rPr>
        <w:t xml:space="preserve">a </w:t>
      </w:r>
      <w:r>
        <w:rPr>
          <w:color w:val="231F20"/>
          <w:spacing w:val="-5"/>
        </w:rPr>
        <w:t xml:space="preserve">key </w:t>
      </w:r>
      <w:r>
        <w:rPr>
          <w:color w:val="231F20"/>
          <w:spacing w:val="-3"/>
        </w:rPr>
        <w:t xml:space="preserve">consideration </w:t>
      </w:r>
      <w:r>
        <w:rPr>
          <w:color w:val="231F20"/>
        </w:rPr>
        <w:t xml:space="preserve">in the </w:t>
      </w:r>
      <w:r>
        <w:rPr>
          <w:color w:val="231F20"/>
          <w:spacing w:val="-3"/>
        </w:rPr>
        <w:t xml:space="preserve">service model. </w:t>
      </w:r>
      <w:r>
        <w:rPr>
          <w:color w:val="231F20"/>
          <w:spacing w:val="-4"/>
        </w:rPr>
        <w:t xml:space="preserve">Respondents </w:t>
      </w:r>
      <w:r>
        <w:rPr>
          <w:color w:val="231F20"/>
          <w:spacing w:val="-3"/>
        </w:rPr>
        <w:t xml:space="preserve">described </w:t>
      </w:r>
      <w:r>
        <w:rPr>
          <w:color w:val="231F20"/>
        </w:rPr>
        <w:t xml:space="preserve">the </w:t>
      </w:r>
      <w:r>
        <w:rPr>
          <w:color w:val="231F20"/>
          <w:spacing w:val="-3"/>
        </w:rPr>
        <w:t xml:space="preserve">challenges </w:t>
      </w:r>
      <w:r>
        <w:rPr>
          <w:color w:val="231F20"/>
        </w:rPr>
        <w:t xml:space="preserve">for </w:t>
      </w:r>
      <w:r>
        <w:rPr>
          <w:color w:val="231F20"/>
          <w:spacing w:val="-3"/>
        </w:rPr>
        <w:t xml:space="preserve">service delivery included </w:t>
      </w:r>
      <w:r>
        <w:rPr>
          <w:color w:val="231F20"/>
        </w:rPr>
        <w:t xml:space="preserve">the </w:t>
      </w:r>
      <w:r>
        <w:rPr>
          <w:color w:val="231F20"/>
          <w:spacing w:val="-3"/>
        </w:rPr>
        <w:t xml:space="preserve">wide range </w:t>
      </w:r>
      <w:r>
        <w:rPr>
          <w:color w:val="231F20"/>
        </w:rPr>
        <w:t xml:space="preserve">of </w:t>
      </w:r>
      <w:r>
        <w:rPr>
          <w:color w:val="231F20"/>
          <w:spacing w:val="-3"/>
        </w:rPr>
        <w:t xml:space="preserve">services needed for diverse client groups, </w:t>
      </w:r>
      <w:r>
        <w:rPr>
          <w:color w:val="231F20"/>
        </w:rPr>
        <w:t xml:space="preserve">the </w:t>
      </w:r>
      <w:r>
        <w:rPr>
          <w:color w:val="231F20"/>
          <w:spacing w:val="-3"/>
        </w:rPr>
        <w:t xml:space="preserve">high client </w:t>
      </w:r>
      <w:r>
        <w:rPr>
          <w:color w:val="231F20"/>
        </w:rPr>
        <w:t xml:space="preserve">to </w:t>
      </w:r>
      <w:r>
        <w:rPr>
          <w:color w:val="231F20"/>
          <w:spacing w:val="-3"/>
        </w:rPr>
        <w:t xml:space="preserve">therapist ratio, </w:t>
      </w:r>
      <w:r>
        <w:rPr>
          <w:color w:val="231F20"/>
        </w:rPr>
        <w:t xml:space="preserve">and </w:t>
      </w:r>
      <w:r>
        <w:rPr>
          <w:color w:val="231F20"/>
          <w:spacing w:val="-3"/>
        </w:rPr>
        <w:t>limited human</w:t>
      </w:r>
      <w:r>
        <w:rPr>
          <w:color w:val="231F20"/>
          <w:spacing w:val="-12"/>
        </w:rPr>
        <w:t xml:space="preserve"> </w:t>
      </w:r>
      <w:r>
        <w:rPr>
          <w:color w:val="231F20"/>
          <w:spacing w:val="-3"/>
        </w:rPr>
        <w:t>resources.</w:t>
      </w:r>
    </w:p>
    <w:p w14:paraId="3CFD5272" w14:textId="165EB43C" w:rsidR="00981AA8" w:rsidRDefault="00972BAB" w:rsidP="00EE0291">
      <w:pPr>
        <w:pStyle w:val="BodyText"/>
        <w:spacing w:before="171"/>
        <w:ind w:right="571"/>
      </w:pPr>
      <w:r>
        <w:rPr>
          <w:color w:val="231F20"/>
          <w:spacing w:val="-3"/>
        </w:rPr>
        <w:t xml:space="preserve">Merritt </w:t>
      </w:r>
      <w:r>
        <w:rPr>
          <w:color w:val="231F20"/>
        </w:rPr>
        <w:t xml:space="preserve">et al </w:t>
      </w:r>
      <w:r>
        <w:rPr>
          <w:color w:val="231F20"/>
          <w:spacing w:val="-3"/>
        </w:rPr>
        <w:t xml:space="preserve">undertook </w:t>
      </w:r>
      <w:r>
        <w:rPr>
          <w:color w:val="231F20"/>
        </w:rPr>
        <w:t xml:space="preserve">a </w:t>
      </w:r>
      <w:r>
        <w:rPr>
          <w:color w:val="231F20"/>
          <w:spacing w:val="-3"/>
        </w:rPr>
        <w:t xml:space="preserve">national survey of </w:t>
      </w:r>
      <w:r>
        <w:rPr>
          <w:color w:val="231F20"/>
        </w:rPr>
        <w:t xml:space="preserve">64 </w:t>
      </w:r>
      <w:r>
        <w:rPr>
          <w:color w:val="231F20"/>
          <w:spacing w:val="-3"/>
        </w:rPr>
        <w:t xml:space="preserve">outer regional </w:t>
      </w:r>
      <w:r>
        <w:rPr>
          <w:color w:val="231F20"/>
        </w:rPr>
        <w:t xml:space="preserve">and </w:t>
      </w:r>
      <w:r>
        <w:rPr>
          <w:color w:val="231F20"/>
          <w:spacing w:val="-3"/>
        </w:rPr>
        <w:t>remote</w:t>
      </w:r>
      <w:r>
        <w:rPr>
          <w:color w:val="231F20"/>
          <w:spacing w:val="-19"/>
        </w:rPr>
        <w:t xml:space="preserve"> </w:t>
      </w:r>
      <w:r>
        <w:rPr>
          <w:color w:val="231F20"/>
          <w:spacing w:val="-3"/>
        </w:rPr>
        <w:t>occupational</w:t>
      </w:r>
      <w:r w:rsidR="00EE0291">
        <w:rPr>
          <w:color w:val="231F20"/>
          <w:spacing w:val="-3"/>
        </w:rPr>
        <w:t xml:space="preserve"> </w:t>
      </w:r>
      <w:r>
        <w:rPr>
          <w:color w:val="231F20"/>
          <w:spacing w:val="-3"/>
        </w:rPr>
        <w:t xml:space="preserve">therapists identified through business listings, receiving </w:t>
      </w:r>
      <w:r>
        <w:rPr>
          <w:color w:val="231F20"/>
        </w:rPr>
        <w:t xml:space="preserve">37 </w:t>
      </w:r>
      <w:r>
        <w:rPr>
          <w:color w:val="231F20"/>
          <w:spacing w:val="-3"/>
        </w:rPr>
        <w:t xml:space="preserve">complete responses. </w:t>
      </w:r>
      <w:r>
        <w:rPr>
          <w:color w:val="231F20"/>
        </w:rPr>
        <w:t xml:space="preserve">No </w:t>
      </w:r>
      <w:r>
        <w:rPr>
          <w:color w:val="231F20"/>
          <w:spacing w:val="-3"/>
        </w:rPr>
        <w:t xml:space="preserve">practices were based </w:t>
      </w:r>
      <w:r>
        <w:rPr>
          <w:color w:val="231F20"/>
        </w:rPr>
        <w:t xml:space="preserve">in </w:t>
      </w:r>
      <w:r>
        <w:rPr>
          <w:color w:val="231F20"/>
          <w:spacing w:val="-3"/>
        </w:rPr>
        <w:t xml:space="preserve">very remote towns (42). </w:t>
      </w:r>
      <w:r>
        <w:rPr>
          <w:color w:val="231F20"/>
        </w:rPr>
        <w:t xml:space="preserve">One </w:t>
      </w:r>
      <w:r>
        <w:rPr>
          <w:color w:val="231F20"/>
          <w:spacing w:val="-3"/>
        </w:rPr>
        <w:t xml:space="preserve">quarter </w:t>
      </w:r>
      <w:r>
        <w:rPr>
          <w:color w:val="231F20"/>
        </w:rPr>
        <w:t xml:space="preserve">of </w:t>
      </w:r>
      <w:r>
        <w:rPr>
          <w:color w:val="231F20"/>
          <w:spacing w:val="-3"/>
        </w:rPr>
        <w:t xml:space="preserve">respondents visited </w:t>
      </w:r>
      <w:r>
        <w:rPr>
          <w:color w:val="231F20"/>
        </w:rPr>
        <w:t xml:space="preserve">at </w:t>
      </w:r>
      <w:r>
        <w:rPr>
          <w:color w:val="231F20"/>
          <w:spacing w:val="-3"/>
        </w:rPr>
        <w:t xml:space="preserve">least </w:t>
      </w:r>
      <w:r>
        <w:rPr>
          <w:color w:val="231F20"/>
        </w:rPr>
        <w:t xml:space="preserve">five </w:t>
      </w:r>
      <w:r>
        <w:rPr>
          <w:color w:val="231F20"/>
          <w:spacing w:val="-3"/>
        </w:rPr>
        <w:t xml:space="preserve">towns each week </w:t>
      </w:r>
      <w:r>
        <w:rPr>
          <w:color w:val="231F20"/>
        </w:rPr>
        <w:t xml:space="preserve">and one </w:t>
      </w:r>
      <w:r>
        <w:rPr>
          <w:color w:val="231F20"/>
          <w:spacing w:val="-3"/>
        </w:rPr>
        <w:t xml:space="preserve">third </w:t>
      </w:r>
      <w:r>
        <w:rPr>
          <w:color w:val="231F20"/>
        </w:rPr>
        <w:t xml:space="preserve">had </w:t>
      </w:r>
      <w:r>
        <w:rPr>
          <w:color w:val="231F20"/>
          <w:spacing w:val="-3"/>
        </w:rPr>
        <w:t>other paid</w:t>
      </w:r>
      <w:r>
        <w:rPr>
          <w:color w:val="231F20"/>
          <w:spacing w:val="-32"/>
        </w:rPr>
        <w:t xml:space="preserve"> </w:t>
      </w:r>
      <w:r>
        <w:rPr>
          <w:color w:val="231F20"/>
          <w:spacing w:val="-3"/>
        </w:rPr>
        <w:t>employment.</w:t>
      </w:r>
    </w:p>
    <w:p w14:paraId="5D50C1A5" w14:textId="77777777" w:rsidR="00981AA8" w:rsidRDefault="00972BAB">
      <w:pPr>
        <w:pStyle w:val="BodyText"/>
        <w:spacing w:before="171"/>
        <w:ind w:right="103"/>
      </w:pPr>
      <w:r>
        <w:rPr>
          <w:color w:val="231F20"/>
          <w:spacing w:val="-3"/>
        </w:rPr>
        <w:t xml:space="preserve">Adams </w:t>
      </w:r>
      <w:r>
        <w:rPr>
          <w:color w:val="231F20"/>
        </w:rPr>
        <w:t xml:space="preserve">et al </w:t>
      </w:r>
      <w:r>
        <w:rPr>
          <w:color w:val="231F20"/>
          <w:spacing w:val="-3"/>
        </w:rPr>
        <w:t xml:space="preserve">described, based </w:t>
      </w:r>
      <w:r>
        <w:rPr>
          <w:color w:val="231F20"/>
        </w:rPr>
        <w:t xml:space="preserve">on </w:t>
      </w:r>
      <w:r>
        <w:rPr>
          <w:color w:val="231F20"/>
          <w:spacing w:val="-3"/>
        </w:rPr>
        <w:t xml:space="preserve">interviews and surveys with public </w:t>
      </w:r>
      <w:r>
        <w:rPr>
          <w:color w:val="231F20"/>
        </w:rPr>
        <w:t xml:space="preserve">and </w:t>
      </w:r>
      <w:r>
        <w:rPr>
          <w:color w:val="231F20"/>
          <w:spacing w:val="-3"/>
        </w:rPr>
        <w:t xml:space="preserve">private physiotherapists </w:t>
      </w:r>
      <w:r>
        <w:rPr>
          <w:color w:val="231F20"/>
        </w:rPr>
        <w:t xml:space="preserve">in a </w:t>
      </w:r>
      <w:r>
        <w:rPr>
          <w:color w:val="231F20"/>
          <w:spacing w:val="-3"/>
        </w:rPr>
        <w:t xml:space="preserve">large region </w:t>
      </w:r>
      <w:r>
        <w:rPr>
          <w:color w:val="231F20"/>
        </w:rPr>
        <w:t xml:space="preserve">of one </w:t>
      </w:r>
      <w:r>
        <w:rPr>
          <w:color w:val="231F20"/>
          <w:spacing w:val="-3"/>
        </w:rPr>
        <w:t xml:space="preserve">Australian state, that the scope </w:t>
      </w:r>
      <w:r>
        <w:rPr>
          <w:color w:val="231F20"/>
        </w:rPr>
        <w:t xml:space="preserve">of </w:t>
      </w:r>
      <w:r>
        <w:rPr>
          <w:color w:val="231F20"/>
          <w:spacing w:val="-3"/>
        </w:rPr>
        <w:t xml:space="preserve">services </w:t>
      </w:r>
      <w:r>
        <w:rPr>
          <w:color w:val="231F20"/>
        </w:rPr>
        <w:t xml:space="preserve">was </w:t>
      </w:r>
      <w:r>
        <w:rPr>
          <w:color w:val="231F20"/>
          <w:spacing w:val="-3"/>
        </w:rPr>
        <w:t xml:space="preserve">rationalised based </w:t>
      </w:r>
      <w:r>
        <w:rPr>
          <w:color w:val="231F20"/>
        </w:rPr>
        <w:t xml:space="preserve">on </w:t>
      </w:r>
      <w:r>
        <w:rPr>
          <w:color w:val="231F20"/>
          <w:spacing w:val="-3"/>
        </w:rPr>
        <w:t xml:space="preserve">the overall size </w:t>
      </w:r>
      <w:r>
        <w:rPr>
          <w:color w:val="231F20"/>
        </w:rPr>
        <w:t xml:space="preserve">and </w:t>
      </w:r>
      <w:r>
        <w:rPr>
          <w:color w:val="231F20"/>
          <w:spacing w:val="-3"/>
        </w:rPr>
        <w:t xml:space="preserve">skills </w:t>
      </w:r>
      <w:r>
        <w:rPr>
          <w:color w:val="231F20"/>
        </w:rPr>
        <w:t xml:space="preserve">of the </w:t>
      </w:r>
      <w:r>
        <w:rPr>
          <w:color w:val="231F20"/>
          <w:spacing w:val="-3"/>
        </w:rPr>
        <w:t xml:space="preserve">available workforce in both public </w:t>
      </w:r>
      <w:r>
        <w:rPr>
          <w:color w:val="231F20"/>
        </w:rPr>
        <w:t xml:space="preserve">and </w:t>
      </w:r>
      <w:r>
        <w:rPr>
          <w:color w:val="231F20"/>
          <w:spacing w:val="-3"/>
        </w:rPr>
        <w:t xml:space="preserve">private sectors </w:t>
      </w:r>
      <w:r>
        <w:rPr>
          <w:color w:val="231F20"/>
        </w:rPr>
        <w:t xml:space="preserve">of the </w:t>
      </w:r>
      <w:r>
        <w:rPr>
          <w:color w:val="231F20"/>
          <w:spacing w:val="-3"/>
        </w:rPr>
        <w:t>region</w:t>
      </w:r>
      <w:r>
        <w:rPr>
          <w:color w:val="231F20"/>
          <w:spacing w:val="-28"/>
        </w:rPr>
        <w:t xml:space="preserve"> </w:t>
      </w:r>
      <w:r>
        <w:rPr>
          <w:color w:val="231F20"/>
          <w:spacing w:val="-3"/>
        </w:rPr>
        <w:t>(43).</w:t>
      </w:r>
    </w:p>
    <w:p w14:paraId="7E21B5CC" w14:textId="77777777" w:rsidR="00981AA8" w:rsidRDefault="00972BAB">
      <w:pPr>
        <w:pStyle w:val="BodyText"/>
        <w:spacing w:before="171"/>
        <w:ind w:right="48"/>
      </w:pPr>
      <w:r>
        <w:rPr>
          <w:color w:val="231F20"/>
          <w:spacing w:val="-3"/>
        </w:rPr>
        <w:t xml:space="preserve">Bent conducted </w:t>
      </w:r>
      <w:r>
        <w:rPr>
          <w:color w:val="231F20"/>
        </w:rPr>
        <w:t xml:space="preserve">17 </w:t>
      </w:r>
      <w:r>
        <w:rPr>
          <w:color w:val="231F20"/>
          <w:spacing w:val="-3"/>
        </w:rPr>
        <w:t xml:space="preserve">interviews with allied health professionals </w:t>
      </w:r>
      <w:r>
        <w:rPr>
          <w:color w:val="231F20"/>
        </w:rPr>
        <w:t xml:space="preserve">in </w:t>
      </w:r>
      <w:r>
        <w:rPr>
          <w:color w:val="231F20"/>
          <w:spacing w:val="-3"/>
        </w:rPr>
        <w:t xml:space="preserve">speech </w:t>
      </w:r>
      <w:r>
        <w:rPr>
          <w:color w:val="231F20"/>
          <w:spacing w:val="-5"/>
        </w:rPr>
        <w:t xml:space="preserve">therapy, </w:t>
      </w:r>
      <w:r>
        <w:rPr>
          <w:color w:val="231F20"/>
          <w:spacing w:val="-3"/>
        </w:rPr>
        <w:t xml:space="preserve">occupational therapy </w:t>
      </w:r>
      <w:r>
        <w:rPr>
          <w:color w:val="231F20"/>
        </w:rPr>
        <w:t xml:space="preserve">and </w:t>
      </w:r>
      <w:r>
        <w:rPr>
          <w:color w:val="231F20"/>
          <w:spacing w:val="-3"/>
        </w:rPr>
        <w:t xml:space="preserve">physiotherapy working </w:t>
      </w:r>
      <w:r>
        <w:rPr>
          <w:color w:val="231F20"/>
        </w:rPr>
        <w:t xml:space="preserve">in </w:t>
      </w:r>
      <w:r>
        <w:rPr>
          <w:color w:val="231F20"/>
          <w:spacing w:val="-3"/>
        </w:rPr>
        <w:t xml:space="preserve">Alice Springs hospital, </w:t>
      </w:r>
      <w:r>
        <w:rPr>
          <w:color w:val="231F20"/>
        </w:rPr>
        <w:t xml:space="preserve">the </w:t>
      </w:r>
      <w:r>
        <w:rPr>
          <w:color w:val="231F20"/>
          <w:spacing w:val="-3"/>
        </w:rPr>
        <w:t xml:space="preserve">work involved supporting many Aboriginal clients, managing </w:t>
      </w:r>
      <w:r>
        <w:rPr>
          <w:color w:val="231F20"/>
        </w:rPr>
        <w:t xml:space="preserve">a </w:t>
      </w:r>
      <w:r>
        <w:rPr>
          <w:color w:val="231F20"/>
          <w:spacing w:val="-3"/>
        </w:rPr>
        <w:t xml:space="preserve">large caseload </w:t>
      </w:r>
      <w:r>
        <w:rPr>
          <w:color w:val="231F20"/>
        </w:rPr>
        <w:t xml:space="preserve">and </w:t>
      </w:r>
      <w:r>
        <w:rPr>
          <w:color w:val="231F20"/>
          <w:spacing w:val="-3"/>
        </w:rPr>
        <w:t xml:space="preserve">geographic catchment, and addressing </w:t>
      </w:r>
      <w:r>
        <w:rPr>
          <w:color w:val="231F20"/>
        </w:rPr>
        <w:t xml:space="preserve">a </w:t>
      </w:r>
      <w:r>
        <w:rPr>
          <w:color w:val="231F20"/>
          <w:spacing w:val="-3"/>
        </w:rPr>
        <w:t xml:space="preserve">wide range client ages and conditions (44). </w:t>
      </w:r>
      <w:r>
        <w:rPr>
          <w:color w:val="231F20"/>
        </w:rPr>
        <w:t xml:space="preserve">The job </w:t>
      </w:r>
      <w:r>
        <w:rPr>
          <w:color w:val="231F20"/>
          <w:spacing w:val="-3"/>
        </w:rPr>
        <w:t xml:space="preserve">involved providing advice </w:t>
      </w:r>
      <w:r>
        <w:rPr>
          <w:color w:val="231F20"/>
        </w:rPr>
        <w:t xml:space="preserve">and </w:t>
      </w:r>
      <w:r>
        <w:rPr>
          <w:color w:val="231F20"/>
          <w:spacing w:val="-3"/>
        </w:rPr>
        <w:t xml:space="preserve">support </w:t>
      </w:r>
      <w:r>
        <w:rPr>
          <w:color w:val="231F20"/>
        </w:rPr>
        <w:t xml:space="preserve">for </w:t>
      </w:r>
      <w:r>
        <w:rPr>
          <w:color w:val="231F20"/>
          <w:spacing w:val="-3"/>
        </w:rPr>
        <w:t xml:space="preserve">health clinical </w:t>
      </w:r>
      <w:r>
        <w:rPr>
          <w:color w:val="231F20"/>
          <w:spacing w:val="-4"/>
        </w:rPr>
        <w:t xml:space="preserve">staff, </w:t>
      </w:r>
      <w:r>
        <w:rPr>
          <w:color w:val="231F20"/>
          <w:spacing w:val="-3"/>
        </w:rPr>
        <w:t xml:space="preserve">bush nurses, </w:t>
      </w:r>
      <w:r>
        <w:rPr>
          <w:color w:val="231F20"/>
        </w:rPr>
        <w:t xml:space="preserve">and </w:t>
      </w:r>
      <w:r>
        <w:rPr>
          <w:color w:val="231F20"/>
          <w:spacing w:val="-3"/>
        </w:rPr>
        <w:t xml:space="preserve">Aboriginal health assistants </w:t>
      </w:r>
      <w:r>
        <w:rPr>
          <w:color w:val="231F20"/>
        </w:rPr>
        <w:t xml:space="preserve">in </w:t>
      </w:r>
      <w:r>
        <w:rPr>
          <w:color w:val="231F20"/>
          <w:spacing w:val="-3"/>
        </w:rPr>
        <w:t xml:space="preserve">schools. This required clear communication, support </w:t>
      </w:r>
      <w:r>
        <w:rPr>
          <w:color w:val="231F20"/>
        </w:rPr>
        <w:t xml:space="preserve">and </w:t>
      </w:r>
      <w:r>
        <w:rPr>
          <w:color w:val="231F20"/>
          <w:spacing w:val="-3"/>
        </w:rPr>
        <w:t xml:space="preserve">careful prioritisation </w:t>
      </w:r>
      <w:r>
        <w:rPr>
          <w:color w:val="231F20"/>
        </w:rPr>
        <w:t xml:space="preserve">of </w:t>
      </w:r>
      <w:r>
        <w:rPr>
          <w:color w:val="231F20"/>
          <w:spacing w:val="-3"/>
        </w:rPr>
        <w:t xml:space="preserve">workload. Enablers </w:t>
      </w:r>
      <w:r>
        <w:rPr>
          <w:color w:val="231F20"/>
        </w:rPr>
        <w:t xml:space="preserve">of </w:t>
      </w:r>
      <w:r>
        <w:rPr>
          <w:color w:val="231F20"/>
          <w:spacing w:val="-3"/>
        </w:rPr>
        <w:t xml:space="preserve">their work </w:t>
      </w:r>
      <w:r>
        <w:rPr>
          <w:color w:val="231F20"/>
        </w:rPr>
        <w:t xml:space="preserve">and </w:t>
      </w:r>
      <w:r>
        <w:rPr>
          <w:color w:val="231F20"/>
          <w:spacing w:val="-3"/>
        </w:rPr>
        <w:t xml:space="preserve">retention were inter-disciplinary networking </w:t>
      </w:r>
      <w:r>
        <w:rPr>
          <w:color w:val="231F20"/>
        </w:rPr>
        <w:t xml:space="preserve">and </w:t>
      </w:r>
      <w:r>
        <w:rPr>
          <w:color w:val="231F20"/>
          <w:spacing w:val="-3"/>
        </w:rPr>
        <w:t xml:space="preserve">cooperation across </w:t>
      </w:r>
      <w:r>
        <w:rPr>
          <w:color w:val="231F20"/>
        </w:rPr>
        <w:t xml:space="preserve">the </w:t>
      </w:r>
      <w:r>
        <w:rPr>
          <w:color w:val="231F20"/>
          <w:spacing w:val="-3"/>
        </w:rPr>
        <w:t xml:space="preserve">catchment, along with inter-agency mentoring systems </w:t>
      </w:r>
      <w:r>
        <w:rPr>
          <w:color w:val="231F20"/>
        </w:rPr>
        <w:t xml:space="preserve">and </w:t>
      </w:r>
      <w:r>
        <w:rPr>
          <w:color w:val="231F20"/>
          <w:spacing w:val="-3"/>
        </w:rPr>
        <w:t xml:space="preserve">becoming an </w:t>
      </w:r>
      <w:r>
        <w:rPr>
          <w:color w:val="231F20"/>
          <w:spacing w:val="-4"/>
        </w:rPr>
        <w:t xml:space="preserve">“expert </w:t>
      </w:r>
      <w:r>
        <w:rPr>
          <w:color w:val="231F20"/>
          <w:spacing w:val="-5"/>
        </w:rPr>
        <w:t xml:space="preserve">generalist”. </w:t>
      </w:r>
      <w:r>
        <w:rPr>
          <w:color w:val="231F20"/>
        </w:rPr>
        <w:t xml:space="preserve">Of </w:t>
      </w:r>
      <w:r>
        <w:rPr>
          <w:color w:val="231F20"/>
          <w:spacing w:val="-3"/>
        </w:rPr>
        <w:t xml:space="preserve">respondents, </w:t>
      </w:r>
      <w:r>
        <w:rPr>
          <w:color w:val="231F20"/>
        </w:rPr>
        <w:t xml:space="preserve">59% </w:t>
      </w:r>
      <w:r>
        <w:rPr>
          <w:color w:val="231F20"/>
          <w:spacing w:val="-4"/>
        </w:rPr>
        <w:t xml:space="preserve">liked </w:t>
      </w:r>
      <w:r>
        <w:rPr>
          <w:color w:val="231F20"/>
          <w:spacing w:val="-3"/>
        </w:rPr>
        <w:t xml:space="preserve">the diversity </w:t>
      </w:r>
      <w:r>
        <w:rPr>
          <w:color w:val="231F20"/>
        </w:rPr>
        <w:t>of the</w:t>
      </w:r>
      <w:r>
        <w:rPr>
          <w:color w:val="231F20"/>
          <w:spacing w:val="-18"/>
        </w:rPr>
        <w:t xml:space="preserve"> </w:t>
      </w:r>
      <w:r>
        <w:rPr>
          <w:color w:val="231F20"/>
          <w:spacing w:val="-3"/>
        </w:rPr>
        <w:t>workload.</w:t>
      </w:r>
    </w:p>
    <w:p w14:paraId="6771B8A7" w14:textId="41CD3CD4" w:rsidR="00981AA8" w:rsidRDefault="00972BAB" w:rsidP="00BA318D">
      <w:pPr>
        <w:pStyle w:val="BodyText"/>
        <w:spacing w:before="171"/>
        <w:ind w:right="421"/>
      </w:pPr>
      <w:r>
        <w:rPr>
          <w:color w:val="231F20"/>
        </w:rPr>
        <w:t xml:space="preserve">In </w:t>
      </w:r>
      <w:r>
        <w:rPr>
          <w:color w:val="231F20"/>
          <w:spacing w:val="-3"/>
        </w:rPr>
        <w:t xml:space="preserve">another 2012-13 semi-structured survey of </w:t>
      </w:r>
      <w:r>
        <w:rPr>
          <w:color w:val="231F20"/>
        </w:rPr>
        <w:t xml:space="preserve">33 </w:t>
      </w:r>
      <w:r>
        <w:rPr>
          <w:color w:val="231F20"/>
          <w:spacing w:val="-3"/>
        </w:rPr>
        <w:t xml:space="preserve">from </w:t>
      </w:r>
      <w:r>
        <w:rPr>
          <w:color w:val="231F20"/>
        </w:rPr>
        <w:t xml:space="preserve">40 </w:t>
      </w:r>
      <w:r>
        <w:rPr>
          <w:color w:val="231F20"/>
          <w:spacing w:val="-3"/>
        </w:rPr>
        <w:t xml:space="preserve">eligible nutritionists </w:t>
      </w:r>
      <w:r>
        <w:rPr>
          <w:color w:val="231F20"/>
        </w:rPr>
        <w:t xml:space="preserve">who </w:t>
      </w:r>
      <w:r>
        <w:rPr>
          <w:color w:val="231F20"/>
          <w:spacing w:val="-4"/>
        </w:rPr>
        <w:t>worked</w:t>
      </w:r>
      <w:r>
        <w:rPr>
          <w:color w:val="231F20"/>
          <w:spacing w:val="-24"/>
        </w:rPr>
        <w:t xml:space="preserve"> </w:t>
      </w:r>
      <w:r>
        <w:rPr>
          <w:color w:val="231F20"/>
          <w:spacing w:val="-3"/>
        </w:rPr>
        <w:t>in</w:t>
      </w:r>
      <w:r w:rsidR="00BA318D">
        <w:rPr>
          <w:color w:val="231F20"/>
          <w:spacing w:val="-3"/>
        </w:rPr>
        <w:t xml:space="preserve"> </w:t>
      </w:r>
      <w:r>
        <w:rPr>
          <w:color w:val="231F20"/>
          <w:spacing w:val="-3"/>
        </w:rPr>
        <w:t xml:space="preserve">remote Northern </w:t>
      </w:r>
      <w:r>
        <w:rPr>
          <w:color w:val="231F20"/>
          <w:spacing w:val="-6"/>
        </w:rPr>
        <w:t xml:space="preserve">Territory </w:t>
      </w:r>
      <w:r>
        <w:rPr>
          <w:color w:val="231F20"/>
          <w:spacing w:val="-3"/>
        </w:rPr>
        <w:t xml:space="preserve">Aboriginal communities </w:t>
      </w:r>
      <w:r>
        <w:rPr>
          <w:color w:val="231F20"/>
        </w:rPr>
        <w:t xml:space="preserve">in </w:t>
      </w:r>
      <w:r>
        <w:rPr>
          <w:color w:val="231F20"/>
          <w:spacing w:val="-3"/>
        </w:rPr>
        <w:t xml:space="preserve">last decade, identified through </w:t>
      </w:r>
      <w:r>
        <w:rPr>
          <w:color w:val="231F20"/>
        </w:rPr>
        <w:t xml:space="preserve">the </w:t>
      </w:r>
      <w:r>
        <w:rPr>
          <w:color w:val="231F20"/>
          <w:spacing w:val="-3"/>
        </w:rPr>
        <w:t xml:space="preserve">Department </w:t>
      </w:r>
      <w:r>
        <w:rPr>
          <w:color w:val="231F20"/>
        </w:rPr>
        <w:t xml:space="preserve">of </w:t>
      </w:r>
      <w:r>
        <w:rPr>
          <w:color w:val="231F20"/>
          <w:spacing w:val="-3"/>
        </w:rPr>
        <w:t xml:space="preserve">Health </w:t>
      </w:r>
      <w:r>
        <w:rPr>
          <w:color w:val="231F20"/>
        </w:rPr>
        <w:t xml:space="preserve">and by </w:t>
      </w:r>
      <w:r>
        <w:rPr>
          <w:color w:val="231F20"/>
          <w:spacing w:val="-3"/>
        </w:rPr>
        <w:t xml:space="preserve">snowballing, </w:t>
      </w:r>
      <w:r>
        <w:rPr>
          <w:color w:val="231F20"/>
        </w:rPr>
        <w:t xml:space="preserve">it was </w:t>
      </w:r>
      <w:r>
        <w:rPr>
          <w:color w:val="231F20"/>
          <w:spacing w:val="-3"/>
        </w:rPr>
        <w:t xml:space="preserve">found that </w:t>
      </w:r>
      <w:r>
        <w:rPr>
          <w:color w:val="231F20"/>
        </w:rPr>
        <w:t xml:space="preserve">the </w:t>
      </w:r>
      <w:r>
        <w:rPr>
          <w:color w:val="231F20"/>
          <w:spacing w:val="-3"/>
        </w:rPr>
        <w:t xml:space="preserve">scope </w:t>
      </w:r>
      <w:r>
        <w:rPr>
          <w:color w:val="231F20"/>
        </w:rPr>
        <w:t xml:space="preserve">of </w:t>
      </w:r>
      <w:r>
        <w:rPr>
          <w:color w:val="231F20"/>
          <w:spacing w:val="-3"/>
        </w:rPr>
        <w:t xml:space="preserve">their work </w:t>
      </w:r>
      <w:r>
        <w:rPr>
          <w:color w:val="231F20"/>
        </w:rPr>
        <w:t xml:space="preserve">was not </w:t>
      </w:r>
      <w:r>
        <w:rPr>
          <w:color w:val="231F20"/>
          <w:spacing w:val="-3"/>
        </w:rPr>
        <w:t xml:space="preserve">supported by their training. They were working across public health approaches, with limited training </w:t>
      </w:r>
      <w:r>
        <w:rPr>
          <w:color w:val="231F20"/>
        </w:rPr>
        <w:t xml:space="preserve">in </w:t>
      </w:r>
      <w:r>
        <w:rPr>
          <w:color w:val="231F20"/>
          <w:spacing w:val="-3"/>
        </w:rPr>
        <w:t xml:space="preserve">cultural awareness </w:t>
      </w:r>
      <w:r>
        <w:rPr>
          <w:color w:val="231F20"/>
        </w:rPr>
        <w:t xml:space="preserve">and </w:t>
      </w:r>
      <w:r>
        <w:rPr>
          <w:color w:val="231F20"/>
          <w:spacing w:val="-3"/>
        </w:rPr>
        <w:t xml:space="preserve">relying </w:t>
      </w:r>
      <w:r>
        <w:rPr>
          <w:color w:val="231F20"/>
        </w:rPr>
        <w:t xml:space="preserve">on </w:t>
      </w:r>
      <w:r>
        <w:rPr>
          <w:color w:val="231F20"/>
          <w:spacing w:val="-3"/>
        </w:rPr>
        <w:t xml:space="preserve">materials that were from </w:t>
      </w:r>
      <w:r>
        <w:rPr>
          <w:color w:val="231F20"/>
        </w:rPr>
        <w:t xml:space="preserve">the </w:t>
      </w:r>
      <w:r>
        <w:rPr>
          <w:color w:val="231F20"/>
          <w:spacing w:val="-3"/>
        </w:rPr>
        <w:t xml:space="preserve">nutritional </w:t>
      </w:r>
      <w:r>
        <w:rPr>
          <w:color w:val="231F20"/>
        </w:rPr>
        <w:t xml:space="preserve">field </w:t>
      </w:r>
      <w:r>
        <w:rPr>
          <w:color w:val="231F20"/>
          <w:spacing w:val="-3"/>
        </w:rPr>
        <w:t xml:space="preserve">pedagogy </w:t>
      </w:r>
      <w:r>
        <w:rPr>
          <w:color w:val="231F20"/>
        </w:rPr>
        <w:t xml:space="preserve">but did </w:t>
      </w:r>
      <w:r>
        <w:rPr>
          <w:color w:val="231F20"/>
          <w:spacing w:val="-3"/>
        </w:rPr>
        <w:t xml:space="preserve">not incorporate Aboriginal concepts </w:t>
      </w:r>
      <w:r>
        <w:rPr>
          <w:color w:val="231F20"/>
        </w:rPr>
        <w:t xml:space="preserve">of </w:t>
      </w:r>
      <w:r>
        <w:rPr>
          <w:color w:val="231F20"/>
          <w:spacing w:val="-3"/>
        </w:rPr>
        <w:t>health and healthy eating</w:t>
      </w:r>
      <w:r>
        <w:rPr>
          <w:color w:val="231F20"/>
          <w:spacing w:val="-1"/>
        </w:rPr>
        <w:t xml:space="preserve"> </w:t>
      </w:r>
      <w:r>
        <w:rPr>
          <w:color w:val="231F20"/>
          <w:spacing w:val="-3"/>
        </w:rPr>
        <w:t>(45).</w:t>
      </w:r>
    </w:p>
    <w:p w14:paraId="34A5BAFD" w14:textId="2E2CCE67" w:rsidR="00981AA8" w:rsidRDefault="00972BAB" w:rsidP="00BA318D">
      <w:pPr>
        <w:pStyle w:val="BodyText"/>
        <w:spacing w:before="48"/>
        <w:ind w:right="134"/>
      </w:pPr>
      <w:r>
        <w:br w:type="column"/>
      </w:r>
      <w:r>
        <w:rPr>
          <w:color w:val="231F20"/>
        </w:rPr>
        <w:lastRenderedPageBreak/>
        <w:t xml:space="preserve">In a </w:t>
      </w:r>
      <w:r>
        <w:rPr>
          <w:color w:val="231F20"/>
          <w:spacing w:val="-3"/>
        </w:rPr>
        <w:t xml:space="preserve">national cross-sectional survey </w:t>
      </w:r>
      <w:r>
        <w:rPr>
          <w:color w:val="231F20"/>
        </w:rPr>
        <w:t xml:space="preserve">of </w:t>
      </w:r>
      <w:r>
        <w:rPr>
          <w:color w:val="231F20"/>
          <w:spacing w:val="-3"/>
        </w:rPr>
        <w:t xml:space="preserve">4,684 registered chiropractors </w:t>
      </w:r>
      <w:r>
        <w:rPr>
          <w:color w:val="231F20"/>
        </w:rPr>
        <w:t xml:space="preserve">to </w:t>
      </w:r>
      <w:r>
        <w:rPr>
          <w:color w:val="231F20"/>
          <w:spacing w:val="-3"/>
        </w:rPr>
        <w:t xml:space="preserve">which </w:t>
      </w:r>
      <w:r>
        <w:rPr>
          <w:color w:val="231F20"/>
          <w:spacing w:val="-5"/>
        </w:rPr>
        <w:t xml:space="preserve">41.7% </w:t>
      </w:r>
      <w:r>
        <w:rPr>
          <w:color w:val="231F20"/>
          <w:spacing w:val="-3"/>
        </w:rPr>
        <w:t xml:space="preserve">responded </w:t>
      </w:r>
      <w:r>
        <w:rPr>
          <w:color w:val="231F20"/>
        </w:rPr>
        <w:t xml:space="preserve">and </w:t>
      </w:r>
      <w:r>
        <w:rPr>
          <w:color w:val="231F20"/>
          <w:spacing w:val="-3"/>
        </w:rPr>
        <w:t xml:space="preserve">indicated their practice location, 22.8% </w:t>
      </w:r>
      <w:r>
        <w:rPr>
          <w:color w:val="231F20"/>
        </w:rPr>
        <w:t>(n</w:t>
      </w:r>
      <w:r>
        <w:rPr>
          <w:color w:val="231F20"/>
          <w:spacing w:val="-14"/>
        </w:rPr>
        <w:t xml:space="preserve"> </w:t>
      </w:r>
      <w:r>
        <w:rPr>
          <w:color w:val="231F20"/>
        </w:rPr>
        <w:t>=</w:t>
      </w:r>
      <w:r>
        <w:rPr>
          <w:color w:val="231F20"/>
          <w:spacing w:val="-3"/>
        </w:rPr>
        <w:t xml:space="preserve">435) were based </w:t>
      </w:r>
      <w:r>
        <w:rPr>
          <w:color w:val="231F20"/>
        </w:rPr>
        <w:t xml:space="preserve">in </w:t>
      </w:r>
      <w:r>
        <w:rPr>
          <w:color w:val="231F20"/>
          <w:spacing w:val="-3"/>
        </w:rPr>
        <w:t xml:space="preserve">rural </w:t>
      </w:r>
      <w:r>
        <w:rPr>
          <w:color w:val="231F20"/>
        </w:rPr>
        <w:t xml:space="preserve">or </w:t>
      </w:r>
      <w:r>
        <w:rPr>
          <w:color w:val="231F20"/>
          <w:spacing w:val="-3"/>
        </w:rPr>
        <w:t xml:space="preserve">remote areas, and 4.0% </w:t>
      </w:r>
      <w:r>
        <w:rPr>
          <w:color w:val="231F20"/>
        </w:rPr>
        <w:t xml:space="preserve">(n = 77) in </w:t>
      </w:r>
      <w:r>
        <w:rPr>
          <w:color w:val="231F20"/>
          <w:spacing w:val="-3"/>
        </w:rPr>
        <w:t xml:space="preserve">both urban </w:t>
      </w:r>
      <w:r>
        <w:rPr>
          <w:color w:val="231F20"/>
        </w:rPr>
        <w:t xml:space="preserve">and </w:t>
      </w:r>
      <w:r>
        <w:rPr>
          <w:color w:val="231F20"/>
          <w:spacing w:val="-3"/>
        </w:rPr>
        <w:t xml:space="preserve">rural </w:t>
      </w:r>
      <w:r>
        <w:rPr>
          <w:color w:val="231F20"/>
        </w:rPr>
        <w:t xml:space="preserve">or </w:t>
      </w:r>
      <w:r>
        <w:rPr>
          <w:color w:val="231F20"/>
          <w:spacing w:val="-3"/>
        </w:rPr>
        <w:t xml:space="preserve">remote areas. Statistically significant predictors </w:t>
      </w:r>
      <w:r>
        <w:rPr>
          <w:color w:val="231F20"/>
        </w:rPr>
        <w:t xml:space="preserve">of </w:t>
      </w:r>
      <w:r>
        <w:rPr>
          <w:color w:val="231F20"/>
          <w:spacing w:val="-3"/>
        </w:rPr>
        <w:t xml:space="preserve">rural </w:t>
      </w:r>
      <w:r>
        <w:rPr>
          <w:color w:val="231F20"/>
        </w:rPr>
        <w:t xml:space="preserve">or </w:t>
      </w:r>
      <w:r>
        <w:rPr>
          <w:color w:val="231F20"/>
          <w:spacing w:val="-3"/>
        </w:rPr>
        <w:t xml:space="preserve">remote practice compared with metropolitan work included more patients treated </w:t>
      </w:r>
      <w:r>
        <w:rPr>
          <w:color w:val="231F20"/>
        </w:rPr>
        <w:t xml:space="preserve">per </w:t>
      </w:r>
      <w:r>
        <w:rPr>
          <w:color w:val="231F20"/>
          <w:spacing w:val="-3"/>
        </w:rPr>
        <w:t xml:space="preserve">week, practising </w:t>
      </w:r>
      <w:r>
        <w:rPr>
          <w:color w:val="231F20"/>
        </w:rPr>
        <w:t xml:space="preserve">in </w:t>
      </w:r>
      <w:r>
        <w:rPr>
          <w:color w:val="231F20"/>
          <w:spacing w:val="-3"/>
        </w:rPr>
        <w:t xml:space="preserve">more than </w:t>
      </w:r>
      <w:r>
        <w:rPr>
          <w:color w:val="231F20"/>
        </w:rPr>
        <w:t xml:space="preserve">one </w:t>
      </w:r>
      <w:r>
        <w:rPr>
          <w:color w:val="231F20"/>
          <w:spacing w:val="-3"/>
        </w:rPr>
        <w:t xml:space="preserve">location, working with </w:t>
      </w:r>
      <w:r>
        <w:rPr>
          <w:color w:val="231F20"/>
        </w:rPr>
        <w:t xml:space="preserve">no </w:t>
      </w:r>
      <w:r>
        <w:rPr>
          <w:color w:val="231F20"/>
          <w:spacing w:val="-3"/>
        </w:rPr>
        <w:t xml:space="preserve">imaging facilities </w:t>
      </w:r>
      <w:r>
        <w:rPr>
          <w:color w:val="231F20"/>
        </w:rPr>
        <w:t xml:space="preserve">on </w:t>
      </w:r>
      <w:r>
        <w:rPr>
          <w:color w:val="231F20"/>
          <w:spacing w:val="-3"/>
        </w:rPr>
        <w:t xml:space="preserve">site, often treating degenerative spinal conditions </w:t>
      </w:r>
      <w:r>
        <w:rPr>
          <w:color w:val="231F20"/>
        </w:rPr>
        <w:t xml:space="preserve">or </w:t>
      </w:r>
      <w:r>
        <w:rPr>
          <w:color w:val="231F20"/>
          <w:spacing w:val="-3"/>
        </w:rPr>
        <w:t xml:space="preserve">migraine,  often treating people over </w:t>
      </w:r>
      <w:r>
        <w:rPr>
          <w:color w:val="231F20"/>
        </w:rPr>
        <w:t xml:space="preserve">65 </w:t>
      </w:r>
      <w:r>
        <w:rPr>
          <w:color w:val="231F20"/>
          <w:spacing w:val="-3"/>
        </w:rPr>
        <w:t xml:space="preserve">years, </w:t>
      </w:r>
      <w:r>
        <w:rPr>
          <w:color w:val="231F20"/>
        </w:rPr>
        <w:t xml:space="preserve">and </w:t>
      </w:r>
      <w:r>
        <w:rPr>
          <w:color w:val="231F20"/>
          <w:spacing w:val="-3"/>
        </w:rPr>
        <w:t xml:space="preserve">treating Aboriginal </w:t>
      </w:r>
      <w:r>
        <w:rPr>
          <w:color w:val="231F20"/>
        </w:rPr>
        <w:t xml:space="preserve">and </w:t>
      </w:r>
      <w:r>
        <w:rPr>
          <w:color w:val="231F20"/>
          <w:spacing w:val="-7"/>
        </w:rPr>
        <w:t xml:space="preserve">Torres </w:t>
      </w:r>
      <w:r>
        <w:rPr>
          <w:color w:val="231F20"/>
          <w:spacing w:val="-3"/>
        </w:rPr>
        <w:t>Strait Islander</w:t>
      </w:r>
      <w:r>
        <w:rPr>
          <w:color w:val="231F20"/>
          <w:spacing w:val="-7"/>
        </w:rPr>
        <w:t xml:space="preserve"> </w:t>
      </w:r>
      <w:r>
        <w:rPr>
          <w:color w:val="231F20"/>
          <w:spacing w:val="-3"/>
        </w:rPr>
        <w:t xml:space="preserve">people.This study provided insights into unique practice challenges </w:t>
      </w:r>
      <w:r>
        <w:rPr>
          <w:color w:val="231F20"/>
        </w:rPr>
        <w:t xml:space="preserve">for </w:t>
      </w:r>
      <w:r>
        <w:rPr>
          <w:color w:val="231F20"/>
          <w:spacing w:val="-3"/>
        </w:rPr>
        <w:t xml:space="preserve">rural </w:t>
      </w:r>
      <w:r>
        <w:rPr>
          <w:color w:val="231F20"/>
        </w:rPr>
        <w:t xml:space="preserve">or </w:t>
      </w:r>
      <w:r>
        <w:rPr>
          <w:color w:val="231F20"/>
          <w:spacing w:val="-3"/>
        </w:rPr>
        <w:t xml:space="preserve">remote chiropractors include </w:t>
      </w:r>
      <w:r>
        <w:rPr>
          <w:color w:val="231F20"/>
        </w:rPr>
        <w:t xml:space="preserve">a </w:t>
      </w:r>
      <w:r>
        <w:rPr>
          <w:color w:val="231F20"/>
          <w:spacing w:val="-3"/>
        </w:rPr>
        <w:t xml:space="preserve">higher workload </w:t>
      </w:r>
      <w:r>
        <w:rPr>
          <w:color w:val="231F20"/>
        </w:rPr>
        <w:t xml:space="preserve">and </w:t>
      </w:r>
      <w:r>
        <w:rPr>
          <w:color w:val="231F20"/>
          <w:spacing w:val="-3"/>
        </w:rPr>
        <w:t>fewer diagnostic tools</w:t>
      </w:r>
      <w:r>
        <w:rPr>
          <w:color w:val="231F20"/>
          <w:spacing w:val="-14"/>
        </w:rPr>
        <w:t xml:space="preserve"> </w:t>
      </w:r>
      <w:r>
        <w:rPr>
          <w:color w:val="231F20"/>
          <w:spacing w:val="-3"/>
        </w:rPr>
        <w:t>(46).</w:t>
      </w:r>
    </w:p>
    <w:p w14:paraId="55033DB2" w14:textId="77777777" w:rsidR="00981AA8" w:rsidRDefault="00972BAB">
      <w:pPr>
        <w:pStyle w:val="BodyText"/>
        <w:spacing w:before="171"/>
        <w:ind w:right="134"/>
      </w:pPr>
      <w:r>
        <w:rPr>
          <w:color w:val="231F20"/>
          <w:spacing w:val="-3"/>
        </w:rPr>
        <w:t xml:space="preserve">Hoffman </w:t>
      </w:r>
      <w:r>
        <w:rPr>
          <w:color w:val="231F20"/>
        </w:rPr>
        <w:t xml:space="preserve">et al </w:t>
      </w:r>
      <w:r>
        <w:rPr>
          <w:color w:val="231F20"/>
          <w:spacing w:val="-3"/>
        </w:rPr>
        <w:t xml:space="preserve">reported </w:t>
      </w:r>
      <w:r>
        <w:rPr>
          <w:color w:val="231F20"/>
        </w:rPr>
        <w:t xml:space="preserve">the </w:t>
      </w:r>
      <w:r>
        <w:rPr>
          <w:color w:val="231F20"/>
          <w:spacing w:val="-3"/>
        </w:rPr>
        <w:t xml:space="preserve">results </w:t>
      </w:r>
      <w:r>
        <w:rPr>
          <w:color w:val="231F20"/>
        </w:rPr>
        <w:t xml:space="preserve">of a </w:t>
      </w:r>
      <w:r>
        <w:rPr>
          <w:color w:val="231F20"/>
          <w:spacing w:val="-3"/>
        </w:rPr>
        <w:t xml:space="preserve">self- administered questionnaire sent </w:t>
      </w:r>
      <w:r>
        <w:rPr>
          <w:color w:val="231F20"/>
        </w:rPr>
        <w:t xml:space="preserve">to </w:t>
      </w:r>
      <w:r>
        <w:rPr>
          <w:color w:val="231F20"/>
          <w:spacing w:val="-3"/>
        </w:rPr>
        <w:t xml:space="preserve">608 occupational therapists (seeking </w:t>
      </w:r>
      <w:r>
        <w:rPr>
          <w:color w:val="231F20"/>
        </w:rPr>
        <w:t xml:space="preserve">to </w:t>
      </w:r>
      <w:r>
        <w:rPr>
          <w:color w:val="231F20"/>
          <w:spacing w:val="-3"/>
        </w:rPr>
        <w:t xml:space="preserve">select those working </w:t>
      </w:r>
      <w:r>
        <w:rPr>
          <w:color w:val="231F20"/>
        </w:rPr>
        <w:t xml:space="preserve">in </w:t>
      </w:r>
      <w:r>
        <w:rPr>
          <w:color w:val="231F20"/>
          <w:spacing w:val="-3"/>
        </w:rPr>
        <w:t xml:space="preserve">adult neurological rehabilitation) </w:t>
      </w:r>
      <w:r>
        <w:rPr>
          <w:color w:val="231F20"/>
        </w:rPr>
        <w:t xml:space="preserve">in </w:t>
      </w:r>
      <w:r>
        <w:rPr>
          <w:color w:val="231F20"/>
          <w:spacing w:val="-3"/>
        </w:rPr>
        <w:t xml:space="preserve">all rural areas </w:t>
      </w:r>
      <w:r>
        <w:rPr>
          <w:color w:val="231F20"/>
        </w:rPr>
        <w:t xml:space="preserve">of </w:t>
      </w:r>
      <w:r>
        <w:rPr>
          <w:color w:val="231F20"/>
          <w:spacing w:val="-3"/>
        </w:rPr>
        <w:t xml:space="preserve">Queensland. Overall, </w:t>
      </w:r>
      <w:r>
        <w:rPr>
          <w:color w:val="231F20"/>
        </w:rPr>
        <w:t xml:space="preserve">39 </w:t>
      </w:r>
      <w:r>
        <w:rPr>
          <w:color w:val="231F20"/>
          <w:spacing w:val="-3"/>
        </w:rPr>
        <w:t xml:space="preserve">responses were received from relevant practitioners (not possible </w:t>
      </w:r>
      <w:r>
        <w:rPr>
          <w:color w:val="231F20"/>
        </w:rPr>
        <w:t xml:space="preserve">to </w:t>
      </w:r>
      <w:r>
        <w:rPr>
          <w:color w:val="231F20"/>
          <w:spacing w:val="-3"/>
        </w:rPr>
        <w:t xml:space="preserve">calculate </w:t>
      </w:r>
      <w:r>
        <w:rPr>
          <w:color w:val="231F20"/>
        </w:rPr>
        <w:t xml:space="preserve">the </w:t>
      </w:r>
      <w:r>
        <w:rPr>
          <w:color w:val="231F20"/>
          <w:spacing w:val="-4"/>
        </w:rPr>
        <w:t xml:space="preserve">exact </w:t>
      </w:r>
      <w:r>
        <w:rPr>
          <w:color w:val="231F20"/>
          <w:spacing w:val="-3"/>
        </w:rPr>
        <w:t xml:space="preserve">response rate). The scope </w:t>
      </w:r>
      <w:r>
        <w:rPr>
          <w:color w:val="231F20"/>
        </w:rPr>
        <w:t xml:space="preserve">of </w:t>
      </w:r>
      <w:r>
        <w:rPr>
          <w:color w:val="231F20"/>
          <w:spacing w:val="-3"/>
        </w:rPr>
        <w:t xml:space="preserve">work involved mainly home visits and modifications, equipment prescription, client/family education, </w:t>
      </w:r>
      <w:r>
        <w:rPr>
          <w:color w:val="231F20"/>
        </w:rPr>
        <w:t xml:space="preserve">and </w:t>
      </w:r>
      <w:r>
        <w:rPr>
          <w:color w:val="231F20"/>
          <w:spacing w:val="-3"/>
        </w:rPr>
        <w:t xml:space="preserve">activities </w:t>
      </w:r>
      <w:r>
        <w:rPr>
          <w:color w:val="231F20"/>
        </w:rPr>
        <w:t xml:space="preserve">of </w:t>
      </w:r>
      <w:r>
        <w:rPr>
          <w:color w:val="231F20"/>
          <w:spacing w:val="-3"/>
        </w:rPr>
        <w:t xml:space="preserve">daily living assessment </w:t>
      </w:r>
      <w:r>
        <w:rPr>
          <w:color w:val="231F20"/>
        </w:rPr>
        <w:t xml:space="preserve">and </w:t>
      </w:r>
      <w:r>
        <w:rPr>
          <w:color w:val="231F20"/>
          <w:spacing w:val="-3"/>
        </w:rPr>
        <w:t xml:space="preserve">retraining. They travelled long distances </w:t>
      </w:r>
      <w:r>
        <w:rPr>
          <w:color w:val="231F20"/>
        </w:rPr>
        <w:t xml:space="preserve">to </w:t>
      </w:r>
      <w:r>
        <w:rPr>
          <w:color w:val="231F20"/>
          <w:spacing w:val="-3"/>
        </w:rPr>
        <w:t xml:space="preserve">see clients, managed large workloads </w:t>
      </w:r>
      <w:r>
        <w:rPr>
          <w:color w:val="231F20"/>
        </w:rPr>
        <w:t xml:space="preserve">and </w:t>
      </w:r>
      <w:r>
        <w:rPr>
          <w:color w:val="231F20"/>
          <w:spacing w:val="-4"/>
        </w:rPr>
        <w:t xml:space="preserve">worked </w:t>
      </w:r>
      <w:r>
        <w:rPr>
          <w:color w:val="231F20"/>
          <w:spacing w:val="-3"/>
        </w:rPr>
        <w:t>with limited resources</w:t>
      </w:r>
      <w:r>
        <w:rPr>
          <w:color w:val="231F20"/>
          <w:spacing w:val="-1"/>
        </w:rPr>
        <w:t xml:space="preserve"> </w:t>
      </w:r>
      <w:r>
        <w:rPr>
          <w:color w:val="231F20"/>
          <w:spacing w:val="-3"/>
        </w:rPr>
        <w:t>(47).</w:t>
      </w:r>
    </w:p>
    <w:p w14:paraId="7FB6D9B8" w14:textId="775991D1" w:rsidR="00981AA8" w:rsidRDefault="00972BAB" w:rsidP="00EE0291">
      <w:pPr>
        <w:pStyle w:val="BodyText"/>
        <w:spacing w:before="171"/>
        <w:ind w:right="393"/>
      </w:pPr>
      <w:r>
        <w:rPr>
          <w:color w:val="231F20"/>
        </w:rPr>
        <w:t xml:space="preserve">In a </w:t>
      </w:r>
      <w:r>
        <w:rPr>
          <w:color w:val="231F20"/>
          <w:spacing w:val="-3"/>
        </w:rPr>
        <w:t xml:space="preserve">study </w:t>
      </w:r>
      <w:r>
        <w:rPr>
          <w:color w:val="231F20"/>
        </w:rPr>
        <w:t xml:space="preserve">to </w:t>
      </w:r>
      <w:r>
        <w:rPr>
          <w:color w:val="231F20"/>
          <w:spacing w:val="-3"/>
        </w:rPr>
        <w:t xml:space="preserve">identify relevant chronic diseases curriculum </w:t>
      </w:r>
      <w:r>
        <w:rPr>
          <w:color w:val="231F20"/>
        </w:rPr>
        <w:t xml:space="preserve">for </w:t>
      </w:r>
      <w:r>
        <w:rPr>
          <w:color w:val="231F20"/>
          <w:spacing w:val="-3"/>
        </w:rPr>
        <w:t xml:space="preserve">remote settings, </w:t>
      </w:r>
      <w:r>
        <w:rPr>
          <w:color w:val="231F20"/>
        </w:rPr>
        <w:t xml:space="preserve">the </w:t>
      </w:r>
      <w:r>
        <w:rPr>
          <w:color w:val="231F20"/>
          <w:spacing w:val="-3"/>
        </w:rPr>
        <w:t xml:space="preserve">Northern </w:t>
      </w:r>
      <w:r>
        <w:rPr>
          <w:color w:val="231F20"/>
          <w:spacing w:val="-6"/>
        </w:rPr>
        <w:t xml:space="preserve">Territory </w:t>
      </w:r>
      <w:r>
        <w:rPr>
          <w:color w:val="231F20"/>
        </w:rPr>
        <w:t xml:space="preserve">and </w:t>
      </w:r>
      <w:r>
        <w:rPr>
          <w:color w:val="231F20"/>
          <w:spacing w:val="-3"/>
        </w:rPr>
        <w:t xml:space="preserve">Queensland governments brought </w:t>
      </w:r>
      <w:r>
        <w:rPr>
          <w:color w:val="231F20"/>
          <w:spacing w:val="-4"/>
        </w:rPr>
        <w:t xml:space="preserve">stakeholders </w:t>
      </w:r>
      <w:r>
        <w:rPr>
          <w:color w:val="231F20"/>
          <w:spacing w:val="-3"/>
        </w:rPr>
        <w:t xml:space="preserve">together </w:t>
      </w:r>
      <w:r>
        <w:rPr>
          <w:color w:val="231F20"/>
        </w:rPr>
        <w:t xml:space="preserve">(35 </w:t>
      </w:r>
      <w:r>
        <w:rPr>
          <w:color w:val="231F20"/>
          <w:spacing w:val="-4"/>
        </w:rPr>
        <w:t>key</w:t>
      </w:r>
      <w:r>
        <w:rPr>
          <w:color w:val="231F20"/>
          <w:spacing w:val="-3"/>
        </w:rPr>
        <w:t xml:space="preserve"> informants)</w:t>
      </w:r>
      <w:r w:rsidR="00EE0291">
        <w:rPr>
          <w:color w:val="231F20"/>
          <w:spacing w:val="-3"/>
        </w:rPr>
        <w:t xml:space="preserve"> </w:t>
      </w:r>
      <w:r>
        <w:rPr>
          <w:color w:val="231F20"/>
          <w:spacing w:val="-3"/>
        </w:rPr>
        <w:t xml:space="preserve">using surveys with remote staff </w:t>
      </w:r>
      <w:r>
        <w:rPr>
          <w:color w:val="231F20"/>
        </w:rPr>
        <w:t xml:space="preserve">to </w:t>
      </w:r>
      <w:r>
        <w:rPr>
          <w:color w:val="231F20"/>
          <w:spacing w:val="-3"/>
        </w:rPr>
        <w:t xml:space="preserve">identify their current scope </w:t>
      </w:r>
      <w:r>
        <w:rPr>
          <w:color w:val="231F20"/>
        </w:rPr>
        <w:t xml:space="preserve">of </w:t>
      </w:r>
      <w:r>
        <w:rPr>
          <w:color w:val="231F20"/>
          <w:spacing w:val="-3"/>
        </w:rPr>
        <w:t xml:space="preserve">work. </w:t>
      </w:r>
      <w:r>
        <w:rPr>
          <w:color w:val="231F20"/>
        </w:rPr>
        <w:t xml:space="preserve">It was </w:t>
      </w:r>
      <w:r>
        <w:rPr>
          <w:color w:val="231F20"/>
          <w:spacing w:val="-3"/>
        </w:rPr>
        <w:t xml:space="preserve">found that there </w:t>
      </w:r>
      <w:r>
        <w:rPr>
          <w:color w:val="231F20"/>
        </w:rPr>
        <w:t xml:space="preserve">was </w:t>
      </w:r>
      <w:r>
        <w:rPr>
          <w:color w:val="231F20"/>
          <w:spacing w:val="-3"/>
        </w:rPr>
        <w:t xml:space="preserve">little difference </w:t>
      </w:r>
      <w:r>
        <w:rPr>
          <w:color w:val="231F20"/>
        </w:rPr>
        <w:t xml:space="preserve">in the </w:t>
      </w:r>
      <w:r>
        <w:rPr>
          <w:color w:val="231F20"/>
          <w:spacing w:val="-3"/>
        </w:rPr>
        <w:t xml:space="preserve">training </w:t>
      </w:r>
      <w:r>
        <w:rPr>
          <w:color w:val="231F20"/>
        </w:rPr>
        <w:t xml:space="preserve">and </w:t>
      </w:r>
      <w:r>
        <w:rPr>
          <w:color w:val="231F20"/>
          <w:spacing w:val="-3"/>
        </w:rPr>
        <w:t xml:space="preserve">skills for chronic diseases work </w:t>
      </w:r>
      <w:r>
        <w:rPr>
          <w:color w:val="231F20"/>
        </w:rPr>
        <w:t xml:space="preserve">by </w:t>
      </w:r>
      <w:r>
        <w:rPr>
          <w:color w:val="231F20"/>
          <w:spacing w:val="-3"/>
        </w:rPr>
        <w:t xml:space="preserve">discipline, although </w:t>
      </w:r>
      <w:r>
        <w:rPr>
          <w:color w:val="231F20"/>
        </w:rPr>
        <w:t xml:space="preserve">few </w:t>
      </w:r>
      <w:r>
        <w:rPr>
          <w:color w:val="231F20"/>
          <w:spacing w:val="-3"/>
        </w:rPr>
        <w:t xml:space="preserve">were trained </w:t>
      </w:r>
      <w:r>
        <w:rPr>
          <w:color w:val="231F20"/>
        </w:rPr>
        <w:t xml:space="preserve">in </w:t>
      </w:r>
      <w:r>
        <w:rPr>
          <w:color w:val="231F20"/>
          <w:spacing w:val="-3"/>
        </w:rPr>
        <w:t xml:space="preserve">population health. There </w:t>
      </w:r>
      <w:r>
        <w:rPr>
          <w:color w:val="231F20"/>
        </w:rPr>
        <w:t xml:space="preserve">was an </w:t>
      </w:r>
      <w:r>
        <w:rPr>
          <w:color w:val="231F20"/>
          <w:spacing w:val="-3"/>
        </w:rPr>
        <w:t xml:space="preserve">identified need </w:t>
      </w:r>
      <w:r>
        <w:rPr>
          <w:color w:val="231F20"/>
        </w:rPr>
        <w:t xml:space="preserve">to </w:t>
      </w:r>
      <w:r>
        <w:rPr>
          <w:color w:val="231F20"/>
          <w:spacing w:val="-3"/>
        </w:rPr>
        <w:t xml:space="preserve">improve </w:t>
      </w:r>
      <w:r>
        <w:rPr>
          <w:color w:val="231F20"/>
        </w:rPr>
        <w:t xml:space="preserve">the </w:t>
      </w:r>
      <w:r>
        <w:rPr>
          <w:color w:val="231F20"/>
          <w:spacing w:val="-3"/>
        </w:rPr>
        <w:t xml:space="preserve">scope of work being </w:t>
      </w:r>
      <w:r>
        <w:rPr>
          <w:color w:val="231F20"/>
          <w:spacing w:val="-4"/>
        </w:rPr>
        <w:t xml:space="preserve">undertaken </w:t>
      </w:r>
      <w:r>
        <w:rPr>
          <w:color w:val="231F20"/>
        </w:rPr>
        <w:t xml:space="preserve">in </w:t>
      </w:r>
      <w:r>
        <w:rPr>
          <w:color w:val="231F20"/>
          <w:spacing w:val="-3"/>
        </w:rPr>
        <w:t xml:space="preserve">prevention </w:t>
      </w:r>
      <w:r>
        <w:rPr>
          <w:color w:val="231F20"/>
        </w:rPr>
        <w:t xml:space="preserve">and </w:t>
      </w:r>
      <w:r>
        <w:rPr>
          <w:color w:val="231F20"/>
          <w:spacing w:val="-3"/>
        </w:rPr>
        <w:t>early intervention (these components were seen as challenging compared with downstream chronic diseases management)</w:t>
      </w:r>
      <w:r>
        <w:rPr>
          <w:color w:val="231F20"/>
          <w:spacing w:val="-1"/>
        </w:rPr>
        <w:t xml:space="preserve"> </w:t>
      </w:r>
      <w:r>
        <w:rPr>
          <w:color w:val="231F20"/>
          <w:spacing w:val="-3"/>
        </w:rPr>
        <w:t>(48).</w:t>
      </w:r>
    </w:p>
    <w:p w14:paraId="44B452A8" w14:textId="1B67E11B" w:rsidR="00981AA8" w:rsidRDefault="00972BAB" w:rsidP="00BA318D">
      <w:pPr>
        <w:pStyle w:val="BodyText"/>
        <w:spacing w:before="171"/>
        <w:ind w:right="136"/>
      </w:pPr>
      <w:r>
        <w:rPr>
          <w:color w:val="231F20"/>
        </w:rPr>
        <w:t xml:space="preserve">In </w:t>
      </w:r>
      <w:r>
        <w:rPr>
          <w:color w:val="231F20"/>
          <w:spacing w:val="-3"/>
        </w:rPr>
        <w:t xml:space="preserve">interviews </w:t>
      </w:r>
      <w:r>
        <w:rPr>
          <w:color w:val="231F20"/>
        </w:rPr>
        <w:t xml:space="preserve">and </w:t>
      </w:r>
      <w:r>
        <w:rPr>
          <w:color w:val="231F20"/>
          <w:spacing w:val="-3"/>
        </w:rPr>
        <w:t xml:space="preserve">focus groups with </w:t>
      </w:r>
      <w:r>
        <w:rPr>
          <w:color w:val="231F20"/>
        </w:rPr>
        <w:t xml:space="preserve">18 </w:t>
      </w:r>
      <w:r>
        <w:rPr>
          <w:color w:val="231F20"/>
          <w:spacing w:val="-3"/>
        </w:rPr>
        <w:t xml:space="preserve">participants from </w:t>
      </w:r>
      <w:r>
        <w:rPr>
          <w:color w:val="231F20"/>
        </w:rPr>
        <w:t xml:space="preserve">8 </w:t>
      </w:r>
      <w:r>
        <w:rPr>
          <w:color w:val="231F20"/>
          <w:spacing w:val="-3"/>
        </w:rPr>
        <w:t xml:space="preserve">disciplines </w:t>
      </w:r>
      <w:r>
        <w:rPr>
          <w:color w:val="231F20"/>
        </w:rPr>
        <w:t xml:space="preserve">in </w:t>
      </w:r>
      <w:r>
        <w:rPr>
          <w:color w:val="231F20"/>
          <w:spacing w:val="-3"/>
        </w:rPr>
        <w:t xml:space="preserve">allied health </w:t>
      </w:r>
      <w:r>
        <w:rPr>
          <w:color w:val="231F20"/>
        </w:rPr>
        <w:t xml:space="preserve">in </w:t>
      </w:r>
      <w:r>
        <w:rPr>
          <w:color w:val="231F20"/>
          <w:spacing w:val="-3"/>
        </w:rPr>
        <w:t xml:space="preserve">remote northern Australia, unique factors related </w:t>
      </w:r>
      <w:r>
        <w:rPr>
          <w:color w:val="231F20"/>
        </w:rPr>
        <w:t xml:space="preserve">to </w:t>
      </w:r>
      <w:r>
        <w:rPr>
          <w:color w:val="231F20"/>
          <w:spacing w:val="-3"/>
        </w:rPr>
        <w:t xml:space="preserve">remote work were being organized </w:t>
      </w:r>
      <w:r>
        <w:rPr>
          <w:color w:val="231F20"/>
        </w:rPr>
        <w:t xml:space="preserve">but </w:t>
      </w:r>
      <w:r>
        <w:rPr>
          <w:color w:val="231F20"/>
          <w:spacing w:val="-4"/>
        </w:rPr>
        <w:t xml:space="preserve">flexible, exhibiting </w:t>
      </w:r>
      <w:r>
        <w:rPr>
          <w:color w:val="231F20"/>
          <w:spacing w:val="-3"/>
        </w:rPr>
        <w:t xml:space="preserve">cooperation </w:t>
      </w:r>
      <w:r>
        <w:rPr>
          <w:color w:val="231F20"/>
        </w:rPr>
        <w:t xml:space="preserve">and </w:t>
      </w:r>
      <w:r>
        <w:rPr>
          <w:color w:val="231F20"/>
          <w:spacing w:val="-3"/>
        </w:rPr>
        <w:t>mediation, being</w:t>
      </w:r>
      <w:r>
        <w:rPr>
          <w:color w:val="231F20"/>
          <w:spacing w:val="-11"/>
        </w:rPr>
        <w:t xml:space="preserve"> </w:t>
      </w:r>
      <w:r>
        <w:rPr>
          <w:color w:val="231F20"/>
          <w:spacing w:val="-3"/>
        </w:rPr>
        <w:t>culturally</w:t>
      </w:r>
      <w:r w:rsidR="00EE0291">
        <w:rPr>
          <w:color w:val="231F20"/>
          <w:spacing w:val="-3"/>
        </w:rPr>
        <w:t xml:space="preserve"> </w:t>
      </w:r>
      <w:r>
        <w:rPr>
          <w:color w:val="231F20"/>
          <w:spacing w:val="-3"/>
        </w:rPr>
        <w:t xml:space="preserve">aware, knowing </w:t>
      </w:r>
      <w:r>
        <w:rPr>
          <w:color w:val="231F20"/>
        </w:rPr>
        <w:t xml:space="preserve">the </w:t>
      </w:r>
      <w:r>
        <w:rPr>
          <w:color w:val="231F20"/>
          <w:spacing w:val="-4"/>
        </w:rPr>
        <w:t xml:space="preserve">community, </w:t>
      </w:r>
      <w:r>
        <w:rPr>
          <w:color w:val="231F20"/>
        </w:rPr>
        <w:t xml:space="preserve">and </w:t>
      </w:r>
      <w:r w:rsidR="00BA318D">
        <w:rPr>
          <w:color w:val="231F20"/>
          <w:spacing w:val="-3"/>
        </w:rPr>
        <w:t xml:space="preserve">showing resourcefulness, </w:t>
      </w:r>
      <w:r>
        <w:rPr>
          <w:color w:val="231F20"/>
          <w:spacing w:val="-3"/>
        </w:rPr>
        <w:t xml:space="preserve">resilience </w:t>
      </w:r>
      <w:r>
        <w:rPr>
          <w:color w:val="231F20"/>
        </w:rPr>
        <w:t>and</w:t>
      </w:r>
      <w:r>
        <w:rPr>
          <w:color w:val="231F20"/>
          <w:spacing w:val="-3"/>
        </w:rPr>
        <w:t xml:space="preserve"> </w:t>
      </w:r>
      <w:r>
        <w:rPr>
          <w:color w:val="231F20"/>
          <w:spacing w:val="-4"/>
        </w:rPr>
        <w:t>reflectivity.</w:t>
      </w:r>
      <w:r w:rsidR="00BA318D">
        <w:rPr>
          <w:color w:val="231F20"/>
          <w:spacing w:val="-4"/>
        </w:rPr>
        <w:t xml:space="preserve"> </w:t>
      </w:r>
      <w:r>
        <w:rPr>
          <w:color w:val="231F20"/>
          <w:spacing w:val="-3"/>
        </w:rPr>
        <w:t xml:space="preserve">This included being able </w:t>
      </w:r>
      <w:r>
        <w:rPr>
          <w:color w:val="231F20"/>
        </w:rPr>
        <w:t xml:space="preserve">to be an </w:t>
      </w:r>
      <w:r>
        <w:rPr>
          <w:color w:val="231F20"/>
          <w:spacing w:val="-3"/>
        </w:rPr>
        <w:t xml:space="preserve">agent </w:t>
      </w:r>
      <w:r>
        <w:rPr>
          <w:color w:val="231F20"/>
        </w:rPr>
        <w:t xml:space="preserve">in a </w:t>
      </w:r>
      <w:r>
        <w:rPr>
          <w:color w:val="231F20"/>
          <w:spacing w:val="-3"/>
        </w:rPr>
        <w:t xml:space="preserve">system where there were </w:t>
      </w:r>
      <w:r>
        <w:rPr>
          <w:color w:val="231F20"/>
        </w:rPr>
        <w:t xml:space="preserve">low </w:t>
      </w:r>
      <w:r>
        <w:rPr>
          <w:color w:val="231F20"/>
          <w:spacing w:val="-3"/>
        </w:rPr>
        <w:t xml:space="preserve">resources </w:t>
      </w:r>
      <w:r>
        <w:rPr>
          <w:color w:val="231F20"/>
        </w:rPr>
        <w:t xml:space="preserve">and </w:t>
      </w:r>
      <w:r>
        <w:rPr>
          <w:color w:val="231F20"/>
          <w:spacing w:val="-3"/>
        </w:rPr>
        <w:t xml:space="preserve">use knowledge </w:t>
      </w:r>
      <w:r>
        <w:rPr>
          <w:color w:val="231F20"/>
        </w:rPr>
        <w:t xml:space="preserve">and </w:t>
      </w:r>
      <w:r>
        <w:rPr>
          <w:color w:val="231F20"/>
          <w:spacing w:val="-3"/>
        </w:rPr>
        <w:t xml:space="preserve">awareness </w:t>
      </w:r>
      <w:r>
        <w:rPr>
          <w:color w:val="231F20"/>
          <w:spacing w:val="-3"/>
        </w:rPr>
        <w:t>across communities for shared problem solving</w:t>
      </w:r>
      <w:r>
        <w:rPr>
          <w:color w:val="231F20"/>
        </w:rPr>
        <w:t xml:space="preserve"> </w:t>
      </w:r>
      <w:r>
        <w:rPr>
          <w:color w:val="231F20"/>
          <w:spacing w:val="-3"/>
        </w:rPr>
        <w:t>(49).</w:t>
      </w:r>
    </w:p>
    <w:p w14:paraId="54D3E04E" w14:textId="77777777" w:rsidR="00981AA8" w:rsidRDefault="00981AA8">
      <w:pPr>
        <w:sectPr w:rsidR="00981AA8">
          <w:pgSz w:w="11910" w:h="16840"/>
          <w:pgMar w:top="1040" w:right="1000" w:bottom="680" w:left="1000" w:header="0" w:footer="494" w:gutter="0"/>
          <w:cols w:num="2" w:space="720" w:equalWidth="0">
            <w:col w:w="4709" w:space="337"/>
            <w:col w:w="4864"/>
          </w:cols>
        </w:sectPr>
      </w:pPr>
    </w:p>
    <w:p w14:paraId="3F626471" w14:textId="6E931E6F" w:rsidR="00981AA8" w:rsidRDefault="00972BAB" w:rsidP="00BA318D">
      <w:pPr>
        <w:pStyle w:val="BodyText"/>
        <w:spacing w:before="48" w:line="244" w:lineRule="auto"/>
      </w:pPr>
      <w:r>
        <w:rPr>
          <w:color w:val="231F20"/>
          <w:spacing w:val="-3"/>
        </w:rPr>
        <w:lastRenderedPageBreak/>
        <w:t xml:space="preserve">In </w:t>
      </w:r>
      <w:r>
        <w:rPr>
          <w:color w:val="231F20"/>
          <w:spacing w:val="-6"/>
        </w:rPr>
        <w:t xml:space="preserve">interviews </w:t>
      </w:r>
      <w:r>
        <w:rPr>
          <w:color w:val="231F20"/>
          <w:spacing w:val="-5"/>
        </w:rPr>
        <w:t xml:space="preserve">with </w:t>
      </w:r>
      <w:r>
        <w:rPr>
          <w:color w:val="231F20"/>
          <w:spacing w:val="-3"/>
        </w:rPr>
        <w:t xml:space="preserve">37 </w:t>
      </w:r>
      <w:r>
        <w:rPr>
          <w:color w:val="231F20"/>
          <w:spacing w:val="-5"/>
        </w:rPr>
        <w:t xml:space="preserve">GPs, </w:t>
      </w:r>
      <w:r>
        <w:rPr>
          <w:color w:val="231F20"/>
          <w:spacing w:val="-3"/>
        </w:rPr>
        <w:t xml:space="preserve">19 </w:t>
      </w:r>
      <w:r>
        <w:rPr>
          <w:color w:val="231F20"/>
          <w:spacing w:val="-6"/>
        </w:rPr>
        <w:t xml:space="preserve">Queensland Health </w:t>
      </w:r>
      <w:r>
        <w:rPr>
          <w:color w:val="231F20"/>
          <w:spacing w:val="-5"/>
        </w:rPr>
        <w:t xml:space="preserve">mental health staff </w:t>
      </w:r>
      <w:r>
        <w:rPr>
          <w:color w:val="231F20"/>
          <w:spacing w:val="-4"/>
        </w:rPr>
        <w:t xml:space="preserve">and </w:t>
      </w:r>
      <w:r>
        <w:rPr>
          <w:color w:val="231F20"/>
          <w:spacing w:val="-3"/>
        </w:rPr>
        <w:t xml:space="preserve">18 </w:t>
      </w:r>
      <w:r>
        <w:rPr>
          <w:color w:val="231F20"/>
          <w:spacing w:val="-6"/>
        </w:rPr>
        <w:t xml:space="preserve">community organisation participants </w:t>
      </w:r>
      <w:r>
        <w:rPr>
          <w:color w:val="231F20"/>
          <w:spacing w:val="-5"/>
        </w:rPr>
        <w:t xml:space="preserve">from </w:t>
      </w:r>
      <w:r>
        <w:rPr>
          <w:color w:val="231F20"/>
        </w:rPr>
        <w:t xml:space="preserve">8 </w:t>
      </w:r>
      <w:r>
        <w:rPr>
          <w:color w:val="231F20"/>
          <w:spacing w:val="-6"/>
        </w:rPr>
        <w:t xml:space="preserve">general practices, </w:t>
      </w:r>
      <w:r>
        <w:rPr>
          <w:color w:val="231F20"/>
        </w:rPr>
        <w:t xml:space="preserve">3 </w:t>
      </w:r>
      <w:r>
        <w:rPr>
          <w:color w:val="231F20"/>
          <w:spacing w:val="-5"/>
        </w:rPr>
        <w:t>mental</w:t>
      </w:r>
      <w:r>
        <w:rPr>
          <w:color w:val="231F20"/>
          <w:spacing w:val="-36"/>
        </w:rPr>
        <w:t xml:space="preserve"> </w:t>
      </w:r>
      <w:r>
        <w:rPr>
          <w:color w:val="231F20"/>
          <w:spacing w:val="-6"/>
        </w:rPr>
        <w:t xml:space="preserve">health services </w:t>
      </w:r>
      <w:r>
        <w:rPr>
          <w:color w:val="231F20"/>
          <w:spacing w:val="-4"/>
        </w:rPr>
        <w:t xml:space="preserve">and </w:t>
      </w:r>
      <w:r>
        <w:rPr>
          <w:color w:val="231F20"/>
        </w:rPr>
        <w:t xml:space="preserve">2 </w:t>
      </w:r>
      <w:r>
        <w:rPr>
          <w:color w:val="231F20"/>
          <w:spacing w:val="-6"/>
        </w:rPr>
        <w:t>non-government organisations</w:t>
      </w:r>
      <w:r>
        <w:rPr>
          <w:color w:val="231F20"/>
          <w:spacing w:val="-21"/>
        </w:rPr>
        <w:t xml:space="preserve"> </w:t>
      </w:r>
      <w:r>
        <w:rPr>
          <w:color w:val="231F20"/>
          <w:spacing w:val="-6"/>
        </w:rPr>
        <w:t>in</w:t>
      </w:r>
      <w:r w:rsidR="00BA318D">
        <w:rPr>
          <w:color w:val="231F20"/>
          <w:spacing w:val="-6"/>
        </w:rPr>
        <w:t xml:space="preserve"> </w:t>
      </w:r>
      <w:r>
        <w:rPr>
          <w:color w:val="231F20"/>
        </w:rPr>
        <w:t xml:space="preserve">8 </w:t>
      </w:r>
      <w:r>
        <w:rPr>
          <w:color w:val="231F20"/>
          <w:spacing w:val="-5"/>
        </w:rPr>
        <w:t xml:space="preserve">rural </w:t>
      </w:r>
      <w:r>
        <w:rPr>
          <w:color w:val="231F20"/>
          <w:spacing w:val="-6"/>
        </w:rPr>
        <w:t xml:space="preserve">Queensland </w:t>
      </w:r>
      <w:r>
        <w:rPr>
          <w:color w:val="231F20"/>
          <w:spacing w:val="-5"/>
        </w:rPr>
        <w:t xml:space="preserve">towns, </w:t>
      </w:r>
      <w:r>
        <w:rPr>
          <w:color w:val="231F20"/>
          <w:spacing w:val="-6"/>
        </w:rPr>
        <w:t xml:space="preserve">consensus </w:t>
      </w:r>
      <w:r>
        <w:rPr>
          <w:color w:val="231F20"/>
          <w:spacing w:val="-4"/>
        </w:rPr>
        <w:t>was</w:t>
      </w:r>
      <w:r>
        <w:rPr>
          <w:color w:val="231F20"/>
          <w:spacing w:val="-32"/>
        </w:rPr>
        <w:t xml:space="preserve"> </w:t>
      </w:r>
      <w:r>
        <w:rPr>
          <w:color w:val="231F20"/>
          <w:spacing w:val="-6"/>
        </w:rPr>
        <w:t xml:space="preserve">reached </w:t>
      </w:r>
      <w:r>
        <w:rPr>
          <w:color w:val="231F20"/>
          <w:spacing w:val="-5"/>
        </w:rPr>
        <w:t xml:space="preserve">that there were significant </w:t>
      </w:r>
      <w:r>
        <w:rPr>
          <w:color w:val="231F20"/>
          <w:spacing w:val="-6"/>
        </w:rPr>
        <w:t xml:space="preserve">problems </w:t>
      </w:r>
      <w:r>
        <w:rPr>
          <w:color w:val="231F20"/>
          <w:spacing w:val="-5"/>
        </w:rPr>
        <w:t xml:space="preserve">with </w:t>
      </w:r>
      <w:r>
        <w:rPr>
          <w:color w:val="231F20"/>
          <w:spacing w:val="-6"/>
        </w:rPr>
        <w:t xml:space="preserve">inter- service communication </w:t>
      </w:r>
      <w:r>
        <w:rPr>
          <w:color w:val="231F20"/>
          <w:spacing w:val="-4"/>
        </w:rPr>
        <w:t xml:space="preserve">and </w:t>
      </w:r>
      <w:r>
        <w:rPr>
          <w:color w:val="231F20"/>
          <w:spacing w:val="-6"/>
        </w:rPr>
        <w:t xml:space="preserve">liaison </w:t>
      </w:r>
      <w:r>
        <w:rPr>
          <w:color w:val="231F20"/>
          <w:spacing w:val="-3"/>
        </w:rPr>
        <w:t xml:space="preserve">in </w:t>
      </w:r>
      <w:r>
        <w:rPr>
          <w:color w:val="231F20"/>
          <w:spacing w:val="-5"/>
        </w:rPr>
        <w:t xml:space="preserve">mental </w:t>
      </w:r>
      <w:r>
        <w:rPr>
          <w:color w:val="231F20"/>
          <w:spacing w:val="-6"/>
        </w:rPr>
        <w:t xml:space="preserve">health services </w:t>
      </w:r>
      <w:r>
        <w:rPr>
          <w:color w:val="231F20"/>
          <w:spacing w:val="-5"/>
        </w:rPr>
        <w:t xml:space="preserve">across </w:t>
      </w:r>
      <w:r>
        <w:rPr>
          <w:color w:val="231F20"/>
          <w:spacing w:val="-4"/>
        </w:rPr>
        <w:t xml:space="preserve">the </w:t>
      </w:r>
      <w:r>
        <w:rPr>
          <w:color w:val="231F20"/>
          <w:spacing w:val="-5"/>
        </w:rPr>
        <w:t>region</w:t>
      </w:r>
      <w:r>
        <w:rPr>
          <w:color w:val="231F20"/>
          <w:spacing w:val="-23"/>
        </w:rPr>
        <w:t xml:space="preserve"> </w:t>
      </w:r>
      <w:r>
        <w:rPr>
          <w:color w:val="231F20"/>
          <w:spacing w:val="-6"/>
        </w:rPr>
        <w:t>(50).</w:t>
      </w:r>
    </w:p>
    <w:p w14:paraId="3CB411BA" w14:textId="77777777" w:rsidR="00981AA8" w:rsidRDefault="00972BAB">
      <w:pPr>
        <w:pStyle w:val="BodyText"/>
        <w:spacing w:before="169" w:line="244" w:lineRule="auto"/>
        <w:ind w:right="10"/>
      </w:pPr>
      <w:r>
        <w:rPr>
          <w:color w:val="231F20"/>
        </w:rPr>
        <w:t xml:space="preserve">In a </w:t>
      </w:r>
      <w:r>
        <w:rPr>
          <w:color w:val="231F20"/>
          <w:spacing w:val="-3"/>
        </w:rPr>
        <w:t xml:space="preserve">national survey </w:t>
      </w:r>
      <w:r>
        <w:rPr>
          <w:color w:val="231F20"/>
        </w:rPr>
        <w:t xml:space="preserve">of 184 </w:t>
      </w:r>
      <w:r>
        <w:rPr>
          <w:color w:val="231F20"/>
          <w:spacing w:val="-3"/>
        </w:rPr>
        <w:t xml:space="preserve">public hand therapists (physiotherapists </w:t>
      </w:r>
      <w:r>
        <w:rPr>
          <w:color w:val="231F20"/>
        </w:rPr>
        <w:t xml:space="preserve">and </w:t>
      </w:r>
      <w:r>
        <w:rPr>
          <w:color w:val="231F20"/>
          <w:spacing w:val="-3"/>
        </w:rPr>
        <w:t xml:space="preserve">occupational therapists) working </w:t>
      </w:r>
      <w:r>
        <w:rPr>
          <w:color w:val="231F20"/>
        </w:rPr>
        <w:t xml:space="preserve">in </w:t>
      </w:r>
      <w:r>
        <w:rPr>
          <w:color w:val="231F20"/>
          <w:spacing w:val="-3"/>
        </w:rPr>
        <w:t xml:space="preserve">rural </w:t>
      </w:r>
      <w:r>
        <w:rPr>
          <w:color w:val="231F20"/>
        </w:rPr>
        <w:t xml:space="preserve">and </w:t>
      </w:r>
      <w:r>
        <w:rPr>
          <w:color w:val="231F20"/>
          <w:spacing w:val="-3"/>
        </w:rPr>
        <w:t xml:space="preserve">remote public hospitals and identified through direct contact, </w:t>
      </w:r>
      <w:r>
        <w:rPr>
          <w:color w:val="231F20"/>
        </w:rPr>
        <w:t xml:space="preserve">64 </w:t>
      </w:r>
      <w:r>
        <w:rPr>
          <w:color w:val="231F20"/>
          <w:spacing w:val="-3"/>
        </w:rPr>
        <w:t xml:space="preserve">responded </w:t>
      </w:r>
      <w:r>
        <w:rPr>
          <w:color w:val="231F20"/>
          <w:spacing w:val="-6"/>
        </w:rPr>
        <w:t xml:space="preserve">(17.2% </w:t>
      </w:r>
      <w:r>
        <w:rPr>
          <w:color w:val="231F20"/>
          <w:spacing w:val="-3"/>
        </w:rPr>
        <w:t xml:space="preserve">were physios). Over half </w:t>
      </w:r>
      <w:r>
        <w:rPr>
          <w:color w:val="231F20"/>
        </w:rPr>
        <w:t xml:space="preserve">of </w:t>
      </w:r>
      <w:r>
        <w:rPr>
          <w:color w:val="231F20"/>
          <w:spacing w:val="-3"/>
        </w:rPr>
        <w:t xml:space="preserve">respondents reported that their scope </w:t>
      </w:r>
      <w:r>
        <w:rPr>
          <w:color w:val="231F20"/>
        </w:rPr>
        <w:t xml:space="preserve">of </w:t>
      </w:r>
      <w:r>
        <w:rPr>
          <w:color w:val="231F20"/>
          <w:spacing w:val="-3"/>
        </w:rPr>
        <w:t xml:space="preserve">work involved providing initial splinting </w:t>
      </w:r>
      <w:r>
        <w:rPr>
          <w:color w:val="231F20"/>
        </w:rPr>
        <w:t xml:space="preserve">and </w:t>
      </w:r>
      <w:r>
        <w:rPr>
          <w:color w:val="231F20"/>
          <w:spacing w:val="-5"/>
        </w:rPr>
        <w:t xml:space="preserve">exercise </w:t>
      </w:r>
      <w:r>
        <w:rPr>
          <w:color w:val="231F20"/>
          <w:spacing w:val="-3"/>
        </w:rPr>
        <w:t xml:space="preserve">prescriptions </w:t>
      </w:r>
      <w:r>
        <w:rPr>
          <w:color w:val="231F20"/>
        </w:rPr>
        <w:t xml:space="preserve">and </w:t>
      </w:r>
      <w:r>
        <w:rPr>
          <w:color w:val="231F20"/>
          <w:spacing w:val="-3"/>
        </w:rPr>
        <w:t xml:space="preserve">over </w:t>
      </w:r>
      <w:r>
        <w:rPr>
          <w:color w:val="231F20"/>
        </w:rPr>
        <w:t xml:space="preserve">85% </w:t>
      </w:r>
      <w:r>
        <w:rPr>
          <w:color w:val="231F20"/>
          <w:spacing w:val="-3"/>
        </w:rPr>
        <w:t xml:space="preserve">reported that they administered </w:t>
      </w:r>
      <w:r>
        <w:rPr>
          <w:color w:val="231F20"/>
          <w:spacing w:val="-5"/>
        </w:rPr>
        <w:t xml:space="preserve">exercise </w:t>
      </w:r>
      <w:r>
        <w:rPr>
          <w:color w:val="231F20"/>
          <w:spacing w:val="-3"/>
        </w:rPr>
        <w:t xml:space="preserve">protocols (51). Barriers </w:t>
      </w:r>
      <w:r>
        <w:rPr>
          <w:color w:val="231F20"/>
        </w:rPr>
        <w:t xml:space="preserve">to </w:t>
      </w:r>
      <w:r>
        <w:rPr>
          <w:color w:val="231F20"/>
          <w:spacing w:val="-3"/>
        </w:rPr>
        <w:t xml:space="preserve">providing services </w:t>
      </w:r>
      <w:r>
        <w:rPr>
          <w:color w:val="231F20"/>
        </w:rPr>
        <w:t xml:space="preserve">in </w:t>
      </w:r>
      <w:r>
        <w:rPr>
          <w:color w:val="231F20"/>
          <w:spacing w:val="-3"/>
        </w:rPr>
        <w:t xml:space="preserve">rural/ remote locations included transport, travelling time, limited </w:t>
      </w:r>
      <w:r>
        <w:rPr>
          <w:color w:val="231F20"/>
          <w:spacing w:val="-4"/>
        </w:rPr>
        <w:t xml:space="preserve">staff, </w:t>
      </w:r>
      <w:r>
        <w:rPr>
          <w:color w:val="231F20"/>
        </w:rPr>
        <w:t xml:space="preserve">and </w:t>
      </w:r>
      <w:r>
        <w:rPr>
          <w:color w:val="231F20"/>
          <w:spacing w:val="-3"/>
        </w:rPr>
        <w:t xml:space="preserve">lack of </w:t>
      </w:r>
      <w:r>
        <w:rPr>
          <w:color w:val="231F20"/>
          <w:spacing w:val="-4"/>
        </w:rPr>
        <w:t xml:space="preserve">expert </w:t>
      </w:r>
      <w:r>
        <w:rPr>
          <w:color w:val="231F20"/>
          <w:spacing w:val="-3"/>
        </w:rPr>
        <w:t xml:space="preserve">knowledge </w:t>
      </w:r>
      <w:r>
        <w:rPr>
          <w:color w:val="231F20"/>
        </w:rPr>
        <w:t xml:space="preserve">in </w:t>
      </w:r>
      <w:r>
        <w:rPr>
          <w:color w:val="231F20"/>
          <w:spacing w:val="-3"/>
        </w:rPr>
        <w:t xml:space="preserve">hand injuries </w:t>
      </w:r>
      <w:r>
        <w:rPr>
          <w:color w:val="231F20"/>
        </w:rPr>
        <w:t xml:space="preserve">or </w:t>
      </w:r>
      <w:r>
        <w:rPr>
          <w:color w:val="231F20"/>
          <w:spacing w:val="-3"/>
        </w:rPr>
        <w:t>rural/remote health</w:t>
      </w:r>
      <w:r>
        <w:rPr>
          <w:color w:val="231F20"/>
        </w:rPr>
        <w:t xml:space="preserve"> </w:t>
      </w:r>
      <w:r>
        <w:rPr>
          <w:color w:val="231F20"/>
          <w:spacing w:val="-3"/>
        </w:rPr>
        <w:t>care.</w:t>
      </w:r>
    </w:p>
    <w:p w14:paraId="50C53DD7" w14:textId="6BEDC0E1" w:rsidR="00981AA8" w:rsidRDefault="00972BAB" w:rsidP="00BA318D">
      <w:pPr>
        <w:pStyle w:val="BodyText"/>
        <w:spacing w:before="169" w:line="244" w:lineRule="auto"/>
        <w:ind w:right="189"/>
      </w:pPr>
      <w:r>
        <w:rPr>
          <w:color w:val="231F20"/>
        </w:rPr>
        <w:t xml:space="preserve">In </w:t>
      </w:r>
      <w:r>
        <w:rPr>
          <w:color w:val="231F20"/>
          <w:spacing w:val="-3"/>
        </w:rPr>
        <w:t xml:space="preserve">terms </w:t>
      </w:r>
      <w:r>
        <w:rPr>
          <w:color w:val="231F20"/>
        </w:rPr>
        <w:t xml:space="preserve">of the </w:t>
      </w:r>
      <w:r>
        <w:rPr>
          <w:color w:val="231F20"/>
          <w:spacing w:val="-3"/>
        </w:rPr>
        <w:t xml:space="preserve">non-Australian literature, there were </w:t>
      </w:r>
      <w:r>
        <w:rPr>
          <w:color w:val="231F20"/>
        </w:rPr>
        <w:t xml:space="preserve">two </w:t>
      </w:r>
      <w:r>
        <w:rPr>
          <w:color w:val="231F20"/>
          <w:spacing w:val="-3"/>
        </w:rPr>
        <w:t xml:space="preserve">studies about scope </w:t>
      </w:r>
      <w:r>
        <w:rPr>
          <w:color w:val="231F20"/>
        </w:rPr>
        <w:t xml:space="preserve">of </w:t>
      </w:r>
      <w:r>
        <w:rPr>
          <w:color w:val="231F20"/>
          <w:spacing w:val="-3"/>
        </w:rPr>
        <w:t xml:space="preserve">work, both from Canada. </w:t>
      </w:r>
      <w:r>
        <w:rPr>
          <w:color w:val="231F20"/>
        </w:rPr>
        <w:t xml:space="preserve">In </w:t>
      </w:r>
      <w:r>
        <w:rPr>
          <w:color w:val="231F20"/>
          <w:spacing w:val="-3"/>
        </w:rPr>
        <w:t xml:space="preserve">surveys about rural rehabilitation practice with </w:t>
      </w:r>
      <w:r>
        <w:rPr>
          <w:color w:val="231F20"/>
        </w:rPr>
        <w:t xml:space="preserve">6 </w:t>
      </w:r>
      <w:r>
        <w:rPr>
          <w:color w:val="231F20"/>
          <w:spacing w:val="-3"/>
        </w:rPr>
        <w:t xml:space="preserve">occupational therapists </w:t>
      </w:r>
      <w:r>
        <w:rPr>
          <w:color w:val="231F20"/>
        </w:rPr>
        <w:t xml:space="preserve">and </w:t>
      </w:r>
      <w:r>
        <w:rPr>
          <w:color w:val="231F20"/>
          <w:spacing w:val="-3"/>
        </w:rPr>
        <w:t xml:space="preserve">13 physiotherapists </w:t>
      </w:r>
      <w:r>
        <w:rPr>
          <w:color w:val="231F20"/>
        </w:rPr>
        <w:t xml:space="preserve">in </w:t>
      </w:r>
      <w:r>
        <w:rPr>
          <w:color w:val="231F20"/>
          <w:spacing w:val="-3"/>
        </w:rPr>
        <w:t xml:space="preserve">rural British Columbia (BC), Canada, serving </w:t>
      </w:r>
      <w:r>
        <w:rPr>
          <w:color w:val="231F20"/>
        </w:rPr>
        <w:t xml:space="preserve">a </w:t>
      </w:r>
      <w:r>
        <w:rPr>
          <w:color w:val="231F20"/>
          <w:spacing w:val="-3"/>
        </w:rPr>
        <w:t xml:space="preserve">total </w:t>
      </w:r>
      <w:r>
        <w:rPr>
          <w:color w:val="231F20"/>
        </w:rPr>
        <w:t xml:space="preserve">of 15 </w:t>
      </w:r>
      <w:r>
        <w:rPr>
          <w:color w:val="231F20"/>
          <w:spacing w:val="-3"/>
        </w:rPr>
        <w:t xml:space="preserve">rural communities  </w:t>
      </w:r>
      <w:r>
        <w:rPr>
          <w:color w:val="231F20"/>
        </w:rPr>
        <w:t xml:space="preserve">of </w:t>
      </w:r>
      <w:r>
        <w:rPr>
          <w:color w:val="231F20"/>
          <w:spacing w:val="-3"/>
        </w:rPr>
        <w:t xml:space="preserve">population </w:t>
      </w:r>
      <w:r>
        <w:rPr>
          <w:color w:val="231F20"/>
        </w:rPr>
        <w:t xml:space="preserve">&lt;15 </w:t>
      </w:r>
      <w:r>
        <w:rPr>
          <w:color w:val="231F20"/>
          <w:spacing w:val="-4"/>
        </w:rPr>
        <w:t xml:space="preserve">000, </w:t>
      </w:r>
      <w:r>
        <w:rPr>
          <w:color w:val="231F20"/>
          <w:spacing w:val="-3"/>
        </w:rPr>
        <w:t>participants</w:t>
      </w:r>
      <w:r>
        <w:rPr>
          <w:color w:val="231F20"/>
          <w:spacing w:val="-20"/>
        </w:rPr>
        <w:t xml:space="preserve"> </w:t>
      </w:r>
      <w:r>
        <w:rPr>
          <w:color w:val="231F20"/>
          <w:spacing w:val="-3"/>
        </w:rPr>
        <w:t>considered</w:t>
      </w:r>
      <w:r w:rsidR="00BA318D">
        <w:rPr>
          <w:color w:val="231F20"/>
          <w:spacing w:val="-3"/>
        </w:rPr>
        <w:t xml:space="preserve"> </w:t>
      </w:r>
      <w:r>
        <w:rPr>
          <w:color w:val="231F20"/>
          <w:spacing w:val="-3"/>
        </w:rPr>
        <w:t xml:space="preserve">their generalist practice </w:t>
      </w:r>
      <w:r>
        <w:rPr>
          <w:color w:val="231F20"/>
        </w:rPr>
        <w:t xml:space="preserve">was ‘a </w:t>
      </w:r>
      <w:r>
        <w:rPr>
          <w:color w:val="231F20"/>
          <w:spacing w:val="-3"/>
        </w:rPr>
        <w:t xml:space="preserve">specialty’ requiring advanced skills </w:t>
      </w:r>
      <w:r>
        <w:rPr>
          <w:color w:val="231F20"/>
        </w:rPr>
        <w:t xml:space="preserve">in </w:t>
      </w:r>
      <w:r>
        <w:rPr>
          <w:color w:val="231F20"/>
          <w:spacing w:val="-3"/>
        </w:rPr>
        <w:t xml:space="preserve">assessment. They described </w:t>
      </w:r>
      <w:r>
        <w:rPr>
          <w:color w:val="231F20"/>
          <w:spacing w:val="-4"/>
        </w:rPr>
        <w:t xml:space="preserve">‘stretching </w:t>
      </w:r>
      <w:r>
        <w:rPr>
          <w:color w:val="231F20"/>
          <w:spacing w:val="-3"/>
        </w:rPr>
        <w:t xml:space="preserve">their role’ </w:t>
      </w:r>
      <w:r>
        <w:rPr>
          <w:color w:val="231F20"/>
        </w:rPr>
        <w:t xml:space="preserve">and </w:t>
      </w:r>
      <w:r>
        <w:rPr>
          <w:color w:val="231F20"/>
          <w:spacing w:val="-3"/>
        </w:rPr>
        <w:t>‘participating</w:t>
      </w:r>
      <w:r>
        <w:rPr>
          <w:color w:val="231F20"/>
          <w:spacing w:val="-4"/>
        </w:rPr>
        <w:t xml:space="preserve"> </w:t>
      </w:r>
      <w:r>
        <w:rPr>
          <w:color w:val="231F20"/>
          <w:spacing w:val="-3"/>
        </w:rPr>
        <w:t>in,</w:t>
      </w:r>
      <w:r w:rsidR="00BA318D">
        <w:rPr>
          <w:color w:val="231F20"/>
          <w:spacing w:val="-3"/>
        </w:rPr>
        <w:t xml:space="preserve"> </w:t>
      </w:r>
      <w:r>
        <w:rPr>
          <w:color w:val="231F20"/>
        </w:rPr>
        <w:t xml:space="preserve">and </w:t>
      </w:r>
      <w:r>
        <w:rPr>
          <w:color w:val="231F20"/>
          <w:spacing w:val="-3"/>
        </w:rPr>
        <w:t xml:space="preserve">partnerships with, community’ </w:t>
      </w:r>
      <w:r>
        <w:rPr>
          <w:color w:val="231F20"/>
        </w:rPr>
        <w:t xml:space="preserve">as </w:t>
      </w:r>
      <w:r>
        <w:rPr>
          <w:color w:val="231F20"/>
          <w:spacing w:val="-3"/>
        </w:rPr>
        <w:t xml:space="preserve">ways to overcome resource shortages. </w:t>
      </w:r>
      <w:r>
        <w:rPr>
          <w:color w:val="231F20"/>
          <w:spacing w:val="-4"/>
        </w:rPr>
        <w:t xml:space="preserve">Reflective </w:t>
      </w:r>
      <w:r>
        <w:rPr>
          <w:color w:val="231F20"/>
          <w:spacing w:val="-3"/>
        </w:rPr>
        <w:t xml:space="preserve">practice, networking </w:t>
      </w:r>
      <w:r>
        <w:rPr>
          <w:color w:val="231F20"/>
        </w:rPr>
        <w:t xml:space="preserve">and </w:t>
      </w:r>
      <w:r>
        <w:rPr>
          <w:color w:val="231F20"/>
          <w:spacing w:val="-3"/>
        </w:rPr>
        <w:t xml:space="preserve">collaboration were deemed essential </w:t>
      </w:r>
      <w:r>
        <w:rPr>
          <w:color w:val="231F20"/>
        </w:rPr>
        <w:t xml:space="preserve">to </w:t>
      </w:r>
      <w:r>
        <w:rPr>
          <w:color w:val="231F20"/>
          <w:spacing w:val="-3"/>
        </w:rPr>
        <w:t xml:space="preserve">maintaining competence. </w:t>
      </w:r>
      <w:r>
        <w:rPr>
          <w:color w:val="231F20"/>
          <w:spacing w:val="-4"/>
        </w:rPr>
        <w:t xml:space="preserve">Stretching </w:t>
      </w:r>
      <w:r>
        <w:rPr>
          <w:color w:val="231F20"/>
          <w:spacing w:val="-3"/>
        </w:rPr>
        <w:t xml:space="preserve">roles </w:t>
      </w:r>
      <w:r>
        <w:rPr>
          <w:color w:val="231F20"/>
        </w:rPr>
        <w:t xml:space="preserve">was a way of </w:t>
      </w:r>
      <w:r>
        <w:rPr>
          <w:color w:val="231F20"/>
          <w:spacing w:val="-3"/>
        </w:rPr>
        <w:t xml:space="preserve">remaining ‘client focused’ by </w:t>
      </w:r>
      <w:r>
        <w:rPr>
          <w:color w:val="231F20"/>
        </w:rPr>
        <w:t xml:space="preserve">not </w:t>
      </w:r>
      <w:r>
        <w:rPr>
          <w:color w:val="231F20"/>
          <w:spacing w:val="-3"/>
        </w:rPr>
        <w:t xml:space="preserve">turning people away just because that task is normally done </w:t>
      </w:r>
      <w:r>
        <w:rPr>
          <w:color w:val="231F20"/>
        </w:rPr>
        <w:t xml:space="preserve">by </w:t>
      </w:r>
      <w:r>
        <w:rPr>
          <w:color w:val="231F20"/>
          <w:spacing w:val="-3"/>
        </w:rPr>
        <w:t xml:space="preserve">someone </w:t>
      </w:r>
      <w:r>
        <w:rPr>
          <w:color w:val="231F20"/>
        </w:rPr>
        <w:t xml:space="preserve">in a </w:t>
      </w:r>
      <w:r>
        <w:rPr>
          <w:color w:val="231F20"/>
          <w:spacing w:val="-3"/>
        </w:rPr>
        <w:t xml:space="preserve">sub-specialist unit </w:t>
      </w:r>
      <w:r>
        <w:rPr>
          <w:color w:val="231F20"/>
        </w:rPr>
        <w:t xml:space="preserve">in the </w:t>
      </w:r>
      <w:r>
        <w:rPr>
          <w:color w:val="231F20"/>
          <w:spacing w:val="-3"/>
        </w:rPr>
        <w:t>city</w:t>
      </w:r>
      <w:r>
        <w:rPr>
          <w:color w:val="231F20"/>
          <w:spacing w:val="-21"/>
        </w:rPr>
        <w:t xml:space="preserve"> </w:t>
      </w:r>
      <w:r>
        <w:rPr>
          <w:color w:val="231F20"/>
          <w:spacing w:val="-3"/>
        </w:rPr>
        <w:t>(52).</w:t>
      </w:r>
    </w:p>
    <w:p w14:paraId="00434380" w14:textId="76B9A402" w:rsidR="00981AA8" w:rsidRDefault="00972BAB" w:rsidP="00BA318D">
      <w:pPr>
        <w:pStyle w:val="BodyText"/>
        <w:spacing w:before="169" w:line="244" w:lineRule="auto"/>
        <w:ind w:right="156"/>
      </w:pPr>
      <w:r>
        <w:rPr>
          <w:color w:val="231F20"/>
          <w:spacing w:val="-5"/>
        </w:rPr>
        <w:t xml:space="preserve">Finally, </w:t>
      </w:r>
      <w:r>
        <w:rPr>
          <w:color w:val="231F20"/>
        </w:rPr>
        <w:t xml:space="preserve">in a </w:t>
      </w:r>
      <w:r>
        <w:rPr>
          <w:color w:val="231F20"/>
          <w:spacing w:val="-3"/>
        </w:rPr>
        <w:t xml:space="preserve">self-completed survey </w:t>
      </w:r>
      <w:r>
        <w:rPr>
          <w:color w:val="231F20"/>
        </w:rPr>
        <w:t xml:space="preserve">of </w:t>
      </w:r>
      <w:r>
        <w:rPr>
          <w:color w:val="231F20"/>
          <w:spacing w:val="-3"/>
        </w:rPr>
        <w:t xml:space="preserve">rural occupational therapists </w:t>
      </w:r>
      <w:r>
        <w:rPr>
          <w:color w:val="231F20"/>
        </w:rPr>
        <w:t xml:space="preserve">in </w:t>
      </w:r>
      <w:r>
        <w:rPr>
          <w:color w:val="231F20"/>
          <w:spacing w:val="-3"/>
        </w:rPr>
        <w:t xml:space="preserve">working </w:t>
      </w:r>
      <w:r>
        <w:rPr>
          <w:color w:val="231F20"/>
        </w:rPr>
        <w:t xml:space="preserve">in </w:t>
      </w:r>
      <w:r>
        <w:rPr>
          <w:color w:val="231F20"/>
          <w:spacing w:val="-3"/>
        </w:rPr>
        <w:t xml:space="preserve">rural Alberta </w:t>
      </w:r>
      <w:r>
        <w:rPr>
          <w:color w:val="231F20"/>
        </w:rPr>
        <w:t xml:space="preserve">and </w:t>
      </w:r>
      <w:r>
        <w:rPr>
          <w:color w:val="231F20"/>
          <w:spacing w:val="-3"/>
        </w:rPr>
        <w:t xml:space="preserve">Saskatchewan, more than half </w:t>
      </w:r>
      <w:r>
        <w:rPr>
          <w:color w:val="231F20"/>
          <w:spacing w:val="-4"/>
        </w:rPr>
        <w:t xml:space="preserve">worked </w:t>
      </w:r>
      <w:r>
        <w:rPr>
          <w:color w:val="231F20"/>
          <w:spacing w:val="-3"/>
        </w:rPr>
        <w:t>in sole therapy positions, with challenges</w:t>
      </w:r>
      <w:r>
        <w:rPr>
          <w:color w:val="231F20"/>
          <w:spacing w:val="2"/>
        </w:rPr>
        <w:t xml:space="preserve"> </w:t>
      </w:r>
      <w:r>
        <w:rPr>
          <w:color w:val="231F20"/>
          <w:spacing w:val="-3"/>
        </w:rPr>
        <w:t>related</w:t>
      </w:r>
      <w:r w:rsidR="00BA318D">
        <w:rPr>
          <w:color w:val="231F20"/>
          <w:spacing w:val="-3"/>
        </w:rPr>
        <w:t xml:space="preserve"> </w:t>
      </w:r>
      <w:r>
        <w:rPr>
          <w:color w:val="231F20"/>
        </w:rPr>
        <w:t xml:space="preserve">to </w:t>
      </w:r>
      <w:r>
        <w:rPr>
          <w:color w:val="231F20"/>
          <w:spacing w:val="-3"/>
        </w:rPr>
        <w:t xml:space="preserve">managing </w:t>
      </w:r>
      <w:r>
        <w:rPr>
          <w:color w:val="231F20"/>
        </w:rPr>
        <w:t xml:space="preserve">the </w:t>
      </w:r>
      <w:r>
        <w:rPr>
          <w:color w:val="231F20"/>
          <w:spacing w:val="-3"/>
        </w:rPr>
        <w:t xml:space="preserve">generalist nature </w:t>
      </w:r>
      <w:r>
        <w:rPr>
          <w:color w:val="231F20"/>
        </w:rPr>
        <w:t xml:space="preserve">of </w:t>
      </w:r>
      <w:r>
        <w:rPr>
          <w:color w:val="231F20"/>
          <w:spacing w:val="-3"/>
        </w:rPr>
        <w:t xml:space="preserve">rural occupational therapy practice. </w:t>
      </w:r>
      <w:r>
        <w:rPr>
          <w:color w:val="231F20"/>
        </w:rPr>
        <w:t xml:space="preserve">In </w:t>
      </w:r>
      <w:r>
        <w:rPr>
          <w:color w:val="231F20"/>
          <w:spacing w:val="-3"/>
        </w:rPr>
        <w:t xml:space="preserve">terms </w:t>
      </w:r>
      <w:r>
        <w:rPr>
          <w:color w:val="231F20"/>
        </w:rPr>
        <w:t xml:space="preserve">of </w:t>
      </w:r>
      <w:r>
        <w:rPr>
          <w:color w:val="231F20"/>
          <w:spacing w:val="-3"/>
        </w:rPr>
        <w:t xml:space="preserve">handling </w:t>
      </w:r>
      <w:r>
        <w:rPr>
          <w:color w:val="231F20"/>
        </w:rPr>
        <w:t xml:space="preserve">the </w:t>
      </w:r>
      <w:r>
        <w:rPr>
          <w:color w:val="231F20"/>
          <w:spacing w:val="-3"/>
        </w:rPr>
        <w:t xml:space="preserve">scope </w:t>
      </w:r>
      <w:r>
        <w:rPr>
          <w:color w:val="231F20"/>
        </w:rPr>
        <w:t xml:space="preserve">of </w:t>
      </w:r>
      <w:r>
        <w:rPr>
          <w:color w:val="231F20"/>
          <w:spacing w:val="-3"/>
        </w:rPr>
        <w:t xml:space="preserve">work, participants recommended “hands-on” </w:t>
      </w:r>
      <w:r>
        <w:rPr>
          <w:color w:val="231F20"/>
          <w:spacing w:val="-4"/>
        </w:rPr>
        <w:t xml:space="preserve">experience </w:t>
      </w:r>
      <w:r>
        <w:rPr>
          <w:color w:val="231F20"/>
          <w:spacing w:val="-3"/>
        </w:rPr>
        <w:t xml:space="preserve">during rural fieldwork placements, working </w:t>
      </w:r>
      <w:r>
        <w:rPr>
          <w:color w:val="231F20"/>
        </w:rPr>
        <w:t xml:space="preserve">in an </w:t>
      </w:r>
      <w:r>
        <w:rPr>
          <w:color w:val="231F20"/>
          <w:spacing w:val="-3"/>
        </w:rPr>
        <w:t>urban setting</w:t>
      </w:r>
      <w:r>
        <w:rPr>
          <w:color w:val="231F20"/>
          <w:spacing w:val="-15"/>
        </w:rPr>
        <w:t xml:space="preserve"> </w:t>
      </w:r>
      <w:r>
        <w:rPr>
          <w:color w:val="231F20"/>
          <w:spacing w:val="-3"/>
        </w:rPr>
        <w:t>prior</w:t>
      </w:r>
      <w:r w:rsidR="00BA318D">
        <w:rPr>
          <w:color w:val="231F20"/>
          <w:spacing w:val="-3"/>
        </w:rPr>
        <w:t xml:space="preserve"> </w:t>
      </w:r>
      <w:r>
        <w:rPr>
          <w:color w:val="231F20"/>
        </w:rPr>
        <w:t xml:space="preserve">to </w:t>
      </w:r>
      <w:r>
        <w:rPr>
          <w:color w:val="231F20"/>
          <w:spacing w:val="-3"/>
        </w:rPr>
        <w:t xml:space="preserve">embarking </w:t>
      </w:r>
      <w:r>
        <w:rPr>
          <w:color w:val="231F20"/>
        </w:rPr>
        <w:t xml:space="preserve">on a </w:t>
      </w:r>
      <w:r>
        <w:rPr>
          <w:color w:val="231F20"/>
          <w:spacing w:val="-3"/>
        </w:rPr>
        <w:t xml:space="preserve">rural </w:t>
      </w:r>
      <w:r>
        <w:rPr>
          <w:color w:val="231F20"/>
          <w:spacing w:val="-5"/>
        </w:rPr>
        <w:t xml:space="preserve">career, </w:t>
      </w:r>
      <w:r>
        <w:rPr>
          <w:color w:val="231F20"/>
          <w:spacing w:val="-3"/>
        </w:rPr>
        <w:t xml:space="preserve">coming from </w:t>
      </w:r>
      <w:r>
        <w:rPr>
          <w:color w:val="231F20"/>
        </w:rPr>
        <w:t xml:space="preserve">a </w:t>
      </w:r>
      <w:r>
        <w:rPr>
          <w:color w:val="231F20"/>
          <w:spacing w:val="-3"/>
        </w:rPr>
        <w:t xml:space="preserve">rural </w:t>
      </w:r>
      <w:r>
        <w:rPr>
          <w:color w:val="231F20"/>
          <w:spacing w:val="-4"/>
        </w:rPr>
        <w:t xml:space="preserve">background, </w:t>
      </w:r>
      <w:r>
        <w:rPr>
          <w:color w:val="231F20"/>
        </w:rPr>
        <w:t xml:space="preserve">and </w:t>
      </w:r>
      <w:r>
        <w:rPr>
          <w:color w:val="231F20"/>
          <w:spacing w:val="-3"/>
        </w:rPr>
        <w:t xml:space="preserve">finding </w:t>
      </w:r>
      <w:r>
        <w:rPr>
          <w:color w:val="231F20"/>
        </w:rPr>
        <w:t xml:space="preserve">a </w:t>
      </w:r>
      <w:r>
        <w:rPr>
          <w:color w:val="231F20"/>
          <w:spacing w:val="-3"/>
        </w:rPr>
        <w:t xml:space="preserve">mentor prior to working </w:t>
      </w:r>
      <w:r>
        <w:rPr>
          <w:color w:val="231F20"/>
          <w:spacing w:val="-5"/>
        </w:rPr>
        <w:t xml:space="preserve">rurally. </w:t>
      </w:r>
      <w:r>
        <w:rPr>
          <w:color w:val="231F20"/>
          <w:spacing w:val="-3"/>
        </w:rPr>
        <w:t xml:space="preserve">Some recommended increasing management </w:t>
      </w:r>
      <w:r>
        <w:rPr>
          <w:color w:val="231F20"/>
        </w:rPr>
        <w:t xml:space="preserve">and </w:t>
      </w:r>
      <w:r w:rsidR="00BA318D">
        <w:rPr>
          <w:color w:val="231F20"/>
          <w:spacing w:val="-3"/>
        </w:rPr>
        <w:t>organisational skills content</w:t>
      </w:r>
      <w:r>
        <w:rPr>
          <w:color w:val="231F20"/>
          <w:spacing w:val="-3"/>
        </w:rPr>
        <w:t xml:space="preserve"> </w:t>
      </w:r>
      <w:r>
        <w:rPr>
          <w:color w:val="231F20"/>
        </w:rPr>
        <w:t xml:space="preserve">in the </w:t>
      </w:r>
      <w:r>
        <w:rPr>
          <w:color w:val="231F20"/>
          <w:spacing w:val="-3"/>
        </w:rPr>
        <w:t xml:space="preserve">curriculum because they considered them essential skills </w:t>
      </w:r>
      <w:r>
        <w:rPr>
          <w:color w:val="231F20"/>
        </w:rPr>
        <w:t xml:space="preserve">for </w:t>
      </w:r>
      <w:r>
        <w:rPr>
          <w:color w:val="231F20"/>
          <w:spacing w:val="-3"/>
        </w:rPr>
        <w:t>effective rural practice</w:t>
      </w:r>
      <w:r>
        <w:rPr>
          <w:color w:val="231F20"/>
          <w:spacing w:val="-7"/>
        </w:rPr>
        <w:t xml:space="preserve"> </w:t>
      </w:r>
      <w:r>
        <w:rPr>
          <w:color w:val="231F20"/>
          <w:spacing w:val="-3"/>
        </w:rPr>
        <w:t>(53).</w:t>
      </w:r>
    </w:p>
    <w:p w14:paraId="2F814291" w14:textId="77777777" w:rsidR="00981AA8" w:rsidRDefault="00972BAB">
      <w:pPr>
        <w:pStyle w:val="Heading3"/>
        <w:numPr>
          <w:ilvl w:val="2"/>
          <w:numId w:val="4"/>
        </w:numPr>
        <w:tabs>
          <w:tab w:val="left" w:pos="657"/>
        </w:tabs>
        <w:spacing w:line="244" w:lineRule="auto"/>
        <w:ind w:right="134" w:firstLine="0"/>
        <w:rPr>
          <w:b w:val="0"/>
          <w:bCs w:val="0"/>
        </w:rPr>
      </w:pPr>
      <w:bookmarkStart w:id="19" w:name="_TOC_250007"/>
      <w:r>
        <w:rPr>
          <w:color w:val="006C90"/>
          <w:spacing w:val="-3"/>
        </w:rPr>
        <w:br w:type="column"/>
      </w:r>
      <w:r>
        <w:rPr>
          <w:color w:val="006C90"/>
          <w:spacing w:val="-3"/>
        </w:rPr>
        <w:t xml:space="preserve">Assistants </w:t>
      </w:r>
      <w:r>
        <w:rPr>
          <w:color w:val="006C90"/>
        </w:rPr>
        <w:t xml:space="preserve">and </w:t>
      </w:r>
      <w:r>
        <w:rPr>
          <w:color w:val="006C90"/>
          <w:spacing w:val="-3"/>
        </w:rPr>
        <w:t xml:space="preserve">training local staff </w:t>
      </w:r>
      <w:r>
        <w:rPr>
          <w:color w:val="006C90"/>
        </w:rPr>
        <w:t xml:space="preserve">to </w:t>
      </w:r>
      <w:r>
        <w:rPr>
          <w:color w:val="006C90"/>
          <w:spacing w:val="-3"/>
        </w:rPr>
        <w:t>provide allied health</w:t>
      </w:r>
      <w:r>
        <w:rPr>
          <w:color w:val="006C90"/>
          <w:spacing w:val="-1"/>
        </w:rPr>
        <w:t xml:space="preserve"> </w:t>
      </w:r>
      <w:r>
        <w:rPr>
          <w:color w:val="006C90"/>
          <w:spacing w:val="-3"/>
        </w:rPr>
        <w:t>services</w:t>
      </w:r>
      <w:bookmarkEnd w:id="19"/>
    </w:p>
    <w:p w14:paraId="0CE38FF1" w14:textId="77777777" w:rsidR="00981AA8" w:rsidRDefault="00972BAB">
      <w:pPr>
        <w:pStyle w:val="BodyText"/>
        <w:spacing w:before="169" w:line="244" w:lineRule="auto"/>
        <w:ind w:right="237"/>
      </w:pPr>
      <w:r>
        <w:rPr>
          <w:color w:val="231F20"/>
          <w:spacing w:val="-3"/>
        </w:rPr>
        <w:t xml:space="preserve">There </w:t>
      </w:r>
      <w:r>
        <w:rPr>
          <w:color w:val="231F20"/>
        </w:rPr>
        <w:t xml:space="preserve">was a </w:t>
      </w:r>
      <w:r>
        <w:rPr>
          <w:color w:val="231F20"/>
          <w:spacing w:val="-3"/>
        </w:rPr>
        <w:t xml:space="preserve">range </w:t>
      </w:r>
      <w:r>
        <w:rPr>
          <w:color w:val="231F20"/>
        </w:rPr>
        <w:t xml:space="preserve">of </w:t>
      </w:r>
      <w:r>
        <w:rPr>
          <w:color w:val="231F20"/>
          <w:spacing w:val="-3"/>
        </w:rPr>
        <w:t xml:space="preserve">evidence covering the concept </w:t>
      </w:r>
      <w:r>
        <w:rPr>
          <w:color w:val="231F20"/>
        </w:rPr>
        <w:t xml:space="preserve">of </w:t>
      </w:r>
      <w:r>
        <w:rPr>
          <w:color w:val="231F20"/>
          <w:spacing w:val="-3"/>
        </w:rPr>
        <w:t xml:space="preserve">allied health assistants (AHA) and training health </w:t>
      </w:r>
      <w:r>
        <w:rPr>
          <w:color w:val="231F20"/>
          <w:spacing w:val="-4"/>
        </w:rPr>
        <w:t xml:space="preserve">workers </w:t>
      </w:r>
      <w:r>
        <w:rPr>
          <w:color w:val="231F20"/>
        </w:rPr>
        <w:t xml:space="preserve">in </w:t>
      </w:r>
      <w:r>
        <w:rPr>
          <w:color w:val="231F20"/>
          <w:spacing w:val="-3"/>
        </w:rPr>
        <w:t xml:space="preserve">rural </w:t>
      </w:r>
      <w:r>
        <w:rPr>
          <w:color w:val="231F20"/>
        </w:rPr>
        <w:t xml:space="preserve">and </w:t>
      </w:r>
      <w:r>
        <w:rPr>
          <w:color w:val="231F20"/>
          <w:spacing w:val="-3"/>
        </w:rPr>
        <w:t xml:space="preserve">remote locations </w:t>
      </w:r>
      <w:r>
        <w:rPr>
          <w:color w:val="231F20"/>
        </w:rPr>
        <w:t xml:space="preserve">for </w:t>
      </w:r>
      <w:r>
        <w:rPr>
          <w:color w:val="231F20"/>
          <w:spacing w:val="-3"/>
        </w:rPr>
        <w:t xml:space="preserve">allied health tasks </w:t>
      </w:r>
      <w:r>
        <w:rPr>
          <w:color w:val="231F20"/>
        </w:rPr>
        <w:t xml:space="preserve">and </w:t>
      </w:r>
      <w:r>
        <w:rPr>
          <w:color w:val="231F20"/>
          <w:spacing w:val="-3"/>
        </w:rPr>
        <w:t>working with visiting allied health</w:t>
      </w:r>
      <w:r>
        <w:rPr>
          <w:color w:val="231F20"/>
        </w:rPr>
        <w:t xml:space="preserve"> </w:t>
      </w:r>
      <w:r>
        <w:rPr>
          <w:color w:val="231F20"/>
          <w:spacing w:val="-3"/>
        </w:rPr>
        <w:t>teams.</w:t>
      </w:r>
    </w:p>
    <w:p w14:paraId="1115DB8F" w14:textId="77777777" w:rsidR="00981AA8" w:rsidRDefault="00981AA8">
      <w:pPr>
        <w:spacing w:before="8"/>
        <w:rPr>
          <w:rFonts w:ascii="Proxima Nova" w:eastAsia="Proxima Nova" w:hAnsi="Proxima Nova" w:cs="Proxima Nova"/>
          <w:sz w:val="10"/>
          <w:szCs w:val="10"/>
        </w:rPr>
      </w:pPr>
    </w:p>
    <w:p w14:paraId="0E94A99C" w14:textId="02269A19" w:rsidR="00981AA8" w:rsidRDefault="005302CA">
      <w:pPr>
        <w:ind w:left="123"/>
        <w:rPr>
          <w:rFonts w:ascii="Proxima Nova" w:eastAsia="Proxima Nova" w:hAnsi="Proxima Nova" w:cs="Proxima Nova"/>
          <w:sz w:val="20"/>
          <w:szCs w:val="20"/>
        </w:rPr>
      </w:pPr>
      <w:r>
        <w:rPr>
          <w:rFonts w:ascii="Proxima Nova" w:eastAsia="Proxima Nova" w:hAnsi="Proxima Nova" w:cs="Proxima Nova"/>
          <w:noProof/>
          <w:sz w:val="20"/>
          <w:szCs w:val="20"/>
          <w:lang w:val="en-AU" w:eastAsia="en-AU"/>
        </w:rPr>
        <mc:AlternateContent>
          <mc:Choice Requires="wpg">
            <w:drawing>
              <wp:inline distT="0" distB="0" distL="0" distR="0" wp14:anchorId="788935AA" wp14:editId="27FBCE50">
                <wp:extent cx="2922905" cy="3406140"/>
                <wp:effectExtent l="6985" t="7620" r="3810" b="5715"/>
                <wp:docPr id="126"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905" cy="3406140"/>
                          <a:chOff x="0" y="0"/>
                          <a:chExt cx="4603" cy="5364"/>
                        </a:xfrm>
                      </wpg:grpSpPr>
                      <wpg:grpSp>
                        <wpg:cNvPr id="127" name="Group 156"/>
                        <wpg:cNvGrpSpPr>
                          <a:grpSpLocks/>
                        </wpg:cNvGrpSpPr>
                        <wpg:grpSpPr bwMode="auto">
                          <a:xfrm>
                            <a:off x="10" y="10"/>
                            <a:ext cx="4593" cy="5344"/>
                            <a:chOff x="10" y="10"/>
                            <a:chExt cx="4593" cy="5344"/>
                          </a:xfrm>
                        </wpg:grpSpPr>
                        <wps:wsp>
                          <wps:cNvPr id="128" name="Freeform 157"/>
                          <wps:cNvSpPr>
                            <a:spLocks/>
                          </wps:cNvSpPr>
                          <wps:spPr bwMode="auto">
                            <a:xfrm>
                              <a:off x="10" y="10"/>
                              <a:ext cx="4593" cy="5344"/>
                            </a:xfrm>
                            <a:custGeom>
                              <a:avLst/>
                              <a:gdLst>
                                <a:gd name="T0" fmla="+- 0 10 10"/>
                                <a:gd name="T1" fmla="*/ T0 w 4593"/>
                                <a:gd name="T2" fmla="+- 0 5354 10"/>
                                <a:gd name="T3" fmla="*/ 5354 h 5344"/>
                                <a:gd name="T4" fmla="+- 0 4602 10"/>
                                <a:gd name="T5" fmla="*/ T4 w 4593"/>
                                <a:gd name="T6" fmla="+- 0 5354 10"/>
                                <a:gd name="T7" fmla="*/ 5354 h 5344"/>
                                <a:gd name="T8" fmla="+- 0 4602 10"/>
                                <a:gd name="T9" fmla="*/ T8 w 4593"/>
                                <a:gd name="T10" fmla="+- 0 10 10"/>
                                <a:gd name="T11" fmla="*/ 10 h 5344"/>
                                <a:gd name="T12" fmla="+- 0 10 10"/>
                                <a:gd name="T13" fmla="*/ T12 w 4593"/>
                                <a:gd name="T14" fmla="+- 0 10 10"/>
                                <a:gd name="T15" fmla="*/ 10 h 5344"/>
                                <a:gd name="T16" fmla="+- 0 10 10"/>
                                <a:gd name="T17" fmla="*/ T16 w 4593"/>
                                <a:gd name="T18" fmla="+- 0 5354 10"/>
                                <a:gd name="T19" fmla="*/ 5354 h 5344"/>
                              </a:gdLst>
                              <a:ahLst/>
                              <a:cxnLst>
                                <a:cxn ang="0">
                                  <a:pos x="T1" y="T3"/>
                                </a:cxn>
                                <a:cxn ang="0">
                                  <a:pos x="T5" y="T7"/>
                                </a:cxn>
                                <a:cxn ang="0">
                                  <a:pos x="T9" y="T11"/>
                                </a:cxn>
                                <a:cxn ang="0">
                                  <a:pos x="T13" y="T15"/>
                                </a:cxn>
                                <a:cxn ang="0">
                                  <a:pos x="T17" y="T19"/>
                                </a:cxn>
                              </a:cxnLst>
                              <a:rect l="0" t="0" r="r" b="b"/>
                              <a:pathLst>
                                <a:path w="4593" h="5344">
                                  <a:moveTo>
                                    <a:pt x="0" y="5344"/>
                                  </a:moveTo>
                                  <a:lnTo>
                                    <a:pt x="4592" y="5344"/>
                                  </a:lnTo>
                                  <a:lnTo>
                                    <a:pt x="4592" y="0"/>
                                  </a:lnTo>
                                  <a:lnTo>
                                    <a:pt x="0" y="0"/>
                                  </a:lnTo>
                                  <a:lnTo>
                                    <a:pt x="0" y="5344"/>
                                  </a:lnTo>
                                  <a:close/>
                                </a:path>
                              </a:pathLst>
                            </a:custGeom>
                            <a:solidFill>
                              <a:srgbClr val="E9E8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53"/>
                        <wpg:cNvGrpSpPr>
                          <a:grpSpLocks/>
                        </wpg:cNvGrpSpPr>
                        <wpg:grpSpPr bwMode="auto">
                          <a:xfrm>
                            <a:off x="10" y="10"/>
                            <a:ext cx="2" cy="5344"/>
                            <a:chOff x="10" y="10"/>
                            <a:chExt cx="2" cy="5344"/>
                          </a:xfrm>
                        </wpg:grpSpPr>
                        <wps:wsp>
                          <wps:cNvPr id="130" name="Freeform 155"/>
                          <wps:cNvSpPr>
                            <a:spLocks/>
                          </wps:cNvSpPr>
                          <wps:spPr bwMode="auto">
                            <a:xfrm>
                              <a:off x="10" y="10"/>
                              <a:ext cx="2" cy="5344"/>
                            </a:xfrm>
                            <a:custGeom>
                              <a:avLst/>
                              <a:gdLst>
                                <a:gd name="T0" fmla="+- 0 5354 10"/>
                                <a:gd name="T1" fmla="*/ 5354 h 5344"/>
                                <a:gd name="T2" fmla="+- 0 10 10"/>
                                <a:gd name="T3" fmla="*/ 10 h 5344"/>
                              </a:gdLst>
                              <a:ahLst/>
                              <a:cxnLst>
                                <a:cxn ang="0">
                                  <a:pos x="0" y="T1"/>
                                </a:cxn>
                                <a:cxn ang="0">
                                  <a:pos x="0" y="T3"/>
                                </a:cxn>
                              </a:cxnLst>
                              <a:rect l="0" t="0" r="r" b="b"/>
                              <a:pathLst>
                                <a:path h="5344">
                                  <a:moveTo>
                                    <a:pt x="0" y="5344"/>
                                  </a:moveTo>
                                  <a:lnTo>
                                    <a:pt x="0" y="0"/>
                                  </a:lnTo>
                                </a:path>
                              </a:pathLst>
                            </a:custGeom>
                            <a:noFill/>
                            <a:ln w="127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Text Box 154"/>
                          <wps:cNvSpPr txBox="1">
                            <a:spLocks noChangeArrowheads="1"/>
                          </wps:cNvSpPr>
                          <wps:spPr bwMode="auto">
                            <a:xfrm>
                              <a:off x="10" y="10"/>
                              <a:ext cx="4593" cy="5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C4329" w14:textId="77777777" w:rsidR="00EE0291" w:rsidRDefault="00EE0291">
                                <w:pPr>
                                  <w:spacing w:before="142"/>
                                  <w:ind w:left="170"/>
                                  <w:rPr>
                                    <w:rFonts w:ascii="ProximaNova-Semibold" w:eastAsia="ProximaNova-Semibold" w:hAnsi="ProximaNova-Semibold" w:cs="ProximaNova-Semibold"/>
                                    <w:sz w:val="21"/>
                                    <w:szCs w:val="21"/>
                                  </w:rPr>
                                </w:pPr>
                                <w:r>
                                  <w:rPr>
                                    <w:rFonts w:ascii="ProximaNova-Semibold"/>
                                    <w:b/>
                                    <w:color w:val="231F20"/>
                                    <w:spacing w:val="-4"/>
                                    <w:sz w:val="21"/>
                                  </w:rPr>
                                  <w:t xml:space="preserve">SNAPSHOT </w:t>
                                </w:r>
                                <w:r>
                                  <w:rPr>
                                    <w:rFonts w:ascii="ProximaNova-Semibold"/>
                                    <w:b/>
                                    <w:color w:val="231F20"/>
                                    <w:sz w:val="21"/>
                                  </w:rPr>
                                  <w:t>OF</w:t>
                                </w:r>
                                <w:r>
                                  <w:rPr>
                                    <w:rFonts w:ascii="ProximaNova-Semibold"/>
                                    <w:b/>
                                    <w:color w:val="231F20"/>
                                    <w:spacing w:val="-3"/>
                                    <w:sz w:val="21"/>
                                  </w:rPr>
                                  <w:t xml:space="preserve"> EVIDENCE</w:t>
                                </w:r>
                              </w:p>
                              <w:p w14:paraId="245B468C" w14:textId="3BFAFBBA" w:rsidR="00EE0291" w:rsidRDefault="00EE0291" w:rsidP="00BA318D">
                                <w:pPr>
                                  <w:spacing w:before="117" w:line="244" w:lineRule="auto"/>
                                  <w:ind w:left="170" w:right="569"/>
                                  <w:rPr>
                                    <w:rFonts w:ascii="Proxima Nova" w:eastAsia="Proxima Nova" w:hAnsi="Proxima Nova" w:cs="Proxima Nova"/>
                                    <w:sz w:val="21"/>
                                    <w:szCs w:val="21"/>
                                  </w:rPr>
                                </w:pPr>
                                <w:r>
                                  <w:rPr>
                                    <w:rFonts w:ascii="Proxima Nova"/>
                                    <w:color w:val="231F20"/>
                                    <w:spacing w:val="-3"/>
                                    <w:sz w:val="21"/>
                                  </w:rPr>
                                  <w:t xml:space="preserve">Allied health assistants could </w:t>
                                </w:r>
                                <w:r>
                                  <w:rPr>
                                    <w:rFonts w:ascii="Proxima Nova"/>
                                    <w:color w:val="231F20"/>
                                    <w:sz w:val="21"/>
                                  </w:rPr>
                                  <w:t xml:space="preserve">be </w:t>
                                </w:r>
                                <w:r>
                                  <w:rPr>
                                    <w:rFonts w:ascii="Proxima Nova"/>
                                    <w:color w:val="231F20"/>
                                    <w:spacing w:val="-3"/>
                                    <w:sz w:val="21"/>
                                  </w:rPr>
                                  <w:t xml:space="preserve">delegated around </w:t>
                                </w:r>
                                <w:r>
                                  <w:rPr>
                                    <w:rFonts w:ascii="Proxima Nova"/>
                                    <w:color w:val="231F20"/>
                                    <w:sz w:val="21"/>
                                  </w:rPr>
                                  <w:t xml:space="preserve">17% of </w:t>
                                </w:r>
                                <w:r>
                                  <w:rPr>
                                    <w:rFonts w:ascii="Proxima Nova"/>
                                    <w:color w:val="231F20"/>
                                    <w:spacing w:val="-3"/>
                                    <w:sz w:val="21"/>
                                  </w:rPr>
                                  <w:t>allied health work</w:t>
                                </w:r>
                                <w:r>
                                  <w:rPr>
                                    <w:rFonts w:ascii="Proxima Nova"/>
                                    <w:color w:val="231F20"/>
                                    <w:spacing w:val="-18"/>
                                    <w:sz w:val="21"/>
                                  </w:rPr>
                                  <w:t xml:space="preserve"> </w:t>
                                </w:r>
                                <w:r>
                                  <w:rPr>
                                    <w:rFonts w:ascii="Proxima Nova"/>
                                    <w:color w:val="231F20"/>
                                    <w:spacing w:val="-3"/>
                                    <w:sz w:val="21"/>
                                  </w:rPr>
                                  <w:t>(same</w:t>
                                </w:r>
                                <w:r w:rsidR="00BA318D">
                                  <w:rPr>
                                    <w:rFonts w:ascii="Proxima Nova"/>
                                    <w:color w:val="231F20"/>
                                    <w:spacing w:val="-3"/>
                                    <w:sz w:val="21"/>
                                  </w:rPr>
                                  <w:t xml:space="preserve"> </w:t>
                                </w:r>
                                <w:r>
                                  <w:rPr>
                                    <w:rFonts w:ascii="Proxima Nova"/>
                                    <w:color w:val="231F20"/>
                                    <w:sz w:val="21"/>
                                  </w:rPr>
                                  <w:t xml:space="preserve">for </w:t>
                                </w:r>
                                <w:r>
                                  <w:rPr>
                                    <w:rFonts w:ascii="Proxima Nova"/>
                                    <w:color w:val="231F20"/>
                                    <w:spacing w:val="-3"/>
                                    <w:sz w:val="21"/>
                                  </w:rPr>
                                  <w:t xml:space="preserve">rural </w:t>
                                </w:r>
                                <w:r>
                                  <w:rPr>
                                    <w:rFonts w:ascii="Proxima Nova"/>
                                    <w:color w:val="231F20"/>
                                    <w:sz w:val="21"/>
                                  </w:rPr>
                                  <w:t xml:space="preserve">and </w:t>
                                </w:r>
                                <w:r>
                                  <w:rPr>
                                    <w:rFonts w:ascii="Proxima Nova"/>
                                    <w:color w:val="231F20"/>
                                    <w:spacing w:val="-3"/>
                                    <w:sz w:val="21"/>
                                  </w:rPr>
                                  <w:t xml:space="preserve">metropolitan areas). Highest delegation </w:t>
                                </w:r>
                                <w:r>
                                  <w:rPr>
                                    <w:rFonts w:ascii="Proxima Nova"/>
                                    <w:color w:val="231F20"/>
                                    <w:sz w:val="21"/>
                                  </w:rPr>
                                  <w:t xml:space="preserve">was </w:t>
                                </w:r>
                                <w:r>
                                  <w:rPr>
                                    <w:rFonts w:ascii="Proxima Nova"/>
                                    <w:color w:val="231F20"/>
                                    <w:spacing w:val="-3"/>
                                    <w:sz w:val="21"/>
                                  </w:rPr>
                                  <w:t xml:space="preserve">possible </w:t>
                                </w:r>
                                <w:r>
                                  <w:rPr>
                                    <w:rFonts w:ascii="Proxima Nova"/>
                                    <w:color w:val="231F20"/>
                                    <w:sz w:val="21"/>
                                  </w:rPr>
                                  <w:t xml:space="preserve">in </w:t>
                                </w:r>
                                <w:r>
                                  <w:rPr>
                                    <w:rFonts w:ascii="Proxima Nova"/>
                                    <w:color w:val="231F20"/>
                                    <w:spacing w:val="-4"/>
                                    <w:sz w:val="21"/>
                                  </w:rPr>
                                  <w:t xml:space="preserve">podiatry, </w:t>
                                </w:r>
                                <w:r>
                                  <w:rPr>
                                    <w:rFonts w:ascii="Proxima Nova"/>
                                    <w:color w:val="231F20"/>
                                    <w:spacing w:val="-3"/>
                                    <w:sz w:val="21"/>
                                  </w:rPr>
                                  <w:t xml:space="preserve">speech </w:t>
                                </w:r>
                                <w:r>
                                  <w:rPr>
                                    <w:rFonts w:ascii="Proxima Nova"/>
                                    <w:color w:val="231F20"/>
                                    <w:sz w:val="21"/>
                                  </w:rPr>
                                  <w:t xml:space="preserve">and </w:t>
                                </w:r>
                                <w:r>
                                  <w:rPr>
                                    <w:rFonts w:ascii="Proxima Nova"/>
                                    <w:color w:val="231F20"/>
                                    <w:spacing w:val="-5"/>
                                    <w:sz w:val="21"/>
                                  </w:rPr>
                                  <w:t xml:space="preserve">exercise </w:t>
                                </w:r>
                                <w:r>
                                  <w:rPr>
                                    <w:rFonts w:ascii="Proxima Nova"/>
                                    <w:color w:val="231F20"/>
                                    <w:spacing w:val="-3"/>
                                    <w:sz w:val="21"/>
                                  </w:rPr>
                                  <w:t xml:space="preserve">physiology </w:t>
                                </w:r>
                                <w:r>
                                  <w:rPr>
                                    <w:rFonts w:ascii="Proxima Nova"/>
                                    <w:color w:val="231F20"/>
                                    <w:sz w:val="21"/>
                                  </w:rPr>
                                  <w:t xml:space="preserve">and </w:t>
                                </w:r>
                                <w:r>
                                  <w:rPr>
                                    <w:rFonts w:ascii="Proxima Nova"/>
                                    <w:color w:val="231F20"/>
                                    <w:spacing w:val="-3"/>
                                    <w:sz w:val="21"/>
                                  </w:rPr>
                                  <w:t xml:space="preserve">included aspects </w:t>
                                </w:r>
                                <w:r>
                                  <w:rPr>
                                    <w:rFonts w:ascii="Proxima Nova"/>
                                    <w:color w:val="231F20"/>
                                    <w:spacing w:val="-4"/>
                                    <w:sz w:val="21"/>
                                  </w:rPr>
                                  <w:t xml:space="preserve">like </w:t>
                                </w:r>
                                <w:r>
                                  <w:rPr>
                                    <w:rFonts w:ascii="Proxima Nova"/>
                                    <w:color w:val="231F20"/>
                                    <w:spacing w:val="-5"/>
                                    <w:sz w:val="21"/>
                                  </w:rPr>
                                  <w:t xml:space="preserve">exercise, </w:t>
                                </w:r>
                                <w:r>
                                  <w:rPr>
                                    <w:rFonts w:ascii="Proxima Nova"/>
                                    <w:color w:val="231F20"/>
                                    <w:spacing w:val="-3"/>
                                    <w:sz w:val="21"/>
                                  </w:rPr>
                                  <w:t xml:space="preserve">slings, functional therapies </w:t>
                                </w:r>
                                <w:r>
                                  <w:rPr>
                                    <w:rFonts w:ascii="Proxima Nova"/>
                                    <w:color w:val="231F20"/>
                                    <w:sz w:val="21"/>
                                  </w:rPr>
                                  <w:t xml:space="preserve">and </w:t>
                                </w:r>
                                <w:r>
                                  <w:rPr>
                                    <w:rFonts w:ascii="Proxima Nova"/>
                                    <w:color w:val="231F20"/>
                                    <w:spacing w:val="-4"/>
                                    <w:sz w:val="21"/>
                                  </w:rPr>
                                  <w:t xml:space="preserve">excursions). </w:t>
                                </w:r>
                                <w:r>
                                  <w:rPr>
                                    <w:rFonts w:ascii="Proxima Nova"/>
                                    <w:color w:val="231F20"/>
                                    <w:spacing w:val="-3"/>
                                    <w:sz w:val="21"/>
                                  </w:rPr>
                                  <w:t xml:space="preserve">However professional trust </w:t>
                                </w:r>
                                <w:r>
                                  <w:rPr>
                                    <w:rFonts w:ascii="Proxima Nova"/>
                                    <w:color w:val="231F20"/>
                                    <w:sz w:val="21"/>
                                  </w:rPr>
                                  <w:t xml:space="preserve">and </w:t>
                                </w:r>
                                <w:r>
                                  <w:rPr>
                                    <w:rFonts w:ascii="Proxima Nova"/>
                                    <w:color w:val="231F20"/>
                                    <w:spacing w:val="-3"/>
                                    <w:sz w:val="21"/>
                                  </w:rPr>
                                  <w:t xml:space="preserve">governance (referral, tailored role, </w:t>
                                </w:r>
                                <w:r>
                                  <w:rPr>
                                    <w:rFonts w:ascii="Proxima Nova"/>
                                    <w:color w:val="231F20"/>
                                    <w:sz w:val="21"/>
                                  </w:rPr>
                                  <w:t xml:space="preserve">and </w:t>
                                </w:r>
                                <w:r>
                                  <w:rPr>
                                    <w:rFonts w:ascii="Proxima Nova"/>
                                    <w:color w:val="231F20"/>
                                    <w:spacing w:val="-3"/>
                                    <w:sz w:val="21"/>
                                  </w:rPr>
                                  <w:t xml:space="preserve">supervision) </w:t>
                                </w:r>
                                <w:r>
                                  <w:rPr>
                                    <w:rFonts w:ascii="Proxima Nova"/>
                                    <w:color w:val="231F20"/>
                                    <w:sz w:val="21"/>
                                  </w:rPr>
                                  <w:t xml:space="preserve">are </w:t>
                                </w:r>
                                <w:r>
                                  <w:rPr>
                                    <w:rFonts w:ascii="Proxima Nova"/>
                                    <w:color w:val="231F20"/>
                                    <w:spacing w:val="-3"/>
                                    <w:sz w:val="21"/>
                                  </w:rPr>
                                  <w:t xml:space="preserve">factors underpinning effective implementation. In rural </w:t>
                                </w:r>
                                <w:r>
                                  <w:rPr>
                                    <w:rFonts w:ascii="Proxima Nova"/>
                                    <w:color w:val="231F20"/>
                                    <w:sz w:val="21"/>
                                  </w:rPr>
                                  <w:t xml:space="preserve">and </w:t>
                                </w:r>
                                <w:r>
                                  <w:rPr>
                                    <w:rFonts w:ascii="Proxima Nova"/>
                                    <w:color w:val="231F20"/>
                                    <w:spacing w:val="-3"/>
                                    <w:sz w:val="21"/>
                                  </w:rPr>
                                  <w:t xml:space="preserve">remote communities, training local health </w:t>
                                </w:r>
                                <w:r>
                                  <w:rPr>
                                    <w:rFonts w:ascii="Proxima Nova"/>
                                    <w:color w:val="231F20"/>
                                    <w:spacing w:val="-4"/>
                                    <w:sz w:val="21"/>
                                  </w:rPr>
                                  <w:t xml:space="preserve">workers, </w:t>
                                </w:r>
                                <w:r>
                                  <w:rPr>
                                    <w:rFonts w:ascii="Proxima Nova"/>
                                    <w:color w:val="231F20"/>
                                    <w:spacing w:val="-3"/>
                                    <w:sz w:val="21"/>
                                  </w:rPr>
                                  <w:t xml:space="preserve">including Indigenous health </w:t>
                                </w:r>
                                <w:r>
                                  <w:rPr>
                                    <w:rFonts w:ascii="Proxima Nova"/>
                                    <w:color w:val="231F20"/>
                                    <w:spacing w:val="-4"/>
                                    <w:sz w:val="21"/>
                                  </w:rPr>
                                  <w:t xml:space="preserve">workers, </w:t>
                                </w:r>
                                <w:r>
                                  <w:rPr>
                                    <w:rFonts w:ascii="Proxima Nova"/>
                                    <w:color w:val="231F20"/>
                                    <w:sz w:val="21"/>
                                  </w:rPr>
                                  <w:t xml:space="preserve">for </w:t>
                                </w:r>
                                <w:r>
                                  <w:rPr>
                                    <w:rFonts w:ascii="Proxima Nova"/>
                                    <w:color w:val="231F20"/>
                                    <w:spacing w:val="-3"/>
                                    <w:sz w:val="21"/>
                                  </w:rPr>
                                  <w:t xml:space="preserve">allied health tasks </w:t>
                                </w:r>
                                <w:r>
                                  <w:rPr>
                                    <w:rFonts w:ascii="Proxima Nova"/>
                                    <w:color w:val="231F20"/>
                                    <w:sz w:val="21"/>
                                  </w:rPr>
                                  <w:t xml:space="preserve">and </w:t>
                                </w:r>
                                <w:r>
                                  <w:rPr>
                                    <w:rFonts w:ascii="Proxima Nova"/>
                                    <w:color w:val="231F20"/>
                                    <w:spacing w:val="-3"/>
                                    <w:sz w:val="21"/>
                                  </w:rPr>
                                  <w:t xml:space="preserve">working with allied health teams, facilitates improved early intervention, prevention, service coordination </w:t>
                                </w:r>
                                <w:r>
                                  <w:rPr>
                                    <w:rFonts w:ascii="Proxima Nova"/>
                                    <w:color w:val="231F20"/>
                                    <w:sz w:val="21"/>
                                  </w:rPr>
                                  <w:t xml:space="preserve">and </w:t>
                                </w:r>
                                <w:r>
                                  <w:rPr>
                                    <w:rFonts w:ascii="Proxima Nova"/>
                                    <w:color w:val="231F20"/>
                                    <w:spacing w:val="-3"/>
                                    <w:sz w:val="21"/>
                                  </w:rPr>
                                  <w:t xml:space="preserve">enables culturally-safe care </w:t>
                                </w:r>
                                <w:r>
                                  <w:rPr>
                                    <w:rFonts w:ascii="Proxima Nova"/>
                                    <w:color w:val="231F20"/>
                                    <w:sz w:val="21"/>
                                  </w:rPr>
                                  <w:t xml:space="preserve">in </w:t>
                                </w:r>
                                <w:r>
                                  <w:rPr>
                                    <w:rFonts w:ascii="Proxima Nova"/>
                                    <w:color w:val="231F20"/>
                                    <w:spacing w:val="-3"/>
                                    <w:sz w:val="21"/>
                                  </w:rPr>
                                  <w:t xml:space="preserve">areas </w:t>
                                </w:r>
                                <w:r>
                                  <w:rPr>
                                    <w:rFonts w:ascii="Proxima Nova"/>
                                    <w:color w:val="231F20"/>
                                    <w:spacing w:val="-4"/>
                                    <w:sz w:val="21"/>
                                  </w:rPr>
                                  <w:t xml:space="preserve">like </w:t>
                                </w:r>
                                <w:r>
                                  <w:rPr>
                                    <w:rFonts w:ascii="Proxima Nova"/>
                                    <w:color w:val="231F20"/>
                                    <w:sz w:val="21"/>
                                  </w:rPr>
                                  <w:t xml:space="preserve">eye and </w:t>
                                </w:r>
                                <w:r>
                                  <w:rPr>
                                    <w:rFonts w:ascii="Proxima Nova"/>
                                    <w:color w:val="231F20"/>
                                    <w:spacing w:val="-3"/>
                                    <w:sz w:val="21"/>
                                  </w:rPr>
                                  <w:t xml:space="preserve">oral health </w:t>
                                </w:r>
                                <w:r>
                                  <w:rPr>
                                    <w:rFonts w:ascii="Proxima Nova"/>
                                    <w:color w:val="231F20"/>
                                    <w:sz w:val="21"/>
                                  </w:rPr>
                                  <w:t xml:space="preserve">and </w:t>
                                </w:r>
                                <w:r>
                                  <w:rPr>
                                    <w:rFonts w:ascii="Proxima Nova"/>
                                    <w:color w:val="231F20"/>
                                    <w:spacing w:val="-3"/>
                                    <w:sz w:val="21"/>
                                  </w:rPr>
                                  <w:t xml:space="preserve">access </w:t>
                                </w:r>
                                <w:r>
                                  <w:rPr>
                                    <w:rFonts w:ascii="Proxima Nova"/>
                                    <w:color w:val="231F20"/>
                                    <w:sz w:val="21"/>
                                  </w:rPr>
                                  <w:t>to</w:t>
                                </w:r>
                                <w:r>
                                  <w:rPr>
                                    <w:rFonts w:ascii="Proxima Nova"/>
                                    <w:color w:val="231F20"/>
                                    <w:spacing w:val="-8"/>
                                    <w:sz w:val="21"/>
                                  </w:rPr>
                                  <w:t xml:space="preserve"> </w:t>
                                </w:r>
                                <w:r>
                                  <w:rPr>
                                    <w:rFonts w:ascii="Proxima Nova"/>
                                    <w:color w:val="231F20"/>
                                    <w:spacing w:val="-3"/>
                                    <w:sz w:val="21"/>
                                  </w:rPr>
                                  <w:t>medicines.</w:t>
                                </w:r>
                              </w:p>
                            </w:txbxContent>
                          </wps:txbx>
                          <wps:bodyPr rot="0" vert="horz" wrap="square" lIns="0" tIns="0" rIns="0" bIns="0" anchor="t" anchorCtr="0" upright="1">
                            <a:noAutofit/>
                          </wps:bodyPr>
                        </wps:wsp>
                      </wpg:grpSp>
                    </wpg:wgp>
                  </a:graphicData>
                </a:graphic>
              </wp:inline>
            </w:drawing>
          </mc:Choice>
          <mc:Fallback>
            <w:pict>
              <v:group w14:anchorId="788935AA" id="Group 152" o:spid="_x0000_s1038" style="width:230.15pt;height:268.2pt;mso-position-horizontal-relative:char;mso-position-vertical-relative:line" coordsize="4603,5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">
                <v:group id="Group 156" o:spid="_x0000_s1039" style="position:absolute;left:10;top:10;width:4593;height:5344" coordorigin="10,10" coordsize="4593,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57" o:spid="_x0000_s1040" style="position:absolute;left:10;top:10;width:4593;height:5344;visibility:visible;mso-wrap-style:square;v-text-anchor:top" coordsize="4593,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" path="m,5344r4592,l4592,,,,,5344xe" fillcolor="#e9e8ed" stroked="f">
                    <v:path arrowok="t" o:connecttype="custom" o:connectlocs="0,5354;4592,5354;4592,10;0,10;0,5354" o:connectangles="0,0,0,0,0"/>
                  </v:shape>
                </v:group>
                <v:group id="Group 153" o:spid="_x0000_s1041" style="position:absolute;left:10;top:10;width:2;height:5344" coordorigin="10,10" coordsize="2,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155" o:spid="_x0000_s1042" style="position:absolute;left:10;top:10;width:2;height:5344;visibility:visible;mso-wrap-style:square;v-text-anchor:top" coordsize="2,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" path="m,5344l,e" filled="f" strokecolor="#1f285c" strokeweight="1pt">
                    <v:path arrowok="t" o:connecttype="custom" o:connectlocs="0,5354;0,10" o:connectangles="0,0"/>
                  </v:shape>
                  <v:shape id="Text Box 154" o:spid="_x0000_s1043" type="#_x0000_t202" style="position:absolute;left:10;top:10;width:4593;height:5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017C4329" w14:textId="77777777" w:rsidR="00EE0291" w:rsidRDefault="00EE0291">
                          <w:pPr>
                            <w:spacing w:before="142"/>
                            <w:ind w:left="170"/>
                            <w:rPr>
                              <w:rFonts w:ascii="ProximaNova-Semibold" w:eastAsia="ProximaNova-Semibold" w:hAnsi="ProximaNova-Semibold" w:cs="ProximaNova-Semibold"/>
                              <w:sz w:val="21"/>
                              <w:szCs w:val="21"/>
                            </w:rPr>
                          </w:pPr>
                          <w:r>
                            <w:rPr>
                              <w:rFonts w:ascii="ProximaNova-Semibold"/>
                              <w:b/>
                              <w:color w:val="231F20"/>
                              <w:spacing w:val="-4"/>
                              <w:sz w:val="21"/>
                            </w:rPr>
                            <w:t xml:space="preserve">SNAPSHOT </w:t>
                          </w:r>
                          <w:r>
                            <w:rPr>
                              <w:rFonts w:ascii="ProximaNova-Semibold"/>
                              <w:b/>
                              <w:color w:val="231F20"/>
                              <w:sz w:val="21"/>
                            </w:rPr>
                            <w:t>OF</w:t>
                          </w:r>
                          <w:r>
                            <w:rPr>
                              <w:rFonts w:ascii="ProximaNova-Semibold"/>
                              <w:b/>
                              <w:color w:val="231F20"/>
                              <w:spacing w:val="-3"/>
                              <w:sz w:val="21"/>
                            </w:rPr>
                            <w:t xml:space="preserve"> EVIDENCE</w:t>
                          </w:r>
                        </w:p>
                        <w:p w14:paraId="245B468C" w14:textId="3BFAFBBA" w:rsidR="00EE0291" w:rsidRDefault="00EE0291" w:rsidP="00BA318D">
                          <w:pPr>
                            <w:spacing w:before="117" w:line="244" w:lineRule="auto"/>
                            <w:ind w:left="170" w:right="569"/>
                            <w:rPr>
                              <w:rFonts w:ascii="Proxima Nova" w:eastAsia="Proxima Nova" w:hAnsi="Proxima Nova" w:cs="Proxima Nova"/>
                              <w:sz w:val="21"/>
                              <w:szCs w:val="21"/>
                            </w:rPr>
                          </w:pPr>
                          <w:r>
                            <w:rPr>
                              <w:rFonts w:ascii="Proxima Nova"/>
                              <w:color w:val="231F20"/>
                              <w:spacing w:val="-3"/>
                              <w:sz w:val="21"/>
                            </w:rPr>
                            <w:t xml:space="preserve">Allied health assistants could </w:t>
                          </w:r>
                          <w:r>
                            <w:rPr>
                              <w:rFonts w:ascii="Proxima Nova"/>
                              <w:color w:val="231F20"/>
                              <w:sz w:val="21"/>
                            </w:rPr>
                            <w:t xml:space="preserve">be </w:t>
                          </w:r>
                          <w:r>
                            <w:rPr>
                              <w:rFonts w:ascii="Proxima Nova"/>
                              <w:color w:val="231F20"/>
                              <w:spacing w:val="-3"/>
                              <w:sz w:val="21"/>
                            </w:rPr>
                            <w:t xml:space="preserve">delegated around </w:t>
                          </w:r>
                          <w:r>
                            <w:rPr>
                              <w:rFonts w:ascii="Proxima Nova"/>
                              <w:color w:val="231F20"/>
                              <w:sz w:val="21"/>
                            </w:rPr>
                            <w:t xml:space="preserve">17% of </w:t>
                          </w:r>
                          <w:r>
                            <w:rPr>
                              <w:rFonts w:ascii="Proxima Nova"/>
                              <w:color w:val="231F20"/>
                              <w:spacing w:val="-3"/>
                              <w:sz w:val="21"/>
                            </w:rPr>
                            <w:t>allied health work</w:t>
                          </w:r>
                          <w:r>
                            <w:rPr>
                              <w:rFonts w:ascii="Proxima Nova"/>
                              <w:color w:val="231F20"/>
                              <w:spacing w:val="-18"/>
                              <w:sz w:val="21"/>
                            </w:rPr>
                            <w:t xml:space="preserve"> </w:t>
                          </w:r>
                          <w:r>
                            <w:rPr>
                              <w:rFonts w:ascii="Proxima Nova"/>
                              <w:color w:val="231F20"/>
                              <w:spacing w:val="-3"/>
                              <w:sz w:val="21"/>
                            </w:rPr>
                            <w:t>(same</w:t>
                          </w:r>
                          <w:r w:rsidR="00BA318D">
                            <w:rPr>
                              <w:rFonts w:ascii="Proxima Nova"/>
                              <w:color w:val="231F20"/>
                              <w:spacing w:val="-3"/>
                              <w:sz w:val="21"/>
                            </w:rPr>
                            <w:t xml:space="preserve"> </w:t>
                          </w:r>
                          <w:r>
                            <w:rPr>
                              <w:rFonts w:ascii="Proxima Nova"/>
                              <w:color w:val="231F20"/>
                              <w:sz w:val="21"/>
                            </w:rPr>
                            <w:t xml:space="preserve">for </w:t>
                          </w:r>
                          <w:r>
                            <w:rPr>
                              <w:rFonts w:ascii="Proxima Nova"/>
                              <w:color w:val="231F20"/>
                              <w:spacing w:val="-3"/>
                              <w:sz w:val="21"/>
                            </w:rPr>
                            <w:t xml:space="preserve">rural </w:t>
                          </w:r>
                          <w:r>
                            <w:rPr>
                              <w:rFonts w:ascii="Proxima Nova"/>
                              <w:color w:val="231F20"/>
                              <w:sz w:val="21"/>
                            </w:rPr>
                            <w:t xml:space="preserve">and </w:t>
                          </w:r>
                          <w:r>
                            <w:rPr>
                              <w:rFonts w:ascii="Proxima Nova"/>
                              <w:color w:val="231F20"/>
                              <w:spacing w:val="-3"/>
                              <w:sz w:val="21"/>
                            </w:rPr>
                            <w:t xml:space="preserve">metropolitan areas). Highest delegation </w:t>
                          </w:r>
                          <w:r>
                            <w:rPr>
                              <w:rFonts w:ascii="Proxima Nova"/>
                              <w:color w:val="231F20"/>
                              <w:sz w:val="21"/>
                            </w:rPr>
                            <w:t xml:space="preserve">was </w:t>
                          </w:r>
                          <w:r>
                            <w:rPr>
                              <w:rFonts w:ascii="Proxima Nova"/>
                              <w:color w:val="231F20"/>
                              <w:spacing w:val="-3"/>
                              <w:sz w:val="21"/>
                            </w:rPr>
                            <w:t xml:space="preserve">possible </w:t>
                          </w:r>
                          <w:r>
                            <w:rPr>
                              <w:rFonts w:ascii="Proxima Nova"/>
                              <w:color w:val="231F20"/>
                              <w:sz w:val="21"/>
                            </w:rPr>
                            <w:t xml:space="preserve">in </w:t>
                          </w:r>
                          <w:r>
                            <w:rPr>
                              <w:rFonts w:ascii="Proxima Nova"/>
                              <w:color w:val="231F20"/>
                              <w:spacing w:val="-4"/>
                              <w:sz w:val="21"/>
                            </w:rPr>
                            <w:t xml:space="preserve">podiatry, </w:t>
                          </w:r>
                          <w:r>
                            <w:rPr>
                              <w:rFonts w:ascii="Proxima Nova"/>
                              <w:color w:val="231F20"/>
                              <w:spacing w:val="-3"/>
                              <w:sz w:val="21"/>
                            </w:rPr>
                            <w:t xml:space="preserve">speech </w:t>
                          </w:r>
                          <w:r>
                            <w:rPr>
                              <w:rFonts w:ascii="Proxima Nova"/>
                              <w:color w:val="231F20"/>
                              <w:sz w:val="21"/>
                            </w:rPr>
                            <w:t xml:space="preserve">and </w:t>
                          </w:r>
                          <w:r>
                            <w:rPr>
                              <w:rFonts w:ascii="Proxima Nova"/>
                              <w:color w:val="231F20"/>
                              <w:spacing w:val="-5"/>
                              <w:sz w:val="21"/>
                            </w:rPr>
                            <w:t xml:space="preserve">exercise </w:t>
                          </w:r>
                          <w:r>
                            <w:rPr>
                              <w:rFonts w:ascii="Proxima Nova"/>
                              <w:color w:val="231F20"/>
                              <w:spacing w:val="-3"/>
                              <w:sz w:val="21"/>
                            </w:rPr>
                            <w:t xml:space="preserve">physiology </w:t>
                          </w:r>
                          <w:r>
                            <w:rPr>
                              <w:rFonts w:ascii="Proxima Nova"/>
                              <w:color w:val="231F20"/>
                              <w:sz w:val="21"/>
                            </w:rPr>
                            <w:t xml:space="preserve">and </w:t>
                          </w:r>
                          <w:r>
                            <w:rPr>
                              <w:rFonts w:ascii="Proxima Nova"/>
                              <w:color w:val="231F20"/>
                              <w:spacing w:val="-3"/>
                              <w:sz w:val="21"/>
                            </w:rPr>
                            <w:t xml:space="preserve">included aspects </w:t>
                          </w:r>
                          <w:r>
                            <w:rPr>
                              <w:rFonts w:ascii="Proxima Nova"/>
                              <w:color w:val="231F20"/>
                              <w:spacing w:val="-4"/>
                              <w:sz w:val="21"/>
                            </w:rPr>
                            <w:t xml:space="preserve">like </w:t>
                          </w:r>
                          <w:r>
                            <w:rPr>
                              <w:rFonts w:ascii="Proxima Nova"/>
                              <w:color w:val="231F20"/>
                              <w:spacing w:val="-5"/>
                              <w:sz w:val="21"/>
                            </w:rPr>
                            <w:t xml:space="preserve">exercise, </w:t>
                          </w:r>
                          <w:r>
                            <w:rPr>
                              <w:rFonts w:ascii="Proxima Nova"/>
                              <w:color w:val="231F20"/>
                              <w:spacing w:val="-3"/>
                              <w:sz w:val="21"/>
                            </w:rPr>
                            <w:t xml:space="preserve">slings, functional therapies </w:t>
                          </w:r>
                          <w:r>
                            <w:rPr>
                              <w:rFonts w:ascii="Proxima Nova"/>
                              <w:color w:val="231F20"/>
                              <w:sz w:val="21"/>
                            </w:rPr>
                            <w:t xml:space="preserve">and </w:t>
                          </w:r>
                          <w:r>
                            <w:rPr>
                              <w:rFonts w:ascii="Proxima Nova"/>
                              <w:color w:val="231F20"/>
                              <w:spacing w:val="-4"/>
                              <w:sz w:val="21"/>
                            </w:rPr>
                            <w:t xml:space="preserve">excursions). </w:t>
                          </w:r>
                          <w:r>
                            <w:rPr>
                              <w:rFonts w:ascii="Proxima Nova"/>
                              <w:color w:val="231F20"/>
                              <w:spacing w:val="-3"/>
                              <w:sz w:val="21"/>
                            </w:rPr>
                            <w:t xml:space="preserve">However professional trust </w:t>
                          </w:r>
                          <w:r>
                            <w:rPr>
                              <w:rFonts w:ascii="Proxima Nova"/>
                              <w:color w:val="231F20"/>
                              <w:sz w:val="21"/>
                            </w:rPr>
                            <w:t xml:space="preserve">and </w:t>
                          </w:r>
                          <w:r>
                            <w:rPr>
                              <w:rFonts w:ascii="Proxima Nova"/>
                              <w:color w:val="231F20"/>
                              <w:spacing w:val="-3"/>
                              <w:sz w:val="21"/>
                            </w:rPr>
                            <w:t xml:space="preserve">governance (referral, tailored role, </w:t>
                          </w:r>
                          <w:r>
                            <w:rPr>
                              <w:rFonts w:ascii="Proxima Nova"/>
                              <w:color w:val="231F20"/>
                              <w:sz w:val="21"/>
                            </w:rPr>
                            <w:t xml:space="preserve">and </w:t>
                          </w:r>
                          <w:r>
                            <w:rPr>
                              <w:rFonts w:ascii="Proxima Nova"/>
                              <w:color w:val="231F20"/>
                              <w:spacing w:val="-3"/>
                              <w:sz w:val="21"/>
                            </w:rPr>
                            <w:t xml:space="preserve">supervision) </w:t>
                          </w:r>
                          <w:r>
                            <w:rPr>
                              <w:rFonts w:ascii="Proxima Nova"/>
                              <w:color w:val="231F20"/>
                              <w:sz w:val="21"/>
                            </w:rPr>
                            <w:t xml:space="preserve">are </w:t>
                          </w:r>
                          <w:r>
                            <w:rPr>
                              <w:rFonts w:ascii="Proxima Nova"/>
                              <w:color w:val="231F20"/>
                              <w:spacing w:val="-3"/>
                              <w:sz w:val="21"/>
                            </w:rPr>
                            <w:t xml:space="preserve">factors underpinning effective implementation. In rural </w:t>
                          </w:r>
                          <w:r>
                            <w:rPr>
                              <w:rFonts w:ascii="Proxima Nova"/>
                              <w:color w:val="231F20"/>
                              <w:sz w:val="21"/>
                            </w:rPr>
                            <w:t xml:space="preserve">and </w:t>
                          </w:r>
                          <w:r>
                            <w:rPr>
                              <w:rFonts w:ascii="Proxima Nova"/>
                              <w:color w:val="231F20"/>
                              <w:spacing w:val="-3"/>
                              <w:sz w:val="21"/>
                            </w:rPr>
                            <w:t xml:space="preserve">remote communities, training local health </w:t>
                          </w:r>
                          <w:r>
                            <w:rPr>
                              <w:rFonts w:ascii="Proxima Nova"/>
                              <w:color w:val="231F20"/>
                              <w:spacing w:val="-4"/>
                              <w:sz w:val="21"/>
                            </w:rPr>
                            <w:t xml:space="preserve">workers, </w:t>
                          </w:r>
                          <w:r>
                            <w:rPr>
                              <w:rFonts w:ascii="Proxima Nova"/>
                              <w:color w:val="231F20"/>
                              <w:spacing w:val="-3"/>
                              <w:sz w:val="21"/>
                            </w:rPr>
                            <w:t xml:space="preserve">including Indigenous health </w:t>
                          </w:r>
                          <w:r>
                            <w:rPr>
                              <w:rFonts w:ascii="Proxima Nova"/>
                              <w:color w:val="231F20"/>
                              <w:spacing w:val="-4"/>
                              <w:sz w:val="21"/>
                            </w:rPr>
                            <w:t xml:space="preserve">workers, </w:t>
                          </w:r>
                          <w:r>
                            <w:rPr>
                              <w:rFonts w:ascii="Proxima Nova"/>
                              <w:color w:val="231F20"/>
                              <w:sz w:val="21"/>
                            </w:rPr>
                            <w:t xml:space="preserve">for </w:t>
                          </w:r>
                          <w:r>
                            <w:rPr>
                              <w:rFonts w:ascii="Proxima Nova"/>
                              <w:color w:val="231F20"/>
                              <w:spacing w:val="-3"/>
                              <w:sz w:val="21"/>
                            </w:rPr>
                            <w:t xml:space="preserve">allied health tasks </w:t>
                          </w:r>
                          <w:r>
                            <w:rPr>
                              <w:rFonts w:ascii="Proxima Nova"/>
                              <w:color w:val="231F20"/>
                              <w:sz w:val="21"/>
                            </w:rPr>
                            <w:t xml:space="preserve">and </w:t>
                          </w:r>
                          <w:r>
                            <w:rPr>
                              <w:rFonts w:ascii="Proxima Nova"/>
                              <w:color w:val="231F20"/>
                              <w:spacing w:val="-3"/>
                              <w:sz w:val="21"/>
                            </w:rPr>
                            <w:t xml:space="preserve">working with allied health teams, facilitates improved early intervention, prevention, service coordination </w:t>
                          </w:r>
                          <w:r>
                            <w:rPr>
                              <w:rFonts w:ascii="Proxima Nova"/>
                              <w:color w:val="231F20"/>
                              <w:sz w:val="21"/>
                            </w:rPr>
                            <w:t xml:space="preserve">and </w:t>
                          </w:r>
                          <w:r>
                            <w:rPr>
                              <w:rFonts w:ascii="Proxima Nova"/>
                              <w:color w:val="231F20"/>
                              <w:spacing w:val="-3"/>
                              <w:sz w:val="21"/>
                            </w:rPr>
                            <w:t xml:space="preserve">enables culturally-safe care </w:t>
                          </w:r>
                          <w:r>
                            <w:rPr>
                              <w:rFonts w:ascii="Proxima Nova"/>
                              <w:color w:val="231F20"/>
                              <w:sz w:val="21"/>
                            </w:rPr>
                            <w:t xml:space="preserve">in </w:t>
                          </w:r>
                          <w:r>
                            <w:rPr>
                              <w:rFonts w:ascii="Proxima Nova"/>
                              <w:color w:val="231F20"/>
                              <w:spacing w:val="-3"/>
                              <w:sz w:val="21"/>
                            </w:rPr>
                            <w:t xml:space="preserve">areas </w:t>
                          </w:r>
                          <w:r>
                            <w:rPr>
                              <w:rFonts w:ascii="Proxima Nova"/>
                              <w:color w:val="231F20"/>
                              <w:spacing w:val="-4"/>
                              <w:sz w:val="21"/>
                            </w:rPr>
                            <w:t xml:space="preserve">like </w:t>
                          </w:r>
                          <w:r>
                            <w:rPr>
                              <w:rFonts w:ascii="Proxima Nova"/>
                              <w:color w:val="231F20"/>
                              <w:sz w:val="21"/>
                            </w:rPr>
                            <w:t xml:space="preserve">eye and </w:t>
                          </w:r>
                          <w:r>
                            <w:rPr>
                              <w:rFonts w:ascii="Proxima Nova"/>
                              <w:color w:val="231F20"/>
                              <w:spacing w:val="-3"/>
                              <w:sz w:val="21"/>
                            </w:rPr>
                            <w:t xml:space="preserve">oral health </w:t>
                          </w:r>
                          <w:r>
                            <w:rPr>
                              <w:rFonts w:ascii="Proxima Nova"/>
                              <w:color w:val="231F20"/>
                              <w:sz w:val="21"/>
                            </w:rPr>
                            <w:t xml:space="preserve">and </w:t>
                          </w:r>
                          <w:r>
                            <w:rPr>
                              <w:rFonts w:ascii="Proxima Nova"/>
                              <w:color w:val="231F20"/>
                              <w:spacing w:val="-3"/>
                              <w:sz w:val="21"/>
                            </w:rPr>
                            <w:t xml:space="preserve">access </w:t>
                          </w:r>
                          <w:r>
                            <w:rPr>
                              <w:rFonts w:ascii="Proxima Nova"/>
                              <w:color w:val="231F20"/>
                              <w:sz w:val="21"/>
                            </w:rPr>
                            <w:t>to</w:t>
                          </w:r>
                          <w:r>
                            <w:rPr>
                              <w:rFonts w:ascii="Proxima Nova"/>
                              <w:color w:val="231F20"/>
                              <w:spacing w:val="-8"/>
                              <w:sz w:val="21"/>
                            </w:rPr>
                            <w:t xml:space="preserve"> </w:t>
                          </w:r>
                          <w:r>
                            <w:rPr>
                              <w:rFonts w:ascii="Proxima Nova"/>
                              <w:color w:val="231F20"/>
                              <w:spacing w:val="-3"/>
                              <w:sz w:val="21"/>
                            </w:rPr>
                            <w:t>medicines.</w:t>
                          </w:r>
                        </w:p>
                      </w:txbxContent>
                    </v:textbox>
                  </v:shape>
                </v:group>
                <w10:anchorlock/>
              </v:group>
            </w:pict>
          </mc:Fallback>
        </mc:AlternateContent>
      </w:r>
    </w:p>
    <w:p w14:paraId="22A0536E" w14:textId="665C593A" w:rsidR="00981AA8" w:rsidRDefault="00972BAB" w:rsidP="00BA318D">
      <w:pPr>
        <w:pStyle w:val="BodyText"/>
        <w:spacing w:before="119" w:line="244" w:lineRule="auto"/>
        <w:ind w:right="406"/>
      </w:pPr>
      <w:r>
        <w:rPr>
          <w:color w:val="231F20"/>
        </w:rPr>
        <w:t xml:space="preserve">In </w:t>
      </w:r>
      <w:r>
        <w:rPr>
          <w:color w:val="231F20"/>
          <w:spacing w:val="-3"/>
        </w:rPr>
        <w:t xml:space="preserve">Victoria, </w:t>
      </w:r>
      <w:r>
        <w:rPr>
          <w:color w:val="231F20"/>
        </w:rPr>
        <w:t xml:space="preserve">a </w:t>
      </w:r>
      <w:r>
        <w:rPr>
          <w:color w:val="231F20"/>
          <w:spacing w:val="-3"/>
        </w:rPr>
        <w:t xml:space="preserve">state-wide study </w:t>
      </w:r>
      <w:r>
        <w:rPr>
          <w:color w:val="231F20"/>
        </w:rPr>
        <w:t xml:space="preserve">in </w:t>
      </w:r>
      <w:r>
        <w:rPr>
          <w:color w:val="231F20"/>
          <w:spacing w:val="-3"/>
        </w:rPr>
        <w:t xml:space="preserve">2009-2011 involving focus groups </w:t>
      </w:r>
      <w:r>
        <w:rPr>
          <w:color w:val="231F20"/>
        </w:rPr>
        <w:t xml:space="preserve">and a </w:t>
      </w:r>
      <w:r>
        <w:rPr>
          <w:color w:val="231F20"/>
          <w:spacing w:val="-3"/>
        </w:rPr>
        <w:t xml:space="preserve">quantitative survey </w:t>
      </w:r>
      <w:r>
        <w:rPr>
          <w:color w:val="231F20"/>
        </w:rPr>
        <w:t xml:space="preserve">of </w:t>
      </w:r>
      <w:r>
        <w:rPr>
          <w:color w:val="231F20"/>
          <w:spacing w:val="-3"/>
        </w:rPr>
        <w:t xml:space="preserve">allied health professionals </w:t>
      </w:r>
      <w:r>
        <w:rPr>
          <w:color w:val="231F20"/>
        </w:rPr>
        <w:t xml:space="preserve">in </w:t>
      </w:r>
      <w:r>
        <w:rPr>
          <w:color w:val="231F20"/>
          <w:spacing w:val="-3"/>
        </w:rPr>
        <w:t xml:space="preserve">public health </w:t>
      </w:r>
      <w:r>
        <w:rPr>
          <w:color w:val="231F20"/>
        </w:rPr>
        <w:t xml:space="preserve">and </w:t>
      </w:r>
      <w:r>
        <w:rPr>
          <w:color w:val="231F20"/>
          <w:spacing w:val="-3"/>
        </w:rPr>
        <w:t xml:space="preserve">community service positions, (783 rural respondents </w:t>
      </w:r>
      <w:r>
        <w:rPr>
          <w:color w:val="231F20"/>
        </w:rPr>
        <w:t xml:space="preserve">and </w:t>
      </w:r>
      <w:r>
        <w:rPr>
          <w:color w:val="231F20"/>
          <w:spacing w:val="-3"/>
        </w:rPr>
        <w:t>1,666 metropolitan),</w:t>
      </w:r>
      <w:r>
        <w:rPr>
          <w:color w:val="231F20"/>
          <w:spacing w:val="-11"/>
        </w:rPr>
        <w:t xml:space="preserve"> </w:t>
      </w:r>
      <w:r>
        <w:rPr>
          <w:color w:val="231F20"/>
          <w:spacing w:val="-3"/>
        </w:rPr>
        <w:t>suitable</w:t>
      </w:r>
      <w:r w:rsidR="00BA318D">
        <w:rPr>
          <w:color w:val="231F20"/>
          <w:spacing w:val="-3"/>
        </w:rPr>
        <w:t xml:space="preserve"> </w:t>
      </w:r>
      <w:r>
        <w:rPr>
          <w:color w:val="231F20"/>
          <w:spacing w:val="-3"/>
        </w:rPr>
        <w:t xml:space="preserve">allied health assistant (AHA) tasks were delineated along with </w:t>
      </w:r>
      <w:r>
        <w:rPr>
          <w:color w:val="231F20"/>
        </w:rPr>
        <w:t xml:space="preserve">how </w:t>
      </w:r>
      <w:r>
        <w:rPr>
          <w:color w:val="231F20"/>
          <w:spacing w:val="-3"/>
        </w:rPr>
        <w:t xml:space="preserve">allied health professionals use their time. (54) This discerned that allied health professionals spend </w:t>
      </w:r>
      <w:r>
        <w:rPr>
          <w:color w:val="231F20"/>
        </w:rPr>
        <w:t xml:space="preserve">up to 17% of </w:t>
      </w:r>
      <w:r>
        <w:rPr>
          <w:color w:val="231F20"/>
          <w:spacing w:val="-3"/>
        </w:rPr>
        <w:t>time undertaking tasks</w:t>
      </w:r>
      <w:r>
        <w:rPr>
          <w:color w:val="231F20"/>
          <w:spacing w:val="-7"/>
        </w:rPr>
        <w:t xml:space="preserve"> </w:t>
      </w:r>
      <w:r>
        <w:rPr>
          <w:color w:val="231F20"/>
          <w:spacing w:val="-3"/>
        </w:rPr>
        <w:t>able</w:t>
      </w:r>
      <w:r>
        <w:rPr>
          <w:color w:val="231F20"/>
          <w:spacing w:val="-7"/>
        </w:rPr>
        <w:t xml:space="preserve"> </w:t>
      </w:r>
      <w:r>
        <w:rPr>
          <w:color w:val="231F20"/>
        </w:rPr>
        <w:t>to</w:t>
      </w:r>
      <w:r>
        <w:rPr>
          <w:color w:val="231F20"/>
          <w:spacing w:val="-7"/>
        </w:rPr>
        <w:t xml:space="preserve"> </w:t>
      </w:r>
      <w:r>
        <w:rPr>
          <w:color w:val="231F20"/>
        </w:rPr>
        <w:t>be</w:t>
      </w:r>
      <w:r>
        <w:rPr>
          <w:color w:val="231F20"/>
          <w:spacing w:val="-7"/>
        </w:rPr>
        <w:t xml:space="preserve"> </w:t>
      </w:r>
      <w:r>
        <w:rPr>
          <w:color w:val="231F20"/>
          <w:spacing w:val="-3"/>
        </w:rPr>
        <w:t>delegated</w:t>
      </w:r>
      <w:r>
        <w:rPr>
          <w:color w:val="231F20"/>
          <w:spacing w:val="-7"/>
        </w:rPr>
        <w:t xml:space="preserve"> </w:t>
      </w:r>
      <w:r>
        <w:rPr>
          <w:color w:val="231F20"/>
        </w:rPr>
        <w:t>to</w:t>
      </w:r>
      <w:r>
        <w:rPr>
          <w:color w:val="231F20"/>
          <w:spacing w:val="-7"/>
        </w:rPr>
        <w:t xml:space="preserve"> </w:t>
      </w:r>
      <w:r>
        <w:rPr>
          <w:color w:val="231F20"/>
        </w:rPr>
        <w:t>an</w:t>
      </w:r>
      <w:r>
        <w:rPr>
          <w:color w:val="231F20"/>
          <w:spacing w:val="-7"/>
        </w:rPr>
        <w:t xml:space="preserve"> </w:t>
      </w:r>
      <w:r>
        <w:rPr>
          <w:color w:val="231F20"/>
        </w:rPr>
        <w:t>AHA</w:t>
      </w:r>
      <w:r>
        <w:rPr>
          <w:color w:val="231F20"/>
          <w:spacing w:val="-7"/>
        </w:rPr>
        <w:t xml:space="preserve"> </w:t>
      </w:r>
      <w:r>
        <w:rPr>
          <w:color w:val="231F20"/>
          <w:spacing w:val="-3"/>
        </w:rPr>
        <w:t>(half</w:t>
      </w:r>
      <w:r w:rsidR="00BA318D">
        <w:rPr>
          <w:color w:val="231F20"/>
          <w:spacing w:val="-3"/>
        </w:rPr>
        <w:t xml:space="preserve"> </w:t>
      </w:r>
      <w:r>
        <w:rPr>
          <w:color w:val="231F20"/>
          <w:spacing w:val="-3"/>
        </w:rPr>
        <w:t xml:space="preserve">were clinical tasks). This </w:t>
      </w:r>
      <w:r>
        <w:rPr>
          <w:color w:val="231F20"/>
        </w:rPr>
        <w:t xml:space="preserve">did not </w:t>
      </w:r>
      <w:r>
        <w:rPr>
          <w:color w:val="231F20"/>
          <w:spacing w:val="-3"/>
        </w:rPr>
        <w:t xml:space="preserve">vary </w:t>
      </w:r>
      <w:r>
        <w:rPr>
          <w:color w:val="231F20"/>
        </w:rPr>
        <w:t xml:space="preserve">by </w:t>
      </w:r>
      <w:r>
        <w:rPr>
          <w:color w:val="231F20"/>
          <w:spacing w:val="-3"/>
        </w:rPr>
        <w:t xml:space="preserve">rural or metropolitan </w:t>
      </w:r>
      <w:r>
        <w:rPr>
          <w:color w:val="231F20"/>
          <w:spacing w:val="-4"/>
        </w:rPr>
        <w:t xml:space="preserve">context </w:t>
      </w:r>
      <w:r>
        <w:rPr>
          <w:color w:val="231F20"/>
        </w:rPr>
        <w:t xml:space="preserve">of </w:t>
      </w:r>
      <w:r>
        <w:rPr>
          <w:color w:val="231F20"/>
          <w:spacing w:val="-3"/>
        </w:rPr>
        <w:t xml:space="preserve">work. </w:t>
      </w:r>
      <w:r>
        <w:rPr>
          <w:color w:val="231F20"/>
          <w:spacing w:val="-5"/>
        </w:rPr>
        <w:t xml:space="preserve">Podiatry, </w:t>
      </w:r>
      <w:r>
        <w:rPr>
          <w:color w:val="231F20"/>
          <w:spacing w:val="-3"/>
        </w:rPr>
        <w:t xml:space="preserve">followed </w:t>
      </w:r>
      <w:r>
        <w:rPr>
          <w:color w:val="231F20"/>
        </w:rPr>
        <w:t xml:space="preserve">by </w:t>
      </w:r>
      <w:r>
        <w:rPr>
          <w:color w:val="231F20"/>
          <w:spacing w:val="-3"/>
        </w:rPr>
        <w:t xml:space="preserve">speech pathology </w:t>
      </w:r>
      <w:r>
        <w:rPr>
          <w:color w:val="231F20"/>
        </w:rPr>
        <w:t xml:space="preserve">and </w:t>
      </w:r>
      <w:r>
        <w:rPr>
          <w:color w:val="231F20"/>
          <w:spacing w:val="-5"/>
        </w:rPr>
        <w:t xml:space="preserve">exercise </w:t>
      </w:r>
      <w:r>
        <w:rPr>
          <w:color w:val="231F20"/>
          <w:spacing w:val="-4"/>
        </w:rPr>
        <w:t xml:space="preserve">physiology, </w:t>
      </w:r>
      <w:r>
        <w:rPr>
          <w:color w:val="231F20"/>
          <w:spacing w:val="-3"/>
        </w:rPr>
        <w:t xml:space="preserve">recorded </w:t>
      </w:r>
      <w:r>
        <w:rPr>
          <w:color w:val="231F20"/>
        </w:rPr>
        <w:t xml:space="preserve">the </w:t>
      </w:r>
      <w:r>
        <w:rPr>
          <w:color w:val="231F20"/>
          <w:spacing w:val="-3"/>
        </w:rPr>
        <w:t xml:space="preserve">highest percentage </w:t>
      </w:r>
      <w:r>
        <w:rPr>
          <w:color w:val="231F20"/>
        </w:rPr>
        <w:t xml:space="preserve">of </w:t>
      </w:r>
      <w:r>
        <w:rPr>
          <w:color w:val="231F20"/>
          <w:spacing w:val="-3"/>
        </w:rPr>
        <w:t xml:space="preserve">AHA- attributable time that could </w:t>
      </w:r>
      <w:r>
        <w:rPr>
          <w:color w:val="231F20"/>
        </w:rPr>
        <w:t xml:space="preserve">be </w:t>
      </w:r>
      <w:r>
        <w:rPr>
          <w:color w:val="231F20"/>
          <w:spacing w:val="-3"/>
        </w:rPr>
        <w:t xml:space="preserve">delegated. </w:t>
      </w:r>
      <w:r>
        <w:rPr>
          <w:color w:val="231F20"/>
          <w:spacing w:val="-7"/>
        </w:rPr>
        <w:t xml:space="preserve">Tasks </w:t>
      </w:r>
      <w:r>
        <w:rPr>
          <w:color w:val="231F20"/>
          <w:spacing w:val="-3"/>
        </w:rPr>
        <w:t xml:space="preserve">included </w:t>
      </w:r>
      <w:r>
        <w:rPr>
          <w:color w:val="231F20"/>
          <w:spacing w:val="-5"/>
        </w:rPr>
        <w:t xml:space="preserve">exercise </w:t>
      </w:r>
      <w:r>
        <w:rPr>
          <w:color w:val="231F20"/>
          <w:spacing w:val="-3"/>
        </w:rPr>
        <w:t xml:space="preserve">sessions, </w:t>
      </w:r>
      <w:r>
        <w:rPr>
          <w:color w:val="231F20"/>
          <w:spacing w:val="-4"/>
        </w:rPr>
        <w:t xml:space="preserve">hydrotherapy, </w:t>
      </w:r>
      <w:r>
        <w:rPr>
          <w:color w:val="231F20"/>
          <w:spacing w:val="-3"/>
        </w:rPr>
        <w:t xml:space="preserve">slings, community outings </w:t>
      </w:r>
      <w:r>
        <w:rPr>
          <w:color w:val="231F20"/>
        </w:rPr>
        <w:t xml:space="preserve">and </w:t>
      </w:r>
      <w:r>
        <w:rPr>
          <w:color w:val="231F20"/>
          <w:spacing w:val="-3"/>
        </w:rPr>
        <w:t>functional</w:t>
      </w:r>
      <w:r>
        <w:rPr>
          <w:color w:val="231F20"/>
          <w:spacing w:val="-4"/>
        </w:rPr>
        <w:t xml:space="preserve"> </w:t>
      </w:r>
      <w:r>
        <w:rPr>
          <w:color w:val="231F20"/>
          <w:spacing w:val="-5"/>
        </w:rPr>
        <w:t>therapy.</w:t>
      </w:r>
    </w:p>
    <w:p w14:paraId="5EF1BAED" w14:textId="77777777" w:rsidR="00BA318D" w:rsidRDefault="00972BAB" w:rsidP="00BA318D">
      <w:pPr>
        <w:pStyle w:val="BodyText"/>
        <w:spacing w:before="169" w:line="244" w:lineRule="auto"/>
        <w:ind w:right="349"/>
        <w:rPr>
          <w:color w:val="231F20"/>
          <w:spacing w:val="-3"/>
        </w:rPr>
      </w:pPr>
      <w:r>
        <w:rPr>
          <w:color w:val="231F20"/>
        </w:rPr>
        <w:t xml:space="preserve">In </w:t>
      </w:r>
      <w:r>
        <w:rPr>
          <w:color w:val="231F20"/>
          <w:spacing w:val="-3"/>
        </w:rPr>
        <w:t xml:space="preserve">2009 </w:t>
      </w:r>
      <w:r>
        <w:rPr>
          <w:color w:val="231F20"/>
        </w:rPr>
        <w:t xml:space="preserve">in </w:t>
      </w:r>
      <w:r>
        <w:rPr>
          <w:color w:val="231F20"/>
          <w:spacing w:val="-3"/>
        </w:rPr>
        <w:t xml:space="preserve">Queensland, </w:t>
      </w:r>
      <w:r>
        <w:rPr>
          <w:color w:val="231F20"/>
        </w:rPr>
        <w:t xml:space="preserve">51 new </w:t>
      </w:r>
      <w:r>
        <w:rPr>
          <w:color w:val="231F20"/>
          <w:spacing w:val="-3"/>
        </w:rPr>
        <w:t xml:space="preserve">allied health assistant roles were implemented </w:t>
      </w:r>
      <w:r>
        <w:rPr>
          <w:color w:val="231F20"/>
        </w:rPr>
        <w:t xml:space="preserve">in </w:t>
      </w:r>
      <w:r>
        <w:rPr>
          <w:color w:val="231F20"/>
          <w:spacing w:val="-3"/>
        </w:rPr>
        <w:t xml:space="preserve">numerous hospital settings </w:t>
      </w:r>
      <w:r>
        <w:rPr>
          <w:color w:val="231F20"/>
        </w:rPr>
        <w:t xml:space="preserve">for 6-9 </w:t>
      </w:r>
      <w:r>
        <w:rPr>
          <w:color w:val="231F20"/>
          <w:spacing w:val="-3"/>
        </w:rPr>
        <w:t xml:space="preserve">months </w:t>
      </w:r>
      <w:r>
        <w:rPr>
          <w:color w:val="231F20"/>
        </w:rPr>
        <w:t xml:space="preserve">at one of </w:t>
      </w:r>
      <w:r>
        <w:rPr>
          <w:color w:val="231F20"/>
          <w:spacing w:val="-3"/>
        </w:rPr>
        <w:t xml:space="preserve">three levels: trainee, full scope, </w:t>
      </w:r>
      <w:r>
        <w:rPr>
          <w:color w:val="231F20"/>
        </w:rPr>
        <w:t xml:space="preserve">or </w:t>
      </w:r>
      <w:r>
        <w:rPr>
          <w:color w:val="231F20"/>
          <w:spacing w:val="-3"/>
        </w:rPr>
        <w:t xml:space="preserve">advanced scope. There were generic position descriptions and task lists </w:t>
      </w:r>
      <w:r>
        <w:rPr>
          <w:color w:val="231F20"/>
        </w:rPr>
        <w:t xml:space="preserve">for </w:t>
      </w:r>
      <w:r>
        <w:rPr>
          <w:color w:val="231F20"/>
          <w:spacing w:val="-3"/>
        </w:rPr>
        <w:t xml:space="preserve">each level. These were then audited over </w:t>
      </w:r>
      <w:r>
        <w:rPr>
          <w:color w:val="231F20"/>
        </w:rPr>
        <w:t xml:space="preserve">a two </w:t>
      </w:r>
      <w:r>
        <w:rPr>
          <w:color w:val="231F20"/>
          <w:spacing w:val="-3"/>
        </w:rPr>
        <w:t xml:space="preserve">month period </w:t>
      </w:r>
      <w:r>
        <w:rPr>
          <w:color w:val="231F20"/>
        </w:rPr>
        <w:t xml:space="preserve">by </w:t>
      </w:r>
      <w:r>
        <w:rPr>
          <w:color w:val="231F20"/>
          <w:spacing w:val="-3"/>
        </w:rPr>
        <w:t xml:space="preserve">trained allied health professionals working </w:t>
      </w:r>
      <w:r>
        <w:rPr>
          <w:color w:val="231F20"/>
        </w:rPr>
        <w:t xml:space="preserve">in </w:t>
      </w:r>
      <w:r>
        <w:rPr>
          <w:color w:val="231F20"/>
          <w:spacing w:val="-3"/>
        </w:rPr>
        <w:t xml:space="preserve">pairs using systematic data collection methods (55). </w:t>
      </w:r>
      <w:r>
        <w:rPr>
          <w:color w:val="231F20"/>
        </w:rPr>
        <w:t xml:space="preserve">The </w:t>
      </w:r>
      <w:r>
        <w:rPr>
          <w:color w:val="231F20"/>
          <w:spacing w:val="-3"/>
        </w:rPr>
        <w:t xml:space="preserve">main finding </w:t>
      </w:r>
      <w:r>
        <w:rPr>
          <w:color w:val="231F20"/>
        </w:rPr>
        <w:t xml:space="preserve">was </w:t>
      </w:r>
      <w:r>
        <w:rPr>
          <w:color w:val="231F20"/>
          <w:spacing w:val="-3"/>
        </w:rPr>
        <w:t xml:space="preserve">that tailored (not generic) </w:t>
      </w:r>
      <w:r>
        <w:rPr>
          <w:color w:val="231F20"/>
          <w:spacing w:val="-3"/>
        </w:rPr>
        <w:lastRenderedPageBreak/>
        <w:t>allied</w:t>
      </w:r>
      <w:r>
        <w:rPr>
          <w:color w:val="231F20"/>
          <w:spacing w:val="-9"/>
        </w:rPr>
        <w:t xml:space="preserve"> </w:t>
      </w:r>
      <w:r>
        <w:rPr>
          <w:color w:val="231F20"/>
          <w:spacing w:val="-3"/>
        </w:rPr>
        <w:t>health</w:t>
      </w:r>
      <w:r w:rsidR="00BA318D">
        <w:rPr>
          <w:color w:val="231F20"/>
          <w:spacing w:val="-3"/>
        </w:rPr>
        <w:t xml:space="preserve"> </w:t>
      </w:r>
      <w:r>
        <w:rPr>
          <w:color w:val="231F20"/>
          <w:spacing w:val="-3"/>
        </w:rPr>
        <w:t xml:space="preserve">assistant position descriptions were needed to account </w:t>
      </w:r>
      <w:r>
        <w:rPr>
          <w:color w:val="231F20"/>
        </w:rPr>
        <w:t xml:space="preserve">for </w:t>
      </w:r>
      <w:r>
        <w:rPr>
          <w:color w:val="231F20"/>
          <w:spacing w:val="-3"/>
        </w:rPr>
        <w:t xml:space="preserve">different disciplines </w:t>
      </w:r>
      <w:r>
        <w:rPr>
          <w:color w:val="231F20"/>
        </w:rPr>
        <w:t xml:space="preserve">and </w:t>
      </w:r>
      <w:r>
        <w:rPr>
          <w:color w:val="231F20"/>
          <w:spacing w:val="-3"/>
        </w:rPr>
        <w:t xml:space="preserve">their work </w:t>
      </w:r>
      <w:r>
        <w:rPr>
          <w:color w:val="231F20"/>
          <w:spacing w:val="-4"/>
        </w:rPr>
        <w:t xml:space="preserve">context </w:t>
      </w:r>
      <w:r>
        <w:rPr>
          <w:color w:val="231F20"/>
        </w:rPr>
        <w:t xml:space="preserve">and the </w:t>
      </w:r>
      <w:r>
        <w:rPr>
          <w:color w:val="231F20"/>
          <w:spacing w:val="-3"/>
        </w:rPr>
        <w:t xml:space="preserve">level </w:t>
      </w:r>
      <w:r>
        <w:rPr>
          <w:color w:val="231F20"/>
        </w:rPr>
        <w:t xml:space="preserve">of </w:t>
      </w:r>
      <w:r>
        <w:rPr>
          <w:color w:val="231F20"/>
          <w:spacing w:val="-3"/>
        </w:rPr>
        <w:t xml:space="preserve">training </w:t>
      </w:r>
      <w:r>
        <w:rPr>
          <w:color w:val="231F20"/>
        </w:rPr>
        <w:t xml:space="preserve">of the </w:t>
      </w:r>
      <w:r>
        <w:rPr>
          <w:color w:val="231F20"/>
          <w:spacing w:val="-3"/>
        </w:rPr>
        <w:t xml:space="preserve">assistant, They also identified </w:t>
      </w:r>
      <w:r>
        <w:rPr>
          <w:color w:val="231F20"/>
        </w:rPr>
        <w:t xml:space="preserve">the </w:t>
      </w:r>
      <w:r>
        <w:rPr>
          <w:color w:val="231F20"/>
          <w:spacing w:val="-3"/>
        </w:rPr>
        <w:t xml:space="preserve">need </w:t>
      </w:r>
      <w:r>
        <w:rPr>
          <w:color w:val="231F20"/>
        </w:rPr>
        <w:t xml:space="preserve">for </w:t>
      </w:r>
      <w:r>
        <w:rPr>
          <w:color w:val="231F20"/>
          <w:spacing w:val="-3"/>
        </w:rPr>
        <w:t xml:space="preserve">supervision frameworks. </w:t>
      </w:r>
    </w:p>
    <w:p w14:paraId="328A2551" w14:textId="1456BF33" w:rsidR="00981AA8" w:rsidRDefault="00972BAB" w:rsidP="00BA318D">
      <w:pPr>
        <w:pStyle w:val="BodyText"/>
        <w:spacing w:before="169" w:line="244" w:lineRule="auto"/>
        <w:ind w:right="349"/>
      </w:pPr>
      <w:r>
        <w:rPr>
          <w:color w:val="231F20"/>
          <w:spacing w:val="-3"/>
        </w:rPr>
        <w:t xml:space="preserve">There </w:t>
      </w:r>
      <w:r>
        <w:rPr>
          <w:color w:val="231F20"/>
        </w:rPr>
        <w:t xml:space="preserve">was not </w:t>
      </w:r>
      <w:r>
        <w:rPr>
          <w:color w:val="231F20"/>
          <w:spacing w:val="-3"/>
        </w:rPr>
        <w:t xml:space="preserve">enough delegation from allied health professionals </w:t>
      </w:r>
      <w:r>
        <w:rPr>
          <w:color w:val="231F20"/>
        </w:rPr>
        <w:t xml:space="preserve">to the </w:t>
      </w:r>
      <w:r>
        <w:rPr>
          <w:color w:val="231F20"/>
          <w:spacing w:val="-3"/>
        </w:rPr>
        <w:t xml:space="preserve">roles, partly </w:t>
      </w:r>
      <w:r>
        <w:rPr>
          <w:color w:val="231F20"/>
        </w:rPr>
        <w:t xml:space="preserve">due to </w:t>
      </w:r>
      <w:r>
        <w:rPr>
          <w:color w:val="231F20"/>
          <w:spacing w:val="-3"/>
        </w:rPr>
        <w:t xml:space="preserve">professional trust </w:t>
      </w:r>
      <w:r>
        <w:rPr>
          <w:color w:val="231F20"/>
        </w:rPr>
        <w:t xml:space="preserve">and </w:t>
      </w:r>
      <w:r>
        <w:rPr>
          <w:color w:val="231F20"/>
          <w:spacing w:val="-3"/>
        </w:rPr>
        <w:t xml:space="preserve">clarity about roles </w:t>
      </w:r>
      <w:r>
        <w:rPr>
          <w:color w:val="231F20"/>
        </w:rPr>
        <w:t>and</w:t>
      </w:r>
      <w:r>
        <w:rPr>
          <w:color w:val="231F20"/>
          <w:spacing w:val="-11"/>
        </w:rPr>
        <w:t xml:space="preserve"> </w:t>
      </w:r>
      <w:r>
        <w:rPr>
          <w:color w:val="231F20"/>
          <w:spacing w:val="-3"/>
        </w:rPr>
        <w:t>responsibilities.</w:t>
      </w:r>
    </w:p>
    <w:p w14:paraId="6D5BF113" w14:textId="47EDFFD9" w:rsidR="00981AA8" w:rsidRDefault="00972BAB" w:rsidP="00BA318D">
      <w:pPr>
        <w:pStyle w:val="BodyText"/>
        <w:spacing w:before="169" w:line="244" w:lineRule="auto"/>
        <w:ind w:right="13"/>
      </w:pPr>
      <w:r>
        <w:rPr>
          <w:color w:val="231F20"/>
        </w:rPr>
        <w:t xml:space="preserve">In </w:t>
      </w:r>
      <w:r>
        <w:rPr>
          <w:color w:val="231F20"/>
          <w:spacing w:val="-3"/>
        </w:rPr>
        <w:t xml:space="preserve">terms </w:t>
      </w:r>
      <w:r>
        <w:rPr>
          <w:color w:val="231F20"/>
        </w:rPr>
        <w:t xml:space="preserve">of </w:t>
      </w:r>
      <w:r>
        <w:rPr>
          <w:color w:val="231F20"/>
          <w:spacing w:val="-3"/>
        </w:rPr>
        <w:t xml:space="preserve">competence, </w:t>
      </w:r>
      <w:r>
        <w:rPr>
          <w:color w:val="231F20"/>
        </w:rPr>
        <w:t xml:space="preserve">a </w:t>
      </w:r>
      <w:r>
        <w:rPr>
          <w:color w:val="231F20"/>
          <w:spacing w:val="-3"/>
        </w:rPr>
        <w:t xml:space="preserve">rural Queensland hospital found that </w:t>
      </w:r>
      <w:r>
        <w:rPr>
          <w:color w:val="231F20"/>
        </w:rPr>
        <w:t xml:space="preserve">a </w:t>
      </w:r>
      <w:r>
        <w:rPr>
          <w:color w:val="231F20"/>
          <w:spacing w:val="-3"/>
        </w:rPr>
        <w:t xml:space="preserve">global nutrition assessment (SGA), applied </w:t>
      </w:r>
      <w:r>
        <w:rPr>
          <w:color w:val="231F20"/>
        </w:rPr>
        <w:t xml:space="preserve">to 45 </w:t>
      </w:r>
      <w:r>
        <w:rPr>
          <w:color w:val="231F20"/>
          <w:spacing w:val="-3"/>
        </w:rPr>
        <w:t xml:space="preserve">patients </w:t>
      </w:r>
      <w:r>
        <w:rPr>
          <w:color w:val="231F20"/>
        </w:rPr>
        <w:t xml:space="preserve">by 5 </w:t>
      </w:r>
      <w:r>
        <w:rPr>
          <w:color w:val="231F20"/>
          <w:spacing w:val="-3"/>
        </w:rPr>
        <w:t xml:space="preserve">AHAs with </w:t>
      </w:r>
      <w:r>
        <w:rPr>
          <w:color w:val="231F20"/>
        </w:rPr>
        <w:t xml:space="preserve">a </w:t>
      </w:r>
      <w:r>
        <w:rPr>
          <w:color w:val="231F20"/>
          <w:spacing w:val="-3"/>
        </w:rPr>
        <w:t xml:space="preserve">Certificate </w:t>
      </w:r>
      <w:r>
        <w:rPr>
          <w:color w:val="231F20"/>
        </w:rPr>
        <w:t xml:space="preserve">IV in </w:t>
      </w:r>
      <w:r>
        <w:rPr>
          <w:color w:val="231F20"/>
          <w:spacing w:val="-3"/>
        </w:rPr>
        <w:t xml:space="preserve">Allied Health Assistance, produced equivalent results </w:t>
      </w:r>
      <w:r>
        <w:rPr>
          <w:color w:val="231F20"/>
        </w:rPr>
        <w:t xml:space="preserve">as </w:t>
      </w:r>
      <w:r>
        <w:rPr>
          <w:color w:val="231F20"/>
          <w:spacing w:val="-3"/>
        </w:rPr>
        <w:t xml:space="preserve">those </w:t>
      </w:r>
      <w:r>
        <w:rPr>
          <w:color w:val="231F20"/>
        </w:rPr>
        <w:t xml:space="preserve">of </w:t>
      </w:r>
      <w:r>
        <w:rPr>
          <w:color w:val="231F20"/>
          <w:spacing w:val="-3"/>
        </w:rPr>
        <w:t xml:space="preserve">qualified dieticians (n=3) (56). Although AHAs reported significantly lower confidence than dieticians </w:t>
      </w:r>
      <w:r>
        <w:rPr>
          <w:color w:val="231F20"/>
        </w:rPr>
        <w:t xml:space="preserve">(t = </w:t>
      </w:r>
      <w:r>
        <w:rPr>
          <w:color w:val="231F20"/>
          <w:spacing w:val="-4"/>
        </w:rPr>
        <w:t xml:space="preserve">4.49, </w:t>
      </w:r>
      <w:r>
        <w:rPr>
          <w:color w:val="231F20"/>
        </w:rPr>
        <w:t xml:space="preserve">P &lt; </w:t>
      </w:r>
      <w:r>
        <w:rPr>
          <w:color w:val="231F20"/>
          <w:spacing w:val="-4"/>
        </w:rPr>
        <w:t xml:space="preserve">0.001), </w:t>
      </w:r>
      <w:r>
        <w:rPr>
          <w:color w:val="231F20"/>
        </w:rPr>
        <w:t xml:space="preserve">the </w:t>
      </w:r>
      <w:r>
        <w:rPr>
          <w:color w:val="231F20"/>
          <w:spacing w:val="-3"/>
        </w:rPr>
        <w:t xml:space="preserve">mean confidence </w:t>
      </w:r>
      <w:r>
        <w:rPr>
          <w:color w:val="231F20"/>
        </w:rPr>
        <w:t xml:space="preserve">for </w:t>
      </w:r>
      <w:r>
        <w:rPr>
          <w:color w:val="231F20"/>
          <w:spacing w:val="-3"/>
        </w:rPr>
        <w:t>both</w:t>
      </w:r>
      <w:r>
        <w:rPr>
          <w:color w:val="231F20"/>
          <w:spacing w:val="-17"/>
        </w:rPr>
        <w:t xml:space="preserve"> </w:t>
      </w:r>
      <w:r>
        <w:rPr>
          <w:color w:val="231F20"/>
          <w:spacing w:val="-3"/>
        </w:rPr>
        <w:t>groups</w:t>
      </w:r>
      <w:r w:rsidR="00BA318D">
        <w:rPr>
          <w:color w:val="231F20"/>
          <w:spacing w:val="-3"/>
        </w:rPr>
        <w:t xml:space="preserve"> </w:t>
      </w:r>
      <w:r>
        <w:rPr>
          <w:color w:val="231F20"/>
        </w:rPr>
        <w:t xml:space="preserve">was </w:t>
      </w:r>
      <w:r>
        <w:rPr>
          <w:color w:val="231F20"/>
          <w:spacing w:val="-3"/>
        </w:rPr>
        <w:t xml:space="preserve">quite high </w:t>
      </w:r>
      <w:r>
        <w:rPr>
          <w:color w:val="231F20"/>
          <w:spacing w:val="-5"/>
        </w:rPr>
        <w:t xml:space="preserve">(AHA=7.5, </w:t>
      </w:r>
      <w:r>
        <w:rPr>
          <w:color w:val="231F20"/>
          <w:spacing w:val="-3"/>
        </w:rPr>
        <w:t xml:space="preserve">dietitians </w:t>
      </w:r>
      <w:r>
        <w:rPr>
          <w:color w:val="231F20"/>
        </w:rPr>
        <w:t xml:space="preserve">= </w:t>
      </w:r>
      <w:r>
        <w:rPr>
          <w:color w:val="231F20"/>
          <w:spacing w:val="-4"/>
        </w:rPr>
        <w:t xml:space="preserve">9.0). </w:t>
      </w:r>
      <w:r>
        <w:rPr>
          <w:color w:val="231F20"/>
          <w:spacing w:val="-3"/>
        </w:rPr>
        <w:t xml:space="preserve">There </w:t>
      </w:r>
      <w:r>
        <w:rPr>
          <w:color w:val="231F20"/>
        </w:rPr>
        <w:t xml:space="preserve">was </w:t>
      </w:r>
      <w:r>
        <w:rPr>
          <w:color w:val="231F20"/>
          <w:spacing w:val="-3"/>
        </w:rPr>
        <w:t xml:space="preserve">some variation </w:t>
      </w:r>
      <w:r>
        <w:rPr>
          <w:color w:val="231F20"/>
        </w:rPr>
        <w:t xml:space="preserve">in the </w:t>
      </w:r>
      <w:r>
        <w:rPr>
          <w:color w:val="231F20"/>
          <w:spacing w:val="-3"/>
        </w:rPr>
        <w:t xml:space="preserve">results </w:t>
      </w:r>
      <w:r>
        <w:rPr>
          <w:color w:val="231F20"/>
        </w:rPr>
        <w:t xml:space="preserve">of </w:t>
      </w:r>
      <w:r>
        <w:rPr>
          <w:color w:val="231F20"/>
          <w:spacing w:val="-3"/>
        </w:rPr>
        <w:t xml:space="preserve">different components </w:t>
      </w:r>
      <w:r>
        <w:rPr>
          <w:color w:val="231F20"/>
        </w:rPr>
        <w:t xml:space="preserve">of the </w:t>
      </w:r>
      <w:r>
        <w:rPr>
          <w:color w:val="231F20"/>
          <w:spacing w:val="-3"/>
        </w:rPr>
        <w:t xml:space="preserve">assessment tool between the </w:t>
      </w:r>
      <w:r>
        <w:rPr>
          <w:color w:val="231F20"/>
        </w:rPr>
        <w:t xml:space="preserve">two </w:t>
      </w:r>
      <w:r>
        <w:rPr>
          <w:color w:val="231F20"/>
          <w:spacing w:val="-3"/>
        </w:rPr>
        <w:t xml:space="preserve">groups, </w:t>
      </w:r>
      <w:r>
        <w:rPr>
          <w:color w:val="231F20"/>
        </w:rPr>
        <w:t xml:space="preserve">but the </w:t>
      </w:r>
      <w:r>
        <w:rPr>
          <w:color w:val="231F20"/>
          <w:spacing w:val="-3"/>
        </w:rPr>
        <w:t xml:space="preserve">results suggest that assistants could reliably </w:t>
      </w:r>
      <w:r>
        <w:rPr>
          <w:color w:val="231F20"/>
          <w:spacing w:val="-4"/>
        </w:rPr>
        <w:t xml:space="preserve">undertake </w:t>
      </w:r>
      <w:r>
        <w:rPr>
          <w:color w:val="231F20"/>
          <w:spacing w:val="-3"/>
        </w:rPr>
        <w:t>these</w:t>
      </w:r>
      <w:r>
        <w:rPr>
          <w:color w:val="231F20"/>
          <w:spacing w:val="7"/>
        </w:rPr>
        <w:t xml:space="preserve"> </w:t>
      </w:r>
      <w:r>
        <w:rPr>
          <w:color w:val="231F20"/>
          <w:spacing w:val="-3"/>
        </w:rPr>
        <w:t>assessments.</w:t>
      </w:r>
    </w:p>
    <w:p w14:paraId="7B3C5338" w14:textId="77777777" w:rsidR="00981AA8" w:rsidRDefault="00972BAB">
      <w:pPr>
        <w:pStyle w:val="BodyText"/>
        <w:spacing w:before="169"/>
        <w:ind w:right="97"/>
      </w:pPr>
      <w:r>
        <w:rPr>
          <w:color w:val="231F20"/>
        </w:rPr>
        <w:t xml:space="preserve">In an </w:t>
      </w:r>
      <w:r>
        <w:rPr>
          <w:color w:val="231F20"/>
          <w:spacing w:val="-4"/>
        </w:rPr>
        <w:t xml:space="preserve">exploratory </w:t>
      </w:r>
      <w:r>
        <w:rPr>
          <w:color w:val="231F20"/>
          <w:spacing w:val="-3"/>
        </w:rPr>
        <w:t>interview based study</w:t>
      </w:r>
      <w:r>
        <w:rPr>
          <w:color w:val="231F20"/>
          <w:spacing w:val="-9"/>
        </w:rPr>
        <w:t xml:space="preserve"> </w:t>
      </w:r>
      <w:r>
        <w:rPr>
          <w:color w:val="231F20"/>
          <w:spacing w:val="-3"/>
        </w:rPr>
        <w:t>of</w:t>
      </w:r>
    </w:p>
    <w:p w14:paraId="577A4A92" w14:textId="324B7A60" w:rsidR="00981AA8" w:rsidRDefault="00972BAB" w:rsidP="00BA318D">
      <w:pPr>
        <w:pStyle w:val="BodyText"/>
        <w:spacing w:before="4" w:line="244" w:lineRule="auto"/>
        <w:ind w:right="137"/>
      </w:pPr>
      <w:r>
        <w:rPr>
          <w:color w:val="231F20"/>
          <w:spacing w:val="-3"/>
        </w:rPr>
        <w:t xml:space="preserve">49 </w:t>
      </w:r>
      <w:r>
        <w:rPr>
          <w:color w:val="231F20"/>
          <w:spacing w:val="-4"/>
        </w:rPr>
        <w:t xml:space="preserve">rural </w:t>
      </w:r>
      <w:r>
        <w:rPr>
          <w:color w:val="231F20"/>
          <w:spacing w:val="-5"/>
        </w:rPr>
        <w:t xml:space="preserve">healthcare workers (including pharmacists) </w:t>
      </w:r>
      <w:r>
        <w:rPr>
          <w:color w:val="231F20"/>
          <w:spacing w:val="-3"/>
        </w:rPr>
        <w:t xml:space="preserve">concerning access </w:t>
      </w:r>
      <w:r>
        <w:rPr>
          <w:color w:val="231F20"/>
        </w:rPr>
        <w:t xml:space="preserve">to </w:t>
      </w:r>
      <w:r>
        <w:rPr>
          <w:color w:val="231F20"/>
          <w:spacing w:val="-3"/>
        </w:rPr>
        <w:t xml:space="preserve">community medicines in rural areas (&lt;1500 population), </w:t>
      </w:r>
      <w:r>
        <w:rPr>
          <w:color w:val="231F20"/>
        </w:rPr>
        <w:t xml:space="preserve">it was </w:t>
      </w:r>
      <w:r>
        <w:rPr>
          <w:color w:val="231F20"/>
          <w:spacing w:val="-3"/>
        </w:rPr>
        <w:t xml:space="preserve">found that maintaining continuity </w:t>
      </w:r>
      <w:r>
        <w:rPr>
          <w:color w:val="231F20"/>
        </w:rPr>
        <w:t xml:space="preserve">of </w:t>
      </w:r>
      <w:r>
        <w:rPr>
          <w:color w:val="231F20"/>
          <w:spacing w:val="-3"/>
        </w:rPr>
        <w:t xml:space="preserve">access </w:t>
      </w:r>
      <w:r>
        <w:rPr>
          <w:color w:val="231F20"/>
        </w:rPr>
        <w:t xml:space="preserve">was </w:t>
      </w:r>
      <w:r>
        <w:rPr>
          <w:color w:val="231F20"/>
          <w:spacing w:val="-3"/>
        </w:rPr>
        <w:t xml:space="preserve">challenging </w:t>
      </w:r>
      <w:r>
        <w:rPr>
          <w:color w:val="231F20"/>
        </w:rPr>
        <w:t xml:space="preserve">as </w:t>
      </w:r>
      <w:r>
        <w:rPr>
          <w:color w:val="231F20"/>
          <w:spacing w:val="-3"/>
        </w:rPr>
        <w:t xml:space="preserve">patients moved between hospital and community (57). Generalist nurses </w:t>
      </w:r>
      <w:r>
        <w:rPr>
          <w:color w:val="231F20"/>
        </w:rPr>
        <w:t xml:space="preserve">and </w:t>
      </w:r>
      <w:r>
        <w:rPr>
          <w:color w:val="231F20"/>
          <w:spacing w:val="-3"/>
        </w:rPr>
        <w:t xml:space="preserve">doctors were over-loaded </w:t>
      </w:r>
      <w:r>
        <w:rPr>
          <w:color w:val="231F20"/>
        </w:rPr>
        <w:t xml:space="preserve">and </w:t>
      </w:r>
      <w:r>
        <w:rPr>
          <w:color w:val="231F20"/>
          <w:spacing w:val="-3"/>
        </w:rPr>
        <w:t xml:space="preserve">managing medications </w:t>
      </w:r>
      <w:r>
        <w:rPr>
          <w:color w:val="231F20"/>
        </w:rPr>
        <w:t xml:space="preserve">was an </w:t>
      </w:r>
      <w:r>
        <w:rPr>
          <w:color w:val="231F20"/>
          <w:spacing w:val="-3"/>
        </w:rPr>
        <w:t xml:space="preserve">additional demand </w:t>
      </w:r>
      <w:r>
        <w:rPr>
          <w:color w:val="231F20"/>
        </w:rPr>
        <w:t xml:space="preserve">on </w:t>
      </w:r>
      <w:r>
        <w:rPr>
          <w:color w:val="231F20"/>
          <w:spacing w:val="-3"/>
        </w:rPr>
        <w:t>their time.</w:t>
      </w:r>
      <w:r>
        <w:rPr>
          <w:color w:val="231F20"/>
          <w:spacing w:val="-27"/>
        </w:rPr>
        <w:t xml:space="preserve"> </w:t>
      </w:r>
      <w:r>
        <w:rPr>
          <w:color w:val="231F20"/>
          <w:spacing w:val="-3"/>
        </w:rPr>
        <w:t>Solutions</w:t>
      </w:r>
      <w:r w:rsidR="00BA318D">
        <w:rPr>
          <w:color w:val="231F20"/>
          <w:spacing w:val="-3"/>
        </w:rPr>
        <w:t xml:space="preserve"> </w:t>
      </w:r>
      <w:r>
        <w:rPr>
          <w:color w:val="231F20"/>
          <w:spacing w:val="-3"/>
        </w:rPr>
        <w:t xml:space="preserve">suggested were developing </w:t>
      </w:r>
      <w:r>
        <w:rPr>
          <w:color w:val="231F20"/>
          <w:spacing w:val="-4"/>
        </w:rPr>
        <w:t xml:space="preserve">“extended </w:t>
      </w:r>
      <w:r>
        <w:rPr>
          <w:color w:val="231F20"/>
          <w:spacing w:val="-3"/>
        </w:rPr>
        <w:t xml:space="preserve">community medication </w:t>
      </w:r>
      <w:r>
        <w:rPr>
          <w:color w:val="231F20"/>
          <w:spacing w:val="-4"/>
        </w:rPr>
        <w:t xml:space="preserve">roles” </w:t>
      </w:r>
      <w:r>
        <w:rPr>
          <w:color w:val="231F20"/>
          <w:spacing w:val="-3"/>
        </w:rPr>
        <w:t xml:space="preserve">with oversight </w:t>
      </w:r>
      <w:r>
        <w:rPr>
          <w:color w:val="231F20"/>
        </w:rPr>
        <w:t xml:space="preserve">of </w:t>
      </w:r>
      <w:r>
        <w:rPr>
          <w:color w:val="231F20"/>
          <w:spacing w:val="-3"/>
        </w:rPr>
        <w:t>rural pharmacist, along with more long-term</w:t>
      </w:r>
      <w:r>
        <w:rPr>
          <w:color w:val="231F20"/>
          <w:spacing w:val="2"/>
        </w:rPr>
        <w:t xml:space="preserve"> </w:t>
      </w:r>
      <w:r>
        <w:rPr>
          <w:color w:val="231F20"/>
          <w:spacing w:val="-3"/>
        </w:rPr>
        <w:t>scripts.</w:t>
      </w:r>
    </w:p>
    <w:p w14:paraId="7E4FE43B" w14:textId="2E246747" w:rsidR="00981AA8" w:rsidRDefault="00972BAB" w:rsidP="00BA318D">
      <w:pPr>
        <w:pStyle w:val="BodyText"/>
        <w:spacing w:before="169" w:line="244" w:lineRule="auto"/>
        <w:ind w:right="124"/>
      </w:pPr>
      <w:r>
        <w:rPr>
          <w:color w:val="231F20"/>
          <w:spacing w:val="-3"/>
        </w:rPr>
        <w:t xml:space="preserve">Based </w:t>
      </w:r>
      <w:r>
        <w:rPr>
          <w:color w:val="231F20"/>
        </w:rPr>
        <w:t xml:space="preserve">on </w:t>
      </w:r>
      <w:r>
        <w:rPr>
          <w:color w:val="231F20"/>
          <w:spacing w:val="-3"/>
        </w:rPr>
        <w:t xml:space="preserve">interviews with </w:t>
      </w:r>
      <w:r>
        <w:rPr>
          <w:color w:val="231F20"/>
        </w:rPr>
        <w:t xml:space="preserve">32 </w:t>
      </w:r>
      <w:r>
        <w:rPr>
          <w:color w:val="231F20"/>
          <w:spacing w:val="-3"/>
        </w:rPr>
        <w:t xml:space="preserve">health staff attending </w:t>
      </w:r>
      <w:r>
        <w:rPr>
          <w:color w:val="231F20"/>
        </w:rPr>
        <w:t xml:space="preserve">or </w:t>
      </w:r>
      <w:r>
        <w:rPr>
          <w:color w:val="231F20"/>
          <w:spacing w:val="-3"/>
        </w:rPr>
        <w:t xml:space="preserve">working </w:t>
      </w:r>
      <w:r>
        <w:rPr>
          <w:color w:val="231F20"/>
        </w:rPr>
        <w:t xml:space="preserve">in </w:t>
      </w:r>
      <w:r>
        <w:rPr>
          <w:color w:val="231F20"/>
          <w:spacing w:val="-3"/>
        </w:rPr>
        <w:t xml:space="preserve">remote clinics </w:t>
      </w:r>
      <w:r>
        <w:rPr>
          <w:color w:val="231F20"/>
        </w:rPr>
        <w:t xml:space="preserve">to </w:t>
      </w:r>
      <w:r>
        <w:rPr>
          <w:color w:val="231F20"/>
          <w:spacing w:val="-3"/>
        </w:rPr>
        <w:t xml:space="preserve">provide oral care </w:t>
      </w:r>
      <w:r>
        <w:rPr>
          <w:color w:val="231F20"/>
        </w:rPr>
        <w:t xml:space="preserve">in </w:t>
      </w:r>
      <w:r>
        <w:rPr>
          <w:color w:val="231F20"/>
          <w:spacing w:val="-3"/>
        </w:rPr>
        <w:t xml:space="preserve">2005-2008, there </w:t>
      </w:r>
      <w:r>
        <w:rPr>
          <w:color w:val="231F20"/>
        </w:rPr>
        <w:t xml:space="preserve">was </w:t>
      </w:r>
      <w:r>
        <w:rPr>
          <w:color w:val="231F20"/>
          <w:spacing w:val="-3"/>
        </w:rPr>
        <w:t xml:space="preserve">strong support </w:t>
      </w:r>
      <w:r>
        <w:rPr>
          <w:color w:val="231F20"/>
        </w:rPr>
        <w:t>for</w:t>
      </w:r>
      <w:r>
        <w:rPr>
          <w:color w:val="231F20"/>
          <w:spacing w:val="-26"/>
        </w:rPr>
        <w:t xml:space="preserve"> </w:t>
      </w:r>
      <w:r>
        <w:rPr>
          <w:color w:val="231F20"/>
          <w:spacing w:val="-3"/>
        </w:rPr>
        <w:t>oral</w:t>
      </w:r>
      <w:r w:rsidR="00BA318D">
        <w:rPr>
          <w:color w:val="231F20"/>
          <w:spacing w:val="-3"/>
        </w:rPr>
        <w:t xml:space="preserve"> </w:t>
      </w:r>
      <w:r>
        <w:rPr>
          <w:color w:val="231F20"/>
          <w:spacing w:val="-3"/>
        </w:rPr>
        <w:t xml:space="preserve">health roles </w:t>
      </w:r>
      <w:r>
        <w:rPr>
          <w:color w:val="231F20"/>
        </w:rPr>
        <w:t xml:space="preserve">for </w:t>
      </w:r>
      <w:r>
        <w:rPr>
          <w:color w:val="231F20"/>
          <w:spacing w:val="-3"/>
        </w:rPr>
        <w:t xml:space="preserve">Aboriginal </w:t>
      </w:r>
      <w:r>
        <w:rPr>
          <w:color w:val="231F20"/>
        </w:rPr>
        <w:t xml:space="preserve">and </w:t>
      </w:r>
      <w:r>
        <w:rPr>
          <w:color w:val="231F20"/>
          <w:spacing w:val="-7"/>
        </w:rPr>
        <w:t xml:space="preserve">Torres </w:t>
      </w:r>
      <w:r>
        <w:rPr>
          <w:color w:val="231F20"/>
          <w:spacing w:val="-3"/>
        </w:rPr>
        <w:t>Strait Islander health</w:t>
      </w:r>
      <w:r w:rsidR="00BA318D">
        <w:rPr>
          <w:color w:val="231F20"/>
          <w:spacing w:val="-3"/>
        </w:rPr>
        <w:t xml:space="preserve"> </w:t>
      </w:r>
      <w:r>
        <w:rPr>
          <w:color w:val="231F20"/>
          <w:spacing w:val="-3"/>
        </w:rPr>
        <w:t>practitioners (58). These roles could</w:t>
      </w:r>
      <w:r>
        <w:rPr>
          <w:color w:val="231F20"/>
          <w:spacing w:val="3"/>
        </w:rPr>
        <w:t xml:space="preserve"> </w:t>
      </w:r>
      <w:r>
        <w:rPr>
          <w:color w:val="231F20"/>
          <w:spacing w:val="-3"/>
        </w:rPr>
        <w:t>help</w:t>
      </w:r>
      <w:r w:rsidR="00BA318D">
        <w:rPr>
          <w:color w:val="231F20"/>
          <w:spacing w:val="-3"/>
        </w:rPr>
        <w:t xml:space="preserve"> </w:t>
      </w:r>
      <w:r>
        <w:rPr>
          <w:color w:val="231F20"/>
        </w:rPr>
        <w:t xml:space="preserve">to </w:t>
      </w:r>
      <w:r>
        <w:rPr>
          <w:color w:val="231F20"/>
          <w:spacing w:val="-3"/>
        </w:rPr>
        <w:t xml:space="preserve">stem late intervention </w:t>
      </w:r>
      <w:r>
        <w:rPr>
          <w:color w:val="231F20"/>
        </w:rPr>
        <w:t xml:space="preserve">and </w:t>
      </w:r>
      <w:r>
        <w:rPr>
          <w:color w:val="231F20"/>
          <w:spacing w:val="-3"/>
        </w:rPr>
        <w:t xml:space="preserve">reduce </w:t>
      </w:r>
      <w:r>
        <w:rPr>
          <w:color w:val="231F20"/>
        </w:rPr>
        <w:t xml:space="preserve">the </w:t>
      </w:r>
      <w:r>
        <w:rPr>
          <w:color w:val="231F20"/>
          <w:spacing w:val="-3"/>
        </w:rPr>
        <w:t xml:space="preserve">demand </w:t>
      </w:r>
      <w:r>
        <w:rPr>
          <w:color w:val="231F20"/>
        </w:rPr>
        <w:t xml:space="preserve">on the </w:t>
      </w:r>
      <w:r>
        <w:rPr>
          <w:color w:val="231F20"/>
          <w:spacing w:val="-3"/>
        </w:rPr>
        <w:t xml:space="preserve">visiting dental team along with aeromedical retrievals. </w:t>
      </w:r>
      <w:r>
        <w:rPr>
          <w:color w:val="231F20"/>
          <w:spacing w:val="-5"/>
        </w:rPr>
        <w:t xml:space="preserve">Equally, </w:t>
      </w:r>
      <w:r>
        <w:rPr>
          <w:color w:val="231F20"/>
        </w:rPr>
        <w:t xml:space="preserve">to </w:t>
      </w:r>
      <w:r>
        <w:rPr>
          <w:color w:val="231F20"/>
          <w:spacing w:val="-3"/>
        </w:rPr>
        <w:t xml:space="preserve">sustain access, partnerships </w:t>
      </w:r>
      <w:r>
        <w:rPr>
          <w:color w:val="231F20"/>
        </w:rPr>
        <w:t xml:space="preserve">and </w:t>
      </w:r>
      <w:r>
        <w:rPr>
          <w:color w:val="231F20"/>
          <w:spacing w:val="-3"/>
        </w:rPr>
        <w:t xml:space="preserve">coordination </w:t>
      </w:r>
      <w:r>
        <w:rPr>
          <w:color w:val="231F20"/>
        </w:rPr>
        <w:t xml:space="preserve">of </w:t>
      </w:r>
      <w:r>
        <w:rPr>
          <w:color w:val="231F20"/>
          <w:spacing w:val="-3"/>
        </w:rPr>
        <w:t xml:space="preserve">outreach </w:t>
      </w:r>
      <w:r>
        <w:rPr>
          <w:color w:val="231F20"/>
        </w:rPr>
        <w:t xml:space="preserve">and </w:t>
      </w:r>
      <w:r>
        <w:rPr>
          <w:color w:val="231F20"/>
          <w:spacing w:val="-3"/>
        </w:rPr>
        <w:t>telehealth services, along with providing culturally</w:t>
      </w:r>
      <w:r>
        <w:rPr>
          <w:color w:val="231F20"/>
          <w:spacing w:val="2"/>
        </w:rPr>
        <w:t xml:space="preserve"> </w:t>
      </w:r>
      <w:r>
        <w:rPr>
          <w:color w:val="231F20"/>
          <w:spacing w:val="-3"/>
        </w:rPr>
        <w:t>safe</w:t>
      </w:r>
      <w:r w:rsidR="00BA318D">
        <w:rPr>
          <w:color w:val="231F20"/>
          <w:spacing w:val="-3"/>
        </w:rPr>
        <w:t xml:space="preserve"> </w:t>
      </w:r>
      <w:r>
        <w:rPr>
          <w:color w:val="231F20"/>
          <w:spacing w:val="-3"/>
        </w:rPr>
        <w:t xml:space="preserve">care </w:t>
      </w:r>
      <w:r>
        <w:rPr>
          <w:color w:val="231F20"/>
        </w:rPr>
        <w:t xml:space="preserve">in </w:t>
      </w:r>
      <w:r>
        <w:rPr>
          <w:color w:val="231F20"/>
          <w:spacing w:val="-3"/>
        </w:rPr>
        <w:t xml:space="preserve">Indigenous </w:t>
      </w:r>
      <w:r>
        <w:rPr>
          <w:color w:val="231F20"/>
        </w:rPr>
        <w:t xml:space="preserve">eye </w:t>
      </w:r>
      <w:r>
        <w:rPr>
          <w:color w:val="231F20"/>
          <w:spacing w:val="-3"/>
        </w:rPr>
        <w:t xml:space="preserve">health, </w:t>
      </w:r>
      <w:r>
        <w:rPr>
          <w:color w:val="231F20"/>
        </w:rPr>
        <w:t xml:space="preserve">a </w:t>
      </w:r>
      <w:r>
        <w:rPr>
          <w:color w:val="231F20"/>
          <w:spacing w:val="-3"/>
        </w:rPr>
        <w:t xml:space="preserve">literature review </w:t>
      </w:r>
      <w:r>
        <w:rPr>
          <w:color w:val="231F20"/>
        </w:rPr>
        <w:t xml:space="preserve">by </w:t>
      </w:r>
      <w:r>
        <w:rPr>
          <w:color w:val="231F20"/>
          <w:spacing w:val="-3"/>
        </w:rPr>
        <w:t xml:space="preserve">Durkin </w:t>
      </w:r>
      <w:r>
        <w:rPr>
          <w:color w:val="231F20"/>
        </w:rPr>
        <w:t xml:space="preserve">et al </w:t>
      </w:r>
      <w:r>
        <w:rPr>
          <w:color w:val="231F20"/>
          <w:spacing w:val="-3"/>
        </w:rPr>
        <w:t xml:space="preserve">considered there </w:t>
      </w:r>
      <w:r>
        <w:rPr>
          <w:color w:val="231F20"/>
        </w:rPr>
        <w:t xml:space="preserve">is </w:t>
      </w:r>
      <w:r>
        <w:rPr>
          <w:color w:val="231F20"/>
          <w:spacing w:val="-3"/>
        </w:rPr>
        <w:t xml:space="preserve">potential to develop </w:t>
      </w:r>
      <w:r>
        <w:rPr>
          <w:color w:val="231F20"/>
        </w:rPr>
        <w:t xml:space="preserve">an </w:t>
      </w:r>
      <w:r>
        <w:rPr>
          <w:color w:val="231F20"/>
          <w:spacing w:val="-3"/>
        </w:rPr>
        <w:t xml:space="preserve">Indigenous </w:t>
      </w:r>
      <w:r>
        <w:rPr>
          <w:color w:val="231F20"/>
        </w:rPr>
        <w:t xml:space="preserve">eye </w:t>
      </w:r>
      <w:r>
        <w:rPr>
          <w:color w:val="231F20"/>
          <w:spacing w:val="-3"/>
        </w:rPr>
        <w:t xml:space="preserve">health role (59). This </w:t>
      </w:r>
      <w:r>
        <w:rPr>
          <w:color w:val="231F20"/>
        </w:rPr>
        <w:t xml:space="preserve">was </w:t>
      </w:r>
      <w:r>
        <w:rPr>
          <w:color w:val="231F20"/>
          <w:spacing w:val="-3"/>
        </w:rPr>
        <w:t xml:space="preserve">particularly </w:t>
      </w:r>
      <w:r>
        <w:rPr>
          <w:color w:val="231F20"/>
        </w:rPr>
        <w:t xml:space="preserve">to </w:t>
      </w:r>
      <w:r>
        <w:rPr>
          <w:color w:val="231F20"/>
          <w:spacing w:val="-3"/>
        </w:rPr>
        <w:t xml:space="preserve">address issues </w:t>
      </w:r>
      <w:r>
        <w:rPr>
          <w:color w:val="231F20"/>
        </w:rPr>
        <w:t xml:space="preserve">of </w:t>
      </w:r>
      <w:r>
        <w:rPr>
          <w:color w:val="231F20"/>
          <w:spacing w:val="-3"/>
        </w:rPr>
        <w:t xml:space="preserve">prevention, early intervention </w:t>
      </w:r>
      <w:r>
        <w:rPr>
          <w:color w:val="231F20"/>
        </w:rPr>
        <w:t xml:space="preserve">and </w:t>
      </w:r>
      <w:r>
        <w:rPr>
          <w:color w:val="231F20"/>
          <w:spacing w:val="-3"/>
        </w:rPr>
        <w:t>follow</w:t>
      </w:r>
      <w:r>
        <w:rPr>
          <w:color w:val="231F20"/>
          <w:spacing w:val="-9"/>
        </w:rPr>
        <w:t xml:space="preserve"> </w:t>
      </w:r>
      <w:r>
        <w:rPr>
          <w:color w:val="231F20"/>
          <w:spacing w:val="-3"/>
        </w:rPr>
        <w:t>up.</w:t>
      </w:r>
    </w:p>
    <w:p w14:paraId="59F3AD0F" w14:textId="77777777" w:rsidR="00981AA8" w:rsidRDefault="00972BAB">
      <w:pPr>
        <w:pStyle w:val="Heading3"/>
        <w:numPr>
          <w:ilvl w:val="2"/>
          <w:numId w:val="4"/>
        </w:numPr>
        <w:tabs>
          <w:tab w:val="left" w:pos="656"/>
        </w:tabs>
        <w:ind w:left="655" w:hanging="522"/>
        <w:rPr>
          <w:b w:val="0"/>
          <w:bCs w:val="0"/>
        </w:rPr>
      </w:pPr>
      <w:bookmarkStart w:id="20" w:name="_TOC_250006"/>
      <w:r>
        <w:rPr>
          <w:color w:val="006C90"/>
          <w:spacing w:val="-3"/>
        </w:rPr>
        <w:br w:type="column"/>
      </w:r>
      <w:r>
        <w:rPr>
          <w:color w:val="006C90"/>
          <w:spacing w:val="-3"/>
        </w:rPr>
        <w:t xml:space="preserve">Rural pathways </w:t>
      </w:r>
      <w:r>
        <w:rPr>
          <w:color w:val="006C90"/>
        </w:rPr>
        <w:t xml:space="preserve">to </w:t>
      </w:r>
      <w:r>
        <w:rPr>
          <w:color w:val="006C90"/>
          <w:spacing w:val="-3"/>
        </w:rPr>
        <w:t xml:space="preserve">train </w:t>
      </w:r>
      <w:r>
        <w:rPr>
          <w:color w:val="006C90"/>
        </w:rPr>
        <w:t>and</w:t>
      </w:r>
      <w:r>
        <w:rPr>
          <w:color w:val="006C90"/>
          <w:spacing w:val="-16"/>
        </w:rPr>
        <w:t xml:space="preserve"> </w:t>
      </w:r>
      <w:r>
        <w:rPr>
          <w:color w:val="006C90"/>
          <w:spacing w:val="-3"/>
        </w:rPr>
        <w:t>support</w:t>
      </w:r>
      <w:bookmarkEnd w:id="20"/>
    </w:p>
    <w:p w14:paraId="7442FB94" w14:textId="77777777" w:rsidR="00981AA8" w:rsidRDefault="00972BAB">
      <w:pPr>
        <w:pStyle w:val="BodyText"/>
        <w:spacing w:before="174" w:line="244" w:lineRule="auto"/>
        <w:ind w:right="237"/>
      </w:pPr>
      <w:r>
        <w:rPr>
          <w:color w:val="231F20"/>
        </w:rPr>
        <w:t xml:space="preserve">A </w:t>
      </w:r>
      <w:r>
        <w:rPr>
          <w:color w:val="231F20"/>
          <w:spacing w:val="-3"/>
        </w:rPr>
        <w:t xml:space="preserve">range </w:t>
      </w:r>
      <w:r>
        <w:rPr>
          <w:color w:val="231F20"/>
        </w:rPr>
        <w:t xml:space="preserve">of </w:t>
      </w:r>
      <w:r>
        <w:rPr>
          <w:color w:val="231F20"/>
          <w:spacing w:val="-3"/>
        </w:rPr>
        <w:t xml:space="preserve">literature </w:t>
      </w:r>
      <w:r>
        <w:rPr>
          <w:color w:val="231F20"/>
        </w:rPr>
        <w:t xml:space="preserve">was </w:t>
      </w:r>
      <w:r>
        <w:rPr>
          <w:color w:val="231F20"/>
          <w:spacing w:val="-3"/>
        </w:rPr>
        <w:t xml:space="preserve">focused </w:t>
      </w:r>
      <w:r>
        <w:rPr>
          <w:color w:val="231F20"/>
        </w:rPr>
        <w:t xml:space="preserve">on </w:t>
      </w:r>
      <w:r>
        <w:rPr>
          <w:color w:val="231F20"/>
          <w:spacing w:val="-3"/>
        </w:rPr>
        <w:t xml:space="preserve">factors related </w:t>
      </w:r>
      <w:r>
        <w:rPr>
          <w:color w:val="231F20"/>
        </w:rPr>
        <w:t xml:space="preserve">to </w:t>
      </w:r>
      <w:r>
        <w:rPr>
          <w:color w:val="231F20"/>
          <w:spacing w:val="-3"/>
        </w:rPr>
        <w:t>rural pathways, including student selection, training, additional skills attainment and professional</w:t>
      </w:r>
      <w:r>
        <w:rPr>
          <w:color w:val="231F20"/>
          <w:spacing w:val="-2"/>
        </w:rPr>
        <w:t xml:space="preserve"> </w:t>
      </w:r>
      <w:r>
        <w:rPr>
          <w:color w:val="231F20"/>
          <w:spacing w:val="-3"/>
        </w:rPr>
        <w:t>support.</w:t>
      </w:r>
    </w:p>
    <w:p w14:paraId="48BA4285" w14:textId="77777777" w:rsidR="00981AA8" w:rsidRDefault="00972BAB">
      <w:pPr>
        <w:spacing w:before="169"/>
        <w:ind w:left="133" w:right="393"/>
        <w:rPr>
          <w:rFonts w:ascii="Proxima Nova" w:eastAsia="Proxima Nova" w:hAnsi="Proxima Nova" w:cs="Proxima Nova"/>
          <w:sz w:val="21"/>
          <w:szCs w:val="21"/>
        </w:rPr>
      </w:pPr>
      <w:r>
        <w:rPr>
          <w:rFonts w:ascii="Proxima Nova"/>
          <w:b/>
          <w:color w:val="006C90"/>
          <w:spacing w:val="-6"/>
          <w:sz w:val="21"/>
        </w:rPr>
        <w:t>Tertiary</w:t>
      </w:r>
      <w:r>
        <w:rPr>
          <w:rFonts w:ascii="Proxima Nova"/>
          <w:b/>
          <w:color w:val="006C90"/>
          <w:spacing w:val="2"/>
          <w:sz w:val="21"/>
        </w:rPr>
        <w:t xml:space="preserve"> </w:t>
      </w:r>
      <w:r>
        <w:rPr>
          <w:rFonts w:ascii="Proxima Nova"/>
          <w:b/>
          <w:color w:val="006C90"/>
          <w:spacing w:val="-3"/>
          <w:sz w:val="21"/>
        </w:rPr>
        <w:t>training</w:t>
      </w:r>
    </w:p>
    <w:p w14:paraId="2C96B592" w14:textId="77777777" w:rsidR="00981AA8" w:rsidRDefault="00981AA8">
      <w:pPr>
        <w:spacing w:before="1"/>
        <w:rPr>
          <w:rFonts w:ascii="Proxima Nova" w:eastAsia="Proxima Nova" w:hAnsi="Proxima Nova" w:cs="Proxima Nova"/>
          <w:b/>
          <w:bCs/>
          <w:sz w:val="11"/>
          <w:szCs w:val="11"/>
        </w:rPr>
      </w:pPr>
    </w:p>
    <w:p w14:paraId="2CC05FEE" w14:textId="1B378BB4" w:rsidR="00981AA8" w:rsidRDefault="005302CA">
      <w:pPr>
        <w:ind w:left="123"/>
        <w:rPr>
          <w:rFonts w:ascii="Proxima Nova" w:eastAsia="Proxima Nova" w:hAnsi="Proxima Nova" w:cs="Proxima Nova"/>
          <w:sz w:val="20"/>
          <w:szCs w:val="20"/>
        </w:rPr>
      </w:pPr>
      <w:r>
        <w:rPr>
          <w:rFonts w:ascii="Proxima Nova" w:eastAsia="Proxima Nova" w:hAnsi="Proxima Nova" w:cs="Proxima Nova"/>
          <w:noProof/>
          <w:sz w:val="20"/>
          <w:szCs w:val="20"/>
          <w:lang w:val="en-AU" w:eastAsia="en-AU"/>
        </w:rPr>
        <mc:AlternateContent>
          <mc:Choice Requires="wpg">
            <w:drawing>
              <wp:inline distT="0" distB="0" distL="0" distR="0" wp14:anchorId="2A3972E4" wp14:editId="725AA9F8">
                <wp:extent cx="2922905" cy="4726940"/>
                <wp:effectExtent l="6985" t="7620" r="3810" b="8890"/>
                <wp:docPr id="120"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905" cy="4726940"/>
                          <a:chOff x="0" y="0"/>
                          <a:chExt cx="4603" cy="7444"/>
                        </a:xfrm>
                      </wpg:grpSpPr>
                      <wpg:grpSp>
                        <wpg:cNvPr id="121" name="Group 150"/>
                        <wpg:cNvGrpSpPr>
                          <a:grpSpLocks/>
                        </wpg:cNvGrpSpPr>
                        <wpg:grpSpPr bwMode="auto">
                          <a:xfrm>
                            <a:off x="10" y="10"/>
                            <a:ext cx="4593" cy="7424"/>
                            <a:chOff x="10" y="10"/>
                            <a:chExt cx="4593" cy="7424"/>
                          </a:xfrm>
                        </wpg:grpSpPr>
                        <wps:wsp>
                          <wps:cNvPr id="122" name="Freeform 151"/>
                          <wps:cNvSpPr>
                            <a:spLocks/>
                          </wps:cNvSpPr>
                          <wps:spPr bwMode="auto">
                            <a:xfrm>
                              <a:off x="10" y="10"/>
                              <a:ext cx="4593" cy="7424"/>
                            </a:xfrm>
                            <a:custGeom>
                              <a:avLst/>
                              <a:gdLst>
                                <a:gd name="T0" fmla="+- 0 10 10"/>
                                <a:gd name="T1" fmla="*/ T0 w 4593"/>
                                <a:gd name="T2" fmla="+- 0 7434 10"/>
                                <a:gd name="T3" fmla="*/ 7434 h 7424"/>
                                <a:gd name="T4" fmla="+- 0 4602 10"/>
                                <a:gd name="T5" fmla="*/ T4 w 4593"/>
                                <a:gd name="T6" fmla="+- 0 7434 10"/>
                                <a:gd name="T7" fmla="*/ 7434 h 7424"/>
                                <a:gd name="T8" fmla="+- 0 4602 10"/>
                                <a:gd name="T9" fmla="*/ T8 w 4593"/>
                                <a:gd name="T10" fmla="+- 0 10 10"/>
                                <a:gd name="T11" fmla="*/ 10 h 7424"/>
                                <a:gd name="T12" fmla="+- 0 10 10"/>
                                <a:gd name="T13" fmla="*/ T12 w 4593"/>
                                <a:gd name="T14" fmla="+- 0 10 10"/>
                                <a:gd name="T15" fmla="*/ 10 h 7424"/>
                                <a:gd name="T16" fmla="+- 0 10 10"/>
                                <a:gd name="T17" fmla="*/ T16 w 4593"/>
                                <a:gd name="T18" fmla="+- 0 7434 10"/>
                                <a:gd name="T19" fmla="*/ 7434 h 7424"/>
                              </a:gdLst>
                              <a:ahLst/>
                              <a:cxnLst>
                                <a:cxn ang="0">
                                  <a:pos x="T1" y="T3"/>
                                </a:cxn>
                                <a:cxn ang="0">
                                  <a:pos x="T5" y="T7"/>
                                </a:cxn>
                                <a:cxn ang="0">
                                  <a:pos x="T9" y="T11"/>
                                </a:cxn>
                                <a:cxn ang="0">
                                  <a:pos x="T13" y="T15"/>
                                </a:cxn>
                                <a:cxn ang="0">
                                  <a:pos x="T17" y="T19"/>
                                </a:cxn>
                              </a:cxnLst>
                              <a:rect l="0" t="0" r="r" b="b"/>
                              <a:pathLst>
                                <a:path w="4593" h="7424">
                                  <a:moveTo>
                                    <a:pt x="0" y="7424"/>
                                  </a:moveTo>
                                  <a:lnTo>
                                    <a:pt x="4592" y="7424"/>
                                  </a:lnTo>
                                  <a:lnTo>
                                    <a:pt x="4592" y="0"/>
                                  </a:lnTo>
                                  <a:lnTo>
                                    <a:pt x="0" y="0"/>
                                  </a:lnTo>
                                  <a:lnTo>
                                    <a:pt x="0" y="7424"/>
                                  </a:lnTo>
                                  <a:close/>
                                </a:path>
                              </a:pathLst>
                            </a:custGeom>
                            <a:solidFill>
                              <a:srgbClr val="E9E8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3" name="Group 147"/>
                        <wpg:cNvGrpSpPr>
                          <a:grpSpLocks/>
                        </wpg:cNvGrpSpPr>
                        <wpg:grpSpPr bwMode="auto">
                          <a:xfrm>
                            <a:off x="10" y="10"/>
                            <a:ext cx="2" cy="7424"/>
                            <a:chOff x="10" y="10"/>
                            <a:chExt cx="2" cy="7424"/>
                          </a:xfrm>
                        </wpg:grpSpPr>
                        <wps:wsp>
                          <wps:cNvPr id="124" name="Freeform 149"/>
                          <wps:cNvSpPr>
                            <a:spLocks/>
                          </wps:cNvSpPr>
                          <wps:spPr bwMode="auto">
                            <a:xfrm>
                              <a:off x="10" y="10"/>
                              <a:ext cx="2" cy="7424"/>
                            </a:xfrm>
                            <a:custGeom>
                              <a:avLst/>
                              <a:gdLst>
                                <a:gd name="T0" fmla="+- 0 7434 10"/>
                                <a:gd name="T1" fmla="*/ 7434 h 7424"/>
                                <a:gd name="T2" fmla="+- 0 10 10"/>
                                <a:gd name="T3" fmla="*/ 10 h 7424"/>
                              </a:gdLst>
                              <a:ahLst/>
                              <a:cxnLst>
                                <a:cxn ang="0">
                                  <a:pos x="0" y="T1"/>
                                </a:cxn>
                                <a:cxn ang="0">
                                  <a:pos x="0" y="T3"/>
                                </a:cxn>
                              </a:cxnLst>
                              <a:rect l="0" t="0" r="r" b="b"/>
                              <a:pathLst>
                                <a:path h="7424">
                                  <a:moveTo>
                                    <a:pt x="0" y="7424"/>
                                  </a:moveTo>
                                  <a:lnTo>
                                    <a:pt x="0" y="0"/>
                                  </a:lnTo>
                                </a:path>
                              </a:pathLst>
                            </a:custGeom>
                            <a:noFill/>
                            <a:ln w="127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Text Box 148"/>
                          <wps:cNvSpPr txBox="1">
                            <a:spLocks noChangeArrowheads="1"/>
                          </wps:cNvSpPr>
                          <wps:spPr bwMode="auto">
                            <a:xfrm>
                              <a:off x="10" y="10"/>
                              <a:ext cx="4593" cy="7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C2660" w14:textId="77777777" w:rsidR="00EE0291" w:rsidRDefault="00EE0291">
                                <w:pPr>
                                  <w:spacing w:before="142"/>
                                  <w:ind w:left="170"/>
                                  <w:rPr>
                                    <w:rFonts w:ascii="ProximaNova-Semibold" w:eastAsia="ProximaNova-Semibold" w:hAnsi="ProximaNova-Semibold" w:cs="ProximaNova-Semibold"/>
                                    <w:sz w:val="21"/>
                                    <w:szCs w:val="21"/>
                                  </w:rPr>
                                </w:pPr>
                                <w:r>
                                  <w:rPr>
                                    <w:rFonts w:ascii="ProximaNova-Semibold"/>
                                    <w:b/>
                                    <w:color w:val="231F20"/>
                                    <w:spacing w:val="-4"/>
                                    <w:sz w:val="21"/>
                                  </w:rPr>
                                  <w:t xml:space="preserve">SNAPSHOT </w:t>
                                </w:r>
                                <w:r>
                                  <w:rPr>
                                    <w:rFonts w:ascii="ProximaNova-Semibold"/>
                                    <w:b/>
                                    <w:color w:val="231F20"/>
                                    <w:sz w:val="21"/>
                                  </w:rPr>
                                  <w:t>OF</w:t>
                                </w:r>
                                <w:r>
                                  <w:rPr>
                                    <w:rFonts w:ascii="ProximaNova-Semibold"/>
                                    <w:b/>
                                    <w:color w:val="231F20"/>
                                    <w:spacing w:val="-3"/>
                                    <w:sz w:val="21"/>
                                  </w:rPr>
                                  <w:t xml:space="preserve"> EVIDENCE</w:t>
                                </w:r>
                              </w:p>
                              <w:p w14:paraId="13090074" w14:textId="77777777" w:rsidR="00EE0291" w:rsidRDefault="00EE0291">
                                <w:pPr>
                                  <w:spacing w:before="117" w:line="244" w:lineRule="auto"/>
                                  <w:ind w:left="170" w:right="378"/>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Around half </w:t>
                                </w:r>
                                <w:r>
                                  <w:rPr>
                                    <w:rFonts w:ascii="Proxima Nova" w:eastAsia="Proxima Nova" w:hAnsi="Proxima Nova" w:cs="Proxima Nova"/>
                                    <w:color w:val="231F20"/>
                                    <w:sz w:val="21"/>
                                    <w:szCs w:val="21"/>
                                  </w:rPr>
                                  <w:t xml:space="preserve">to </w:t>
                                </w:r>
                                <w:r>
                                  <w:rPr>
                                    <w:rFonts w:ascii="Proxima Nova" w:eastAsia="Proxima Nova" w:hAnsi="Proxima Nova" w:cs="Proxima Nova"/>
                                    <w:color w:val="231F20"/>
                                    <w:spacing w:val="-3"/>
                                    <w:sz w:val="21"/>
                                    <w:szCs w:val="21"/>
                                  </w:rPr>
                                  <w:t xml:space="preserve">two-thirds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 xml:space="preserve">rural allied health </w:t>
                                </w:r>
                                <w:r>
                                  <w:rPr>
                                    <w:rFonts w:ascii="Proxima Nova" w:eastAsia="Proxima Nova" w:hAnsi="Proxima Nova" w:cs="Proxima Nova"/>
                                    <w:color w:val="231F20"/>
                                    <w:spacing w:val="-4"/>
                                    <w:sz w:val="21"/>
                                    <w:szCs w:val="21"/>
                                  </w:rPr>
                                  <w:t xml:space="preserve">workers </w:t>
                                </w:r>
                                <w:r>
                                  <w:rPr>
                                    <w:rFonts w:ascii="Proxima Nova" w:eastAsia="Proxima Nova" w:hAnsi="Proxima Nova" w:cs="Proxima Nova"/>
                                    <w:color w:val="231F20"/>
                                    <w:sz w:val="21"/>
                                    <w:szCs w:val="21"/>
                                  </w:rPr>
                                  <w:t xml:space="preserve">had a </w:t>
                                </w:r>
                                <w:r>
                                  <w:rPr>
                                    <w:rFonts w:ascii="Proxima Nova" w:eastAsia="Proxima Nova" w:hAnsi="Proxima Nova" w:cs="Proxima Nova"/>
                                    <w:color w:val="231F20"/>
                                    <w:spacing w:val="-3"/>
                                    <w:sz w:val="21"/>
                                    <w:szCs w:val="21"/>
                                  </w:rPr>
                                  <w:t xml:space="preserve">rural origin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half </w:t>
                                </w:r>
                                <w:r>
                                  <w:rPr>
                                    <w:rFonts w:ascii="Proxima Nova" w:eastAsia="Proxima Nova" w:hAnsi="Proxima Nova" w:cs="Proxima Nova"/>
                                    <w:color w:val="231F20"/>
                                    <w:sz w:val="21"/>
                                    <w:szCs w:val="21"/>
                                  </w:rPr>
                                  <w:t xml:space="preserve">had </w:t>
                                </w:r>
                                <w:r>
                                  <w:rPr>
                                    <w:rFonts w:ascii="Proxima Nova" w:eastAsia="Proxima Nova" w:hAnsi="Proxima Nova" w:cs="Proxima Nova"/>
                                    <w:color w:val="231F20"/>
                                    <w:spacing w:val="-3"/>
                                    <w:sz w:val="21"/>
                                    <w:szCs w:val="21"/>
                                  </w:rPr>
                                  <w:t xml:space="preserve">some rural training </w:t>
                                </w:r>
                                <w:r>
                                  <w:rPr>
                                    <w:rFonts w:ascii="Proxima Nova" w:eastAsia="Proxima Nova" w:hAnsi="Proxima Nova" w:cs="Proxima Nova"/>
                                    <w:color w:val="231F20"/>
                                    <w:spacing w:val="-4"/>
                                    <w:sz w:val="21"/>
                                    <w:szCs w:val="21"/>
                                  </w:rPr>
                                  <w:t xml:space="preserve">experience. </w:t>
                                </w:r>
                                <w:r>
                                  <w:rPr>
                                    <w:rFonts w:ascii="Proxima Nova" w:eastAsia="Proxima Nova" w:hAnsi="Proxima Nova" w:cs="Proxima Nova"/>
                                    <w:color w:val="231F20"/>
                                    <w:spacing w:val="-3"/>
                                    <w:sz w:val="21"/>
                                    <w:szCs w:val="21"/>
                                  </w:rPr>
                                  <w:t xml:space="preserve">Rural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remote youth </w:t>
                                </w:r>
                                <w:r>
                                  <w:rPr>
                                    <w:rFonts w:ascii="Proxima Nova" w:eastAsia="Proxima Nova" w:hAnsi="Proxima Nova" w:cs="Proxima Nova"/>
                                    <w:color w:val="231F20"/>
                                    <w:sz w:val="21"/>
                                    <w:szCs w:val="21"/>
                                  </w:rPr>
                                  <w:t xml:space="preserve">had a </w:t>
                                </w:r>
                                <w:r>
                                  <w:rPr>
                                    <w:rFonts w:ascii="Proxima Nova" w:eastAsia="Proxima Nova" w:hAnsi="Proxima Nova" w:cs="Proxima Nova"/>
                                    <w:color w:val="231F20"/>
                                    <w:spacing w:val="-3"/>
                                    <w:sz w:val="21"/>
                                    <w:szCs w:val="21"/>
                                  </w:rPr>
                                  <w:t xml:space="preserve">limited frame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 xml:space="preserve">reference for allied health professions, </w:t>
                                </w:r>
                                <w:r>
                                  <w:rPr>
                                    <w:rFonts w:ascii="Proxima Nova" w:eastAsia="Proxima Nova" w:hAnsi="Proxima Nova" w:cs="Proxima Nova"/>
                                    <w:color w:val="231F20"/>
                                    <w:spacing w:val="-4"/>
                                    <w:sz w:val="21"/>
                                    <w:szCs w:val="21"/>
                                  </w:rPr>
                                  <w:t xml:space="preserve">lacked </w:t>
                                </w:r>
                                <w:r>
                                  <w:rPr>
                                    <w:rFonts w:ascii="Proxima Nova" w:eastAsia="Proxima Nova" w:hAnsi="Proxima Nova" w:cs="Proxima Nova"/>
                                    <w:color w:val="231F20"/>
                                    <w:spacing w:val="-3"/>
                                    <w:sz w:val="21"/>
                                    <w:szCs w:val="21"/>
                                  </w:rPr>
                                  <w:t xml:space="preserve">access to required subject choices </w:t>
                                </w:r>
                                <w:r>
                                  <w:rPr>
                                    <w:rFonts w:ascii="Proxima Nova" w:eastAsia="Proxima Nova" w:hAnsi="Proxima Nova" w:cs="Proxima Nova"/>
                                    <w:color w:val="231F20"/>
                                    <w:sz w:val="21"/>
                                    <w:szCs w:val="21"/>
                                  </w:rPr>
                                  <w:t xml:space="preserve">for </w:t>
                                </w:r>
                                <w:r>
                                  <w:rPr>
                                    <w:rFonts w:ascii="Proxima Nova" w:eastAsia="Proxima Nova" w:hAnsi="Proxima Nova" w:cs="Proxima Nova"/>
                                    <w:color w:val="231F20"/>
                                    <w:spacing w:val="-3"/>
                                    <w:sz w:val="21"/>
                                    <w:szCs w:val="21"/>
                                  </w:rPr>
                                  <w:t xml:space="preserve">course </w:t>
                                </w:r>
                                <w:r>
                                  <w:rPr>
                                    <w:rFonts w:ascii="Proxima Nova" w:eastAsia="Proxima Nova" w:hAnsi="Proxima Nova" w:cs="Proxima Nova"/>
                                    <w:color w:val="231F20"/>
                                    <w:spacing w:val="-4"/>
                                    <w:sz w:val="21"/>
                                    <w:szCs w:val="21"/>
                                  </w:rPr>
                                  <w:t xml:space="preserve">eligibility, </w:t>
                                </w:r>
                                <w:r>
                                  <w:rPr>
                                    <w:rFonts w:ascii="Proxima Nova" w:eastAsia="Proxima Nova" w:hAnsi="Proxima Nova" w:cs="Proxima Nova"/>
                                    <w:color w:val="231F20"/>
                                    <w:spacing w:val="-3"/>
                                    <w:sz w:val="21"/>
                                    <w:szCs w:val="21"/>
                                  </w:rPr>
                                  <w:t xml:space="preserve">needed </w:t>
                                </w:r>
                                <w:r>
                                  <w:rPr>
                                    <w:rFonts w:ascii="Proxima Nova" w:eastAsia="Proxima Nova" w:hAnsi="Proxima Nova" w:cs="Proxima Nova"/>
                                    <w:color w:val="231F20"/>
                                    <w:sz w:val="21"/>
                                    <w:szCs w:val="21"/>
                                  </w:rPr>
                                  <w:t xml:space="preserve">to </w:t>
                                </w:r>
                                <w:r>
                                  <w:rPr>
                                    <w:rFonts w:ascii="Proxima Nova" w:eastAsia="Proxima Nova" w:hAnsi="Proxima Nova" w:cs="Proxima Nova"/>
                                    <w:color w:val="231F20"/>
                                    <w:spacing w:val="-3"/>
                                    <w:sz w:val="21"/>
                                    <w:szCs w:val="21"/>
                                  </w:rPr>
                                  <w:t xml:space="preserve">relocate </w:t>
                                </w:r>
                                <w:r>
                                  <w:rPr>
                                    <w:rFonts w:ascii="Proxima Nova" w:eastAsia="Proxima Nova" w:hAnsi="Proxima Nova" w:cs="Proxima Nova"/>
                                    <w:color w:val="231F20"/>
                                    <w:sz w:val="21"/>
                                    <w:szCs w:val="21"/>
                                  </w:rPr>
                                  <w:t xml:space="preserve">to </w:t>
                                </w:r>
                                <w:r>
                                  <w:rPr>
                                    <w:rFonts w:ascii="Proxima Nova" w:eastAsia="Proxima Nova" w:hAnsi="Proxima Nova" w:cs="Proxima Nova"/>
                                    <w:color w:val="231F20"/>
                                    <w:spacing w:val="-3"/>
                                    <w:sz w:val="21"/>
                                    <w:szCs w:val="21"/>
                                  </w:rPr>
                                  <w:t xml:space="preserve">study allied health and faced more costs </w:t>
                                </w:r>
                                <w:r>
                                  <w:rPr>
                                    <w:rFonts w:ascii="Proxima Nova" w:eastAsia="Proxima Nova" w:hAnsi="Proxima Nova" w:cs="Proxima Nova"/>
                                    <w:color w:val="231F20"/>
                                    <w:sz w:val="21"/>
                                    <w:szCs w:val="21"/>
                                  </w:rPr>
                                  <w:t xml:space="preserve">to </w:t>
                                </w:r>
                                <w:r>
                                  <w:rPr>
                                    <w:rFonts w:ascii="Proxima Nova" w:eastAsia="Proxima Nova" w:hAnsi="Proxima Nova" w:cs="Proxima Nova"/>
                                    <w:color w:val="231F20"/>
                                    <w:spacing w:val="-3"/>
                                    <w:sz w:val="21"/>
                                    <w:szCs w:val="21"/>
                                  </w:rPr>
                                  <w:t xml:space="preserve">participate. University Departments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 xml:space="preserve">Rural Health (UDRH) have increased rural training volume </w:t>
                                </w:r>
                                <w:r>
                                  <w:rPr>
                                    <w:rFonts w:ascii="Proxima Nova" w:eastAsia="Proxima Nova" w:hAnsi="Proxima Nova" w:cs="Proxima Nova"/>
                                    <w:color w:val="231F20"/>
                                    <w:sz w:val="21"/>
                                    <w:szCs w:val="21"/>
                                  </w:rPr>
                                  <w:t xml:space="preserve">but </w:t>
                                </w:r>
                                <w:r>
                                  <w:rPr>
                                    <w:rFonts w:ascii="Proxima Nova" w:eastAsia="Proxima Nova" w:hAnsi="Proxima Nova" w:cs="Proxima Nova"/>
                                    <w:color w:val="231F20"/>
                                    <w:spacing w:val="-3"/>
                                    <w:sz w:val="21"/>
                                    <w:szCs w:val="21"/>
                                  </w:rPr>
                                  <w:t xml:space="preserve">only some provide </w:t>
                                </w:r>
                                <w:r>
                                  <w:rPr>
                                    <w:rFonts w:ascii="Proxima Nova" w:eastAsia="Proxima Nova" w:hAnsi="Proxima Nova" w:cs="Proxima Nova"/>
                                    <w:color w:val="231F20"/>
                                    <w:sz w:val="21"/>
                                    <w:szCs w:val="21"/>
                                  </w:rPr>
                                  <w:t xml:space="preserve">up to 12 </w:t>
                                </w:r>
                                <w:r>
                                  <w:rPr>
                                    <w:rFonts w:ascii="Proxima Nova" w:eastAsia="Proxima Nova" w:hAnsi="Proxima Nova" w:cs="Proxima Nova"/>
                                    <w:color w:val="231F20"/>
                                    <w:spacing w:val="-4"/>
                                    <w:sz w:val="21"/>
                                    <w:szCs w:val="21"/>
                                  </w:rPr>
                                  <w:t xml:space="preserve">months’ </w:t>
                                </w:r>
                                <w:r>
                                  <w:rPr>
                                    <w:rFonts w:ascii="Proxima Nova" w:eastAsia="Proxima Nova" w:hAnsi="Proxima Nova" w:cs="Proxima Nova"/>
                                    <w:color w:val="231F20"/>
                                    <w:spacing w:val="-3"/>
                                    <w:sz w:val="21"/>
                                    <w:szCs w:val="21"/>
                                  </w:rPr>
                                  <w:t xml:space="preserve">training for selected disciplines). </w:t>
                                </w:r>
                                <w:r>
                                  <w:rPr>
                                    <w:rFonts w:ascii="Proxima Nova" w:eastAsia="Proxima Nova" w:hAnsi="Proxima Nova" w:cs="Proxima Nova"/>
                                    <w:color w:val="231F20"/>
                                    <w:sz w:val="21"/>
                                    <w:szCs w:val="21"/>
                                  </w:rPr>
                                  <w:t xml:space="preserve">One </w:t>
                                </w:r>
                                <w:r>
                                  <w:rPr>
                                    <w:rFonts w:ascii="Proxima Nova" w:eastAsia="Proxima Nova" w:hAnsi="Proxima Nova" w:cs="Proxima Nova"/>
                                    <w:color w:val="231F20"/>
                                    <w:spacing w:val="-3"/>
                                    <w:sz w:val="21"/>
                                    <w:szCs w:val="21"/>
                                  </w:rPr>
                                  <w:t xml:space="preserve">univariate study showed that </w:t>
                                </w:r>
                                <w:r>
                                  <w:rPr>
                                    <w:rFonts w:ascii="Proxima Nova" w:eastAsia="Proxima Nova" w:hAnsi="Proxima Nova" w:cs="Proxima Nova"/>
                                    <w:color w:val="231F20"/>
                                    <w:sz w:val="21"/>
                                    <w:szCs w:val="21"/>
                                  </w:rPr>
                                  <w:t xml:space="preserve">up to 12 </w:t>
                                </w:r>
                                <w:r>
                                  <w:rPr>
                                    <w:rFonts w:ascii="Proxima Nova" w:eastAsia="Proxima Nova" w:hAnsi="Proxima Nova" w:cs="Proxima Nova"/>
                                    <w:color w:val="231F20"/>
                                    <w:spacing w:val="-4"/>
                                    <w:sz w:val="21"/>
                                    <w:szCs w:val="21"/>
                                  </w:rPr>
                                  <w:t xml:space="preserve">months’ </w:t>
                                </w:r>
                                <w:r>
                                  <w:rPr>
                                    <w:rFonts w:ascii="Proxima Nova" w:eastAsia="Proxima Nova" w:hAnsi="Proxima Nova" w:cs="Proxima Nova"/>
                                    <w:color w:val="231F20"/>
                                    <w:spacing w:val="-3"/>
                                    <w:sz w:val="21"/>
                                    <w:szCs w:val="21"/>
                                  </w:rPr>
                                  <w:t xml:space="preserve">training related </w:t>
                                </w:r>
                                <w:r>
                                  <w:rPr>
                                    <w:rFonts w:ascii="Proxima Nova" w:eastAsia="Proxima Nova" w:hAnsi="Proxima Nova" w:cs="Proxima Nova"/>
                                    <w:color w:val="231F20"/>
                                    <w:sz w:val="21"/>
                                    <w:szCs w:val="21"/>
                                  </w:rPr>
                                  <w:t xml:space="preserve">to 50% </w:t>
                                </w:r>
                                <w:r>
                                  <w:rPr>
                                    <w:rFonts w:ascii="Proxima Nova" w:eastAsia="Proxima Nova" w:hAnsi="Proxima Nova" w:cs="Proxima Nova"/>
                                    <w:color w:val="231F20"/>
                                    <w:spacing w:val="-3"/>
                                    <w:sz w:val="21"/>
                                    <w:szCs w:val="21"/>
                                  </w:rPr>
                                  <w:t xml:space="preserve">working rurally compared with 24% average rural work outcome across the disciplines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another multivariate study identified that 2-18 week rural placement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their self-reported high quality were associated with graduates working </w:t>
                                </w:r>
                                <w:r>
                                  <w:rPr>
                                    <w:rFonts w:ascii="Proxima Nova" w:eastAsia="Proxima Nova" w:hAnsi="Proxima Nova" w:cs="Proxima Nova"/>
                                    <w:color w:val="231F20"/>
                                    <w:sz w:val="21"/>
                                    <w:szCs w:val="21"/>
                                  </w:rPr>
                                  <w:t xml:space="preserve">in </w:t>
                                </w:r>
                                <w:r>
                                  <w:rPr>
                                    <w:rFonts w:ascii="Proxima Nova" w:eastAsia="Proxima Nova" w:hAnsi="Proxima Nova" w:cs="Proxima Nova"/>
                                    <w:color w:val="231F20"/>
                                    <w:spacing w:val="-3"/>
                                    <w:sz w:val="21"/>
                                    <w:szCs w:val="21"/>
                                  </w:rPr>
                                  <w:t xml:space="preserve">rural areas </w:t>
                                </w:r>
                                <w:r>
                                  <w:rPr>
                                    <w:rFonts w:ascii="Proxima Nova" w:eastAsia="Proxima Nova" w:hAnsi="Proxima Nova" w:cs="Proxima Nova"/>
                                    <w:color w:val="231F20"/>
                                    <w:sz w:val="21"/>
                                    <w:szCs w:val="21"/>
                                  </w:rPr>
                                  <w:t xml:space="preserve">in </w:t>
                                </w:r>
                                <w:r>
                                  <w:rPr>
                                    <w:rFonts w:ascii="Proxima Nova" w:eastAsia="Proxima Nova" w:hAnsi="Proxima Nova" w:cs="Proxima Nova"/>
                                    <w:color w:val="231F20"/>
                                    <w:spacing w:val="-3"/>
                                    <w:sz w:val="21"/>
                                    <w:szCs w:val="21"/>
                                  </w:rPr>
                                  <w:t xml:space="preserve">their </w:t>
                                </w:r>
                                <w:r>
                                  <w:rPr>
                                    <w:rFonts w:ascii="Proxima Nova" w:eastAsia="Proxima Nova" w:hAnsi="Proxima Nova" w:cs="Proxima Nova"/>
                                    <w:color w:val="231F20"/>
                                    <w:sz w:val="21"/>
                                    <w:szCs w:val="21"/>
                                  </w:rPr>
                                  <w:t xml:space="preserve">first </w:t>
                                </w:r>
                                <w:r>
                                  <w:rPr>
                                    <w:rFonts w:ascii="Proxima Nova" w:eastAsia="Proxima Nova" w:hAnsi="Proxima Nova" w:cs="Proxima Nova"/>
                                    <w:color w:val="231F20"/>
                                    <w:spacing w:val="-3"/>
                                    <w:sz w:val="21"/>
                                    <w:szCs w:val="21"/>
                                  </w:rPr>
                                  <w:t xml:space="preserve">postgraduate </w:t>
                                </w:r>
                                <w:r>
                                  <w:rPr>
                                    <w:rFonts w:ascii="Proxima Nova" w:eastAsia="Proxima Nova" w:hAnsi="Proxima Nova" w:cs="Proxima Nova"/>
                                    <w:color w:val="231F20"/>
                                    <w:spacing w:val="-6"/>
                                    <w:sz w:val="21"/>
                                    <w:szCs w:val="21"/>
                                  </w:rPr>
                                  <w:t xml:space="preserve">year, </w:t>
                                </w:r>
                                <w:r>
                                  <w:rPr>
                                    <w:rFonts w:ascii="Proxima Nova" w:eastAsia="Proxima Nova" w:hAnsi="Proxima Nova" w:cs="Proxima Nova"/>
                                    <w:color w:val="231F20"/>
                                    <w:spacing w:val="-3"/>
                                    <w:sz w:val="21"/>
                                    <w:szCs w:val="21"/>
                                  </w:rPr>
                                  <w:t xml:space="preserve">once rural </w:t>
                                </w:r>
                                <w:r>
                                  <w:rPr>
                                    <w:rFonts w:ascii="Proxima Nova" w:eastAsia="Proxima Nova" w:hAnsi="Proxima Nova" w:cs="Proxima Nova"/>
                                    <w:color w:val="231F20"/>
                                    <w:spacing w:val="-4"/>
                                    <w:sz w:val="21"/>
                                    <w:szCs w:val="21"/>
                                  </w:rPr>
                                  <w:t xml:space="preserve">background </w:t>
                                </w:r>
                                <w:r>
                                  <w:rPr>
                                    <w:rFonts w:ascii="Proxima Nova" w:eastAsia="Proxima Nova" w:hAnsi="Proxima Nova" w:cs="Proxima Nova"/>
                                    <w:color w:val="231F20"/>
                                    <w:sz w:val="21"/>
                                    <w:szCs w:val="21"/>
                                  </w:rPr>
                                  <w:t xml:space="preserve">was </w:t>
                                </w:r>
                                <w:r>
                                  <w:rPr>
                                    <w:rFonts w:ascii="Proxima Nova" w:eastAsia="Proxima Nova" w:hAnsi="Proxima Nova" w:cs="Proxima Nova"/>
                                    <w:color w:val="231F20"/>
                                    <w:spacing w:val="-3"/>
                                    <w:sz w:val="21"/>
                                    <w:szCs w:val="21"/>
                                  </w:rPr>
                                  <w:t xml:space="preserve">controlled </w:t>
                                </w:r>
                                <w:r>
                                  <w:rPr>
                                    <w:rFonts w:ascii="Proxima Nova" w:eastAsia="Proxima Nova" w:hAnsi="Proxima Nova" w:cs="Proxima Nova"/>
                                    <w:color w:val="231F20"/>
                                    <w:spacing w:val="-7"/>
                                    <w:sz w:val="21"/>
                                    <w:szCs w:val="21"/>
                                  </w:rPr>
                                  <w:t xml:space="preserve">for. </w:t>
                                </w:r>
                                <w:r>
                                  <w:rPr>
                                    <w:rFonts w:ascii="Proxima Nova" w:eastAsia="Proxima Nova" w:hAnsi="Proxima Nova" w:cs="Proxima Nova"/>
                                    <w:color w:val="231F20"/>
                                    <w:spacing w:val="-3"/>
                                    <w:sz w:val="21"/>
                                    <w:szCs w:val="21"/>
                                  </w:rPr>
                                  <w:t xml:space="preserve">Rural settings provided </w:t>
                                </w:r>
                                <w:r>
                                  <w:rPr>
                                    <w:rFonts w:ascii="Proxima Nova" w:eastAsia="Proxima Nova" w:hAnsi="Proxima Nova" w:cs="Proxima Nova"/>
                                    <w:color w:val="231F20"/>
                                    <w:sz w:val="21"/>
                                    <w:szCs w:val="21"/>
                                  </w:rPr>
                                  <w:t xml:space="preserve">a </w:t>
                                </w:r>
                                <w:r>
                                  <w:rPr>
                                    <w:rFonts w:ascii="Proxima Nova" w:eastAsia="Proxima Nova" w:hAnsi="Proxima Nova" w:cs="Proxima Nova"/>
                                    <w:color w:val="231F20"/>
                                    <w:spacing w:val="-3"/>
                                    <w:sz w:val="21"/>
                                    <w:szCs w:val="21"/>
                                  </w:rPr>
                                  <w:t xml:space="preserve">range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 xml:space="preserve">unique learning environments. Apart from rural clinical placements, UDRHs also provide support for research/teaching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career pathways for mid-career rural allied health</w:t>
                                </w:r>
                                <w:r>
                                  <w:rPr>
                                    <w:rFonts w:ascii="Proxima Nova" w:eastAsia="Proxima Nova" w:hAnsi="Proxima Nova" w:cs="Proxima Nova"/>
                                    <w:color w:val="231F20"/>
                                    <w:spacing w:val="1"/>
                                    <w:sz w:val="21"/>
                                    <w:szCs w:val="21"/>
                                  </w:rPr>
                                  <w:t xml:space="preserve"> </w:t>
                                </w:r>
                                <w:r>
                                  <w:rPr>
                                    <w:rFonts w:ascii="Proxima Nova" w:eastAsia="Proxima Nova" w:hAnsi="Proxima Nova" w:cs="Proxima Nova"/>
                                    <w:color w:val="231F20"/>
                                    <w:spacing w:val="-3"/>
                                    <w:sz w:val="21"/>
                                    <w:szCs w:val="21"/>
                                  </w:rPr>
                                  <w:t>professionals.</w:t>
                                </w:r>
                              </w:p>
                            </w:txbxContent>
                          </wps:txbx>
                          <wps:bodyPr rot="0" vert="horz" wrap="square" lIns="0" tIns="0" rIns="0" bIns="0" anchor="t" anchorCtr="0" upright="1">
                            <a:noAutofit/>
                          </wps:bodyPr>
                        </wps:wsp>
                      </wpg:grpSp>
                    </wpg:wgp>
                  </a:graphicData>
                </a:graphic>
              </wp:inline>
            </w:drawing>
          </mc:Choice>
          <mc:Fallback>
            <w:pict>
              <v:group w14:anchorId="2A3972E4" id="Group 146" o:spid="_x0000_s1044" style="width:230.15pt;height:372.2pt;mso-position-horizontal-relative:char;mso-position-vertical-relative:line" coordsize="4603,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">
                <v:group id="Group 150" o:spid="_x0000_s1045" style="position:absolute;left:10;top:10;width:4593;height:7424" coordorigin="10,10" coordsize="4593,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151" o:spid="_x0000_s1046" style="position:absolute;left:10;top:10;width:4593;height:7424;visibility:visible;mso-wrap-style:square;v-text-anchor:top" coordsize="4593,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" path="m,7424r4592,l4592,,,,,7424xe" fillcolor="#e9e8ed" stroked="f">
                    <v:path arrowok="t" o:connecttype="custom" o:connectlocs="0,7434;4592,7434;4592,10;0,10;0,7434" o:connectangles="0,0,0,0,0"/>
                  </v:shape>
                </v:group>
                <v:group id="Group 147" o:spid="_x0000_s1047" style="position:absolute;left:10;top:10;width:2;height:7424" coordorigin="10,10" coordsize="2,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149" o:spid="_x0000_s1048" style="position:absolute;left:10;top:10;width:2;height:7424;visibility:visible;mso-wrap-style:square;v-text-anchor:top" coordsize="2,7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" path="m,7424l,e" filled="f" strokecolor="#1f285c" strokeweight="1pt">
                    <v:path arrowok="t" o:connecttype="custom" o:connectlocs="0,7434;0,10" o:connectangles="0,0"/>
                  </v:shape>
                  <v:shape id="Text Box 148" o:spid="_x0000_s1049" type="#_x0000_t202" style="position:absolute;left:10;top:10;width:4593;height:7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1F6C2660" w14:textId="77777777" w:rsidR="00EE0291" w:rsidRDefault="00EE0291">
                          <w:pPr>
                            <w:spacing w:before="142"/>
                            <w:ind w:left="170"/>
                            <w:rPr>
                              <w:rFonts w:ascii="ProximaNova-Semibold" w:eastAsia="ProximaNova-Semibold" w:hAnsi="ProximaNova-Semibold" w:cs="ProximaNova-Semibold"/>
                              <w:sz w:val="21"/>
                              <w:szCs w:val="21"/>
                            </w:rPr>
                          </w:pPr>
                          <w:r>
                            <w:rPr>
                              <w:rFonts w:ascii="ProximaNova-Semibold"/>
                              <w:b/>
                              <w:color w:val="231F20"/>
                              <w:spacing w:val="-4"/>
                              <w:sz w:val="21"/>
                            </w:rPr>
                            <w:t xml:space="preserve">SNAPSHOT </w:t>
                          </w:r>
                          <w:r>
                            <w:rPr>
                              <w:rFonts w:ascii="ProximaNova-Semibold"/>
                              <w:b/>
                              <w:color w:val="231F20"/>
                              <w:sz w:val="21"/>
                            </w:rPr>
                            <w:t>OF</w:t>
                          </w:r>
                          <w:r>
                            <w:rPr>
                              <w:rFonts w:ascii="ProximaNova-Semibold"/>
                              <w:b/>
                              <w:color w:val="231F20"/>
                              <w:spacing w:val="-3"/>
                              <w:sz w:val="21"/>
                            </w:rPr>
                            <w:t xml:space="preserve"> EVIDENCE</w:t>
                          </w:r>
                        </w:p>
                        <w:p w14:paraId="13090074" w14:textId="77777777" w:rsidR="00EE0291" w:rsidRDefault="00EE0291">
                          <w:pPr>
                            <w:spacing w:before="117" w:line="244" w:lineRule="auto"/>
                            <w:ind w:left="170" w:right="378"/>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Around half </w:t>
                          </w:r>
                          <w:r>
                            <w:rPr>
                              <w:rFonts w:ascii="Proxima Nova" w:eastAsia="Proxima Nova" w:hAnsi="Proxima Nova" w:cs="Proxima Nova"/>
                              <w:color w:val="231F20"/>
                              <w:sz w:val="21"/>
                              <w:szCs w:val="21"/>
                            </w:rPr>
                            <w:t xml:space="preserve">to </w:t>
                          </w:r>
                          <w:r>
                            <w:rPr>
                              <w:rFonts w:ascii="Proxima Nova" w:eastAsia="Proxima Nova" w:hAnsi="Proxima Nova" w:cs="Proxima Nova"/>
                              <w:color w:val="231F20"/>
                              <w:spacing w:val="-3"/>
                              <w:sz w:val="21"/>
                              <w:szCs w:val="21"/>
                            </w:rPr>
                            <w:t xml:space="preserve">two-thirds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 xml:space="preserve">rural allied health </w:t>
                          </w:r>
                          <w:r>
                            <w:rPr>
                              <w:rFonts w:ascii="Proxima Nova" w:eastAsia="Proxima Nova" w:hAnsi="Proxima Nova" w:cs="Proxima Nova"/>
                              <w:color w:val="231F20"/>
                              <w:spacing w:val="-4"/>
                              <w:sz w:val="21"/>
                              <w:szCs w:val="21"/>
                            </w:rPr>
                            <w:t xml:space="preserve">workers </w:t>
                          </w:r>
                          <w:r>
                            <w:rPr>
                              <w:rFonts w:ascii="Proxima Nova" w:eastAsia="Proxima Nova" w:hAnsi="Proxima Nova" w:cs="Proxima Nova"/>
                              <w:color w:val="231F20"/>
                              <w:sz w:val="21"/>
                              <w:szCs w:val="21"/>
                            </w:rPr>
                            <w:t xml:space="preserve">had a </w:t>
                          </w:r>
                          <w:r>
                            <w:rPr>
                              <w:rFonts w:ascii="Proxima Nova" w:eastAsia="Proxima Nova" w:hAnsi="Proxima Nova" w:cs="Proxima Nova"/>
                              <w:color w:val="231F20"/>
                              <w:spacing w:val="-3"/>
                              <w:sz w:val="21"/>
                              <w:szCs w:val="21"/>
                            </w:rPr>
                            <w:t xml:space="preserve">rural origin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half </w:t>
                          </w:r>
                          <w:r>
                            <w:rPr>
                              <w:rFonts w:ascii="Proxima Nova" w:eastAsia="Proxima Nova" w:hAnsi="Proxima Nova" w:cs="Proxima Nova"/>
                              <w:color w:val="231F20"/>
                              <w:sz w:val="21"/>
                              <w:szCs w:val="21"/>
                            </w:rPr>
                            <w:t xml:space="preserve">had </w:t>
                          </w:r>
                          <w:r>
                            <w:rPr>
                              <w:rFonts w:ascii="Proxima Nova" w:eastAsia="Proxima Nova" w:hAnsi="Proxima Nova" w:cs="Proxima Nova"/>
                              <w:color w:val="231F20"/>
                              <w:spacing w:val="-3"/>
                              <w:sz w:val="21"/>
                              <w:szCs w:val="21"/>
                            </w:rPr>
                            <w:t xml:space="preserve">some rural training </w:t>
                          </w:r>
                          <w:r>
                            <w:rPr>
                              <w:rFonts w:ascii="Proxima Nova" w:eastAsia="Proxima Nova" w:hAnsi="Proxima Nova" w:cs="Proxima Nova"/>
                              <w:color w:val="231F20"/>
                              <w:spacing w:val="-4"/>
                              <w:sz w:val="21"/>
                              <w:szCs w:val="21"/>
                            </w:rPr>
                            <w:t xml:space="preserve">experience. </w:t>
                          </w:r>
                          <w:r>
                            <w:rPr>
                              <w:rFonts w:ascii="Proxima Nova" w:eastAsia="Proxima Nova" w:hAnsi="Proxima Nova" w:cs="Proxima Nova"/>
                              <w:color w:val="231F20"/>
                              <w:spacing w:val="-3"/>
                              <w:sz w:val="21"/>
                              <w:szCs w:val="21"/>
                            </w:rPr>
                            <w:t xml:space="preserve">Rural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remote youth </w:t>
                          </w:r>
                          <w:r>
                            <w:rPr>
                              <w:rFonts w:ascii="Proxima Nova" w:eastAsia="Proxima Nova" w:hAnsi="Proxima Nova" w:cs="Proxima Nova"/>
                              <w:color w:val="231F20"/>
                              <w:sz w:val="21"/>
                              <w:szCs w:val="21"/>
                            </w:rPr>
                            <w:t xml:space="preserve">had a </w:t>
                          </w:r>
                          <w:r>
                            <w:rPr>
                              <w:rFonts w:ascii="Proxima Nova" w:eastAsia="Proxima Nova" w:hAnsi="Proxima Nova" w:cs="Proxima Nova"/>
                              <w:color w:val="231F20"/>
                              <w:spacing w:val="-3"/>
                              <w:sz w:val="21"/>
                              <w:szCs w:val="21"/>
                            </w:rPr>
                            <w:t xml:space="preserve">limited frame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 xml:space="preserve">reference for allied health professions, </w:t>
                          </w:r>
                          <w:r>
                            <w:rPr>
                              <w:rFonts w:ascii="Proxima Nova" w:eastAsia="Proxima Nova" w:hAnsi="Proxima Nova" w:cs="Proxima Nova"/>
                              <w:color w:val="231F20"/>
                              <w:spacing w:val="-4"/>
                              <w:sz w:val="21"/>
                              <w:szCs w:val="21"/>
                            </w:rPr>
                            <w:t xml:space="preserve">lacked </w:t>
                          </w:r>
                          <w:r>
                            <w:rPr>
                              <w:rFonts w:ascii="Proxima Nova" w:eastAsia="Proxima Nova" w:hAnsi="Proxima Nova" w:cs="Proxima Nova"/>
                              <w:color w:val="231F20"/>
                              <w:spacing w:val="-3"/>
                              <w:sz w:val="21"/>
                              <w:szCs w:val="21"/>
                            </w:rPr>
                            <w:t xml:space="preserve">access to required subject choices </w:t>
                          </w:r>
                          <w:r>
                            <w:rPr>
                              <w:rFonts w:ascii="Proxima Nova" w:eastAsia="Proxima Nova" w:hAnsi="Proxima Nova" w:cs="Proxima Nova"/>
                              <w:color w:val="231F20"/>
                              <w:sz w:val="21"/>
                              <w:szCs w:val="21"/>
                            </w:rPr>
                            <w:t xml:space="preserve">for </w:t>
                          </w:r>
                          <w:r>
                            <w:rPr>
                              <w:rFonts w:ascii="Proxima Nova" w:eastAsia="Proxima Nova" w:hAnsi="Proxima Nova" w:cs="Proxima Nova"/>
                              <w:color w:val="231F20"/>
                              <w:spacing w:val="-3"/>
                              <w:sz w:val="21"/>
                              <w:szCs w:val="21"/>
                            </w:rPr>
                            <w:t xml:space="preserve">course </w:t>
                          </w:r>
                          <w:r>
                            <w:rPr>
                              <w:rFonts w:ascii="Proxima Nova" w:eastAsia="Proxima Nova" w:hAnsi="Proxima Nova" w:cs="Proxima Nova"/>
                              <w:color w:val="231F20"/>
                              <w:spacing w:val="-4"/>
                              <w:sz w:val="21"/>
                              <w:szCs w:val="21"/>
                            </w:rPr>
                            <w:t xml:space="preserve">eligibility, </w:t>
                          </w:r>
                          <w:r>
                            <w:rPr>
                              <w:rFonts w:ascii="Proxima Nova" w:eastAsia="Proxima Nova" w:hAnsi="Proxima Nova" w:cs="Proxima Nova"/>
                              <w:color w:val="231F20"/>
                              <w:spacing w:val="-3"/>
                              <w:sz w:val="21"/>
                              <w:szCs w:val="21"/>
                            </w:rPr>
                            <w:t xml:space="preserve">needed </w:t>
                          </w:r>
                          <w:r>
                            <w:rPr>
                              <w:rFonts w:ascii="Proxima Nova" w:eastAsia="Proxima Nova" w:hAnsi="Proxima Nova" w:cs="Proxima Nova"/>
                              <w:color w:val="231F20"/>
                              <w:sz w:val="21"/>
                              <w:szCs w:val="21"/>
                            </w:rPr>
                            <w:t xml:space="preserve">to </w:t>
                          </w:r>
                          <w:r>
                            <w:rPr>
                              <w:rFonts w:ascii="Proxima Nova" w:eastAsia="Proxima Nova" w:hAnsi="Proxima Nova" w:cs="Proxima Nova"/>
                              <w:color w:val="231F20"/>
                              <w:spacing w:val="-3"/>
                              <w:sz w:val="21"/>
                              <w:szCs w:val="21"/>
                            </w:rPr>
                            <w:t xml:space="preserve">relocate </w:t>
                          </w:r>
                          <w:r>
                            <w:rPr>
                              <w:rFonts w:ascii="Proxima Nova" w:eastAsia="Proxima Nova" w:hAnsi="Proxima Nova" w:cs="Proxima Nova"/>
                              <w:color w:val="231F20"/>
                              <w:sz w:val="21"/>
                              <w:szCs w:val="21"/>
                            </w:rPr>
                            <w:t xml:space="preserve">to </w:t>
                          </w:r>
                          <w:r>
                            <w:rPr>
                              <w:rFonts w:ascii="Proxima Nova" w:eastAsia="Proxima Nova" w:hAnsi="Proxima Nova" w:cs="Proxima Nova"/>
                              <w:color w:val="231F20"/>
                              <w:spacing w:val="-3"/>
                              <w:sz w:val="21"/>
                              <w:szCs w:val="21"/>
                            </w:rPr>
                            <w:t xml:space="preserve">study allied health and faced more costs </w:t>
                          </w:r>
                          <w:r>
                            <w:rPr>
                              <w:rFonts w:ascii="Proxima Nova" w:eastAsia="Proxima Nova" w:hAnsi="Proxima Nova" w:cs="Proxima Nova"/>
                              <w:color w:val="231F20"/>
                              <w:sz w:val="21"/>
                              <w:szCs w:val="21"/>
                            </w:rPr>
                            <w:t xml:space="preserve">to </w:t>
                          </w:r>
                          <w:r>
                            <w:rPr>
                              <w:rFonts w:ascii="Proxima Nova" w:eastAsia="Proxima Nova" w:hAnsi="Proxima Nova" w:cs="Proxima Nova"/>
                              <w:color w:val="231F20"/>
                              <w:spacing w:val="-3"/>
                              <w:sz w:val="21"/>
                              <w:szCs w:val="21"/>
                            </w:rPr>
                            <w:t xml:space="preserve">participate. University Departments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 xml:space="preserve">Rural Health (UDRH) have increased rural training volume </w:t>
                          </w:r>
                          <w:r>
                            <w:rPr>
                              <w:rFonts w:ascii="Proxima Nova" w:eastAsia="Proxima Nova" w:hAnsi="Proxima Nova" w:cs="Proxima Nova"/>
                              <w:color w:val="231F20"/>
                              <w:sz w:val="21"/>
                              <w:szCs w:val="21"/>
                            </w:rPr>
                            <w:t xml:space="preserve">but </w:t>
                          </w:r>
                          <w:r>
                            <w:rPr>
                              <w:rFonts w:ascii="Proxima Nova" w:eastAsia="Proxima Nova" w:hAnsi="Proxima Nova" w:cs="Proxima Nova"/>
                              <w:color w:val="231F20"/>
                              <w:spacing w:val="-3"/>
                              <w:sz w:val="21"/>
                              <w:szCs w:val="21"/>
                            </w:rPr>
                            <w:t xml:space="preserve">only some provide </w:t>
                          </w:r>
                          <w:r>
                            <w:rPr>
                              <w:rFonts w:ascii="Proxima Nova" w:eastAsia="Proxima Nova" w:hAnsi="Proxima Nova" w:cs="Proxima Nova"/>
                              <w:color w:val="231F20"/>
                              <w:sz w:val="21"/>
                              <w:szCs w:val="21"/>
                            </w:rPr>
                            <w:t xml:space="preserve">up to 12 </w:t>
                          </w:r>
                          <w:r>
                            <w:rPr>
                              <w:rFonts w:ascii="Proxima Nova" w:eastAsia="Proxima Nova" w:hAnsi="Proxima Nova" w:cs="Proxima Nova"/>
                              <w:color w:val="231F20"/>
                              <w:spacing w:val="-4"/>
                              <w:sz w:val="21"/>
                              <w:szCs w:val="21"/>
                            </w:rPr>
                            <w:t xml:space="preserve">months’ </w:t>
                          </w:r>
                          <w:r>
                            <w:rPr>
                              <w:rFonts w:ascii="Proxima Nova" w:eastAsia="Proxima Nova" w:hAnsi="Proxima Nova" w:cs="Proxima Nova"/>
                              <w:color w:val="231F20"/>
                              <w:spacing w:val="-3"/>
                              <w:sz w:val="21"/>
                              <w:szCs w:val="21"/>
                            </w:rPr>
                            <w:t xml:space="preserve">training for selected disciplines). </w:t>
                          </w:r>
                          <w:r>
                            <w:rPr>
                              <w:rFonts w:ascii="Proxima Nova" w:eastAsia="Proxima Nova" w:hAnsi="Proxima Nova" w:cs="Proxima Nova"/>
                              <w:color w:val="231F20"/>
                              <w:sz w:val="21"/>
                              <w:szCs w:val="21"/>
                            </w:rPr>
                            <w:t xml:space="preserve">One </w:t>
                          </w:r>
                          <w:r>
                            <w:rPr>
                              <w:rFonts w:ascii="Proxima Nova" w:eastAsia="Proxima Nova" w:hAnsi="Proxima Nova" w:cs="Proxima Nova"/>
                              <w:color w:val="231F20"/>
                              <w:spacing w:val="-3"/>
                              <w:sz w:val="21"/>
                              <w:szCs w:val="21"/>
                            </w:rPr>
                            <w:t xml:space="preserve">univariate study showed that </w:t>
                          </w:r>
                          <w:r>
                            <w:rPr>
                              <w:rFonts w:ascii="Proxima Nova" w:eastAsia="Proxima Nova" w:hAnsi="Proxima Nova" w:cs="Proxima Nova"/>
                              <w:color w:val="231F20"/>
                              <w:sz w:val="21"/>
                              <w:szCs w:val="21"/>
                            </w:rPr>
                            <w:t xml:space="preserve">up to 12 </w:t>
                          </w:r>
                          <w:r>
                            <w:rPr>
                              <w:rFonts w:ascii="Proxima Nova" w:eastAsia="Proxima Nova" w:hAnsi="Proxima Nova" w:cs="Proxima Nova"/>
                              <w:color w:val="231F20"/>
                              <w:spacing w:val="-4"/>
                              <w:sz w:val="21"/>
                              <w:szCs w:val="21"/>
                            </w:rPr>
                            <w:t xml:space="preserve">months’ </w:t>
                          </w:r>
                          <w:r>
                            <w:rPr>
                              <w:rFonts w:ascii="Proxima Nova" w:eastAsia="Proxima Nova" w:hAnsi="Proxima Nova" w:cs="Proxima Nova"/>
                              <w:color w:val="231F20"/>
                              <w:spacing w:val="-3"/>
                              <w:sz w:val="21"/>
                              <w:szCs w:val="21"/>
                            </w:rPr>
                            <w:t xml:space="preserve">training related </w:t>
                          </w:r>
                          <w:r>
                            <w:rPr>
                              <w:rFonts w:ascii="Proxima Nova" w:eastAsia="Proxima Nova" w:hAnsi="Proxima Nova" w:cs="Proxima Nova"/>
                              <w:color w:val="231F20"/>
                              <w:sz w:val="21"/>
                              <w:szCs w:val="21"/>
                            </w:rPr>
                            <w:t xml:space="preserve">to 50% </w:t>
                          </w:r>
                          <w:r>
                            <w:rPr>
                              <w:rFonts w:ascii="Proxima Nova" w:eastAsia="Proxima Nova" w:hAnsi="Proxima Nova" w:cs="Proxima Nova"/>
                              <w:color w:val="231F20"/>
                              <w:spacing w:val="-3"/>
                              <w:sz w:val="21"/>
                              <w:szCs w:val="21"/>
                            </w:rPr>
                            <w:t xml:space="preserve">working rurally compared with 24% average rural work outcome across the disciplines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another multivariate study identified that 2-18 week rural placement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their self-reported high quality were associated with graduates working </w:t>
                          </w:r>
                          <w:r>
                            <w:rPr>
                              <w:rFonts w:ascii="Proxima Nova" w:eastAsia="Proxima Nova" w:hAnsi="Proxima Nova" w:cs="Proxima Nova"/>
                              <w:color w:val="231F20"/>
                              <w:sz w:val="21"/>
                              <w:szCs w:val="21"/>
                            </w:rPr>
                            <w:t xml:space="preserve">in </w:t>
                          </w:r>
                          <w:r>
                            <w:rPr>
                              <w:rFonts w:ascii="Proxima Nova" w:eastAsia="Proxima Nova" w:hAnsi="Proxima Nova" w:cs="Proxima Nova"/>
                              <w:color w:val="231F20"/>
                              <w:spacing w:val="-3"/>
                              <w:sz w:val="21"/>
                              <w:szCs w:val="21"/>
                            </w:rPr>
                            <w:t xml:space="preserve">rural areas </w:t>
                          </w:r>
                          <w:r>
                            <w:rPr>
                              <w:rFonts w:ascii="Proxima Nova" w:eastAsia="Proxima Nova" w:hAnsi="Proxima Nova" w:cs="Proxima Nova"/>
                              <w:color w:val="231F20"/>
                              <w:sz w:val="21"/>
                              <w:szCs w:val="21"/>
                            </w:rPr>
                            <w:t xml:space="preserve">in </w:t>
                          </w:r>
                          <w:r>
                            <w:rPr>
                              <w:rFonts w:ascii="Proxima Nova" w:eastAsia="Proxima Nova" w:hAnsi="Proxima Nova" w:cs="Proxima Nova"/>
                              <w:color w:val="231F20"/>
                              <w:spacing w:val="-3"/>
                              <w:sz w:val="21"/>
                              <w:szCs w:val="21"/>
                            </w:rPr>
                            <w:t xml:space="preserve">their </w:t>
                          </w:r>
                          <w:r>
                            <w:rPr>
                              <w:rFonts w:ascii="Proxima Nova" w:eastAsia="Proxima Nova" w:hAnsi="Proxima Nova" w:cs="Proxima Nova"/>
                              <w:color w:val="231F20"/>
                              <w:sz w:val="21"/>
                              <w:szCs w:val="21"/>
                            </w:rPr>
                            <w:t xml:space="preserve">first </w:t>
                          </w:r>
                          <w:r>
                            <w:rPr>
                              <w:rFonts w:ascii="Proxima Nova" w:eastAsia="Proxima Nova" w:hAnsi="Proxima Nova" w:cs="Proxima Nova"/>
                              <w:color w:val="231F20"/>
                              <w:spacing w:val="-3"/>
                              <w:sz w:val="21"/>
                              <w:szCs w:val="21"/>
                            </w:rPr>
                            <w:t xml:space="preserve">postgraduate </w:t>
                          </w:r>
                          <w:r>
                            <w:rPr>
                              <w:rFonts w:ascii="Proxima Nova" w:eastAsia="Proxima Nova" w:hAnsi="Proxima Nova" w:cs="Proxima Nova"/>
                              <w:color w:val="231F20"/>
                              <w:spacing w:val="-6"/>
                              <w:sz w:val="21"/>
                              <w:szCs w:val="21"/>
                            </w:rPr>
                            <w:t xml:space="preserve">year, </w:t>
                          </w:r>
                          <w:r>
                            <w:rPr>
                              <w:rFonts w:ascii="Proxima Nova" w:eastAsia="Proxima Nova" w:hAnsi="Proxima Nova" w:cs="Proxima Nova"/>
                              <w:color w:val="231F20"/>
                              <w:spacing w:val="-3"/>
                              <w:sz w:val="21"/>
                              <w:szCs w:val="21"/>
                            </w:rPr>
                            <w:t xml:space="preserve">once rural </w:t>
                          </w:r>
                          <w:r>
                            <w:rPr>
                              <w:rFonts w:ascii="Proxima Nova" w:eastAsia="Proxima Nova" w:hAnsi="Proxima Nova" w:cs="Proxima Nova"/>
                              <w:color w:val="231F20"/>
                              <w:spacing w:val="-4"/>
                              <w:sz w:val="21"/>
                              <w:szCs w:val="21"/>
                            </w:rPr>
                            <w:t xml:space="preserve">background </w:t>
                          </w:r>
                          <w:r>
                            <w:rPr>
                              <w:rFonts w:ascii="Proxima Nova" w:eastAsia="Proxima Nova" w:hAnsi="Proxima Nova" w:cs="Proxima Nova"/>
                              <w:color w:val="231F20"/>
                              <w:sz w:val="21"/>
                              <w:szCs w:val="21"/>
                            </w:rPr>
                            <w:t xml:space="preserve">was </w:t>
                          </w:r>
                          <w:r>
                            <w:rPr>
                              <w:rFonts w:ascii="Proxima Nova" w:eastAsia="Proxima Nova" w:hAnsi="Proxima Nova" w:cs="Proxima Nova"/>
                              <w:color w:val="231F20"/>
                              <w:spacing w:val="-3"/>
                              <w:sz w:val="21"/>
                              <w:szCs w:val="21"/>
                            </w:rPr>
                            <w:t xml:space="preserve">controlled </w:t>
                          </w:r>
                          <w:r>
                            <w:rPr>
                              <w:rFonts w:ascii="Proxima Nova" w:eastAsia="Proxima Nova" w:hAnsi="Proxima Nova" w:cs="Proxima Nova"/>
                              <w:color w:val="231F20"/>
                              <w:spacing w:val="-7"/>
                              <w:sz w:val="21"/>
                              <w:szCs w:val="21"/>
                            </w:rPr>
                            <w:t xml:space="preserve">for. </w:t>
                          </w:r>
                          <w:r>
                            <w:rPr>
                              <w:rFonts w:ascii="Proxima Nova" w:eastAsia="Proxima Nova" w:hAnsi="Proxima Nova" w:cs="Proxima Nova"/>
                              <w:color w:val="231F20"/>
                              <w:spacing w:val="-3"/>
                              <w:sz w:val="21"/>
                              <w:szCs w:val="21"/>
                            </w:rPr>
                            <w:t xml:space="preserve">Rural settings provided </w:t>
                          </w:r>
                          <w:r>
                            <w:rPr>
                              <w:rFonts w:ascii="Proxima Nova" w:eastAsia="Proxima Nova" w:hAnsi="Proxima Nova" w:cs="Proxima Nova"/>
                              <w:color w:val="231F20"/>
                              <w:sz w:val="21"/>
                              <w:szCs w:val="21"/>
                            </w:rPr>
                            <w:t xml:space="preserve">a </w:t>
                          </w:r>
                          <w:r>
                            <w:rPr>
                              <w:rFonts w:ascii="Proxima Nova" w:eastAsia="Proxima Nova" w:hAnsi="Proxima Nova" w:cs="Proxima Nova"/>
                              <w:color w:val="231F20"/>
                              <w:spacing w:val="-3"/>
                              <w:sz w:val="21"/>
                              <w:szCs w:val="21"/>
                            </w:rPr>
                            <w:t xml:space="preserve">range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 xml:space="preserve">unique learning environments. Apart from rural clinical placements, UDRHs also provide support for research/teaching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career pathways for mid-career rural allied health</w:t>
                          </w:r>
                          <w:r>
                            <w:rPr>
                              <w:rFonts w:ascii="Proxima Nova" w:eastAsia="Proxima Nova" w:hAnsi="Proxima Nova" w:cs="Proxima Nova"/>
                              <w:color w:val="231F20"/>
                              <w:spacing w:val="1"/>
                              <w:sz w:val="21"/>
                              <w:szCs w:val="21"/>
                            </w:rPr>
                            <w:t xml:space="preserve"> </w:t>
                          </w:r>
                          <w:r>
                            <w:rPr>
                              <w:rFonts w:ascii="Proxima Nova" w:eastAsia="Proxima Nova" w:hAnsi="Proxima Nova" w:cs="Proxima Nova"/>
                              <w:color w:val="231F20"/>
                              <w:spacing w:val="-3"/>
                              <w:sz w:val="21"/>
                              <w:szCs w:val="21"/>
                            </w:rPr>
                            <w:t>professionals.</w:t>
                          </w:r>
                        </w:p>
                      </w:txbxContent>
                    </v:textbox>
                  </v:shape>
                </v:group>
                <w10:anchorlock/>
              </v:group>
            </w:pict>
          </mc:Fallback>
        </mc:AlternateContent>
      </w:r>
    </w:p>
    <w:p w14:paraId="7D766459" w14:textId="20DD7CD9" w:rsidR="00981AA8" w:rsidRDefault="00972BAB" w:rsidP="00BA318D">
      <w:pPr>
        <w:pStyle w:val="BodyText"/>
        <w:spacing w:before="114" w:line="244" w:lineRule="auto"/>
        <w:ind w:right="359"/>
      </w:pPr>
      <w:r>
        <w:rPr>
          <w:color w:val="231F20"/>
        </w:rPr>
        <w:t xml:space="preserve">In a </w:t>
      </w:r>
      <w:r>
        <w:rPr>
          <w:color w:val="231F20"/>
          <w:spacing w:val="-3"/>
        </w:rPr>
        <w:t xml:space="preserve">review </w:t>
      </w:r>
      <w:r>
        <w:rPr>
          <w:color w:val="231F20"/>
        </w:rPr>
        <w:t xml:space="preserve">of the </w:t>
      </w:r>
      <w:r>
        <w:rPr>
          <w:color w:val="231F20"/>
          <w:spacing w:val="-3"/>
        </w:rPr>
        <w:t xml:space="preserve">evidence </w:t>
      </w:r>
      <w:r>
        <w:rPr>
          <w:color w:val="231F20"/>
        </w:rPr>
        <w:t xml:space="preserve">by </w:t>
      </w:r>
      <w:r>
        <w:rPr>
          <w:color w:val="231F20"/>
          <w:spacing w:val="-3"/>
        </w:rPr>
        <w:t xml:space="preserve">Durey </w:t>
      </w:r>
      <w:r>
        <w:rPr>
          <w:color w:val="231F20"/>
        </w:rPr>
        <w:t xml:space="preserve">et </w:t>
      </w:r>
      <w:r>
        <w:rPr>
          <w:color w:val="231F20"/>
          <w:spacing w:val="-3"/>
        </w:rPr>
        <w:t xml:space="preserve">al published </w:t>
      </w:r>
      <w:r>
        <w:rPr>
          <w:color w:val="231F20"/>
        </w:rPr>
        <w:t xml:space="preserve">in </w:t>
      </w:r>
      <w:r>
        <w:rPr>
          <w:color w:val="231F20"/>
          <w:spacing w:val="-3"/>
        </w:rPr>
        <w:t xml:space="preserve">2015, many factors considered effective </w:t>
      </w:r>
      <w:r>
        <w:rPr>
          <w:color w:val="231F20"/>
        </w:rPr>
        <w:t xml:space="preserve">for </w:t>
      </w:r>
      <w:r>
        <w:rPr>
          <w:color w:val="231F20"/>
          <w:spacing w:val="-3"/>
        </w:rPr>
        <w:t xml:space="preserve">training rural doctors could also support </w:t>
      </w:r>
      <w:r>
        <w:rPr>
          <w:color w:val="231F20"/>
        </w:rPr>
        <w:t xml:space="preserve">the </w:t>
      </w:r>
      <w:r>
        <w:rPr>
          <w:color w:val="231F20"/>
          <w:spacing w:val="-3"/>
        </w:rPr>
        <w:t xml:space="preserve">growth </w:t>
      </w:r>
      <w:r>
        <w:rPr>
          <w:color w:val="231F20"/>
        </w:rPr>
        <w:t xml:space="preserve">of the </w:t>
      </w:r>
      <w:r>
        <w:rPr>
          <w:color w:val="231F20"/>
          <w:spacing w:val="-3"/>
        </w:rPr>
        <w:t xml:space="preserve">rural allied health workforce (60). </w:t>
      </w:r>
      <w:r>
        <w:rPr>
          <w:color w:val="231F20"/>
        </w:rPr>
        <w:t xml:space="preserve">Of </w:t>
      </w:r>
      <w:r>
        <w:rPr>
          <w:color w:val="231F20"/>
          <w:spacing w:val="-3"/>
        </w:rPr>
        <w:t xml:space="preserve">1,539 respondents </w:t>
      </w:r>
      <w:r>
        <w:rPr>
          <w:color w:val="231F20"/>
        </w:rPr>
        <w:t xml:space="preserve">to an </w:t>
      </w:r>
      <w:r>
        <w:rPr>
          <w:color w:val="231F20"/>
          <w:spacing w:val="-3"/>
        </w:rPr>
        <w:t xml:space="preserve">allied health workforce survey </w:t>
      </w:r>
      <w:r>
        <w:rPr>
          <w:color w:val="231F20"/>
        </w:rPr>
        <w:t xml:space="preserve">in </w:t>
      </w:r>
      <w:r>
        <w:rPr>
          <w:color w:val="231F20"/>
          <w:spacing w:val="-3"/>
        </w:rPr>
        <w:t xml:space="preserve">South Australia in 2009 </w:t>
      </w:r>
      <w:r>
        <w:rPr>
          <w:color w:val="231F20"/>
        </w:rPr>
        <w:t xml:space="preserve">(17 </w:t>
      </w:r>
      <w:r>
        <w:rPr>
          <w:color w:val="231F20"/>
          <w:spacing w:val="-3"/>
        </w:rPr>
        <w:t xml:space="preserve">disciplines, response rate could </w:t>
      </w:r>
      <w:r>
        <w:rPr>
          <w:color w:val="231F20"/>
        </w:rPr>
        <w:t xml:space="preserve">not </w:t>
      </w:r>
      <w:r>
        <w:rPr>
          <w:color w:val="231F20"/>
          <w:spacing w:val="-3"/>
        </w:rPr>
        <w:t xml:space="preserve">be calculated), </w:t>
      </w:r>
      <w:r>
        <w:rPr>
          <w:color w:val="231F20"/>
        </w:rPr>
        <w:t xml:space="preserve">41% </w:t>
      </w:r>
      <w:r>
        <w:rPr>
          <w:color w:val="231F20"/>
          <w:spacing w:val="-3"/>
        </w:rPr>
        <w:t xml:space="preserve">with </w:t>
      </w:r>
      <w:r>
        <w:rPr>
          <w:color w:val="231F20"/>
        </w:rPr>
        <w:t xml:space="preserve">a </w:t>
      </w:r>
      <w:r>
        <w:rPr>
          <w:color w:val="231F20"/>
          <w:spacing w:val="-3"/>
        </w:rPr>
        <w:t xml:space="preserve">rural </w:t>
      </w:r>
      <w:r>
        <w:rPr>
          <w:color w:val="231F20"/>
          <w:spacing w:val="-4"/>
        </w:rPr>
        <w:t xml:space="preserve">background </w:t>
      </w:r>
      <w:r>
        <w:rPr>
          <w:color w:val="231F20"/>
        </w:rPr>
        <w:t xml:space="preserve">and </w:t>
      </w:r>
      <w:r>
        <w:rPr>
          <w:color w:val="231F20"/>
          <w:spacing w:val="-3"/>
        </w:rPr>
        <w:t xml:space="preserve">17% with </w:t>
      </w:r>
      <w:r>
        <w:rPr>
          <w:color w:val="231F20"/>
        </w:rPr>
        <w:t xml:space="preserve">a </w:t>
      </w:r>
      <w:r>
        <w:rPr>
          <w:color w:val="231F20"/>
          <w:spacing w:val="-3"/>
        </w:rPr>
        <w:t xml:space="preserve">metropolitan </w:t>
      </w:r>
      <w:r>
        <w:rPr>
          <w:color w:val="231F20"/>
          <w:spacing w:val="-4"/>
        </w:rPr>
        <w:t>background worked</w:t>
      </w:r>
      <w:r>
        <w:rPr>
          <w:color w:val="231F20"/>
          <w:spacing w:val="12"/>
        </w:rPr>
        <w:t xml:space="preserve"> </w:t>
      </w:r>
      <w:r>
        <w:rPr>
          <w:color w:val="231F20"/>
          <w:spacing w:val="-5"/>
        </w:rPr>
        <w:t>rurally.</w:t>
      </w:r>
      <w:r w:rsidR="00BA318D">
        <w:rPr>
          <w:color w:val="231F20"/>
          <w:spacing w:val="-5"/>
        </w:rPr>
        <w:t xml:space="preserve"> </w:t>
      </w:r>
      <w:r>
        <w:rPr>
          <w:color w:val="231F20"/>
          <w:spacing w:val="-3"/>
        </w:rPr>
        <w:t xml:space="preserve">(36) </w:t>
      </w:r>
      <w:r>
        <w:rPr>
          <w:color w:val="231F20"/>
        </w:rPr>
        <w:t xml:space="preserve">In a </w:t>
      </w:r>
      <w:r>
        <w:rPr>
          <w:color w:val="231F20"/>
          <w:spacing w:val="-3"/>
        </w:rPr>
        <w:t xml:space="preserve">repeated cross-sectional survey </w:t>
      </w:r>
      <w:r>
        <w:rPr>
          <w:color w:val="231F20"/>
        </w:rPr>
        <w:t xml:space="preserve">of </w:t>
      </w:r>
      <w:r>
        <w:rPr>
          <w:color w:val="231F20"/>
          <w:spacing w:val="-3"/>
        </w:rPr>
        <w:t xml:space="preserve">rural allied health workforce </w:t>
      </w:r>
      <w:r>
        <w:rPr>
          <w:color w:val="231F20"/>
        </w:rPr>
        <w:t xml:space="preserve">in one NSW </w:t>
      </w:r>
      <w:r>
        <w:rPr>
          <w:color w:val="231F20"/>
          <w:spacing w:val="-3"/>
        </w:rPr>
        <w:t xml:space="preserve">region (&gt;200 respondents spanning </w:t>
      </w:r>
      <w:r>
        <w:rPr>
          <w:color w:val="231F20"/>
        </w:rPr>
        <w:t xml:space="preserve">12 </w:t>
      </w:r>
      <w:r>
        <w:rPr>
          <w:color w:val="231F20"/>
          <w:spacing w:val="-3"/>
        </w:rPr>
        <w:t xml:space="preserve">disciplines with around </w:t>
      </w:r>
      <w:r>
        <w:rPr>
          <w:color w:val="231F20"/>
        </w:rPr>
        <w:t xml:space="preserve">50% </w:t>
      </w:r>
      <w:r>
        <w:rPr>
          <w:color w:val="231F20"/>
          <w:spacing w:val="-3"/>
        </w:rPr>
        <w:t xml:space="preserve">responding </w:t>
      </w:r>
      <w:r>
        <w:rPr>
          <w:color w:val="231F20"/>
        </w:rPr>
        <w:t xml:space="preserve">to first </w:t>
      </w:r>
      <w:r>
        <w:rPr>
          <w:color w:val="231F20"/>
          <w:spacing w:val="-3"/>
        </w:rPr>
        <w:t xml:space="preserve">survey), </w:t>
      </w:r>
      <w:r>
        <w:rPr>
          <w:color w:val="231F20"/>
        </w:rPr>
        <w:t xml:space="preserve">the </w:t>
      </w:r>
      <w:r>
        <w:rPr>
          <w:color w:val="231F20"/>
          <w:spacing w:val="-3"/>
        </w:rPr>
        <w:t xml:space="preserve">proportion </w:t>
      </w:r>
      <w:r>
        <w:rPr>
          <w:color w:val="231F20"/>
        </w:rPr>
        <w:t xml:space="preserve">of </w:t>
      </w:r>
      <w:r>
        <w:rPr>
          <w:color w:val="231F20"/>
          <w:spacing w:val="-3"/>
        </w:rPr>
        <w:t xml:space="preserve">respondents </w:t>
      </w:r>
      <w:r>
        <w:rPr>
          <w:color w:val="231F20"/>
        </w:rPr>
        <w:t xml:space="preserve">of </w:t>
      </w:r>
      <w:r>
        <w:rPr>
          <w:color w:val="231F20"/>
          <w:spacing w:val="-3"/>
        </w:rPr>
        <w:t xml:space="preserve">rural origin </w:t>
      </w:r>
      <w:r>
        <w:rPr>
          <w:color w:val="231F20"/>
        </w:rPr>
        <w:t xml:space="preserve">was </w:t>
      </w:r>
      <w:r>
        <w:rPr>
          <w:color w:val="231F20"/>
          <w:spacing w:val="-3"/>
        </w:rPr>
        <w:t xml:space="preserve">about two- thirds </w:t>
      </w:r>
      <w:r>
        <w:rPr>
          <w:color w:val="231F20"/>
        </w:rPr>
        <w:t xml:space="preserve">in </w:t>
      </w:r>
      <w:r>
        <w:rPr>
          <w:color w:val="231F20"/>
          <w:spacing w:val="-3"/>
        </w:rPr>
        <w:t xml:space="preserve">both surveys </w:t>
      </w:r>
      <w:r>
        <w:rPr>
          <w:color w:val="231F20"/>
        </w:rPr>
        <w:t xml:space="preserve">and </w:t>
      </w:r>
      <w:r>
        <w:rPr>
          <w:color w:val="231F20"/>
          <w:spacing w:val="-3"/>
        </w:rPr>
        <w:t xml:space="preserve">about half </w:t>
      </w:r>
      <w:r>
        <w:rPr>
          <w:color w:val="231F20"/>
        </w:rPr>
        <w:t>had</w:t>
      </w:r>
      <w:r>
        <w:rPr>
          <w:color w:val="231F20"/>
          <w:spacing w:val="-25"/>
        </w:rPr>
        <w:t xml:space="preserve"> </w:t>
      </w:r>
      <w:r>
        <w:rPr>
          <w:color w:val="231F20"/>
          <w:spacing w:val="-3"/>
        </w:rPr>
        <w:t>some</w:t>
      </w:r>
      <w:r w:rsidR="00BA318D">
        <w:rPr>
          <w:color w:val="231F20"/>
          <w:spacing w:val="-3"/>
        </w:rPr>
        <w:t xml:space="preserve"> </w:t>
      </w:r>
      <w:r>
        <w:rPr>
          <w:color w:val="231F20"/>
          <w:spacing w:val="-3"/>
        </w:rPr>
        <w:t xml:space="preserve">rural </w:t>
      </w:r>
      <w:r>
        <w:rPr>
          <w:color w:val="231F20"/>
          <w:spacing w:val="-4"/>
        </w:rPr>
        <w:t xml:space="preserve">experience </w:t>
      </w:r>
      <w:r>
        <w:rPr>
          <w:color w:val="231F20"/>
          <w:spacing w:val="-3"/>
        </w:rPr>
        <w:t xml:space="preserve">during training (61). </w:t>
      </w:r>
      <w:r>
        <w:rPr>
          <w:color w:val="231F20"/>
        </w:rPr>
        <w:t xml:space="preserve">In a </w:t>
      </w:r>
      <w:r>
        <w:rPr>
          <w:color w:val="231F20"/>
          <w:spacing w:val="-3"/>
        </w:rPr>
        <w:t xml:space="preserve">2008-09 </w:t>
      </w:r>
      <w:r>
        <w:rPr>
          <w:color w:val="231F20"/>
        </w:rPr>
        <w:t xml:space="preserve">NSW </w:t>
      </w:r>
      <w:r>
        <w:rPr>
          <w:color w:val="231F20"/>
          <w:spacing w:val="-3"/>
        </w:rPr>
        <w:t xml:space="preserve">wide survey </w:t>
      </w:r>
      <w:r>
        <w:rPr>
          <w:color w:val="231F20"/>
        </w:rPr>
        <w:t xml:space="preserve">of </w:t>
      </w:r>
      <w:r>
        <w:rPr>
          <w:color w:val="231F20"/>
          <w:spacing w:val="-3"/>
        </w:rPr>
        <w:t xml:space="preserve">regional, rural </w:t>
      </w:r>
      <w:r>
        <w:rPr>
          <w:color w:val="231F20"/>
        </w:rPr>
        <w:t xml:space="preserve">and </w:t>
      </w:r>
      <w:r>
        <w:rPr>
          <w:color w:val="231F20"/>
          <w:spacing w:val="-3"/>
        </w:rPr>
        <w:t>remote allied health professionals from more than 21 different allied health occupations</w:t>
      </w:r>
      <w:r>
        <w:rPr>
          <w:color w:val="231F20"/>
          <w:spacing w:val="3"/>
        </w:rPr>
        <w:t xml:space="preserve"> </w:t>
      </w:r>
      <w:r>
        <w:rPr>
          <w:color w:val="231F20"/>
          <w:spacing w:val="-3"/>
        </w:rPr>
        <w:t>contacted</w:t>
      </w:r>
      <w:r w:rsidR="00BA318D">
        <w:t xml:space="preserve"> </w:t>
      </w:r>
      <w:r>
        <w:rPr>
          <w:color w:val="231F20"/>
        </w:rPr>
        <w:t xml:space="preserve">via </w:t>
      </w:r>
      <w:r>
        <w:rPr>
          <w:color w:val="231F20"/>
          <w:spacing w:val="-3"/>
        </w:rPr>
        <w:t xml:space="preserve">diverse communication channels, </w:t>
      </w:r>
      <w:r>
        <w:rPr>
          <w:color w:val="231F20"/>
        </w:rPr>
        <w:lastRenderedPageBreak/>
        <w:t xml:space="preserve">to </w:t>
      </w:r>
      <w:r>
        <w:rPr>
          <w:color w:val="231F20"/>
          <w:spacing w:val="-3"/>
        </w:rPr>
        <w:t xml:space="preserve">which 1,879 responded </w:t>
      </w:r>
      <w:r>
        <w:rPr>
          <w:color w:val="231F20"/>
          <w:spacing w:val="-4"/>
        </w:rPr>
        <w:t xml:space="preserve">(approximately </w:t>
      </w:r>
      <w:r>
        <w:rPr>
          <w:color w:val="231F20"/>
        </w:rPr>
        <w:t xml:space="preserve">44% </w:t>
      </w:r>
      <w:r>
        <w:rPr>
          <w:color w:val="231F20"/>
          <w:spacing w:val="-3"/>
        </w:rPr>
        <w:t xml:space="preserve">response rate), </w:t>
      </w:r>
      <w:r>
        <w:rPr>
          <w:color w:val="231F20"/>
        </w:rPr>
        <w:t xml:space="preserve">60% had a </w:t>
      </w:r>
      <w:r>
        <w:rPr>
          <w:color w:val="231F20"/>
          <w:spacing w:val="-3"/>
        </w:rPr>
        <w:t xml:space="preserve">rural </w:t>
      </w:r>
      <w:r>
        <w:rPr>
          <w:color w:val="231F20"/>
          <w:spacing w:val="-4"/>
        </w:rPr>
        <w:t xml:space="preserve">background </w:t>
      </w:r>
      <w:r>
        <w:rPr>
          <w:color w:val="231F20"/>
          <w:spacing w:val="-3"/>
        </w:rPr>
        <w:t xml:space="preserve">(40). Another cross-sectional survey </w:t>
      </w:r>
      <w:r>
        <w:rPr>
          <w:color w:val="231F20"/>
        </w:rPr>
        <w:t xml:space="preserve">of 605 </w:t>
      </w:r>
      <w:r>
        <w:rPr>
          <w:color w:val="231F20"/>
          <w:spacing w:val="-3"/>
        </w:rPr>
        <w:t xml:space="preserve">rehabilitation professionals living </w:t>
      </w:r>
      <w:r>
        <w:rPr>
          <w:color w:val="231F20"/>
        </w:rPr>
        <w:t xml:space="preserve">and </w:t>
      </w:r>
      <w:r>
        <w:rPr>
          <w:color w:val="231F20"/>
          <w:spacing w:val="-3"/>
        </w:rPr>
        <w:t xml:space="preserve">working </w:t>
      </w:r>
      <w:r>
        <w:rPr>
          <w:color w:val="231F20"/>
        </w:rPr>
        <w:t xml:space="preserve">in </w:t>
      </w:r>
      <w:r>
        <w:rPr>
          <w:color w:val="231F20"/>
          <w:spacing w:val="-3"/>
        </w:rPr>
        <w:t xml:space="preserve">Northern Ontario, (occupational </w:t>
      </w:r>
      <w:r>
        <w:rPr>
          <w:color w:val="231F20"/>
          <w:spacing w:val="-5"/>
        </w:rPr>
        <w:t xml:space="preserve">therapy, </w:t>
      </w:r>
      <w:r>
        <w:rPr>
          <w:color w:val="231F20"/>
          <w:spacing w:val="-4"/>
        </w:rPr>
        <w:t xml:space="preserve">physiotherapy, </w:t>
      </w:r>
      <w:r>
        <w:rPr>
          <w:color w:val="231F20"/>
          <w:spacing w:val="-3"/>
        </w:rPr>
        <w:t xml:space="preserve">speech–language pathology </w:t>
      </w:r>
      <w:r>
        <w:rPr>
          <w:color w:val="231F20"/>
        </w:rPr>
        <w:t xml:space="preserve">and </w:t>
      </w:r>
      <w:r>
        <w:rPr>
          <w:color w:val="231F20"/>
          <w:spacing w:val="-3"/>
        </w:rPr>
        <w:t xml:space="preserve">audiology) in 2009 with </w:t>
      </w:r>
      <w:r>
        <w:rPr>
          <w:color w:val="231F20"/>
        </w:rPr>
        <w:t xml:space="preserve">345 </w:t>
      </w:r>
      <w:r>
        <w:rPr>
          <w:color w:val="231F20"/>
          <w:spacing w:val="-3"/>
        </w:rPr>
        <w:t xml:space="preserve">respondents, nearly </w:t>
      </w:r>
      <w:r>
        <w:rPr>
          <w:color w:val="231F20"/>
        </w:rPr>
        <w:t xml:space="preserve">two </w:t>
      </w:r>
      <w:r>
        <w:rPr>
          <w:color w:val="231F20"/>
          <w:spacing w:val="-3"/>
        </w:rPr>
        <w:t>thirds were originally from Northern Ontario</w:t>
      </w:r>
      <w:r>
        <w:rPr>
          <w:color w:val="231F20"/>
          <w:spacing w:val="2"/>
        </w:rPr>
        <w:t xml:space="preserve"> </w:t>
      </w:r>
      <w:r>
        <w:rPr>
          <w:color w:val="231F20"/>
          <w:spacing w:val="-3"/>
        </w:rPr>
        <w:t>(62).</w:t>
      </w:r>
    </w:p>
    <w:p w14:paraId="0291C6F3" w14:textId="5661313C" w:rsidR="00BA318D" w:rsidRDefault="00972BAB" w:rsidP="005302CA">
      <w:pPr>
        <w:pStyle w:val="BodyText"/>
        <w:spacing w:before="169" w:line="244" w:lineRule="auto"/>
        <w:ind w:right="226"/>
        <w:rPr>
          <w:color w:val="231F20"/>
          <w:spacing w:val="-3"/>
        </w:rPr>
      </w:pPr>
      <w:r>
        <w:rPr>
          <w:color w:val="231F20"/>
          <w:spacing w:val="-3"/>
        </w:rPr>
        <w:t xml:space="preserve">Attracting rural </w:t>
      </w:r>
      <w:r>
        <w:rPr>
          <w:color w:val="231F20"/>
          <w:spacing w:val="-4"/>
        </w:rPr>
        <w:t xml:space="preserve">background </w:t>
      </w:r>
      <w:r>
        <w:rPr>
          <w:color w:val="231F20"/>
          <w:spacing w:val="-3"/>
        </w:rPr>
        <w:t xml:space="preserve">students </w:t>
      </w:r>
      <w:r>
        <w:rPr>
          <w:color w:val="231F20"/>
        </w:rPr>
        <w:t xml:space="preserve">to </w:t>
      </w:r>
      <w:r>
        <w:rPr>
          <w:color w:val="231F20"/>
          <w:spacing w:val="-3"/>
        </w:rPr>
        <w:t xml:space="preserve">allied health courses </w:t>
      </w:r>
      <w:r>
        <w:rPr>
          <w:color w:val="231F20"/>
        </w:rPr>
        <w:t xml:space="preserve">may be </w:t>
      </w:r>
      <w:r>
        <w:rPr>
          <w:color w:val="231F20"/>
          <w:spacing w:val="-3"/>
        </w:rPr>
        <w:t xml:space="preserve">challenging. </w:t>
      </w:r>
      <w:r>
        <w:rPr>
          <w:color w:val="231F20"/>
        </w:rPr>
        <w:t xml:space="preserve">In </w:t>
      </w:r>
      <w:r>
        <w:rPr>
          <w:color w:val="231F20"/>
          <w:spacing w:val="-3"/>
        </w:rPr>
        <w:t xml:space="preserve">interviews with </w:t>
      </w:r>
      <w:r>
        <w:rPr>
          <w:color w:val="231F20"/>
        </w:rPr>
        <w:t xml:space="preserve">126 </w:t>
      </w:r>
      <w:r>
        <w:rPr>
          <w:color w:val="231F20"/>
          <w:spacing w:val="-3"/>
        </w:rPr>
        <w:t xml:space="preserve">students </w:t>
      </w:r>
      <w:r>
        <w:rPr>
          <w:color w:val="231F20"/>
        </w:rPr>
        <w:t xml:space="preserve">in </w:t>
      </w:r>
      <w:r>
        <w:rPr>
          <w:color w:val="231F20"/>
          <w:spacing w:val="-3"/>
        </w:rPr>
        <w:t xml:space="preserve">years 10-12, </w:t>
      </w:r>
      <w:r>
        <w:rPr>
          <w:color w:val="231F20"/>
        </w:rPr>
        <w:t>52</w:t>
      </w:r>
      <w:r>
        <w:rPr>
          <w:color w:val="231F20"/>
          <w:spacing w:val="-23"/>
        </w:rPr>
        <w:t xml:space="preserve"> </w:t>
      </w:r>
      <w:r>
        <w:rPr>
          <w:color w:val="231F20"/>
          <w:spacing w:val="-3"/>
        </w:rPr>
        <w:t>parents,</w:t>
      </w:r>
      <w:r w:rsidR="005302CA">
        <w:rPr>
          <w:color w:val="231F20"/>
          <w:spacing w:val="-3"/>
        </w:rPr>
        <w:t xml:space="preserve"> </w:t>
      </w:r>
      <w:r>
        <w:rPr>
          <w:color w:val="231F20"/>
        </w:rPr>
        <w:t xml:space="preserve">10 </w:t>
      </w:r>
      <w:r>
        <w:rPr>
          <w:color w:val="231F20"/>
          <w:spacing w:val="-3"/>
        </w:rPr>
        <w:t xml:space="preserve">grandparents, </w:t>
      </w:r>
      <w:r>
        <w:rPr>
          <w:color w:val="231F20"/>
        </w:rPr>
        <w:t xml:space="preserve">76 </w:t>
      </w:r>
      <w:r>
        <w:rPr>
          <w:color w:val="231F20"/>
          <w:spacing w:val="-3"/>
        </w:rPr>
        <w:t xml:space="preserve">teachers </w:t>
      </w:r>
      <w:r>
        <w:rPr>
          <w:color w:val="231F20"/>
        </w:rPr>
        <w:t xml:space="preserve">and 4 </w:t>
      </w:r>
      <w:r>
        <w:rPr>
          <w:color w:val="231F20"/>
          <w:spacing w:val="-3"/>
        </w:rPr>
        <w:t xml:space="preserve">Aboriginal </w:t>
      </w:r>
      <w:r>
        <w:rPr>
          <w:color w:val="231F20"/>
        </w:rPr>
        <w:t xml:space="preserve">and </w:t>
      </w:r>
      <w:r>
        <w:rPr>
          <w:color w:val="231F20"/>
          <w:spacing w:val="-3"/>
        </w:rPr>
        <w:t xml:space="preserve">Islander Education </w:t>
      </w:r>
      <w:r>
        <w:rPr>
          <w:color w:val="231F20"/>
        </w:rPr>
        <w:t xml:space="preserve">Officers </w:t>
      </w:r>
      <w:r>
        <w:rPr>
          <w:color w:val="231F20"/>
          <w:spacing w:val="-3"/>
        </w:rPr>
        <w:t xml:space="preserve">(AIEO) from 15 secondary schools </w:t>
      </w:r>
      <w:r>
        <w:rPr>
          <w:color w:val="231F20"/>
        </w:rPr>
        <w:t xml:space="preserve">in </w:t>
      </w:r>
      <w:r>
        <w:rPr>
          <w:color w:val="231F20"/>
          <w:spacing w:val="-3"/>
        </w:rPr>
        <w:t xml:space="preserve">rural </w:t>
      </w:r>
      <w:r>
        <w:rPr>
          <w:color w:val="231F20"/>
        </w:rPr>
        <w:t xml:space="preserve">and </w:t>
      </w:r>
      <w:r>
        <w:rPr>
          <w:color w:val="231F20"/>
          <w:spacing w:val="-3"/>
        </w:rPr>
        <w:t xml:space="preserve">remote </w:t>
      </w:r>
      <w:r>
        <w:rPr>
          <w:color w:val="231F20"/>
          <w:spacing w:val="-5"/>
        </w:rPr>
        <w:t xml:space="preserve">Western </w:t>
      </w:r>
      <w:r>
        <w:rPr>
          <w:color w:val="231F20"/>
          <w:spacing w:val="-3"/>
        </w:rPr>
        <w:t xml:space="preserve">Australia </w:t>
      </w:r>
      <w:r>
        <w:rPr>
          <w:color w:val="231F20"/>
        </w:rPr>
        <w:t xml:space="preserve">in </w:t>
      </w:r>
      <w:r>
        <w:rPr>
          <w:color w:val="231F20"/>
          <w:spacing w:val="-4"/>
        </w:rPr>
        <w:t xml:space="preserve">2000, </w:t>
      </w:r>
      <w:r>
        <w:rPr>
          <w:color w:val="231F20"/>
          <w:spacing w:val="-3"/>
        </w:rPr>
        <w:t xml:space="preserve">Durey </w:t>
      </w:r>
      <w:r>
        <w:rPr>
          <w:color w:val="231F20"/>
        </w:rPr>
        <w:t xml:space="preserve">at al </w:t>
      </w:r>
      <w:r>
        <w:rPr>
          <w:color w:val="231F20"/>
          <w:spacing w:val="-3"/>
        </w:rPr>
        <w:t xml:space="preserve">identified structural </w:t>
      </w:r>
      <w:r>
        <w:rPr>
          <w:color w:val="231F20"/>
        </w:rPr>
        <w:t xml:space="preserve">and </w:t>
      </w:r>
      <w:r>
        <w:rPr>
          <w:color w:val="231F20"/>
          <w:spacing w:val="-3"/>
        </w:rPr>
        <w:t xml:space="preserve">cultural barriers </w:t>
      </w:r>
      <w:r>
        <w:rPr>
          <w:color w:val="231F20"/>
        </w:rPr>
        <w:t xml:space="preserve">for </w:t>
      </w:r>
      <w:r>
        <w:rPr>
          <w:color w:val="231F20"/>
          <w:spacing w:val="-3"/>
        </w:rPr>
        <w:t xml:space="preserve">rural </w:t>
      </w:r>
      <w:r>
        <w:rPr>
          <w:color w:val="231F20"/>
        </w:rPr>
        <w:t xml:space="preserve">and </w:t>
      </w:r>
      <w:r>
        <w:rPr>
          <w:color w:val="231F20"/>
          <w:spacing w:val="-3"/>
        </w:rPr>
        <w:t xml:space="preserve">remote secondary students being attracted </w:t>
      </w:r>
      <w:r>
        <w:rPr>
          <w:color w:val="231F20"/>
        </w:rPr>
        <w:t xml:space="preserve">to </w:t>
      </w:r>
      <w:r>
        <w:rPr>
          <w:color w:val="231F20"/>
          <w:spacing w:val="-3"/>
        </w:rPr>
        <w:t xml:space="preserve">and accessing health courses (63). Structural barriers included cost </w:t>
      </w:r>
      <w:r>
        <w:rPr>
          <w:color w:val="231F20"/>
        </w:rPr>
        <w:t xml:space="preserve">and </w:t>
      </w:r>
      <w:r>
        <w:rPr>
          <w:color w:val="231F20"/>
          <w:spacing w:val="-3"/>
        </w:rPr>
        <w:t>information about courses</w:t>
      </w:r>
      <w:r w:rsidR="00BA318D">
        <w:rPr>
          <w:color w:val="231F20"/>
          <w:spacing w:val="-3"/>
        </w:rPr>
        <w:t xml:space="preserve"> </w:t>
      </w:r>
      <w:r>
        <w:rPr>
          <w:color w:val="231F20"/>
        </w:rPr>
        <w:t xml:space="preserve">and </w:t>
      </w:r>
      <w:r>
        <w:rPr>
          <w:color w:val="231F20"/>
          <w:spacing w:val="-3"/>
        </w:rPr>
        <w:t xml:space="preserve">cultural barriers such </w:t>
      </w:r>
      <w:r>
        <w:rPr>
          <w:color w:val="231F20"/>
        </w:rPr>
        <w:t xml:space="preserve">as </w:t>
      </w:r>
      <w:r>
        <w:rPr>
          <w:color w:val="231F20"/>
          <w:spacing w:val="-3"/>
        </w:rPr>
        <w:t>feeling capable</w:t>
      </w:r>
      <w:r>
        <w:rPr>
          <w:color w:val="231F20"/>
          <w:spacing w:val="-17"/>
        </w:rPr>
        <w:t xml:space="preserve"> </w:t>
      </w:r>
      <w:r>
        <w:rPr>
          <w:color w:val="231F20"/>
          <w:spacing w:val="-3"/>
        </w:rPr>
        <w:t>and</w:t>
      </w:r>
      <w:r w:rsidR="00BA318D">
        <w:rPr>
          <w:color w:val="231F20"/>
          <w:spacing w:val="-3"/>
        </w:rPr>
        <w:t xml:space="preserve"> </w:t>
      </w:r>
      <w:r>
        <w:rPr>
          <w:color w:val="231F20"/>
          <w:spacing w:val="-3"/>
        </w:rPr>
        <w:t xml:space="preserve">seeing allied health role models </w:t>
      </w:r>
      <w:r>
        <w:rPr>
          <w:color w:val="231F20"/>
        </w:rPr>
        <w:t xml:space="preserve">in the </w:t>
      </w:r>
      <w:r>
        <w:rPr>
          <w:color w:val="231F20"/>
          <w:spacing w:val="-4"/>
        </w:rPr>
        <w:t xml:space="preserve">community. </w:t>
      </w:r>
      <w:r>
        <w:rPr>
          <w:color w:val="231F20"/>
        </w:rPr>
        <w:t xml:space="preserve">In </w:t>
      </w:r>
      <w:r>
        <w:rPr>
          <w:color w:val="231F20"/>
          <w:spacing w:val="-3"/>
        </w:rPr>
        <w:t xml:space="preserve">terms </w:t>
      </w:r>
      <w:r>
        <w:rPr>
          <w:color w:val="231F20"/>
        </w:rPr>
        <w:t xml:space="preserve">of the </w:t>
      </w:r>
      <w:r>
        <w:rPr>
          <w:color w:val="231F20"/>
          <w:spacing w:val="-3"/>
        </w:rPr>
        <w:t xml:space="preserve">rural training path, </w:t>
      </w:r>
      <w:r>
        <w:rPr>
          <w:color w:val="231F20"/>
        </w:rPr>
        <w:t xml:space="preserve">a </w:t>
      </w:r>
      <w:r>
        <w:rPr>
          <w:color w:val="231F20"/>
          <w:spacing w:val="-3"/>
        </w:rPr>
        <w:t xml:space="preserve">national integrative review </w:t>
      </w:r>
      <w:r>
        <w:rPr>
          <w:color w:val="231F20"/>
        </w:rPr>
        <w:t xml:space="preserve">(up to </w:t>
      </w:r>
      <w:r>
        <w:rPr>
          <w:color w:val="231F20"/>
          <w:spacing w:val="-3"/>
        </w:rPr>
        <w:t xml:space="preserve">2012) </w:t>
      </w:r>
      <w:r>
        <w:rPr>
          <w:color w:val="231F20"/>
        </w:rPr>
        <w:t xml:space="preserve">of </w:t>
      </w:r>
      <w:r>
        <w:rPr>
          <w:color w:val="231F20"/>
          <w:spacing w:val="-3"/>
        </w:rPr>
        <w:t xml:space="preserve">rural allied health training </w:t>
      </w:r>
      <w:r>
        <w:rPr>
          <w:color w:val="231F20"/>
        </w:rPr>
        <w:t xml:space="preserve">(14 </w:t>
      </w:r>
      <w:r>
        <w:rPr>
          <w:color w:val="231F20"/>
          <w:spacing w:val="-3"/>
        </w:rPr>
        <w:t xml:space="preserve">disciplines) identified that pathways into tertiary studies </w:t>
      </w:r>
      <w:r>
        <w:rPr>
          <w:color w:val="231F20"/>
        </w:rPr>
        <w:t xml:space="preserve">in </w:t>
      </w:r>
      <w:r>
        <w:rPr>
          <w:color w:val="231F20"/>
          <w:spacing w:val="-3"/>
        </w:rPr>
        <w:t xml:space="preserve">rural </w:t>
      </w:r>
      <w:r>
        <w:rPr>
          <w:color w:val="231F20"/>
        </w:rPr>
        <w:t xml:space="preserve">and </w:t>
      </w:r>
      <w:r>
        <w:rPr>
          <w:color w:val="231F20"/>
          <w:spacing w:val="-3"/>
        </w:rPr>
        <w:t xml:space="preserve">remote communities were vague </w:t>
      </w:r>
      <w:r>
        <w:rPr>
          <w:color w:val="231F20"/>
        </w:rPr>
        <w:t xml:space="preserve">and </w:t>
      </w:r>
      <w:r>
        <w:rPr>
          <w:color w:val="231F20"/>
          <w:spacing w:val="-3"/>
        </w:rPr>
        <w:t>often interrupted along</w:t>
      </w:r>
      <w:r>
        <w:rPr>
          <w:color w:val="231F20"/>
          <w:spacing w:val="-9"/>
        </w:rPr>
        <w:t xml:space="preserve"> </w:t>
      </w:r>
      <w:r>
        <w:rPr>
          <w:color w:val="231F20"/>
          <w:spacing w:val="-3"/>
        </w:rPr>
        <w:t>with</w:t>
      </w:r>
      <w:r w:rsidR="00BA318D">
        <w:rPr>
          <w:color w:val="231F20"/>
          <w:spacing w:val="-3"/>
        </w:rPr>
        <w:t xml:space="preserve"> </w:t>
      </w:r>
      <w:r>
        <w:rPr>
          <w:color w:val="231F20"/>
        </w:rPr>
        <w:t xml:space="preserve">the </w:t>
      </w:r>
      <w:r>
        <w:rPr>
          <w:color w:val="231F20"/>
          <w:spacing w:val="-3"/>
        </w:rPr>
        <w:t xml:space="preserve">return </w:t>
      </w:r>
      <w:r>
        <w:rPr>
          <w:color w:val="231F20"/>
        </w:rPr>
        <w:t xml:space="preserve">of </w:t>
      </w:r>
      <w:r>
        <w:rPr>
          <w:color w:val="231F20"/>
          <w:spacing w:val="-3"/>
        </w:rPr>
        <w:t xml:space="preserve">graduates being haphazard (64). Rural secondary students </w:t>
      </w:r>
      <w:r>
        <w:rPr>
          <w:color w:val="231F20"/>
        </w:rPr>
        <w:t xml:space="preserve">had </w:t>
      </w:r>
      <w:r>
        <w:rPr>
          <w:color w:val="231F20"/>
          <w:spacing w:val="-3"/>
        </w:rPr>
        <w:t xml:space="preserve">poorer access to subject choices </w:t>
      </w:r>
      <w:r>
        <w:rPr>
          <w:color w:val="231F20"/>
        </w:rPr>
        <w:t xml:space="preserve">for </w:t>
      </w:r>
      <w:r>
        <w:rPr>
          <w:color w:val="231F20"/>
          <w:spacing w:val="-3"/>
        </w:rPr>
        <w:t xml:space="preserve">course eligibility </w:t>
      </w:r>
      <w:r>
        <w:rPr>
          <w:color w:val="231F20"/>
        </w:rPr>
        <w:t xml:space="preserve">and </w:t>
      </w:r>
      <w:r>
        <w:rPr>
          <w:color w:val="231F20"/>
          <w:spacing w:val="-3"/>
        </w:rPr>
        <w:t xml:space="preserve">there were financial barriers </w:t>
      </w:r>
      <w:r>
        <w:rPr>
          <w:color w:val="231F20"/>
        </w:rPr>
        <w:t xml:space="preserve">to </w:t>
      </w:r>
      <w:r>
        <w:rPr>
          <w:color w:val="231F20"/>
          <w:spacing w:val="-3"/>
        </w:rPr>
        <w:t xml:space="preserve">participating. Issues </w:t>
      </w:r>
      <w:r>
        <w:rPr>
          <w:color w:val="231F20"/>
        </w:rPr>
        <w:t xml:space="preserve">of </w:t>
      </w:r>
      <w:r>
        <w:rPr>
          <w:color w:val="231F20"/>
          <w:spacing w:val="-3"/>
        </w:rPr>
        <w:t xml:space="preserve">daunting social isolation </w:t>
      </w:r>
      <w:r>
        <w:rPr>
          <w:color w:val="231F20"/>
        </w:rPr>
        <w:t xml:space="preserve">and </w:t>
      </w:r>
      <w:r>
        <w:rPr>
          <w:color w:val="231F20"/>
          <w:spacing w:val="-3"/>
        </w:rPr>
        <w:t>separation</w:t>
      </w:r>
      <w:r>
        <w:rPr>
          <w:color w:val="231F20"/>
          <w:spacing w:val="-18"/>
        </w:rPr>
        <w:t xml:space="preserve"> </w:t>
      </w:r>
      <w:r>
        <w:rPr>
          <w:color w:val="231F20"/>
          <w:spacing w:val="-3"/>
        </w:rPr>
        <w:t>from</w:t>
      </w:r>
      <w:r w:rsidR="00BA318D">
        <w:rPr>
          <w:color w:val="231F20"/>
          <w:spacing w:val="-3"/>
        </w:rPr>
        <w:t xml:space="preserve"> </w:t>
      </w:r>
      <w:r>
        <w:rPr>
          <w:color w:val="231F20"/>
          <w:spacing w:val="-3"/>
        </w:rPr>
        <w:t xml:space="preserve">families </w:t>
      </w:r>
      <w:r>
        <w:rPr>
          <w:color w:val="231F20"/>
        </w:rPr>
        <w:t xml:space="preserve">and </w:t>
      </w:r>
      <w:r>
        <w:rPr>
          <w:color w:val="231F20"/>
          <w:spacing w:val="-3"/>
        </w:rPr>
        <w:t xml:space="preserve">support systems </w:t>
      </w:r>
      <w:r>
        <w:rPr>
          <w:color w:val="231F20"/>
        </w:rPr>
        <w:t xml:space="preserve">are </w:t>
      </w:r>
      <w:r>
        <w:rPr>
          <w:color w:val="231F20"/>
          <w:spacing w:val="-3"/>
        </w:rPr>
        <w:t xml:space="preserve">problematic to attend city-based courses. Students </w:t>
      </w:r>
      <w:r>
        <w:rPr>
          <w:color w:val="231F20"/>
        </w:rPr>
        <w:t xml:space="preserve">may </w:t>
      </w:r>
      <w:r>
        <w:rPr>
          <w:color w:val="231F20"/>
          <w:spacing w:val="-3"/>
        </w:rPr>
        <w:t xml:space="preserve">also lack </w:t>
      </w:r>
      <w:r>
        <w:rPr>
          <w:color w:val="231F20"/>
        </w:rPr>
        <w:t xml:space="preserve">a </w:t>
      </w:r>
      <w:r>
        <w:rPr>
          <w:color w:val="231F20"/>
          <w:spacing w:val="-3"/>
        </w:rPr>
        <w:t xml:space="preserve">frame </w:t>
      </w:r>
      <w:r>
        <w:rPr>
          <w:color w:val="231F20"/>
        </w:rPr>
        <w:t xml:space="preserve">of </w:t>
      </w:r>
      <w:r>
        <w:rPr>
          <w:color w:val="231F20"/>
          <w:spacing w:val="-3"/>
        </w:rPr>
        <w:t xml:space="preserve">reference </w:t>
      </w:r>
      <w:r>
        <w:rPr>
          <w:color w:val="231F20"/>
        </w:rPr>
        <w:t xml:space="preserve">for </w:t>
      </w:r>
      <w:r>
        <w:rPr>
          <w:color w:val="231F20"/>
          <w:spacing w:val="-3"/>
        </w:rPr>
        <w:t xml:space="preserve">accessing rural placement options. More tailored entry criteria, along with coordination </w:t>
      </w:r>
      <w:r>
        <w:rPr>
          <w:color w:val="231F20"/>
        </w:rPr>
        <w:t xml:space="preserve">and </w:t>
      </w:r>
      <w:r>
        <w:rPr>
          <w:color w:val="231F20"/>
          <w:spacing w:val="-3"/>
        </w:rPr>
        <w:t xml:space="preserve">capacity building </w:t>
      </w:r>
      <w:r>
        <w:rPr>
          <w:color w:val="231F20"/>
        </w:rPr>
        <w:t xml:space="preserve">for </w:t>
      </w:r>
      <w:r>
        <w:rPr>
          <w:color w:val="231F20"/>
          <w:spacing w:val="-3"/>
        </w:rPr>
        <w:t>rural training within rural courses were considered</w:t>
      </w:r>
      <w:r>
        <w:rPr>
          <w:color w:val="231F20"/>
          <w:spacing w:val="2"/>
        </w:rPr>
        <w:t xml:space="preserve"> </w:t>
      </w:r>
      <w:r>
        <w:rPr>
          <w:color w:val="231F20"/>
          <w:spacing w:val="-3"/>
        </w:rPr>
        <w:t>important.</w:t>
      </w:r>
      <w:r w:rsidR="00BA318D" w:rsidRPr="00BA318D">
        <w:rPr>
          <w:color w:val="231F20"/>
          <w:spacing w:val="-3"/>
        </w:rPr>
        <w:t xml:space="preserve"> </w:t>
      </w:r>
      <w:r w:rsidR="00BA318D">
        <w:rPr>
          <w:color w:val="231F20"/>
          <w:spacing w:val="-3"/>
        </w:rPr>
        <w:t xml:space="preserve">Rural allied health training opportunities appear to </w:t>
      </w:r>
      <w:r w:rsidR="00BA318D">
        <w:rPr>
          <w:color w:val="231F20"/>
        </w:rPr>
        <w:t xml:space="preserve">be </w:t>
      </w:r>
      <w:r w:rsidR="00BA318D">
        <w:rPr>
          <w:color w:val="231F20"/>
          <w:spacing w:val="-3"/>
        </w:rPr>
        <w:t xml:space="preserve">growing </w:t>
      </w:r>
      <w:r w:rsidR="00BA318D">
        <w:rPr>
          <w:color w:val="231F20"/>
        </w:rPr>
        <w:t xml:space="preserve">in </w:t>
      </w:r>
      <w:r w:rsidR="00BA318D">
        <w:rPr>
          <w:color w:val="231F20"/>
          <w:spacing w:val="-3"/>
        </w:rPr>
        <w:t xml:space="preserve">Australia </w:t>
      </w:r>
      <w:r w:rsidR="00BA318D">
        <w:rPr>
          <w:color w:val="231F20"/>
        </w:rPr>
        <w:t xml:space="preserve">but </w:t>
      </w:r>
      <w:r w:rsidR="00BA318D">
        <w:rPr>
          <w:color w:val="231F20"/>
          <w:spacing w:val="-3"/>
        </w:rPr>
        <w:t xml:space="preserve">many remain </w:t>
      </w:r>
      <w:r w:rsidR="00BA318D">
        <w:rPr>
          <w:color w:val="231F20"/>
        </w:rPr>
        <w:t xml:space="preserve">of </w:t>
      </w:r>
      <w:r w:rsidR="00BA318D">
        <w:rPr>
          <w:color w:val="231F20"/>
          <w:spacing w:val="-3"/>
        </w:rPr>
        <w:t xml:space="preserve">short- duration. </w:t>
      </w:r>
    </w:p>
    <w:p w14:paraId="33CBC9FC" w14:textId="77777777" w:rsidR="00BA318D" w:rsidRDefault="00BA318D" w:rsidP="00BA318D">
      <w:pPr>
        <w:pStyle w:val="BodyText"/>
        <w:spacing w:line="244" w:lineRule="auto"/>
        <w:ind w:right="205"/>
        <w:rPr>
          <w:color w:val="231F20"/>
          <w:spacing w:val="-3"/>
        </w:rPr>
      </w:pPr>
    </w:p>
    <w:p w14:paraId="778E3D1C" w14:textId="2F55368F" w:rsidR="00981AA8" w:rsidRDefault="00972BAB" w:rsidP="00BA318D">
      <w:pPr>
        <w:pStyle w:val="BodyText"/>
        <w:spacing w:line="244" w:lineRule="auto"/>
        <w:ind w:right="205"/>
      </w:pPr>
      <w:r>
        <w:rPr>
          <w:color w:val="231F20"/>
        </w:rPr>
        <w:t xml:space="preserve">A </w:t>
      </w:r>
      <w:r>
        <w:rPr>
          <w:color w:val="231F20"/>
          <w:spacing w:val="-3"/>
        </w:rPr>
        <w:t xml:space="preserve">survey </w:t>
      </w:r>
      <w:r>
        <w:rPr>
          <w:color w:val="231F20"/>
        </w:rPr>
        <w:t xml:space="preserve">of </w:t>
      </w:r>
      <w:r>
        <w:rPr>
          <w:color w:val="231F20"/>
          <w:spacing w:val="-3"/>
        </w:rPr>
        <w:t xml:space="preserve">University </w:t>
      </w:r>
      <w:r>
        <w:rPr>
          <w:color w:val="231F20"/>
        </w:rPr>
        <w:t xml:space="preserve">of </w:t>
      </w:r>
      <w:r>
        <w:rPr>
          <w:color w:val="231F20"/>
          <w:spacing w:val="-3"/>
        </w:rPr>
        <w:t xml:space="preserve">South </w:t>
      </w:r>
      <w:r>
        <w:rPr>
          <w:color w:val="231F20"/>
          <w:spacing w:val="-4"/>
        </w:rPr>
        <w:t xml:space="preserve">Australia </w:t>
      </w:r>
      <w:r>
        <w:rPr>
          <w:color w:val="231F20"/>
          <w:spacing w:val="-3"/>
        </w:rPr>
        <w:t xml:space="preserve">Division </w:t>
      </w:r>
      <w:r>
        <w:rPr>
          <w:color w:val="231F20"/>
        </w:rPr>
        <w:t xml:space="preserve">of </w:t>
      </w:r>
      <w:r>
        <w:rPr>
          <w:color w:val="231F20"/>
          <w:spacing w:val="-3"/>
        </w:rPr>
        <w:t>Health Sciences Schools</w:t>
      </w:r>
      <w:r>
        <w:rPr>
          <w:color w:val="231F20"/>
          <w:spacing w:val="-7"/>
        </w:rPr>
        <w:t xml:space="preserve"> </w:t>
      </w:r>
      <w:r>
        <w:rPr>
          <w:color w:val="231F20"/>
          <w:spacing w:val="-3"/>
        </w:rPr>
        <w:t>(training</w:t>
      </w:r>
    </w:p>
    <w:p w14:paraId="70110CEB" w14:textId="6DFA8E0A" w:rsidR="00981AA8" w:rsidRDefault="00972BAB" w:rsidP="00BA318D">
      <w:pPr>
        <w:pStyle w:val="BodyText"/>
        <w:spacing w:line="244" w:lineRule="auto"/>
        <w:ind w:right="247"/>
      </w:pPr>
      <w:r>
        <w:rPr>
          <w:color w:val="231F20"/>
        </w:rPr>
        <w:t xml:space="preserve">a </w:t>
      </w:r>
      <w:r>
        <w:rPr>
          <w:color w:val="231F20"/>
          <w:spacing w:val="-3"/>
        </w:rPr>
        <w:t xml:space="preserve">range </w:t>
      </w:r>
      <w:r>
        <w:rPr>
          <w:color w:val="231F20"/>
        </w:rPr>
        <w:t xml:space="preserve">of </w:t>
      </w:r>
      <w:r>
        <w:rPr>
          <w:color w:val="231F20"/>
          <w:spacing w:val="-3"/>
        </w:rPr>
        <w:t xml:space="preserve">allied health disciplines) </w:t>
      </w:r>
      <w:r>
        <w:rPr>
          <w:color w:val="231F20"/>
        </w:rPr>
        <w:t xml:space="preserve">in </w:t>
      </w:r>
      <w:r>
        <w:rPr>
          <w:color w:val="231F20"/>
          <w:spacing w:val="-4"/>
        </w:rPr>
        <w:t xml:space="preserve">2000, </w:t>
      </w:r>
      <w:r>
        <w:rPr>
          <w:color w:val="231F20"/>
          <w:spacing w:val="-3"/>
        </w:rPr>
        <w:t xml:space="preserve">showed that between 5-20% </w:t>
      </w:r>
      <w:r>
        <w:rPr>
          <w:color w:val="231F20"/>
        </w:rPr>
        <w:t xml:space="preserve">of all </w:t>
      </w:r>
      <w:r>
        <w:rPr>
          <w:color w:val="231F20"/>
          <w:spacing w:val="-3"/>
        </w:rPr>
        <w:t xml:space="preserve">allied health tertiary students </w:t>
      </w:r>
      <w:r>
        <w:rPr>
          <w:color w:val="231F20"/>
        </w:rPr>
        <w:t xml:space="preserve">did </w:t>
      </w:r>
      <w:r>
        <w:rPr>
          <w:color w:val="231F20"/>
          <w:spacing w:val="-3"/>
        </w:rPr>
        <w:t xml:space="preserve">rural training, usually </w:t>
      </w:r>
      <w:r>
        <w:rPr>
          <w:color w:val="231F20"/>
        </w:rPr>
        <w:t xml:space="preserve">as a </w:t>
      </w:r>
      <w:r>
        <w:rPr>
          <w:color w:val="231F20"/>
          <w:spacing w:val="-3"/>
        </w:rPr>
        <w:t>fieldwork</w:t>
      </w:r>
      <w:r>
        <w:rPr>
          <w:color w:val="231F20"/>
          <w:spacing w:val="-8"/>
        </w:rPr>
        <w:t xml:space="preserve"> </w:t>
      </w:r>
      <w:r>
        <w:rPr>
          <w:color w:val="231F20"/>
          <w:spacing w:val="-3"/>
        </w:rPr>
        <w:t>placement</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final</w:t>
      </w:r>
      <w:r>
        <w:rPr>
          <w:color w:val="231F20"/>
          <w:spacing w:val="-8"/>
        </w:rPr>
        <w:t xml:space="preserve"> </w:t>
      </w:r>
      <w:r>
        <w:rPr>
          <w:color w:val="231F20"/>
        </w:rPr>
        <w:t>two</w:t>
      </w:r>
      <w:r>
        <w:rPr>
          <w:color w:val="231F20"/>
          <w:spacing w:val="-8"/>
        </w:rPr>
        <w:t xml:space="preserve"> </w:t>
      </w:r>
      <w:r>
        <w:rPr>
          <w:color w:val="231F20"/>
          <w:spacing w:val="-3"/>
        </w:rPr>
        <w:t>years,</w:t>
      </w:r>
      <w:r>
        <w:rPr>
          <w:color w:val="231F20"/>
          <w:spacing w:val="-8"/>
        </w:rPr>
        <w:t xml:space="preserve"> </w:t>
      </w:r>
      <w:r>
        <w:rPr>
          <w:color w:val="231F20"/>
        </w:rPr>
        <w:t>but</w:t>
      </w:r>
      <w:r>
        <w:rPr>
          <w:color w:val="231F20"/>
          <w:spacing w:val="-8"/>
        </w:rPr>
        <w:t xml:space="preserve"> </w:t>
      </w:r>
      <w:r>
        <w:rPr>
          <w:color w:val="231F20"/>
          <w:spacing w:val="-3"/>
        </w:rPr>
        <w:t xml:space="preserve">this </w:t>
      </w:r>
      <w:r>
        <w:rPr>
          <w:color w:val="231F20"/>
        </w:rPr>
        <w:t xml:space="preserve">was </w:t>
      </w:r>
      <w:r>
        <w:rPr>
          <w:color w:val="231F20"/>
          <w:spacing w:val="-3"/>
        </w:rPr>
        <w:t xml:space="preserve">only short-term (65). </w:t>
      </w:r>
      <w:r>
        <w:rPr>
          <w:color w:val="231F20"/>
        </w:rPr>
        <w:t xml:space="preserve">The </w:t>
      </w:r>
      <w:r>
        <w:rPr>
          <w:color w:val="231F20"/>
          <w:spacing w:val="-3"/>
        </w:rPr>
        <w:t xml:space="preserve">Schools identified strong potential </w:t>
      </w:r>
      <w:r>
        <w:rPr>
          <w:color w:val="231F20"/>
        </w:rPr>
        <w:t xml:space="preserve">to </w:t>
      </w:r>
      <w:r>
        <w:rPr>
          <w:color w:val="231F20"/>
          <w:spacing w:val="-3"/>
        </w:rPr>
        <w:t xml:space="preserve">grow these opportunities. At </w:t>
      </w:r>
      <w:r>
        <w:rPr>
          <w:color w:val="231F20"/>
        </w:rPr>
        <w:t xml:space="preserve">the </w:t>
      </w:r>
      <w:r>
        <w:rPr>
          <w:color w:val="231F20"/>
          <w:spacing w:val="-3"/>
        </w:rPr>
        <w:t xml:space="preserve">University </w:t>
      </w:r>
      <w:r>
        <w:rPr>
          <w:color w:val="231F20"/>
        </w:rPr>
        <w:t xml:space="preserve">of </w:t>
      </w:r>
      <w:r>
        <w:rPr>
          <w:color w:val="231F20"/>
          <w:spacing w:val="-3"/>
        </w:rPr>
        <w:t xml:space="preserve">Newcastle, over </w:t>
      </w:r>
      <w:r>
        <w:rPr>
          <w:color w:val="231F20"/>
        </w:rPr>
        <w:t xml:space="preserve">a </w:t>
      </w:r>
      <w:r>
        <w:rPr>
          <w:color w:val="231F20"/>
          <w:spacing w:val="-3"/>
        </w:rPr>
        <w:t xml:space="preserve">12-year study period, </w:t>
      </w:r>
      <w:r>
        <w:rPr>
          <w:color w:val="231F20"/>
        </w:rPr>
        <w:t xml:space="preserve">the </w:t>
      </w:r>
      <w:r>
        <w:rPr>
          <w:color w:val="231F20"/>
          <w:spacing w:val="-3"/>
        </w:rPr>
        <w:t xml:space="preserve">UDRH delivered 3,964 physiotherapy placements. Between 2003 </w:t>
      </w:r>
      <w:r>
        <w:rPr>
          <w:color w:val="231F20"/>
        </w:rPr>
        <w:t xml:space="preserve">and </w:t>
      </w:r>
      <w:r>
        <w:rPr>
          <w:color w:val="231F20"/>
          <w:spacing w:val="-3"/>
        </w:rPr>
        <w:t xml:space="preserve">2005 the average proportion </w:t>
      </w:r>
      <w:r>
        <w:rPr>
          <w:color w:val="231F20"/>
        </w:rPr>
        <w:t xml:space="preserve">of </w:t>
      </w:r>
      <w:r>
        <w:rPr>
          <w:color w:val="231F20"/>
          <w:spacing w:val="-3"/>
        </w:rPr>
        <w:t xml:space="preserve">clinical placements occurring </w:t>
      </w:r>
      <w:r>
        <w:rPr>
          <w:color w:val="231F20"/>
        </w:rPr>
        <w:t xml:space="preserve">in </w:t>
      </w:r>
      <w:r>
        <w:rPr>
          <w:color w:val="231F20"/>
          <w:spacing w:val="-3"/>
        </w:rPr>
        <w:t xml:space="preserve">metropolitan areas (MMM1) </w:t>
      </w:r>
      <w:r>
        <w:rPr>
          <w:color w:val="231F20"/>
        </w:rPr>
        <w:t xml:space="preserve">was </w:t>
      </w:r>
      <w:r>
        <w:rPr>
          <w:color w:val="231F20"/>
          <w:spacing w:val="-3"/>
        </w:rPr>
        <w:t xml:space="preserve">78% </w:t>
      </w:r>
      <w:r>
        <w:rPr>
          <w:color w:val="231F20"/>
        </w:rPr>
        <w:t xml:space="preserve">and in </w:t>
      </w:r>
      <w:r>
        <w:rPr>
          <w:color w:val="231F20"/>
          <w:spacing w:val="-3"/>
        </w:rPr>
        <w:t>rural areas (MMM categories 3–6)</w:t>
      </w:r>
      <w:r>
        <w:rPr>
          <w:color w:val="231F20"/>
          <w:spacing w:val="-17"/>
        </w:rPr>
        <w:t xml:space="preserve"> </w:t>
      </w:r>
      <w:r>
        <w:rPr>
          <w:color w:val="231F20"/>
          <w:spacing w:val="-3"/>
        </w:rPr>
        <w:t>was</w:t>
      </w:r>
      <w:r w:rsidR="00BA318D">
        <w:rPr>
          <w:color w:val="231F20"/>
          <w:spacing w:val="-3"/>
        </w:rPr>
        <w:t xml:space="preserve"> </w:t>
      </w:r>
      <w:r>
        <w:rPr>
          <w:color w:val="231F20"/>
        </w:rPr>
        <w:t xml:space="preserve">22% </w:t>
      </w:r>
      <w:r>
        <w:rPr>
          <w:color w:val="231F20"/>
          <w:spacing w:val="-3"/>
        </w:rPr>
        <w:t xml:space="preserve">(presumably </w:t>
      </w:r>
      <w:r>
        <w:rPr>
          <w:color w:val="231F20"/>
        </w:rPr>
        <w:t xml:space="preserve">no </w:t>
      </w:r>
      <w:r>
        <w:rPr>
          <w:color w:val="231F20"/>
          <w:spacing w:val="-3"/>
        </w:rPr>
        <w:t xml:space="preserve">placements </w:t>
      </w:r>
      <w:r>
        <w:rPr>
          <w:color w:val="231F20"/>
        </w:rPr>
        <w:t xml:space="preserve">in </w:t>
      </w:r>
      <w:r>
        <w:rPr>
          <w:color w:val="231F20"/>
          <w:spacing w:val="-3"/>
        </w:rPr>
        <w:t xml:space="preserve">MMM2 </w:t>
      </w:r>
      <w:r>
        <w:rPr>
          <w:color w:val="231F20"/>
        </w:rPr>
        <w:t xml:space="preserve">or 7 </w:t>
      </w:r>
      <w:r>
        <w:rPr>
          <w:color w:val="231F20"/>
          <w:spacing w:val="-3"/>
        </w:rPr>
        <w:t>based</w:t>
      </w:r>
      <w:r>
        <w:rPr>
          <w:color w:val="231F20"/>
          <w:spacing w:val="-6"/>
        </w:rPr>
        <w:t xml:space="preserve"> </w:t>
      </w:r>
      <w:r>
        <w:rPr>
          <w:color w:val="231F20"/>
        </w:rPr>
        <w:t>on</w:t>
      </w:r>
      <w:r>
        <w:rPr>
          <w:color w:val="231F20"/>
          <w:spacing w:val="-6"/>
        </w:rPr>
        <w:t xml:space="preserve"> </w:t>
      </w:r>
      <w:r>
        <w:rPr>
          <w:color w:val="231F20"/>
        </w:rPr>
        <w:t>the</w:t>
      </w:r>
      <w:r>
        <w:rPr>
          <w:color w:val="231F20"/>
          <w:spacing w:val="-6"/>
        </w:rPr>
        <w:t xml:space="preserve"> </w:t>
      </w:r>
      <w:r>
        <w:rPr>
          <w:color w:val="231F20"/>
          <w:spacing w:val="-3"/>
        </w:rPr>
        <w:t>location</w:t>
      </w:r>
      <w:r>
        <w:rPr>
          <w:color w:val="231F20"/>
          <w:spacing w:val="-6"/>
        </w:rPr>
        <w:t xml:space="preserve"> </w:t>
      </w:r>
      <w:r>
        <w:rPr>
          <w:color w:val="231F20"/>
        </w:rPr>
        <w:t>of</w:t>
      </w:r>
      <w:r>
        <w:rPr>
          <w:color w:val="231F20"/>
          <w:spacing w:val="-6"/>
        </w:rPr>
        <w:t xml:space="preserve"> </w:t>
      </w:r>
      <w:r>
        <w:rPr>
          <w:color w:val="231F20"/>
        </w:rPr>
        <w:t>the</w:t>
      </w:r>
      <w:r>
        <w:rPr>
          <w:color w:val="231F20"/>
          <w:spacing w:val="-6"/>
        </w:rPr>
        <w:t xml:space="preserve"> </w:t>
      </w:r>
      <w:r>
        <w:rPr>
          <w:color w:val="231F20"/>
          <w:spacing w:val="-3"/>
        </w:rPr>
        <w:t>UDRH).</w:t>
      </w:r>
      <w:r>
        <w:rPr>
          <w:color w:val="231F20"/>
          <w:spacing w:val="-6"/>
        </w:rPr>
        <w:t xml:space="preserve"> </w:t>
      </w:r>
      <w:r>
        <w:rPr>
          <w:color w:val="231F20"/>
        </w:rPr>
        <w:t>In</w:t>
      </w:r>
      <w:r>
        <w:rPr>
          <w:color w:val="231F20"/>
          <w:spacing w:val="-6"/>
        </w:rPr>
        <w:t xml:space="preserve"> </w:t>
      </w:r>
      <w:r>
        <w:rPr>
          <w:color w:val="231F20"/>
          <w:spacing w:val="-3"/>
        </w:rPr>
        <w:t>2014,</w:t>
      </w:r>
      <w:r>
        <w:rPr>
          <w:color w:val="231F20"/>
          <w:spacing w:val="-6"/>
        </w:rPr>
        <w:t xml:space="preserve"> </w:t>
      </w:r>
      <w:r>
        <w:rPr>
          <w:color w:val="231F20"/>
          <w:spacing w:val="-3"/>
        </w:rPr>
        <w:t xml:space="preserve">the proportion </w:t>
      </w:r>
      <w:r>
        <w:rPr>
          <w:color w:val="231F20"/>
        </w:rPr>
        <w:t xml:space="preserve">in </w:t>
      </w:r>
      <w:r>
        <w:rPr>
          <w:color w:val="231F20"/>
          <w:spacing w:val="-3"/>
        </w:rPr>
        <w:t xml:space="preserve">MMM3-6 increased </w:t>
      </w:r>
      <w:r>
        <w:rPr>
          <w:color w:val="231F20"/>
        </w:rPr>
        <w:t xml:space="preserve">to </w:t>
      </w:r>
      <w:r>
        <w:rPr>
          <w:color w:val="231F20"/>
          <w:spacing w:val="-3"/>
        </w:rPr>
        <w:t xml:space="preserve">40%. There were also lower assessment marks </w:t>
      </w:r>
      <w:r>
        <w:rPr>
          <w:color w:val="231F20"/>
        </w:rPr>
        <w:t xml:space="preserve">for </w:t>
      </w:r>
      <w:r>
        <w:rPr>
          <w:color w:val="231F20"/>
          <w:spacing w:val="-3"/>
        </w:rPr>
        <w:t xml:space="preserve">students trained </w:t>
      </w:r>
      <w:r>
        <w:rPr>
          <w:color w:val="231F20"/>
        </w:rPr>
        <w:t xml:space="preserve">in </w:t>
      </w:r>
      <w:r>
        <w:rPr>
          <w:color w:val="231F20"/>
          <w:spacing w:val="-3"/>
        </w:rPr>
        <w:t xml:space="preserve">MMM1 than other categories (66). The UDRH model </w:t>
      </w:r>
      <w:r>
        <w:rPr>
          <w:color w:val="231F20"/>
        </w:rPr>
        <w:t xml:space="preserve">was </w:t>
      </w:r>
      <w:r>
        <w:rPr>
          <w:color w:val="231F20"/>
          <w:spacing w:val="-3"/>
        </w:rPr>
        <w:t xml:space="preserve">conceptualised </w:t>
      </w:r>
      <w:r>
        <w:rPr>
          <w:color w:val="231F20"/>
        </w:rPr>
        <w:t xml:space="preserve">by </w:t>
      </w:r>
      <w:r>
        <w:rPr>
          <w:color w:val="231F20"/>
          <w:spacing w:val="-3"/>
        </w:rPr>
        <w:t>Smith</w:t>
      </w:r>
      <w:r>
        <w:rPr>
          <w:color w:val="231F20"/>
          <w:spacing w:val="-18"/>
        </w:rPr>
        <w:t xml:space="preserve"> </w:t>
      </w:r>
      <w:r>
        <w:rPr>
          <w:color w:val="231F20"/>
          <w:spacing w:val="-3"/>
        </w:rPr>
        <w:t>et</w:t>
      </w:r>
      <w:r w:rsidR="00BA318D">
        <w:rPr>
          <w:color w:val="231F20"/>
          <w:spacing w:val="-3"/>
        </w:rPr>
        <w:t xml:space="preserve"> </w:t>
      </w:r>
      <w:r>
        <w:rPr>
          <w:color w:val="231F20"/>
        </w:rPr>
        <w:t xml:space="preserve">al as </w:t>
      </w:r>
      <w:r>
        <w:rPr>
          <w:color w:val="231F20"/>
          <w:spacing w:val="-3"/>
        </w:rPr>
        <w:t xml:space="preserve">facilitating </w:t>
      </w:r>
      <w:r>
        <w:rPr>
          <w:color w:val="231F20"/>
        </w:rPr>
        <w:t xml:space="preserve">all of </w:t>
      </w:r>
      <w:r>
        <w:rPr>
          <w:color w:val="231F20"/>
          <w:spacing w:val="-3"/>
        </w:rPr>
        <w:t xml:space="preserve">clinical work, teaching and research, along with providing rural clinicians with career paths (schematically represented in Figure </w:t>
      </w:r>
      <w:r>
        <w:rPr>
          <w:color w:val="231F20"/>
        </w:rPr>
        <w:t xml:space="preserve">2) </w:t>
      </w:r>
      <w:r>
        <w:rPr>
          <w:color w:val="231F20"/>
          <w:spacing w:val="-3"/>
        </w:rPr>
        <w:t xml:space="preserve">(67). </w:t>
      </w:r>
      <w:r>
        <w:rPr>
          <w:color w:val="231F20"/>
        </w:rPr>
        <w:t xml:space="preserve">The </w:t>
      </w:r>
      <w:r>
        <w:rPr>
          <w:color w:val="231F20"/>
          <w:spacing w:val="-3"/>
        </w:rPr>
        <w:t xml:space="preserve">article described </w:t>
      </w:r>
      <w:r>
        <w:rPr>
          <w:color w:val="231F20"/>
        </w:rPr>
        <w:t xml:space="preserve">an </w:t>
      </w:r>
      <w:r>
        <w:rPr>
          <w:color w:val="231F20"/>
          <w:spacing w:val="-3"/>
        </w:rPr>
        <w:t xml:space="preserve">increase </w:t>
      </w:r>
      <w:r>
        <w:rPr>
          <w:color w:val="231F20"/>
        </w:rPr>
        <w:t xml:space="preserve">of </w:t>
      </w:r>
      <w:r>
        <w:rPr>
          <w:color w:val="231F20"/>
          <w:spacing w:val="-3"/>
        </w:rPr>
        <w:t xml:space="preserve">rural placements </w:t>
      </w:r>
      <w:r>
        <w:rPr>
          <w:color w:val="231F20"/>
        </w:rPr>
        <w:t xml:space="preserve">(in </w:t>
      </w:r>
      <w:r>
        <w:rPr>
          <w:color w:val="231F20"/>
          <w:spacing w:val="-3"/>
        </w:rPr>
        <w:t xml:space="preserve">placement weeks) </w:t>
      </w:r>
      <w:r>
        <w:rPr>
          <w:color w:val="231F20"/>
        </w:rPr>
        <w:t xml:space="preserve">at </w:t>
      </w:r>
      <w:r>
        <w:rPr>
          <w:color w:val="231F20"/>
          <w:spacing w:val="-3"/>
        </w:rPr>
        <w:t xml:space="preserve">the University </w:t>
      </w:r>
      <w:r>
        <w:rPr>
          <w:color w:val="231F20"/>
        </w:rPr>
        <w:t xml:space="preserve">of </w:t>
      </w:r>
      <w:r>
        <w:rPr>
          <w:color w:val="231F20"/>
          <w:spacing w:val="-3"/>
        </w:rPr>
        <w:t xml:space="preserve">Newcastle </w:t>
      </w:r>
      <w:r>
        <w:rPr>
          <w:color w:val="231F20"/>
        </w:rPr>
        <w:t xml:space="preserve">in </w:t>
      </w:r>
      <w:r>
        <w:rPr>
          <w:color w:val="231F20"/>
          <w:spacing w:val="-3"/>
        </w:rPr>
        <w:t>dietetics,</w:t>
      </w:r>
      <w:r>
        <w:rPr>
          <w:color w:val="231F20"/>
          <w:spacing w:val="-16"/>
        </w:rPr>
        <w:t xml:space="preserve"> </w:t>
      </w:r>
      <w:r>
        <w:rPr>
          <w:color w:val="231F20"/>
          <w:spacing w:val="-3"/>
        </w:rPr>
        <w:t>occupational</w:t>
      </w:r>
      <w:r w:rsidR="00BA318D">
        <w:rPr>
          <w:color w:val="231F20"/>
          <w:spacing w:val="-3"/>
        </w:rPr>
        <w:t xml:space="preserve"> </w:t>
      </w:r>
      <w:r>
        <w:rPr>
          <w:color w:val="231F20"/>
          <w:spacing w:val="-5"/>
        </w:rPr>
        <w:t xml:space="preserve">therapy, </w:t>
      </w:r>
      <w:r>
        <w:rPr>
          <w:color w:val="231F20"/>
          <w:spacing w:val="-4"/>
        </w:rPr>
        <w:t xml:space="preserve">radiography, </w:t>
      </w:r>
      <w:r>
        <w:rPr>
          <w:color w:val="231F20"/>
          <w:spacing w:val="-3"/>
        </w:rPr>
        <w:t xml:space="preserve">pharmacy </w:t>
      </w:r>
      <w:r>
        <w:rPr>
          <w:color w:val="231F20"/>
        </w:rPr>
        <w:t xml:space="preserve">and </w:t>
      </w:r>
      <w:r>
        <w:rPr>
          <w:color w:val="231F20"/>
          <w:spacing w:val="-3"/>
        </w:rPr>
        <w:t xml:space="preserve">physiotherapy from </w:t>
      </w:r>
      <w:r>
        <w:rPr>
          <w:color w:val="231F20"/>
        </w:rPr>
        <w:t xml:space="preserve">300 in </w:t>
      </w:r>
      <w:r>
        <w:rPr>
          <w:color w:val="231F20"/>
          <w:spacing w:val="-3"/>
        </w:rPr>
        <w:t xml:space="preserve">2003 </w:t>
      </w:r>
      <w:r>
        <w:rPr>
          <w:color w:val="231F20"/>
        </w:rPr>
        <w:t xml:space="preserve">to </w:t>
      </w:r>
      <w:r>
        <w:rPr>
          <w:color w:val="231F20"/>
          <w:spacing w:val="-3"/>
        </w:rPr>
        <w:t xml:space="preserve">nearly </w:t>
      </w:r>
      <w:r>
        <w:rPr>
          <w:color w:val="231F20"/>
        </w:rPr>
        <w:t xml:space="preserve">800 in </w:t>
      </w:r>
      <w:r>
        <w:rPr>
          <w:color w:val="231F20"/>
          <w:spacing w:val="-3"/>
        </w:rPr>
        <w:t xml:space="preserve">2008. Another national cross-sectional survey </w:t>
      </w:r>
      <w:r>
        <w:rPr>
          <w:color w:val="231F20"/>
        </w:rPr>
        <w:t xml:space="preserve">of </w:t>
      </w:r>
      <w:r>
        <w:rPr>
          <w:color w:val="231F20"/>
          <w:spacing w:val="-3"/>
        </w:rPr>
        <w:t xml:space="preserve">UDRHs </w:t>
      </w:r>
      <w:r>
        <w:rPr>
          <w:color w:val="231F20"/>
        </w:rPr>
        <w:t xml:space="preserve">in </w:t>
      </w:r>
      <w:r>
        <w:rPr>
          <w:color w:val="231F20"/>
          <w:spacing w:val="-3"/>
        </w:rPr>
        <w:t xml:space="preserve">2014- </w:t>
      </w:r>
      <w:r>
        <w:rPr>
          <w:color w:val="231F20"/>
        </w:rPr>
        <w:t xml:space="preserve">15, </w:t>
      </w:r>
      <w:r>
        <w:rPr>
          <w:color w:val="231F20"/>
          <w:spacing w:val="-3"/>
        </w:rPr>
        <w:t xml:space="preserve">including 3,204 students </w:t>
      </w:r>
      <w:r>
        <w:rPr>
          <w:color w:val="231F20"/>
        </w:rPr>
        <w:t xml:space="preserve">who </w:t>
      </w:r>
      <w:r>
        <w:rPr>
          <w:color w:val="231F20"/>
          <w:spacing w:val="-3"/>
        </w:rPr>
        <w:t xml:space="preserve">participated in rural training (46% were allied health respondents, </w:t>
      </w:r>
      <w:r>
        <w:rPr>
          <w:color w:val="231F20"/>
        </w:rPr>
        <w:t xml:space="preserve">the </w:t>
      </w:r>
      <w:r>
        <w:rPr>
          <w:color w:val="231F20"/>
          <w:spacing w:val="-3"/>
        </w:rPr>
        <w:t xml:space="preserve">rest were from nursing/medicine), described strong ruralisation effects </w:t>
      </w:r>
      <w:r>
        <w:rPr>
          <w:color w:val="231F20"/>
        </w:rPr>
        <w:t xml:space="preserve">of </w:t>
      </w:r>
      <w:r>
        <w:rPr>
          <w:color w:val="231F20"/>
          <w:spacing w:val="-3"/>
        </w:rPr>
        <w:t xml:space="preserve">rural training, with enablers being </w:t>
      </w:r>
      <w:r>
        <w:rPr>
          <w:color w:val="231F20"/>
        </w:rPr>
        <w:t xml:space="preserve">the </w:t>
      </w:r>
      <w:r>
        <w:rPr>
          <w:color w:val="231F20"/>
          <w:spacing w:val="-3"/>
        </w:rPr>
        <w:t xml:space="preserve">quality </w:t>
      </w:r>
      <w:r>
        <w:rPr>
          <w:color w:val="231F20"/>
        </w:rPr>
        <w:t xml:space="preserve">of the </w:t>
      </w:r>
      <w:r>
        <w:rPr>
          <w:color w:val="231F20"/>
          <w:spacing w:val="-4"/>
        </w:rPr>
        <w:t xml:space="preserve">experience, </w:t>
      </w:r>
      <w:r>
        <w:rPr>
          <w:color w:val="231F20"/>
          <w:spacing w:val="-3"/>
        </w:rPr>
        <w:t xml:space="preserve">the supervisors </w:t>
      </w:r>
      <w:r>
        <w:rPr>
          <w:color w:val="231F20"/>
        </w:rPr>
        <w:t xml:space="preserve">and </w:t>
      </w:r>
      <w:r>
        <w:rPr>
          <w:color w:val="231F20"/>
          <w:spacing w:val="-3"/>
        </w:rPr>
        <w:t xml:space="preserve">interaction with </w:t>
      </w:r>
      <w:r>
        <w:rPr>
          <w:color w:val="231F20"/>
        </w:rPr>
        <w:t xml:space="preserve">the </w:t>
      </w:r>
      <w:r>
        <w:rPr>
          <w:color w:val="231F20"/>
          <w:spacing w:val="-3"/>
        </w:rPr>
        <w:t xml:space="preserve">community (68). Financial support, accommodation and internet were deterrents </w:t>
      </w:r>
      <w:r>
        <w:rPr>
          <w:color w:val="231F20"/>
        </w:rPr>
        <w:t xml:space="preserve">of </w:t>
      </w:r>
      <w:r>
        <w:rPr>
          <w:color w:val="231F20"/>
          <w:spacing w:val="-3"/>
        </w:rPr>
        <w:t>ongoing rural practice intention.</w:t>
      </w:r>
    </w:p>
    <w:p w14:paraId="4A0CC5F6" w14:textId="02D60670" w:rsidR="00BA318D" w:rsidRDefault="00BA318D" w:rsidP="00BA318D">
      <w:pPr>
        <w:pStyle w:val="BodyText"/>
        <w:spacing w:before="68" w:line="244" w:lineRule="auto"/>
      </w:pPr>
      <w:r>
        <w:rPr>
          <w:color w:val="231F20"/>
          <w:spacing w:val="-6"/>
        </w:rPr>
        <w:t xml:space="preserve">Two </w:t>
      </w:r>
      <w:r>
        <w:rPr>
          <w:color w:val="231F20"/>
          <w:spacing w:val="-3"/>
        </w:rPr>
        <w:t xml:space="preserve">studies </w:t>
      </w:r>
      <w:r>
        <w:rPr>
          <w:color w:val="231F20"/>
          <w:spacing w:val="-4"/>
        </w:rPr>
        <w:t xml:space="preserve">explored </w:t>
      </w:r>
      <w:r>
        <w:rPr>
          <w:color w:val="231F20"/>
        </w:rPr>
        <w:t xml:space="preserve">the </w:t>
      </w:r>
      <w:r>
        <w:rPr>
          <w:color w:val="231F20"/>
          <w:spacing w:val="-3"/>
        </w:rPr>
        <w:t xml:space="preserve">quality </w:t>
      </w:r>
      <w:r>
        <w:rPr>
          <w:color w:val="231F20"/>
        </w:rPr>
        <w:t xml:space="preserve">of </w:t>
      </w:r>
      <w:r>
        <w:rPr>
          <w:color w:val="231F20"/>
          <w:spacing w:val="-3"/>
        </w:rPr>
        <w:t xml:space="preserve">training for allied health </w:t>
      </w:r>
      <w:r>
        <w:rPr>
          <w:color w:val="231F20"/>
          <w:spacing w:val="-4"/>
        </w:rPr>
        <w:t xml:space="preserve">workers </w:t>
      </w:r>
      <w:r>
        <w:rPr>
          <w:color w:val="231F20"/>
        </w:rPr>
        <w:t xml:space="preserve">in </w:t>
      </w:r>
      <w:r>
        <w:rPr>
          <w:color w:val="231F20"/>
          <w:spacing w:val="-3"/>
        </w:rPr>
        <w:t xml:space="preserve">unique rural settings. One </w:t>
      </w:r>
      <w:r>
        <w:rPr>
          <w:color w:val="231F20"/>
        </w:rPr>
        <w:t xml:space="preserve">was of </w:t>
      </w:r>
      <w:r>
        <w:rPr>
          <w:color w:val="231F20"/>
          <w:spacing w:val="-3"/>
        </w:rPr>
        <w:t xml:space="preserve">physiotherapists learning </w:t>
      </w:r>
      <w:r>
        <w:rPr>
          <w:color w:val="231F20"/>
          <w:spacing w:val="-4"/>
        </w:rPr>
        <w:t xml:space="preserve">musculoskeletal </w:t>
      </w:r>
      <w:r>
        <w:rPr>
          <w:color w:val="231F20"/>
          <w:spacing w:val="-3"/>
        </w:rPr>
        <w:t xml:space="preserve">therapy </w:t>
      </w:r>
      <w:r>
        <w:rPr>
          <w:color w:val="231F20"/>
        </w:rPr>
        <w:t xml:space="preserve">in </w:t>
      </w:r>
      <w:r>
        <w:rPr>
          <w:color w:val="231F20"/>
          <w:spacing w:val="-3"/>
        </w:rPr>
        <w:t>rural emergency department. The training</w:t>
      </w:r>
      <w:r>
        <w:rPr>
          <w:color w:val="231F20"/>
          <w:spacing w:val="-7"/>
        </w:rPr>
        <w:t xml:space="preserve"> </w:t>
      </w:r>
      <w:r>
        <w:rPr>
          <w:color w:val="231F20"/>
        </w:rPr>
        <w:t>did</w:t>
      </w:r>
      <w:r>
        <w:rPr>
          <w:color w:val="231F20"/>
          <w:spacing w:val="-7"/>
        </w:rPr>
        <w:t xml:space="preserve"> </w:t>
      </w:r>
      <w:r>
        <w:rPr>
          <w:color w:val="231F20"/>
        </w:rPr>
        <w:t>not</w:t>
      </w:r>
      <w:r>
        <w:rPr>
          <w:color w:val="231F20"/>
          <w:spacing w:val="-7"/>
        </w:rPr>
        <w:t xml:space="preserve"> </w:t>
      </w:r>
      <w:r>
        <w:rPr>
          <w:color w:val="231F20"/>
          <w:spacing w:val="-3"/>
        </w:rPr>
        <w:t>impact</w:t>
      </w:r>
      <w:r>
        <w:rPr>
          <w:color w:val="231F20"/>
          <w:spacing w:val="-7"/>
        </w:rPr>
        <w:t xml:space="preserve"> </w:t>
      </w:r>
      <w:r>
        <w:rPr>
          <w:color w:val="231F20"/>
        </w:rPr>
        <w:t>on</w:t>
      </w:r>
      <w:r>
        <w:rPr>
          <w:color w:val="231F20"/>
          <w:spacing w:val="-7"/>
        </w:rPr>
        <w:t xml:space="preserve"> </w:t>
      </w:r>
      <w:r>
        <w:rPr>
          <w:color w:val="231F20"/>
        </w:rPr>
        <w:t>the</w:t>
      </w:r>
      <w:r>
        <w:rPr>
          <w:color w:val="231F20"/>
          <w:spacing w:val="-7"/>
        </w:rPr>
        <w:t xml:space="preserve"> </w:t>
      </w:r>
      <w:r>
        <w:rPr>
          <w:color w:val="231F20"/>
          <w:spacing w:val="-3"/>
        </w:rPr>
        <w:t>time</w:t>
      </w:r>
      <w:r>
        <w:rPr>
          <w:color w:val="231F20"/>
          <w:spacing w:val="-7"/>
        </w:rPr>
        <w:t xml:space="preserve"> </w:t>
      </w:r>
      <w:r>
        <w:rPr>
          <w:color w:val="231F20"/>
        </w:rPr>
        <w:t>it</w:t>
      </w:r>
      <w:r>
        <w:rPr>
          <w:color w:val="231F20"/>
          <w:spacing w:val="-7"/>
        </w:rPr>
        <w:t xml:space="preserve"> </w:t>
      </w:r>
      <w:r>
        <w:rPr>
          <w:color w:val="231F20"/>
          <w:spacing w:val="-3"/>
        </w:rPr>
        <w:t>took</w:t>
      </w:r>
      <w:r>
        <w:rPr>
          <w:color w:val="231F20"/>
          <w:spacing w:val="-7"/>
        </w:rPr>
        <w:t xml:space="preserve"> </w:t>
      </w:r>
      <w:r>
        <w:rPr>
          <w:color w:val="231F20"/>
          <w:spacing w:val="-3"/>
        </w:rPr>
        <w:t xml:space="preserve">to care </w:t>
      </w:r>
      <w:r>
        <w:rPr>
          <w:color w:val="231F20"/>
        </w:rPr>
        <w:t xml:space="preserve">for </w:t>
      </w:r>
      <w:r>
        <w:rPr>
          <w:color w:val="231F20"/>
          <w:spacing w:val="-3"/>
        </w:rPr>
        <w:t xml:space="preserve">patients, </w:t>
      </w:r>
      <w:r>
        <w:rPr>
          <w:color w:val="231F20"/>
        </w:rPr>
        <w:t xml:space="preserve">and </w:t>
      </w:r>
      <w:r>
        <w:rPr>
          <w:color w:val="231F20"/>
          <w:spacing w:val="-3"/>
        </w:rPr>
        <w:t xml:space="preserve">emergency department data showed that </w:t>
      </w:r>
      <w:r>
        <w:rPr>
          <w:color w:val="231F20"/>
        </w:rPr>
        <w:t xml:space="preserve">it </w:t>
      </w:r>
      <w:r>
        <w:rPr>
          <w:color w:val="231F20"/>
          <w:spacing w:val="-3"/>
        </w:rPr>
        <w:t xml:space="preserve">provided </w:t>
      </w:r>
      <w:r>
        <w:rPr>
          <w:color w:val="231F20"/>
        </w:rPr>
        <w:t xml:space="preserve">an </w:t>
      </w:r>
      <w:r>
        <w:rPr>
          <w:color w:val="231F20"/>
          <w:spacing w:val="-3"/>
        </w:rPr>
        <w:t xml:space="preserve">appropriate case-mix where </w:t>
      </w:r>
      <w:r>
        <w:rPr>
          <w:color w:val="231F20"/>
        </w:rPr>
        <w:t xml:space="preserve">the </w:t>
      </w:r>
      <w:r>
        <w:rPr>
          <w:color w:val="231F20"/>
          <w:spacing w:val="-3"/>
        </w:rPr>
        <w:t xml:space="preserve">students gained </w:t>
      </w:r>
      <w:r>
        <w:rPr>
          <w:color w:val="231F20"/>
          <w:spacing w:val="-4"/>
        </w:rPr>
        <w:t xml:space="preserve">experience </w:t>
      </w:r>
      <w:r>
        <w:rPr>
          <w:color w:val="231F20"/>
        </w:rPr>
        <w:t xml:space="preserve">for </w:t>
      </w:r>
      <w:r>
        <w:rPr>
          <w:color w:val="231F20"/>
          <w:spacing w:val="-3"/>
        </w:rPr>
        <w:t xml:space="preserve">managing </w:t>
      </w:r>
      <w:r>
        <w:rPr>
          <w:color w:val="231F20"/>
        </w:rPr>
        <w:t xml:space="preserve">a </w:t>
      </w:r>
      <w:r>
        <w:rPr>
          <w:color w:val="231F20"/>
          <w:spacing w:val="-3"/>
        </w:rPr>
        <w:t xml:space="preserve">range </w:t>
      </w:r>
      <w:r>
        <w:rPr>
          <w:color w:val="231F20"/>
        </w:rPr>
        <w:t xml:space="preserve">of </w:t>
      </w:r>
      <w:r>
        <w:rPr>
          <w:color w:val="231F20"/>
          <w:spacing w:val="-3"/>
        </w:rPr>
        <w:t xml:space="preserve">conditions common in physiotherapy practice (69). </w:t>
      </w:r>
      <w:r>
        <w:rPr>
          <w:color w:val="231F20"/>
        </w:rPr>
        <w:t xml:space="preserve">The </w:t>
      </w:r>
      <w:r>
        <w:rPr>
          <w:color w:val="231F20"/>
          <w:spacing w:val="-3"/>
        </w:rPr>
        <w:t xml:space="preserve">other study was </w:t>
      </w:r>
      <w:r>
        <w:rPr>
          <w:color w:val="231F20"/>
        </w:rPr>
        <w:t xml:space="preserve">of </w:t>
      </w:r>
      <w:r>
        <w:rPr>
          <w:color w:val="231F20"/>
          <w:spacing w:val="-3"/>
        </w:rPr>
        <w:t xml:space="preserve">training occupation therapists </w:t>
      </w:r>
      <w:r>
        <w:rPr>
          <w:color w:val="231F20"/>
        </w:rPr>
        <w:t xml:space="preserve">and </w:t>
      </w:r>
      <w:r>
        <w:rPr>
          <w:color w:val="231F20"/>
          <w:spacing w:val="-3"/>
        </w:rPr>
        <w:t xml:space="preserve">speech pathologists </w:t>
      </w:r>
      <w:r>
        <w:rPr>
          <w:color w:val="231F20"/>
        </w:rPr>
        <w:t xml:space="preserve">in a </w:t>
      </w:r>
      <w:r>
        <w:rPr>
          <w:color w:val="231F20"/>
          <w:spacing w:val="-3"/>
        </w:rPr>
        <w:t>brain injury rehabilitation unit</w:t>
      </w:r>
      <w:r>
        <w:rPr>
          <w:color w:val="231F20"/>
          <w:spacing w:val="-11"/>
        </w:rPr>
        <w:t xml:space="preserve"> </w:t>
      </w:r>
      <w:r>
        <w:rPr>
          <w:color w:val="231F20"/>
          <w:spacing w:val="-3"/>
        </w:rPr>
        <w:t xml:space="preserve">in </w:t>
      </w:r>
      <w:r>
        <w:rPr>
          <w:color w:val="231F20"/>
        </w:rPr>
        <w:t xml:space="preserve">a </w:t>
      </w:r>
      <w:r>
        <w:rPr>
          <w:color w:val="231F20"/>
          <w:spacing w:val="-3"/>
        </w:rPr>
        <w:t xml:space="preserve">regional hospital with supervisors </w:t>
      </w:r>
      <w:r>
        <w:rPr>
          <w:color w:val="231F20"/>
        </w:rPr>
        <w:t xml:space="preserve">who had </w:t>
      </w:r>
      <w:r>
        <w:rPr>
          <w:color w:val="231F20"/>
          <w:spacing w:val="-3"/>
        </w:rPr>
        <w:t xml:space="preserve">dual roles </w:t>
      </w:r>
      <w:r>
        <w:rPr>
          <w:color w:val="231F20"/>
        </w:rPr>
        <w:t xml:space="preserve">of </w:t>
      </w:r>
      <w:r>
        <w:rPr>
          <w:color w:val="231F20"/>
          <w:spacing w:val="-3"/>
        </w:rPr>
        <w:t xml:space="preserve">clinical work </w:t>
      </w:r>
      <w:r>
        <w:rPr>
          <w:color w:val="231F20"/>
        </w:rPr>
        <w:t xml:space="preserve">and </w:t>
      </w:r>
      <w:r>
        <w:rPr>
          <w:color w:val="231F20"/>
          <w:spacing w:val="-3"/>
        </w:rPr>
        <w:t xml:space="preserve">case management. Focus groups </w:t>
      </w:r>
      <w:r>
        <w:rPr>
          <w:color w:val="231F20"/>
        </w:rPr>
        <w:t xml:space="preserve">and </w:t>
      </w:r>
      <w:r>
        <w:rPr>
          <w:color w:val="231F20"/>
          <w:spacing w:val="-3"/>
        </w:rPr>
        <w:t xml:space="preserve">interviews identified that students placed with dual role supervisors gained </w:t>
      </w:r>
      <w:r>
        <w:rPr>
          <w:color w:val="231F20"/>
        </w:rPr>
        <w:t xml:space="preserve">a </w:t>
      </w:r>
      <w:r>
        <w:rPr>
          <w:color w:val="231F20"/>
          <w:spacing w:val="-3"/>
        </w:rPr>
        <w:t>broad perspective holistic care</w:t>
      </w:r>
      <w:r>
        <w:rPr>
          <w:color w:val="231F20"/>
        </w:rPr>
        <w:t xml:space="preserve"> </w:t>
      </w:r>
      <w:r>
        <w:rPr>
          <w:color w:val="231F20"/>
          <w:spacing w:val="-3"/>
        </w:rPr>
        <w:t>(70).</w:t>
      </w:r>
    </w:p>
    <w:p w14:paraId="3BE3FEC8" w14:textId="77777777" w:rsidR="00BA318D" w:rsidRDefault="00BA318D" w:rsidP="00BA318D">
      <w:pPr>
        <w:pStyle w:val="BodyText"/>
        <w:spacing w:before="169" w:line="244" w:lineRule="auto"/>
      </w:pPr>
      <w:r>
        <w:rPr>
          <w:color w:val="231F20"/>
          <w:spacing w:val="-3"/>
        </w:rPr>
        <w:t xml:space="preserve">Only </w:t>
      </w:r>
      <w:r>
        <w:rPr>
          <w:color w:val="231F20"/>
        </w:rPr>
        <w:t xml:space="preserve">two </w:t>
      </w:r>
      <w:r>
        <w:rPr>
          <w:color w:val="231F20"/>
          <w:spacing w:val="-3"/>
        </w:rPr>
        <w:t xml:space="preserve">studies were identified which evaluated </w:t>
      </w:r>
      <w:r>
        <w:rPr>
          <w:color w:val="231F20"/>
        </w:rPr>
        <w:t xml:space="preserve">the </w:t>
      </w:r>
      <w:r>
        <w:rPr>
          <w:color w:val="231F20"/>
          <w:spacing w:val="-3"/>
        </w:rPr>
        <w:t xml:space="preserve">outcomes </w:t>
      </w:r>
      <w:r>
        <w:rPr>
          <w:color w:val="231F20"/>
        </w:rPr>
        <w:t xml:space="preserve">of </w:t>
      </w:r>
      <w:r>
        <w:rPr>
          <w:color w:val="231F20"/>
          <w:spacing w:val="-3"/>
        </w:rPr>
        <w:t xml:space="preserve">rural training </w:t>
      </w:r>
      <w:r>
        <w:rPr>
          <w:color w:val="231F20"/>
        </w:rPr>
        <w:t xml:space="preserve">on </w:t>
      </w:r>
      <w:r>
        <w:rPr>
          <w:color w:val="231F20"/>
          <w:spacing w:val="-3"/>
        </w:rPr>
        <w:t>rural</w:t>
      </w:r>
      <w:r>
        <w:rPr>
          <w:color w:val="231F20"/>
          <w:spacing w:val="-24"/>
        </w:rPr>
        <w:t xml:space="preserve"> </w:t>
      </w:r>
      <w:r>
        <w:rPr>
          <w:color w:val="231F20"/>
          <w:spacing w:val="-3"/>
        </w:rPr>
        <w:t>practice.</w:t>
      </w:r>
    </w:p>
    <w:p w14:paraId="34B20145" w14:textId="0748C12C" w:rsidR="00BA318D" w:rsidRDefault="00BA318D" w:rsidP="00BA318D">
      <w:pPr>
        <w:pStyle w:val="BodyText"/>
        <w:spacing w:line="244" w:lineRule="auto"/>
        <w:ind w:right="15"/>
      </w:pPr>
      <w:r>
        <w:rPr>
          <w:color w:val="231F20"/>
        </w:rPr>
        <w:t xml:space="preserve">Of 98 </w:t>
      </w:r>
      <w:r>
        <w:rPr>
          <w:color w:val="231F20"/>
          <w:spacing w:val="-3"/>
        </w:rPr>
        <w:t xml:space="preserve">allied health students </w:t>
      </w:r>
      <w:r>
        <w:rPr>
          <w:color w:val="231F20"/>
        </w:rPr>
        <w:t xml:space="preserve">who </w:t>
      </w:r>
      <w:r>
        <w:rPr>
          <w:color w:val="231F20"/>
          <w:spacing w:val="-3"/>
        </w:rPr>
        <w:t xml:space="preserve">completed 257 end-of-placement surveys (most completed one year </w:t>
      </w:r>
      <w:r>
        <w:rPr>
          <w:color w:val="231F20"/>
        </w:rPr>
        <w:t xml:space="preserve">of </w:t>
      </w:r>
      <w:r>
        <w:rPr>
          <w:color w:val="231F20"/>
          <w:spacing w:val="-3"/>
        </w:rPr>
        <w:t xml:space="preserve">rural training) </w:t>
      </w:r>
      <w:r>
        <w:rPr>
          <w:color w:val="231F20"/>
        </w:rPr>
        <w:t xml:space="preserve">in </w:t>
      </w:r>
      <w:r>
        <w:rPr>
          <w:color w:val="231F20"/>
          <w:spacing w:val="-6"/>
        </w:rPr>
        <w:t xml:space="preserve">Tamworth </w:t>
      </w:r>
      <w:r>
        <w:rPr>
          <w:color w:val="231F20"/>
        </w:rPr>
        <w:t xml:space="preserve">and </w:t>
      </w:r>
      <w:r>
        <w:rPr>
          <w:color w:val="231F20"/>
          <w:spacing w:val="-7"/>
        </w:rPr>
        <w:t xml:space="preserve">Taree </w:t>
      </w:r>
      <w:r>
        <w:rPr>
          <w:color w:val="231F20"/>
        </w:rPr>
        <w:t xml:space="preserve">as </w:t>
      </w:r>
      <w:r>
        <w:rPr>
          <w:color w:val="231F20"/>
          <w:spacing w:val="-3"/>
        </w:rPr>
        <w:t xml:space="preserve">of June 2014, </w:t>
      </w:r>
      <w:r>
        <w:rPr>
          <w:color w:val="231F20"/>
        </w:rPr>
        <w:t xml:space="preserve">73% </w:t>
      </w:r>
      <w:r>
        <w:rPr>
          <w:color w:val="231F20"/>
          <w:spacing w:val="-3"/>
        </w:rPr>
        <w:t xml:space="preserve">intended </w:t>
      </w:r>
      <w:r>
        <w:rPr>
          <w:color w:val="231F20"/>
        </w:rPr>
        <w:t xml:space="preserve">to </w:t>
      </w:r>
      <w:r>
        <w:rPr>
          <w:color w:val="231F20"/>
          <w:spacing w:val="-3"/>
        </w:rPr>
        <w:t xml:space="preserve">work rurally </w:t>
      </w:r>
      <w:r>
        <w:rPr>
          <w:color w:val="231F20"/>
        </w:rPr>
        <w:t xml:space="preserve">at the </w:t>
      </w:r>
      <w:r>
        <w:rPr>
          <w:color w:val="231F20"/>
          <w:spacing w:val="-3"/>
        </w:rPr>
        <w:t xml:space="preserve">end </w:t>
      </w:r>
      <w:r>
        <w:rPr>
          <w:color w:val="231F20"/>
        </w:rPr>
        <w:t>of</w:t>
      </w:r>
      <w:r>
        <w:rPr>
          <w:color w:val="231F20"/>
          <w:spacing w:val="-7"/>
        </w:rPr>
        <w:t xml:space="preserve"> </w:t>
      </w:r>
      <w:r>
        <w:rPr>
          <w:color w:val="231F20"/>
        </w:rPr>
        <w:t>the</w:t>
      </w:r>
      <w:r>
        <w:rPr>
          <w:color w:val="231F20"/>
          <w:spacing w:val="-7"/>
        </w:rPr>
        <w:t xml:space="preserve"> </w:t>
      </w:r>
      <w:r>
        <w:rPr>
          <w:color w:val="231F20"/>
          <w:spacing w:val="-3"/>
        </w:rPr>
        <w:t>placement</w:t>
      </w:r>
      <w:r>
        <w:rPr>
          <w:color w:val="231F20"/>
          <w:spacing w:val="-7"/>
        </w:rPr>
        <w:t xml:space="preserve"> </w:t>
      </w:r>
      <w:r>
        <w:rPr>
          <w:color w:val="231F20"/>
        </w:rPr>
        <w:t>and</w:t>
      </w:r>
      <w:r>
        <w:rPr>
          <w:color w:val="231F20"/>
          <w:spacing w:val="-7"/>
        </w:rPr>
        <w:t xml:space="preserve"> </w:t>
      </w:r>
      <w:r>
        <w:rPr>
          <w:color w:val="231F20"/>
        </w:rPr>
        <w:t>by</w:t>
      </w:r>
      <w:r>
        <w:rPr>
          <w:color w:val="231F20"/>
          <w:spacing w:val="-7"/>
        </w:rPr>
        <w:t xml:space="preserve"> </w:t>
      </w:r>
      <w:r>
        <w:rPr>
          <w:color w:val="231F20"/>
        </w:rPr>
        <w:t>one</w:t>
      </w:r>
      <w:r>
        <w:rPr>
          <w:color w:val="231F20"/>
          <w:spacing w:val="-7"/>
        </w:rPr>
        <w:t xml:space="preserve"> </w:t>
      </w:r>
      <w:r>
        <w:rPr>
          <w:color w:val="231F20"/>
          <w:spacing w:val="-3"/>
        </w:rPr>
        <w:t>year</w:t>
      </w:r>
      <w:r>
        <w:rPr>
          <w:color w:val="231F20"/>
          <w:spacing w:val="-7"/>
        </w:rPr>
        <w:t xml:space="preserve"> </w:t>
      </w:r>
      <w:r>
        <w:rPr>
          <w:color w:val="231F20"/>
          <w:spacing w:val="-3"/>
        </w:rPr>
        <w:t>after</w:t>
      </w:r>
      <w:r>
        <w:rPr>
          <w:color w:val="231F20"/>
          <w:spacing w:val="-7"/>
        </w:rPr>
        <w:t xml:space="preserve"> </w:t>
      </w:r>
      <w:r>
        <w:rPr>
          <w:color w:val="231F20"/>
          <w:spacing w:val="-3"/>
        </w:rPr>
        <w:t xml:space="preserve">graduation, </w:t>
      </w:r>
      <w:r>
        <w:rPr>
          <w:color w:val="231F20"/>
        </w:rPr>
        <w:t xml:space="preserve">50% </w:t>
      </w:r>
      <w:r>
        <w:rPr>
          <w:color w:val="231F20"/>
          <w:spacing w:val="-3"/>
        </w:rPr>
        <w:t xml:space="preserve">were working rurally compared with an average figure </w:t>
      </w:r>
      <w:r>
        <w:rPr>
          <w:color w:val="231F20"/>
        </w:rPr>
        <w:t xml:space="preserve">of 24% of </w:t>
      </w:r>
      <w:r>
        <w:rPr>
          <w:color w:val="231F20"/>
          <w:spacing w:val="-3"/>
        </w:rPr>
        <w:t xml:space="preserve">graduates from </w:t>
      </w:r>
      <w:r>
        <w:rPr>
          <w:color w:val="231F20"/>
        </w:rPr>
        <w:t xml:space="preserve">the </w:t>
      </w:r>
      <w:r>
        <w:rPr>
          <w:color w:val="231F20"/>
          <w:spacing w:val="-3"/>
        </w:rPr>
        <w:t xml:space="preserve">same disciplines (71). </w:t>
      </w:r>
      <w:r>
        <w:rPr>
          <w:color w:val="231F20"/>
        </w:rPr>
        <w:t xml:space="preserve">The </w:t>
      </w:r>
      <w:r>
        <w:rPr>
          <w:color w:val="231F20"/>
          <w:spacing w:val="-3"/>
        </w:rPr>
        <w:t xml:space="preserve">other </w:t>
      </w:r>
      <w:r>
        <w:rPr>
          <w:color w:val="231F20"/>
          <w:spacing w:val="-5"/>
        </w:rPr>
        <w:t xml:space="preserve">study, </w:t>
      </w:r>
      <w:r>
        <w:rPr>
          <w:color w:val="231F20"/>
          <w:spacing w:val="-3"/>
        </w:rPr>
        <w:t xml:space="preserve">after controlling </w:t>
      </w:r>
      <w:r>
        <w:rPr>
          <w:color w:val="231F20"/>
        </w:rPr>
        <w:t xml:space="preserve">for </w:t>
      </w:r>
      <w:r>
        <w:rPr>
          <w:color w:val="231F20"/>
          <w:spacing w:val="-3"/>
        </w:rPr>
        <w:t xml:space="preserve">rural </w:t>
      </w:r>
      <w:r>
        <w:rPr>
          <w:color w:val="231F20"/>
          <w:spacing w:val="-4"/>
        </w:rPr>
        <w:t xml:space="preserve">background, </w:t>
      </w:r>
      <w:r>
        <w:rPr>
          <w:color w:val="231F20"/>
          <w:spacing w:val="-3"/>
        </w:rPr>
        <w:t xml:space="preserve">identified that among 429 students from </w:t>
      </w:r>
      <w:r>
        <w:rPr>
          <w:color w:val="231F20"/>
        </w:rPr>
        <w:t xml:space="preserve">12 </w:t>
      </w:r>
      <w:r>
        <w:rPr>
          <w:color w:val="231F20"/>
          <w:spacing w:val="-3"/>
        </w:rPr>
        <w:t xml:space="preserve">health disciplines </w:t>
      </w:r>
      <w:r>
        <w:rPr>
          <w:color w:val="231F20"/>
        </w:rPr>
        <w:t xml:space="preserve">who did </w:t>
      </w:r>
      <w:r>
        <w:rPr>
          <w:color w:val="231F20"/>
          <w:spacing w:val="-3"/>
        </w:rPr>
        <w:t xml:space="preserve">2-18 week rural placements </w:t>
      </w:r>
      <w:r>
        <w:rPr>
          <w:color w:val="231F20"/>
        </w:rPr>
        <w:t xml:space="preserve">in </w:t>
      </w:r>
      <w:r>
        <w:rPr>
          <w:color w:val="231F20"/>
          <w:spacing w:val="-4"/>
        </w:rPr>
        <w:t xml:space="preserve">Western </w:t>
      </w:r>
      <w:r>
        <w:rPr>
          <w:color w:val="231F20"/>
          <w:spacing w:val="-3"/>
        </w:rPr>
        <w:t xml:space="preserve">Australia, rural placements </w:t>
      </w:r>
      <w:r>
        <w:rPr>
          <w:color w:val="231F20"/>
        </w:rPr>
        <w:t xml:space="preserve">and </w:t>
      </w:r>
      <w:r>
        <w:rPr>
          <w:color w:val="231F20"/>
          <w:spacing w:val="-3"/>
        </w:rPr>
        <w:t xml:space="preserve">their perceived </w:t>
      </w:r>
      <w:r>
        <w:rPr>
          <w:color w:val="231F20"/>
          <w:spacing w:val="-5"/>
        </w:rPr>
        <w:t xml:space="preserve">quality, </w:t>
      </w:r>
      <w:r>
        <w:rPr>
          <w:color w:val="231F20"/>
          <w:spacing w:val="-3"/>
        </w:rPr>
        <w:t xml:space="preserve">related to working rurally </w:t>
      </w:r>
      <w:r>
        <w:rPr>
          <w:color w:val="231F20"/>
        </w:rPr>
        <w:t xml:space="preserve">in the first </w:t>
      </w:r>
      <w:r>
        <w:rPr>
          <w:color w:val="231F20"/>
          <w:spacing w:val="-3"/>
        </w:rPr>
        <w:t>postgraduate year</w:t>
      </w:r>
      <w:r>
        <w:rPr>
          <w:color w:val="231F20"/>
          <w:spacing w:val="-33"/>
        </w:rPr>
        <w:t xml:space="preserve"> </w:t>
      </w:r>
      <w:r>
        <w:rPr>
          <w:color w:val="231F20"/>
          <w:spacing w:val="-3"/>
        </w:rPr>
        <w:t>(72).</w:t>
      </w:r>
    </w:p>
    <w:p w14:paraId="592981F7" w14:textId="77777777" w:rsidR="00981AA8" w:rsidRDefault="00981AA8">
      <w:pPr>
        <w:spacing w:line="244" w:lineRule="auto"/>
        <w:sectPr w:rsidR="00981AA8">
          <w:footerReference w:type="even" r:id="rId14"/>
          <w:footerReference w:type="default" r:id="rId15"/>
          <w:pgSz w:w="11910" w:h="16840"/>
          <w:pgMar w:top="1040" w:right="1000" w:bottom="680" w:left="1000" w:header="0" w:footer="494" w:gutter="0"/>
          <w:pgNumType w:start="12"/>
          <w:cols w:num="2" w:space="720" w:equalWidth="0">
            <w:col w:w="4716" w:space="330"/>
            <w:col w:w="4864"/>
          </w:cols>
        </w:sectPr>
      </w:pPr>
    </w:p>
    <w:p w14:paraId="286BBE78" w14:textId="77777777" w:rsidR="00981AA8" w:rsidRDefault="00972BAB">
      <w:pPr>
        <w:spacing w:before="48" w:line="244" w:lineRule="auto"/>
        <w:ind w:left="1012" w:right="149" w:hanging="879"/>
        <w:rPr>
          <w:rFonts w:ascii="Proxima Nova" w:eastAsia="Proxima Nova" w:hAnsi="Proxima Nova" w:cs="Proxima Nova"/>
          <w:sz w:val="21"/>
          <w:szCs w:val="21"/>
        </w:rPr>
      </w:pPr>
      <w:r>
        <w:rPr>
          <w:rFonts w:ascii="Proxima Nova"/>
          <w:b/>
          <w:color w:val="006C90"/>
          <w:spacing w:val="-3"/>
          <w:sz w:val="21"/>
        </w:rPr>
        <w:lastRenderedPageBreak/>
        <w:t xml:space="preserve">Figure </w:t>
      </w:r>
      <w:r>
        <w:rPr>
          <w:rFonts w:ascii="Proxima Nova"/>
          <w:b/>
          <w:color w:val="006C90"/>
          <w:sz w:val="21"/>
        </w:rPr>
        <w:t xml:space="preserve">2: </w:t>
      </w:r>
      <w:r>
        <w:rPr>
          <w:rFonts w:ascii="Proxima Nova"/>
          <w:b/>
          <w:color w:val="006C90"/>
          <w:spacing w:val="-3"/>
          <w:sz w:val="21"/>
        </w:rPr>
        <w:t xml:space="preserve">Adapted from Smith </w:t>
      </w:r>
      <w:r>
        <w:rPr>
          <w:rFonts w:ascii="Proxima Nova"/>
          <w:b/>
          <w:color w:val="006C90"/>
          <w:sz w:val="21"/>
        </w:rPr>
        <w:t xml:space="preserve">et al </w:t>
      </w:r>
      <w:r>
        <w:rPr>
          <w:rFonts w:ascii="Proxima Nova"/>
          <w:b/>
          <w:color w:val="006C90"/>
          <w:spacing w:val="-3"/>
          <w:sz w:val="21"/>
        </w:rPr>
        <w:t xml:space="preserve">depicting </w:t>
      </w:r>
      <w:r>
        <w:rPr>
          <w:rFonts w:ascii="Proxima Nova"/>
          <w:b/>
          <w:color w:val="006C90"/>
          <w:sz w:val="21"/>
        </w:rPr>
        <w:t xml:space="preserve">the </w:t>
      </w:r>
      <w:r>
        <w:rPr>
          <w:rFonts w:ascii="Proxima Nova"/>
          <w:b/>
          <w:color w:val="006C90"/>
          <w:spacing w:val="-3"/>
          <w:sz w:val="21"/>
        </w:rPr>
        <w:t xml:space="preserve">integrated rural health education, research </w:t>
      </w:r>
      <w:r>
        <w:rPr>
          <w:rFonts w:ascii="Proxima Nova"/>
          <w:b/>
          <w:color w:val="006C90"/>
          <w:sz w:val="21"/>
        </w:rPr>
        <w:t xml:space="preserve">and </w:t>
      </w:r>
      <w:r>
        <w:rPr>
          <w:rFonts w:ascii="Proxima Nova"/>
          <w:b/>
          <w:color w:val="006C90"/>
          <w:spacing w:val="-3"/>
          <w:sz w:val="21"/>
        </w:rPr>
        <w:t xml:space="preserve">clinical practice </w:t>
      </w:r>
      <w:r>
        <w:rPr>
          <w:rFonts w:ascii="Proxima Nova"/>
          <w:b/>
          <w:color w:val="006C90"/>
          <w:sz w:val="21"/>
        </w:rPr>
        <w:t xml:space="preserve">of </w:t>
      </w:r>
      <w:r>
        <w:rPr>
          <w:rFonts w:ascii="Proxima Nova"/>
          <w:b/>
          <w:color w:val="006C90"/>
          <w:spacing w:val="-3"/>
          <w:sz w:val="21"/>
        </w:rPr>
        <w:t>UDRHs</w:t>
      </w:r>
      <w:r>
        <w:rPr>
          <w:rFonts w:ascii="Proxima Nova"/>
          <w:b/>
          <w:color w:val="006C90"/>
          <w:spacing w:val="-9"/>
          <w:sz w:val="21"/>
        </w:rPr>
        <w:t xml:space="preserve"> </w:t>
      </w:r>
      <w:r>
        <w:rPr>
          <w:rFonts w:ascii="Proxima Nova"/>
          <w:b/>
          <w:color w:val="006C90"/>
          <w:spacing w:val="-3"/>
          <w:sz w:val="21"/>
        </w:rPr>
        <w:t>(67)</w:t>
      </w:r>
    </w:p>
    <w:p w14:paraId="4876BDFC" w14:textId="77777777" w:rsidR="00981AA8" w:rsidRDefault="00981AA8">
      <w:pPr>
        <w:spacing w:before="4"/>
        <w:rPr>
          <w:rFonts w:ascii="Proxima Nova" w:eastAsia="Proxima Nova" w:hAnsi="Proxima Nova" w:cs="Proxima Nova"/>
          <w:b/>
          <w:bCs/>
          <w:sz w:val="15"/>
          <w:szCs w:val="15"/>
        </w:rPr>
      </w:pPr>
    </w:p>
    <w:p w14:paraId="0E6355D3" w14:textId="012D5AA9" w:rsidR="00981AA8" w:rsidRDefault="00F8243D">
      <w:pPr>
        <w:ind w:left="2246"/>
        <w:rPr>
          <w:rFonts w:ascii="Proxima Nova" w:eastAsia="Proxima Nova" w:hAnsi="Proxima Nova" w:cs="Proxima Nova"/>
          <w:sz w:val="20"/>
          <w:szCs w:val="20"/>
        </w:rPr>
      </w:pPr>
      <w:r w:rsidRPr="001A579F">
        <w:rPr>
          <w:rFonts w:ascii="Arial Narrow" w:hAnsi="Arial Narrow" w:cs="Arial"/>
          <w:noProof/>
          <w:sz w:val="21"/>
          <w:lang w:val="en-AU" w:eastAsia="en-AU"/>
        </w:rPr>
        <w:drawing>
          <wp:inline distT="0" distB="0" distL="0" distR="0" wp14:anchorId="43FBB2CD" wp14:editId="40DFC802">
            <wp:extent cx="2892307" cy="2514600"/>
            <wp:effectExtent l="0" t="0" r="3810" b="0"/>
            <wp:docPr id="8" name="Picture 8" descr="This image is from a literature review conducted by the National Rural Health Commissioner exploring options for improving the access, distribution and quality of rural and remote allied health services across Australia. The image contains three overlapping circles arranged in a triangular fashion so that they intersect in the centre. In the very top circle, it says Rural undergraduate and post graduate education. In the circle positioned at the bottom right of the image, it says Rural clinical practice. In the circle positioned at the bottom left of the image, it says Rural health research. &#10;Where all three circles overlap, it says Role integration.&#10;Where the top circle and the right circle overlap, it says student supervision and continuing education.&#10;Where the right circle and the left circle overlap, it says Research collaboration&#10;Where the left circle and the top circle overlap, it says research training and supervision. &#10;" title="Adapted from Smith et al depicting the integrated rural health education, research and clinical practice of UDRH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8438" cy="2519930"/>
                    </a:xfrm>
                    <a:prstGeom prst="rect">
                      <a:avLst/>
                    </a:prstGeom>
                    <a:noFill/>
                    <a:ln>
                      <a:noFill/>
                    </a:ln>
                  </pic:spPr>
                </pic:pic>
              </a:graphicData>
            </a:graphic>
          </wp:inline>
        </w:drawing>
      </w:r>
    </w:p>
    <w:p w14:paraId="13E03B00" w14:textId="77777777" w:rsidR="00981AA8" w:rsidRDefault="00981AA8">
      <w:pPr>
        <w:spacing w:before="10"/>
        <w:rPr>
          <w:rFonts w:ascii="Proxima Nova" w:eastAsia="Proxima Nova" w:hAnsi="Proxima Nova" w:cs="Proxima Nova"/>
          <w:b/>
          <w:bCs/>
          <w:sz w:val="18"/>
          <w:szCs w:val="18"/>
        </w:rPr>
      </w:pPr>
    </w:p>
    <w:p w14:paraId="1C441D15" w14:textId="77777777" w:rsidR="00981AA8" w:rsidRDefault="00981AA8">
      <w:pPr>
        <w:rPr>
          <w:rFonts w:ascii="Proxima Nova" w:eastAsia="Proxima Nova" w:hAnsi="Proxima Nova" w:cs="Proxima Nova"/>
          <w:sz w:val="18"/>
          <w:szCs w:val="18"/>
        </w:rPr>
        <w:sectPr w:rsidR="00981AA8">
          <w:pgSz w:w="11910" w:h="16840"/>
          <w:pgMar w:top="1040" w:right="1000" w:bottom="680" w:left="1000" w:header="0" w:footer="494" w:gutter="0"/>
          <w:cols w:space="720"/>
        </w:sectPr>
      </w:pPr>
    </w:p>
    <w:p w14:paraId="3F9C3522" w14:textId="77777777" w:rsidR="00981AA8" w:rsidRDefault="00972BAB">
      <w:pPr>
        <w:spacing w:before="68"/>
        <w:ind w:left="133" w:right="134"/>
        <w:rPr>
          <w:rFonts w:ascii="Proxima Nova" w:eastAsia="Proxima Nova" w:hAnsi="Proxima Nova" w:cs="Proxima Nova"/>
          <w:sz w:val="21"/>
          <w:szCs w:val="21"/>
        </w:rPr>
      </w:pPr>
      <w:r>
        <w:rPr>
          <w:spacing w:val="-3"/>
        </w:rPr>
        <w:br w:type="column"/>
      </w:r>
      <w:r>
        <w:rPr>
          <w:rFonts w:ascii="Proxima Nova"/>
          <w:b/>
          <w:color w:val="006C90"/>
          <w:spacing w:val="-3"/>
          <w:sz w:val="21"/>
        </w:rPr>
        <w:t xml:space="preserve">Additional skills </w:t>
      </w:r>
      <w:r>
        <w:rPr>
          <w:rFonts w:ascii="Proxima Nova"/>
          <w:b/>
          <w:color w:val="006C90"/>
          <w:sz w:val="21"/>
        </w:rPr>
        <w:t xml:space="preserve">and </w:t>
      </w:r>
      <w:r>
        <w:rPr>
          <w:rFonts w:ascii="Proxima Nova"/>
          <w:b/>
          <w:color w:val="006C90"/>
          <w:spacing w:val="-3"/>
          <w:sz w:val="21"/>
        </w:rPr>
        <w:t>professional</w:t>
      </w:r>
      <w:r>
        <w:rPr>
          <w:rFonts w:ascii="Proxima Nova"/>
          <w:b/>
          <w:color w:val="006C90"/>
          <w:spacing w:val="-11"/>
          <w:sz w:val="21"/>
        </w:rPr>
        <w:t xml:space="preserve"> </w:t>
      </w:r>
      <w:r>
        <w:rPr>
          <w:rFonts w:ascii="Proxima Nova"/>
          <w:b/>
          <w:color w:val="006C90"/>
          <w:spacing w:val="-3"/>
          <w:sz w:val="21"/>
        </w:rPr>
        <w:t>development</w:t>
      </w:r>
    </w:p>
    <w:p w14:paraId="66AF2C85" w14:textId="77777777" w:rsidR="00981AA8" w:rsidRDefault="00981AA8">
      <w:pPr>
        <w:spacing w:before="1"/>
        <w:rPr>
          <w:rFonts w:ascii="Proxima Nova" w:eastAsia="Proxima Nova" w:hAnsi="Proxima Nova" w:cs="Proxima Nova"/>
          <w:b/>
          <w:bCs/>
          <w:sz w:val="11"/>
          <w:szCs w:val="11"/>
        </w:rPr>
      </w:pPr>
    </w:p>
    <w:p w14:paraId="694BDBFB" w14:textId="1EB001A0" w:rsidR="00981AA8" w:rsidRDefault="005302CA">
      <w:pPr>
        <w:ind w:left="123"/>
        <w:rPr>
          <w:rFonts w:ascii="Proxima Nova" w:eastAsia="Proxima Nova" w:hAnsi="Proxima Nova" w:cs="Proxima Nova"/>
          <w:sz w:val="20"/>
          <w:szCs w:val="20"/>
        </w:rPr>
      </w:pPr>
      <w:r>
        <w:rPr>
          <w:rFonts w:ascii="Proxima Nova" w:eastAsia="Proxima Nova" w:hAnsi="Proxima Nova" w:cs="Proxima Nova"/>
          <w:noProof/>
          <w:sz w:val="20"/>
          <w:szCs w:val="20"/>
          <w:lang w:val="en-AU" w:eastAsia="en-AU"/>
        </w:rPr>
        <mc:AlternateContent>
          <mc:Choice Requires="wpg">
            <w:drawing>
              <wp:inline distT="0" distB="0" distL="0" distR="0" wp14:anchorId="08CA29B3" wp14:editId="218C4E99">
                <wp:extent cx="4385945" cy="2844165"/>
                <wp:effectExtent l="0" t="10160" r="0" b="3175"/>
                <wp:docPr id="114"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2844165"/>
                          <a:chOff x="0" y="0"/>
                          <a:chExt cx="4603" cy="6664"/>
                        </a:xfrm>
                      </wpg:grpSpPr>
                      <wpg:grpSp>
                        <wpg:cNvPr id="115" name="Group 102"/>
                        <wpg:cNvGrpSpPr>
                          <a:grpSpLocks/>
                        </wpg:cNvGrpSpPr>
                        <wpg:grpSpPr bwMode="auto">
                          <a:xfrm>
                            <a:off x="10" y="10"/>
                            <a:ext cx="4593" cy="6644"/>
                            <a:chOff x="10" y="10"/>
                            <a:chExt cx="4593" cy="6644"/>
                          </a:xfrm>
                        </wpg:grpSpPr>
                        <wps:wsp>
                          <wps:cNvPr id="116" name="Freeform 103"/>
                          <wps:cNvSpPr>
                            <a:spLocks/>
                          </wps:cNvSpPr>
                          <wps:spPr bwMode="auto">
                            <a:xfrm>
                              <a:off x="10" y="10"/>
                              <a:ext cx="4593" cy="6644"/>
                            </a:xfrm>
                            <a:custGeom>
                              <a:avLst/>
                              <a:gdLst>
                                <a:gd name="T0" fmla="+- 0 10 10"/>
                                <a:gd name="T1" fmla="*/ T0 w 4593"/>
                                <a:gd name="T2" fmla="+- 0 6654 10"/>
                                <a:gd name="T3" fmla="*/ 6654 h 6644"/>
                                <a:gd name="T4" fmla="+- 0 4602 10"/>
                                <a:gd name="T5" fmla="*/ T4 w 4593"/>
                                <a:gd name="T6" fmla="+- 0 6654 10"/>
                                <a:gd name="T7" fmla="*/ 6654 h 6644"/>
                                <a:gd name="T8" fmla="+- 0 4602 10"/>
                                <a:gd name="T9" fmla="*/ T8 w 4593"/>
                                <a:gd name="T10" fmla="+- 0 10 10"/>
                                <a:gd name="T11" fmla="*/ 10 h 6644"/>
                                <a:gd name="T12" fmla="+- 0 10 10"/>
                                <a:gd name="T13" fmla="*/ T12 w 4593"/>
                                <a:gd name="T14" fmla="+- 0 10 10"/>
                                <a:gd name="T15" fmla="*/ 10 h 6644"/>
                                <a:gd name="T16" fmla="+- 0 10 10"/>
                                <a:gd name="T17" fmla="*/ T16 w 4593"/>
                                <a:gd name="T18" fmla="+- 0 6654 10"/>
                                <a:gd name="T19" fmla="*/ 6654 h 6644"/>
                              </a:gdLst>
                              <a:ahLst/>
                              <a:cxnLst>
                                <a:cxn ang="0">
                                  <a:pos x="T1" y="T3"/>
                                </a:cxn>
                                <a:cxn ang="0">
                                  <a:pos x="T5" y="T7"/>
                                </a:cxn>
                                <a:cxn ang="0">
                                  <a:pos x="T9" y="T11"/>
                                </a:cxn>
                                <a:cxn ang="0">
                                  <a:pos x="T13" y="T15"/>
                                </a:cxn>
                                <a:cxn ang="0">
                                  <a:pos x="T17" y="T19"/>
                                </a:cxn>
                              </a:cxnLst>
                              <a:rect l="0" t="0" r="r" b="b"/>
                              <a:pathLst>
                                <a:path w="4593" h="6644">
                                  <a:moveTo>
                                    <a:pt x="0" y="6644"/>
                                  </a:moveTo>
                                  <a:lnTo>
                                    <a:pt x="4592" y="6644"/>
                                  </a:lnTo>
                                  <a:lnTo>
                                    <a:pt x="4592" y="0"/>
                                  </a:lnTo>
                                  <a:lnTo>
                                    <a:pt x="0" y="0"/>
                                  </a:lnTo>
                                  <a:lnTo>
                                    <a:pt x="0" y="6644"/>
                                  </a:lnTo>
                                  <a:close/>
                                </a:path>
                              </a:pathLst>
                            </a:custGeom>
                            <a:solidFill>
                              <a:srgbClr val="E9E8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99"/>
                        <wpg:cNvGrpSpPr>
                          <a:grpSpLocks/>
                        </wpg:cNvGrpSpPr>
                        <wpg:grpSpPr bwMode="auto">
                          <a:xfrm>
                            <a:off x="10" y="10"/>
                            <a:ext cx="2" cy="6644"/>
                            <a:chOff x="10" y="10"/>
                            <a:chExt cx="2" cy="6644"/>
                          </a:xfrm>
                        </wpg:grpSpPr>
                        <wps:wsp>
                          <wps:cNvPr id="118" name="Freeform 101"/>
                          <wps:cNvSpPr>
                            <a:spLocks/>
                          </wps:cNvSpPr>
                          <wps:spPr bwMode="auto">
                            <a:xfrm>
                              <a:off x="10" y="10"/>
                              <a:ext cx="2" cy="6644"/>
                            </a:xfrm>
                            <a:custGeom>
                              <a:avLst/>
                              <a:gdLst>
                                <a:gd name="T0" fmla="+- 0 6654 10"/>
                                <a:gd name="T1" fmla="*/ 6654 h 6644"/>
                                <a:gd name="T2" fmla="+- 0 10 10"/>
                                <a:gd name="T3" fmla="*/ 10 h 6644"/>
                              </a:gdLst>
                              <a:ahLst/>
                              <a:cxnLst>
                                <a:cxn ang="0">
                                  <a:pos x="0" y="T1"/>
                                </a:cxn>
                                <a:cxn ang="0">
                                  <a:pos x="0" y="T3"/>
                                </a:cxn>
                              </a:cxnLst>
                              <a:rect l="0" t="0" r="r" b="b"/>
                              <a:pathLst>
                                <a:path h="6644">
                                  <a:moveTo>
                                    <a:pt x="0" y="6644"/>
                                  </a:moveTo>
                                  <a:lnTo>
                                    <a:pt x="0" y="0"/>
                                  </a:lnTo>
                                </a:path>
                              </a:pathLst>
                            </a:custGeom>
                            <a:noFill/>
                            <a:ln w="127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Text Box 100"/>
                          <wps:cNvSpPr txBox="1">
                            <a:spLocks noChangeArrowheads="1"/>
                          </wps:cNvSpPr>
                          <wps:spPr bwMode="auto">
                            <a:xfrm>
                              <a:off x="10" y="10"/>
                              <a:ext cx="4593" cy="6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840A4" w14:textId="77777777" w:rsidR="00EE0291" w:rsidRDefault="00EE0291">
                                <w:pPr>
                                  <w:spacing w:before="142"/>
                                  <w:ind w:left="170"/>
                                  <w:rPr>
                                    <w:rFonts w:ascii="ProximaNova-Semibold" w:eastAsia="ProximaNova-Semibold" w:hAnsi="ProximaNova-Semibold" w:cs="ProximaNova-Semibold"/>
                                    <w:sz w:val="21"/>
                                    <w:szCs w:val="21"/>
                                  </w:rPr>
                                </w:pPr>
                                <w:r>
                                  <w:rPr>
                                    <w:rFonts w:ascii="ProximaNova-Semibold"/>
                                    <w:b/>
                                    <w:color w:val="231F20"/>
                                    <w:spacing w:val="-4"/>
                                    <w:sz w:val="21"/>
                                  </w:rPr>
                                  <w:t xml:space="preserve">SNAPSHOT </w:t>
                                </w:r>
                                <w:r>
                                  <w:rPr>
                                    <w:rFonts w:ascii="ProximaNova-Semibold"/>
                                    <w:b/>
                                    <w:color w:val="231F20"/>
                                    <w:sz w:val="21"/>
                                  </w:rPr>
                                  <w:t>OF</w:t>
                                </w:r>
                                <w:r>
                                  <w:rPr>
                                    <w:rFonts w:ascii="ProximaNova-Semibold"/>
                                    <w:b/>
                                    <w:color w:val="231F20"/>
                                    <w:spacing w:val="-3"/>
                                    <w:sz w:val="21"/>
                                  </w:rPr>
                                  <w:t xml:space="preserve"> EVIDENCE</w:t>
                                </w:r>
                              </w:p>
                              <w:p w14:paraId="6BBAEEA0" w14:textId="0CE949B7" w:rsidR="00EE0291" w:rsidRDefault="00EE0291" w:rsidP="006A14B7">
                                <w:pPr>
                                  <w:spacing w:before="117" w:line="244" w:lineRule="auto"/>
                                  <w:ind w:left="170" w:right="337"/>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Approaches </w:t>
                                </w:r>
                                <w:r>
                                  <w:rPr>
                                    <w:rFonts w:ascii="Proxima Nova" w:eastAsia="Proxima Nova" w:hAnsi="Proxima Nova" w:cs="Proxima Nova"/>
                                    <w:color w:val="231F20"/>
                                    <w:sz w:val="21"/>
                                    <w:szCs w:val="21"/>
                                  </w:rPr>
                                  <w:t xml:space="preserve">to </w:t>
                                </w:r>
                                <w:r>
                                  <w:rPr>
                                    <w:rFonts w:ascii="Proxima Nova" w:eastAsia="Proxima Nova" w:hAnsi="Proxima Nova" w:cs="Proxima Nova"/>
                                    <w:color w:val="231F20"/>
                                    <w:spacing w:val="-3"/>
                                    <w:sz w:val="21"/>
                                    <w:szCs w:val="21"/>
                                  </w:rPr>
                                  <w:t xml:space="preserve">developing more skills for rural practice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ongoing </w:t>
                                </w:r>
                                <w:r w:rsidR="006A14B7">
                                  <w:rPr>
                                    <w:rFonts w:ascii="Proxima Nova" w:eastAsia="Proxima Nova" w:hAnsi="Proxima Nova" w:cs="Proxima Nova"/>
                                    <w:color w:val="231F20"/>
                                    <w:spacing w:val="-3"/>
                                    <w:sz w:val="21"/>
                                    <w:szCs w:val="21"/>
                                  </w:rPr>
                                  <w:t>p</w:t>
                                </w:r>
                                <w:r>
                                  <w:rPr>
                                    <w:rFonts w:ascii="Proxima Nova" w:eastAsia="Proxima Nova" w:hAnsi="Proxima Nova" w:cs="Proxima Nova"/>
                                    <w:color w:val="231F20"/>
                                    <w:spacing w:val="-3"/>
                                    <w:sz w:val="21"/>
                                    <w:szCs w:val="21"/>
                                  </w:rPr>
                                  <w:t xml:space="preserve">rofessional development included </w:t>
                                </w:r>
                                <w:r>
                                  <w:rPr>
                                    <w:rFonts w:ascii="Proxima Nova" w:eastAsia="Proxima Nova" w:hAnsi="Proxima Nova" w:cs="Proxima Nova"/>
                                    <w:color w:val="231F20"/>
                                    <w:spacing w:val="-4"/>
                                    <w:sz w:val="21"/>
                                    <w:szCs w:val="21"/>
                                  </w:rPr>
                                  <w:t xml:space="preserve">examples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 xml:space="preserve">rural curriculum </w:t>
                                </w:r>
                                <w:r>
                                  <w:rPr>
                                    <w:rFonts w:ascii="Proxima Nova" w:eastAsia="Proxima Nova" w:hAnsi="Proxima Nova" w:cs="Proxima Nova"/>
                                    <w:color w:val="231F20"/>
                                    <w:sz w:val="21"/>
                                    <w:szCs w:val="21"/>
                                  </w:rPr>
                                  <w:t xml:space="preserve">for </w:t>
                                </w:r>
                                <w:r>
                                  <w:rPr>
                                    <w:rFonts w:ascii="Proxima Nova" w:eastAsia="Proxima Nova" w:hAnsi="Proxima Nova" w:cs="Proxima Nova"/>
                                    <w:color w:val="231F20"/>
                                    <w:spacing w:val="-3"/>
                                    <w:sz w:val="21"/>
                                    <w:szCs w:val="21"/>
                                  </w:rPr>
                                  <w:t xml:space="preserve">clinical skills, safety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5"/>
                                    <w:sz w:val="21"/>
                                    <w:szCs w:val="21"/>
                                  </w:rPr>
                                  <w:t xml:space="preserve">quality, </w:t>
                                </w:r>
                                <w:r>
                                  <w:rPr>
                                    <w:rFonts w:ascii="Proxima Nova" w:eastAsia="Proxima Nova" w:hAnsi="Proxima Nova" w:cs="Proxima Nova"/>
                                    <w:color w:val="231F20"/>
                                    <w:spacing w:val="-3"/>
                                    <w:sz w:val="21"/>
                                    <w:szCs w:val="21"/>
                                  </w:rPr>
                                  <w:t xml:space="preserve">equity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cultural </w:t>
                                </w:r>
                                <w:r>
                                  <w:rPr>
                                    <w:rFonts w:ascii="Proxima Nova" w:eastAsia="Proxima Nova" w:hAnsi="Proxima Nova" w:cs="Proxima Nova"/>
                                    <w:color w:val="231F20"/>
                                    <w:spacing w:val="-5"/>
                                    <w:sz w:val="21"/>
                                    <w:szCs w:val="21"/>
                                  </w:rPr>
                                  <w:t xml:space="preserve">safety,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primary care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other practice models. Educational modules were delivered online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face-to- face,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participants appreciated </w:t>
                                </w:r>
                                <w:r>
                                  <w:rPr>
                                    <w:rFonts w:ascii="Proxima Nova" w:eastAsia="Proxima Nova" w:hAnsi="Proxima Nova" w:cs="Proxima Nova"/>
                                    <w:color w:val="231F20"/>
                                    <w:spacing w:val="-4"/>
                                    <w:sz w:val="21"/>
                                    <w:szCs w:val="21"/>
                                  </w:rPr>
                                  <w:t xml:space="preserve">flexible </w:t>
                                </w:r>
                                <w:r>
                                  <w:rPr>
                                    <w:rFonts w:ascii="Proxima Nova" w:eastAsia="Proxima Nova" w:hAnsi="Proxima Nova" w:cs="Proxima Nova"/>
                                    <w:color w:val="231F20"/>
                                    <w:spacing w:val="-3"/>
                                    <w:sz w:val="21"/>
                                    <w:szCs w:val="21"/>
                                  </w:rPr>
                                  <w:t xml:space="preserve">delivery </w:t>
                                </w:r>
                                <w:r>
                                  <w:rPr>
                                    <w:rFonts w:ascii="Proxima Nova" w:eastAsia="Proxima Nova" w:hAnsi="Proxima Nova" w:cs="Proxima Nova"/>
                                    <w:color w:val="231F20"/>
                                    <w:sz w:val="21"/>
                                    <w:szCs w:val="21"/>
                                  </w:rPr>
                                  <w:t xml:space="preserve">on the </w:t>
                                </w:r>
                                <w:r>
                                  <w:rPr>
                                    <w:rFonts w:ascii="Proxima Nova" w:eastAsia="Proxima Nova" w:hAnsi="Proxima Nova" w:cs="Proxima Nova"/>
                                    <w:color w:val="231F20"/>
                                    <w:spacing w:val="-3"/>
                                    <w:sz w:val="21"/>
                                    <w:szCs w:val="21"/>
                                  </w:rPr>
                                  <w:t xml:space="preserve">basis that </w:t>
                                </w:r>
                                <w:r>
                                  <w:rPr>
                                    <w:rFonts w:ascii="Proxima Nova" w:eastAsia="Proxima Nova" w:hAnsi="Proxima Nova" w:cs="Proxima Nova"/>
                                    <w:color w:val="231F20"/>
                                    <w:sz w:val="21"/>
                                    <w:szCs w:val="21"/>
                                  </w:rPr>
                                  <w:t xml:space="preserve">it </w:t>
                                </w:r>
                                <w:r>
                                  <w:rPr>
                                    <w:rFonts w:ascii="Proxima Nova" w:eastAsia="Proxima Nova" w:hAnsi="Proxima Nova" w:cs="Proxima Nova"/>
                                    <w:color w:val="231F20"/>
                                    <w:spacing w:val="-3"/>
                                    <w:sz w:val="21"/>
                                    <w:szCs w:val="21"/>
                                  </w:rPr>
                                  <w:t xml:space="preserve">improved their capacity </w:t>
                                </w:r>
                                <w:r>
                                  <w:rPr>
                                    <w:rFonts w:ascii="Proxima Nova" w:eastAsia="Proxima Nova" w:hAnsi="Proxima Nova" w:cs="Proxima Nova"/>
                                    <w:color w:val="231F20"/>
                                    <w:sz w:val="21"/>
                                    <w:szCs w:val="21"/>
                                  </w:rPr>
                                  <w:t xml:space="preserve">to </w:t>
                                </w:r>
                                <w:r>
                                  <w:rPr>
                                    <w:rFonts w:ascii="Proxima Nova" w:eastAsia="Proxima Nova" w:hAnsi="Proxima Nova" w:cs="Proxima Nova"/>
                                    <w:color w:val="231F20"/>
                                    <w:spacing w:val="-3"/>
                                    <w:sz w:val="21"/>
                                    <w:szCs w:val="21"/>
                                  </w:rPr>
                                  <w:t xml:space="preserve">access training around their workload. Programs structured around service objectives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4"/>
                                    <w:sz w:val="21"/>
                                    <w:szCs w:val="21"/>
                                  </w:rPr>
                                  <w:t xml:space="preserve">professional’s </w:t>
                                </w:r>
                                <w:r>
                                  <w:rPr>
                                    <w:rFonts w:ascii="Proxima Nova" w:eastAsia="Proxima Nova" w:hAnsi="Proxima Nova" w:cs="Proxima Nova"/>
                                    <w:color w:val="231F20"/>
                                    <w:spacing w:val="-3"/>
                                    <w:sz w:val="21"/>
                                    <w:szCs w:val="21"/>
                                  </w:rPr>
                                  <w:t xml:space="preserve">learning needs were successful. Victoria implemented </w:t>
                                </w:r>
                                <w:r>
                                  <w:rPr>
                                    <w:rFonts w:ascii="Proxima Nova" w:eastAsia="Proxima Nova" w:hAnsi="Proxima Nova" w:cs="Proxima Nova"/>
                                    <w:color w:val="231F20"/>
                                    <w:sz w:val="21"/>
                                    <w:szCs w:val="21"/>
                                  </w:rPr>
                                  <w:t xml:space="preserve">12 </w:t>
                                </w:r>
                                <w:r>
                                  <w:rPr>
                                    <w:rFonts w:ascii="Proxima Nova" w:eastAsia="Proxima Nova" w:hAnsi="Proxima Nova" w:cs="Proxima Nova"/>
                                    <w:color w:val="231F20"/>
                                    <w:spacing w:val="-4"/>
                                    <w:sz w:val="21"/>
                                    <w:szCs w:val="21"/>
                                  </w:rPr>
                                  <w:t xml:space="preserve">months’ </w:t>
                                </w:r>
                                <w:r>
                                  <w:rPr>
                                    <w:rFonts w:ascii="Proxima Nova" w:eastAsia="Proxima Nova" w:hAnsi="Proxima Nova" w:cs="Proxima Nova"/>
                                    <w:color w:val="231F20"/>
                                    <w:spacing w:val="-3"/>
                                    <w:sz w:val="21"/>
                                    <w:szCs w:val="21"/>
                                  </w:rPr>
                                  <w:t xml:space="preserve">advanced regional paediatrics training helping </w:t>
                                </w:r>
                                <w:r>
                                  <w:rPr>
                                    <w:rFonts w:ascii="Proxima Nova" w:eastAsia="Proxima Nova" w:hAnsi="Proxima Nova" w:cs="Proxima Nova"/>
                                    <w:color w:val="231F20"/>
                                    <w:sz w:val="21"/>
                                    <w:szCs w:val="21"/>
                                  </w:rPr>
                                  <w:t xml:space="preserve">the </w:t>
                                </w:r>
                                <w:r>
                                  <w:rPr>
                                    <w:rFonts w:ascii="Proxima Nova" w:eastAsia="Proxima Nova" w:hAnsi="Proxima Nova" w:cs="Proxima Nova"/>
                                    <w:color w:val="231F20"/>
                                    <w:spacing w:val="-3"/>
                                    <w:sz w:val="21"/>
                                    <w:szCs w:val="21"/>
                                  </w:rPr>
                                  <w:t xml:space="preserve">physiotherapists </w:t>
                                </w:r>
                                <w:r>
                                  <w:rPr>
                                    <w:rFonts w:ascii="Proxima Nova" w:eastAsia="Proxima Nova" w:hAnsi="Proxima Nova" w:cs="Proxima Nova"/>
                                    <w:color w:val="231F20"/>
                                    <w:sz w:val="21"/>
                                    <w:szCs w:val="21"/>
                                  </w:rPr>
                                  <w:t xml:space="preserve">to </w:t>
                                </w:r>
                                <w:r>
                                  <w:rPr>
                                    <w:rFonts w:ascii="Proxima Nova" w:eastAsia="Proxima Nova" w:hAnsi="Proxima Nova" w:cs="Proxima Nova"/>
                                    <w:color w:val="231F20"/>
                                    <w:spacing w:val="-3"/>
                                    <w:sz w:val="21"/>
                                    <w:szCs w:val="21"/>
                                  </w:rPr>
                                  <w:t xml:space="preserve">meet client needs </w:t>
                                </w:r>
                                <w:r>
                                  <w:rPr>
                                    <w:rFonts w:ascii="Proxima Nova" w:eastAsia="Proxima Nova" w:hAnsi="Proxima Nova" w:cs="Proxima Nova"/>
                                    <w:color w:val="231F20"/>
                                    <w:sz w:val="21"/>
                                    <w:szCs w:val="21"/>
                                  </w:rPr>
                                  <w:t xml:space="preserve">in a </w:t>
                                </w:r>
                                <w:r>
                                  <w:rPr>
                                    <w:rFonts w:ascii="Proxima Nova" w:eastAsia="Proxima Nova" w:hAnsi="Proxima Nova" w:cs="Proxima Nova"/>
                                    <w:color w:val="231F20"/>
                                    <w:spacing w:val="-3"/>
                                    <w:sz w:val="21"/>
                                    <w:szCs w:val="21"/>
                                  </w:rPr>
                                  <w:t xml:space="preserve">catchment </w:t>
                                </w:r>
                                <w:r>
                                  <w:rPr>
                                    <w:rFonts w:ascii="Proxima Nova" w:eastAsia="Proxima Nova" w:hAnsi="Proxima Nova" w:cs="Proxima Nova"/>
                                    <w:color w:val="231F20"/>
                                    <w:sz w:val="21"/>
                                    <w:szCs w:val="21"/>
                                  </w:rPr>
                                  <w:t>and</w:t>
                                </w:r>
                                <w:r>
                                  <w:rPr>
                                    <w:rFonts w:ascii="Proxima Nova" w:eastAsia="Proxima Nova" w:hAnsi="Proxima Nova" w:cs="Proxima Nova"/>
                                    <w:color w:val="231F20"/>
                                    <w:spacing w:val="-21"/>
                                    <w:sz w:val="21"/>
                                    <w:szCs w:val="21"/>
                                  </w:rPr>
                                  <w:t xml:space="preserve"> </w:t>
                                </w:r>
                                <w:r>
                                  <w:rPr>
                                    <w:rFonts w:ascii="Proxima Nova" w:eastAsia="Proxima Nova" w:hAnsi="Proxima Nova" w:cs="Proxima Nova"/>
                                    <w:color w:val="231F20"/>
                                    <w:spacing w:val="-3"/>
                                    <w:sz w:val="21"/>
                                    <w:szCs w:val="21"/>
                                  </w:rPr>
                                  <w:t>helping</w:t>
                                </w:r>
                                <w:r w:rsidR="00BA318D">
                                  <w:rPr>
                                    <w:rFonts w:ascii="Proxima Nova" w:eastAsia="Proxima Nova" w:hAnsi="Proxima Nova" w:cs="Proxima Nova"/>
                                    <w:color w:val="231F20"/>
                                    <w:spacing w:val="-3"/>
                                    <w:sz w:val="21"/>
                                    <w:szCs w:val="21"/>
                                  </w:rPr>
                                  <w:t xml:space="preserve"> </w:t>
                                </w:r>
                                <w:r>
                                  <w:rPr>
                                    <w:rFonts w:ascii="Proxima Nova"/>
                                    <w:color w:val="231F20"/>
                                    <w:sz w:val="21"/>
                                  </w:rPr>
                                  <w:t xml:space="preserve">to </w:t>
                                </w:r>
                                <w:r>
                                  <w:rPr>
                                    <w:rFonts w:ascii="Proxima Nova"/>
                                    <w:color w:val="231F20"/>
                                    <w:spacing w:val="-4"/>
                                    <w:sz w:val="21"/>
                                  </w:rPr>
                                  <w:t xml:space="preserve">keep </w:t>
                                </w:r>
                                <w:r>
                                  <w:rPr>
                                    <w:rFonts w:ascii="Proxima Nova"/>
                                    <w:color w:val="231F20"/>
                                    <w:spacing w:val="-3"/>
                                    <w:sz w:val="21"/>
                                  </w:rPr>
                                  <w:t xml:space="preserve">skilled professionals </w:t>
                                </w:r>
                                <w:r>
                                  <w:rPr>
                                    <w:rFonts w:ascii="Proxima Nova"/>
                                    <w:color w:val="231F20"/>
                                    <w:sz w:val="21"/>
                                  </w:rPr>
                                  <w:t xml:space="preserve">in the </w:t>
                                </w:r>
                                <w:r>
                                  <w:rPr>
                                    <w:rFonts w:ascii="Proxima Nova"/>
                                    <w:color w:val="231F20"/>
                                    <w:spacing w:val="-3"/>
                                    <w:sz w:val="21"/>
                                  </w:rPr>
                                  <w:t xml:space="preserve">region. </w:t>
                                </w:r>
                                <w:r>
                                  <w:rPr>
                                    <w:rFonts w:ascii="Proxima Nova"/>
                                    <w:color w:val="231F20"/>
                                    <w:sz w:val="21"/>
                                  </w:rPr>
                                  <w:t xml:space="preserve">For </w:t>
                                </w:r>
                                <w:r>
                                  <w:rPr>
                                    <w:rFonts w:ascii="Proxima Nova"/>
                                    <w:color w:val="231F20"/>
                                    <w:spacing w:val="-3"/>
                                    <w:sz w:val="21"/>
                                  </w:rPr>
                                  <w:t xml:space="preserve">professional development, </w:t>
                                </w:r>
                                <w:r>
                                  <w:rPr>
                                    <w:rFonts w:ascii="Proxima Nova"/>
                                    <w:color w:val="231F20"/>
                                    <w:sz w:val="21"/>
                                  </w:rPr>
                                  <w:t xml:space="preserve">NSW </w:t>
                                </w:r>
                                <w:r>
                                  <w:rPr>
                                    <w:rFonts w:ascii="Proxima Nova"/>
                                    <w:color w:val="231F20"/>
                                    <w:spacing w:val="-3"/>
                                    <w:sz w:val="21"/>
                                  </w:rPr>
                                  <w:t xml:space="preserve">and </w:t>
                                </w:r>
                                <w:r>
                                  <w:rPr>
                                    <w:rFonts w:ascii="Proxima Nova"/>
                                    <w:color w:val="231F20"/>
                                    <w:sz w:val="21"/>
                                  </w:rPr>
                                  <w:t xml:space="preserve">Qld </w:t>
                                </w:r>
                                <w:r>
                                  <w:rPr>
                                    <w:rFonts w:ascii="Proxima Nova"/>
                                    <w:color w:val="231F20"/>
                                    <w:spacing w:val="-3"/>
                                    <w:sz w:val="21"/>
                                  </w:rPr>
                                  <w:t xml:space="preserve">both described rural staff rotating into other units, including metropolitan tertiary paediatric units, </w:t>
                                </w:r>
                                <w:r>
                                  <w:rPr>
                                    <w:rFonts w:ascii="Proxima Nova"/>
                                    <w:color w:val="231F20"/>
                                    <w:sz w:val="21"/>
                                  </w:rPr>
                                  <w:t xml:space="preserve">to </w:t>
                                </w:r>
                                <w:r>
                                  <w:rPr>
                                    <w:rFonts w:ascii="Proxima Nova"/>
                                    <w:color w:val="231F20"/>
                                    <w:spacing w:val="-3"/>
                                    <w:sz w:val="21"/>
                                  </w:rPr>
                                  <w:t xml:space="preserve">address specific learning objectives </w:t>
                                </w:r>
                                <w:r>
                                  <w:rPr>
                                    <w:rFonts w:ascii="Proxima Nova"/>
                                    <w:color w:val="231F20"/>
                                    <w:sz w:val="21"/>
                                  </w:rPr>
                                  <w:t xml:space="preserve">and </w:t>
                                </w:r>
                                <w:r>
                                  <w:rPr>
                                    <w:rFonts w:ascii="Proxima Nova"/>
                                    <w:color w:val="231F20"/>
                                    <w:spacing w:val="-3"/>
                                    <w:sz w:val="21"/>
                                  </w:rPr>
                                  <w:t xml:space="preserve">develop professional networks relevant </w:t>
                                </w:r>
                                <w:r>
                                  <w:rPr>
                                    <w:rFonts w:ascii="Proxima Nova"/>
                                    <w:color w:val="231F20"/>
                                    <w:sz w:val="21"/>
                                  </w:rPr>
                                  <w:t xml:space="preserve">to </w:t>
                                </w:r>
                                <w:r>
                                  <w:rPr>
                                    <w:rFonts w:ascii="Proxima Nova"/>
                                    <w:color w:val="231F20"/>
                                    <w:spacing w:val="-3"/>
                                    <w:sz w:val="21"/>
                                  </w:rPr>
                                  <w:t>their rural</w:t>
                                </w:r>
                                <w:r>
                                  <w:rPr>
                                    <w:rFonts w:ascii="Proxima Nova"/>
                                    <w:color w:val="231F20"/>
                                    <w:spacing w:val="-6"/>
                                    <w:sz w:val="21"/>
                                  </w:rPr>
                                  <w:t xml:space="preserve"> </w:t>
                                </w:r>
                                <w:r>
                                  <w:rPr>
                                    <w:rFonts w:ascii="Proxima Nova"/>
                                    <w:color w:val="231F20"/>
                                    <w:spacing w:val="-3"/>
                                    <w:sz w:val="21"/>
                                  </w:rPr>
                                  <w:t>practice.</w:t>
                                </w:r>
                              </w:p>
                            </w:txbxContent>
                          </wps:txbx>
                          <wps:bodyPr rot="0" vert="horz" wrap="square" lIns="0" tIns="0" rIns="0" bIns="0" anchor="t" anchorCtr="0" upright="1">
                            <a:noAutofit/>
                          </wps:bodyPr>
                        </wps:wsp>
                      </wpg:grpSp>
                    </wpg:wgp>
                  </a:graphicData>
                </a:graphic>
              </wp:inline>
            </w:drawing>
          </mc:Choice>
          <mc:Fallback>
            <w:pict>
              <v:group w14:anchorId="08CA29B3" id="Group 98" o:spid="_x0000_s1050" style="width:345.35pt;height:223.95pt;mso-position-horizontal-relative:char;mso-position-vertical-relative:line" coordsize="4603,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">
                <v:group id="Group 102" o:spid="_x0000_s1051" style="position:absolute;left:10;top:10;width:4593;height:6644" coordorigin="10,10" coordsize="4593,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103" o:spid="_x0000_s1052" style="position:absolute;left:10;top:10;width:4593;height:6644;visibility:visible;mso-wrap-style:square;v-text-anchor:top" coordsize="4593,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" path="m,6644r4592,l4592,,,,,6644xe" fillcolor="#e9e8ed" stroked="f">
                    <v:path arrowok="t" o:connecttype="custom" o:connectlocs="0,6654;4592,6654;4592,10;0,10;0,6654" o:connectangles="0,0,0,0,0"/>
                  </v:shape>
                </v:group>
                <v:group id="Group 99" o:spid="_x0000_s1053" style="position:absolute;left:10;top:10;width:2;height:6644" coordorigin="10,10" coordsize="2,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101" o:spid="_x0000_s1054" style="position:absolute;left:10;top:10;width:2;height:6644;visibility:visible;mso-wrap-style:square;v-text-anchor:top" coordsize="2,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" path="m,6644l,e" filled="f" strokecolor="#1f285c" strokeweight="1pt">
                    <v:path arrowok="t" o:connecttype="custom" o:connectlocs="0,6654;0,10" o:connectangles="0,0"/>
                  </v:shape>
                  <v:shape id="Text Box 100" o:spid="_x0000_s1055" type="#_x0000_t202" style="position:absolute;left:10;top:10;width:4593;height:6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623840A4" w14:textId="77777777" w:rsidR="00EE0291" w:rsidRDefault="00EE0291">
                          <w:pPr>
                            <w:spacing w:before="142"/>
                            <w:ind w:left="170"/>
                            <w:rPr>
                              <w:rFonts w:ascii="ProximaNova-Semibold" w:eastAsia="ProximaNova-Semibold" w:hAnsi="ProximaNova-Semibold" w:cs="ProximaNova-Semibold"/>
                              <w:sz w:val="21"/>
                              <w:szCs w:val="21"/>
                            </w:rPr>
                          </w:pPr>
                          <w:r>
                            <w:rPr>
                              <w:rFonts w:ascii="ProximaNova-Semibold"/>
                              <w:b/>
                              <w:color w:val="231F20"/>
                              <w:spacing w:val="-4"/>
                              <w:sz w:val="21"/>
                            </w:rPr>
                            <w:t xml:space="preserve">SNAPSHOT </w:t>
                          </w:r>
                          <w:r>
                            <w:rPr>
                              <w:rFonts w:ascii="ProximaNova-Semibold"/>
                              <w:b/>
                              <w:color w:val="231F20"/>
                              <w:sz w:val="21"/>
                            </w:rPr>
                            <w:t>OF</w:t>
                          </w:r>
                          <w:r>
                            <w:rPr>
                              <w:rFonts w:ascii="ProximaNova-Semibold"/>
                              <w:b/>
                              <w:color w:val="231F20"/>
                              <w:spacing w:val="-3"/>
                              <w:sz w:val="21"/>
                            </w:rPr>
                            <w:t xml:space="preserve"> EVIDENCE</w:t>
                          </w:r>
                        </w:p>
                        <w:p w14:paraId="6BBAEEA0" w14:textId="0CE949B7" w:rsidR="00EE0291" w:rsidRDefault="00EE0291" w:rsidP="006A14B7">
                          <w:pPr>
                            <w:spacing w:before="117" w:line="244" w:lineRule="auto"/>
                            <w:ind w:left="170" w:right="337"/>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Approaches </w:t>
                          </w:r>
                          <w:r>
                            <w:rPr>
                              <w:rFonts w:ascii="Proxima Nova" w:eastAsia="Proxima Nova" w:hAnsi="Proxima Nova" w:cs="Proxima Nova"/>
                              <w:color w:val="231F20"/>
                              <w:sz w:val="21"/>
                              <w:szCs w:val="21"/>
                            </w:rPr>
                            <w:t xml:space="preserve">to </w:t>
                          </w:r>
                          <w:r>
                            <w:rPr>
                              <w:rFonts w:ascii="Proxima Nova" w:eastAsia="Proxima Nova" w:hAnsi="Proxima Nova" w:cs="Proxima Nova"/>
                              <w:color w:val="231F20"/>
                              <w:spacing w:val="-3"/>
                              <w:sz w:val="21"/>
                              <w:szCs w:val="21"/>
                            </w:rPr>
                            <w:t xml:space="preserve">developing more skills for rural practice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ongoing </w:t>
                          </w:r>
                          <w:r w:rsidR="006A14B7">
                            <w:rPr>
                              <w:rFonts w:ascii="Proxima Nova" w:eastAsia="Proxima Nova" w:hAnsi="Proxima Nova" w:cs="Proxima Nova"/>
                              <w:color w:val="231F20"/>
                              <w:spacing w:val="-3"/>
                              <w:sz w:val="21"/>
                              <w:szCs w:val="21"/>
                            </w:rPr>
                            <w:t>p</w:t>
                          </w:r>
                          <w:r>
                            <w:rPr>
                              <w:rFonts w:ascii="Proxima Nova" w:eastAsia="Proxima Nova" w:hAnsi="Proxima Nova" w:cs="Proxima Nova"/>
                              <w:color w:val="231F20"/>
                              <w:spacing w:val="-3"/>
                              <w:sz w:val="21"/>
                              <w:szCs w:val="21"/>
                            </w:rPr>
                            <w:t xml:space="preserve">rofessional development included </w:t>
                          </w:r>
                          <w:r>
                            <w:rPr>
                              <w:rFonts w:ascii="Proxima Nova" w:eastAsia="Proxima Nova" w:hAnsi="Proxima Nova" w:cs="Proxima Nova"/>
                              <w:color w:val="231F20"/>
                              <w:spacing w:val="-4"/>
                              <w:sz w:val="21"/>
                              <w:szCs w:val="21"/>
                            </w:rPr>
                            <w:t xml:space="preserve">examples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 xml:space="preserve">rural curriculum </w:t>
                          </w:r>
                          <w:r>
                            <w:rPr>
                              <w:rFonts w:ascii="Proxima Nova" w:eastAsia="Proxima Nova" w:hAnsi="Proxima Nova" w:cs="Proxima Nova"/>
                              <w:color w:val="231F20"/>
                              <w:sz w:val="21"/>
                              <w:szCs w:val="21"/>
                            </w:rPr>
                            <w:t xml:space="preserve">for </w:t>
                          </w:r>
                          <w:r>
                            <w:rPr>
                              <w:rFonts w:ascii="Proxima Nova" w:eastAsia="Proxima Nova" w:hAnsi="Proxima Nova" w:cs="Proxima Nova"/>
                              <w:color w:val="231F20"/>
                              <w:spacing w:val="-3"/>
                              <w:sz w:val="21"/>
                              <w:szCs w:val="21"/>
                            </w:rPr>
                            <w:t xml:space="preserve">clinical skills, safety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5"/>
                              <w:sz w:val="21"/>
                              <w:szCs w:val="21"/>
                            </w:rPr>
                            <w:t xml:space="preserve">quality, </w:t>
                          </w:r>
                          <w:r>
                            <w:rPr>
                              <w:rFonts w:ascii="Proxima Nova" w:eastAsia="Proxima Nova" w:hAnsi="Proxima Nova" w:cs="Proxima Nova"/>
                              <w:color w:val="231F20"/>
                              <w:spacing w:val="-3"/>
                              <w:sz w:val="21"/>
                              <w:szCs w:val="21"/>
                            </w:rPr>
                            <w:t xml:space="preserve">equity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cultural </w:t>
                          </w:r>
                          <w:r>
                            <w:rPr>
                              <w:rFonts w:ascii="Proxima Nova" w:eastAsia="Proxima Nova" w:hAnsi="Proxima Nova" w:cs="Proxima Nova"/>
                              <w:color w:val="231F20"/>
                              <w:spacing w:val="-5"/>
                              <w:sz w:val="21"/>
                              <w:szCs w:val="21"/>
                            </w:rPr>
                            <w:t xml:space="preserve">safety,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primary care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other practice models. Educational modules were delivered online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face-to- face,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participants appreciated </w:t>
                          </w:r>
                          <w:r>
                            <w:rPr>
                              <w:rFonts w:ascii="Proxima Nova" w:eastAsia="Proxima Nova" w:hAnsi="Proxima Nova" w:cs="Proxima Nova"/>
                              <w:color w:val="231F20"/>
                              <w:spacing w:val="-4"/>
                              <w:sz w:val="21"/>
                              <w:szCs w:val="21"/>
                            </w:rPr>
                            <w:t xml:space="preserve">flexible </w:t>
                          </w:r>
                          <w:r>
                            <w:rPr>
                              <w:rFonts w:ascii="Proxima Nova" w:eastAsia="Proxima Nova" w:hAnsi="Proxima Nova" w:cs="Proxima Nova"/>
                              <w:color w:val="231F20"/>
                              <w:spacing w:val="-3"/>
                              <w:sz w:val="21"/>
                              <w:szCs w:val="21"/>
                            </w:rPr>
                            <w:t xml:space="preserve">delivery </w:t>
                          </w:r>
                          <w:r>
                            <w:rPr>
                              <w:rFonts w:ascii="Proxima Nova" w:eastAsia="Proxima Nova" w:hAnsi="Proxima Nova" w:cs="Proxima Nova"/>
                              <w:color w:val="231F20"/>
                              <w:sz w:val="21"/>
                              <w:szCs w:val="21"/>
                            </w:rPr>
                            <w:t xml:space="preserve">on the </w:t>
                          </w:r>
                          <w:r>
                            <w:rPr>
                              <w:rFonts w:ascii="Proxima Nova" w:eastAsia="Proxima Nova" w:hAnsi="Proxima Nova" w:cs="Proxima Nova"/>
                              <w:color w:val="231F20"/>
                              <w:spacing w:val="-3"/>
                              <w:sz w:val="21"/>
                              <w:szCs w:val="21"/>
                            </w:rPr>
                            <w:t xml:space="preserve">basis that </w:t>
                          </w:r>
                          <w:r>
                            <w:rPr>
                              <w:rFonts w:ascii="Proxima Nova" w:eastAsia="Proxima Nova" w:hAnsi="Proxima Nova" w:cs="Proxima Nova"/>
                              <w:color w:val="231F20"/>
                              <w:sz w:val="21"/>
                              <w:szCs w:val="21"/>
                            </w:rPr>
                            <w:t xml:space="preserve">it </w:t>
                          </w:r>
                          <w:r>
                            <w:rPr>
                              <w:rFonts w:ascii="Proxima Nova" w:eastAsia="Proxima Nova" w:hAnsi="Proxima Nova" w:cs="Proxima Nova"/>
                              <w:color w:val="231F20"/>
                              <w:spacing w:val="-3"/>
                              <w:sz w:val="21"/>
                              <w:szCs w:val="21"/>
                            </w:rPr>
                            <w:t xml:space="preserve">improved their capacity </w:t>
                          </w:r>
                          <w:r>
                            <w:rPr>
                              <w:rFonts w:ascii="Proxima Nova" w:eastAsia="Proxima Nova" w:hAnsi="Proxima Nova" w:cs="Proxima Nova"/>
                              <w:color w:val="231F20"/>
                              <w:sz w:val="21"/>
                              <w:szCs w:val="21"/>
                            </w:rPr>
                            <w:t xml:space="preserve">to </w:t>
                          </w:r>
                          <w:r>
                            <w:rPr>
                              <w:rFonts w:ascii="Proxima Nova" w:eastAsia="Proxima Nova" w:hAnsi="Proxima Nova" w:cs="Proxima Nova"/>
                              <w:color w:val="231F20"/>
                              <w:spacing w:val="-3"/>
                              <w:sz w:val="21"/>
                              <w:szCs w:val="21"/>
                            </w:rPr>
                            <w:t xml:space="preserve">access training around their workload. Programs structured around service objectives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4"/>
                              <w:sz w:val="21"/>
                              <w:szCs w:val="21"/>
                            </w:rPr>
                            <w:t xml:space="preserve">professional’s </w:t>
                          </w:r>
                          <w:r>
                            <w:rPr>
                              <w:rFonts w:ascii="Proxima Nova" w:eastAsia="Proxima Nova" w:hAnsi="Proxima Nova" w:cs="Proxima Nova"/>
                              <w:color w:val="231F20"/>
                              <w:spacing w:val="-3"/>
                              <w:sz w:val="21"/>
                              <w:szCs w:val="21"/>
                            </w:rPr>
                            <w:t xml:space="preserve">learning needs were successful. Victoria implemented </w:t>
                          </w:r>
                          <w:r>
                            <w:rPr>
                              <w:rFonts w:ascii="Proxima Nova" w:eastAsia="Proxima Nova" w:hAnsi="Proxima Nova" w:cs="Proxima Nova"/>
                              <w:color w:val="231F20"/>
                              <w:sz w:val="21"/>
                              <w:szCs w:val="21"/>
                            </w:rPr>
                            <w:t xml:space="preserve">12 </w:t>
                          </w:r>
                          <w:r>
                            <w:rPr>
                              <w:rFonts w:ascii="Proxima Nova" w:eastAsia="Proxima Nova" w:hAnsi="Proxima Nova" w:cs="Proxima Nova"/>
                              <w:color w:val="231F20"/>
                              <w:spacing w:val="-4"/>
                              <w:sz w:val="21"/>
                              <w:szCs w:val="21"/>
                            </w:rPr>
                            <w:t xml:space="preserve">months’ </w:t>
                          </w:r>
                          <w:r>
                            <w:rPr>
                              <w:rFonts w:ascii="Proxima Nova" w:eastAsia="Proxima Nova" w:hAnsi="Proxima Nova" w:cs="Proxima Nova"/>
                              <w:color w:val="231F20"/>
                              <w:spacing w:val="-3"/>
                              <w:sz w:val="21"/>
                              <w:szCs w:val="21"/>
                            </w:rPr>
                            <w:t xml:space="preserve">advanced regional </w:t>
                          </w:r>
                          <w:proofErr w:type="spellStart"/>
                          <w:r>
                            <w:rPr>
                              <w:rFonts w:ascii="Proxima Nova" w:eastAsia="Proxima Nova" w:hAnsi="Proxima Nova" w:cs="Proxima Nova"/>
                              <w:color w:val="231F20"/>
                              <w:spacing w:val="-3"/>
                              <w:sz w:val="21"/>
                              <w:szCs w:val="21"/>
                            </w:rPr>
                            <w:t>paediatrics</w:t>
                          </w:r>
                          <w:proofErr w:type="spellEnd"/>
                          <w:r>
                            <w:rPr>
                              <w:rFonts w:ascii="Proxima Nova" w:eastAsia="Proxima Nova" w:hAnsi="Proxima Nova" w:cs="Proxima Nova"/>
                              <w:color w:val="231F20"/>
                              <w:spacing w:val="-3"/>
                              <w:sz w:val="21"/>
                              <w:szCs w:val="21"/>
                            </w:rPr>
                            <w:t xml:space="preserve"> training helping </w:t>
                          </w:r>
                          <w:r>
                            <w:rPr>
                              <w:rFonts w:ascii="Proxima Nova" w:eastAsia="Proxima Nova" w:hAnsi="Proxima Nova" w:cs="Proxima Nova"/>
                              <w:color w:val="231F20"/>
                              <w:sz w:val="21"/>
                              <w:szCs w:val="21"/>
                            </w:rPr>
                            <w:t xml:space="preserve">the </w:t>
                          </w:r>
                          <w:r>
                            <w:rPr>
                              <w:rFonts w:ascii="Proxima Nova" w:eastAsia="Proxima Nova" w:hAnsi="Proxima Nova" w:cs="Proxima Nova"/>
                              <w:color w:val="231F20"/>
                              <w:spacing w:val="-3"/>
                              <w:sz w:val="21"/>
                              <w:szCs w:val="21"/>
                            </w:rPr>
                            <w:t xml:space="preserve">physiotherapists </w:t>
                          </w:r>
                          <w:r>
                            <w:rPr>
                              <w:rFonts w:ascii="Proxima Nova" w:eastAsia="Proxima Nova" w:hAnsi="Proxima Nova" w:cs="Proxima Nova"/>
                              <w:color w:val="231F20"/>
                              <w:sz w:val="21"/>
                              <w:szCs w:val="21"/>
                            </w:rPr>
                            <w:t xml:space="preserve">to </w:t>
                          </w:r>
                          <w:r>
                            <w:rPr>
                              <w:rFonts w:ascii="Proxima Nova" w:eastAsia="Proxima Nova" w:hAnsi="Proxima Nova" w:cs="Proxima Nova"/>
                              <w:color w:val="231F20"/>
                              <w:spacing w:val="-3"/>
                              <w:sz w:val="21"/>
                              <w:szCs w:val="21"/>
                            </w:rPr>
                            <w:t xml:space="preserve">meet client needs </w:t>
                          </w:r>
                          <w:r>
                            <w:rPr>
                              <w:rFonts w:ascii="Proxima Nova" w:eastAsia="Proxima Nova" w:hAnsi="Proxima Nova" w:cs="Proxima Nova"/>
                              <w:color w:val="231F20"/>
                              <w:sz w:val="21"/>
                              <w:szCs w:val="21"/>
                            </w:rPr>
                            <w:t xml:space="preserve">in a </w:t>
                          </w:r>
                          <w:r>
                            <w:rPr>
                              <w:rFonts w:ascii="Proxima Nova" w:eastAsia="Proxima Nova" w:hAnsi="Proxima Nova" w:cs="Proxima Nova"/>
                              <w:color w:val="231F20"/>
                              <w:spacing w:val="-3"/>
                              <w:sz w:val="21"/>
                              <w:szCs w:val="21"/>
                            </w:rPr>
                            <w:t xml:space="preserve">catchment </w:t>
                          </w:r>
                          <w:r>
                            <w:rPr>
                              <w:rFonts w:ascii="Proxima Nova" w:eastAsia="Proxima Nova" w:hAnsi="Proxima Nova" w:cs="Proxima Nova"/>
                              <w:color w:val="231F20"/>
                              <w:sz w:val="21"/>
                              <w:szCs w:val="21"/>
                            </w:rPr>
                            <w:t>and</w:t>
                          </w:r>
                          <w:r>
                            <w:rPr>
                              <w:rFonts w:ascii="Proxima Nova" w:eastAsia="Proxima Nova" w:hAnsi="Proxima Nova" w:cs="Proxima Nova"/>
                              <w:color w:val="231F20"/>
                              <w:spacing w:val="-21"/>
                              <w:sz w:val="21"/>
                              <w:szCs w:val="21"/>
                            </w:rPr>
                            <w:t xml:space="preserve"> </w:t>
                          </w:r>
                          <w:r>
                            <w:rPr>
                              <w:rFonts w:ascii="Proxima Nova" w:eastAsia="Proxima Nova" w:hAnsi="Proxima Nova" w:cs="Proxima Nova"/>
                              <w:color w:val="231F20"/>
                              <w:spacing w:val="-3"/>
                              <w:sz w:val="21"/>
                              <w:szCs w:val="21"/>
                            </w:rPr>
                            <w:t>helping</w:t>
                          </w:r>
                          <w:r w:rsidR="00BA318D">
                            <w:rPr>
                              <w:rFonts w:ascii="Proxima Nova" w:eastAsia="Proxima Nova" w:hAnsi="Proxima Nova" w:cs="Proxima Nova"/>
                              <w:color w:val="231F20"/>
                              <w:spacing w:val="-3"/>
                              <w:sz w:val="21"/>
                              <w:szCs w:val="21"/>
                            </w:rPr>
                            <w:t xml:space="preserve"> </w:t>
                          </w:r>
                          <w:r>
                            <w:rPr>
                              <w:rFonts w:ascii="Proxima Nova"/>
                              <w:color w:val="231F20"/>
                              <w:sz w:val="21"/>
                            </w:rPr>
                            <w:t xml:space="preserve">to </w:t>
                          </w:r>
                          <w:r>
                            <w:rPr>
                              <w:rFonts w:ascii="Proxima Nova"/>
                              <w:color w:val="231F20"/>
                              <w:spacing w:val="-4"/>
                              <w:sz w:val="21"/>
                            </w:rPr>
                            <w:t xml:space="preserve">keep </w:t>
                          </w:r>
                          <w:r>
                            <w:rPr>
                              <w:rFonts w:ascii="Proxima Nova"/>
                              <w:color w:val="231F20"/>
                              <w:spacing w:val="-3"/>
                              <w:sz w:val="21"/>
                            </w:rPr>
                            <w:t xml:space="preserve">skilled professionals </w:t>
                          </w:r>
                          <w:r>
                            <w:rPr>
                              <w:rFonts w:ascii="Proxima Nova"/>
                              <w:color w:val="231F20"/>
                              <w:sz w:val="21"/>
                            </w:rPr>
                            <w:t xml:space="preserve">in the </w:t>
                          </w:r>
                          <w:r>
                            <w:rPr>
                              <w:rFonts w:ascii="Proxima Nova"/>
                              <w:color w:val="231F20"/>
                              <w:spacing w:val="-3"/>
                              <w:sz w:val="21"/>
                            </w:rPr>
                            <w:t xml:space="preserve">region. </w:t>
                          </w:r>
                          <w:r>
                            <w:rPr>
                              <w:rFonts w:ascii="Proxima Nova"/>
                              <w:color w:val="231F20"/>
                              <w:sz w:val="21"/>
                            </w:rPr>
                            <w:t xml:space="preserve">For </w:t>
                          </w:r>
                          <w:r>
                            <w:rPr>
                              <w:rFonts w:ascii="Proxima Nova"/>
                              <w:color w:val="231F20"/>
                              <w:spacing w:val="-3"/>
                              <w:sz w:val="21"/>
                            </w:rPr>
                            <w:t xml:space="preserve">professional development, </w:t>
                          </w:r>
                          <w:r>
                            <w:rPr>
                              <w:rFonts w:ascii="Proxima Nova"/>
                              <w:color w:val="231F20"/>
                              <w:sz w:val="21"/>
                            </w:rPr>
                            <w:t xml:space="preserve">NSW </w:t>
                          </w:r>
                          <w:r>
                            <w:rPr>
                              <w:rFonts w:ascii="Proxima Nova"/>
                              <w:color w:val="231F20"/>
                              <w:spacing w:val="-3"/>
                              <w:sz w:val="21"/>
                            </w:rPr>
                            <w:t xml:space="preserve">and </w:t>
                          </w:r>
                          <w:proofErr w:type="spellStart"/>
                          <w:r>
                            <w:rPr>
                              <w:rFonts w:ascii="Proxima Nova"/>
                              <w:color w:val="231F20"/>
                              <w:sz w:val="21"/>
                            </w:rPr>
                            <w:t>Qld</w:t>
                          </w:r>
                          <w:proofErr w:type="spellEnd"/>
                          <w:r>
                            <w:rPr>
                              <w:rFonts w:ascii="Proxima Nova"/>
                              <w:color w:val="231F20"/>
                              <w:sz w:val="21"/>
                            </w:rPr>
                            <w:t xml:space="preserve"> </w:t>
                          </w:r>
                          <w:r>
                            <w:rPr>
                              <w:rFonts w:ascii="Proxima Nova"/>
                              <w:color w:val="231F20"/>
                              <w:spacing w:val="-3"/>
                              <w:sz w:val="21"/>
                            </w:rPr>
                            <w:t xml:space="preserve">both described rural staff rotating into other units, including metropolitan tertiary </w:t>
                          </w:r>
                          <w:proofErr w:type="spellStart"/>
                          <w:r>
                            <w:rPr>
                              <w:rFonts w:ascii="Proxima Nova"/>
                              <w:color w:val="231F20"/>
                              <w:spacing w:val="-3"/>
                              <w:sz w:val="21"/>
                            </w:rPr>
                            <w:t>paediatric</w:t>
                          </w:r>
                          <w:proofErr w:type="spellEnd"/>
                          <w:r>
                            <w:rPr>
                              <w:rFonts w:ascii="Proxima Nova"/>
                              <w:color w:val="231F20"/>
                              <w:spacing w:val="-3"/>
                              <w:sz w:val="21"/>
                            </w:rPr>
                            <w:t xml:space="preserve"> units, </w:t>
                          </w:r>
                          <w:r>
                            <w:rPr>
                              <w:rFonts w:ascii="Proxima Nova"/>
                              <w:color w:val="231F20"/>
                              <w:sz w:val="21"/>
                            </w:rPr>
                            <w:t xml:space="preserve">to </w:t>
                          </w:r>
                          <w:r>
                            <w:rPr>
                              <w:rFonts w:ascii="Proxima Nova"/>
                              <w:color w:val="231F20"/>
                              <w:spacing w:val="-3"/>
                              <w:sz w:val="21"/>
                            </w:rPr>
                            <w:t xml:space="preserve">address specific learning objectives </w:t>
                          </w:r>
                          <w:r>
                            <w:rPr>
                              <w:rFonts w:ascii="Proxima Nova"/>
                              <w:color w:val="231F20"/>
                              <w:sz w:val="21"/>
                            </w:rPr>
                            <w:t xml:space="preserve">and </w:t>
                          </w:r>
                          <w:r>
                            <w:rPr>
                              <w:rFonts w:ascii="Proxima Nova"/>
                              <w:color w:val="231F20"/>
                              <w:spacing w:val="-3"/>
                              <w:sz w:val="21"/>
                            </w:rPr>
                            <w:t xml:space="preserve">develop professional networks relevant </w:t>
                          </w:r>
                          <w:r>
                            <w:rPr>
                              <w:rFonts w:ascii="Proxima Nova"/>
                              <w:color w:val="231F20"/>
                              <w:sz w:val="21"/>
                            </w:rPr>
                            <w:t xml:space="preserve">to </w:t>
                          </w:r>
                          <w:r>
                            <w:rPr>
                              <w:rFonts w:ascii="Proxima Nova"/>
                              <w:color w:val="231F20"/>
                              <w:spacing w:val="-3"/>
                              <w:sz w:val="21"/>
                            </w:rPr>
                            <w:t>their rural</w:t>
                          </w:r>
                          <w:r>
                            <w:rPr>
                              <w:rFonts w:ascii="Proxima Nova"/>
                              <w:color w:val="231F20"/>
                              <w:spacing w:val="-6"/>
                              <w:sz w:val="21"/>
                            </w:rPr>
                            <w:t xml:space="preserve"> </w:t>
                          </w:r>
                          <w:r>
                            <w:rPr>
                              <w:rFonts w:ascii="Proxima Nova"/>
                              <w:color w:val="231F20"/>
                              <w:spacing w:val="-3"/>
                              <w:sz w:val="21"/>
                            </w:rPr>
                            <w:t>practice.</w:t>
                          </w:r>
                        </w:p>
                      </w:txbxContent>
                    </v:textbox>
                  </v:shape>
                </v:group>
                <w10:anchorlock/>
              </v:group>
            </w:pict>
          </mc:Fallback>
        </mc:AlternateContent>
      </w:r>
    </w:p>
    <w:p w14:paraId="32F6C7D9" w14:textId="77777777" w:rsidR="00BA318D" w:rsidRDefault="00BA318D">
      <w:pPr>
        <w:pStyle w:val="BodyText"/>
        <w:spacing w:before="114" w:line="244" w:lineRule="auto"/>
        <w:ind w:right="277"/>
        <w:rPr>
          <w:color w:val="231F20"/>
          <w:spacing w:val="-3"/>
        </w:rPr>
      </w:pPr>
    </w:p>
    <w:p w14:paraId="56FEB264" w14:textId="11654FE0" w:rsidR="00BA318D" w:rsidRDefault="00BA318D">
      <w:pPr>
        <w:rPr>
          <w:rFonts w:ascii="Proxima Nova" w:eastAsia="Proxima Nova" w:hAnsi="Proxima Nova"/>
          <w:color w:val="231F20"/>
          <w:spacing w:val="-3"/>
          <w:sz w:val="21"/>
          <w:szCs w:val="21"/>
        </w:rPr>
      </w:pPr>
    </w:p>
    <w:p w14:paraId="0F72A184" w14:textId="77777777" w:rsidR="00981AA8" w:rsidRDefault="00981AA8">
      <w:pPr>
        <w:spacing w:line="244" w:lineRule="auto"/>
        <w:sectPr w:rsidR="00981AA8" w:rsidSect="00BA318D">
          <w:type w:val="continuous"/>
          <w:pgSz w:w="11910" w:h="16840"/>
          <w:pgMar w:top="1100" w:right="1000" w:bottom="0" w:left="1000" w:header="720" w:footer="720" w:gutter="0"/>
          <w:cols w:num="2" w:space="720" w:equalWidth="0">
            <w:col w:w="756" w:space="338"/>
            <w:col w:w="8816"/>
          </w:cols>
        </w:sectPr>
      </w:pPr>
    </w:p>
    <w:p w14:paraId="3BAAF0DD" w14:textId="610F54F9" w:rsidR="00981AA8" w:rsidRDefault="00BA318D" w:rsidP="00BA318D">
      <w:pPr>
        <w:pStyle w:val="BodyText"/>
        <w:spacing w:before="114" w:line="244" w:lineRule="auto"/>
        <w:ind w:right="277"/>
      </w:pPr>
      <w:r>
        <w:rPr>
          <w:color w:val="231F20"/>
          <w:spacing w:val="-3"/>
        </w:rPr>
        <w:lastRenderedPageBreak/>
        <w:t xml:space="preserve">There were several </w:t>
      </w:r>
      <w:r>
        <w:rPr>
          <w:color w:val="231F20"/>
          <w:spacing w:val="-4"/>
        </w:rPr>
        <w:t xml:space="preserve">examples </w:t>
      </w:r>
      <w:r>
        <w:rPr>
          <w:color w:val="231F20"/>
        </w:rPr>
        <w:t xml:space="preserve">of </w:t>
      </w:r>
      <w:r>
        <w:rPr>
          <w:color w:val="231F20"/>
          <w:spacing w:val="-3"/>
        </w:rPr>
        <w:t xml:space="preserve">training for qualified rural allied health </w:t>
      </w:r>
      <w:r>
        <w:rPr>
          <w:color w:val="231F20"/>
          <w:spacing w:val="-4"/>
        </w:rPr>
        <w:t xml:space="preserve">workers </w:t>
      </w:r>
      <w:r>
        <w:rPr>
          <w:color w:val="231F20"/>
        </w:rPr>
        <w:t xml:space="preserve">to </w:t>
      </w:r>
      <w:r>
        <w:rPr>
          <w:color w:val="231F20"/>
          <w:spacing w:val="-3"/>
        </w:rPr>
        <w:t xml:space="preserve">develop specific scope </w:t>
      </w:r>
      <w:r>
        <w:rPr>
          <w:color w:val="231F20"/>
        </w:rPr>
        <w:t xml:space="preserve">for </w:t>
      </w:r>
      <w:r>
        <w:rPr>
          <w:color w:val="231F20"/>
          <w:spacing w:val="-3"/>
        </w:rPr>
        <w:t xml:space="preserve">rural practice, community work </w:t>
      </w:r>
      <w:r>
        <w:rPr>
          <w:color w:val="231F20"/>
        </w:rPr>
        <w:t xml:space="preserve">and </w:t>
      </w:r>
      <w:r>
        <w:rPr>
          <w:color w:val="231F20"/>
          <w:spacing w:val="-3"/>
        </w:rPr>
        <w:t xml:space="preserve">rural-specific service models. These included </w:t>
      </w:r>
      <w:r>
        <w:rPr>
          <w:color w:val="231F20"/>
        </w:rPr>
        <w:t xml:space="preserve">a </w:t>
      </w:r>
      <w:r>
        <w:rPr>
          <w:color w:val="231F20"/>
          <w:spacing w:val="-3"/>
        </w:rPr>
        <w:t xml:space="preserve">rural </w:t>
      </w:r>
      <w:r>
        <w:rPr>
          <w:color w:val="231F20"/>
        </w:rPr>
        <w:t xml:space="preserve">and </w:t>
      </w:r>
      <w:r>
        <w:rPr>
          <w:color w:val="231F20"/>
          <w:spacing w:val="-3"/>
        </w:rPr>
        <w:t>remote distance education</w:t>
      </w:r>
      <w:r>
        <w:rPr>
          <w:color w:val="231F20"/>
          <w:spacing w:val="-15"/>
        </w:rPr>
        <w:t xml:space="preserve"> </w:t>
      </w:r>
      <w:r>
        <w:rPr>
          <w:color w:val="231F20"/>
          <w:spacing w:val="-3"/>
        </w:rPr>
        <w:t>program i</w:t>
      </w:r>
      <w:r>
        <w:rPr>
          <w:color w:val="231F20"/>
        </w:rPr>
        <w:t>n</w:t>
      </w:r>
      <w:r w:rsidR="00972BAB">
        <w:rPr>
          <w:color w:val="231F20"/>
        </w:rPr>
        <w:t xml:space="preserve"> </w:t>
      </w:r>
      <w:r w:rsidR="00972BAB">
        <w:rPr>
          <w:color w:val="231F20"/>
          <w:spacing w:val="-3"/>
        </w:rPr>
        <w:t xml:space="preserve">mental health, delivered </w:t>
      </w:r>
      <w:r w:rsidR="00972BAB">
        <w:rPr>
          <w:color w:val="231F20"/>
        </w:rPr>
        <w:t xml:space="preserve">by </w:t>
      </w:r>
      <w:r w:rsidR="00972BAB">
        <w:rPr>
          <w:color w:val="231F20"/>
          <w:spacing w:val="-3"/>
        </w:rPr>
        <w:t xml:space="preserve">technology </w:t>
      </w:r>
      <w:r w:rsidR="00972BAB">
        <w:rPr>
          <w:color w:val="231F20"/>
        </w:rPr>
        <w:t xml:space="preserve">in </w:t>
      </w:r>
      <w:r w:rsidR="00972BAB">
        <w:rPr>
          <w:color w:val="231F20"/>
          <w:spacing w:val="-3"/>
        </w:rPr>
        <w:t xml:space="preserve">1999 across </w:t>
      </w:r>
      <w:r w:rsidR="00972BAB">
        <w:rPr>
          <w:color w:val="231F20"/>
        </w:rPr>
        <w:t xml:space="preserve">10 </w:t>
      </w:r>
      <w:r w:rsidR="00972BAB">
        <w:rPr>
          <w:color w:val="231F20"/>
          <w:spacing w:val="-3"/>
        </w:rPr>
        <w:t xml:space="preserve">rural sites </w:t>
      </w:r>
      <w:r w:rsidR="00972BAB">
        <w:rPr>
          <w:color w:val="231F20"/>
        </w:rPr>
        <w:t xml:space="preserve">to 31 </w:t>
      </w:r>
      <w:r w:rsidR="00972BAB">
        <w:rPr>
          <w:color w:val="231F20"/>
          <w:spacing w:val="-3"/>
        </w:rPr>
        <w:t xml:space="preserve">health professionals (including nursing, allied health </w:t>
      </w:r>
      <w:r w:rsidR="00972BAB">
        <w:rPr>
          <w:color w:val="231F20"/>
        </w:rPr>
        <w:t xml:space="preserve">and </w:t>
      </w:r>
      <w:r w:rsidR="00972BAB">
        <w:rPr>
          <w:color w:val="231F20"/>
          <w:spacing w:val="-3"/>
        </w:rPr>
        <w:t xml:space="preserve">Aboriginal health </w:t>
      </w:r>
      <w:r w:rsidR="00972BAB">
        <w:rPr>
          <w:color w:val="231F20"/>
          <w:spacing w:val="-4"/>
        </w:rPr>
        <w:t xml:space="preserve">workers). </w:t>
      </w:r>
      <w:r w:rsidR="00972BAB">
        <w:rPr>
          <w:color w:val="231F20"/>
        </w:rPr>
        <w:t xml:space="preserve">The </w:t>
      </w:r>
      <w:r w:rsidR="00972BAB">
        <w:rPr>
          <w:color w:val="231F20"/>
          <w:spacing w:val="-3"/>
        </w:rPr>
        <w:t xml:space="preserve">program consisted </w:t>
      </w:r>
      <w:r w:rsidR="00972BAB">
        <w:rPr>
          <w:color w:val="231F20"/>
        </w:rPr>
        <w:t xml:space="preserve">of </w:t>
      </w:r>
      <w:r w:rsidR="00972BAB">
        <w:rPr>
          <w:color w:val="231F20"/>
          <w:spacing w:val="-3"/>
        </w:rPr>
        <w:t xml:space="preserve">three formal modules </w:t>
      </w:r>
      <w:r w:rsidR="00972BAB">
        <w:rPr>
          <w:color w:val="231F20"/>
        </w:rPr>
        <w:t xml:space="preserve">of </w:t>
      </w:r>
      <w:r w:rsidR="00972BAB">
        <w:rPr>
          <w:color w:val="231F20"/>
          <w:spacing w:val="-3"/>
        </w:rPr>
        <w:t xml:space="preserve">learning, </w:t>
      </w:r>
      <w:r w:rsidR="00972BAB">
        <w:rPr>
          <w:color w:val="231F20"/>
        </w:rPr>
        <w:t xml:space="preserve">3 </w:t>
      </w:r>
      <w:r w:rsidR="00972BAB">
        <w:rPr>
          <w:color w:val="231F20"/>
          <w:spacing w:val="-3"/>
        </w:rPr>
        <w:t xml:space="preserve">written assignments, </w:t>
      </w:r>
      <w:r w:rsidR="00972BAB">
        <w:rPr>
          <w:color w:val="231F20"/>
        </w:rPr>
        <w:t xml:space="preserve">five </w:t>
      </w:r>
      <w:r w:rsidR="00972BAB">
        <w:rPr>
          <w:color w:val="231F20"/>
          <w:spacing w:val="-3"/>
        </w:rPr>
        <w:t xml:space="preserve">days </w:t>
      </w:r>
      <w:r w:rsidR="00972BAB">
        <w:rPr>
          <w:color w:val="231F20"/>
        </w:rPr>
        <w:t xml:space="preserve">of </w:t>
      </w:r>
      <w:r w:rsidR="00972BAB">
        <w:rPr>
          <w:color w:val="231F20"/>
          <w:spacing w:val="-3"/>
        </w:rPr>
        <w:t xml:space="preserve">residential school (either </w:t>
      </w:r>
      <w:r w:rsidR="00972BAB">
        <w:rPr>
          <w:color w:val="231F20"/>
        </w:rPr>
        <w:t xml:space="preserve">at </w:t>
      </w:r>
      <w:r w:rsidR="00972BAB">
        <w:rPr>
          <w:color w:val="231F20"/>
          <w:spacing w:val="-3"/>
        </w:rPr>
        <w:t xml:space="preserve">the psychiatric unit </w:t>
      </w:r>
      <w:r w:rsidR="00972BAB">
        <w:rPr>
          <w:color w:val="231F20"/>
        </w:rPr>
        <w:t xml:space="preserve">in a </w:t>
      </w:r>
      <w:r w:rsidR="00972BAB">
        <w:rPr>
          <w:color w:val="231F20"/>
          <w:spacing w:val="-3"/>
        </w:rPr>
        <w:t xml:space="preserve">region </w:t>
      </w:r>
      <w:r w:rsidR="00972BAB">
        <w:rPr>
          <w:color w:val="231F20"/>
        </w:rPr>
        <w:t xml:space="preserve">or in the </w:t>
      </w:r>
      <w:r w:rsidR="00972BAB">
        <w:rPr>
          <w:color w:val="231F20"/>
          <w:spacing w:val="-3"/>
        </w:rPr>
        <w:t xml:space="preserve">city) </w:t>
      </w:r>
      <w:r w:rsidR="00972BAB">
        <w:rPr>
          <w:color w:val="231F20"/>
        </w:rPr>
        <w:t xml:space="preserve">and </w:t>
      </w:r>
      <w:r w:rsidR="00972BAB">
        <w:rPr>
          <w:color w:val="231F20"/>
          <w:spacing w:val="-3"/>
        </w:rPr>
        <w:t xml:space="preserve">five days </w:t>
      </w:r>
      <w:r w:rsidR="00972BAB">
        <w:rPr>
          <w:color w:val="231F20"/>
        </w:rPr>
        <w:t xml:space="preserve">of </w:t>
      </w:r>
      <w:r w:rsidR="00972BAB">
        <w:rPr>
          <w:color w:val="231F20"/>
          <w:spacing w:val="-3"/>
        </w:rPr>
        <w:t xml:space="preserve">clinical practice </w:t>
      </w:r>
      <w:r w:rsidR="00972BAB">
        <w:rPr>
          <w:color w:val="231F20"/>
        </w:rPr>
        <w:t xml:space="preserve">in a </w:t>
      </w:r>
      <w:r w:rsidR="00972BAB">
        <w:rPr>
          <w:color w:val="231F20"/>
          <w:spacing w:val="-3"/>
        </w:rPr>
        <w:t xml:space="preserve">mental health setting. </w:t>
      </w:r>
      <w:r w:rsidR="00972BAB">
        <w:rPr>
          <w:color w:val="231F20"/>
        </w:rPr>
        <w:t xml:space="preserve">Six </w:t>
      </w:r>
      <w:r w:rsidR="00972BAB">
        <w:rPr>
          <w:color w:val="231F20"/>
          <w:spacing w:val="-3"/>
        </w:rPr>
        <w:t xml:space="preserve">tutors with </w:t>
      </w:r>
      <w:r w:rsidR="00972BAB">
        <w:rPr>
          <w:color w:val="231F20"/>
          <w:spacing w:val="-4"/>
        </w:rPr>
        <w:t xml:space="preserve">extensive </w:t>
      </w:r>
      <w:r w:rsidR="00972BAB">
        <w:rPr>
          <w:color w:val="231F20"/>
          <w:spacing w:val="-3"/>
        </w:rPr>
        <w:t xml:space="preserve">mental health </w:t>
      </w:r>
      <w:r w:rsidR="00972BAB">
        <w:rPr>
          <w:color w:val="231F20"/>
          <w:spacing w:val="-4"/>
        </w:rPr>
        <w:t xml:space="preserve">experience </w:t>
      </w:r>
      <w:r w:rsidR="00972BAB">
        <w:rPr>
          <w:color w:val="231F20"/>
          <w:spacing w:val="-3"/>
        </w:rPr>
        <w:t xml:space="preserve">provided support </w:t>
      </w:r>
      <w:r w:rsidR="00972BAB">
        <w:rPr>
          <w:color w:val="231F20"/>
        </w:rPr>
        <w:t xml:space="preserve">to </w:t>
      </w:r>
      <w:r w:rsidR="00972BAB">
        <w:rPr>
          <w:color w:val="231F20"/>
          <w:spacing w:val="-3"/>
        </w:rPr>
        <w:t xml:space="preserve">students </w:t>
      </w:r>
      <w:r w:rsidR="00972BAB">
        <w:rPr>
          <w:color w:val="231F20"/>
        </w:rPr>
        <w:t xml:space="preserve">by </w:t>
      </w:r>
      <w:r w:rsidR="00972BAB">
        <w:rPr>
          <w:color w:val="231F20"/>
          <w:spacing w:val="-3"/>
        </w:rPr>
        <w:t xml:space="preserve">responding to general enquiries, marking assignments, arranging </w:t>
      </w:r>
      <w:r w:rsidR="00972BAB">
        <w:rPr>
          <w:color w:val="231F20"/>
        </w:rPr>
        <w:t xml:space="preserve">and </w:t>
      </w:r>
      <w:r w:rsidR="00972BAB">
        <w:rPr>
          <w:color w:val="231F20"/>
          <w:spacing w:val="-3"/>
        </w:rPr>
        <w:t xml:space="preserve">participating </w:t>
      </w:r>
      <w:r w:rsidR="00972BAB">
        <w:rPr>
          <w:color w:val="231F20"/>
        </w:rPr>
        <w:t xml:space="preserve">in </w:t>
      </w:r>
      <w:r w:rsidR="00972BAB">
        <w:rPr>
          <w:color w:val="231F20"/>
          <w:spacing w:val="-3"/>
        </w:rPr>
        <w:t xml:space="preserve">group discussions </w:t>
      </w:r>
      <w:r w:rsidR="00972BAB">
        <w:rPr>
          <w:color w:val="231F20"/>
        </w:rPr>
        <w:t xml:space="preserve">and </w:t>
      </w:r>
      <w:r w:rsidR="00972BAB">
        <w:rPr>
          <w:color w:val="231F20"/>
          <w:spacing w:val="-3"/>
        </w:rPr>
        <w:t xml:space="preserve">co- ordinating </w:t>
      </w:r>
      <w:r w:rsidR="00972BAB">
        <w:rPr>
          <w:color w:val="231F20"/>
        </w:rPr>
        <w:t xml:space="preserve">a </w:t>
      </w:r>
      <w:r w:rsidR="00972BAB">
        <w:rPr>
          <w:color w:val="231F20"/>
          <w:spacing w:val="-3"/>
        </w:rPr>
        <w:t xml:space="preserve">week </w:t>
      </w:r>
      <w:r w:rsidR="00972BAB">
        <w:rPr>
          <w:color w:val="231F20"/>
        </w:rPr>
        <w:t xml:space="preserve">of </w:t>
      </w:r>
      <w:r w:rsidR="00972BAB">
        <w:rPr>
          <w:color w:val="231F20"/>
          <w:spacing w:val="-3"/>
        </w:rPr>
        <w:t xml:space="preserve">local clinical community placements. Immediate post-course learning outcomes were high </w:t>
      </w:r>
      <w:r w:rsidR="00972BAB">
        <w:rPr>
          <w:color w:val="231F20"/>
        </w:rPr>
        <w:t xml:space="preserve">and at </w:t>
      </w:r>
      <w:r w:rsidR="00972BAB">
        <w:rPr>
          <w:color w:val="231F20"/>
          <w:spacing w:val="-3"/>
        </w:rPr>
        <w:t xml:space="preserve">four months, participants reported more clinical practice in liaison with </w:t>
      </w:r>
      <w:r w:rsidR="00972BAB">
        <w:rPr>
          <w:color w:val="231F20"/>
        </w:rPr>
        <w:t xml:space="preserve">the </w:t>
      </w:r>
      <w:r w:rsidR="00972BAB">
        <w:rPr>
          <w:color w:val="231F20"/>
          <w:spacing w:val="-3"/>
        </w:rPr>
        <w:t>mental health team</w:t>
      </w:r>
      <w:r w:rsidR="00972BAB">
        <w:rPr>
          <w:color w:val="231F20"/>
          <w:spacing w:val="-9"/>
        </w:rPr>
        <w:t xml:space="preserve"> </w:t>
      </w:r>
      <w:r w:rsidR="00972BAB">
        <w:rPr>
          <w:color w:val="231F20"/>
          <w:spacing w:val="-3"/>
        </w:rPr>
        <w:t>(73).</w:t>
      </w:r>
    </w:p>
    <w:p w14:paraId="66C50A48" w14:textId="27CF499C" w:rsidR="00981AA8" w:rsidRDefault="00972BAB" w:rsidP="00560BF8">
      <w:pPr>
        <w:pStyle w:val="BodyText"/>
        <w:spacing w:before="170"/>
        <w:ind w:right="143"/>
      </w:pPr>
      <w:r>
        <w:rPr>
          <w:color w:val="231F20"/>
        </w:rPr>
        <w:t xml:space="preserve">A new </w:t>
      </w:r>
      <w:r>
        <w:rPr>
          <w:color w:val="231F20"/>
          <w:spacing w:val="-3"/>
        </w:rPr>
        <w:t xml:space="preserve">Graduate Certificate </w:t>
      </w:r>
      <w:r>
        <w:rPr>
          <w:color w:val="231F20"/>
        </w:rPr>
        <w:t xml:space="preserve">in </w:t>
      </w:r>
      <w:r>
        <w:rPr>
          <w:color w:val="231F20"/>
          <w:spacing w:val="-3"/>
        </w:rPr>
        <w:t xml:space="preserve">Health </w:t>
      </w:r>
      <w:r>
        <w:rPr>
          <w:color w:val="231F20"/>
          <w:spacing w:val="-4"/>
        </w:rPr>
        <w:t xml:space="preserve">(Remote </w:t>
      </w:r>
      <w:r>
        <w:rPr>
          <w:color w:val="231F20"/>
          <w:spacing w:val="-3"/>
        </w:rPr>
        <w:t xml:space="preserve">Health Practice </w:t>
      </w:r>
      <w:r>
        <w:rPr>
          <w:color w:val="231F20"/>
        </w:rPr>
        <w:t xml:space="preserve">– </w:t>
      </w:r>
      <w:r>
        <w:rPr>
          <w:color w:val="231F20"/>
          <w:spacing w:val="-3"/>
        </w:rPr>
        <w:t xml:space="preserve">Allied Health) </w:t>
      </w:r>
      <w:r>
        <w:rPr>
          <w:color w:val="231F20"/>
        </w:rPr>
        <w:t xml:space="preserve">was </w:t>
      </w:r>
      <w:r>
        <w:rPr>
          <w:color w:val="231F20"/>
          <w:spacing w:val="-3"/>
        </w:rPr>
        <w:t xml:space="preserve">introduced </w:t>
      </w:r>
      <w:r>
        <w:rPr>
          <w:color w:val="231F20"/>
        </w:rPr>
        <w:t xml:space="preserve">for </w:t>
      </w:r>
      <w:r>
        <w:rPr>
          <w:color w:val="231F20"/>
          <w:spacing w:val="-3"/>
        </w:rPr>
        <w:t xml:space="preserve">rural allied health </w:t>
      </w:r>
      <w:r>
        <w:rPr>
          <w:color w:val="231F20"/>
          <w:spacing w:val="-4"/>
        </w:rPr>
        <w:t xml:space="preserve">workers </w:t>
      </w:r>
      <w:r>
        <w:rPr>
          <w:color w:val="231F20"/>
          <w:spacing w:val="-3"/>
        </w:rPr>
        <w:t xml:space="preserve">employed with Queensland Health </w:t>
      </w:r>
      <w:r>
        <w:rPr>
          <w:color w:val="231F20"/>
        </w:rPr>
        <w:t xml:space="preserve">in </w:t>
      </w:r>
      <w:r>
        <w:rPr>
          <w:color w:val="231F20"/>
          <w:spacing w:val="-3"/>
        </w:rPr>
        <w:t xml:space="preserve">early 2000s. </w:t>
      </w:r>
      <w:r>
        <w:rPr>
          <w:color w:val="231F20"/>
        </w:rPr>
        <w:t xml:space="preserve">It was </w:t>
      </w:r>
      <w:r>
        <w:rPr>
          <w:color w:val="231F20"/>
          <w:spacing w:val="-3"/>
        </w:rPr>
        <w:t xml:space="preserve">based </w:t>
      </w:r>
      <w:r>
        <w:rPr>
          <w:color w:val="231F20"/>
        </w:rPr>
        <w:t xml:space="preserve">on an </w:t>
      </w:r>
      <w:r>
        <w:rPr>
          <w:color w:val="231F20"/>
          <w:spacing w:val="-3"/>
        </w:rPr>
        <w:t xml:space="preserve">environmental scan </w:t>
      </w:r>
      <w:r>
        <w:rPr>
          <w:color w:val="231F20"/>
        </w:rPr>
        <w:t xml:space="preserve">of </w:t>
      </w:r>
      <w:r>
        <w:rPr>
          <w:color w:val="231F20"/>
          <w:spacing w:val="-4"/>
        </w:rPr>
        <w:t xml:space="preserve">existing </w:t>
      </w:r>
      <w:r>
        <w:rPr>
          <w:color w:val="231F20"/>
          <w:spacing w:val="-3"/>
        </w:rPr>
        <w:t xml:space="preserve">courses  (74). </w:t>
      </w:r>
      <w:r>
        <w:rPr>
          <w:color w:val="231F20"/>
        </w:rPr>
        <w:t xml:space="preserve">The </w:t>
      </w:r>
      <w:r>
        <w:rPr>
          <w:color w:val="231F20"/>
          <w:spacing w:val="-3"/>
        </w:rPr>
        <w:t>qual</w:t>
      </w:r>
      <w:r w:rsidR="001F0C54">
        <w:rPr>
          <w:color w:val="231F20"/>
          <w:spacing w:val="-3"/>
        </w:rPr>
        <w:t>ification incorporated learning</w:t>
      </w:r>
      <w:r>
        <w:rPr>
          <w:color w:val="231F20"/>
          <w:spacing w:val="-3"/>
        </w:rPr>
        <w:t xml:space="preserve"> about personal organisation (time, case-load and information management), models </w:t>
      </w:r>
      <w:r>
        <w:rPr>
          <w:color w:val="231F20"/>
        </w:rPr>
        <w:t xml:space="preserve">of </w:t>
      </w:r>
      <w:r>
        <w:rPr>
          <w:color w:val="231F20"/>
          <w:spacing w:val="-3"/>
        </w:rPr>
        <w:t xml:space="preserve">service delivery (primary care) </w:t>
      </w:r>
      <w:r>
        <w:rPr>
          <w:color w:val="231F20"/>
        </w:rPr>
        <w:t xml:space="preserve">for </w:t>
      </w:r>
      <w:r>
        <w:rPr>
          <w:color w:val="231F20"/>
          <w:spacing w:val="-3"/>
        </w:rPr>
        <w:t xml:space="preserve">Indigenous </w:t>
      </w:r>
      <w:r>
        <w:rPr>
          <w:color w:val="231F20"/>
        </w:rPr>
        <w:t xml:space="preserve">and </w:t>
      </w:r>
      <w:r>
        <w:rPr>
          <w:color w:val="231F20"/>
          <w:spacing w:val="-3"/>
        </w:rPr>
        <w:t xml:space="preserve">other rural </w:t>
      </w:r>
      <w:r>
        <w:rPr>
          <w:color w:val="231F20"/>
        </w:rPr>
        <w:t xml:space="preserve">and </w:t>
      </w:r>
      <w:r>
        <w:rPr>
          <w:color w:val="231F20"/>
          <w:spacing w:val="-3"/>
        </w:rPr>
        <w:t xml:space="preserve">remote communities </w:t>
      </w:r>
      <w:r>
        <w:rPr>
          <w:color w:val="231F20"/>
        </w:rPr>
        <w:t xml:space="preserve">and </w:t>
      </w:r>
      <w:r>
        <w:rPr>
          <w:color w:val="231F20"/>
          <w:spacing w:val="-3"/>
        </w:rPr>
        <w:t xml:space="preserve">opportunities </w:t>
      </w:r>
      <w:r>
        <w:rPr>
          <w:color w:val="231F20"/>
        </w:rPr>
        <w:t xml:space="preserve">for </w:t>
      </w:r>
      <w:r>
        <w:rPr>
          <w:color w:val="231F20"/>
          <w:spacing w:val="-3"/>
        </w:rPr>
        <w:t xml:space="preserve">advanced clinical skills development through </w:t>
      </w:r>
      <w:r>
        <w:rPr>
          <w:color w:val="231F20"/>
        </w:rPr>
        <w:t xml:space="preserve">a </w:t>
      </w:r>
      <w:r>
        <w:rPr>
          <w:color w:val="231F20"/>
          <w:spacing w:val="-3"/>
        </w:rPr>
        <w:t xml:space="preserve">clinical placement. Students enrolled </w:t>
      </w:r>
      <w:r>
        <w:rPr>
          <w:color w:val="231F20"/>
        </w:rPr>
        <w:t xml:space="preserve">in </w:t>
      </w:r>
      <w:r>
        <w:rPr>
          <w:color w:val="231F20"/>
          <w:spacing w:val="-3"/>
        </w:rPr>
        <w:t xml:space="preserve">the training pilot included four social </w:t>
      </w:r>
      <w:r>
        <w:rPr>
          <w:color w:val="231F20"/>
          <w:spacing w:val="-4"/>
        </w:rPr>
        <w:t xml:space="preserve">workers, </w:t>
      </w:r>
      <w:r>
        <w:rPr>
          <w:color w:val="231F20"/>
          <w:spacing w:val="-3"/>
        </w:rPr>
        <w:t xml:space="preserve">four occupational therapists, </w:t>
      </w:r>
      <w:r>
        <w:rPr>
          <w:color w:val="231F20"/>
        </w:rPr>
        <w:t xml:space="preserve">two </w:t>
      </w:r>
      <w:r>
        <w:rPr>
          <w:color w:val="231F20"/>
          <w:spacing w:val="-3"/>
        </w:rPr>
        <w:t xml:space="preserve">speech pathologists, </w:t>
      </w:r>
      <w:r>
        <w:rPr>
          <w:color w:val="231F20"/>
        </w:rPr>
        <w:t xml:space="preserve">one </w:t>
      </w:r>
      <w:r>
        <w:rPr>
          <w:color w:val="231F20"/>
          <w:spacing w:val="-3"/>
        </w:rPr>
        <w:t xml:space="preserve">pharmacist </w:t>
      </w:r>
      <w:r>
        <w:rPr>
          <w:color w:val="231F20"/>
        </w:rPr>
        <w:t xml:space="preserve">and one </w:t>
      </w:r>
      <w:r>
        <w:rPr>
          <w:color w:val="231F20"/>
          <w:spacing w:val="-3"/>
        </w:rPr>
        <w:t xml:space="preserve">physiotherapist. Based </w:t>
      </w:r>
      <w:r>
        <w:rPr>
          <w:color w:val="231F20"/>
        </w:rPr>
        <w:t xml:space="preserve">on a </w:t>
      </w:r>
      <w:r>
        <w:rPr>
          <w:color w:val="231F20"/>
          <w:spacing w:val="-3"/>
        </w:rPr>
        <w:t xml:space="preserve">review </w:t>
      </w:r>
      <w:r>
        <w:rPr>
          <w:color w:val="231F20"/>
        </w:rPr>
        <w:t xml:space="preserve">of the </w:t>
      </w:r>
      <w:r>
        <w:rPr>
          <w:color w:val="231F20"/>
          <w:spacing w:val="-3"/>
        </w:rPr>
        <w:t xml:space="preserve">course </w:t>
      </w:r>
      <w:r>
        <w:rPr>
          <w:color w:val="231F20"/>
        </w:rPr>
        <w:t xml:space="preserve">via </w:t>
      </w:r>
      <w:r>
        <w:rPr>
          <w:color w:val="231F20"/>
          <w:spacing w:val="-3"/>
        </w:rPr>
        <w:t xml:space="preserve">teleconference, email feedback </w:t>
      </w:r>
      <w:r>
        <w:rPr>
          <w:color w:val="231F20"/>
        </w:rPr>
        <w:t xml:space="preserve">and a </w:t>
      </w:r>
      <w:r>
        <w:rPr>
          <w:color w:val="231F20"/>
          <w:spacing w:val="-3"/>
        </w:rPr>
        <w:t xml:space="preserve">written </w:t>
      </w:r>
      <w:r>
        <w:rPr>
          <w:color w:val="231F20"/>
          <w:spacing w:val="-5"/>
        </w:rPr>
        <w:t xml:space="preserve">survey, </w:t>
      </w:r>
      <w:r>
        <w:rPr>
          <w:color w:val="231F20"/>
          <w:spacing w:val="-3"/>
        </w:rPr>
        <w:t xml:space="preserve">there was strong support </w:t>
      </w:r>
      <w:r>
        <w:rPr>
          <w:color w:val="231F20"/>
        </w:rPr>
        <w:t xml:space="preserve">and </w:t>
      </w:r>
      <w:r>
        <w:rPr>
          <w:color w:val="231F20"/>
          <w:spacing w:val="-3"/>
        </w:rPr>
        <w:t xml:space="preserve">participants considered that it helped them </w:t>
      </w:r>
      <w:r>
        <w:rPr>
          <w:color w:val="231F20"/>
        </w:rPr>
        <w:t xml:space="preserve">to </w:t>
      </w:r>
      <w:r>
        <w:rPr>
          <w:color w:val="231F20"/>
          <w:spacing w:val="-3"/>
        </w:rPr>
        <w:t xml:space="preserve">improve their primary care skills </w:t>
      </w:r>
      <w:r>
        <w:rPr>
          <w:color w:val="231F20"/>
        </w:rPr>
        <w:t xml:space="preserve">and </w:t>
      </w:r>
      <w:r>
        <w:rPr>
          <w:color w:val="231F20"/>
          <w:spacing w:val="-3"/>
        </w:rPr>
        <w:t xml:space="preserve">culturally safe practice, areas where they had limited previous </w:t>
      </w:r>
      <w:r>
        <w:rPr>
          <w:color w:val="231F20"/>
          <w:spacing w:val="-4"/>
        </w:rPr>
        <w:t xml:space="preserve">exposure. </w:t>
      </w:r>
      <w:r>
        <w:rPr>
          <w:color w:val="231F20"/>
        </w:rPr>
        <w:t xml:space="preserve">The </w:t>
      </w:r>
      <w:r>
        <w:rPr>
          <w:color w:val="231F20"/>
          <w:spacing w:val="-3"/>
        </w:rPr>
        <w:t xml:space="preserve">assignments were relevant, feedback </w:t>
      </w:r>
      <w:r>
        <w:rPr>
          <w:color w:val="231F20"/>
        </w:rPr>
        <w:t xml:space="preserve">was </w:t>
      </w:r>
      <w:r>
        <w:rPr>
          <w:color w:val="231F20"/>
          <w:spacing w:val="-5"/>
        </w:rPr>
        <w:t xml:space="preserve">timely, </w:t>
      </w:r>
      <w:r>
        <w:rPr>
          <w:color w:val="231F20"/>
        </w:rPr>
        <w:t>and the</w:t>
      </w:r>
      <w:r>
        <w:rPr>
          <w:color w:val="231F20"/>
          <w:spacing w:val="-26"/>
        </w:rPr>
        <w:t xml:space="preserve"> </w:t>
      </w:r>
      <w:r>
        <w:rPr>
          <w:color w:val="231F20"/>
          <w:spacing w:val="-3"/>
        </w:rPr>
        <w:t>clinical</w:t>
      </w:r>
      <w:r w:rsidR="00560BF8">
        <w:rPr>
          <w:color w:val="231F20"/>
          <w:spacing w:val="-3"/>
        </w:rPr>
        <w:t xml:space="preserve"> </w:t>
      </w:r>
      <w:r>
        <w:rPr>
          <w:color w:val="231F20"/>
          <w:spacing w:val="-3"/>
        </w:rPr>
        <w:t xml:space="preserve">placement opportunities </w:t>
      </w:r>
      <w:r>
        <w:rPr>
          <w:color w:val="231F20"/>
        </w:rPr>
        <w:t xml:space="preserve">of 2 </w:t>
      </w:r>
      <w:r>
        <w:rPr>
          <w:color w:val="231F20"/>
          <w:spacing w:val="-3"/>
        </w:rPr>
        <w:t>weeks were</w:t>
      </w:r>
      <w:r>
        <w:rPr>
          <w:color w:val="231F20"/>
          <w:spacing w:val="-11"/>
        </w:rPr>
        <w:t xml:space="preserve"> </w:t>
      </w:r>
      <w:r>
        <w:rPr>
          <w:color w:val="231F20"/>
          <w:spacing w:val="-3"/>
        </w:rPr>
        <w:t>valuable.</w:t>
      </w:r>
    </w:p>
    <w:p w14:paraId="30286145" w14:textId="77777777" w:rsidR="00981AA8" w:rsidRDefault="00972BAB">
      <w:pPr>
        <w:pStyle w:val="BodyText"/>
        <w:spacing w:before="170"/>
      </w:pPr>
      <w:r>
        <w:rPr>
          <w:color w:val="231F20"/>
        </w:rPr>
        <w:t xml:space="preserve">In </w:t>
      </w:r>
      <w:r>
        <w:rPr>
          <w:color w:val="231F20"/>
          <w:spacing w:val="-4"/>
        </w:rPr>
        <w:t xml:space="preserve">Western </w:t>
      </w:r>
      <w:r>
        <w:rPr>
          <w:color w:val="231F20"/>
          <w:spacing w:val="-3"/>
        </w:rPr>
        <w:t xml:space="preserve">Australia, </w:t>
      </w:r>
      <w:r>
        <w:rPr>
          <w:color w:val="231F20"/>
        </w:rPr>
        <w:t xml:space="preserve">a new </w:t>
      </w:r>
      <w:r>
        <w:rPr>
          <w:color w:val="231F20"/>
          <w:spacing w:val="-3"/>
        </w:rPr>
        <w:t>competency</w:t>
      </w:r>
      <w:r>
        <w:rPr>
          <w:color w:val="231F20"/>
          <w:spacing w:val="-38"/>
        </w:rPr>
        <w:t xml:space="preserve"> </w:t>
      </w:r>
      <w:r>
        <w:rPr>
          <w:color w:val="231F20"/>
          <w:spacing w:val="-3"/>
        </w:rPr>
        <w:t xml:space="preserve">framework </w:t>
      </w:r>
      <w:r>
        <w:rPr>
          <w:color w:val="231F20"/>
        </w:rPr>
        <w:t xml:space="preserve">was </w:t>
      </w:r>
      <w:r>
        <w:rPr>
          <w:color w:val="231F20"/>
          <w:spacing w:val="-3"/>
        </w:rPr>
        <w:t xml:space="preserve">developed </w:t>
      </w:r>
      <w:r>
        <w:rPr>
          <w:color w:val="231F20"/>
        </w:rPr>
        <w:t xml:space="preserve">and </w:t>
      </w:r>
      <w:r>
        <w:rPr>
          <w:color w:val="231F20"/>
          <w:spacing w:val="-3"/>
        </w:rPr>
        <w:t xml:space="preserve">released </w:t>
      </w:r>
      <w:r>
        <w:rPr>
          <w:color w:val="231F20"/>
        </w:rPr>
        <w:t xml:space="preserve">in </w:t>
      </w:r>
      <w:r>
        <w:rPr>
          <w:color w:val="231F20"/>
          <w:spacing w:val="-4"/>
        </w:rPr>
        <w:t xml:space="preserve">2009. </w:t>
      </w:r>
      <w:r>
        <w:rPr>
          <w:color w:val="231F20"/>
        </w:rPr>
        <w:t xml:space="preserve">It </w:t>
      </w:r>
      <w:r>
        <w:rPr>
          <w:color w:val="231F20"/>
          <w:spacing w:val="-3"/>
        </w:rPr>
        <w:t xml:space="preserve">addressed learning needs </w:t>
      </w:r>
      <w:r>
        <w:rPr>
          <w:color w:val="231F20"/>
        </w:rPr>
        <w:t xml:space="preserve">of </w:t>
      </w:r>
      <w:r>
        <w:rPr>
          <w:color w:val="231F20"/>
          <w:spacing w:val="-3"/>
        </w:rPr>
        <w:t xml:space="preserve">senior rural allied health practitioners, </w:t>
      </w:r>
      <w:r>
        <w:rPr>
          <w:color w:val="231F20"/>
        </w:rPr>
        <w:t xml:space="preserve">to </w:t>
      </w:r>
      <w:r>
        <w:rPr>
          <w:color w:val="231F20"/>
          <w:spacing w:val="-3"/>
        </w:rPr>
        <w:t xml:space="preserve">guide training </w:t>
      </w:r>
      <w:r>
        <w:rPr>
          <w:color w:val="231F20"/>
        </w:rPr>
        <w:t xml:space="preserve">and </w:t>
      </w:r>
      <w:r>
        <w:rPr>
          <w:color w:val="231F20"/>
          <w:spacing w:val="-3"/>
        </w:rPr>
        <w:t xml:space="preserve">performance monitoring (75). </w:t>
      </w:r>
      <w:r>
        <w:rPr>
          <w:color w:val="231F20"/>
        </w:rPr>
        <w:t xml:space="preserve">The </w:t>
      </w:r>
      <w:r>
        <w:rPr>
          <w:color w:val="231F20"/>
          <w:spacing w:val="-3"/>
        </w:rPr>
        <w:t xml:space="preserve">competencies covered learning </w:t>
      </w:r>
      <w:r>
        <w:rPr>
          <w:color w:val="231F20"/>
        </w:rPr>
        <w:t xml:space="preserve">for </w:t>
      </w:r>
      <w:r>
        <w:rPr>
          <w:color w:val="231F20"/>
          <w:spacing w:val="-4"/>
        </w:rPr>
        <w:t xml:space="preserve">audiology, </w:t>
      </w:r>
      <w:r>
        <w:rPr>
          <w:color w:val="231F20"/>
          <w:spacing w:val="-3"/>
        </w:rPr>
        <w:t xml:space="preserve">dietetics, occupational </w:t>
      </w:r>
      <w:r>
        <w:rPr>
          <w:color w:val="231F20"/>
          <w:spacing w:val="-5"/>
        </w:rPr>
        <w:t xml:space="preserve">therapy, </w:t>
      </w:r>
      <w:r>
        <w:rPr>
          <w:color w:val="231F20"/>
          <w:spacing w:val="-4"/>
        </w:rPr>
        <w:t xml:space="preserve">podiatry, physiotherapy, </w:t>
      </w:r>
      <w:r>
        <w:rPr>
          <w:color w:val="231F20"/>
          <w:spacing w:val="-3"/>
        </w:rPr>
        <w:t xml:space="preserve">social work and speech pathology </w:t>
      </w:r>
      <w:r>
        <w:rPr>
          <w:color w:val="231F20"/>
          <w:spacing w:val="-4"/>
        </w:rPr>
        <w:t xml:space="preserve">(excluding </w:t>
      </w:r>
      <w:r>
        <w:rPr>
          <w:color w:val="231F20"/>
          <w:spacing w:val="-3"/>
        </w:rPr>
        <w:t xml:space="preserve">mental health and aged care), covering </w:t>
      </w:r>
      <w:r>
        <w:rPr>
          <w:color w:val="231F20"/>
        </w:rPr>
        <w:t xml:space="preserve">88 </w:t>
      </w:r>
      <w:r>
        <w:rPr>
          <w:color w:val="231F20"/>
          <w:spacing w:val="-3"/>
        </w:rPr>
        <w:t xml:space="preserve">areas </w:t>
      </w:r>
      <w:r>
        <w:rPr>
          <w:color w:val="231F20"/>
        </w:rPr>
        <w:t xml:space="preserve">of </w:t>
      </w:r>
      <w:r>
        <w:rPr>
          <w:color w:val="231F20"/>
          <w:spacing w:val="-3"/>
        </w:rPr>
        <w:t xml:space="preserve">practice (service </w:t>
      </w:r>
      <w:r>
        <w:rPr>
          <w:color w:val="231F20"/>
          <w:spacing w:val="-4"/>
        </w:rPr>
        <w:t xml:space="preserve">delivery, </w:t>
      </w:r>
      <w:r>
        <w:rPr>
          <w:color w:val="231F20"/>
          <w:spacing w:val="-5"/>
        </w:rPr>
        <w:t xml:space="preserve">equity, </w:t>
      </w:r>
      <w:r>
        <w:rPr>
          <w:color w:val="231F20"/>
          <w:spacing w:val="-3"/>
        </w:rPr>
        <w:t xml:space="preserve">professional practice, ethical practice, development </w:t>
      </w:r>
      <w:r>
        <w:rPr>
          <w:color w:val="231F20"/>
        </w:rPr>
        <w:t xml:space="preserve">and </w:t>
      </w:r>
      <w:r>
        <w:rPr>
          <w:color w:val="231F20"/>
          <w:spacing w:val="-3"/>
        </w:rPr>
        <w:t xml:space="preserve">support, quality and safety </w:t>
      </w:r>
      <w:r>
        <w:rPr>
          <w:color w:val="231F20"/>
        </w:rPr>
        <w:t xml:space="preserve">and </w:t>
      </w:r>
      <w:r>
        <w:rPr>
          <w:color w:val="231F20"/>
          <w:spacing w:val="-3"/>
        </w:rPr>
        <w:t xml:space="preserve">clinical skills), delineated based on literature review </w:t>
      </w:r>
      <w:r>
        <w:rPr>
          <w:color w:val="231F20"/>
        </w:rPr>
        <w:t>and</w:t>
      </w:r>
      <w:r>
        <w:rPr>
          <w:color w:val="231F20"/>
          <w:spacing w:val="-9"/>
        </w:rPr>
        <w:t xml:space="preserve"> </w:t>
      </w:r>
      <w:r>
        <w:rPr>
          <w:color w:val="231F20"/>
          <w:spacing w:val="-3"/>
        </w:rPr>
        <w:t>consensus.</w:t>
      </w:r>
    </w:p>
    <w:p w14:paraId="18286A3D" w14:textId="77777777" w:rsidR="00981AA8" w:rsidRDefault="00972BAB">
      <w:pPr>
        <w:pStyle w:val="BodyText"/>
        <w:spacing w:before="48"/>
        <w:ind w:right="393"/>
      </w:pPr>
      <w:r>
        <w:br w:type="column"/>
      </w:r>
      <w:r>
        <w:rPr>
          <w:color w:val="231F20"/>
        </w:rPr>
        <w:lastRenderedPageBreak/>
        <w:t xml:space="preserve">In </w:t>
      </w:r>
      <w:r>
        <w:rPr>
          <w:color w:val="231F20"/>
          <w:spacing w:val="-3"/>
        </w:rPr>
        <w:t xml:space="preserve">Victoria, </w:t>
      </w:r>
      <w:r>
        <w:rPr>
          <w:color w:val="231F20"/>
        </w:rPr>
        <w:t xml:space="preserve">new </w:t>
      </w:r>
      <w:r>
        <w:rPr>
          <w:color w:val="231F20"/>
          <w:spacing w:val="-3"/>
        </w:rPr>
        <w:t xml:space="preserve">postgraduate paediatric physiotherapy training </w:t>
      </w:r>
      <w:r>
        <w:rPr>
          <w:color w:val="231F20"/>
        </w:rPr>
        <w:t xml:space="preserve">was </w:t>
      </w:r>
      <w:r>
        <w:rPr>
          <w:color w:val="231F20"/>
          <w:spacing w:val="-3"/>
        </w:rPr>
        <w:t>implemented</w:t>
      </w:r>
      <w:r>
        <w:rPr>
          <w:color w:val="231F20"/>
          <w:spacing w:val="-11"/>
        </w:rPr>
        <w:t xml:space="preserve"> </w:t>
      </w:r>
      <w:r>
        <w:rPr>
          <w:color w:val="231F20"/>
          <w:spacing w:val="-3"/>
        </w:rPr>
        <w:t>over</w:t>
      </w:r>
    </w:p>
    <w:p w14:paraId="6180554A" w14:textId="095B8E27" w:rsidR="00981AA8" w:rsidRDefault="00972BAB">
      <w:pPr>
        <w:pStyle w:val="BodyText"/>
        <w:ind w:right="135"/>
      </w:pPr>
      <w:r>
        <w:rPr>
          <w:color w:val="231F20"/>
        </w:rPr>
        <w:t xml:space="preserve">12 </w:t>
      </w:r>
      <w:r>
        <w:rPr>
          <w:color w:val="231F20"/>
          <w:spacing w:val="-3"/>
        </w:rPr>
        <w:t xml:space="preserve">months </w:t>
      </w:r>
      <w:r>
        <w:rPr>
          <w:color w:val="231F20"/>
        </w:rPr>
        <w:t xml:space="preserve">in </w:t>
      </w:r>
      <w:r>
        <w:rPr>
          <w:color w:val="231F20"/>
          <w:spacing w:val="-3"/>
        </w:rPr>
        <w:t xml:space="preserve">2008 with pilot funding </w:t>
      </w:r>
      <w:r>
        <w:rPr>
          <w:color w:val="231F20"/>
        </w:rPr>
        <w:t xml:space="preserve">for two </w:t>
      </w:r>
      <w:r>
        <w:rPr>
          <w:color w:val="231F20"/>
          <w:spacing w:val="-3"/>
        </w:rPr>
        <w:t xml:space="preserve">new senior positions (76). </w:t>
      </w:r>
      <w:r>
        <w:rPr>
          <w:color w:val="231F20"/>
        </w:rPr>
        <w:t xml:space="preserve">The </w:t>
      </w:r>
      <w:r>
        <w:rPr>
          <w:color w:val="231F20"/>
          <w:spacing w:val="-3"/>
        </w:rPr>
        <w:t xml:space="preserve">program </w:t>
      </w:r>
      <w:r>
        <w:rPr>
          <w:color w:val="231F20"/>
        </w:rPr>
        <w:t xml:space="preserve">was </w:t>
      </w:r>
      <w:r>
        <w:rPr>
          <w:color w:val="231F20"/>
          <w:spacing w:val="-3"/>
        </w:rPr>
        <w:t xml:space="preserve">developed </w:t>
      </w:r>
      <w:r>
        <w:rPr>
          <w:color w:val="231F20"/>
        </w:rPr>
        <w:t xml:space="preserve">in </w:t>
      </w:r>
      <w:r>
        <w:rPr>
          <w:color w:val="231F20"/>
          <w:spacing w:val="-3"/>
        </w:rPr>
        <w:t xml:space="preserve">consultation with various committees </w:t>
      </w:r>
      <w:r>
        <w:rPr>
          <w:color w:val="231F20"/>
        </w:rPr>
        <w:t xml:space="preserve">and </w:t>
      </w:r>
      <w:r>
        <w:rPr>
          <w:color w:val="231F20"/>
          <w:spacing w:val="-3"/>
        </w:rPr>
        <w:t xml:space="preserve">an </w:t>
      </w:r>
      <w:r>
        <w:rPr>
          <w:color w:val="231F20"/>
          <w:spacing w:val="-4"/>
        </w:rPr>
        <w:t xml:space="preserve">expert </w:t>
      </w:r>
      <w:r>
        <w:rPr>
          <w:color w:val="231F20"/>
          <w:spacing w:val="-3"/>
        </w:rPr>
        <w:t xml:space="preserve">reference group. </w:t>
      </w:r>
      <w:r>
        <w:rPr>
          <w:color w:val="231F20"/>
          <w:spacing w:val="-4"/>
        </w:rPr>
        <w:t xml:space="preserve">Weekly </w:t>
      </w:r>
      <w:r>
        <w:rPr>
          <w:color w:val="231F20"/>
          <w:spacing w:val="-3"/>
        </w:rPr>
        <w:t xml:space="preserve">tutorials, case studies </w:t>
      </w:r>
      <w:r>
        <w:rPr>
          <w:color w:val="231F20"/>
        </w:rPr>
        <w:t xml:space="preserve">and </w:t>
      </w:r>
      <w:r>
        <w:rPr>
          <w:color w:val="231F20"/>
          <w:spacing w:val="-3"/>
        </w:rPr>
        <w:t xml:space="preserve">presentations formed </w:t>
      </w:r>
      <w:r>
        <w:rPr>
          <w:color w:val="231F20"/>
        </w:rPr>
        <w:t xml:space="preserve">an </w:t>
      </w:r>
      <w:r>
        <w:rPr>
          <w:color w:val="231F20"/>
          <w:spacing w:val="-3"/>
        </w:rPr>
        <w:t xml:space="preserve">important part </w:t>
      </w:r>
      <w:r>
        <w:rPr>
          <w:color w:val="231F20"/>
        </w:rPr>
        <w:t xml:space="preserve">of </w:t>
      </w:r>
      <w:r>
        <w:rPr>
          <w:color w:val="231F20"/>
          <w:spacing w:val="-3"/>
        </w:rPr>
        <w:t xml:space="preserve">clinical rotations between hospital outpatients, specialist schools </w:t>
      </w:r>
      <w:r>
        <w:rPr>
          <w:color w:val="231F20"/>
        </w:rPr>
        <w:t xml:space="preserve">and the </w:t>
      </w:r>
      <w:r>
        <w:rPr>
          <w:color w:val="231F20"/>
          <w:spacing w:val="-3"/>
        </w:rPr>
        <w:t xml:space="preserve">disability </w:t>
      </w:r>
      <w:r>
        <w:rPr>
          <w:color w:val="231F20"/>
          <w:spacing w:val="-5"/>
        </w:rPr>
        <w:t xml:space="preserve">sector. </w:t>
      </w:r>
      <w:r>
        <w:rPr>
          <w:color w:val="231F20"/>
        </w:rPr>
        <w:t xml:space="preserve">The </w:t>
      </w:r>
      <w:r>
        <w:rPr>
          <w:color w:val="231F20"/>
          <w:spacing w:val="-3"/>
        </w:rPr>
        <w:t xml:space="preserve">program resulted </w:t>
      </w:r>
      <w:r>
        <w:rPr>
          <w:color w:val="231F20"/>
        </w:rPr>
        <w:t xml:space="preserve">in </w:t>
      </w:r>
      <w:r>
        <w:rPr>
          <w:color w:val="231F20"/>
          <w:spacing w:val="-3"/>
        </w:rPr>
        <w:t xml:space="preserve">increased access </w:t>
      </w:r>
      <w:r>
        <w:rPr>
          <w:color w:val="231F20"/>
        </w:rPr>
        <w:t xml:space="preserve">to </w:t>
      </w:r>
      <w:r>
        <w:rPr>
          <w:color w:val="231F20"/>
          <w:spacing w:val="-3"/>
        </w:rPr>
        <w:t xml:space="preserve">skilled paediatric physiotherapy services </w:t>
      </w:r>
      <w:r>
        <w:rPr>
          <w:color w:val="231F20"/>
        </w:rPr>
        <w:t xml:space="preserve">for </w:t>
      </w:r>
      <w:r>
        <w:rPr>
          <w:color w:val="231F20"/>
          <w:spacing w:val="-3"/>
        </w:rPr>
        <w:t xml:space="preserve">the regional catchment. </w:t>
      </w:r>
      <w:r>
        <w:rPr>
          <w:color w:val="231F20"/>
          <w:spacing w:val="-5"/>
        </w:rPr>
        <w:t xml:space="preserve">Training </w:t>
      </w:r>
      <w:r>
        <w:rPr>
          <w:color w:val="231F20"/>
          <w:spacing w:val="-3"/>
        </w:rPr>
        <w:t xml:space="preserve">increased knowledge </w:t>
      </w:r>
      <w:r>
        <w:rPr>
          <w:color w:val="231F20"/>
        </w:rPr>
        <w:t xml:space="preserve">and </w:t>
      </w:r>
      <w:r>
        <w:rPr>
          <w:color w:val="231F20"/>
          <w:spacing w:val="-3"/>
        </w:rPr>
        <w:t xml:space="preserve">confidence, </w:t>
      </w:r>
      <w:r>
        <w:rPr>
          <w:color w:val="231F20"/>
        </w:rPr>
        <w:t xml:space="preserve">and </w:t>
      </w:r>
      <w:r>
        <w:rPr>
          <w:color w:val="231F20"/>
          <w:spacing w:val="-3"/>
        </w:rPr>
        <w:t xml:space="preserve">provided </w:t>
      </w:r>
      <w:r>
        <w:rPr>
          <w:color w:val="231F20"/>
        </w:rPr>
        <w:t xml:space="preserve">a </w:t>
      </w:r>
      <w:r>
        <w:rPr>
          <w:color w:val="231F20"/>
          <w:spacing w:val="-3"/>
        </w:rPr>
        <w:t xml:space="preserve">career pathway for local physiotherapists. </w:t>
      </w:r>
      <w:r>
        <w:rPr>
          <w:color w:val="231F20"/>
        </w:rPr>
        <w:t xml:space="preserve">The </w:t>
      </w:r>
      <w:r>
        <w:rPr>
          <w:color w:val="231F20"/>
          <w:spacing w:val="-3"/>
        </w:rPr>
        <w:t xml:space="preserve">senior clinicians valued </w:t>
      </w:r>
      <w:r>
        <w:rPr>
          <w:color w:val="231F20"/>
        </w:rPr>
        <w:t xml:space="preserve">the </w:t>
      </w:r>
      <w:r>
        <w:rPr>
          <w:color w:val="231F20"/>
          <w:spacing w:val="-3"/>
        </w:rPr>
        <w:t xml:space="preserve">introduction </w:t>
      </w:r>
      <w:r>
        <w:rPr>
          <w:color w:val="231F20"/>
        </w:rPr>
        <w:t xml:space="preserve">of </w:t>
      </w:r>
      <w:r>
        <w:rPr>
          <w:color w:val="231F20"/>
          <w:spacing w:val="-3"/>
        </w:rPr>
        <w:t xml:space="preserve">appropriately skilled younger peers </w:t>
      </w:r>
      <w:r>
        <w:rPr>
          <w:color w:val="231F20"/>
        </w:rPr>
        <w:t xml:space="preserve">to </w:t>
      </w:r>
      <w:r>
        <w:rPr>
          <w:color w:val="231F20"/>
          <w:spacing w:val="-3"/>
        </w:rPr>
        <w:t>their clinical</w:t>
      </w:r>
      <w:r>
        <w:rPr>
          <w:color w:val="231F20"/>
          <w:spacing w:val="-6"/>
        </w:rPr>
        <w:t xml:space="preserve"> </w:t>
      </w:r>
      <w:r>
        <w:rPr>
          <w:color w:val="231F20"/>
          <w:spacing w:val="-3"/>
        </w:rPr>
        <w:t>practice.</w:t>
      </w:r>
    </w:p>
    <w:p w14:paraId="49C52806" w14:textId="4D21A9EE" w:rsidR="00981AA8" w:rsidRDefault="00972BAB" w:rsidP="00560BF8">
      <w:pPr>
        <w:pStyle w:val="BodyText"/>
        <w:spacing w:before="170"/>
        <w:ind w:right="299"/>
      </w:pPr>
      <w:r>
        <w:rPr>
          <w:color w:val="231F20"/>
        </w:rPr>
        <w:t xml:space="preserve">An </w:t>
      </w:r>
      <w:r>
        <w:rPr>
          <w:color w:val="231F20"/>
          <w:spacing w:val="-3"/>
        </w:rPr>
        <w:t xml:space="preserve">Allied Health Rural </w:t>
      </w:r>
      <w:r>
        <w:rPr>
          <w:color w:val="231F20"/>
        </w:rPr>
        <w:t xml:space="preserve">and </w:t>
      </w:r>
      <w:r>
        <w:rPr>
          <w:color w:val="231F20"/>
          <w:spacing w:val="-4"/>
        </w:rPr>
        <w:t xml:space="preserve">Remote </w:t>
      </w:r>
      <w:r>
        <w:rPr>
          <w:color w:val="231F20"/>
          <w:spacing w:val="-6"/>
        </w:rPr>
        <w:t xml:space="preserve">Training </w:t>
      </w:r>
      <w:r>
        <w:rPr>
          <w:color w:val="231F20"/>
          <w:spacing w:val="-3"/>
        </w:rPr>
        <w:t xml:space="preserve">Scheme (AHRRTS) </w:t>
      </w:r>
      <w:r>
        <w:rPr>
          <w:color w:val="231F20"/>
        </w:rPr>
        <w:t xml:space="preserve">was </w:t>
      </w:r>
      <w:r>
        <w:rPr>
          <w:color w:val="231F20"/>
          <w:spacing w:val="-3"/>
        </w:rPr>
        <w:t xml:space="preserve">implemented in Queensland </w:t>
      </w:r>
      <w:r>
        <w:rPr>
          <w:color w:val="231F20"/>
        </w:rPr>
        <w:t xml:space="preserve">in </w:t>
      </w:r>
      <w:r>
        <w:rPr>
          <w:color w:val="231F20"/>
          <w:spacing w:val="-3"/>
        </w:rPr>
        <w:t xml:space="preserve">2010 </w:t>
      </w:r>
      <w:r>
        <w:rPr>
          <w:color w:val="231F20"/>
        </w:rPr>
        <w:t xml:space="preserve">to </w:t>
      </w:r>
      <w:r>
        <w:rPr>
          <w:color w:val="231F20"/>
          <w:spacing w:val="-3"/>
        </w:rPr>
        <w:t xml:space="preserve">support education and professional support </w:t>
      </w:r>
      <w:r>
        <w:rPr>
          <w:color w:val="231F20"/>
        </w:rPr>
        <w:t xml:space="preserve">for </w:t>
      </w:r>
      <w:r>
        <w:rPr>
          <w:color w:val="231F20"/>
          <w:spacing w:val="-3"/>
        </w:rPr>
        <w:t xml:space="preserve">rural </w:t>
      </w:r>
      <w:r>
        <w:rPr>
          <w:color w:val="231F20"/>
        </w:rPr>
        <w:t xml:space="preserve">and </w:t>
      </w:r>
      <w:r>
        <w:rPr>
          <w:color w:val="231F20"/>
          <w:spacing w:val="-3"/>
        </w:rPr>
        <w:t xml:space="preserve">remote allied health professionals working within Queensland Health (77). </w:t>
      </w:r>
      <w:r>
        <w:rPr>
          <w:color w:val="231F20"/>
        </w:rPr>
        <w:t xml:space="preserve">It </w:t>
      </w:r>
      <w:r>
        <w:rPr>
          <w:color w:val="231F20"/>
          <w:spacing w:val="-3"/>
        </w:rPr>
        <w:t xml:space="preserve">incorporated distance-based and face-to-face delivery covering eight domains of service </w:t>
      </w:r>
      <w:r>
        <w:rPr>
          <w:color w:val="231F20"/>
          <w:spacing w:val="-4"/>
        </w:rPr>
        <w:t xml:space="preserve">delivery, </w:t>
      </w:r>
      <w:r>
        <w:rPr>
          <w:color w:val="231F20"/>
          <w:spacing w:val="-3"/>
        </w:rPr>
        <w:t xml:space="preserve">equity </w:t>
      </w:r>
      <w:r>
        <w:rPr>
          <w:color w:val="231F20"/>
        </w:rPr>
        <w:t xml:space="preserve">and </w:t>
      </w:r>
      <w:r>
        <w:rPr>
          <w:color w:val="231F20"/>
          <w:spacing w:val="-4"/>
        </w:rPr>
        <w:t xml:space="preserve">diversity, </w:t>
      </w:r>
      <w:r>
        <w:rPr>
          <w:color w:val="231F20"/>
          <w:spacing w:val="-3"/>
        </w:rPr>
        <w:t xml:space="preserve">professional skills, ethical practice, development </w:t>
      </w:r>
      <w:r>
        <w:rPr>
          <w:color w:val="231F20"/>
        </w:rPr>
        <w:t xml:space="preserve">and </w:t>
      </w:r>
      <w:r>
        <w:rPr>
          <w:color w:val="231F20"/>
          <w:spacing w:val="-3"/>
        </w:rPr>
        <w:t xml:space="preserve">support, quality </w:t>
      </w:r>
      <w:r>
        <w:rPr>
          <w:color w:val="231F20"/>
        </w:rPr>
        <w:t xml:space="preserve">and </w:t>
      </w:r>
      <w:r>
        <w:rPr>
          <w:color w:val="231F20"/>
          <w:spacing w:val="-5"/>
        </w:rPr>
        <w:t xml:space="preserve">safety, </w:t>
      </w:r>
      <w:r>
        <w:rPr>
          <w:color w:val="231F20"/>
        </w:rPr>
        <w:t xml:space="preserve">and </w:t>
      </w:r>
      <w:r>
        <w:rPr>
          <w:color w:val="231F20"/>
          <w:spacing w:val="-3"/>
        </w:rPr>
        <w:t xml:space="preserve">clinical management, in line with </w:t>
      </w:r>
      <w:r>
        <w:rPr>
          <w:color w:val="231F20"/>
        </w:rPr>
        <w:t xml:space="preserve">an </w:t>
      </w:r>
      <w:r>
        <w:rPr>
          <w:color w:val="231F20"/>
          <w:spacing w:val="-3"/>
        </w:rPr>
        <w:t xml:space="preserve">Allied Health Capability Framework. </w:t>
      </w:r>
      <w:r>
        <w:rPr>
          <w:color w:val="231F20"/>
          <w:spacing w:val="-4"/>
        </w:rPr>
        <w:t xml:space="preserve">Participation </w:t>
      </w:r>
      <w:r>
        <w:rPr>
          <w:color w:val="231F20"/>
        </w:rPr>
        <w:t xml:space="preserve">was </w:t>
      </w:r>
      <w:r>
        <w:rPr>
          <w:color w:val="231F20"/>
          <w:spacing w:val="-4"/>
        </w:rPr>
        <w:t xml:space="preserve">flexible </w:t>
      </w:r>
      <w:r>
        <w:rPr>
          <w:color w:val="231F20"/>
        </w:rPr>
        <w:t xml:space="preserve">and </w:t>
      </w:r>
      <w:r>
        <w:rPr>
          <w:color w:val="231F20"/>
          <w:spacing w:val="-3"/>
        </w:rPr>
        <w:t xml:space="preserve">tailored to requirements </w:t>
      </w:r>
      <w:r>
        <w:rPr>
          <w:color w:val="231F20"/>
        </w:rPr>
        <w:t xml:space="preserve">of </w:t>
      </w:r>
      <w:r>
        <w:rPr>
          <w:color w:val="231F20"/>
          <w:spacing w:val="-3"/>
        </w:rPr>
        <w:t xml:space="preserve">each </w:t>
      </w:r>
      <w:r>
        <w:rPr>
          <w:color w:val="231F20"/>
          <w:spacing w:val="-6"/>
        </w:rPr>
        <w:t xml:space="preserve">worker. </w:t>
      </w:r>
      <w:r>
        <w:rPr>
          <w:color w:val="231F20"/>
        </w:rPr>
        <w:t xml:space="preserve">The </w:t>
      </w:r>
      <w:r>
        <w:rPr>
          <w:color w:val="231F20"/>
          <w:spacing w:val="-3"/>
        </w:rPr>
        <w:t xml:space="preserve">AHRRTS included options </w:t>
      </w:r>
      <w:r>
        <w:rPr>
          <w:color w:val="231F20"/>
        </w:rPr>
        <w:t xml:space="preserve">for </w:t>
      </w:r>
      <w:r>
        <w:rPr>
          <w:color w:val="231F20"/>
          <w:spacing w:val="-3"/>
        </w:rPr>
        <w:t xml:space="preserve">participating </w:t>
      </w:r>
      <w:r>
        <w:rPr>
          <w:color w:val="231F20"/>
        </w:rPr>
        <w:t xml:space="preserve">in the </w:t>
      </w:r>
      <w:r>
        <w:rPr>
          <w:color w:val="231F20"/>
          <w:spacing w:val="-3"/>
        </w:rPr>
        <w:t xml:space="preserve">Allied Health Education Program (AHEP) </w:t>
      </w:r>
      <w:r>
        <w:rPr>
          <w:color w:val="231F20"/>
        </w:rPr>
        <w:t>as</w:t>
      </w:r>
      <w:r>
        <w:rPr>
          <w:color w:val="231F20"/>
          <w:spacing w:val="-4"/>
        </w:rPr>
        <w:t xml:space="preserve"> </w:t>
      </w:r>
      <w:r>
        <w:rPr>
          <w:color w:val="231F20"/>
          <w:spacing w:val="-3"/>
        </w:rPr>
        <w:t>well,</w:t>
      </w:r>
      <w:r w:rsidR="001F0C54">
        <w:rPr>
          <w:color w:val="231F20"/>
          <w:spacing w:val="-3"/>
        </w:rPr>
        <w:t xml:space="preserve"> </w:t>
      </w:r>
      <w:r>
        <w:rPr>
          <w:color w:val="231F20"/>
          <w:spacing w:val="-3"/>
        </w:rPr>
        <w:t xml:space="preserve">which </w:t>
      </w:r>
      <w:r>
        <w:rPr>
          <w:color w:val="231F20"/>
        </w:rPr>
        <w:t xml:space="preserve">was a </w:t>
      </w:r>
      <w:r>
        <w:rPr>
          <w:color w:val="231F20"/>
          <w:spacing w:val="-3"/>
        </w:rPr>
        <w:t xml:space="preserve">clinical learning placement with an </w:t>
      </w:r>
      <w:r>
        <w:rPr>
          <w:color w:val="231F20"/>
          <w:spacing w:val="-4"/>
        </w:rPr>
        <w:t xml:space="preserve">experienced </w:t>
      </w:r>
      <w:r>
        <w:rPr>
          <w:color w:val="231F20"/>
          <w:spacing w:val="-3"/>
        </w:rPr>
        <w:t xml:space="preserve">professional. </w:t>
      </w:r>
      <w:r>
        <w:rPr>
          <w:color w:val="231F20"/>
        </w:rPr>
        <w:t xml:space="preserve">The </w:t>
      </w:r>
      <w:r>
        <w:rPr>
          <w:color w:val="231F20"/>
          <w:spacing w:val="-3"/>
        </w:rPr>
        <w:t xml:space="preserve">AHEP </w:t>
      </w:r>
      <w:r>
        <w:rPr>
          <w:color w:val="231F20"/>
        </w:rPr>
        <w:t xml:space="preserve">was </w:t>
      </w:r>
      <w:r>
        <w:rPr>
          <w:color w:val="231F20"/>
          <w:spacing w:val="-3"/>
        </w:rPr>
        <w:t xml:space="preserve">rolled </w:t>
      </w:r>
      <w:r>
        <w:rPr>
          <w:color w:val="231F20"/>
        </w:rPr>
        <w:t xml:space="preserve">out </w:t>
      </w:r>
      <w:r>
        <w:rPr>
          <w:color w:val="231F20"/>
          <w:spacing w:val="-3"/>
        </w:rPr>
        <w:t xml:space="preserve">over </w:t>
      </w:r>
      <w:r>
        <w:rPr>
          <w:color w:val="231F20"/>
        </w:rPr>
        <w:t xml:space="preserve">two </w:t>
      </w:r>
      <w:r>
        <w:rPr>
          <w:color w:val="231F20"/>
          <w:spacing w:val="-3"/>
        </w:rPr>
        <w:t xml:space="preserve">years across Queensland since July 2009 (78). </w:t>
      </w:r>
      <w:r>
        <w:rPr>
          <w:color w:val="231F20"/>
        </w:rPr>
        <w:t xml:space="preserve">In the </w:t>
      </w:r>
      <w:r>
        <w:rPr>
          <w:color w:val="231F20"/>
          <w:spacing w:val="-3"/>
        </w:rPr>
        <w:t xml:space="preserve">rollout phase, </w:t>
      </w:r>
      <w:r>
        <w:rPr>
          <w:color w:val="231F20"/>
        </w:rPr>
        <w:t xml:space="preserve">170 of </w:t>
      </w:r>
      <w:r>
        <w:rPr>
          <w:color w:val="231F20"/>
          <w:spacing w:val="-3"/>
        </w:rPr>
        <w:t xml:space="preserve">380 eligible allied health professionals participated.  </w:t>
      </w:r>
      <w:r>
        <w:rPr>
          <w:color w:val="231F20"/>
        </w:rPr>
        <w:t xml:space="preserve">A </w:t>
      </w:r>
      <w:r>
        <w:rPr>
          <w:color w:val="231F20"/>
          <w:spacing w:val="-3"/>
        </w:rPr>
        <w:t xml:space="preserve">review </w:t>
      </w:r>
      <w:r>
        <w:rPr>
          <w:color w:val="231F20"/>
        </w:rPr>
        <w:t xml:space="preserve">of </w:t>
      </w:r>
      <w:r>
        <w:rPr>
          <w:color w:val="231F20"/>
          <w:spacing w:val="-3"/>
        </w:rPr>
        <w:t xml:space="preserve">barriers </w:t>
      </w:r>
      <w:r>
        <w:rPr>
          <w:color w:val="231F20"/>
        </w:rPr>
        <w:t xml:space="preserve">and </w:t>
      </w:r>
      <w:r>
        <w:rPr>
          <w:color w:val="231F20"/>
          <w:spacing w:val="-3"/>
        </w:rPr>
        <w:t xml:space="preserve">enablers </w:t>
      </w:r>
      <w:r>
        <w:rPr>
          <w:color w:val="231F20"/>
        </w:rPr>
        <w:t xml:space="preserve">for </w:t>
      </w:r>
      <w:r>
        <w:rPr>
          <w:color w:val="231F20"/>
          <w:spacing w:val="-3"/>
        </w:rPr>
        <w:t xml:space="preserve">accessing </w:t>
      </w:r>
      <w:r>
        <w:rPr>
          <w:color w:val="231F20"/>
        </w:rPr>
        <w:t xml:space="preserve">the </w:t>
      </w:r>
      <w:r>
        <w:rPr>
          <w:color w:val="231F20"/>
          <w:spacing w:val="-3"/>
        </w:rPr>
        <w:t xml:space="preserve">program </w:t>
      </w:r>
      <w:r>
        <w:rPr>
          <w:color w:val="231F20"/>
        </w:rPr>
        <w:t xml:space="preserve">via 55 </w:t>
      </w:r>
      <w:r>
        <w:rPr>
          <w:color w:val="231F20"/>
          <w:spacing w:val="-4"/>
        </w:rPr>
        <w:t xml:space="preserve">stakeholders </w:t>
      </w:r>
      <w:r>
        <w:rPr>
          <w:color w:val="231F20"/>
          <w:spacing w:val="-3"/>
        </w:rPr>
        <w:t xml:space="preserve">semi-structured interviews suggested that </w:t>
      </w:r>
      <w:r>
        <w:rPr>
          <w:color w:val="231F20"/>
          <w:spacing w:val="-4"/>
        </w:rPr>
        <w:t xml:space="preserve">flexible </w:t>
      </w:r>
      <w:r>
        <w:rPr>
          <w:color w:val="231F20"/>
          <w:spacing w:val="-3"/>
        </w:rPr>
        <w:t xml:space="preserve">(online </w:t>
      </w:r>
      <w:r>
        <w:rPr>
          <w:color w:val="231F20"/>
        </w:rPr>
        <w:t xml:space="preserve">as </w:t>
      </w:r>
      <w:r>
        <w:rPr>
          <w:color w:val="231F20"/>
          <w:spacing w:val="-3"/>
        </w:rPr>
        <w:t xml:space="preserve">well </w:t>
      </w:r>
      <w:r>
        <w:rPr>
          <w:color w:val="231F20"/>
        </w:rPr>
        <w:t xml:space="preserve">as </w:t>
      </w:r>
      <w:r>
        <w:rPr>
          <w:color w:val="231F20"/>
          <w:spacing w:val="-3"/>
        </w:rPr>
        <w:t xml:space="preserve">FTF) delivery </w:t>
      </w:r>
      <w:r>
        <w:rPr>
          <w:color w:val="231F20"/>
        </w:rPr>
        <w:t xml:space="preserve">was </w:t>
      </w:r>
      <w:r>
        <w:rPr>
          <w:color w:val="231F20"/>
          <w:spacing w:val="-3"/>
        </w:rPr>
        <w:t xml:space="preserve">important (some people </w:t>
      </w:r>
      <w:r>
        <w:rPr>
          <w:color w:val="231F20"/>
          <w:spacing w:val="-4"/>
        </w:rPr>
        <w:t xml:space="preserve">like </w:t>
      </w:r>
      <w:r>
        <w:rPr>
          <w:color w:val="231F20"/>
        </w:rPr>
        <w:t xml:space="preserve">to get </w:t>
      </w:r>
      <w:r>
        <w:rPr>
          <w:color w:val="231F20"/>
          <w:spacing w:val="-3"/>
        </w:rPr>
        <w:t>away from work, others couldn’t access</w:t>
      </w:r>
      <w:r>
        <w:rPr>
          <w:color w:val="231F20"/>
          <w:spacing w:val="-17"/>
        </w:rPr>
        <w:t xml:space="preserve"> </w:t>
      </w:r>
      <w:r>
        <w:rPr>
          <w:color w:val="231F20"/>
          <w:spacing w:val="-3"/>
        </w:rPr>
        <w:t>it</w:t>
      </w:r>
      <w:r w:rsidR="00560BF8">
        <w:rPr>
          <w:color w:val="231F20"/>
          <w:spacing w:val="-3"/>
        </w:rPr>
        <w:t xml:space="preserve"> </w:t>
      </w:r>
      <w:r>
        <w:rPr>
          <w:color w:val="231F20"/>
          <w:spacing w:val="-3"/>
        </w:rPr>
        <w:t xml:space="preserve">unless online options were available), support from employers, particularly line managers, </w:t>
      </w:r>
      <w:r>
        <w:rPr>
          <w:color w:val="231F20"/>
        </w:rPr>
        <w:t xml:space="preserve">and </w:t>
      </w:r>
      <w:r>
        <w:rPr>
          <w:color w:val="231F20"/>
          <w:spacing w:val="-3"/>
        </w:rPr>
        <w:t>time to participate.</w:t>
      </w:r>
    </w:p>
    <w:p w14:paraId="2B9D465F" w14:textId="77777777" w:rsidR="00981AA8" w:rsidRDefault="00972BAB">
      <w:pPr>
        <w:pStyle w:val="BodyText"/>
        <w:spacing w:before="170"/>
        <w:ind w:right="135"/>
      </w:pPr>
      <w:r>
        <w:rPr>
          <w:color w:val="231F20"/>
          <w:spacing w:val="-4"/>
        </w:rPr>
        <w:t xml:space="preserve">Another educational secondment model was described </w:t>
      </w:r>
      <w:r>
        <w:rPr>
          <w:color w:val="231F20"/>
        </w:rPr>
        <w:t xml:space="preserve">in </w:t>
      </w:r>
      <w:r>
        <w:rPr>
          <w:color w:val="231F20"/>
          <w:spacing w:val="-3"/>
        </w:rPr>
        <w:t xml:space="preserve">2001 </w:t>
      </w:r>
      <w:r>
        <w:rPr>
          <w:color w:val="231F20"/>
        </w:rPr>
        <w:t xml:space="preserve">in </w:t>
      </w:r>
      <w:r>
        <w:rPr>
          <w:color w:val="231F20"/>
          <w:spacing w:val="-4"/>
        </w:rPr>
        <w:t xml:space="preserve">Queensland. </w:t>
      </w:r>
      <w:r>
        <w:rPr>
          <w:color w:val="231F20"/>
          <w:spacing w:val="-3"/>
        </w:rPr>
        <w:t xml:space="preserve">This </w:t>
      </w:r>
      <w:r>
        <w:rPr>
          <w:color w:val="231F20"/>
          <w:spacing w:val="-4"/>
        </w:rPr>
        <w:t xml:space="preserve">involved 29 rural </w:t>
      </w:r>
      <w:r>
        <w:rPr>
          <w:color w:val="231F20"/>
          <w:spacing w:val="-3"/>
        </w:rPr>
        <w:t xml:space="preserve">and </w:t>
      </w:r>
      <w:r>
        <w:rPr>
          <w:color w:val="231F20"/>
          <w:spacing w:val="-4"/>
        </w:rPr>
        <w:t xml:space="preserve">remote Queensland speech pathologists, occupational therapists </w:t>
      </w:r>
      <w:r>
        <w:rPr>
          <w:color w:val="231F20"/>
          <w:spacing w:val="-3"/>
        </w:rPr>
        <w:t xml:space="preserve">and </w:t>
      </w:r>
      <w:r>
        <w:rPr>
          <w:color w:val="231F20"/>
          <w:spacing w:val="-4"/>
        </w:rPr>
        <w:t xml:space="preserve">dieticians spending </w:t>
      </w:r>
      <w:r>
        <w:rPr>
          <w:color w:val="231F20"/>
          <w:spacing w:val="-3"/>
        </w:rPr>
        <w:t xml:space="preserve">time </w:t>
      </w:r>
      <w:r>
        <w:rPr>
          <w:color w:val="231F20"/>
        </w:rPr>
        <w:t xml:space="preserve">in a </w:t>
      </w:r>
      <w:r>
        <w:rPr>
          <w:color w:val="231F20"/>
          <w:spacing w:val="-4"/>
        </w:rPr>
        <w:t xml:space="preserve">tertiary paediatrics specialist practice environment </w:t>
      </w:r>
      <w:r>
        <w:rPr>
          <w:color w:val="231F20"/>
          <w:spacing w:val="-3"/>
        </w:rPr>
        <w:t xml:space="preserve">for two </w:t>
      </w:r>
      <w:r>
        <w:rPr>
          <w:color w:val="231F20"/>
          <w:spacing w:val="-4"/>
        </w:rPr>
        <w:t xml:space="preserve">weeks </w:t>
      </w:r>
      <w:r>
        <w:rPr>
          <w:color w:val="231F20"/>
          <w:spacing w:val="-3"/>
        </w:rPr>
        <w:t xml:space="preserve">over </w:t>
      </w:r>
      <w:r>
        <w:rPr>
          <w:color w:val="231F20"/>
        </w:rPr>
        <w:t xml:space="preserve">a </w:t>
      </w:r>
      <w:r>
        <w:rPr>
          <w:color w:val="231F20"/>
          <w:spacing w:val="-3"/>
        </w:rPr>
        <w:t>2-6</w:t>
      </w:r>
      <w:r>
        <w:rPr>
          <w:color w:val="231F20"/>
          <w:spacing w:val="-38"/>
        </w:rPr>
        <w:t xml:space="preserve"> </w:t>
      </w:r>
      <w:r>
        <w:rPr>
          <w:color w:val="231F20"/>
          <w:spacing w:val="-4"/>
        </w:rPr>
        <w:t xml:space="preserve">month period (79). </w:t>
      </w:r>
      <w:r>
        <w:rPr>
          <w:color w:val="231F20"/>
          <w:spacing w:val="-3"/>
        </w:rPr>
        <w:t xml:space="preserve">The </w:t>
      </w:r>
      <w:r>
        <w:rPr>
          <w:color w:val="231F20"/>
          <w:spacing w:val="-4"/>
        </w:rPr>
        <w:t xml:space="preserve">program enhanced clinical skills </w:t>
      </w:r>
      <w:r>
        <w:rPr>
          <w:color w:val="231F20"/>
        </w:rPr>
        <w:t xml:space="preserve">in </w:t>
      </w:r>
      <w:r>
        <w:rPr>
          <w:color w:val="231F20"/>
          <w:spacing w:val="-4"/>
        </w:rPr>
        <w:t xml:space="preserve">clinical areas </w:t>
      </w:r>
      <w:r>
        <w:rPr>
          <w:color w:val="231F20"/>
        </w:rPr>
        <w:t xml:space="preserve">of </w:t>
      </w:r>
      <w:r>
        <w:rPr>
          <w:color w:val="231F20"/>
          <w:spacing w:val="-4"/>
        </w:rPr>
        <w:t xml:space="preserve">interest (through observation, sharing ideas, practice </w:t>
      </w:r>
      <w:r>
        <w:rPr>
          <w:color w:val="231F20"/>
          <w:spacing w:val="-3"/>
        </w:rPr>
        <w:t xml:space="preserve">and </w:t>
      </w:r>
      <w:r>
        <w:rPr>
          <w:color w:val="231F20"/>
          <w:spacing w:val="-4"/>
        </w:rPr>
        <w:t xml:space="preserve">learning) along </w:t>
      </w:r>
      <w:r>
        <w:rPr>
          <w:color w:val="231F20"/>
          <w:spacing w:val="-3"/>
        </w:rPr>
        <w:t xml:space="preserve">with </w:t>
      </w:r>
      <w:r>
        <w:rPr>
          <w:color w:val="231F20"/>
          <w:spacing w:val="-4"/>
        </w:rPr>
        <w:t xml:space="preserve">networking </w:t>
      </w:r>
      <w:r>
        <w:rPr>
          <w:color w:val="231F20"/>
          <w:spacing w:val="-3"/>
        </w:rPr>
        <w:t xml:space="preserve">and </w:t>
      </w:r>
      <w:r>
        <w:rPr>
          <w:color w:val="231F20"/>
          <w:spacing w:val="-4"/>
        </w:rPr>
        <w:t xml:space="preserve">liaison between rural </w:t>
      </w:r>
      <w:r>
        <w:rPr>
          <w:color w:val="231F20"/>
          <w:spacing w:val="-3"/>
        </w:rPr>
        <w:t xml:space="preserve">and </w:t>
      </w:r>
      <w:r>
        <w:rPr>
          <w:color w:val="231F20"/>
          <w:spacing w:val="-4"/>
        </w:rPr>
        <w:t xml:space="preserve">metropolitan participants. </w:t>
      </w:r>
      <w:r>
        <w:rPr>
          <w:color w:val="231F20"/>
          <w:spacing w:val="-4"/>
        </w:rPr>
        <w:t xml:space="preserve">Participants valued </w:t>
      </w:r>
      <w:r>
        <w:rPr>
          <w:color w:val="231F20"/>
          <w:spacing w:val="-3"/>
        </w:rPr>
        <w:t xml:space="preserve">the </w:t>
      </w:r>
      <w:r>
        <w:rPr>
          <w:color w:val="231F20"/>
          <w:spacing w:val="-4"/>
        </w:rPr>
        <w:t xml:space="preserve">support </w:t>
      </w:r>
      <w:r>
        <w:rPr>
          <w:color w:val="231F20"/>
          <w:spacing w:val="-3"/>
        </w:rPr>
        <w:t xml:space="preserve">and </w:t>
      </w:r>
      <w:r>
        <w:rPr>
          <w:color w:val="231F20"/>
          <w:spacing w:val="-4"/>
        </w:rPr>
        <w:t xml:space="preserve">the locum coverage provided </w:t>
      </w:r>
      <w:r>
        <w:rPr>
          <w:color w:val="231F20"/>
        </w:rPr>
        <w:t xml:space="preserve">by </w:t>
      </w:r>
      <w:r>
        <w:rPr>
          <w:color w:val="231F20"/>
          <w:spacing w:val="-3"/>
        </w:rPr>
        <w:t>the</w:t>
      </w:r>
      <w:r>
        <w:rPr>
          <w:color w:val="231F20"/>
          <w:spacing w:val="-19"/>
        </w:rPr>
        <w:t xml:space="preserve"> </w:t>
      </w:r>
      <w:r>
        <w:rPr>
          <w:color w:val="231F20"/>
          <w:spacing w:val="-4"/>
        </w:rPr>
        <w:t>Program.</w:t>
      </w:r>
    </w:p>
    <w:p w14:paraId="4BA17C55" w14:textId="77777777" w:rsidR="00981AA8" w:rsidRDefault="00981AA8">
      <w:pPr>
        <w:sectPr w:rsidR="00981AA8">
          <w:pgSz w:w="11910" w:h="16840"/>
          <w:pgMar w:top="1040" w:right="1000" w:bottom="680" w:left="1000" w:header="0" w:footer="494" w:gutter="0"/>
          <w:cols w:num="2" w:space="720" w:equalWidth="0">
            <w:col w:w="4724" w:space="322"/>
            <w:col w:w="4864"/>
          </w:cols>
        </w:sectPr>
      </w:pPr>
    </w:p>
    <w:p w14:paraId="6D039BA9" w14:textId="38167BF4" w:rsidR="00981AA8" w:rsidRDefault="00972BAB" w:rsidP="001F0C54">
      <w:pPr>
        <w:pStyle w:val="BodyText"/>
        <w:spacing w:before="148" w:line="244" w:lineRule="auto"/>
        <w:ind w:right="251"/>
      </w:pPr>
      <w:r>
        <w:rPr>
          <w:color w:val="231F20"/>
        </w:rPr>
        <w:lastRenderedPageBreak/>
        <w:t xml:space="preserve">NSW </w:t>
      </w:r>
      <w:r>
        <w:rPr>
          <w:color w:val="231F20"/>
          <w:spacing w:val="-3"/>
        </w:rPr>
        <w:t xml:space="preserve">also developed </w:t>
      </w:r>
      <w:r>
        <w:rPr>
          <w:color w:val="231F20"/>
        </w:rPr>
        <w:t xml:space="preserve">a new </w:t>
      </w:r>
      <w:r>
        <w:rPr>
          <w:color w:val="231F20"/>
          <w:spacing w:val="-3"/>
        </w:rPr>
        <w:t xml:space="preserve">educational secondment model </w:t>
      </w:r>
      <w:r>
        <w:rPr>
          <w:color w:val="231F20"/>
        </w:rPr>
        <w:t xml:space="preserve">to </w:t>
      </w:r>
      <w:r>
        <w:rPr>
          <w:color w:val="231F20"/>
          <w:spacing w:val="-3"/>
        </w:rPr>
        <w:t xml:space="preserve">enable allied health staff </w:t>
      </w:r>
      <w:r>
        <w:rPr>
          <w:color w:val="231F20"/>
        </w:rPr>
        <w:t xml:space="preserve">in </w:t>
      </w:r>
      <w:r>
        <w:rPr>
          <w:color w:val="231F20"/>
          <w:spacing w:val="-3"/>
        </w:rPr>
        <w:t xml:space="preserve">rural </w:t>
      </w:r>
      <w:r>
        <w:rPr>
          <w:color w:val="231F20"/>
        </w:rPr>
        <w:t xml:space="preserve">and </w:t>
      </w:r>
      <w:r>
        <w:rPr>
          <w:color w:val="231F20"/>
          <w:spacing w:val="-3"/>
        </w:rPr>
        <w:t xml:space="preserve">remote areas </w:t>
      </w:r>
      <w:r>
        <w:rPr>
          <w:color w:val="231F20"/>
        </w:rPr>
        <w:t xml:space="preserve">to </w:t>
      </w:r>
      <w:r>
        <w:rPr>
          <w:color w:val="231F20"/>
          <w:spacing w:val="-3"/>
        </w:rPr>
        <w:t>access</w:t>
      </w:r>
      <w:r>
        <w:rPr>
          <w:color w:val="231F20"/>
          <w:spacing w:val="-26"/>
        </w:rPr>
        <w:t xml:space="preserve"> </w:t>
      </w:r>
      <w:r>
        <w:rPr>
          <w:color w:val="231F20"/>
          <w:spacing w:val="-3"/>
        </w:rPr>
        <w:t>tertiary-level</w:t>
      </w:r>
      <w:r w:rsidR="001F0C54">
        <w:rPr>
          <w:color w:val="231F20"/>
          <w:spacing w:val="-3"/>
        </w:rPr>
        <w:t xml:space="preserve"> </w:t>
      </w:r>
      <w:r>
        <w:rPr>
          <w:color w:val="231F20"/>
          <w:spacing w:val="-3"/>
        </w:rPr>
        <w:t xml:space="preserve">hospitals </w:t>
      </w:r>
      <w:r>
        <w:rPr>
          <w:color w:val="231F20"/>
        </w:rPr>
        <w:t xml:space="preserve">or </w:t>
      </w:r>
      <w:r>
        <w:rPr>
          <w:color w:val="231F20"/>
          <w:spacing w:val="-3"/>
        </w:rPr>
        <w:t xml:space="preserve">specialist health facilities </w:t>
      </w:r>
      <w:r>
        <w:rPr>
          <w:color w:val="231F20"/>
        </w:rPr>
        <w:t xml:space="preserve">to </w:t>
      </w:r>
      <w:r>
        <w:rPr>
          <w:color w:val="231F20"/>
          <w:spacing w:val="-3"/>
        </w:rPr>
        <w:t xml:space="preserve">learn and network </w:t>
      </w:r>
      <w:r>
        <w:rPr>
          <w:color w:val="231F20"/>
        </w:rPr>
        <w:t xml:space="preserve">in </w:t>
      </w:r>
      <w:r>
        <w:rPr>
          <w:color w:val="231F20"/>
          <w:spacing w:val="-3"/>
        </w:rPr>
        <w:t xml:space="preserve">areas </w:t>
      </w:r>
      <w:r>
        <w:rPr>
          <w:color w:val="231F20"/>
        </w:rPr>
        <w:t xml:space="preserve">of </w:t>
      </w:r>
      <w:r>
        <w:rPr>
          <w:color w:val="231F20"/>
          <w:spacing w:val="-3"/>
        </w:rPr>
        <w:t xml:space="preserve">care important </w:t>
      </w:r>
      <w:r>
        <w:rPr>
          <w:color w:val="231F20"/>
        </w:rPr>
        <w:t xml:space="preserve">for </w:t>
      </w:r>
      <w:r>
        <w:rPr>
          <w:color w:val="231F20"/>
          <w:spacing w:val="-3"/>
        </w:rPr>
        <w:t xml:space="preserve">their scope </w:t>
      </w:r>
      <w:r>
        <w:rPr>
          <w:color w:val="231F20"/>
        </w:rPr>
        <w:t xml:space="preserve">of </w:t>
      </w:r>
      <w:r>
        <w:rPr>
          <w:color w:val="231F20"/>
          <w:spacing w:val="-3"/>
        </w:rPr>
        <w:t xml:space="preserve">practice </w:t>
      </w:r>
      <w:r>
        <w:rPr>
          <w:color w:val="231F20"/>
        </w:rPr>
        <w:t xml:space="preserve">for </w:t>
      </w:r>
      <w:r>
        <w:rPr>
          <w:color w:val="231F20"/>
          <w:spacing w:val="-3"/>
        </w:rPr>
        <w:t xml:space="preserve">paediatric care (80). </w:t>
      </w:r>
      <w:r>
        <w:rPr>
          <w:color w:val="231F20"/>
        </w:rPr>
        <w:t>The</w:t>
      </w:r>
      <w:r>
        <w:rPr>
          <w:color w:val="231F20"/>
          <w:spacing w:val="-26"/>
        </w:rPr>
        <w:t xml:space="preserve"> </w:t>
      </w:r>
      <w:r>
        <w:rPr>
          <w:color w:val="231F20"/>
          <w:spacing w:val="-3"/>
        </w:rPr>
        <w:t>‘</w:t>
      </w:r>
      <w:r>
        <w:rPr>
          <w:rFonts w:cs="Proxima Nova"/>
          <w:i/>
          <w:color w:val="231F20"/>
          <w:spacing w:val="-3"/>
        </w:rPr>
        <w:t>Allied</w:t>
      </w:r>
      <w:r w:rsidR="001F0C54">
        <w:rPr>
          <w:rFonts w:cs="Proxima Nova"/>
          <w:i/>
          <w:color w:val="231F20"/>
          <w:spacing w:val="-3"/>
        </w:rPr>
        <w:t xml:space="preserve"> </w:t>
      </w:r>
      <w:r>
        <w:rPr>
          <w:rFonts w:cs="Proxima Nova"/>
          <w:i/>
          <w:color w:val="231F20"/>
        </w:rPr>
        <w:t xml:space="preserve">to </w:t>
      </w:r>
      <w:r>
        <w:rPr>
          <w:rFonts w:cs="Proxima Nova"/>
          <w:i/>
          <w:color w:val="231F20"/>
          <w:spacing w:val="-3"/>
        </w:rPr>
        <w:t>Kids</w:t>
      </w:r>
      <w:r>
        <w:rPr>
          <w:color w:val="231F20"/>
          <w:spacing w:val="-3"/>
        </w:rPr>
        <w:t xml:space="preserve">’ program, </w:t>
      </w:r>
      <w:r>
        <w:rPr>
          <w:color w:val="231F20"/>
        </w:rPr>
        <w:t xml:space="preserve">a </w:t>
      </w:r>
      <w:r>
        <w:rPr>
          <w:color w:val="231F20"/>
          <w:spacing w:val="-3"/>
        </w:rPr>
        <w:t xml:space="preserve">collaboration between the </w:t>
      </w:r>
      <w:r>
        <w:rPr>
          <w:color w:val="231F20"/>
          <w:spacing w:val="-4"/>
        </w:rPr>
        <w:t xml:space="preserve">Children’s </w:t>
      </w:r>
      <w:r>
        <w:rPr>
          <w:color w:val="231F20"/>
          <w:spacing w:val="-3"/>
        </w:rPr>
        <w:t xml:space="preserve">Healthcare Network </w:t>
      </w:r>
      <w:r>
        <w:rPr>
          <w:color w:val="231F20"/>
        </w:rPr>
        <w:t xml:space="preserve">and NSW </w:t>
      </w:r>
      <w:r>
        <w:rPr>
          <w:color w:val="231F20"/>
          <w:spacing w:val="-3"/>
        </w:rPr>
        <w:t xml:space="preserve">Health, involved rural clinicians nominating </w:t>
      </w:r>
      <w:r>
        <w:rPr>
          <w:color w:val="231F20"/>
        </w:rPr>
        <w:t xml:space="preserve">a </w:t>
      </w:r>
      <w:r>
        <w:rPr>
          <w:color w:val="231F20"/>
          <w:spacing w:val="-3"/>
        </w:rPr>
        <w:t xml:space="preserve">learning objective </w:t>
      </w:r>
      <w:r>
        <w:rPr>
          <w:color w:val="231F20"/>
        </w:rPr>
        <w:t xml:space="preserve">and </w:t>
      </w:r>
      <w:r>
        <w:rPr>
          <w:color w:val="231F20"/>
          <w:spacing w:val="-3"/>
        </w:rPr>
        <w:t xml:space="preserve">undertaking </w:t>
      </w:r>
      <w:r>
        <w:rPr>
          <w:color w:val="231F20"/>
        </w:rPr>
        <w:t xml:space="preserve">a </w:t>
      </w:r>
      <w:r>
        <w:rPr>
          <w:color w:val="231F20"/>
          <w:spacing w:val="-3"/>
        </w:rPr>
        <w:t xml:space="preserve">secondment </w:t>
      </w:r>
      <w:r>
        <w:rPr>
          <w:color w:val="231F20"/>
        </w:rPr>
        <w:t xml:space="preserve">for up </w:t>
      </w:r>
      <w:r>
        <w:rPr>
          <w:color w:val="231F20"/>
          <w:spacing w:val="-3"/>
        </w:rPr>
        <w:t xml:space="preserve">to </w:t>
      </w:r>
      <w:r>
        <w:rPr>
          <w:color w:val="231F20"/>
        </w:rPr>
        <w:t xml:space="preserve">5 </w:t>
      </w:r>
      <w:r>
        <w:rPr>
          <w:color w:val="231F20"/>
          <w:spacing w:val="-3"/>
        </w:rPr>
        <w:t xml:space="preserve">days, with travel </w:t>
      </w:r>
      <w:r>
        <w:rPr>
          <w:color w:val="231F20"/>
        </w:rPr>
        <w:t xml:space="preserve">and </w:t>
      </w:r>
      <w:r>
        <w:rPr>
          <w:color w:val="231F20"/>
          <w:spacing w:val="-3"/>
        </w:rPr>
        <w:t xml:space="preserve">accommodation paid </w:t>
      </w:r>
      <w:r>
        <w:rPr>
          <w:color w:val="231F20"/>
        </w:rPr>
        <w:t xml:space="preserve">by </w:t>
      </w:r>
      <w:r>
        <w:rPr>
          <w:color w:val="231F20"/>
          <w:spacing w:val="-3"/>
        </w:rPr>
        <w:t xml:space="preserve">the program. </w:t>
      </w:r>
      <w:r>
        <w:rPr>
          <w:color w:val="231F20"/>
        </w:rPr>
        <w:t xml:space="preserve">Of 106 </w:t>
      </w:r>
      <w:r>
        <w:rPr>
          <w:color w:val="231F20"/>
          <w:spacing w:val="-4"/>
        </w:rPr>
        <w:t xml:space="preserve">expressions </w:t>
      </w:r>
      <w:r>
        <w:rPr>
          <w:color w:val="231F20"/>
        </w:rPr>
        <w:t xml:space="preserve">of </w:t>
      </w:r>
      <w:r>
        <w:rPr>
          <w:color w:val="231F20"/>
          <w:spacing w:val="-3"/>
        </w:rPr>
        <w:t xml:space="preserve">interest over 2011- 2014, </w:t>
      </w:r>
      <w:r>
        <w:rPr>
          <w:color w:val="231F20"/>
        </w:rPr>
        <w:t xml:space="preserve">89 </w:t>
      </w:r>
      <w:r>
        <w:rPr>
          <w:color w:val="231F20"/>
          <w:spacing w:val="-3"/>
        </w:rPr>
        <w:t xml:space="preserve">were eligible </w:t>
      </w:r>
      <w:r>
        <w:rPr>
          <w:color w:val="231F20"/>
        </w:rPr>
        <w:t xml:space="preserve">and </w:t>
      </w:r>
      <w:r>
        <w:rPr>
          <w:color w:val="231F20"/>
          <w:spacing w:val="-3"/>
        </w:rPr>
        <w:t xml:space="preserve">could </w:t>
      </w:r>
      <w:r>
        <w:rPr>
          <w:color w:val="231F20"/>
        </w:rPr>
        <w:t xml:space="preserve">be </w:t>
      </w:r>
      <w:r>
        <w:rPr>
          <w:color w:val="231F20"/>
          <w:spacing w:val="-3"/>
        </w:rPr>
        <w:t xml:space="preserve">supported </w:t>
      </w:r>
      <w:r>
        <w:rPr>
          <w:color w:val="231F20"/>
        </w:rPr>
        <w:t xml:space="preserve">and </w:t>
      </w:r>
      <w:r>
        <w:rPr>
          <w:color w:val="231F20"/>
          <w:spacing w:val="-3"/>
        </w:rPr>
        <w:t xml:space="preserve">were completed </w:t>
      </w:r>
      <w:r>
        <w:rPr>
          <w:color w:val="231F20"/>
        </w:rPr>
        <w:t xml:space="preserve">– </w:t>
      </w:r>
      <w:r>
        <w:rPr>
          <w:color w:val="231F20"/>
          <w:spacing w:val="-3"/>
        </w:rPr>
        <w:t xml:space="preserve">most were physiotherapists </w:t>
      </w:r>
      <w:r>
        <w:rPr>
          <w:color w:val="231F20"/>
        </w:rPr>
        <w:t xml:space="preserve">and </w:t>
      </w:r>
      <w:r>
        <w:rPr>
          <w:color w:val="231F20"/>
          <w:spacing w:val="-3"/>
        </w:rPr>
        <w:t xml:space="preserve">speech pathologists. </w:t>
      </w:r>
      <w:r>
        <w:rPr>
          <w:color w:val="231F20"/>
        </w:rPr>
        <w:t xml:space="preserve">Pre and </w:t>
      </w:r>
      <w:r>
        <w:rPr>
          <w:color w:val="231F20"/>
          <w:spacing w:val="-3"/>
        </w:rPr>
        <w:t xml:space="preserve">post program evaluations showed that secondments improved skills </w:t>
      </w:r>
      <w:r>
        <w:rPr>
          <w:color w:val="231F20"/>
        </w:rPr>
        <w:t xml:space="preserve">and </w:t>
      </w:r>
      <w:r>
        <w:rPr>
          <w:color w:val="231F20"/>
          <w:spacing w:val="-3"/>
        </w:rPr>
        <w:t xml:space="preserve">confidence, </w:t>
      </w:r>
      <w:r>
        <w:rPr>
          <w:color w:val="231F20"/>
          <w:spacing w:val="-4"/>
        </w:rPr>
        <w:t xml:space="preserve">extended </w:t>
      </w:r>
      <w:r>
        <w:rPr>
          <w:color w:val="231F20"/>
          <w:spacing w:val="-3"/>
        </w:rPr>
        <w:t xml:space="preserve">networks and increased development </w:t>
      </w:r>
      <w:r>
        <w:rPr>
          <w:color w:val="231F20"/>
        </w:rPr>
        <w:t xml:space="preserve">of </w:t>
      </w:r>
      <w:r>
        <w:rPr>
          <w:color w:val="231F20"/>
          <w:spacing w:val="-3"/>
        </w:rPr>
        <w:t xml:space="preserve">resources </w:t>
      </w:r>
      <w:r>
        <w:rPr>
          <w:color w:val="231F20"/>
        </w:rPr>
        <w:t xml:space="preserve">for </w:t>
      </w:r>
      <w:r>
        <w:rPr>
          <w:color w:val="231F20"/>
          <w:spacing w:val="-3"/>
        </w:rPr>
        <w:t>rural</w:t>
      </w:r>
      <w:r>
        <w:rPr>
          <w:color w:val="231F20"/>
          <w:spacing w:val="-18"/>
        </w:rPr>
        <w:t xml:space="preserve"> </w:t>
      </w:r>
      <w:r>
        <w:rPr>
          <w:color w:val="231F20"/>
          <w:spacing w:val="-3"/>
        </w:rPr>
        <w:t>units.</w:t>
      </w:r>
    </w:p>
    <w:p w14:paraId="3E778DB1" w14:textId="77777777" w:rsidR="00981AA8" w:rsidRDefault="00972BAB">
      <w:pPr>
        <w:pStyle w:val="BodyText"/>
        <w:spacing w:before="169" w:line="244" w:lineRule="auto"/>
        <w:ind w:right="41"/>
      </w:pPr>
      <w:r>
        <w:rPr>
          <w:color w:val="231F20"/>
          <w:spacing w:val="-3"/>
        </w:rPr>
        <w:t xml:space="preserve">There </w:t>
      </w:r>
      <w:r>
        <w:rPr>
          <w:color w:val="231F20"/>
        </w:rPr>
        <w:t xml:space="preserve">was </w:t>
      </w:r>
      <w:r>
        <w:rPr>
          <w:color w:val="231F20"/>
          <w:spacing w:val="-3"/>
        </w:rPr>
        <w:t xml:space="preserve">limited information about allied health mentorship </w:t>
      </w:r>
      <w:r>
        <w:rPr>
          <w:color w:val="231F20"/>
        </w:rPr>
        <w:t xml:space="preserve">and </w:t>
      </w:r>
      <w:r>
        <w:rPr>
          <w:color w:val="231F20"/>
          <w:spacing w:val="-3"/>
        </w:rPr>
        <w:t xml:space="preserve">supervision, </w:t>
      </w:r>
      <w:r>
        <w:rPr>
          <w:color w:val="231F20"/>
          <w:spacing w:val="-5"/>
        </w:rPr>
        <w:t xml:space="preserve">however, </w:t>
      </w:r>
      <w:r>
        <w:rPr>
          <w:color w:val="231F20"/>
        </w:rPr>
        <w:t xml:space="preserve">a </w:t>
      </w:r>
      <w:r>
        <w:rPr>
          <w:color w:val="231F20"/>
          <w:spacing w:val="-3"/>
        </w:rPr>
        <w:t xml:space="preserve">review of </w:t>
      </w:r>
      <w:r>
        <w:rPr>
          <w:color w:val="231F20"/>
        </w:rPr>
        <w:t xml:space="preserve">the </w:t>
      </w:r>
      <w:r>
        <w:rPr>
          <w:color w:val="231F20"/>
          <w:spacing w:val="-3"/>
        </w:rPr>
        <w:t xml:space="preserve">literature </w:t>
      </w:r>
      <w:r>
        <w:rPr>
          <w:color w:val="231F20"/>
        </w:rPr>
        <w:t xml:space="preserve">by the </w:t>
      </w:r>
      <w:r>
        <w:rPr>
          <w:color w:val="231F20"/>
          <w:spacing w:val="-3"/>
        </w:rPr>
        <w:t xml:space="preserve">UDRH </w:t>
      </w:r>
      <w:r>
        <w:rPr>
          <w:color w:val="231F20"/>
        </w:rPr>
        <w:t xml:space="preserve">in </w:t>
      </w:r>
      <w:r>
        <w:rPr>
          <w:color w:val="231F20"/>
          <w:spacing w:val="-3"/>
        </w:rPr>
        <w:t xml:space="preserve">Shepparton included </w:t>
      </w:r>
      <w:r>
        <w:rPr>
          <w:color w:val="231F20"/>
        </w:rPr>
        <w:t xml:space="preserve">39 </w:t>
      </w:r>
      <w:r>
        <w:rPr>
          <w:color w:val="231F20"/>
          <w:spacing w:val="-3"/>
        </w:rPr>
        <w:t xml:space="preserve">articles </w:t>
      </w:r>
      <w:r>
        <w:rPr>
          <w:color w:val="231F20"/>
        </w:rPr>
        <w:t xml:space="preserve">to </w:t>
      </w:r>
      <w:r>
        <w:rPr>
          <w:color w:val="231F20"/>
          <w:spacing w:val="-3"/>
        </w:rPr>
        <w:t xml:space="preserve">discern models </w:t>
      </w:r>
      <w:r>
        <w:rPr>
          <w:color w:val="231F20"/>
        </w:rPr>
        <w:t xml:space="preserve">of </w:t>
      </w:r>
      <w:r>
        <w:rPr>
          <w:color w:val="231F20"/>
          <w:spacing w:val="-3"/>
        </w:rPr>
        <w:t xml:space="preserve">mentorship that would </w:t>
      </w:r>
      <w:r>
        <w:rPr>
          <w:color w:val="231F20"/>
        </w:rPr>
        <w:t xml:space="preserve">be </w:t>
      </w:r>
      <w:r>
        <w:rPr>
          <w:color w:val="231F20"/>
          <w:spacing w:val="-3"/>
        </w:rPr>
        <w:t xml:space="preserve">applicable </w:t>
      </w:r>
      <w:r>
        <w:rPr>
          <w:color w:val="231F20"/>
        </w:rPr>
        <w:t xml:space="preserve">to </w:t>
      </w:r>
      <w:r>
        <w:rPr>
          <w:color w:val="231F20"/>
          <w:spacing w:val="-3"/>
        </w:rPr>
        <w:t xml:space="preserve">rural </w:t>
      </w:r>
      <w:r>
        <w:rPr>
          <w:color w:val="231F20"/>
        </w:rPr>
        <w:t xml:space="preserve">and </w:t>
      </w:r>
      <w:r>
        <w:rPr>
          <w:color w:val="231F20"/>
          <w:spacing w:val="-3"/>
        </w:rPr>
        <w:t xml:space="preserve">remote settings. Four models identified were cloning, nurturing, friendship </w:t>
      </w:r>
      <w:r>
        <w:rPr>
          <w:color w:val="231F20"/>
        </w:rPr>
        <w:t xml:space="preserve">and </w:t>
      </w:r>
      <w:r>
        <w:rPr>
          <w:color w:val="231F20"/>
          <w:spacing w:val="-3"/>
        </w:rPr>
        <w:t xml:space="preserve">apprenticeship. </w:t>
      </w:r>
      <w:r>
        <w:rPr>
          <w:color w:val="231F20"/>
        </w:rPr>
        <w:t xml:space="preserve">The </w:t>
      </w:r>
      <w:r>
        <w:rPr>
          <w:color w:val="231F20"/>
          <w:spacing w:val="-3"/>
        </w:rPr>
        <w:t xml:space="preserve">latter three were considered applicable </w:t>
      </w:r>
      <w:r>
        <w:rPr>
          <w:color w:val="231F20"/>
        </w:rPr>
        <w:t xml:space="preserve">for </w:t>
      </w:r>
      <w:r>
        <w:rPr>
          <w:color w:val="231F20"/>
          <w:spacing w:val="-3"/>
        </w:rPr>
        <w:t xml:space="preserve">rural </w:t>
      </w:r>
      <w:r>
        <w:rPr>
          <w:color w:val="231F20"/>
        </w:rPr>
        <w:t xml:space="preserve">and </w:t>
      </w:r>
      <w:r>
        <w:rPr>
          <w:color w:val="231F20"/>
          <w:spacing w:val="-3"/>
        </w:rPr>
        <w:t xml:space="preserve">remote early professional learning. These need </w:t>
      </w:r>
      <w:r>
        <w:rPr>
          <w:color w:val="231F20"/>
        </w:rPr>
        <w:t xml:space="preserve">to </w:t>
      </w:r>
      <w:r>
        <w:rPr>
          <w:color w:val="231F20"/>
          <w:spacing w:val="-3"/>
        </w:rPr>
        <w:t xml:space="preserve">be trialled </w:t>
      </w:r>
      <w:r>
        <w:rPr>
          <w:color w:val="231F20"/>
        </w:rPr>
        <w:t xml:space="preserve">and </w:t>
      </w:r>
      <w:r>
        <w:rPr>
          <w:color w:val="231F20"/>
          <w:spacing w:val="-3"/>
        </w:rPr>
        <w:t>evaluated</w:t>
      </w:r>
      <w:r>
        <w:rPr>
          <w:color w:val="231F20"/>
          <w:spacing w:val="-12"/>
        </w:rPr>
        <w:t xml:space="preserve"> </w:t>
      </w:r>
      <w:r>
        <w:rPr>
          <w:color w:val="231F20"/>
          <w:spacing w:val="-3"/>
        </w:rPr>
        <w:t>(81).</w:t>
      </w:r>
    </w:p>
    <w:p w14:paraId="0B839D57" w14:textId="04038C88" w:rsidR="00981AA8" w:rsidRDefault="005302CA">
      <w:pPr>
        <w:pStyle w:val="Heading3"/>
        <w:numPr>
          <w:ilvl w:val="2"/>
          <w:numId w:val="4"/>
        </w:numPr>
        <w:tabs>
          <w:tab w:val="left" w:pos="658"/>
        </w:tabs>
        <w:spacing w:before="169"/>
        <w:ind w:left="657" w:hanging="524"/>
        <w:rPr>
          <w:b w:val="0"/>
          <w:bCs w:val="0"/>
        </w:rPr>
      </w:pPr>
      <w:r>
        <w:rPr>
          <w:noProof/>
          <w:lang w:val="en-AU" w:eastAsia="en-AU"/>
        </w:rPr>
        <mc:AlternateContent>
          <mc:Choice Requires="wpg">
            <w:drawing>
              <wp:anchor distT="0" distB="0" distL="114300" distR="114300" simplePos="0" relativeHeight="1624" behindDoc="0" locked="0" layoutInCell="1" allowOverlap="1" wp14:anchorId="4EAE680E" wp14:editId="0BC0F1A9">
                <wp:simplePos x="0" y="0"/>
                <wp:positionH relativeFrom="page">
                  <wp:posOffset>713105</wp:posOffset>
                </wp:positionH>
                <wp:positionV relativeFrom="paragraph">
                  <wp:posOffset>354965</wp:posOffset>
                </wp:positionV>
                <wp:extent cx="2922905" cy="4231640"/>
                <wp:effectExtent l="8255" t="0" r="2540" b="6985"/>
                <wp:wrapNone/>
                <wp:docPr id="10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905" cy="4231640"/>
                          <a:chOff x="1124" y="560"/>
                          <a:chExt cx="4603" cy="6664"/>
                        </a:xfrm>
                      </wpg:grpSpPr>
                      <wpg:grpSp>
                        <wpg:cNvPr id="109" name="Group 96"/>
                        <wpg:cNvGrpSpPr>
                          <a:grpSpLocks/>
                        </wpg:cNvGrpSpPr>
                        <wpg:grpSpPr bwMode="auto">
                          <a:xfrm>
                            <a:off x="1134" y="570"/>
                            <a:ext cx="4593" cy="6644"/>
                            <a:chOff x="1134" y="570"/>
                            <a:chExt cx="4593" cy="6644"/>
                          </a:xfrm>
                        </wpg:grpSpPr>
                        <wps:wsp>
                          <wps:cNvPr id="110" name="Freeform 97"/>
                          <wps:cNvSpPr>
                            <a:spLocks/>
                          </wps:cNvSpPr>
                          <wps:spPr bwMode="auto">
                            <a:xfrm>
                              <a:off x="1134" y="570"/>
                              <a:ext cx="4593" cy="6644"/>
                            </a:xfrm>
                            <a:custGeom>
                              <a:avLst/>
                              <a:gdLst>
                                <a:gd name="T0" fmla="+- 0 1134 1134"/>
                                <a:gd name="T1" fmla="*/ T0 w 4593"/>
                                <a:gd name="T2" fmla="+- 0 7213 570"/>
                                <a:gd name="T3" fmla="*/ 7213 h 6644"/>
                                <a:gd name="T4" fmla="+- 0 5726 1134"/>
                                <a:gd name="T5" fmla="*/ T4 w 4593"/>
                                <a:gd name="T6" fmla="+- 0 7213 570"/>
                                <a:gd name="T7" fmla="*/ 7213 h 6644"/>
                                <a:gd name="T8" fmla="+- 0 5726 1134"/>
                                <a:gd name="T9" fmla="*/ T8 w 4593"/>
                                <a:gd name="T10" fmla="+- 0 570 570"/>
                                <a:gd name="T11" fmla="*/ 570 h 6644"/>
                                <a:gd name="T12" fmla="+- 0 1134 1134"/>
                                <a:gd name="T13" fmla="*/ T12 w 4593"/>
                                <a:gd name="T14" fmla="+- 0 570 570"/>
                                <a:gd name="T15" fmla="*/ 570 h 6644"/>
                                <a:gd name="T16" fmla="+- 0 1134 1134"/>
                                <a:gd name="T17" fmla="*/ T16 w 4593"/>
                                <a:gd name="T18" fmla="+- 0 7213 570"/>
                                <a:gd name="T19" fmla="*/ 7213 h 6644"/>
                              </a:gdLst>
                              <a:ahLst/>
                              <a:cxnLst>
                                <a:cxn ang="0">
                                  <a:pos x="T1" y="T3"/>
                                </a:cxn>
                                <a:cxn ang="0">
                                  <a:pos x="T5" y="T7"/>
                                </a:cxn>
                                <a:cxn ang="0">
                                  <a:pos x="T9" y="T11"/>
                                </a:cxn>
                                <a:cxn ang="0">
                                  <a:pos x="T13" y="T15"/>
                                </a:cxn>
                                <a:cxn ang="0">
                                  <a:pos x="T17" y="T19"/>
                                </a:cxn>
                              </a:cxnLst>
                              <a:rect l="0" t="0" r="r" b="b"/>
                              <a:pathLst>
                                <a:path w="4593" h="6644">
                                  <a:moveTo>
                                    <a:pt x="0" y="6643"/>
                                  </a:moveTo>
                                  <a:lnTo>
                                    <a:pt x="4592" y="6643"/>
                                  </a:lnTo>
                                  <a:lnTo>
                                    <a:pt x="4592" y="0"/>
                                  </a:lnTo>
                                  <a:lnTo>
                                    <a:pt x="0" y="0"/>
                                  </a:lnTo>
                                  <a:lnTo>
                                    <a:pt x="0" y="6643"/>
                                  </a:lnTo>
                                  <a:close/>
                                </a:path>
                              </a:pathLst>
                            </a:custGeom>
                            <a:solidFill>
                              <a:srgbClr val="E9E8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93"/>
                        <wpg:cNvGrpSpPr>
                          <a:grpSpLocks/>
                        </wpg:cNvGrpSpPr>
                        <wpg:grpSpPr bwMode="auto">
                          <a:xfrm>
                            <a:off x="1134" y="570"/>
                            <a:ext cx="2" cy="6644"/>
                            <a:chOff x="1134" y="570"/>
                            <a:chExt cx="2" cy="6644"/>
                          </a:xfrm>
                        </wpg:grpSpPr>
                        <wps:wsp>
                          <wps:cNvPr id="112" name="Freeform 95"/>
                          <wps:cNvSpPr>
                            <a:spLocks/>
                          </wps:cNvSpPr>
                          <wps:spPr bwMode="auto">
                            <a:xfrm>
                              <a:off x="1134" y="570"/>
                              <a:ext cx="2" cy="6644"/>
                            </a:xfrm>
                            <a:custGeom>
                              <a:avLst/>
                              <a:gdLst>
                                <a:gd name="T0" fmla="+- 0 7213 570"/>
                                <a:gd name="T1" fmla="*/ 7213 h 6644"/>
                                <a:gd name="T2" fmla="+- 0 570 570"/>
                                <a:gd name="T3" fmla="*/ 570 h 6644"/>
                              </a:gdLst>
                              <a:ahLst/>
                              <a:cxnLst>
                                <a:cxn ang="0">
                                  <a:pos x="0" y="T1"/>
                                </a:cxn>
                                <a:cxn ang="0">
                                  <a:pos x="0" y="T3"/>
                                </a:cxn>
                              </a:cxnLst>
                              <a:rect l="0" t="0" r="r" b="b"/>
                              <a:pathLst>
                                <a:path h="6644">
                                  <a:moveTo>
                                    <a:pt x="0" y="6643"/>
                                  </a:moveTo>
                                  <a:lnTo>
                                    <a:pt x="0" y="0"/>
                                  </a:lnTo>
                                </a:path>
                              </a:pathLst>
                            </a:custGeom>
                            <a:noFill/>
                            <a:ln w="127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Text Box 94"/>
                          <wps:cNvSpPr txBox="1">
                            <a:spLocks noChangeArrowheads="1"/>
                          </wps:cNvSpPr>
                          <wps:spPr bwMode="auto">
                            <a:xfrm>
                              <a:off x="1134" y="570"/>
                              <a:ext cx="4593" cy="6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51E79" w14:textId="77777777" w:rsidR="00EE0291" w:rsidRDefault="00EE0291">
                                <w:pPr>
                                  <w:spacing w:before="142"/>
                                  <w:ind w:left="170"/>
                                  <w:rPr>
                                    <w:rFonts w:ascii="ProximaNova-Semibold" w:eastAsia="ProximaNova-Semibold" w:hAnsi="ProximaNova-Semibold" w:cs="ProximaNova-Semibold"/>
                                    <w:sz w:val="21"/>
                                    <w:szCs w:val="21"/>
                                  </w:rPr>
                                </w:pPr>
                                <w:r>
                                  <w:rPr>
                                    <w:rFonts w:ascii="ProximaNova-Semibold"/>
                                    <w:b/>
                                    <w:color w:val="231F20"/>
                                    <w:spacing w:val="-4"/>
                                    <w:sz w:val="21"/>
                                  </w:rPr>
                                  <w:t xml:space="preserve">SNAPSHOT </w:t>
                                </w:r>
                                <w:r>
                                  <w:rPr>
                                    <w:rFonts w:ascii="ProximaNova-Semibold"/>
                                    <w:b/>
                                    <w:color w:val="231F20"/>
                                    <w:sz w:val="21"/>
                                  </w:rPr>
                                  <w:t>OF</w:t>
                                </w:r>
                                <w:r>
                                  <w:rPr>
                                    <w:rFonts w:ascii="ProximaNova-Semibold"/>
                                    <w:b/>
                                    <w:color w:val="231F20"/>
                                    <w:spacing w:val="-3"/>
                                    <w:sz w:val="21"/>
                                  </w:rPr>
                                  <w:t xml:space="preserve"> EVIDENCE</w:t>
                                </w:r>
                              </w:p>
                              <w:p w14:paraId="78FD27CE" w14:textId="3F1DABE0" w:rsidR="00EE0291" w:rsidRDefault="00EE0291" w:rsidP="00560BF8">
                                <w:pPr>
                                  <w:spacing w:before="117" w:line="244" w:lineRule="auto"/>
                                  <w:ind w:left="170" w:right="530"/>
                                  <w:rPr>
                                    <w:rFonts w:ascii="Proxima Nova" w:eastAsia="Proxima Nova" w:hAnsi="Proxima Nova" w:cs="Proxima Nova"/>
                                    <w:sz w:val="21"/>
                                    <w:szCs w:val="21"/>
                                  </w:rPr>
                                </w:pPr>
                                <w:r>
                                  <w:rPr>
                                    <w:rFonts w:ascii="Proxima Nova"/>
                                    <w:color w:val="231F20"/>
                                    <w:spacing w:val="-6"/>
                                    <w:sz w:val="21"/>
                                  </w:rPr>
                                  <w:t xml:space="preserve">Tertiary </w:t>
                                </w:r>
                                <w:r>
                                  <w:rPr>
                                    <w:rFonts w:ascii="Proxima Nova"/>
                                    <w:color w:val="231F20"/>
                                    <w:spacing w:val="-3"/>
                                    <w:sz w:val="21"/>
                                  </w:rPr>
                                  <w:t xml:space="preserve">scholarships with rural return of service requirements could increase the </w:t>
                                </w:r>
                                <w:r>
                                  <w:rPr>
                                    <w:rFonts w:ascii="Proxima Nova"/>
                                    <w:color w:val="231F20"/>
                                    <w:spacing w:val="-4"/>
                                    <w:sz w:val="21"/>
                                  </w:rPr>
                                  <w:t xml:space="preserve">uptake </w:t>
                                </w:r>
                                <w:r>
                                  <w:rPr>
                                    <w:rFonts w:ascii="Proxima Nova"/>
                                    <w:color w:val="231F20"/>
                                    <w:sz w:val="21"/>
                                  </w:rPr>
                                  <w:t xml:space="preserve">of </w:t>
                                </w:r>
                                <w:r>
                                  <w:rPr>
                                    <w:rFonts w:ascii="Proxima Nova"/>
                                    <w:color w:val="231F20"/>
                                    <w:spacing w:val="-3"/>
                                    <w:sz w:val="21"/>
                                  </w:rPr>
                                  <w:t xml:space="preserve">rural work </w:t>
                                </w:r>
                                <w:r>
                                  <w:rPr>
                                    <w:rFonts w:ascii="Proxima Nova"/>
                                    <w:color w:val="231F20"/>
                                    <w:sz w:val="21"/>
                                  </w:rPr>
                                  <w:t xml:space="preserve">if </w:t>
                                </w:r>
                                <w:r>
                                  <w:rPr>
                                    <w:rFonts w:ascii="Proxima Nova"/>
                                    <w:color w:val="231F20"/>
                                    <w:spacing w:val="-3"/>
                                    <w:sz w:val="21"/>
                                  </w:rPr>
                                  <w:t xml:space="preserve">coupled with the right support. Only </w:t>
                                </w:r>
                                <w:r>
                                  <w:rPr>
                                    <w:rFonts w:ascii="Proxima Nova"/>
                                    <w:color w:val="231F20"/>
                                    <w:sz w:val="21"/>
                                  </w:rPr>
                                  <w:t xml:space="preserve">one </w:t>
                                </w:r>
                                <w:r>
                                  <w:rPr>
                                    <w:rFonts w:ascii="Proxima Nova"/>
                                    <w:color w:val="231F20"/>
                                    <w:spacing w:val="-3"/>
                                    <w:sz w:val="21"/>
                                  </w:rPr>
                                  <w:t xml:space="preserve">study measured retention longitudinally </w:t>
                                </w:r>
                                <w:r>
                                  <w:rPr>
                                    <w:rFonts w:ascii="Proxima Nova"/>
                                    <w:color w:val="231F20"/>
                                    <w:sz w:val="21"/>
                                  </w:rPr>
                                  <w:t xml:space="preserve">in </w:t>
                                </w:r>
                                <w:r>
                                  <w:rPr>
                                    <w:rFonts w:ascii="Proxima Nova"/>
                                    <w:color w:val="231F20"/>
                                    <w:spacing w:val="-3"/>
                                    <w:sz w:val="21"/>
                                  </w:rPr>
                                  <w:t xml:space="preserve">rural health services, showing that between 2004 and </w:t>
                                </w:r>
                                <w:r>
                                  <w:rPr>
                                    <w:rFonts w:ascii="Proxima Nova"/>
                                    <w:color w:val="231F20"/>
                                    <w:spacing w:val="-4"/>
                                    <w:sz w:val="21"/>
                                  </w:rPr>
                                  <w:t xml:space="preserve">2009, </w:t>
                                </w:r>
                                <w:r>
                                  <w:rPr>
                                    <w:rFonts w:ascii="Proxima Nova"/>
                                    <w:color w:val="231F20"/>
                                    <w:spacing w:val="-3"/>
                                    <w:sz w:val="21"/>
                                  </w:rPr>
                                  <w:t xml:space="preserve">median turnover </w:t>
                                </w:r>
                                <w:r>
                                  <w:rPr>
                                    <w:rFonts w:ascii="Proxima Nova"/>
                                    <w:color w:val="231F20"/>
                                    <w:sz w:val="21"/>
                                  </w:rPr>
                                  <w:t xml:space="preserve">of </w:t>
                                </w:r>
                                <w:r>
                                  <w:rPr>
                                    <w:rFonts w:ascii="Proxima Nova"/>
                                    <w:color w:val="231F20"/>
                                    <w:spacing w:val="-3"/>
                                    <w:sz w:val="21"/>
                                  </w:rPr>
                                  <w:t xml:space="preserve">dieticians </w:t>
                                </w:r>
                                <w:r>
                                  <w:rPr>
                                    <w:rFonts w:ascii="Proxima Nova"/>
                                    <w:color w:val="231F20"/>
                                    <w:sz w:val="21"/>
                                  </w:rPr>
                                  <w:t xml:space="preserve">was </w:t>
                                </w:r>
                                <w:r>
                                  <w:rPr>
                                    <w:rFonts w:ascii="Proxima Nova"/>
                                    <w:color w:val="231F20"/>
                                    <w:spacing w:val="-3"/>
                                    <w:sz w:val="21"/>
                                  </w:rPr>
                                  <w:t xml:space="preserve">18 months, physios </w:t>
                                </w:r>
                                <w:r>
                                  <w:rPr>
                                    <w:rFonts w:ascii="Proxima Nova"/>
                                    <w:color w:val="231F20"/>
                                    <w:sz w:val="21"/>
                                  </w:rPr>
                                  <w:t xml:space="preserve">3 </w:t>
                                </w:r>
                                <w:r>
                                  <w:rPr>
                                    <w:rFonts w:ascii="Proxima Nova"/>
                                    <w:color w:val="231F20"/>
                                    <w:spacing w:val="-3"/>
                                    <w:sz w:val="21"/>
                                  </w:rPr>
                                  <w:t xml:space="preserve">years </w:t>
                                </w:r>
                                <w:r>
                                  <w:rPr>
                                    <w:rFonts w:ascii="Proxima Nova"/>
                                    <w:color w:val="231F20"/>
                                    <w:sz w:val="21"/>
                                  </w:rPr>
                                  <w:t xml:space="preserve">and </w:t>
                                </w:r>
                                <w:r>
                                  <w:rPr>
                                    <w:rFonts w:ascii="Proxima Nova"/>
                                    <w:color w:val="231F20"/>
                                    <w:spacing w:val="-3"/>
                                    <w:sz w:val="21"/>
                                  </w:rPr>
                                  <w:t xml:space="preserve">social </w:t>
                                </w:r>
                                <w:r>
                                  <w:rPr>
                                    <w:rFonts w:ascii="Proxima Nova"/>
                                    <w:color w:val="231F20"/>
                                    <w:spacing w:val="-4"/>
                                    <w:sz w:val="21"/>
                                  </w:rPr>
                                  <w:t xml:space="preserve">workers </w:t>
                                </w:r>
                                <w:r>
                                  <w:rPr>
                                    <w:rFonts w:ascii="Proxima Nova"/>
                                    <w:color w:val="231F20"/>
                                    <w:sz w:val="21"/>
                                  </w:rPr>
                                  <w:t xml:space="preserve">4 </w:t>
                                </w:r>
                                <w:r>
                                  <w:rPr>
                                    <w:rFonts w:ascii="Proxima Nova"/>
                                    <w:color w:val="231F20"/>
                                    <w:spacing w:val="-3"/>
                                    <w:sz w:val="21"/>
                                  </w:rPr>
                                  <w:t xml:space="preserve">years. </w:t>
                                </w:r>
                                <w:r>
                                  <w:rPr>
                                    <w:rFonts w:ascii="Proxima Nova"/>
                                    <w:color w:val="231F20"/>
                                    <w:spacing w:val="-4"/>
                                    <w:sz w:val="21"/>
                                  </w:rPr>
                                  <w:t xml:space="preserve">Reduced </w:t>
                                </w:r>
                                <w:r>
                                  <w:rPr>
                                    <w:rFonts w:ascii="Proxima Nova"/>
                                    <w:color w:val="231F20"/>
                                    <w:spacing w:val="-3"/>
                                    <w:sz w:val="21"/>
                                  </w:rPr>
                                  <w:t xml:space="preserve">turnover </w:t>
                                </w:r>
                                <w:r>
                                  <w:rPr>
                                    <w:rFonts w:ascii="Proxima Nova"/>
                                    <w:color w:val="231F20"/>
                                    <w:sz w:val="21"/>
                                  </w:rPr>
                                  <w:t xml:space="preserve">was </w:t>
                                </w:r>
                                <w:r>
                                  <w:rPr>
                                    <w:rFonts w:ascii="Proxima Nova"/>
                                    <w:color w:val="231F20"/>
                                    <w:spacing w:val="-3"/>
                                    <w:sz w:val="21"/>
                                  </w:rPr>
                                  <w:t xml:space="preserve">predicted </w:t>
                                </w:r>
                                <w:r>
                                  <w:rPr>
                                    <w:rFonts w:ascii="Proxima Nova"/>
                                    <w:color w:val="231F20"/>
                                    <w:sz w:val="21"/>
                                  </w:rPr>
                                  <w:t xml:space="preserve">by </w:t>
                                </w:r>
                                <w:r>
                                  <w:rPr>
                                    <w:rFonts w:ascii="Proxima Nova"/>
                                    <w:color w:val="231F20"/>
                                    <w:spacing w:val="-3"/>
                                    <w:sz w:val="21"/>
                                  </w:rPr>
                                  <w:t xml:space="preserve">employment </w:t>
                                </w:r>
                                <w:r>
                                  <w:rPr>
                                    <w:rFonts w:ascii="Proxima Nova"/>
                                    <w:color w:val="231F20"/>
                                    <w:sz w:val="21"/>
                                  </w:rPr>
                                  <w:t xml:space="preserve">at </w:t>
                                </w:r>
                                <w:r>
                                  <w:rPr>
                                    <w:rFonts w:ascii="Proxima Nova"/>
                                    <w:color w:val="231F20"/>
                                    <w:spacing w:val="-3"/>
                                    <w:sz w:val="21"/>
                                  </w:rPr>
                                  <w:t>higher grade (2/3</w:t>
                                </w:r>
                                <w:r>
                                  <w:rPr>
                                    <w:rFonts w:ascii="Proxima Nova"/>
                                    <w:color w:val="231F20"/>
                                    <w:spacing w:val="-15"/>
                                    <w:sz w:val="21"/>
                                  </w:rPr>
                                  <w:t xml:space="preserve"> </w:t>
                                </w:r>
                                <w:r>
                                  <w:rPr>
                                    <w:rFonts w:ascii="Proxima Nova"/>
                                    <w:color w:val="231F20"/>
                                    <w:spacing w:val="-3"/>
                                    <w:sz w:val="21"/>
                                  </w:rPr>
                                  <w:t>versus</w:t>
                                </w:r>
                                <w:r w:rsidR="00560BF8">
                                  <w:rPr>
                                    <w:rFonts w:ascii="Proxima Nova"/>
                                    <w:color w:val="231F20"/>
                                    <w:spacing w:val="-3"/>
                                    <w:sz w:val="21"/>
                                  </w:rPr>
                                  <w:t xml:space="preserve"> </w:t>
                                </w:r>
                                <w:r>
                                  <w:rPr>
                                    <w:rFonts w:ascii="Proxima Nova"/>
                                    <w:color w:val="231F20"/>
                                    <w:sz w:val="21"/>
                                  </w:rPr>
                                  <w:t xml:space="preserve">1) or </w:t>
                                </w:r>
                                <w:r>
                                  <w:rPr>
                                    <w:rFonts w:ascii="Proxima Nova"/>
                                    <w:color w:val="231F20"/>
                                    <w:spacing w:val="-3"/>
                                    <w:sz w:val="21"/>
                                  </w:rPr>
                                  <w:t xml:space="preserve">aged </w:t>
                                </w:r>
                                <w:r>
                                  <w:rPr>
                                    <w:rFonts w:ascii="Proxima Nova"/>
                                    <w:color w:val="231F20"/>
                                    <w:sz w:val="21"/>
                                  </w:rPr>
                                  <w:t xml:space="preserve">&gt;35 </w:t>
                                </w:r>
                                <w:r>
                                  <w:rPr>
                                    <w:rFonts w:ascii="Proxima Nova"/>
                                    <w:color w:val="231F20"/>
                                    <w:spacing w:val="-3"/>
                                    <w:sz w:val="21"/>
                                  </w:rPr>
                                  <w:t xml:space="preserve">years. </w:t>
                                </w:r>
                                <w:r>
                                  <w:rPr>
                                    <w:rFonts w:ascii="Proxima Nova"/>
                                    <w:color w:val="231F20"/>
                                    <w:spacing w:val="-4"/>
                                    <w:sz w:val="21"/>
                                  </w:rPr>
                                  <w:t xml:space="preserve">Part-time </w:t>
                                </w:r>
                                <w:r>
                                  <w:rPr>
                                    <w:rFonts w:ascii="Proxima Nova"/>
                                    <w:color w:val="231F20"/>
                                    <w:spacing w:val="-3"/>
                                    <w:sz w:val="21"/>
                                  </w:rPr>
                                  <w:t xml:space="preserve">work did </w:t>
                                </w:r>
                                <w:r>
                                  <w:rPr>
                                    <w:rFonts w:ascii="Proxima Nova"/>
                                    <w:color w:val="231F20"/>
                                    <w:sz w:val="21"/>
                                  </w:rPr>
                                  <w:t xml:space="preserve">not </w:t>
                                </w:r>
                                <w:r>
                                  <w:rPr>
                                    <w:rFonts w:ascii="Proxima Nova"/>
                                    <w:color w:val="231F20"/>
                                    <w:spacing w:val="-3"/>
                                    <w:sz w:val="21"/>
                                  </w:rPr>
                                  <w:t xml:space="preserve">predict turnover </w:t>
                                </w:r>
                                <w:r>
                                  <w:rPr>
                                    <w:rFonts w:ascii="Proxima Nova"/>
                                    <w:color w:val="231F20"/>
                                    <w:sz w:val="21"/>
                                  </w:rPr>
                                  <w:t xml:space="preserve">but </w:t>
                                </w:r>
                                <w:r>
                                  <w:rPr>
                                    <w:rFonts w:ascii="Proxima Nova"/>
                                    <w:color w:val="231F20"/>
                                    <w:spacing w:val="-3"/>
                                    <w:sz w:val="21"/>
                                  </w:rPr>
                                  <w:t>turnover tended</w:t>
                                </w:r>
                                <w:r>
                                  <w:rPr>
                                    <w:rFonts w:ascii="Proxima Nova"/>
                                    <w:color w:val="231F20"/>
                                    <w:spacing w:val="-21"/>
                                    <w:sz w:val="21"/>
                                  </w:rPr>
                                  <w:t xml:space="preserve"> </w:t>
                                </w:r>
                                <w:r>
                                  <w:rPr>
                                    <w:rFonts w:ascii="Proxima Nova"/>
                                    <w:color w:val="231F20"/>
                                    <w:spacing w:val="-3"/>
                                    <w:sz w:val="21"/>
                                  </w:rPr>
                                  <w:t>to</w:t>
                                </w:r>
                                <w:r w:rsidR="00560BF8">
                                  <w:rPr>
                                    <w:rFonts w:ascii="Proxima Nova"/>
                                    <w:color w:val="231F20"/>
                                    <w:spacing w:val="-3"/>
                                    <w:sz w:val="21"/>
                                  </w:rPr>
                                  <w:t xml:space="preserve"> </w:t>
                                </w:r>
                                <w:r>
                                  <w:rPr>
                                    <w:rFonts w:ascii="Proxima Nova"/>
                                    <w:color w:val="231F20"/>
                                    <w:spacing w:val="-3"/>
                                    <w:sz w:val="21"/>
                                  </w:rPr>
                                  <w:t xml:space="preserve">increase with remoteness. Factors related to retention </w:t>
                                </w:r>
                                <w:r>
                                  <w:rPr>
                                    <w:rFonts w:ascii="Proxima Nova"/>
                                    <w:color w:val="231F20"/>
                                    <w:sz w:val="21"/>
                                  </w:rPr>
                                  <w:t xml:space="preserve">had </w:t>
                                </w:r>
                                <w:r>
                                  <w:rPr>
                                    <w:rFonts w:ascii="Proxima Nova"/>
                                    <w:color w:val="231F20"/>
                                    <w:spacing w:val="-3"/>
                                    <w:sz w:val="21"/>
                                  </w:rPr>
                                  <w:t xml:space="preserve">substantial overlap across the literature (mainly cross-sectional surveys and interviews). These were broadly related to career path, access </w:t>
                                </w:r>
                                <w:r>
                                  <w:rPr>
                                    <w:rFonts w:ascii="Proxima Nova"/>
                                    <w:color w:val="231F20"/>
                                    <w:sz w:val="21"/>
                                  </w:rPr>
                                  <w:t xml:space="preserve">to </w:t>
                                </w:r>
                                <w:r>
                                  <w:rPr>
                                    <w:rFonts w:ascii="Proxima Nova"/>
                                    <w:color w:val="231F20"/>
                                    <w:spacing w:val="-3"/>
                                    <w:sz w:val="21"/>
                                  </w:rPr>
                                  <w:t xml:space="preserve">relevant professional development (topic, time </w:t>
                                </w:r>
                                <w:r>
                                  <w:rPr>
                                    <w:rFonts w:ascii="Proxima Nova"/>
                                    <w:color w:val="231F20"/>
                                    <w:sz w:val="21"/>
                                  </w:rPr>
                                  <w:t xml:space="preserve">and </w:t>
                                </w:r>
                                <w:r>
                                  <w:rPr>
                                    <w:rFonts w:ascii="Proxima Nova"/>
                                    <w:color w:val="231F20"/>
                                    <w:spacing w:val="-3"/>
                                    <w:sz w:val="21"/>
                                  </w:rPr>
                                  <w:t xml:space="preserve">cost), working </w:t>
                                </w:r>
                                <w:r>
                                  <w:rPr>
                                    <w:rFonts w:ascii="Proxima Nova"/>
                                    <w:color w:val="231F20"/>
                                    <w:sz w:val="21"/>
                                  </w:rPr>
                                  <w:t xml:space="preserve">in a </w:t>
                                </w:r>
                                <w:r>
                                  <w:rPr>
                                    <w:rFonts w:ascii="Proxima Nova"/>
                                    <w:color w:val="231F20"/>
                                    <w:spacing w:val="-3"/>
                                    <w:sz w:val="21"/>
                                  </w:rPr>
                                  <w:t xml:space="preserve">supportive practice environment (clearly documented role, orientation </w:t>
                                </w:r>
                                <w:r>
                                  <w:rPr>
                                    <w:rFonts w:ascii="Proxima Nova"/>
                                    <w:color w:val="231F20"/>
                                    <w:sz w:val="21"/>
                                  </w:rPr>
                                  <w:t xml:space="preserve">to </w:t>
                                </w:r>
                                <w:r>
                                  <w:rPr>
                                    <w:rFonts w:ascii="Proxima Nova"/>
                                    <w:color w:val="231F20"/>
                                    <w:spacing w:val="-3"/>
                                    <w:sz w:val="21"/>
                                  </w:rPr>
                                  <w:t xml:space="preserve">workplace, culturally safe work environment, having professional colleagues </w:t>
                                </w:r>
                                <w:r>
                                  <w:rPr>
                                    <w:rFonts w:ascii="Proxima Nova"/>
                                    <w:color w:val="231F20"/>
                                    <w:sz w:val="21"/>
                                  </w:rPr>
                                  <w:t xml:space="preserve">and </w:t>
                                </w:r>
                                <w:r>
                                  <w:rPr>
                                    <w:rFonts w:ascii="Proxima Nova"/>
                                    <w:color w:val="231F20"/>
                                    <w:spacing w:val="-3"/>
                                    <w:sz w:val="21"/>
                                  </w:rPr>
                                  <w:t xml:space="preserve">allied health involved </w:t>
                                </w:r>
                                <w:r>
                                  <w:rPr>
                                    <w:rFonts w:ascii="Proxima Nova"/>
                                    <w:color w:val="231F20"/>
                                    <w:sz w:val="21"/>
                                  </w:rPr>
                                  <w:t xml:space="preserve">in </w:t>
                                </w:r>
                                <w:r>
                                  <w:rPr>
                                    <w:rFonts w:ascii="Proxima Nova"/>
                                    <w:color w:val="231F20"/>
                                    <w:spacing w:val="-3"/>
                                    <w:sz w:val="21"/>
                                  </w:rPr>
                                  <w:t xml:space="preserve">decision-making) </w:t>
                                </w:r>
                                <w:r>
                                  <w:rPr>
                                    <w:rFonts w:ascii="Proxima Nova"/>
                                    <w:color w:val="231F20"/>
                                    <w:sz w:val="21"/>
                                  </w:rPr>
                                  <w:t>and the</w:t>
                                </w:r>
                                <w:r>
                                  <w:rPr>
                                    <w:rFonts w:ascii="Proxima Nova"/>
                                    <w:color w:val="231F20"/>
                                    <w:spacing w:val="-28"/>
                                    <w:sz w:val="21"/>
                                  </w:rPr>
                                  <w:t xml:space="preserve"> </w:t>
                                </w:r>
                                <w:r>
                                  <w:rPr>
                                    <w:rFonts w:ascii="Proxima Nova"/>
                                    <w:color w:val="231F20"/>
                                    <w:spacing w:val="-3"/>
                                    <w:sz w:val="21"/>
                                  </w:rPr>
                                  <w:t>nature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AE680E" id="Group 92" o:spid="_x0000_s1056" style="position:absolute;left:0;text-align:left;margin-left:56.15pt;margin-top:27.95pt;width:230.15pt;height:333.2pt;z-index:1624;mso-position-horizontal-relative:page;mso-position-vertical-relative:text" coordorigin="1124,560" coordsize="4603,66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">
                <v:group id="Group 96" o:spid="_x0000_s1057" style="position:absolute;left:1134;top:570;width:4593;height:6644" coordorigin="1134,570" coordsize="4593,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97" o:spid="_x0000_s1058" style="position:absolute;left:1134;top:570;width:4593;height:6644;visibility:visible;mso-wrap-style:square;v-text-anchor:top" coordsize="4593,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" path="m,6643r4592,l4592,,,,,6643xe" fillcolor="#e9e8ed" stroked="f">
                    <v:path arrowok="t" o:connecttype="custom" o:connectlocs="0,7213;4592,7213;4592,570;0,570;0,7213" o:connectangles="0,0,0,0,0"/>
                  </v:shape>
                </v:group>
                <v:group id="Group 93" o:spid="_x0000_s1059" style="position:absolute;left:1134;top:570;width:2;height:6644" coordorigin="1134,570" coordsize="2,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5" o:spid="_x0000_s1060" style="position:absolute;left:1134;top:570;width:2;height:6644;visibility:visible;mso-wrap-style:square;v-text-anchor:top" coordsize="2,6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" path="m,6643l,e" filled="f" strokecolor="#1f285c" strokeweight="1pt">
                    <v:path arrowok="t" o:connecttype="custom" o:connectlocs="0,7213;0,570" o:connectangles="0,0"/>
                  </v:shape>
                  <v:shape id="Text Box 94" o:spid="_x0000_s1061" type="#_x0000_t202" style="position:absolute;left:1134;top:570;width:4593;height:6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1D951E79" w14:textId="77777777" w:rsidR="00EE0291" w:rsidRDefault="00EE0291">
                          <w:pPr>
                            <w:spacing w:before="142"/>
                            <w:ind w:left="170"/>
                            <w:rPr>
                              <w:rFonts w:ascii="ProximaNova-Semibold" w:eastAsia="ProximaNova-Semibold" w:hAnsi="ProximaNova-Semibold" w:cs="ProximaNova-Semibold"/>
                              <w:sz w:val="21"/>
                              <w:szCs w:val="21"/>
                            </w:rPr>
                          </w:pPr>
                          <w:r>
                            <w:rPr>
                              <w:rFonts w:ascii="ProximaNova-Semibold"/>
                              <w:b/>
                              <w:color w:val="231F20"/>
                              <w:spacing w:val="-4"/>
                              <w:sz w:val="21"/>
                            </w:rPr>
                            <w:t xml:space="preserve">SNAPSHOT </w:t>
                          </w:r>
                          <w:r>
                            <w:rPr>
                              <w:rFonts w:ascii="ProximaNova-Semibold"/>
                              <w:b/>
                              <w:color w:val="231F20"/>
                              <w:sz w:val="21"/>
                            </w:rPr>
                            <w:t>OF</w:t>
                          </w:r>
                          <w:r>
                            <w:rPr>
                              <w:rFonts w:ascii="ProximaNova-Semibold"/>
                              <w:b/>
                              <w:color w:val="231F20"/>
                              <w:spacing w:val="-3"/>
                              <w:sz w:val="21"/>
                            </w:rPr>
                            <w:t xml:space="preserve"> EVIDENCE</w:t>
                          </w:r>
                        </w:p>
                        <w:p w14:paraId="78FD27CE" w14:textId="3F1DABE0" w:rsidR="00EE0291" w:rsidRDefault="00EE0291" w:rsidP="00560BF8">
                          <w:pPr>
                            <w:spacing w:before="117" w:line="244" w:lineRule="auto"/>
                            <w:ind w:left="170" w:right="530"/>
                            <w:rPr>
                              <w:rFonts w:ascii="Proxima Nova" w:eastAsia="Proxima Nova" w:hAnsi="Proxima Nova" w:cs="Proxima Nova"/>
                              <w:sz w:val="21"/>
                              <w:szCs w:val="21"/>
                            </w:rPr>
                          </w:pPr>
                          <w:r>
                            <w:rPr>
                              <w:rFonts w:ascii="Proxima Nova"/>
                              <w:color w:val="231F20"/>
                              <w:spacing w:val="-6"/>
                              <w:sz w:val="21"/>
                            </w:rPr>
                            <w:t xml:space="preserve">Tertiary </w:t>
                          </w:r>
                          <w:r>
                            <w:rPr>
                              <w:rFonts w:ascii="Proxima Nova"/>
                              <w:color w:val="231F20"/>
                              <w:spacing w:val="-3"/>
                              <w:sz w:val="21"/>
                            </w:rPr>
                            <w:t xml:space="preserve">scholarships with rural return of service requirements could increase the </w:t>
                          </w:r>
                          <w:r>
                            <w:rPr>
                              <w:rFonts w:ascii="Proxima Nova"/>
                              <w:color w:val="231F20"/>
                              <w:spacing w:val="-4"/>
                              <w:sz w:val="21"/>
                            </w:rPr>
                            <w:t xml:space="preserve">uptake </w:t>
                          </w:r>
                          <w:r>
                            <w:rPr>
                              <w:rFonts w:ascii="Proxima Nova"/>
                              <w:color w:val="231F20"/>
                              <w:sz w:val="21"/>
                            </w:rPr>
                            <w:t xml:space="preserve">of </w:t>
                          </w:r>
                          <w:r>
                            <w:rPr>
                              <w:rFonts w:ascii="Proxima Nova"/>
                              <w:color w:val="231F20"/>
                              <w:spacing w:val="-3"/>
                              <w:sz w:val="21"/>
                            </w:rPr>
                            <w:t xml:space="preserve">rural work </w:t>
                          </w:r>
                          <w:r>
                            <w:rPr>
                              <w:rFonts w:ascii="Proxima Nova"/>
                              <w:color w:val="231F20"/>
                              <w:sz w:val="21"/>
                            </w:rPr>
                            <w:t xml:space="preserve">if </w:t>
                          </w:r>
                          <w:r>
                            <w:rPr>
                              <w:rFonts w:ascii="Proxima Nova"/>
                              <w:color w:val="231F20"/>
                              <w:spacing w:val="-3"/>
                              <w:sz w:val="21"/>
                            </w:rPr>
                            <w:t xml:space="preserve">coupled with the right support. Only </w:t>
                          </w:r>
                          <w:r>
                            <w:rPr>
                              <w:rFonts w:ascii="Proxima Nova"/>
                              <w:color w:val="231F20"/>
                              <w:sz w:val="21"/>
                            </w:rPr>
                            <w:t xml:space="preserve">one </w:t>
                          </w:r>
                          <w:r>
                            <w:rPr>
                              <w:rFonts w:ascii="Proxima Nova"/>
                              <w:color w:val="231F20"/>
                              <w:spacing w:val="-3"/>
                              <w:sz w:val="21"/>
                            </w:rPr>
                            <w:t xml:space="preserve">study measured retention longitudinally </w:t>
                          </w:r>
                          <w:r>
                            <w:rPr>
                              <w:rFonts w:ascii="Proxima Nova"/>
                              <w:color w:val="231F20"/>
                              <w:sz w:val="21"/>
                            </w:rPr>
                            <w:t xml:space="preserve">in </w:t>
                          </w:r>
                          <w:r>
                            <w:rPr>
                              <w:rFonts w:ascii="Proxima Nova"/>
                              <w:color w:val="231F20"/>
                              <w:spacing w:val="-3"/>
                              <w:sz w:val="21"/>
                            </w:rPr>
                            <w:t xml:space="preserve">rural health services, showing that between 2004 and </w:t>
                          </w:r>
                          <w:r>
                            <w:rPr>
                              <w:rFonts w:ascii="Proxima Nova"/>
                              <w:color w:val="231F20"/>
                              <w:spacing w:val="-4"/>
                              <w:sz w:val="21"/>
                            </w:rPr>
                            <w:t xml:space="preserve">2009, </w:t>
                          </w:r>
                          <w:r>
                            <w:rPr>
                              <w:rFonts w:ascii="Proxima Nova"/>
                              <w:color w:val="231F20"/>
                              <w:spacing w:val="-3"/>
                              <w:sz w:val="21"/>
                            </w:rPr>
                            <w:t xml:space="preserve">median turnover </w:t>
                          </w:r>
                          <w:r>
                            <w:rPr>
                              <w:rFonts w:ascii="Proxima Nova"/>
                              <w:color w:val="231F20"/>
                              <w:sz w:val="21"/>
                            </w:rPr>
                            <w:t xml:space="preserve">of </w:t>
                          </w:r>
                          <w:r>
                            <w:rPr>
                              <w:rFonts w:ascii="Proxima Nova"/>
                              <w:color w:val="231F20"/>
                              <w:spacing w:val="-3"/>
                              <w:sz w:val="21"/>
                            </w:rPr>
                            <w:t xml:space="preserve">dieticians </w:t>
                          </w:r>
                          <w:r>
                            <w:rPr>
                              <w:rFonts w:ascii="Proxima Nova"/>
                              <w:color w:val="231F20"/>
                              <w:sz w:val="21"/>
                            </w:rPr>
                            <w:t xml:space="preserve">was </w:t>
                          </w:r>
                          <w:r>
                            <w:rPr>
                              <w:rFonts w:ascii="Proxima Nova"/>
                              <w:color w:val="231F20"/>
                              <w:spacing w:val="-3"/>
                              <w:sz w:val="21"/>
                            </w:rPr>
                            <w:t xml:space="preserve">18 months, physios </w:t>
                          </w:r>
                          <w:r>
                            <w:rPr>
                              <w:rFonts w:ascii="Proxima Nova"/>
                              <w:color w:val="231F20"/>
                              <w:sz w:val="21"/>
                            </w:rPr>
                            <w:t xml:space="preserve">3 </w:t>
                          </w:r>
                          <w:r>
                            <w:rPr>
                              <w:rFonts w:ascii="Proxima Nova"/>
                              <w:color w:val="231F20"/>
                              <w:spacing w:val="-3"/>
                              <w:sz w:val="21"/>
                            </w:rPr>
                            <w:t xml:space="preserve">years </w:t>
                          </w:r>
                          <w:r>
                            <w:rPr>
                              <w:rFonts w:ascii="Proxima Nova"/>
                              <w:color w:val="231F20"/>
                              <w:sz w:val="21"/>
                            </w:rPr>
                            <w:t xml:space="preserve">and </w:t>
                          </w:r>
                          <w:r>
                            <w:rPr>
                              <w:rFonts w:ascii="Proxima Nova"/>
                              <w:color w:val="231F20"/>
                              <w:spacing w:val="-3"/>
                              <w:sz w:val="21"/>
                            </w:rPr>
                            <w:t xml:space="preserve">social </w:t>
                          </w:r>
                          <w:r>
                            <w:rPr>
                              <w:rFonts w:ascii="Proxima Nova"/>
                              <w:color w:val="231F20"/>
                              <w:spacing w:val="-4"/>
                              <w:sz w:val="21"/>
                            </w:rPr>
                            <w:t xml:space="preserve">workers </w:t>
                          </w:r>
                          <w:r>
                            <w:rPr>
                              <w:rFonts w:ascii="Proxima Nova"/>
                              <w:color w:val="231F20"/>
                              <w:sz w:val="21"/>
                            </w:rPr>
                            <w:t xml:space="preserve">4 </w:t>
                          </w:r>
                          <w:r>
                            <w:rPr>
                              <w:rFonts w:ascii="Proxima Nova"/>
                              <w:color w:val="231F20"/>
                              <w:spacing w:val="-3"/>
                              <w:sz w:val="21"/>
                            </w:rPr>
                            <w:t xml:space="preserve">years. </w:t>
                          </w:r>
                          <w:r>
                            <w:rPr>
                              <w:rFonts w:ascii="Proxima Nova"/>
                              <w:color w:val="231F20"/>
                              <w:spacing w:val="-4"/>
                              <w:sz w:val="21"/>
                            </w:rPr>
                            <w:t xml:space="preserve">Reduced </w:t>
                          </w:r>
                          <w:r>
                            <w:rPr>
                              <w:rFonts w:ascii="Proxima Nova"/>
                              <w:color w:val="231F20"/>
                              <w:spacing w:val="-3"/>
                              <w:sz w:val="21"/>
                            </w:rPr>
                            <w:t xml:space="preserve">turnover </w:t>
                          </w:r>
                          <w:r>
                            <w:rPr>
                              <w:rFonts w:ascii="Proxima Nova"/>
                              <w:color w:val="231F20"/>
                              <w:sz w:val="21"/>
                            </w:rPr>
                            <w:t xml:space="preserve">was </w:t>
                          </w:r>
                          <w:r>
                            <w:rPr>
                              <w:rFonts w:ascii="Proxima Nova"/>
                              <w:color w:val="231F20"/>
                              <w:spacing w:val="-3"/>
                              <w:sz w:val="21"/>
                            </w:rPr>
                            <w:t xml:space="preserve">predicted </w:t>
                          </w:r>
                          <w:r>
                            <w:rPr>
                              <w:rFonts w:ascii="Proxima Nova"/>
                              <w:color w:val="231F20"/>
                              <w:sz w:val="21"/>
                            </w:rPr>
                            <w:t xml:space="preserve">by </w:t>
                          </w:r>
                          <w:r>
                            <w:rPr>
                              <w:rFonts w:ascii="Proxima Nova"/>
                              <w:color w:val="231F20"/>
                              <w:spacing w:val="-3"/>
                              <w:sz w:val="21"/>
                            </w:rPr>
                            <w:t xml:space="preserve">employment </w:t>
                          </w:r>
                          <w:r>
                            <w:rPr>
                              <w:rFonts w:ascii="Proxima Nova"/>
                              <w:color w:val="231F20"/>
                              <w:sz w:val="21"/>
                            </w:rPr>
                            <w:t xml:space="preserve">at </w:t>
                          </w:r>
                          <w:r>
                            <w:rPr>
                              <w:rFonts w:ascii="Proxima Nova"/>
                              <w:color w:val="231F20"/>
                              <w:spacing w:val="-3"/>
                              <w:sz w:val="21"/>
                            </w:rPr>
                            <w:t>higher grade (2/3</w:t>
                          </w:r>
                          <w:r>
                            <w:rPr>
                              <w:rFonts w:ascii="Proxima Nova"/>
                              <w:color w:val="231F20"/>
                              <w:spacing w:val="-15"/>
                              <w:sz w:val="21"/>
                            </w:rPr>
                            <w:t xml:space="preserve"> </w:t>
                          </w:r>
                          <w:r>
                            <w:rPr>
                              <w:rFonts w:ascii="Proxima Nova"/>
                              <w:color w:val="231F20"/>
                              <w:spacing w:val="-3"/>
                              <w:sz w:val="21"/>
                            </w:rPr>
                            <w:t>versus</w:t>
                          </w:r>
                          <w:r w:rsidR="00560BF8">
                            <w:rPr>
                              <w:rFonts w:ascii="Proxima Nova"/>
                              <w:color w:val="231F20"/>
                              <w:spacing w:val="-3"/>
                              <w:sz w:val="21"/>
                            </w:rPr>
                            <w:t xml:space="preserve"> </w:t>
                          </w:r>
                          <w:r>
                            <w:rPr>
                              <w:rFonts w:ascii="Proxima Nova"/>
                              <w:color w:val="231F20"/>
                              <w:sz w:val="21"/>
                            </w:rPr>
                            <w:t xml:space="preserve">1) or </w:t>
                          </w:r>
                          <w:r>
                            <w:rPr>
                              <w:rFonts w:ascii="Proxima Nova"/>
                              <w:color w:val="231F20"/>
                              <w:spacing w:val="-3"/>
                              <w:sz w:val="21"/>
                            </w:rPr>
                            <w:t xml:space="preserve">aged </w:t>
                          </w:r>
                          <w:r>
                            <w:rPr>
                              <w:rFonts w:ascii="Proxima Nova"/>
                              <w:color w:val="231F20"/>
                              <w:sz w:val="21"/>
                            </w:rPr>
                            <w:t xml:space="preserve">&gt;35 </w:t>
                          </w:r>
                          <w:r>
                            <w:rPr>
                              <w:rFonts w:ascii="Proxima Nova"/>
                              <w:color w:val="231F20"/>
                              <w:spacing w:val="-3"/>
                              <w:sz w:val="21"/>
                            </w:rPr>
                            <w:t xml:space="preserve">years. </w:t>
                          </w:r>
                          <w:r>
                            <w:rPr>
                              <w:rFonts w:ascii="Proxima Nova"/>
                              <w:color w:val="231F20"/>
                              <w:spacing w:val="-4"/>
                              <w:sz w:val="21"/>
                            </w:rPr>
                            <w:t xml:space="preserve">Part-time </w:t>
                          </w:r>
                          <w:r>
                            <w:rPr>
                              <w:rFonts w:ascii="Proxima Nova"/>
                              <w:color w:val="231F20"/>
                              <w:spacing w:val="-3"/>
                              <w:sz w:val="21"/>
                            </w:rPr>
                            <w:t xml:space="preserve">work did </w:t>
                          </w:r>
                          <w:r>
                            <w:rPr>
                              <w:rFonts w:ascii="Proxima Nova"/>
                              <w:color w:val="231F20"/>
                              <w:sz w:val="21"/>
                            </w:rPr>
                            <w:t xml:space="preserve">not </w:t>
                          </w:r>
                          <w:r>
                            <w:rPr>
                              <w:rFonts w:ascii="Proxima Nova"/>
                              <w:color w:val="231F20"/>
                              <w:spacing w:val="-3"/>
                              <w:sz w:val="21"/>
                            </w:rPr>
                            <w:t xml:space="preserve">predict turnover </w:t>
                          </w:r>
                          <w:r>
                            <w:rPr>
                              <w:rFonts w:ascii="Proxima Nova"/>
                              <w:color w:val="231F20"/>
                              <w:sz w:val="21"/>
                            </w:rPr>
                            <w:t xml:space="preserve">but </w:t>
                          </w:r>
                          <w:r>
                            <w:rPr>
                              <w:rFonts w:ascii="Proxima Nova"/>
                              <w:color w:val="231F20"/>
                              <w:spacing w:val="-3"/>
                              <w:sz w:val="21"/>
                            </w:rPr>
                            <w:t>turnover tended</w:t>
                          </w:r>
                          <w:r>
                            <w:rPr>
                              <w:rFonts w:ascii="Proxima Nova"/>
                              <w:color w:val="231F20"/>
                              <w:spacing w:val="-21"/>
                              <w:sz w:val="21"/>
                            </w:rPr>
                            <w:t xml:space="preserve"> </w:t>
                          </w:r>
                          <w:r>
                            <w:rPr>
                              <w:rFonts w:ascii="Proxima Nova"/>
                              <w:color w:val="231F20"/>
                              <w:spacing w:val="-3"/>
                              <w:sz w:val="21"/>
                            </w:rPr>
                            <w:t>to</w:t>
                          </w:r>
                          <w:r w:rsidR="00560BF8">
                            <w:rPr>
                              <w:rFonts w:ascii="Proxima Nova"/>
                              <w:color w:val="231F20"/>
                              <w:spacing w:val="-3"/>
                              <w:sz w:val="21"/>
                            </w:rPr>
                            <w:t xml:space="preserve"> </w:t>
                          </w:r>
                          <w:r>
                            <w:rPr>
                              <w:rFonts w:ascii="Proxima Nova"/>
                              <w:color w:val="231F20"/>
                              <w:spacing w:val="-3"/>
                              <w:sz w:val="21"/>
                            </w:rPr>
                            <w:t xml:space="preserve">increase with remoteness. Factors related to retention </w:t>
                          </w:r>
                          <w:r>
                            <w:rPr>
                              <w:rFonts w:ascii="Proxima Nova"/>
                              <w:color w:val="231F20"/>
                              <w:sz w:val="21"/>
                            </w:rPr>
                            <w:t xml:space="preserve">had </w:t>
                          </w:r>
                          <w:r>
                            <w:rPr>
                              <w:rFonts w:ascii="Proxima Nova"/>
                              <w:color w:val="231F20"/>
                              <w:spacing w:val="-3"/>
                              <w:sz w:val="21"/>
                            </w:rPr>
                            <w:t xml:space="preserve">substantial overlap across the literature (mainly cross-sectional surveys and interviews). These were broadly related to career path, access </w:t>
                          </w:r>
                          <w:r>
                            <w:rPr>
                              <w:rFonts w:ascii="Proxima Nova"/>
                              <w:color w:val="231F20"/>
                              <w:sz w:val="21"/>
                            </w:rPr>
                            <w:t xml:space="preserve">to </w:t>
                          </w:r>
                          <w:r>
                            <w:rPr>
                              <w:rFonts w:ascii="Proxima Nova"/>
                              <w:color w:val="231F20"/>
                              <w:spacing w:val="-3"/>
                              <w:sz w:val="21"/>
                            </w:rPr>
                            <w:t xml:space="preserve">relevant professional development (topic, time </w:t>
                          </w:r>
                          <w:r>
                            <w:rPr>
                              <w:rFonts w:ascii="Proxima Nova"/>
                              <w:color w:val="231F20"/>
                              <w:sz w:val="21"/>
                            </w:rPr>
                            <w:t xml:space="preserve">and </w:t>
                          </w:r>
                          <w:r>
                            <w:rPr>
                              <w:rFonts w:ascii="Proxima Nova"/>
                              <w:color w:val="231F20"/>
                              <w:spacing w:val="-3"/>
                              <w:sz w:val="21"/>
                            </w:rPr>
                            <w:t xml:space="preserve">cost), working </w:t>
                          </w:r>
                          <w:r>
                            <w:rPr>
                              <w:rFonts w:ascii="Proxima Nova"/>
                              <w:color w:val="231F20"/>
                              <w:sz w:val="21"/>
                            </w:rPr>
                            <w:t xml:space="preserve">in a </w:t>
                          </w:r>
                          <w:r>
                            <w:rPr>
                              <w:rFonts w:ascii="Proxima Nova"/>
                              <w:color w:val="231F20"/>
                              <w:spacing w:val="-3"/>
                              <w:sz w:val="21"/>
                            </w:rPr>
                            <w:t xml:space="preserve">supportive practice environment (clearly documented role, orientation </w:t>
                          </w:r>
                          <w:r>
                            <w:rPr>
                              <w:rFonts w:ascii="Proxima Nova"/>
                              <w:color w:val="231F20"/>
                              <w:sz w:val="21"/>
                            </w:rPr>
                            <w:t xml:space="preserve">to </w:t>
                          </w:r>
                          <w:r>
                            <w:rPr>
                              <w:rFonts w:ascii="Proxima Nova"/>
                              <w:color w:val="231F20"/>
                              <w:spacing w:val="-3"/>
                              <w:sz w:val="21"/>
                            </w:rPr>
                            <w:t xml:space="preserve">workplace, culturally safe work environment, having professional colleagues </w:t>
                          </w:r>
                          <w:r>
                            <w:rPr>
                              <w:rFonts w:ascii="Proxima Nova"/>
                              <w:color w:val="231F20"/>
                              <w:sz w:val="21"/>
                            </w:rPr>
                            <w:t xml:space="preserve">and </w:t>
                          </w:r>
                          <w:r>
                            <w:rPr>
                              <w:rFonts w:ascii="Proxima Nova"/>
                              <w:color w:val="231F20"/>
                              <w:spacing w:val="-3"/>
                              <w:sz w:val="21"/>
                            </w:rPr>
                            <w:t xml:space="preserve">allied health involved </w:t>
                          </w:r>
                          <w:r>
                            <w:rPr>
                              <w:rFonts w:ascii="Proxima Nova"/>
                              <w:color w:val="231F20"/>
                              <w:sz w:val="21"/>
                            </w:rPr>
                            <w:t xml:space="preserve">in </w:t>
                          </w:r>
                          <w:r>
                            <w:rPr>
                              <w:rFonts w:ascii="Proxima Nova"/>
                              <w:color w:val="231F20"/>
                              <w:spacing w:val="-3"/>
                              <w:sz w:val="21"/>
                            </w:rPr>
                            <w:t xml:space="preserve">decision-making) </w:t>
                          </w:r>
                          <w:r>
                            <w:rPr>
                              <w:rFonts w:ascii="Proxima Nova"/>
                              <w:color w:val="231F20"/>
                              <w:sz w:val="21"/>
                            </w:rPr>
                            <w:t>and the</w:t>
                          </w:r>
                          <w:r>
                            <w:rPr>
                              <w:rFonts w:ascii="Proxima Nova"/>
                              <w:color w:val="231F20"/>
                              <w:spacing w:val="-28"/>
                              <w:sz w:val="21"/>
                            </w:rPr>
                            <w:t xml:space="preserve"> </w:t>
                          </w:r>
                          <w:r>
                            <w:rPr>
                              <w:rFonts w:ascii="Proxima Nova"/>
                              <w:color w:val="231F20"/>
                              <w:spacing w:val="-3"/>
                              <w:sz w:val="21"/>
                            </w:rPr>
                            <w:t>nature</w:t>
                          </w:r>
                        </w:p>
                      </w:txbxContent>
                    </v:textbox>
                  </v:shape>
                </v:group>
                <w10:wrap anchorx="page"/>
              </v:group>
            </w:pict>
          </mc:Fallback>
        </mc:AlternateContent>
      </w:r>
      <w:bookmarkStart w:id="21" w:name="_TOC_250005"/>
      <w:r w:rsidR="00972BAB">
        <w:rPr>
          <w:color w:val="006C90"/>
          <w:spacing w:val="-4"/>
        </w:rPr>
        <w:t xml:space="preserve">Recruitment </w:t>
      </w:r>
      <w:r w:rsidR="00972BAB">
        <w:rPr>
          <w:color w:val="006C90"/>
        </w:rPr>
        <w:t>and</w:t>
      </w:r>
      <w:r w:rsidR="00972BAB">
        <w:rPr>
          <w:color w:val="006C90"/>
          <w:spacing w:val="-4"/>
        </w:rPr>
        <w:t xml:space="preserve"> </w:t>
      </w:r>
      <w:r w:rsidR="00972BAB">
        <w:rPr>
          <w:color w:val="006C90"/>
          <w:spacing w:val="-3"/>
        </w:rPr>
        <w:t>retention</w:t>
      </w:r>
      <w:bookmarkEnd w:id="21"/>
    </w:p>
    <w:p w14:paraId="5337C482" w14:textId="2CE5C631" w:rsidR="00981AA8" w:rsidRDefault="00972BAB">
      <w:pPr>
        <w:ind w:left="123"/>
        <w:rPr>
          <w:rFonts w:ascii="Proxima Nova" w:eastAsia="Proxima Nova" w:hAnsi="Proxima Nova" w:cs="Proxima Nova"/>
          <w:sz w:val="20"/>
          <w:szCs w:val="20"/>
        </w:rPr>
      </w:pPr>
      <w:r>
        <w:br w:type="column"/>
      </w:r>
      <w:r w:rsidR="005302CA">
        <w:rPr>
          <w:rFonts w:ascii="Proxima Nova"/>
          <w:noProof/>
          <w:sz w:val="20"/>
          <w:lang w:val="en-AU" w:eastAsia="en-AU"/>
        </w:rPr>
        <mc:AlternateContent>
          <mc:Choice Requires="wpg">
            <w:drawing>
              <wp:inline distT="0" distB="0" distL="0" distR="0" wp14:anchorId="4BBD2B30" wp14:editId="0829210E">
                <wp:extent cx="2922905" cy="1353185"/>
                <wp:effectExtent l="6985" t="3175" r="3810" b="5715"/>
                <wp:docPr id="10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905" cy="1353185"/>
                          <a:chOff x="0" y="0"/>
                          <a:chExt cx="4603" cy="2131"/>
                        </a:xfrm>
                      </wpg:grpSpPr>
                      <wpg:grpSp>
                        <wpg:cNvPr id="103" name="Group 90"/>
                        <wpg:cNvGrpSpPr>
                          <a:grpSpLocks/>
                        </wpg:cNvGrpSpPr>
                        <wpg:grpSpPr bwMode="auto">
                          <a:xfrm>
                            <a:off x="10" y="10"/>
                            <a:ext cx="4593" cy="2111"/>
                            <a:chOff x="10" y="10"/>
                            <a:chExt cx="4593" cy="2111"/>
                          </a:xfrm>
                        </wpg:grpSpPr>
                        <wps:wsp>
                          <wps:cNvPr id="104" name="Freeform 91"/>
                          <wps:cNvSpPr>
                            <a:spLocks/>
                          </wps:cNvSpPr>
                          <wps:spPr bwMode="auto">
                            <a:xfrm>
                              <a:off x="10" y="10"/>
                              <a:ext cx="4593" cy="2111"/>
                            </a:xfrm>
                            <a:custGeom>
                              <a:avLst/>
                              <a:gdLst>
                                <a:gd name="T0" fmla="+- 0 10 10"/>
                                <a:gd name="T1" fmla="*/ T0 w 4593"/>
                                <a:gd name="T2" fmla="+- 0 2120 10"/>
                                <a:gd name="T3" fmla="*/ 2120 h 2111"/>
                                <a:gd name="T4" fmla="+- 0 4602 10"/>
                                <a:gd name="T5" fmla="*/ T4 w 4593"/>
                                <a:gd name="T6" fmla="+- 0 2120 10"/>
                                <a:gd name="T7" fmla="*/ 2120 h 2111"/>
                                <a:gd name="T8" fmla="+- 0 4602 10"/>
                                <a:gd name="T9" fmla="*/ T8 w 4593"/>
                                <a:gd name="T10" fmla="+- 0 10 10"/>
                                <a:gd name="T11" fmla="*/ 10 h 2111"/>
                                <a:gd name="T12" fmla="+- 0 10 10"/>
                                <a:gd name="T13" fmla="*/ T12 w 4593"/>
                                <a:gd name="T14" fmla="+- 0 10 10"/>
                                <a:gd name="T15" fmla="*/ 10 h 2111"/>
                                <a:gd name="T16" fmla="+- 0 10 10"/>
                                <a:gd name="T17" fmla="*/ T16 w 4593"/>
                                <a:gd name="T18" fmla="+- 0 2120 10"/>
                                <a:gd name="T19" fmla="*/ 2120 h 2111"/>
                              </a:gdLst>
                              <a:ahLst/>
                              <a:cxnLst>
                                <a:cxn ang="0">
                                  <a:pos x="T1" y="T3"/>
                                </a:cxn>
                                <a:cxn ang="0">
                                  <a:pos x="T5" y="T7"/>
                                </a:cxn>
                                <a:cxn ang="0">
                                  <a:pos x="T9" y="T11"/>
                                </a:cxn>
                                <a:cxn ang="0">
                                  <a:pos x="T13" y="T15"/>
                                </a:cxn>
                                <a:cxn ang="0">
                                  <a:pos x="T17" y="T19"/>
                                </a:cxn>
                              </a:cxnLst>
                              <a:rect l="0" t="0" r="r" b="b"/>
                              <a:pathLst>
                                <a:path w="4593" h="2111">
                                  <a:moveTo>
                                    <a:pt x="0" y="2110"/>
                                  </a:moveTo>
                                  <a:lnTo>
                                    <a:pt x="4592" y="2110"/>
                                  </a:lnTo>
                                  <a:lnTo>
                                    <a:pt x="4592" y="0"/>
                                  </a:lnTo>
                                  <a:lnTo>
                                    <a:pt x="0" y="0"/>
                                  </a:lnTo>
                                  <a:lnTo>
                                    <a:pt x="0" y="2110"/>
                                  </a:lnTo>
                                  <a:close/>
                                </a:path>
                              </a:pathLst>
                            </a:custGeom>
                            <a:solidFill>
                              <a:srgbClr val="E9E8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87"/>
                        <wpg:cNvGrpSpPr>
                          <a:grpSpLocks/>
                        </wpg:cNvGrpSpPr>
                        <wpg:grpSpPr bwMode="auto">
                          <a:xfrm>
                            <a:off x="10" y="10"/>
                            <a:ext cx="2" cy="2111"/>
                            <a:chOff x="10" y="10"/>
                            <a:chExt cx="2" cy="2111"/>
                          </a:xfrm>
                        </wpg:grpSpPr>
                        <wps:wsp>
                          <wps:cNvPr id="106" name="Freeform 89"/>
                          <wps:cNvSpPr>
                            <a:spLocks/>
                          </wps:cNvSpPr>
                          <wps:spPr bwMode="auto">
                            <a:xfrm>
                              <a:off x="10" y="10"/>
                              <a:ext cx="2" cy="2111"/>
                            </a:xfrm>
                            <a:custGeom>
                              <a:avLst/>
                              <a:gdLst>
                                <a:gd name="T0" fmla="+- 0 2120 10"/>
                                <a:gd name="T1" fmla="*/ 2120 h 2111"/>
                                <a:gd name="T2" fmla="+- 0 10 10"/>
                                <a:gd name="T3" fmla="*/ 10 h 2111"/>
                              </a:gdLst>
                              <a:ahLst/>
                              <a:cxnLst>
                                <a:cxn ang="0">
                                  <a:pos x="0" y="T1"/>
                                </a:cxn>
                                <a:cxn ang="0">
                                  <a:pos x="0" y="T3"/>
                                </a:cxn>
                              </a:cxnLst>
                              <a:rect l="0" t="0" r="r" b="b"/>
                              <a:pathLst>
                                <a:path h="2111">
                                  <a:moveTo>
                                    <a:pt x="0" y="2110"/>
                                  </a:moveTo>
                                  <a:lnTo>
                                    <a:pt x="0" y="0"/>
                                  </a:lnTo>
                                </a:path>
                              </a:pathLst>
                            </a:custGeom>
                            <a:noFill/>
                            <a:ln w="127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Text Box 88"/>
                          <wps:cNvSpPr txBox="1">
                            <a:spLocks noChangeArrowheads="1"/>
                          </wps:cNvSpPr>
                          <wps:spPr bwMode="auto">
                            <a:xfrm>
                              <a:off x="10" y="10"/>
                              <a:ext cx="4593" cy="2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F273D" w14:textId="77777777" w:rsidR="00EE0291" w:rsidRDefault="00EE0291">
                                <w:pPr>
                                  <w:spacing w:before="142" w:line="244" w:lineRule="auto"/>
                                  <w:ind w:left="170" w:right="373"/>
                                  <w:rPr>
                                    <w:rFonts w:ascii="Proxima Nova" w:eastAsia="Proxima Nova" w:hAnsi="Proxima Nova" w:cs="Proxima Nova"/>
                                    <w:sz w:val="21"/>
                                    <w:szCs w:val="21"/>
                                  </w:rPr>
                                </w:pPr>
                                <w:r>
                                  <w:rPr>
                                    <w:rFonts w:ascii="Proxima Nova"/>
                                    <w:color w:val="231F20"/>
                                    <w:sz w:val="21"/>
                                  </w:rPr>
                                  <w:t xml:space="preserve">of </w:t>
                                </w:r>
                                <w:r>
                                  <w:rPr>
                                    <w:rFonts w:ascii="Proxima Nova"/>
                                    <w:color w:val="231F20"/>
                                    <w:spacing w:val="-3"/>
                                    <w:sz w:val="21"/>
                                  </w:rPr>
                                  <w:t xml:space="preserve">work (independence </w:t>
                                </w:r>
                                <w:r>
                                  <w:rPr>
                                    <w:rFonts w:ascii="Proxima Nova"/>
                                    <w:color w:val="231F20"/>
                                    <w:sz w:val="21"/>
                                  </w:rPr>
                                  <w:t xml:space="preserve">in </w:t>
                                </w:r>
                                <w:r>
                                  <w:rPr>
                                    <w:rFonts w:ascii="Proxima Nova"/>
                                    <w:color w:val="231F20"/>
                                    <w:spacing w:val="-3"/>
                                    <w:sz w:val="21"/>
                                  </w:rPr>
                                  <w:t xml:space="preserve">role, variety of work, community focused </w:t>
                                </w:r>
                                <w:r>
                                  <w:rPr>
                                    <w:rFonts w:ascii="Proxima Nova"/>
                                    <w:color w:val="231F20"/>
                                    <w:sz w:val="21"/>
                                  </w:rPr>
                                  <w:t xml:space="preserve">and a </w:t>
                                </w:r>
                                <w:r>
                                  <w:rPr>
                                    <w:rFonts w:ascii="Proxima Nova"/>
                                    <w:color w:val="231F20"/>
                                    <w:spacing w:val="-3"/>
                                    <w:sz w:val="21"/>
                                  </w:rPr>
                                  <w:t xml:space="preserve">feasible workload). Social </w:t>
                                </w:r>
                                <w:r>
                                  <w:rPr>
                                    <w:rFonts w:ascii="Proxima Nova"/>
                                    <w:color w:val="231F20"/>
                                    <w:sz w:val="21"/>
                                  </w:rPr>
                                  <w:t xml:space="preserve">and </w:t>
                                </w:r>
                                <w:r>
                                  <w:rPr>
                                    <w:rFonts w:ascii="Proxima Nova"/>
                                    <w:color w:val="231F20"/>
                                    <w:spacing w:val="-3"/>
                                    <w:sz w:val="21"/>
                                  </w:rPr>
                                  <w:t xml:space="preserve">personal determinants were also factors. Intention </w:t>
                                </w:r>
                                <w:r>
                                  <w:rPr>
                                    <w:rFonts w:ascii="Proxima Nova"/>
                                    <w:color w:val="231F20"/>
                                    <w:sz w:val="21"/>
                                  </w:rPr>
                                  <w:t xml:space="preserve">to </w:t>
                                </w:r>
                                <w:r>
                                  <w:rPr>
                                    <w:rFonts w:ascii="Proxima Nova"/>
                                    <w:color w:val="231F20"/>
                                    <w:spacing w:val="-3"/>
                                    <w:sz w:val="21"/>
                                  </w:rPr>
                                  <w:t xml:space="preserve">stay and turnover have </w:t>
                                </w:r>
                                <w:r>
                                  <w:rPr>
                                    <w:rFonts w:ascii="Proxima Nova"/>
                                    <w:color w:val="231F20"/>
                                    <w:sz w:val="21"/>
                                  </w:rPr>
                                  <w:t xml:space="preserve">the </w:t>
                                </w:r>
                                <w:r>
                                  <w:rPr>
                                    <w:rFonts w:ascii="Proxima Nova"/>
                                    <w:color w:val="231F20"/>
                                    <w:spacing w:val="-3"/>
                                    <w:sz w:val="21"/>
                                  </w:rPr>
                                  <w:t xml:space="preserve">potential </w:t>
                                </w:r>
                                <w:r>
                                  <w:rPr>
                                    <w:rFonts w:ascii="Proxima Nova"/>
                                    <w:color w:val="231F20"/>
                                    <w:sz w:val="21"/>
                                  </w:rPr>
                                  <w:t xml:space="preserve">to </w:t>
                                </w:r>
                                <w:r>
                                  <w:rPr>
                                    <w:rFonts w:ascii="Proxima Nova"/>
                                    <w:color w:val="231F20"/>
                                    <w:spacing w:val="-3"/>
                                    <w:sz w:val="21"/>
                                  </w:rPr>
                                  <w:t xml:space="preserve">vary between public </w:t>
                                </w:r>
                                <w:r>
                                  <w:rPr>
                                    <w:rFonts w:ascii="Proxima Nova"/>
                                    <w:color w:val="231F20"/>
                                    <w:sz w:val="21"/>
                                  </w:rPr>
                                  <w:t xml:space="preserve">and </w:t>
                                </w:r>
                                <w:r>
                                  <w:rPr>
                                    <w:rFonts w:ascii="Proxima Nova"/>
                                    <w:color w:val="231F20"/>
                                    <w:spacing w:val="-3"/>
                                    <w:sz w:val="21"/>
                                  </w:rPr>
                                  <w:t>private sectors warranting tailored approaches.</w:t>
                                </w:r>
                              </w:p>
                            </w:txbxContent>
                          </wps:txbx>
                          <wps:bodyPr rot="0" vert="horz" wrap="square" lIns="0" tIns="0" rIns="0" bIns="0" anchor="t" anchorCtr="0" upright="1">
                            <a:noAutofit/>
                          </wps:bodyPr>
                        </wps:wsp>
                      </wpg:grpSp>
                    </wpg:wgp>
                  </a:graphicData>
                </a:graphic>
              </wp:inline>
            </w:drawing>
          </mc:Choice>
          <mc:Fallback>
            <w:pict>
              <v:group w14:anchorId="4BBD2B30" id="Group 86" o:spid="_x0000_s1062" style="width:230.15pt;height:106.55pt;mso-position-horizontal-relative:char;mso-position-vertical-relative:line" coordsize="4603,2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">
                <v:group id="Group 90" o:spid="_x0000_s1063" style="position:absolute;left:10;top:10;width:4593;height:2111" coordorigin="10,10" coordsize="4593,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91" o:spid="_x0000_s1064" style="position:absolute;left:10;top:10;width:4593;height:2111;visibility:visible;mso-wrap-style:square;v-text-anchor:top" coordsize="4593,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" path="m,2110r4592,l4592,,,,,2110xe" fillcolor="#e9e8ed" stroked="f">
                    <v:path arrowok="t" o:connecttype="custom" o:connectlocs="0,2120;4592,2120;4592,10;0,10;0,2120" o:connectangles="0,0,0,0,0"/>
                  </v:shape>
                </v:group>
                <v:group id="Group 87" o:spid="_x0000_s1065" style="position:absolute;left:10;top:10;width:2;height:2111" coordorigin="10,10" coordsize="2,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89" o:spid="_x0000_s1066" style="position:absolute;left:10;top:10;width:2;height:2111;visibility:visible;mso-wrap-style:square;v-text-anchor:top" coordsize="2,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" path="m,2110l,e" filled="f" strokecolor="#1f285c" strokeweight="1pt">
                    <v:path arrowok="t" o:connecttype="custom" o:connectlocs="0,2120;0,10" o:connectangles="0,0"/>
                  </v:shape>
                  <v:shape id="Text Box 88" o:spid="_x0000_s1067" type="#_x0000_t202" style="position:absolute;left:10;top:10;width:4593;height:2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78EF273D" w14:textId="77777777" w:rsidR="00EE0291" w:rsidRDefault="00EE0291">
                          <w:pPr>
                            <w:spacing w:before="142" w:line="244" w:lineRule="auto"/>
                            <w:ind w:left="170" w:right="373"/>
                            <w:rPr>
                              <w:rFonts w:ascii="Proxima Nova" w:eastAsia="Proxima Nova" w:hAnsi="Proxima Nova" w:cs="Proxima Nova"/>
                              <w:sz w:val="21"/>
                              <w:szCs w:val="21"/>
                            </w:rPr>
                          </w:pPr>
                          <w:proofErr w:type="gramStart"/>
                          <w:r>
                            <w:rPr>
                              <w:rFonts w:ascii="Proxima Nova"/>
                              <w:color w:val="231F20"/>
                              <w:sz w:val="21"/>
                            </w:rPr>
                            <w:t>of</w:t>
                          </w:r>
                          <w:proofErr w:type="gramEnd"/>
                          <w:r>
                            <w:rPr>
                              <w:rFonts w:ascii="Proxima Nova"/>
                              <w:color w:val="231F20"/>
                              <w:sz w:val="21"/>
                            </w:rPr>
                            <w:t xml:space="preserve"> </w:t>
                          </w:r>
                          <w:r>
                            <w:rPr>
                              <w:rFonts w:ascii="Proxima Nova"/>
                              <w:color w:val="231F20"/>
                              <w:spacing w:val="-3"/>
                              <w:sz w:val="21"/>
                            </w:rPr>
                            <w:t xml:space="preserve">work (independence </w:t>
                          </w:r>
                          <w:r>
                            <w:rPr>
                              <w:rFonts w:ascii="Proxima Nova"/>
                              <w:color w:val="231F20"/>
                              <w:sz w:val="21"/>
                            </w:rPr>
                            <w:t xml:space="preserve">in </w:t>
                          </w:r>
                          <w:r>
                            <w:rPr>
                              <w:rFonts w:ascii="Proxima Nova"/>
                              <w:color w:val="231F20"/>
                              <w:spacing w:val="-3"/>
                              <w:sz w:val="21"/>
                            </w:rPr>
                            <w:t xml:space="preserve">role, variety of work, community focused </w:t>
                          </w:r>
                          <w:r>
                            <w:rPr>
                              <w:rFonts w:ascii="Proxima Nova"/>
                              <w:color w:val="231F20"/>
                              <w:sz w:val="21"/>
                            </w:rPr>
                            <w:t xml:space="preserve">and a </w:t>
                          </w:r>
                          <w:r>
                            <w:rPr>
                              <w:rFonts w:ascii="Proxima Nova"/>
                              <w:color w:val="231F20"/>
                              <w:spacing w:val="-3"/>
                              <w:sz w:val="21"/>
                            </w:rPr>
                            <w:t xml:space="preserve">feasible workload). Social </w:t>
                          </w:r>
                          <w:r>
                            <w:rPr>
                              <w:rFonts w:ascii="Proxima Nova"/>
                              <w:color w:val="231F20"/>
                              <w:sz w:val="21"/>
                            </w:rPr>
                            <w:t xml:space="preserve">and </w:t>
                          </w:r>
                          <w:r>
                            <w:rPr>
                              <w:rFonts w:ascii="Proxima Nova"/>
                              <w:color w:val="231F20"/>
                              <w:spacing w:val="-3"/>
                              <w:sz w:val="21"/>
                            </w:rPr>
                            <w:t xml:space="preserve">personal determinants were also factors. Intention </w:t>
                          </w:r>
                          <w:r>
                            <w:rPr>
                              <w:rFonts w:ascii="Proxima Nova"/>
                              <w:color w:val="231F20"/>
                              <w:sz w:val="21"/>
                            </w:rPr>
                            <w:t xml:space="preserve">to </w:t>
                          </w:r>
                          <w:r>
                            <w:rPr>
                              <w:rFonts w:ascii="Proxima Nova"/>
                              <w:color w:val="231F20"/>
                              <w:spacing w:val="-3"/>
                              <w:sz w:val="21"/>
                            </w:rPr>
                            <w:t xml:space="preserve">stay and turnover have </w:t>
                          </w:r>
                          <w:r>
                            <w:rPr>
                              <w:rFonts w:ascii="Proxima Nova"/>
                              <w:color w:val="231F20"/>
                              <w:sz w:val="21"/>
                            </w:rPr>
                            <w:t xml:space="preserve">the </w:t>
                          </w:r>
                          <w:r>
                            <w:rPr>
                              <w:rFonts w:ascii="Proxima Nova"/>
                              <w:color w:val="231F20"/>
                              <w:spacing w:val="-3"/>
                              <w:sz w:val="21"/>
                            </w:rPr>
                            <w:t xml:space="preserve">potential </w:t>
                          </w:r>
                          <w:r>
                            <w:rPr>
                              <w:rFonts w:ascii="Proxima Nova"/>
                              <w:color w:val="231F20"/>
                              <w:sz w:val="21"/>
                            </w:rPr>
                            <w:t xml:space="preserve">to </w:t>
                          </w:r>
                          <w:r>
                            <w:rPr>
                              <w:rFonts w:ascii="Proxima Nova"/>
                              <w:color w:val="231F20"/>
                              <w:spacing w:val="-3"/>
                              <w:sz w:val="21"/>
                            </w:rPr>
                            <w:t xml:space="preserve">vary between public </w:t>
                          </w:r>
                          <w:r>
                            <w:rPr>
                              <w:rFonts w:ascii="Proxima Nova"/>
                              <w:color w:val="231F20"/>
                              <w:sz w:val="21"/>
                            </w:rPr>
                            <w:t xml:space="preserve">and </w:t>
                          </w:r>
                          <w:r>
                            <w:rPr>
                              <w:rFonts w:ascii="Proxima Nova"/>
                              <w:color w:val="231F20"/>
                              <w:spacing w:val="-3"/>
                              <w:sz w:val="21"/>
                            </w:rPr>
                            <w:t>private sectors warranting tailored approaches.</w:t>
                          </w:r>
                        </w:p>
                      </w:txbxContent>
                    </v:textbox>
                  </v:shape>
                </v:group>
                <w10:anchorlock/>
              </v:group>
            </w:pict>
          </mc:Fallback>
        </mc:AlternateContent>
      </w:r>
    </w:p>
    <w:p w14:paraId="1D7A8805" w14:textId="77777777" w:rsidR="00981AA8" w:rsidRDefault="00972BAB">
      <w:pPr>
        <w:pStyle w:val="BodyText"/>
        <w:spacing w:before="111" w:line="244" w:lineRule="auto"/>
        <w:ind w:right="237"/>
      </w:pPr>
      <w:r>
        <w:rPr>
          <w:color w:val="231F20"/>
        </w:rPr>
        <w:t xml:space="preserve">One </w:t>
      </w:r>
      <w:r>
        <w:rPr>
          <w:color w:val="231F20"/>
          <w:spacing w:val="-5"/>
        </w:rPr>
        <w:t xml:space="preserve">survey, </w:t>
      </w:r>
      <w:r>
        <w:rPr>
          <w:color w:val="231F20"/>
          <w:spacing w:val="-3"/>
        </w:rPr>
        <w:t xml:space="preserve">conducted with international physiotherapy graduates (Victoria) seeking </w:t>
      </w:r>
      <w:r>
        <w:rPr>
          <w:color w:val="231F20"/>
        </w:rPr>
        <w:t xml:space="preserve">to </w:t>
      </w:r>
      <w:r>
        <w:rPr>
          <w:color w:val="231F20"/>
          <w:spacing w:val="-3"/>
        </w:rPr>
        <w:t xml:space="preserve">be assessed </w:t>
      </w:r>
      <w:r>
        <w:rPr>
          <w:color w:val="231F20"/>
        </w:rPr>
        <w:t xml:space="preserve">on the </w:t>
      </w:r>
      <w:r>
        <w:rPr>
          <w:color w:val="231F20"/>
          <w:spacing w:val="-3"/>
        </w:rPr>
        <w:t xml:space="preserve">Standard </w:t>
      </w:r>
      <w:r>
        <w:rPr>
          <w:color w:val="231F20"/>
          <w:spacing w:val="-4"/>
        </w:rPr>
        <w:t xml:space="preserve">Pathway </w:t>
      </w:r>
      <w:r>
        <w:rPr>
          <w:color w:val="231F20"/>
        </w:rPr>
        <w:t xml:space="preserve">to </w:t>
      </w:r>
      <w:r>
        <w:rPr>
          <w:color w:val="231F20"/>
          <w:spacing w:val="-3"/>
        </w:rPr>
        <w:t xml:space="preserve">become registered </w:t>
      </w:r>
      <w:r>
        <w:rPr>
          <w:color w:val="231F20"/>
        </w:rPr>
        <w:t xml:space="preserve">for </w:t>
      </w:r>
      <w:r>
        <w:rPr>
          <w:color w:val="231F20"/>
          <w:spacing w:val="-3"/>
        </w:rPr>
        <w:t xml:space="preserve">practice </w:t>
      </w:r>
      <w:r>
        <w:rPr>
          <w:color w:val="231F20"/>
        </w:rPr>
        <w:t xml:space="preserve">in </w:t>
      </w:r>
      <w:r>
        <w:rPr>
          <w:color w:val="231F20"/>
          <w:spacing w:val="-3"/>
        </w:rPr>
        <w:t xml:space="preserve">Australia found that, of fifty-seven (from </w:t>
      </w:r>
      <w:r>
        <w:rPr>
          <w:color w:val="231F20"/>
        </w:rPr>
        <w:t xml:space="preserve">73) </w:t>
      </w:r>
      <w:r>
        <w:rPr>
          <w:color w:val="231F20"/>
          <w:spacing w:val="-3"/>
        </w:rPr>
        <w:t xml:space="preserve">participants </w:t>
      </w:r>
      <w:r>
        <w:rPr>
          <w:color w:val="231F20"/>
        </w:rPr>
        <w:t xml:space="preserve">who </w:t>
      </w:r>
      <w:r>
        <w:rPr>
          <w:color w:val="231F20"/>
          <w:spacing w:val="-3"/>
        </w:rPr>
        <w:t xml:space="preserve">responded </w:t>
      </w:r>
      <w:r>
        <w:rPr>
          <w:color w:val="231F20"/>
        </w:rPr>
        <w:t xml:space="preserve">to the </w:t>
      </w:r>
      <w:r>
        <w:rPr>
          <w:color w:val="231F20"/>
          <w:spacing w:val="-3"/>
        </w:rPr>
        <w:t xml:space="preserve">question about work location, </w:t>
      </w:r>
      <w:r>
        <w:rPr>
          <w:color w:val="231F20"/>
        </w:rPr>
        <w:t xml:space="preserve">56% </w:t>
      </w:r>
      <w:r>
        <w:rPr>
          <w:color w:val="231F20"/>
          <w:spacing w:val="-3"/>
        </w:rPr>
        <w:t xml:space="preserve">said that they would consider working </w:t>
      </w:r>
      <w:r>
        <w:rPr>
          <w:color w:val="231F20"/>
        </w:rPr>
        <w:t xml:space="preserve">in a </w:t>
      </w:r>
      <w:r>
        <w:rPr>
          <w:color w:val="231F20"/>
          <w:spacing w:val="-3"/>
        </w:rPr>
        <w:t>rural location (&gt;100km from central business district).</w:t>
      </w:r>
      <w:r>
        <w:rPr>
          <w:color w:val="231F20"/>
          <w:spacing w:val="2"/>
        </w:rPr>
        <w:t xml:space="preserve"> </w:t>
      </w:r>
      <w:r>
        <w:rPr>
          <w:color w:val="231F20"/>
          <w:spacing w:val="-3"/>
        </w:rPr>
        <w:t>(82)</w:t>
      </w:r>
    </w:p>
    <w:p w14:paraId="00C0E4AA" w14:textId="77777777" w:rsidR="00981AA8" w:rsidRDefault="00972BAB">
      <w:pPr>
        <w:pStyle w:val="BodyText"/>
        <w:spacing w:line="244" w:lineRule="auto"/>
        <w:ind w:right="437"/>
      </w:pPr>
      <w:r>
        <w:rPr>
          <w:color w:val="231F20"/>
        </w:rPr>
        <w:t xml:space="preserve">Of </w:t>
      </w:r>
      <w:r>
        <w:rPr>
          <w:color w:val="231F20"/>
          <w:spacing w:val="-3"/>
        </w:rPr>
        <w:t xml:space="preserve">those </w:t>
      </w:r>
      <w:r>
        <w:rPr>
          <w:color w:val="231F20"/>
        </w:rPr>
        <w:t xml:space="preserve">not </w:t>
      </w:r>
      <w:r>
        <w:rPr>
          <w:color w:val="231F20"/>
          <w:spacing w:val="-3"/>
        </w:rPr>
        <w:t xml:space="preserve">open </w:t>
      </w:r>
      <w:r>
        <w:rPr>
          <w:color w:val="231F20"/>
        </w:rPr>
        <w:t xml:space="preserve">to </w:t>
      </w:r>
      <w:r>
        <w:rPr>
          <w:color w:val="231F20"/>
          <w:spacing w:val="-3"/>
        </w:rPr>
        <w:t xml:space="preserve">working </w:t>
      </w:r>
      <w:r>
        <w:rPr>
          <w:color w:val="231F20"/>
        </w:rPr>
        <w:t xml:space="preserve">in a </w:t>
      </w:r>
      <w:r>
        <w:rPr>
          <w:color w:val="231F20"/>
          <w:spacing w:val="-3"/>
        </w:rPr>
        <w:t xml:space="preserve">rural location, </w:t>
      </w:r>
      <w:r>
        <w:rPr>
          <w:color w:val="231F20"/>
        </w:rPr>
        <w:t xml:space="preserve">12 </w:t>
      </w:r>
      <w:r>
        <w:rPr>
          <w:color w:val="231F20"/>
          <w:spacing w:val="-3"/>
        </w:rPr>
        <w:t>cited family</w:t>
      </w:r>
      <w:r>
        <w:rPr>
          <w:color w:val="231F20"/>
          <w:spacing w:val="-9"/>
        </w:rPr>
        <w:t xml:space="preserve"> </w:t>
      </w:r>
      <w:r>
        <w:rPr>
          <w:color w:val="231F20"/>
          <w:spacing w:val="-3"/>
        </w:rPr>
        <w:t>reasons.</w:t>
      </w:r>
    </w:p>
    <w:p w14:paraId="0310EDC2" w14:textId="77777777" w:rsidR="00981AA8" w:rsidRDefault="00972BAB">
      <w:pPr>
        <w:pStyle w:val="BodyText"/>
        <w:spacing w:before="169" w:line="244" w:lineRule="auto"/>
        <w:ind w:right="134"/>
      </w:pPr>
      <w:r>
        <w:rPr>
          <w:color w:val="231F20"/>
          <w:spacing w:val="-3"/>
        </w:rPr>
        <w:t xml:space="preserve">Another study outlined </w:t>
      </w:r>
      <w:r>
        <w:rPr>
          <w:color w:val="231F20"/>
        </w:rPr>
        <w:t xml:space="preserve">a </w:t>
      </w:r>
      <w:r>
        <w:rPr>
          <w:color w:val="231F20"/>
          <w:spacing w:val="-3"/>
        </w:rPr>
        <w:t xml:space="preserve">2010 review </w:t>
      </w:r>
      <w:r>
        <w:rPr>
          <w:color w:val="231F20"/>
        </w:rPr>
        <w:t xml:space="preserve">of </w:t>
      </w:r>
      <w:r>
        <w:rPr>
          <w:color w:val="231F20"/>
          <w:spacing w:val="-3"/>
        </w:rPr>
        <w:t xml:space="preserve">the Queensland Health Rural Scholarship Scheme (Allied Health) (QHRSS-AH). </w:t>
      </w:r>
      <w:r>
        <w:rPr>
          <w:color w:val="231F20"/>
        </w:rPr>
        <w:t xml:space="preserve">The </w:t>
      </w:r>
      <w:r>
        <w:rPr>
          <w:color w:val="231F20"/>
          <w:spacing w:val="-3"/>
        </w:rPr>
        <w:t xml:space="preserve">Scheme involved </w:t>
      </w:r>
      <w:r>
        <w:rPr>
          <w:color w:val="231F20"/>
        </w:rPr>
        <w:t xml:space="preserve">two </w:t>
      </w:r>
      <w:r>
        <w:rPr>
          <w:color w:val="231F20"/>
          <w:spacing w:val="-4"/>
        </w:rPr>
        <w:t xml:space="preserve">years’ </w:t>
      </w:r>
      <w:r>
        <w:rPr>
          <w:color w:val="231F20"/>
        </w:rPr>
        <w:t xml:space="preserve">of </w:t>
      </w:r>
      <w:r>
        <w:rPr>
          <w:color w:val="231F20"/>
          <w:spacing w:val="-3"/>
        </w:rPr>
        <w:t xml:space="preserve">university scholarship funding valued </w:t>
      </w:r>
      <w:r>
        <w:rPr>
          <w:color w:val="231F20"/>
        </w:rPr>
        <w:t xml:space="preserve">at </w:t>
      </w:r>
      <w:r>
        <w:rPr>
          <w:color w:val="231F20"/>
          <w:spacing w:val="-3"/>
        </w:rPr>
        <w:t xml:space="preserve">$21,000 </w:t>
      </w:r>
      <w:r>
        <w:rPr>
          <w:color w:val="231F20"/>
        </w:rPr>
        <w:t xml:space="preserve">per </w:t>
      </w:r>
      <w:r>
        <w:rPr>
          <w:color w:val="231F20"/>
          <w:spacing w:val="-3"/>
        </w:rPr>
        <w:t xml:space="preserve">year </w:t>
      </w:r>
      <w:r>
        <w:rPr>
          <w:color w:val="231F20"/>
        </w:rPr>
        <w:t xml:space="preserve">for </w:t>
      </w:r>
      <w:r>
        <w:rPr>
          <w:color w:val="231F20"/>
          <w:spacing w:val="-3"/>
        </w:rPr>
        <w:t>applicants</w:t>
      </w:r>
      <w:r>
        <w:rPr>
          <w:color w:val="231F20"/>
          <w:spacing w:val="-30"/>
        </w:rPr>
        <w:t xml:space="preserve"> </w:t>
      </w:r>
      <w:r>
        <w:rPr>
          <w:color w:val="231F20"/>
          <w:spacing w:val="-3"/>
        </w:rPr>
        <w:t>agreeing</w:t>
      </w:r>
    </w:p>
    <w:p w14:paraId="3B7DCE18" w14:textId="35F33DC5" w:rsidR="00981AA8" w:rsidRDefault="00972BAB">
      <w:pPr>
        <w:pStyle w:val="BodyText"/>
        <w:spacing w:line="244" w:lineRule="auto"/>
        <w:ind w:right="393"/>
      </w:pPr>
      <w:r>
        <w:rPr>
          <w:color w:val="231F20"/>
        </w:rPr>
        <w:t xml:space="preserve">to a </w:t>
      </w:r>
      <w:r>
        <w:rPr>
          <w:color w:val="231F20"/>
          <w:spacing w:val="-3"/>
        </w:rPr>
        <w:t xml:space="preserve">2-year rural return </w:t>
      </w:r>
      <w:r>
        <w:rPr>
          <w:color w:val="231F20"/>
        </w:rPr>
        <w:t xml:space="preserve">of </w:t>
      </w:r>
      <w:r>
        <w:rPr>
          <w:color w:val="231F20"/>
          <w:spacing w:val="-3"/>
        </w:rPr>
        <w:t xml:space="preserve">service period upon graduation (83). </w:t>
      </w:r>
      <w:r>
        <w:rPr>
          <w:color w:val="231F20"/>
        </w:rPr>
        <w:t xml:space="preserve">The </w:t>
      </w:r>
      <w:r>
        <w:rPr>
          <w:color w:val="231F20"/>
          <w:spacing w:val="-3"/>
        </w:rPr>
        <w:t xml:space="preserve">scholarships started in 1998 </w:t>
      </w:r>
      <w:r>
        <w:rPr>
          <w:color w:val="231F20"/>
        </w:rPr>
        <w:t xml:space="preserve">for </w:t>
      </w:r>
      <w:r>
        <w:rPr>
          <w:color w:val="231F20"/>
          <w:spacing w:val="-3"/>
        </w:rPr>
        <w:t xml:space="preserve">students </w:t>
      </w:r>
      <w:r>
        <w:rPr>
          <w:color w:val="231F20"/>
        </w:rPr>
        <w:t xml:space="preserve">in </w:t>
      </w:r>
      <w:r>
        <w:rPr>
          <w:color w:val="231F20"/>
          <w:spacing w:val="-4"/>
        </w:rPr>
        <w:t>physiotherapy,</w:t>
      </w:r>
      <w:r>
        <w:rPr>
          <w:color w:val="231F20"/>
          <w:spacing w:val="-17"/>
        </w:rPr>
        <w:t xml:space="preserve"> </w:t>
      </w:r>
      <w:r>
        <w:rPr>
          <w:color w:val="231F20"/>
          <w:spacing w:val="-3"/>
        </w:rPr>
        <w:t>occupational</w:t>
      </w:r>
    </w:p>
    <w:p w14:paraId="645850E8" w14:textId="5CB3902E" w:rsidR="00981AA8" w:rsidRDefault="00972BAB">
      <w:pPr>
        <w:pStyle w:val="BodyText"/>
        <w:spacing w:line="244" w:lineRule="auto"/>
        <w:ind w:right="133"/>
      </w:pPr>
      <w:r>
        <w:rPr>
          <w:color w:val="231F20"/>
          <w:spacing w:val="-5"/>
        </w:rPr>
        <w:t xml:space="preserve">therapy, </w:t>
      </w:r>
      <w:r>
        <w:rPr>
          <w:color w:val="231F20"/>
          <w:spacing w:val="-3"/>
        </w:rPr>
        <w:t xml:space="preserve">speech </w:t>
      </w:r>
      <w:r>
        <w:rPr>
          <w:color w:val="231F20"/>
          <w:spacing w:val="-4"/>
        </w:rPr>
        <w:t xml:space="preserve">pathology, </w:t>
      </w:r>
      <w:r>
        <w:rPr>
          <w:color w:val="231F20"/>
          <w:spacing w:val="-3"/>
        </w:rPr>
        <w:t xml:space="preserve">social work, </w:t>
      </w:r>
      <w:r>
        <w:rPr>
          <w:color w:val="231F20"/>
          <w:spacing w:val="-4"/>
        </w:rPr>
        <w:t xml:space="preserve">podiatry, psychology, pharmacy, radiography, sonography, </w:t>
      </w:r>
      <w:r>
        <w:rPr>
          <w:color w:val="231F20"/>
        </w:rPr>
        <w:t xml:space="preserve">and </w:t>
      </w:r>
      <w:r>
        <w:rPr>
          <w:color w:val="231F20"/>
          <w:spacing w:val="-3"/>
        </w:rPr>
        <w:t xml:space="preserve">nutrition </w:t>
      </w:r>
      <w:r>
        <w:rPr>
          <w:color w:val="231F20"/>
        </w:rPr>
        <w:t xml:space="preserve">and </w:t>
      </w:r>
      <w:r>
        <w:rPr>
          <w:color w:val="231F20"/>
          <w:spacing w:val="-3"/>
        </w:rPr>
        <w:t xml:space="preserve">dietetics. </w:t>
      </w:r>
      <w:r>
        <w:rPr>
          <w:color w:val="231F20"/>
          <w:spacing w:val="-4"/>
        </w:rPr>
        <w:t xml:space="preserve">Participant </w:t>
      </w:r>
      <w:r>
        <w:rPr>
          <w:color w:val="231F20"/>
          <w:spacing w:val="-3"/>
        </w:rPr>
        <w:t xml:space="preserve">data (n=146) </w:t>
      </w:r>
      <w:r>
        <w:rPr>
          <w:color w:val="231F20"/>
        </w:rPr>
        <w:t xml:space="preserve">and </w:t>
      </w:r>
      <w:r>
        <w:rPr>
          <w:color w:val="231F20"/>
          <w:spacing w:val="-3"/>
        </w:rPr>
        <w:t xml:space="preserve">semi-structured interviews suggested </w:t>
      </w:r>
      <w:r>
        <w:rPr>
          <w:color w:val="231F20"/>
        </w:rPr>
        <w:t xml:space="preserve">69% </w:t>
      </w:r>
      <w:r>
        <w:rPr>
          <w:color w:val="231F20"/>
          <w:spacing w:val="-3"/>
        </w:rPr>
        <w:t xml:space="preserve">had completed </w:t>
      </w:r>
      <w:r>
        <w:rPr>
          <w:color w:val="231F20"/>
        </w:rPr>
        <w:t xml:space="preserve">or </w:t>
      </w:r>
      <w:r>
        <w:rPr>
          <w:color w:val="231F20"/>
          <w:spacing w:val="-3"/>
        </w:rPr>
        <w:t xml:space="preserve">were completing </w:t>
      </w:r>
      <w:r>
        <w:rPr>
          <w:color w:val="231F20"/>
        </w:rPr>
        <w:t xml:space="preserve">the </w:t>
      </w:r>
      <w:r>
        <w:rPr>
          <w:color w:val="231F20"/>
          <w:spacing w:val="-3"/>
        </w:rPr>
        <w:t xml:space="preserve">service period </w:t>
      </w:r>
      <w:r>
        <w:rPr>
          <w:color w:val="231F20"/>
        </w:rPr>
        <w:t xml:space="preserve">and of </w:t>
      </w:r>
      <w:r>
        <w:rPr>
          <w:color w:val="231F20"/>
          <w:spacing w:val="-3"/>
        </w:rPr>
        <w:t xml:space="preserve">these, </w:t>
      </w:r>
      <w:r>
        <w:rPr>
          <w:color w:val="231F20"/>
        </w:rPr>
        <w:t xml:space="preserve">86% </w:t>
      </w:r>
      <w:r>
        <w:rPr>
          <w:color w:val="231F20"/>
          <w:spacing w:val="-3"/>
        </w:rPr>
        <w:t xml:space="preserve">were working rurally (57% rural </w:t>
      </w:r>
      <w:r>
        <w:rPr>
          <w:color w:val="231F20"/>
        </w:rPr>
        <w:t xml:space="preserve">or </w:t>
      </w:r>
      <w:r>
        <w:rPr>
          <w:color w:val="231F20"/>
          <w:spacing w:val="-3"/>
        </w:rPr>
        <w:t xml:space="preserve">remote </w:t>
      </w:r>
      <w:r>
        <w:rPr>
          <w:color w:val="231F20"/>
        </w:rPr>
        <w:t xml:space="preserve">and 29% </w:t>
      </w:r>
      <w:r>
        <w:rPr>
          <w:color w:val="231F20"/>
          <w:spacing w:val="-3"/>
        </w:rPr>
        <w:t xml:space="preserve">regional). Only </w:t>
      </w:r>
      <w:r>
        <w:rPr>
          <w:color w:val="231F20"/>
        </w:rPr>
        <w:t xml:space="preserve">14% did </w:t>
      </w:r>
      <w:r>
        <w:rPr>
          <w:color w:val="231F20"/>
          <w:spacing w:val="-3"/>
        </w:rPr>
        <w:t xml:space="preserve">not complete </w:t>
      </w:r>
      <w:r>
        <w:rPr>
          <w:color w:val="231F20"/>
        </w:rPr>
        <w:t xml:space="preserve">the </w:t>
      </w:r>
      <w:r>
        <w:rPr>
          <w:color w:val="231F20"/>
          <w:spacing w:val="-3"/>
        </w:rPr>
        <w:t xml:space="preserve">return </w:t>
      </w:r>
      <w:r>
        <w:rPr>
          <w:color w:val="231F20"/>
        </w:rPr>
        <w:t xml:space="preserve">of </w:t>
      </w:r>
      <w:r>
        <w:rPr>
          <w:color w:val="231F20"/>
          <w:spacing w:val="-3"/>
        </w:rPr>
        <w:t xml:space="preserve">service obligations </w:t>
      </w:r>
      <w:r>
        <w:rPr>
          <w:color w:val="231F20"/>
        </w:rPr>
        <w:t xml:space="preserve">and </w:t>
      </w:r>
      <w:r>
        <w:rPr>
          <w:color w:val="231F20"/>
          <w:spacing w:val="-3"/>
        </w:rPr>
        <w:t xml:space="preserve">3% deferred. Rural training during </w:t>
      </w:r>
      <w:r>
        <w:rPr>
          <w:color w:val="231F20"/>
        </w:rPr>
        <w:t xml:space="preserve">the </w:t>
      </w:r>
      <w:r>
        <w:rPr>
          <w:color w:val="231F20"/>
          <w:spacing w:val="-3"/>
        </w:rPr>
        <w:t xml:space="preserve">undergraduate degree, health service orientation, mentoring and professional support were considered important </w:t>
      </w:r>
      <w:r>
        <w:rPr>
          <w:color w:val="231F20"/>
        </w:rPr>
        <w:t xml:space="preserve">for </w:t>
      </w:r>
      <w:r>
        <w:rPr>
          <w:color w:val="231F20"/>
          <w:spacing w:val="-3"/>
        </w:rPr>
        <w:t xml:space="preserve">enhancing </w:t>
      </w:r>
      <w:r>
        <w:rPr>
          <w:color w:val="231F20"/>
        </w:rPr>
        <w:t xml:space="preserve">the </w:t>
      </w:r>
      <w:r>
        <w:rPr>
          <w:color w:val="231F20"/>
          <w:spacing w:val="-4"/>
        </w:rPr>
        <w:t>program’s</w:t>
      </w:r>
      <w:r>
        <w:rPr>
          <w:color w:val="231F20"/>
          <w:spacing w:val="-21"/>
        </w:rPr>
        <w:t xml:space="preserve"> </w:t>
      </w:r>
      <w:r>
        <w:rPr>
          <w:color w:val="231F20"/>
          <w:spacing w:val="-3"/>
        </w:rPr>
        <w:t>outcomes.</w:t>
      </w:r>
    </w:p>
    <w:p w14:paraId="2B24D23D" w14:textId="30D3E536" w:rsidR="00981AA8" w:rsidRDefault="00972BAB">
      <w:pPr>
        <w:pStyle w:val="BodyText"/>
        <w:spacing w:before="169" w:line="244" w:lineRule="auto"/>
        <w:ind w:right="268"/>
      </w:pPr>
      <w:r>
        <w:rPr>
          <w:color w:val="231F20"/>
        </w:rPr>
        <w:t xml:space="preserve">A </w:t>
      </w:r>
      <w:r>
        <w:rPr>
          <w:color w:val="231F20"/>
          <w:spacing w:val="-3"/>
        </w:rPr>
        <w:t xml:space="preserve">range </w:t>
      </w:r>
      <w:r>
        <w:rPr>
          <w:color w:val="231F20"/>
        </w:rPr>
        <w:t xml:space="preserve">of </w:t>
      </w:r>
      <w:r>
        <w:rPr>
          <w:color w:val="231F20"/>
          <w:spacing w:val="-3"/>
        </w:rPr>
        <w:t xml:space="preserve">other studies </w:t>
      </w:r>
      <w:r>
        <w:rPr>
          <w:color w:val="231F20"/>
          <w:spacing w:val="-4"/>
        </w:rPr>
        <w:t xml:space="preserve">explored </w:t>
      </w:r>
      <w:r>
        <w:rPr>
          <w:color w:val="231F20"/>
          <w:spacing w:val="-3"/>
        </w:rPr>
        <w:t xml:space="preserve">recruitment </w:t>
      </w:r>
      <w:r>
        <w:rPr>
          <w:color w:val="231F20"/>
        </w:rPr>
        <w:t xml:space="preserve">and </w:t>
      </w:r>
      <w:r>
        <w:rPr>
          <w:color w:val="231F20"/>
          <w:spacing w:val="-3"/>
        </w:rPr>
        <w:t xml:space="preserve">retention issues. </w:t>
      </w:r>
      <w:r>
        <w:rPr>
          <w:color w:val="231F20"/>
        </w:rPr>
        <w:t xml:space="preserve">One </w:t>
      </w:r>
      <w:r>
        <w:rPr>
          <w:color w:val="231F20"/>
          <w:spacing w:val="-3"/>
        </w:rPr>
        <w:t xml:space="preserve">study outlined </w:t>
      </w:r>
      <w:r>
        <w:rPr>
          <w:color w:val="231F20"/>
        </w:rPr>
        <w:t xml:space="preserve">six </w:t>
      </w:r>
      <w:r>
        <w:rPr>
          <w:color w:val="231F20"/>
          <w:spacing w:val="-3"/>
        </w:rPr>
        <w:t xml:space="preserve">focus groups with </w:t>
      </w:r>
      <w:r>
        <w:rPr>
          <w:color w:val="231F20"/>
        </w:rPr>
        <w:t xml:space="preserve">a </w:t>
      </w:r>
      <w:r>
        <w:rPr>
          <w:color w:val="231F20"/>
          <w:spacing w:val="-3"/>
        </w:rPr>
        <w:t xml:space="preserve">total </w:t>
      </w:r>
      <w:r>
        <w:rPr>
          <w:color w:val="231F20"/>
        </w:rPr>
        <w:t xml:space="preserve">of 30 </w:t>
      </w:r>
      <w:r>
        <w:rPr>
          <w:color w:val="231F20"/>
          <w:spacing w:val="-3"/>
        </w:rPr>
        <w:t xml:space="preserve">individuals from nine allied health professions </w:t>
      </w:r>
      <w:r>
        <w:rPr>
          <w:color w:val="231F20"/>
        </w:rPr>
        <w:t xml:space="preserve">and </w:t>
      </w:r>
      <w:r>
        <w:rPr>
          <w:color w:val="231F20"/>
          <w:spacing w:val="-3"/>
        </w:rPr>
        <w:t xml:space="preserve">some managers in rural </w:t>
      </w:r>
      <w:r>
        <w:rPr>
          <w:color w:val="231F20"/>
        </w:rPr>
        <w:t xml:space="preserve">NSW </w:t>
      </w:r>
      <w:r>
        <w:rPr>
          <w:color w:val="231F20"/>
          <w:spacing w:val="-3"/>
        </w:rPr>
        <w:t xml:space="preserve">(who </w:t>
      </w:r>
      <w:r>
        <w:rPr>
          <w:color w:val="231F20"/>
        </w:rPr>
        <w:t xml:space="preserve">had </w:t>
      </w:r>
      <w:r>
        <w:rPr>
          <w:color w:val="231F20"/>
          <w:spacing w:val="-3"/>
        </w:rPr>
        <w:t xml:space="preserve">self-nominated from </w:t>
      </w:r>
      <w:r>
        <w:rPr>
          <w:color w:val="231F20"/>
        </w:rPr>
        <w:t>a</w:t>
      </w:r>
      <w:r>
        <w:rPr>
          <w:color w:val="231F20"/>
          <w:spacing w:val="-23"/>
        </w:rPr>
        <w:t xml:space="preserve"> </w:t>
      </w:r>
      <w:r>
        <w:rPr>
          <w:color w:val="231F20"/>
          <w:spacing w:val="-3"/>
        </w:rPr>
        <w:t>2008</w:t>
      </w:r>
    </w:p>
    <w:p w14:paraId="3EA22E99" w14:textId="38F0A92A" w:rsidR="00981AA8" w:rsidRDefault="00972BAB">
      <w:pPr>
        <w:pStyle w:val="BodyText"/>
        <w:spacing w:line="244" w:lineRule="auto"/>
        <w:ind w:right="210"/>
      </w:pPr>
      <w:r>
        <w:rPr>
          <w:color w:val="231F20"/>
        </w:rPr>
        <w:t xml:space="preserve">NSW </w:t>
      </w:r>
      <w:r>
        <w:rPr>
          <w:color w:val="231F20"/>
          <w:spacing w:val="-3"/>
        </w:rPr>
        <w:t xml:space="preserve">rural allied health workforce survey) </w:t>
      </w:r>
      <w:r>
        <w:rPr>
          <w:color w:val="231F20"/>
        </w:rPr>
        <w:t xml:space="preserve">to </w:t>
      </w:r>
      <w:r>
        <w:rPr>
          <w:color w:val="231F20"/>
          <w:spacing w:val="-3"/>
        </w:rPr>
        <w:t xml:space="preserve">reach consensus about recruitment </w:t>
      </w:r>
      <w:r>
        <w:rPr>
          <w:color w:val="231F20"/>
        </w:rPr>
        <w:t xml:space="preserve">and </w:t>
      </w:r>
      <w:r>
        <w:rPr>
          <w:color w:val="231F20"/>
          <w:spacing w:val="-3"/>
        </w:rPr>
        <w:t xml:space="preserve">retention factors (84). </w:t>
      </w:r>
      <w:r>
        <w:rPr>
          <w:color w:val="231F20"/>
        </w:rPr>
        <w:t xml:space="preserve">The </w:t>
      </w:r>
      <w:r>
        <w:rPr>
          <w:color w:val="231F20"/>
          <w:spacing w:val="-4"/>
        </w:rPr>
        <w:t xml:space="preserve">key </w:t>
      </w:r>
      <w:r>
        <w:rPr>
          <w:color w:val="231F20"/>
          <w:spacing w:val="-3"/>
        </w:rPr>
        <w:t xml:space="preserve">factors related </w:t>
      </w:r>
      <w:r>
        <w:rPr>
          <w:color w:val="231F20"/>
        </w:rPr>
        <w:t xml:space="preserve">to </w:t>
      </w:r>
      <w:r>
        <w:rPr>
          <w:color w:val="231F20"/>
          <w:spacing w:val="-3"/>
        </w:rPr>
        <w:t xml:space="preserve">recruitment and retention were categorised </w:t>
      </w:r>
      <w:r>
        <w:rPr>
          <w:color w:val="231F20"/>
        </w:rPr>
        <w:t xml:space="preserve">as: </w:t>
      </w:r>
      <w:r>
        <w:rPr>
          <w:color w:val="231F20"/>
          <w:spacing w:val="-3"/>
        </w:rPr>
        <w:t xml:space="preserve">personal (from rural area </w:t>
      </w:r>
      <w:r>
        <w:rPr>
          <w:color w:val="231F20"/>
        </w:rPr>
        <w:t xml:space="preserve">or </w:t>
      </w:r>
      <w:r>
        <w:rPr>
          <w:color w:val="231F20"/>
          <w:spacing w:val="-3"/>
        </w:rPr>
        <w:t xml:space="preserve">attracted </w:t>
      </w:r>
      <w:r>
        <w:rPr>
          <w:color w:val="231F20"/>
        </w:rPr>
        <w:t xml:space="preserve">to </w:t>
      </w:r>
      <w:r>
        <w:rPr>
          <w:color w:val="231F20"/>
          <w:spacing w:val="-3"/>
        </w:rPr>
        <w:t xml:space="preserve">rural life); workload related (breadth </w:t>
      </w:r>
      <w:r>
        <w:rPr>
          <w:color w:val="231F20"/>
        </w:rPr>
        <w:t xml:space="preserve">of </w:t>
      </w:r>
      <w:r>
        <w:rPr>
          <w:color w:val="231F20"/>
          <w:spacing w:val="-3"/>
        </w:rPr>
        <w:t xml:space="preserve">clinical work </w:t>
      </w:r>
      <w:r>
        <w:rPr>
          <w:color w:val="231F20"/>
        </w:rPr>
        <w:t xml:space="preserve">and </w:t>
      </w:r>
      <w:r>
        <w:rPr>
          <w:color w:val="231F20"/>
          <w:spacing w:val="-3"/>
        </w:rPr>
        <w:t xml:space="preserve">high demand/ workload); professional development, career progression </w:t>
      </w:r>
      <w:r>
        <w:rPr>
          <w:color w:val="231F20"/>
        </w:rPr>
        <w:t xml:space="preserve">and </w:t>
      </w:r>
      <w:r>
        <w:rPr>
          <w:color w:val="231F20"/>
          <w:spacing w:val="-3"/>
        </w:rPr>
        <w:t xml:space="preserve">recognition; </w:t>
      </w:r>
      <w:r>
        <w:rPr>
          <w:color w:val="231F20"/>
        </w:rPr>
        <w:t xml:space="preserve">and </w:t>
      </w:r>
      <w:r>
        <w:rPr>
          <w:color w:val="231F20"/>
          <w:spacing w:val="-3"/>
        </w:rPr>
        <w:t xml:space="preserve">management- related including effort </w:t>
      </w:r>
      <w:r>
        <w:rPr>
          <w:color w:val="231F20"/>
        </w:rPr>
        <w:t xml:space="preserve">to </w:t>
      </w:r>
      <w:r>
        <w:rPr>
          <w:color w:val="231F20"/>
          <w:spacing w:val="-3"/>
        </w:rPr>
        <w:t xml:space="preserve">recruit vacant positions. </w:t>
      </w:r>
      <w:r>
        <w:rPr>
          <w:color w:val="231F20"/>
          <w:spacing w:val="-5"/>
        </w:rPr>
        <w:t xml:space="preserve">Key </w:t>
      </w:r>
      <w:r>
        <w:rPr>
          <w:color w:val="231F20"/>
          <w:spacing w:val="-3"/>
        </w:rPr>
        <w:t xml:space="preserve">recommendations </w:t>
      </w:r>
      <w:r>
        <w:rPr>
          <w:color w:val="231F20"/>
        </w:rPr>
        <w:t xml:space="preserve">to </w:t>
      </w:r>
      <w:r>
        <w:rPr>
          <w:color w:val="231F20"/>
          <w:spacing w:val="-3"/>
        </w:rPr>
        <w:lastRenderedPageBreak/>
        <w:t>address these factors were</w:t>
      </w:r>
      <w:r>
        <w:rPr>
          <w:color w:val="231F20"/>
          <w:spacing w:val="-2"/>
        </w:rPr>
        <w:t xml:space="preserve"> </w:t>
      </w:r>
      <w:r>
        <w:rPr>
          <w:color w:val="231F20"/>
          <w:spacing w:val="-3"/>
        </w:rPr>
        <w:t>summarised:</w:t>
      </w:r>
    </w:p>
    <w:p w14:paraId="6EE28583" w14:textId="77777777" w:rsidR="00981AA8" w:rsidRDefault="00981AA8">
      <w:pPr>
        <w:spacing w:line="244" w:lineRule="auto"/>
        <w:sectPr w:rsidR="00981AA8">
          <w:pgSz w:w="11910" w:h="16840"/>
          <w:pgMar w:top="940" w:right="1000" w:bottom="680" w:left="1000" w:header="0" w:footer="494" w:gutter="0"/>
          <w:cols w:num="2" w:space="720" w:equalWidth="0">
            <w:col w:w="4705" w:space="341"/>
            <w:col w:w="4864"/>
          </w:cols>
        </w:sectPr>
      </w:pPr>
    </w:p>
    <w:p w14:paraId="0328DBF1" w14:textId="77777777" w:rsidR="00981AA8" w:rsidRDefault="00972BAB">
      <w:pPr>
        <w:pStyle w:val="ListParagraph"/>
        <w:numPr>
          <w:ilvl w:val="3"/>
          <w:numId w:val="4"/>
        </w:numPr>
        <w:tabs>
          <w:tab w:val="left" w:pos="701"/>
        </w:tabs>
        <w:spacing w:before="48" w:line="244" w:lineRule="auto"/>
        <w:ind w:right="142" w:hanging="283"/>
        <w:rPr>
          <w:rFonts w:ascii="Proxima Nova" w:eastAsia="Proxima Nova" w:hAnsi="Proxima Nova" w:cs="Proxima Nova"/>
          <w:sz w:val="21"/>
          <w:szCs w:val="21"/>
        </w:rPr>
      </w:pPr>
      <w:r>
        <w:rPr>
          <w:rFonts w:ascii="Proxima Nova"/>
          <w:color w:val="231F20"/>
          <w:spacing w:val="-3"/>
          <w:sz w:val="21"/>
        </w:rPr>
        <w:lastRenderedPageBreak/>
        <w:t xml:space="preserve">Involve local communities </w:t>
      </w:r>
      <w:r>
        <w:rPr>
          <w:rFonts w:ascii="Proxima Nova"/>
          <w:color w:val="231F20"/>
          <w:sz w:val="21"/>
        </w:rPr>
        <w:t xml:space="preserve">in </w:t>
      </w:r>
      <w:r>
        <w:rPr>
          <w:rFonts w:ascii="Proxima Nova"/>
          <w:color w:val="231F20"/>
          <w:spacing w:val="-3"/>
          <w:sz w:val="21"/>
        </w:rPr>
        <w:t>attracting rural allied health</w:t>
      </w:r>
      <w:r>
        <w:rPr>
          <w:rFonts w:ascii="Proxima Nova"/>
          <w:color w:val="231F20"/>
          <w:spacing w:val="2"/>
          <w:sz w:val="21"/>
        </w:rPr>
        <w:t xml:space="preserve"> </w:t>
      </w:r>
      <w:r>
        <w:rPr>
          <w:rFonts w:ascii="Proxima Nova"/>
          <w:color w:val="231F20"/>
          <w:spacing w:val="-4"/>
          <w:sz w:val="21"/>
        </w:rPr>
        <w:t>workers</w:t>
      </w:r>
    </w:p>
    <w:p w14:paraId="518A6F03" w14:textId="77777777" w:rsidR="00981AA8" w:rsidRDefault="00972BAB">
      <w:pPr>
        <w:pStyle w:val="ListParagraph"/>
        <w:numPr>
          <w:ilvl w:val="3"/>
          <w:numId w:val="4"/>
        </w:numPr>
        <w:tabs>
          <w:tab w:val="left" w:pos="701"/>
        </w:tabs>
        <w:spacing w:before="55"/>
        <w:ind w:hanging="283"/>
        <w:rPr>
          <w:rFonts w:ascii="Proxima Nova" w:eastAsia="Proxima Nova" w:hAnsi="Proxima Nova" w:cs="Proxima Nova"/>
          <w:sz w:val="21"/>
          <w:szCs w:val="21"/>
        </w:rPr>
      </w:pPr>
      <w:r>
        <w:rPr>
          <w:rFonts w:ascii="Proxima Nova"/>
          <w:color w:val="231F20"/>
          <w:spacing w:val="-4"/>
          <w:sz w:val="21"/>
        </w:rPr>
        <w:t>Regionally-based</w:t>
      </w:r>
      <w:r>
        <w:rPr>
          <w:rFonts w:ascii="Proxima Nova"/>
          <w:color w:val="231F20"/>
          <w:spacing w:val="8"/>
          <w:sz w:val="21"/>
        </w:rPr>
        <w:t xml:space="preserve"> </w:t>
      </w:r>
      <w:r>
        <w:rPr>
          <w:rFonts w:ascii="Proxima Nova"/>
          <w:color w:val="231F20"/>
          <w:spacing w:val="-3"/>
          <w:sz w:val="21"/>
        </w:rPr>
        <w:t>universities</w:t>
      </w:r>
    </w:p>
    <w:p w14:paraId="46D1A45A" w14:textId="77777777" w:rsidR="00981AA8" w:rsidRDefault="00972BAB">
      <w:pPr>
        <w:pStyle w:val="ListParagraph"/>
        <w:numPr>
          <w:ilvl w:val="3"/>
          <w:numId w:val="4"/>
        </w:numPr>
        <w:tabs>
          <w:tab w:val="left" w:pos="701"/>
        </w:tabs>
        <w:spacing w:before="61" w:line="244" w:lineRule="auto"/>
        <w:ind w:right="586" w:hanging="283"/>
        <w:rPr>
          <w:rFonts w:ascii="Proxima Nova" w:eastAsia="Proxima Nova" w:hAnsi="Proxima Nova" w:cs="Proxima Nova"/>
          <w:sz w:val="21"/>
          <w:szCs w:val="21"/>
        </w:rPr>
      </w:pPr>
      <w:r>
        <w:rPr>
          <w:rFonts w:ascii="Proxima Nova"/>
          <w:color w:val="231F20"/>
          <w:spacing w:val="-3"/>
          <w:sz w:val="21"/>
        </w:rPr>
        <w:t xml:space="preserve">Access </w:t>
      </w:r>
      <w:r>
        <w:rPr>
          <w:rFonts w:ascii="Proxima Nova"/>
          <w:color w:val="231F20"/>
          <w:sz w:val="21"/>
        </w:rPr>
        <w:t xml:space="preserve">to CPD </w:t>
      </w:r>
      <w:r>
        <w:rPr>
          <w:rFonts w:ascii="Proxima Nova"/>
          <w:color w:val="231F20"/>
          <w:spacing w:val="-3"/>
          <w:sz w:val="21"/>
        </w:rPr>
        <w:t xml:space="preserve">through back-fill, travel subsidy </w:t>
      </w:r>
      <w:r>
        <w:rPr>
          <w:rFonts w:ascii="Proxima Nova"/>
          <w:color w:val="231F20"/>
          <w:sz w:val="21"/>
        </w:rPr>
        <w:t>and</w:t>
      </w:r>
      <w:r>
        <w:rPr>
          <w:rFonts w:ascii="Proxima Nova"/>
          <w:color w:val="231F20"/>
          <w:spacing w:val="-10"/>
          <w:sz w:val="21"/>
        </w:rPr>
        <w:t xml:space="preserve"> </w:t>
      </w:r>
      <w:r>
        <w:rPr>
          <w:rFonts w:ascii="Proxima Nova"/>
          <w:color w:val="231F20"/>
          <w:spacing w:val="-3"/>
          <w:sz w:val="21"/>
        </w:rPr>
        <w:t>management</w:t>
      </w:r>
    </w:p>
    <w:p w14:paraId="739AEE81" w14:textId="77777777" w:rsidR="00981AA8" w:rsidRDefault="00972BAB">
      <w:pPr>
        <w:pStyle w:val="ListParagraph"/>
        <w:numPr>
          <w:ilvl w:val="3"/>
          <w:numId w:val="4"/>
        </w:numPr>
        <w:tabs>
          <w:tab w:val="left" w:pos="701"/>
        </w:tabs>
        <w:spacing w:before="55"/>
        <w:ind w:hanging="283"/>
        <w:rPr>
          <w:rFonts w:ascii="Proxima Nova" w:eastAsia="Proxima Nova" w:hAnsi="Proxima Nova" w:cs="Proxima Nova"/>
          <w:sz w:val="21"/>
          <w:szCs w:val="21"/>
        </w:rPr>
      </w:pPr>
      <w:r>
        <w:rPr>
          <w:rFonts w:ascii="Proxima Nova"/>
          <w:color w:val="231F20"/>
          <w:spacing w:val="-3"/>
          <w:sz w:val="21"/>
        </w:rPr>
        <w:t>Develop regional professional</w:t>
      </w:r>
      <w:r>
        <w:rPr>
          <w:rFonts w:ascii="Proxima Nova"/>
          <w:color w:val="231F20"/>
          <w:spacing w:val="2"/>
          <w:sz w:val="21"/>
        </w:rPr>
        <w:t xml:space="preserve"> </w:t>
      </w:r>
      <w:r>
        <w:rPr>
          <w:rFonts w:ascii="Proxima Nova"/>
          <w:color w:val="231F20"/>
          <w:spacing w:val="-3"/>
          <w:sz w:val="21"/>
        </w:rPr>
        <w:t>networks</w:t>
      </w:r>
    </w:p>
    <w:p w14:paraId="19BCB497" w14:textId="77777777" w:rsidR="00981AA8" w:rsidRDefault="00972BAB">
      <w:pPr>
        <w:pStyle w:val="ListParagraph"/>
        <w:numPr>
          <w:ilvl w:val="3"/>
          <w:numId w:val="4"/>
        </w:numPr>
        <w:tabs>
          <w:tab w:val="left" w:pos="701"/>
        </w:tabs>
        <w:spacing w:before="61"/>
        <w:ind w:hanging="283"/>
        <w:rPr>
          <w:rFonts w:ascii="Proxima Nova" w:eastAsia="Proxima Nova" w:hAnsi="Proxima Nova" w:cs="Proxima Nova"/>
          <w:sz w:val="21"/>
          <w:szCs w:val="21"/>
        </w:rPr>
      </w:pPr>
      <w:r>
        <w:rPr>
          <w:rFonts w:ascii="Proxima Nova"/>
          <w:color w:val="231F20"/>
          <w:spacing w:val="-3"/>
          <w:sz w:val="21"/>
        </w:rPr>
        <w:t xml:space="preserve">Invest </w:t>
      </w:r>
      <w:r>
        <w:rPr>
          <w:rFonts w:ascii="Proxima Nova"/>
          <w:color w:val="231F20"/>
          <w:sz w:val="21"/>
        </w:rPr>
        <w:t>in IT</w:t>
      </w:r>
      <w:r>
        <w:rPr>
          <w:rFonts w:ascii="Proxima Nova"/>
          <w:color w:val="231F20"/>
          <w:spacing w:val="-15"/>
          <w:sz w:val="21"/>
        </w:rPr>
        <w:t xml:space="preserve"> </w:t>
      </w:r>
      <w:r>
        <w:rPr>
          <w:rFonts w:ascii="Proxima Nova"/>
          <w:color w:val="231F20"/>
          <w:spacing w:val="-3"/>
          <w:sz w:val="21"/>
        </w:rPr>
        <w:t>infrastructure</w:t>
      </w:r>
    </w:p>
    <w:p w14:paraId="7768C3B8" w14:textId="77777777" w:rsidR="00981AA8" w:rsidRDefault="00972BAB">
      <w:pPr>
        <w:pStyle w:val="ListParagraph"/>
        <w:numPr>
          <w:ilvl w:val="3"/>
          <w:numId w:val="4"/>
        </w:numPr>
        <w:tabs>
          <w:tab w:val="left" w:pos="701"/>
        </w:tabs>
        <w:spacing w:before="61" w:line="244" w:lineRule="auto"/>
        <w:ind w:right="102" w:hanging="283"/>
        <w:rPr>
          <w:rFonts w:ascii="Proxima Nova" w:eastAsia="Proxima Nova" w:hAnsi="Proxima Nova" w:cs="Proxima Nova"/>
          <w:sz w:val="21"/>
          <w:szCs w:val="21"/>
        </w:rPr>
      </w:pPr>
      <w:r>
        <w:rPr>
          <w:rFonts w:ascii="Proxima Nova"/>
          <w:color w:val="231F20"/>
          <w:spacing w:val="-3"/>
          <w:sz w:val="21"/>
        </w:rPr>
        <w:t xml:space="preserve">Support </w:t>
      </w:r>
      <w:r>
        <w:rPr>
          <w:rFonts w:ascii="Proxima Nova"/>
          <w:color w:val="231F20"/>
          <w:spacing w:val="-4"/>
          <w:sz w:val="21"/>
        </w:rPr>
        <w:t xml:space="preserve">extended </w:t>
      </w:r>
      <w:r>
        <w:rPr>
          <w:rFonts w:ascii="Proxima Nova"/>
          <w:color w:val="231F20"/>
          <w:spacing w:val="-3"/>
          <w:sz w:val="21"/>
        </w:rPr>
        <w:t xml:space="preserve">practice roles </w:t>
      </w:r>
      <w:r>
        <w:rPr>
          <w:rFonts w:ascii="Proxima Nova"/>
          <w:color w:val="231F20"/>
          <w:sz w:val="21"/>
        </w:rPr>
        <w:t xml:space="preserve">and </w:t>
      </w:r>
      <w:r>
        <w:rPr>
          <w:rFonts w:ascii="Proxima Nova"/>
          <w:color w:val="231F20"/>
          <w:spacing w:val="-3"/>
          <w:sz w:val="21"/>
        </w:rPr>
        <w:t>career development</w:t>
      </w:r>
      <w:r>
        <w:rPr>
          <w:rFonts w:ascii="Proxima Nova"/>
          <w:color w:val="231F20"/>
          <w:spacing w:val="-2"/>
          <w:sz w:val="21"/>
        </w:rPr>
        <w:t xml:space="preserve"> </w:t>
      </w:r>
      <w:r>
        <w:rPr>
          <w:rFonts w:ascii="Proxima Nova"/>
          <w:color w:val="231F20"/>
          <w:spacing w:val="-3"/>
          <w:sz w:val="21"/>
        </w:rPr>
        <w:t>options</w:t>
      </w:r>
    </w:p>
    <w:p w14:paraId="092952E6" w14:textId="77777777" w:rsidR="00981AA8" w:rsidRDefault="00972BAB">
      <w:pPr>
        <w:pStyle w:val="ListParagraph"/>
        <w:numPr>
          <w:ilvl w:val="3"/>
          <w:numId w:val="4"/>
        </w:numPr>
        <w:tabs>
          <w:tab w:val="left" w:pos="701"/>
        </w:tabs>
        <w:spacing w:before="55" w:line="244" w:lineRule="auto"/>
        <w:ind w:right="633" w:hanging="283"/>
        <w:rPr>
          <w:rFonts w:ascii="Proxima Nova" w:eastAsia="Proxima Nova" w:hAnsi="Proxima Nova" w:cs="Proxima Nova"/>
          <w:sz w:val="21"/>
          <w:szCs w:val="21"/>
        </w:rPr>
      </w:pPr>
      <w:r>
        <w:rPr>
          <w:rFonts w:ascii="Proxima Nova"/>
          <w:color w:val="231F20"/>
          <w:spacing w:val="-3"/>
          <w:sz w:val="21"/>
        </w:rPr>
        <w:t xml:space="preserve">Address workplace culture </w:t>
      </w:r>
      <w:r>
        <w:rPr>
          <w:rFonts w:ascii="Proxima Nova"/>
          <w:color w:val="231F20"/>
          <w:sz w:val="21"/>
        </w:rPr>
        <w:t xml:space="preserve">and </w:t>
      </w:r>
      <w:r>
        <w:rPr>
          <w:rFonts w:ascii="Proxima Nova"/>
          <w:color w:val="231F20"/>
          <w:spacing w:val="-3"/>
          <w:sz w:val="21"/>
        </w:rPr>
        <w:t>stress management</w:t>
      </w:r>
    </w:p>
    <w:p w14:paraId="115DE825" w14:textId="77777777" w:rsidR="00981AA8" w:rsidRDefault="00972BAB">
      <w:pPr>
        <w:pStyle w:val="ListParagraph"/>
        <w:numPr>
          <w:ilvl w:val="3"/>
          <w:numId w:val="4"/>
        </w:numPr>
        <w:tabs>
          <w:tab w:val="left" w:pos="701"/>
        </w:tabs>
        <w:spacing w:before="55" w:line="244" w:lineRule="auto"/>
        <w:ind w:right="403" w:hanging="283"/>
        <w:rPr>
          <w:rFonts w:ascii="Proxima Nova" w:eastAsia="Proxima Nova" w:hAnsi="Proxima Nova" w:cs="Proxima Nova"/>
          <w:sz w:val="21"/>
          <w:szCs w:val="21"/>
        </w:rPr>
      </w:pPr>
      <w:r>
        <w:rPr>
          <w:rFonts w:ascii="Proxima Nova"/>
          <w:color w:val="231F20"/>
          <w:spacing w:val="-6"/>
          <w:sz w:val="21"/>
        </w:rPr>
        <w:t xml:space="preserve">Train </w:t>
      </w:r>
      <w:r>
        <w:rPr>
          <w:rFonts w:ascii="Proxima Nova"/>
          <w:color w:val="231F20"/>
          <w:spacing w:val="-3"/>
          <w:sz w:val="21"/>
        </w:rPr>
        <w:t xml:space="preserve">allied health managers </w:t>
      </w:r>
      <w:r>
        <w:rPr>
          <w:rFonts w:ascii="Proxima Nova"/>
          <w:color w:val="231F20"/>
          <w:sz w:val="21"/>
        </w:rPr>
        <w:t xml:space="preserve">and </w:t>
      </w:r>
      <w:r>
        <w:rPr>
          <w:rFonts w:ascii="Proxima Nova"/>
          <w:color w:val="231F20"/>
          <w:spacing w:val="-3"/>
          <w:sz w:val="21"/>
        </w:rPr>
        <w:t xml:space="preserve">involve them </w:t>
      </w:r>
      <w:r>
        <w:rPr>
          <w:rFonts w:ascii="Proxima Nova"/>
          <w:color w:val="231F20"/>
          <w:sz w:val="21"/>
        </w:rPr>
        <w:t>in</w:t>
      </w:r>
      <w:r>
        <w:rPr>
          <w:rFonts w:ascii="Proxima Nova"/>
          <w:color w:val="231F20"/>
          <w:spacing w:val="-7"/>
          <w:sz w:val="21"/>
        </w:rPr>
        <w:t xml:space="preserve"> </w:t>
      </w:r>
      <w:r>
        <w:rPr>
          <w:rFonts w:ascii="Proxima Nova"/>
          <w:color w:val="231F20"/>
          <w:spacing w:val="-3"/>
          <w:sz w:val="21"/>
        </w:rPr>
        <w:t>decision-making</w:t>
      </w:r>
    </w:p>
    <w:p w14:paraId="5A9F9BD2" w14:textId="77777777" w:rsidR="00981AA8" w:rsidRDefault="00972BAB">
      <w:pPr>
        <w:pStyle w:val="ListParagraph"/>
        <w:numPr>
          <w:ilvl w:val="3"/>
          <w:numId w:val="4"/>
        </w:numPr>
        <w:tabs>
          <w:tab w:val="left" w:pos="701"/>
        </w:tabs>
        <w:spacing w:before="55" w:line="244" w:lineRule="auto"/>
        <w:ind w:right="127" w:hanging="283"/>
        <w:rPr>
          <w:rFonts w:ascii="Proxima Nova" w:eastAsia="Proxima Nova" w:hAnsi="Proxima Nova" w:cs="Proxima Nova"/>
          <w:sz w:val="21"/>
          <w:szCs w:val="21"/>
        </w:rPr>
      </w:pPr>
      <w:r>
        <w:rPr>
          <w:rFonts w:ascii="Proxima Nova"/>
          <w:color w:val="231F20"/>
          <w:spacing w:val="-3"/>
          <w:sz w:val="21"/>
        </w:rPr>
        <w:t xml:space="preserve">Preserve clinical work roles </w:t>
      </w:r>
      <w:r>
        <w:rPr>
          <w:rFonts w:ascii="Proxima Nova"/>
          <w:color w:val="231F20"/>
          <w:sz w:val="21"/>
        </w:rPr>
        <w:t xml:space="preserve">for </w:t>
      </w:r>
      <w:r>
        <w:rPr>
          <w:rFonts w:ascii="Proxima Nova"/>
          <w:color w:val="231F20"/>
          <w:spacing w:val="-3"/>
          <w:sz w:val="21"/>
        </w:rPr>
        <w:t>allied health managers</w:t>
      </w:r>
      <w:r>
        <w:rPr>
          <w:rFonts w:ascii="Proxima Nova"/>
          <w:color w:val="231F20"/>
          <w:spacing w:val="-2"/>
          <w:sz w:val="21"/>
        </w:rPr>
        <w:t xml:space="preserve"> </w:t>
      </w:r>
      <w:r>
        <w:rPr>
          <w:rFonts w:ascii="Proxima Nova"/>
          <w:color w:val="231F20"/>
          <w:spacing w:val="-3"/>
          <w:sz w:val="21"/>
        </w:rPr>
        <w:t>(84)</w:t>
      </w:r>
    </w:p>
    <w:p w14:paraId="3829B2F6" w14:textId="1F1B041C" w:rsidR="00981AA8" w:rsidRDefault="00972BAB">
      <w:pPr>
        <w:pStyle w:val="BodyText"/>
        <w:spacing w:before="112" w:line="244" w:lineRule="auto"/>
        <w:ind w:right="37"/>
      </w:pPr>
      <w:r>
        <w:rPr>
          <w:color w:val="231F20"/>
        </w:rPr>
        <w:t xml:space="preserve">In a </w:t>
      </w:r>
      <w:r>
        <w:rPr>
          <w:color w:val="231F20"/>
          <w:spacing w:val="-3"/>
        </w:rPr>
        <w:t xml:space="preserve">survey </w:t>
      </w:r>
      <w:r>
        <w:rPr>
          <w:color w:val="231F20"/>
        </w:rPr>
        <w:t xml:space="preserve">of </w:t>
      </w:r>
      <w:r>
        <w:rPr>
          <w:color w:val="231F20"/>
          <w:spacing w:val="-3"/>
        </w:rPr>
        <w:t xml:space="preserve">rural physiotherapists based in regions </w:t>
      </w:r>
      <w:r>
        <w:rPr>
          <w:color w:val="231F20"/>
        </w:rPr>
        <w:t xml:space="preserve">of </w:t>
      </w:r>
      <w:r>
        <w:rPr>
          <w:color w:val="231F20"/>
          <w:spacing w:val="-3"/>
        </w:rPr>
        <w:t xml:space="preserve">Shepparton, Benalla </w:t>
      </w:r>
      <w:r>
        <w:rPr>
          <w:color w:val="231F20"/>
        </w:rPr>
        <w:t xml:space="preserve">and </w:t>
      </w:r>
      <w:r>
        <w:rPr>
          <w:color w:val="231F20"/>
          <w:spacing w:val="-4"/>
        </w:rPr>
        <w:t xml:space="preserve">Wangaratta, </w:t>
      </w:r>
      <w:r>
        <w:rPr>
          <w:color w:val="231F20"/>
          <w:spacing w:val="-3"/>
        </w:rPr>
        <w:t xml:space="preserve">recruitment </w:t>
      </w:r>
      <w:r>
        <w:rPr>
          <w:color w:val="231F20"/>
        </w:rPr>
        <w:t xml:space="preserve">and </w:t>
      </w:r>
      <w:r>
        <w:rPr>
          <w:color w:val="231F20"/>
          <w:spacing w:val="-3"/>
        </w:rPr>
        <w:t xml:space="preserve">retention issues noted included lack </w:t>
      </w:r>
      <w:r>
        <w:rPr>
          <w:color w:val="231F20"/>
        </w:rPr>
        <w:t xml:space="preserve">of </w:t>
      </w:r>
      <w:r>
        <w:rPr>
          <w:color w:val="231F20"/>
          <w:spacing w:val="-3"/>
        </w:rPr>
        <w:t xml:space="preserve">career path, professional support, access </w:t>
      </w:r>
      <w:r>
        <w:rPr>
          <w:color w:val="231F20"/>
        </w:rPr>
        <w:t xml:space="preserve">to </w:t>
      </w:r>
      <w:r>
        <w:rPr>
          <w:color w:val="231F20"/>
          <w:spacing w:val="-3"/>
        </w:rPr>
        <w:t xml:space="preserve">professional development </w:t>
      </w:r>
      <w:r>
        <w:rPr>
          <w:color w:val="231F20"/>
        </w:rPr>
        <w:t xml:space="preserve">and </w:t>
      </w:r>
      <w:r>
        <w:rPr>
          <w:color w:val="231F20"/>
          <w:spacing w:val="-3"/>
        </w:rPr>
        <w:t xml:space="preserve">postgraduate education (39). Additional issues were </w:t>
      </w:r>
      <w:r>
        <w:rPr>
          <w:color w:val="231F20"/>
        </w:rPr>
        <w:t xml:space="preserve">the </w:t>
      </w:r>
      <w:r>
        <w:rPr>
          <w:color w:val="231F20"/>
          <w:spacing w:val="-3"/>
        </w:rPr>
        <w:t xml:space="preserve">costs </w:t>
      </w:r>
      <w:r>
        <w:rPr>
          <w:color w:val="231F20"/>
        </w:rPr>
        <w:t xml:space="preserve">and </w:t>
      </w:r>
      <w:r>
        <w:rPr>
          <w:color w:val="231F20"/>
          <w:spacing w:val="-3"/>
        </w:rPr>
        <w:t xml:space="preserve">time </w:t>
      </w:r>
      <w:r>
        <w:rPr>
          <w:color w:val="231F20"/>
        </w:rPr>
        <w:t xml:space="preserve">to </w:t>
      </w:r>
      <w:r>
        <w:rPr>
          <w:color w:val="231F20"/>
          <w:spacing w:val="-3"/>
        </w:rPr>
        <w:t xml:space="preserve">attend courses, travel/distance and inadequate resources. Positive elements </w:t>
      </w:r>
      <w:r>
        <w:rPr>
          <w:color w:val="231F20"/>
        </w:rPr>
        <w:t xml:space="preserve">of </w:t>
      </w:r>
      <w:r>
        <w:rPr>
          <w:color w:val="231F20"/>
          <w:spacing w:val="-3"/>
        </w:rPr>
        <w:t xml:space="preserve">rural practice were part-time employment opportunities, independence </w:t>
      </w:r>
      <w:r>
        <w:rPr>
          <w:color w:val="231F20"/>
        </w:rPr>
        <w:t xml:space="preserve">as </w:t>
      </w:r>
      <w:r>
        <w:rPr>
          <w:color w:val="231F20"/>
          <w:spacing w:val="-3"/>
        </w:rPr>
        <w:t xml:space="preserve">primary health providers, practice variety </w:t>
      </w:r>
      <w:r>
        <w:rPr>
          <w:color w:val="231F20"/>
        </w:rPr>
        <w:t xml:space="preserve">and </w:t>
      </w:r>
      <w:r>
        <w:rPr>
          <w:color w:val="231F20"/>
          <w:spacing w:val="-3"/>
        </w:rPr>
        <w:t>community</w:t>
      </w:r>
      <w:r>
        <w:rPr>
          <w:color w:val="231F20"/>
          <w:spacing w:val="-11"/>
        </w:rPr>
        <w:t xml:space="preserve"> </w:t>
      </w:r>
      <w:r>
        <w:rPr>
          <w:color w:val="231F20"/>
          <w:spacing w:val="-3"/>
        </w:rPr>
        <w:t>recognition.</w:t>
      </w:r>
    </w:p>
    <w:p w14:paraId="0C8EDEC4" w14:textId="4CD61A09" w:rsidR="00981AA8" w:rsidRDefault="00972BAB" w:rsidP="005302CA">
      <w:pPr>
        <w:pStyle w:val="BodyText"/>
        <w:spacing w:before="169" w:line="244" w:lineRule="auto"/>
        <w:ind w:right="571"/>
      </w:pPr>
      <w:r>
        <w:rPr>
          <w:color w:val="231F20"/>
        </w:rPr>
        <w:t xml:space="preserve">A </w:t>
      </w:r>
      <w:r>
        <w:rPr>
          <w:color w:val="231F20"/>
          <w:spacing w:val="-3"/>
        </w:rPr>
        <w:t xml:space="preserve">review </w:t>
      </w:r>
      <w:r>
        <w:rPr>
          <w:color w:val="231F20"/>
        </w:rPr>
        <w:t xml:space="preserve">of </w:t>
      </w:r>
      <w:r>
        <w:rPr>
          <w:color w:val="231F20"/>
          <w:spacing w:val="-3"/>
        </w:rPr>
        <w:t xml:space="preserve">international literature </w:t>
      </w:r>
      <w:r>
        <w:rPr>
          <w:color w:val="231F20"/>
        </w:rPr>
        <w:t xml:space="preserve">(up </w:t>
      </w:r>
      <w:r>
        <w:rPr>
          <w:color w:val="231F20"/>
          <w:spacing w:val="-3"/>
        </w:rPr>
        <w:t xml:space="preserve">to 2009) about recruitment </w:t>
      </w:r>
      <w:r>
        <w:rPr>
          <w:color w:val="231F20"/>
        </w:rPr>
        <w:t xml:space="preserve">and </w:t>
      </w:r>
      <w:r>
        <w:rPr>
          <w:color w:val="231F20"/>
          <w:spacing w:val="-3"/>
        </w:rPr>
        <w:t xml:space="preserve">retention of </w:t>
      </w:r>
      <w:r>
        <w:rPr>
          <w:color w:val="231F20"/>
        </w:rPr>
        <w:t xml:space="preserve">the </w:t>
      </w:r>
      <w:r>
        <w:rPr>
          <w:color w:val="231F20"/>
          <w:spacing w:val="-3"/>
        </w:rPr>
        <w:t xml:space="preserve">occupational therapy </w:t>
      </w:r>
      <w:r>
        <w:rPr>
          <w:color w:val="231F20"/>
        </w:rPr>
        <w:t xml:space="preserve">and </w:t>
      </w:r>
      <w:r>
        <w:rPr>
          <w:color w:val="231F20"/>
          <w:spacing w:val="-3"/>
        </w:rPr>
        <w:t xml:space="preserve">physiotherapy rural workforce identified </w:t>
      </w:r>
      <w:r>
        <w:rPr>
          <w:color w:val="231F20"/>
        </w:rPr>
        <w:t xml:space="preserve">12 </w:t>
      </w:r>
      <w:r>
        <w:rPr>
          <w:color w:val="231F20"/>
          <w:spacing w:val="-3"/>
        </w:rPr>
        <w:t>included</w:t>
      </w:r>
      <w:r>
        <w:rPr>
          <w:color w:val="231F20"/>
          <w:spacing w:val="-5"/>
        </w:rPr>
        <w:t xml:space="preserve"> </w:t>
      </w:r>
      <w:r>
        <w:rPr>
          <w:color w:val="231F20"/>
          <w:spacing w:val="-3"/>
        </w:rPr>
        <w:t>articles</w:t>
      </w:r>
      <w:r w:rsidR="005302CA">
        <w:rPr>
          <w:color w:val="231F20"/>
          <w:spacing w:val="-3"/>
        </w:rPr>
        <w:t xml:space="preserve"> </w:t>
      </w:r>
      <w:r>
        <w:rPr>
          <w:color w:val="231F20"/>
          <w:spacing w:val="-3"/>
        </w:rPr>
        <w:t xml:space="preserve">(qualitatively focused) which suggested that the biggest factors related </w:t>
      </w:r>
      <w:r>
        <w:rPr>
          <w:color w:val="231F20"/>
        </w:rPr>
        <w:t xml:space="preserve">to </w:t>
      </w:r>
      <w:r>
        <w:rPr>
          <w:color w:val="231F20"/>
          <w:spacing w:val="-3"/>
        </w:rPr>
        <w:t xml:space="preserve">recruitment </w:t>
      </w:r>
      <w:r>
        <w:rPr>
          <w:color w:val="231F20"/>
        </w:rPr>
        <w:t xml:space="preserve">and </w:t>
      </w:r>
      <w:r>
        <w:rPr>
          <w:color w:val="231F20"/>
          <w:spacing w:val="-3"/>
        </w:rPr>
        <w:t xml:space="preserve">retention were practice support </w:t>
      </w:r>
      <w:r>
        <w:rPr>
          <w:color w:val="231F20"/>
        </w:rPr>
        <w:t xml:space="preserve">and </w:t>
      </w:r>
      <w:r>
        <w:rPr>
          <w:color w:val="231F20"/>
          <w:spacing w:val="-3"/>
        </w:rPr>
        <w:t>career growth</w:t>
      </w:r>
      <w:r>
        <w:rPr>
          <w:color w:val="231F20"/>
          <w:spacing w:val="-9"/>
        </w:rPr>
        <w:t xml:space="preserve"> </w:t>
      </w:r>
      <w:r>
        <w:rPr>
          <w:color w:val="231F20"/>
          <w:spacing w:val="-3"/>
        </w:rPr>
        <w:t>(85).</w:t>
      </w:r>
    </w:p>
    <w:p w14:paraId="304D5B76" w14:textId="2B331715" w:rsidR="00981AA8" w:rsidRDefault="00972BAB" w:rsidP="006340C3">
      <w:pPr>
        <w:pStyle w:val="BodyText"/>
        <w:spacing w:before="169" w:line="244" w:lineRule="auto"/>
        <w:ind w:right="72"/>
      </w:pPr>
      <w:r>
        <w:rPr>
          <w:color w:val="231F20"/>
          <w:spacing w:val="-4"/>
        </w:rPr>
        <w:t xml:space="preserve">Keane </w:t>
      </w:r>
      <w:r>
        <w:rPr>
          <w:color w:val="231F20"/>
        </w:rPr>
        <w:t xml:space="preserve">et al </w:t>
      </w:r>
      <w:r>
        <w:rPr>
          <w:color w:val="231F20"/>
          <w:spacing w:val="-3"/>
        </w:rPr>
        <w:t xml:space="preserve">identified different retention efforts needed </w:t>
      </w:r>
      <w:r>
        <w:rPr>
          <w:color w:val="231F20"/>
        </w:rPr>
        <w:t xml:space="preserve">for </w:t>
      </w:r>
      <w:r>
        <w:rPr>
          <w:color w:val="231F20"/>
          <w:spacing w:val="-3"/>
        </w:rPr>
        <w:t xml:space="preserve">public </w:t>
      </w:r>
      <w:r>
        <w:rPr>
          <w:color w:val="231F20"/>
        </w:rPr>
        <w:t xml:space="preserve">and </w:t>
      </w:r>
      <w:r>
        <w:rPr>
          <w:color w:val="231F20"/>
          <w:spacing w:val="-3"/>
        </w:rPr>
        <w:t xml:space="preserve">private sector rural allied health </w:t>
      </w:r>
      <w:r>
        <w:rPr>
          <w:color w:val="231F20"/>
          <w:spacing w:val="-4"/>
        </w:rPr>
        <w:t xml:space="preserve">workers </w:t>
      </w:r>
      <w:r>
        <w:rPr>
          <w:color w:val="231F20"/>
          <w:spacing w:val="-3"/>
        </w:rPr>
        <w:t xml:space="preserve">using data from </w:t>
      </w:r>
      <w:r>
        <w:rPr>
          <w:color w:val="231F20"/>
        </w:rPr>
        <w:t xml:space="preserve">the NSW </w:t>
      </w:r>
      <w:r>
        <w:rPr>
          <w:color w:val="231F20"/>
          <w:spacing w:val="-3"/>
        </w:rPr>
        <w:t xml:space="preserve">rural allied health workforce survey inclusive </w:t>
      </w:r>
      <w:r>
        <w:rPr>
          <w:color w:val="231F20"/>
        </w:rPr>
        <w:t xml:space="preserve">of </w:t>
      </w:r>
      <w:r>
        <w:rPr>
          <w:color w:val="231F20"/>
          <w:spacing w:val="-3"/>
        </w:rPr>
        <w:t xml:space="preserve">n=833 public </w:t>
      </w:r>
      <w:r>
        <w:rPr>
          <w:color w:val="231F20"/>
        </w:rPr>
        <w:t xml:space="preserve">and </w:t>
      </w:r>
      <w:r>
        <w:rPr>
          <w:color w:val="231F20"/>
          <w:spacing w:val="-3"/>
        </w:rPr>
        <w:t xml:space="preserve">n=756 public allied health </w:t>
      </w:r>
      <w:r>
        <w:rPr>
          <w:color w:val="231F20"/>
          <w:spacing w:val="-4"/>
        </w:rPr>
        <w:t xml:space="preserve">workers </w:t>
      </w:r>
      <w:r>
        <w:rPr>
          <w:color w:val="231F20"/>
          <w:spacing w:val="-3"/>
        </w:rPr>
        <w:t xml:space="preserve">(86). Multivariate analysis showed that high clinical demand predicted intention </w:t>
      </w:r>
      <w:r>
        <w:rPr>
          <w:color w:val="231F20"/>
        </w:rPr>
        <w:t xml:space="preserve">to </w:t>
      </w:r>
      <w:r>
        <w:rPr>
          <w:color w:val="231F20"/>
          <w:spacing w:val="-3"/>
        </w:rPr>
        <w:t xml:space="preserve">leave rural work both public </w:t>
      </w:r>
      <w:r>
        <w:rPr>
          <w:color w:val="231F20"/>
        </w:rPr>
        <w:t xml:space="preserve">and </w:t>
      </w:r>
      <w:r>
        <w:rPr>
          <w:color w:val="231F20"/>
          <w:spacing w:val="-3"/>
        </w:rPr>
        <w:t>private allied health models</w:t>
      </w:r>
      <w:r>
        <w:rPr>
          <w:color w:val="231F20"/>
          <w:spacing w:val="-8"/>
        </w:rPr>
        <w:t xml:space="preserve"> </w:t>
      </w:r>
      <w:r>
        <w:rPr>
          <w:color w:val="231F20"/>
          <w:spacing w:val="-3"/>
        </w:rPr>
        <w:t>(odds</w:t>
      </w:r>
      <w:r w:rsidR="006340C3">
        <w:rPr>
          <w:color w:val="231F20"/>
          <w:spacing w:val="-3"/>
        </w:rPr>
        <w:t xml:space="preserve"> </w:t>
      </w:r>
      <w:r>
        <w:rPr>
          <w:color w:val="231F20"/>
        </w:rPr>
        <w:t xml:space="preserve">1.4 and 1.6 </w:t>
      </w:r>
      <w:r>
        <w:rPr>
          <w:color w:val="231F20"/>
          <w:spacing w:val="-3"/>
        </w:rPr>
        <w:t xml:space="preserve">respectively) </w:t>
      </w:r>
      <w:r>
        <w:rPr>
          <w:color w:val="231F20"/>
        </w:rPr>
        <w:t xml:space="preserve">and </w:t>
      </w:r>
      <w:r>
        <w:rPr>
          <w:color w:val="231F20"/>
          <w:spacing w:val="-3"/>
        </w:rPr>
        <w:t xml:space="preserve">professional isolation </w:t>
      </w:r>
      <w:r>
        <w:rPr>
          <w:color w:val="231F20"/>
        </w:rPr>
        <w:t xml:space="preserve">and </w:t>
      </w:r>
      <w:r>
        <w:rPr>
          <w:color w:val="231F20"/>
          <w:spacing w:val="-3"/>
        </w:rPr>
        <w:t xml:space="preserve">participation </w:t>
      </w:r>
      <w:r>
        <w:rPr>
          <w:color w:val="231F20"/>
        </w:rPr>
        <w:t xml:space="preserve">in </w:t>
      </w:r>
      <w:r>
        <w:rPr>
          <w:color w:val="231F20"/>
          <w:spacing w:val="-3"/>
        </w:rPr>
        <w:t xml:space="preserve">community </w:t>
      </w:r>
      <w:r>
        <w:rPr>
          <w:color w:val="231F20"/>
        </w:rPr>
        <w:t xml:space="preserve">(OR 1.4 and </w:t>
      </w:r>
      <w:r>
        <w:rPr>
          <w:color w:val="231F20"/>
          <w:spacing w:val="-3"/>
        </w:rPr>
        <w:t xml:space="preserve">1.6) also contributed </w:t>
      </w:r>
      <w:r>
        <w:rPr>
          <w:color w:val="231F20"/>
        </w:rPr>
        <w:t xml:space="preserve">to </w:t>
      </w:r>
      <w:r>
        <w:rPr>
          <w:color w:val="231F20"/>
          <w:spacing w:val="-3"/>
        </w:rPr>
        <w:t xml:space="preserve">private </w:t>
      </w:r>
      <w:r>
        <w:rPr>
          <w:color w:val="231F20"/>
          <w:spacing w:val="-4"/>
        </w:rPr>
        <w:t xml:space="preserve">practitioner’s </w:t>
      </w:r>
      <w:r>
        <w:rPr>
          <w:color w:val="231F20"/>
          <w:spacing w:val="-3"/>
        </w:rPr>
        <w:t xml:space="preserve">intention </w:t>
      </w:r>
      <w:r>
        <w:rPr>
          <w:color w:val="231F20"/>
        </w:rPr>
        <w:t xml:space="preserve">to </w:t>
      </w:r>
      <w:r>
        <w:rPr>
          <w:color w:val="231F20"/>
          <w:spacing w:val="-3"/>
        </w:rPr>
        <w:t xml:space="preserve">leave. </w:t>
      </w:r>
      <w:r>
        <w:rPr>
          <w:color w:val="231F20"/>
        </w:rPr>
        <w:t xml:space="preserve">In </w:t>
      </w:r>
      <w:r>
        <w:rPr>
          <w:color w:val="231F20"/>
          <w:spacing w:val="-3"/>
        </w:rPr>
        <w:t xml:space="preserve">another cross-sectional survey </w:t>
      </w:r>
      <w:r>
        <w:rPr>
          <w:color w:val="231F20"/>
        </w:rPr>
        <w:t xml:space="preserve">of </w:t>
      </w:r>
      <w:r>
        <w:rPr>
          <w:color w:val="231F20"/>
          <w:spacing w:val="-3"/>
        </w:rPr>
        <w:t xml:space="preserve">451 rural allied health </w:t>
      </w:r>
      <w:r>
        <w:rPr>
          <w:color w:val="231F20"/>
          <w:spacing w:val="-4"/>
        </w:rPr>
        <w:t xml:space="preserve">workers </w:t>
      </w:r>
      <w:r>
        <w:rPr>
          <w:color w:val="231F20"/>
        </w:rPr>
        <w:t xml:space="preserve">(12 </w:t>
      </w:r>
      <w:r>
        <w:rPr>
          <w:color w:val="231F20"/>
          <w:spacing w:val="-3"/>
        </w:rPr>
        <w:t xml:space="preserve">disciplines) </w:t>
      </w:r>
      <w:r>
        <w:rPr>
          <w:color w:val="231F20"/>
        </w:rPr>
        <w:t xml:space="preserve">in </w:t>
      </w:r>
      <w:r>
        <w:rPr>
          <w:color w:val="231F20"/>
          <w:spacing w:val="-3"/>
        </w:rPr>
        <w:t xml:space="preserve">NSW </w:t>
      </w:r>
      <w:r>
        <w:rPr>
          <w:color w:val="231F20"/>
        </w:rPr>
        <w:t xml:space="preserve">in </w:t>
      </w:r>
      <w:r>
        <w:rPr>
          <w:color w:val="231F20"/>
          <w:spacing w:val="-3"/>
        </w:rPr>
        <w:t xml:space="preserve">2005 (50% response rate), </w:t>
      </w:r>
      <w:r>
        <w:rPr>
          <w:color w:val="231F20"/>
        </w:rPr>
        <w:t xml:space="preserve">the </w:t>
      </w:r>
      <w:r>
        <w:rPr>
          <w:color w:val="231F20"/>
          <w:spacing w:val="-3"/>
        </w:rPr>
        <w:t xml:space="preserve">mean time in current position </w:t>
      </w:r>
      <w:r>
        <w:rPr>
          <w:color w:val="231F20"/>
        </w:rPr>
        <w:t xml:space="preserve">was 10 </w:t>
      </w:r>
      <w:r>
        <w:rPr>
          <w:color w:val="231F20"/>
          <w:spacing w:val="-3"/>
        </w:rPr>
        <w:t xml:space="preserve">years </w:t>
      </w:r>
      <w:r>
        <w:rPr>
          <w:color w:val="231F20"/>
        </w:rPr>
        <w:t xml:space="preserve">and </w:t>
      </w:r>
      <w:r>
        <w:rPr>
          <w:color w:val="231F20"/>
          <w:spacing w:val="-3"/>
        </w:rPr>
        <w:t xml:space="preserve">half intended to leave </w:t>
      </w:r>
      <w:r>
        <w:rPr>
          <w:color w:val="231F20"/>
        </w:rPr>
        <w:t xml:space="preserve">in five </w:t>
      </w:r>
      <w:r>
        <w:rPr>
          <w:color w:val="231F20"/>
          <w:spacing w:val="-3"/>
        </w:rPr>
        <w:t>years</w:t>
      </w:r>
      <w:r w:rsidR="005302CA">
        <w:rPr>
          <w:color w:val="231F20"/>
          <w:spacing w:val="-3"/>
        </w:rPr>
        <w:t>.</w:t>
      </w:r>
      <w:r>
        <w:rPr>
          <w:color w:val="231F20"/>
          <w:spacing w:val="-21"/>
        </w:rPr>
        <w:t xml:space="preserve"> </w:t>
      </w:r>
      <w:r w:rsidR="005302CA">
        <w:rPr>
          <w:color w:val="231F20"/>
          <w:spacing w:val="-3"/>
        </w:rPr>
        <w:t>(37)</w:t>
      </w:r>
    </w:p>
    <w:p w14:paraId="6A3E393A" w14:textId="3A40F095" w:rsidR="00981AA8" w:rsidRDefault="00972BAB" w:rsidP="005302CA">
      <w:pPr>
        <w:pStyle w:val="BodyText"/>
        <w:spacing w:before="48" w:line="244" w:lineRule="auto"/>
        <w:ind w:right="340"/>
      </w:pPr>
      <w:r>
        <w:br w:type="column"/>
      </w:r>
      <w:r>
        <w:rPr>
          <w:color w:val="231F20"/>
        </w:rPr>
        <w:t xml:space="preserve">In a </w:t>
      </w:r>
      <w:r>
        <w:rPr>
          <w:color w:val="231F20"/>
          <w:spacing w:val="-3"/>
        </w:rPr>
        <w:t xml:space="preserve">state-wide questionnaire distributed </w:t>
      </w:r>
      <w:r>
        <w:rPr>
          <w:color w:val="231F20"/>
        </w:rPr>
        <w:t xml:space="preserve">to </w:t>
      </w:r>
      <w:r>
        <w:rPr>
          <w:color w:val="231F20"/>
          <w:spacing w:val="-6"/>
        </w:rPr>
        <w:t xml:space="preserve">2,736 </w:t>
      </w:r>
      <w:r>
        <w:rPr>
          <w:color w:val="231F20"/>
          <w:spacing w:val="-3"/>
        </w:rPr>
        <w:t xml:space="preserve">allied health professionals across </w:t>
      </w:r>
      <w:r>
        <w:rPr>
          <w:color w:val="231F20"/>
          <w:spacing w:val="-6"/>
        </w:rPr>
        <w:t xml:space="preserve">Tasmania, </w:t>
      </w:r>
      <w:r>
        <w:rPr>
          <w:color w:val="231F20"/>
          <w:spacing w:val="-3"/>
        </w:rPr>
        <w:t xml:space="preserve">identified from registration boards, professional associations, yellow pages directories </w:t>
      </w:r>
      <w:r>
        <w:rPr>
          <w:color w:val="231F20"/>
        </w:rPr>
        <w:t xml:space="preserve">and </w:t>
      </w:r>
      <w:r>
        <w:rPr>
          <w:color w:val="231F20"/>
          <w:spacing w:val="-3"/>
        </w:rPr>
        <w:t xml:space="preserve">the Principal Allied Health Advisor </w:t>
      </w:r>
      <w:r>
        <w:rPr>
          <w:color w:val="231F20"/>
        </w:rPr>
        <w:t xml:space="preserve">in </w:t>
      </w:r>
      <w:r>
        <w:rPr>
          <w:color w:val="231F20"/>
          <w:spacing w:val="-3"/>
        </w:rPr>
        <w:t xml:space="preserve">2008 (response rate </w:t>
      </w:r>
      <w:r>
        <w:rPr>
          <w:color w:val="231F20"/>
        </w:rPr>
        <w:t xml:space="preserve">of </w:t>
      </w:r>
      <w:r>
        <w:rPr>
          <w:color w:val="231F20"/>
          <w:spacing w:val="-3"/>
        </w:rPr>
        <w:t xml:space="preserve">45%), univariate analysis showed  retention (intention </w:t>
      </w:r>
      <w:r>
        <w:rPr>
          <w:color w:val="231F20"/>
        </w:rPr>
        <w:t xml:space="preserve">to </w:t>
      </w:r>
      <w:r>
        <w:rPr>
          <w:color w:val="231F20"/>
          <w:spacing w:val="-3"/>
        </w:rPr>
        <w:t xml:space="preserve">stay </w:t>
      </w:r>
      <w:r>
        <w:rPr>
          <w:color w:val="231F20"/>
        </w:rPr>
        <w:t xml:space="preserve">for </w:t>
      </w:r>
      <w:r>
        <w:rPr>
          <w:color w:val="231F20"/>
          <w:spacing w:val="-4"/>
        </w:rPr>
        <w:t xml:space="preserve">next </w:t>
      </w:r>
      <w:r>
        <w:rPr>
          <w:color w:val="231F20"/>
        </w:rPr>
        <w:t>two</w:t>
      </w:r>
      <w:r>
        <w:rPr>
          <w:color w:val="231F20"/>
          <w:spacing w:val="-27"/>
        </w:rPr>
        <w:t xml:space="preserve"> </w:t>
      </w:r>
      <w:r>
        <w:rPr>
          <w:color w:val="231F20"/>
          <w:spacing w:val="-3"/>
        </w:rPr>
        <w:t>years)</w:t>
      </w:r>
      <w:r w:rsidR="005302CA">
        <w:rPr>
          <w:color w:val="231F20"/>
          <w:spacing w:val="-3"/>
        </w:rPr>
        <w:t xml:space="preserve"> </w:t>
      </w:r>
      <w:r>
        <w:rPr>
          <w:color w:val="231F20"/>
        </w:rPr>
        <w:t xml:space="preserve">is </w:t>
      </w:r>
      <w:r>
        <w:rPr>
          <w:color w:val="231F20"/>
          <w:spacing w:val="-3"/>
        </w:rPr>
        <w:t xml:space="preserve">multifactorial. Using multivariate analysis, job satisfaction </w:t>
      </w:r>
      <w:r>
        <w:rPr>
          <w:color w:val="231F20"/>
        </w:rPr>
        <w:t xml:space="preserve">was the </w:t>
      </w:r>
      <w:r>
        <w:rPr>
          <w:color w:val="231F20"/>
          <w:spacing w:val="-3"/>
        </w:rPr>
        <w:t xml:space="preserve">strongest independent predictor (odds </w:t>
      </w:r>
      <w:r>
        <w:rPr>
          <w:color w:val="231F20"/>
        </w:rPr>
        <w:t xml:space="preserve">of </w:t>
      </w:r>
      <w:r>
        <w:rPr>
          <w:color w:val="231F20"/>
          <w:spacing w:val="-3"/>
        </w:rPr>
        <w:t xml:space="preserve">staying </w:t>
      </w:r>
      <w:r>
        <w:rPr>
          <w:color w:val="231F20"/>
        </w:rPr>
        <w:t xml:space="preserve">6 </w:t>
      </w:r>
      <w:r>
        <w:rPr>
          <w:color w:val="231F20"/>
          <w:spacing w:val="-3"/>
        </w:rPr>
        <w:t>times higher if satisfied)</w:t>
      </w:r>
      <w:r>
        <w:rPr>
          <w:color w:val="231F20"/>
        </w:rPr>
        <w:t xml:space="preserve"> </w:t>
      </w:r>
      <w:r>
        <w:rPr>
          <w:color w:val="231F20"/>
          <w:spacing w:val="-3"/>
        </w:rPr>
        <w:t>(87).</w:t>
      </w:r>
    </w:p>
    <w:p w14:paraId="702657CF" w14:textId="77777777" w:rsidR="00981AA8" w:rsidRDefault="00972BAB">
      <w:pPr>
        <w:pStyle w:val="BodyText"/>
        <w:spacing w:before="169" w:line="244" w:lineRule="auto"/>
        <w:ind w:right="235"/>
      </w:pPr>
      <w:r>
        <w:rPr>
          <w:color w:val="231F20"/>
        </w:rPr>
        <w:t xml:space="preserve">A </w:t>
      </w:r>
      <w:r>
        <w:rPr>
          <w:color w:val="231F20"/>
          <w:spacing w:val="-4"/>
        </w:rPr>
        <w:t xml:space="preserve">literature review </w:t>
      </w:r>
      <w:r>
        <w:rPr>
          <w:color w:val="231F20"/>
          <w:spacing w:val="-3"/>
        </w:rPr>
        <w:t xml:space="preserve">(up </w:t>
      </w:r>
      <w:r>
        <w:rPr>
          <w:color w:val="231F20"/>
        </w:rPr>
        <w:t xml:space="preserve">to </w:t>
      </w:r>
      <w:r>
        <w:rPr>
          <w:color w:val="231F20"/>
          <w:spacing w:val="-4"/>
        </w:rPr>
        <w:t xml:space="preserve">2017) including </w:t>
      </w:r>
      <w:r>
        <w:rPr>
          <w:color w:val="231F20"/>
        </w:rPr>
        <w:t>15</w:t>
      </w:r>
      <w:r>
        <w:rPr>
          <w:color w:val="231F20"/>
          <w:spacing w:val="-36"/>
        </w:rPr>
        <w:t xml:space="preserve"> </w:t>
      </w:r>
      <w:r>
        <w:rPr>
          <w:color w:val="231F20"/>
          <w:spacing w:val="-4"/>
        </w:rPr>
        <w:t xml:space="preserve">articles, </w:t>
      </w:r>
      <w:r>
        <w:rPr>
          <w:color w:val="231F20"/>
          <w:spacing w:val="-3"/>
        </w:rPr>
        <w:t xml:space="preserve">identified that </w:t>
      </w:r>
      <w:r>
        <w:rPr>
          <w:color w:val="231F20"/>
        </w:rPr>
        <w:t xml:space="preserve">the </w:t>
      </w:r>
      <w:r>
        <w:rPr>
          <w:color w:val="231F20"/>
          <w:spacing w:val="-3"/>
        </w:rPr>
        <w:t xml:space="preserve">factors important </w:t>
      </w:r>
      <w:r>
        <w:rPr>
          <w:color w:val="231F20"/>
        </w:rPr>
        <w:t xml:space="preserve">for </w:t>
      </w:r>
      <w:r>
        <w:rPr>
          <w:color w:val="231F20"/>
          <w:spacing w:val="-3"/>
        </w:rPr>
        <w:t xml:space="preserve">the retention </w:t>
      </w:r>
      <w:r>
        <w:rPr>
          <w:color w:val="231F20"/>
        </w:rPr>
        <w:t xml:space="preserve">of </w:t>
      </w:r>
      <w:r>
        <w:rPr>
          <w:color w:val="231F20"/>
          <w:spacing w:val="-3"/>
        </w:rPr>
        <w:t xml:space="preserve">Aboriginal </w:t>
      </w:r>
      <w:r>
        <w:rPr>
          <w:color w:val="231F20"/>
        </w:rPr>
        <w:t xml:space="preserve">and </w:t>
      </w:r>
      <w:r>
        <w:rPr>
          <w:color w:val="231F20"/>
          <w:spacing w:val="-7"/>
        </w:rPr>
        <w:t xml:space="preserve">Torres </w:t>
      </w:r>
      <w:r>
        <w:rPr>
          <w:color w:val="231F20"/>
          <w:spacing w:val="-3"/>
        </w:rPr>
        <w:t xml:space="preserve">Strait Islander health practitioners have some similarities and differences with those </w:t>
      </w:r>
      <w:r>
        <w:rPr>
          <w:color w:val="231F20"/>
        </w:rPr>
        <w:t xml:space="preserve">of </w:t>
      </w:r>
      <w:r>
        <w:rPr>
          <w:color w:val="231F20"/>
          <w:spacing w:val="-3"/>
        </w:rPr>
        <w:t xml:space="preserve">non-Indigenous health </w:t>
      </w:r>
      <w:r>
        <w:rPr>
          <w:color w:val="231F20"/>
          <w:spacing w:val="-4"/>
        </w:rPr>
        <w:t xml:space="preserve">workers. </w:t>
      </w:r>
      <w:r>
        <w:rPr>
          <w:color w:val="231F20"/>
          <w:spacing w:val="-3"/>
        </w:rPr>
        <w:t xml:space="preserve">Notable factors were </w:t>
      </w:r>
      <w:r>
        <w:rPr>
          <w:color w:val="231F20"/>
        </w:rPr>
        <w:t xml:space="preserve">the </w:t>
      </w:r>
      <w:r>
        <w:rPr>
          <w:color w:val="231F20"/>
          <w:spacing w:val="-3"/>
        </w:rPr>
        <w:t xml:space="preserve">need </w:t>
      </w:r>
      <w:r>
        <w:rPr>
          <w:color w:val="231F20"/>
        </w:rPr>
        <w:t xml:space="preserve">for a </w:t>
      </w:r>
      <w:r>
        <w:rPr>
          <w:color w:val="231F20"/>
          <w:spacing w:val="-3"/>
        </w:rPr>
        <w:t xml:space="preserve">supportive </w:t>
      </w:r>
      <w:r>
        <w:rPr>
          <w:color w:val="231F20"/>
        </w:rPr>
        <w:t xml:space="preserve">and </w:t>
      </w:r>
      <w:r>
        <w:rPr>
          <w:color w:val="231F20"/>
          <w:spacing w:val="-3"/>
        </w:rPr>
        <w:t xml:space="preserve">culturally safe workplace; clear documentation </w:t>
      </w:r>
      <w:r>
        <w:rPr>
          <w:color w:val="231F20"/>
        </w:rPr>
        <w:t xml:space="preserve">and </w:t>
      </w:r>
      <w:r>
        <w:rPr>
          <w:color w:val="231F20"/>
          <w:spacing w:val="-3"/>
        </w:rPr>
        <w:t xml:space="preserve">communication </w:t>
      </w:r>
      <w:r>
        <w:rPr>
          <w:color w:val="231F20"/>
        </w:rPr>
        <w:t xml:space="preserve">of </w:t>
      </w:r>
      <w:r>
        <w:rPr>
          <w:color w:val="231F20"/>
          <w:spacing w:val="-3"/>
        </w:rPr>
        <w:t xml:space="preserve">roles, scope </w:t>
      </w:r>
      <w:r>
        <w:rPr>
          <w:color w:val="231F20"/>
        </w:rPr>
        <w:t xml:space="preserve">of </w:t>
      </w:r>
      <w:r>
        <w:rPr>
          <w:color w:val="231F20"/>
          <w:spacing w:val="-3"/>
        </w:rPr>
        <w:t xml:space="preserve">practice </w:t>
      </w:r>
      <w:r>
        <w:rPr>
          <w:color w:val="231F20"/>
        </w:rPr>
        <w:t xml:space="preserve">and </w:t>
      </w:r>
      <w:r>
        <w:rPr>
          <w:color w:val="231F20"/>
          <w:spacing w:val="-3"/>
        </w:rPr>
        <w:t xml:space="preserve">responsibilities; </w:t>
      </w:r>
      <w:r>
        <w:rPr>
          <w:color w:val="231F20"/>
        </w:rPr>
        <w:t xml:space="preserve">and </w:t>
      </w:r>
      <w:r>
        <w:rPr>
          <w:color w:val="231F20"/>
          <w:spacing w:val="-3"/>
        </w:rPr>
        <w:t xml:space="preserve">being appropriately supported </w:t>
      </w:r>
      <w:r>
        <w:rPr>
          <w:color w:val="231F20"/>
        </w:rPr>
        <w:t xml:space="preserve">and </w:t>
      </w:r>
      <w:r>
        <w:rPr>
          <w:color w:val="231F20"/>
          <w:spacing w:val="-3"/>
        </w:rPr>
        <w:t>remunerated</w:t>
      </w:r>
      <w:r>
        <w:rPr>
          <w:color w:val="231F20"/>
          <w:spacing w:val="-11"/>
        </w:rPr>
        <w:t xml:space="preserve"> </w:t>
      </w:r>
      <w:r>
        <w:rPr>
          <w:color w:val="231F20"/>
          <w:spacing w:val="-3"/>
        </w:rPr>
        <w:t>(88).</w:t>
      </w:r>
    </w:p>
    <w:p w14:paraId="1E0053B5" w14:textId="17EA3F7E" w:rsidR="00981AA8" w:rsidRDefault="00972BAB" w:rsidP="006340C3">
      <w:pPr>
        <w:pStyle w:val="BodyText"/>
        <w:spacing w:before="169" w:line="244" w:lineRule="auto"/>
        <w:ind w:right="144"/>
      </w:pPr>
      <w:r>
        <w:rPr>
          <w:color w:val="231F20"/>
        </w:rPr>
        <w:t xml:space="preserve">The </w:t>
      </w:r>
      <w:r>
        <w:rPr>
          <w:color w:val="231F20"/>
          <w:spacing w:val="-3"/>
        </w:rPr>
        <w:t xml:space="preserve">only study </w:t>
      </w:r>
      <w:r>
        <w:rPr>
          <w:color w:val="231F20"/>
        </w:rPr>
        <w:t xml:space="preserve">to </w:t>
      </w:r>
      <w:r>
        <w:rPr>
          <w:color w:val="231F20"/>
          <w:spacing w:val="-3"/>
        </w:rPr>
        <w:t xml:space="preserve">predict turnover using longitudinal data </w:t>
      </w:r>
      <w:r>
        <w:rPr>
          <w:color w:val="231F20"/>
        </w:rPr>
        <w:t xml:space="preserve">was </w:t>
      </w:r>
      <w:r>
        <w:rPr>
          <w:color w:val="231F20"/>
          <w:spacing w:val="-3"/>
        </w:rPr>
        <w:t xml:space="preserve">based </w:t>
      </w:r>
      <w:r>
        <w:rPr>
          <w:color w:val="231F20"/>
        </w:rPr>
        <w:t xml:space="preserve">in </w:t>
      </w:r>
      <w:r>
        <w:rPr>
          <w:color w:val="231F20"/>
          <w:spacing w:val="-3"/>
        </w:rPr>
        <w:t xml:space="preserve">Victoria. Eighteen health services were invited </w:t>
      </w:r>
      <w:r>
        <w:rPr>
          <w:color w:val="231F20"/>
        </w:rPr>
        <w:t xml:space="preserve">and 11 </w:t>
      </w:r>
      <w:r>
        <w:rPr>
          <w:color w:val="231F20"/>
          <w:spacing w:val="-3"/>
        </w:rPr>
        <w:t xml:space="preserve">participated by providing de-identified individual level employment entry </w:t>
      </w:r>
      <w:r>
        <w:rPr>
          <w:color w:val="231F20"/>
        </w:rPr>
        <w:t xml:space="preserve">and </w:t>
      </w:r>
      <w:r>
        <w:rPr>
          <w:color w:val="231F20"/>
          <w:spacing w:val="-4"/>
        </w:rPr>
        <w:t xml:space="preserve">exit </w:t>
      </w:r>
      <w:r>
        <w:rPr>
          <w:color w:val="231F20"/>
          <w:spacing w:val="-3"/>
        </w:rPr>
        <w:t xml:space="preserve">data </w:t>
      </w:r>
      <w:r>
        <w:rPr>
          <w:color w:val="231F20"/>
        </w:rPr>
        <w:t xml:space="preserve">for </w:t>
      </w:r>
      <w:r>
        <w:rPr>
          <w:color w:val="231F20"/>
          <w:spacing w:val="-3"/>
        </w:rPr>
        <w:t xml:space="preserve">dietitians, occupational therapists, physiotherapists, podiatrists, psychologists, social </w:t>
      </w:r>
      <w:r>
        <w:rPr>
          <w:color w:val="231F20"/>
          <w:spacing w:val="-4"/>
        </w:rPr>
        <w:t xml:space="preserve">workers </w:t>
      </w:r>
      <w:r>
        <w:rPr>
          <w:color w:val="231F20"/>
        </w:rPr>
        <w:t xml:space="preserve">and </w:t>
      </w:r>
      <w:r>
        <w:rPr>
          <w:color w:val="231F20"/>
          <w:spacing w:val="-3"/>
        </w:rPr>
        <w:t xml:space="preserve">speech pathologists employed between </w:t>
      </w:r>
      <w:r>
        <w:rPr>
          <w:color w:val="231F20"/>
        </w:rPr>
        <w:t xml:space="preserve">1 </w:t>
      </w:r>
      <w:r>
        <w:rPr>
          <w:color w:val="231F20"/>
          <w:spacing w:val="-3"/>
        </w:rPr>
        <w:t>January</w:t>
      </w:r>
      <w:r>
        <w:rPr>
          <w:color w:val="231F20"/>
          <w:spacing w:val="-4"/>
        </w:rPr>
        <w:t xml:space="preserve"> </w:t>
      </w:r>
      <w:r>
        <w:rPr>
          <w:color w:val="231F20"/>
          <w:spacing w:val="-3"/>
        </w:rPr>
        <w:t>2004</w:t>
      </w:r>
      <w:r w:rsidR="006340C3">
        <w:rPr>
          <w:color w:val="231F20"/>
          <w:spacing w:val="-3"/>
        </w:rPr>
        <w:t xml:space="preserve"> </w:t>
      </w:r>
      <w:r>
        <w:rPr>
          <w:color w:val="231F20"/>
        </w:rPr>
        <w:t xml:space="preserve">and 31 </w:t>
      </w:r>
      <w:r>
        <w:rPr>
          <w:color w:val="231F20"/>
          <w:spacing w:val="-3"/>
        </w:rPr>
        <w:t xml:space="preserve">December 2009 (total </w:t>
      </w:r>
      <w:r>
        <w:rPr>
          <w:color w:val="231F20"/>
        </w:rPr>
        <w:t xml:space="preserve">of 901 </w:t>
      </w:r>
      <w:r>
        <w:rPr>
          <w:color w:val="231F20"/>
          <w:spacing w:val="-3"/>
        </w:rPr>
        <w:t xml:space="preserve">allied health </w:t>
      </w:r>
      <w:r>
        <w:rPr>
          <w:color w:val="231F20"/>
          <w:spacing w:val="-4"/>
        </w:rPr>
        <w:t xml:space="preserve">workers) </w:t>
      </w:r>
      <w:r>
        <w:rPr>
          <w:color w:val="231F20"/>
          <w:spacing w:val="-3"/>
        </w:rPr>
        <w:t xml:space="preserve">(89). </w:t>
      </w:r>
      <w:r>
        <w:rPr>
          <w:color w:val="231F20"/>
        </w:rPr>
        <w:t xml:space="preserve">The </w:t>
      </w:r>
      <w:r>
        <w:rPr>
          <w:color w:val="231F20"/>
          <w:spacing w:val="-3"/>
        </w:rPr>
        <w:t xml:space="preserve">median survival </w:t>
      </w:r>
      <w:r>
        <w:rPr>
          <w:color w:val="231F20"/>
        </w:rPr>
        <w:t xml:space="preserve">in the job </w:t>
      </w:r>
      <w:r>
        <w:rPr>
          <w:color w:val="231F20"/>
          <w:spacing w:val="-3"/>
        </w:rPr>
        <w:t xml:space="preserve">by podiatrists </w:t>
      </w:r>
      <w:r>
        <w:rPr>
          <w:color w:val="231F20"/>
        </w:rPr>
        <w:t xml:space="preserve">and </w:t>
      </w:r>
      <w:r>
        <w:rPr>
          <w:color w:val="231F20"/>
          <w:spacing w:val="-3"/>
        </w:rPr>
        <w:t xml:space="preserve">dieticians </w:t>
      </w:r>
      <w:r>
        <w:rPr>
          <w:color w:val="231F20"/>
        </w:rPr>
        <w:t xml:space="preserve">was </w:t>
      </w:r>
      <w:r>
        <w:rPr>
          <w:color w:val="231F20"/>
          <w:spacing w:val="-3"/>
        </w:rPr>
        <w:t xml:space="preserve">lowest </w:t>
      </w:r>
      <w:r>
        <w:rPr>
          <w:color w:val="231F20"/>
        </w:rPr>
        <w:t xml:space="preserve">(18 </w:t>
      </w:r>
      <w:r>
        <w:rPr>
          <w:color w:val="231F20"/>
          <w:spacing w:val="-3"/>
        </w:rPr>
        <w:t xml:space="preserve">months), then physiotherapists </w:t>
      </w:r>
      <w:r>
        <w:rPr>
          <w:color w:val="231F20"/>
        </w:rPr>
        <w:t xml:space="preserve">(3 </w:t>
      </w:r>
      <w:r>
        <w:rPr>
          <w:color w:val="231F20"/>
          <w:spacing w:val="-3"/>
        </w:rPr>
        <w:t xml:space="preserve">years) </w:t>
      </w:r>
      <w:r>
        <w:rPr>
          <w:color w:val="231F20"/>
        </w:rPr>
        <w:t xml:space="preserve">and </w:t>
      </w:r>
      <w:r>
        <w:rPr>
          <w:color w:val="231F20"/>
          <w:spacing w:val="-3"/>
        </w:rPr>
        <w:t xml:space="preserve">social </w:t>
      </w:r>
      <w:r>
        <w:rPr>
          <w:color w:val="231F20"/>
          <w:spacing w:val="-4"/>
        </w:rPr>
        <w:t xml:space="preserve">workers </w:t>
      </w:r>
      <w:r>
        <w:rPr>
          <w:color w:val="231F20"/>
        </w:rPr>
        <w:t xml:space="preserve">(4 </w:t>
      </w:r>
      <w:r>
        <w:rPr>
          <w:color w:val="231F20"/>
          <w:spacing w:val="-3"/>
        </w:rPr>
        <w:t xml:space="preserve">years). Proportional hazards modelling indicated profession </w:t>
      </w:r>
      <w:r>
        <w:rPr>
          <w:color w:val="231F20"/>
        </w:rPr>
        <w:t xml:space="preserve">and </w:t>
      </w:r>
      <w:r>
        <w:rPr>
          <w:color w:val="231F20"/>
          <w:spacing w:val="-3"/>
        </w:rPr>
        <w:t xml:space="preserve">employee </w:t>
      </w:r>
      <w:r>
        <w:rPr>
          <w:color w:val="231F20"/>
        </w:rPr>
        <w:t xml:space="preserve">age </w:t>
      </w:r>
      <w:r>
        <w:rPr>
          <w:color w:val="231F20"/>
          <w:spacing w:val="-3"/>
        </w:rPr>
        <w:t xml:space="preserve">(over 35) </w:t>
      </w:r>
      <w:r>
        <w:rPr>
          <w:color w:val="231F20"/>
        </w:rPr>
        <w:t xml:space="preserve">and </w:t>
      </w:r>
      <w:r>
        <w:rPr>
          <w:color w:val="231F20"/>
          <w:spacing w:val="-3"/>
        </w:rPr>
        <w:t xml:space="preserve">grade </w:t>
      </w:r>
      <w:r>
        <w:rPr>
          <w:color w:val="231F20"/>
        </w:rPr>
        <w:t xml:space="preserve">(2 or 3) </w:t>
      </w:r>
      <w:r>
        <w:rPr>
          <w:color w:val="231F20"/>
          <w:spacing w:val="-3"/>
        </w:rPr>
        <w:t xml:space="preserve">upon commencement were significant determinants </w:t>
      </w:r>
      <w:r>
        <w:rPr>
          <w:color w:val="231F20"/>
        </w:rPr>
        <w:t xml:space="preserve">of </w:t>
      </w:r>
      <w:r>
        <w:rPr>
          <w:color w:val="231F20"/>
          <w:spacing w:val="-3"/>
        </w:rPr>
        <w:t>lower turnover</w:t>
      </w:r>
      <w:r>
        <w:rPr>
          <w:color w:val="231F20"/>
          <w:spacing w:val="-5"/>
        </w:rPr>
        <w:t xml:space="preserve"> </w:t>
      </w:r>
      <w:r>
        <w:rPr>
          <w:color w:val="231F20"/>
          <w:spacing w:val="-3"/>
        </w:rPr>
        <w:t>risk</w:t>
      </w:r>
      <w:r w:rsidR="006340C3">
        <w:rPr>
          <w:color w:val="231F20"/>
          <w:spacing w:val="-3"/>
        </w:rPr>
        <w:t xml:space="preserve"> </w:t>
      </w:r>
      <w:r>
        <w:rPr>
          <w:color w:val="231F20"/>
          <w:spacing w:val="-3"/>
        </w:rPr>
        <w:t xml:space="preserve">(better retention). </w:t>
      </w:r>
      <w:r>
        <w:rPr>
          <w:color w:val="231F20"/>
          <w:spacing w:val="-5"/>
        </w:rPr>
        <w:t xml:space="preserve">Turnover </w:t>
      </w:r>
      <w:r>
        <w:rPr>
          <w:color w:val="231F20"/>
        </w:rPr>
        <w:t xml:space="preserve">was not </w:t>
      </w:r>
      <w:r>
        <w:rPr>
          <w:color w:val="231F20"/>
          <w:spacing w:val="-3"/>
        </w:rPr>
        <w:t xml:space="preserve">associated with part-time employment. Median costs </w:t>
      </w:r>
      <w:r>
        <w:rPr>
          <w:color w:val="231F20"/>
        </w:rPr>
        <w:t xml:space="preserve">of </w:t>
      </w:r>
      <w:r>
        <w:rPr>
          <w:color w:val="231F20"/>
          <w:spacing w:val="-3"/>
        </w:rPr>
        <w:t xml:space="preserve">replacing allied health </w:t>
      </w:r>
      <w:r>
        <w:rPr>
          <w:color w:val="231F20"/>
          <w:spacing w:val="-4"/>
        </w:rPr>
        <w:t xml:space="preserve">workers </w:t>
      </w:r>
      <w:r>
        <w:rPr>
          <w:color w:val="231F20"/>
          <w:spacing w:val="-3"/>
        </w:rPr>
        <w:t xml:space="preserve">were between </w:t>
      </w:r>
      <w:r>
        <w:rPr>
          <w:color w:val="231F20"/>
          <w:spacing w:val="-5"/>
        </w:rPr>
        <w:t xml:space="preserve">$23-47,000 </w:t>
      </w:r>
      <w:r>
        <w:rPr>
          <w:color w:val="231F20"/>
        </w:rPr>
        <w:t xml:space="preserve">per </w:t>
      </w:r>
      <w:r>
        <w:rPr>
          <w:color w:val="231F20"/>
          <w:spacing w:val="-4"/>
        </w:rPr>
        <w:t xml:space="preserve">worker </w:t>
      </w:r>
      <w:r>
        <w:rPr>
          <w:color w:val="231F20"/>
          <w:spacing w:val="-3"/>
        </w:rPr>
        <w:t xml:space="preserve">depending </w:t>
      </w:r>
      <w:r>
        <w:rPr>
          <w:color w:val="231F20"/>
        </w:rPr>
        <w:t xml:space="preserve">on </w:t>
      </w:r>
      <w:r>
        <w:rPr>
          <w:color w:val="231F20"/>
          <w:spacing w:val="-3"/>
        </w:rPr>
        <w:t xml:space="preserve">remoteness </w:t>
      </w:r>
      <w:r>
        <w:rPr>
          <w:color w:val="231F20"/>
        </w:rPr>
        <w:t xml:space="preserve">of </w:t>
      </w:r>
      <w:r>
        <w:rPr>
          <w:color w:val="231F20"/>
          <w:spacing w:val="-3"/>
        </w:rPr>
        <w:t xml:space="preserve">health service (direct </w:t>
      </w:r>
      <w:r>
        <w:rPr>
          <w:color w:val="231F20"/>
        </w:rPr>
        <w:t xml:space="preserve">and </w:t>
      </w:r>
      <w:r>
        <w:rPr>
          <w:color w:val="231F20"/>
          <w:spacing w:val="-3"/>
        </w:rPr>
        <w:t xml:space="preserve">indirect costs </w:t>
      </w:r>
      <w:r>
        <w:rPr>
          <w:color w:val="231F20"/>
        </w:rPr>
        <w:t>of</w:t>
      </w:r>
      <w:r>
        <w:rPr>
          <w:color w:val="231F20"/>
          <w:spacing w:val="-15"/>
        </w:rPr>
        <w:t xml:space="preserve"> </w:t>
      </w:r>
      <w:r>
        <w:rPr>
          <w:color w:val="231F20"/>
          <w:spacing w:val="-3"/>
        </w:rPr>
        <w:t>turnover).</w:t>
      </w:r>
    </w:p>
    <w:p w14:paraId="1BCBEB12" w14:textId="22D11DA1" w:rsidR="00981AA8" w:rsidRDefault="00972BAB" w:rsidP="005302CA">
      <w:pPr>
        <w:pStyle w:val="BodyText"/>
        <w:spacing w:before="169" w:line="244" w:lineRule="auto"/>
        <w:ind w:right="743"/>
      </w:pPr>
      <w:r>
        <w:rPr>
          <w:color w:val="231F20"/>
          <w:spacing w:val="-3"/>
        </w:rPr>
        <w:t xml:space="preserve">Based </w:t>
      </w:r>
      <w:r>
        <w:rPr>
          <w:color w:val="231F20"/>
        </w:rPr>
        <w:t xml:space="preserve">on </w:t>
      </w:r>
      <w:r>
        <w:rPr>
          <w:color w:val="231F20"/>
          <w:spacing w:val="-3"/>
        </w:rPr>
        <w:t xml:space="preserve">interviews with </w:t>
      </w:r>
      <w:r>
        <w:rPr>
          <w:color w:val="231F20"/>
        </w:rPr>
        <w:t xml:space="preserve">17 of 20 </w:t>
      </w:r>
      <w:r>
        <w:rPr>
          <w:color w:val="231F20"/>
          <w:spacing w:val="-3"/>
        </w:rPr>
        <w:t xml:space="preserve">invited participants </w:t>
      </w:r>
      <w:r>
        <w:rPr>
          <w:color w:val="231F20"/>
        </w:rPr>
        <w:t xml:space="preserve">in a </w:t>
      </w:r>
      <w:r>
        <w:rPr>
          <w:color w:val="231F20"/>
          <w:spacing w:val="-3"/>
        </w:rPr>
        <w:t xml:space="preserve">remote health service in 1997 </w:t>
      </w:r>
      <w:r>
        <w:rPr>
          <w:color w:val="231F20"/>
          <w:spacing w:val="-4"/>
        </w:rPr>
        <w:t xml:space="preserve">(physiotherapy, </w:t>
      </w:r>
      <w:r>
        <w:rPr>
          <w:color w:val="231F20"/>
          <w:spacing w:val="-3"/>
        </w:rPr>
        <w:t>speech pathology</w:t>
      </w:r>
      <w:r>
        <w:rPr>
          <w:color w:val="231F20"/>
          <w:spacing w:val="5"/>
        </w:rPr>
        <w:t xml:space="preserve"> </w:t>
      </w:r>
      <w:r>
        <w:rPr>
          <w:color w:val="231F20"/>
          <w:spacing w:val="-3"/>
        </w:rPr>
        <w:t>and</w:t>
      </w:r>
      <w:r w:rsidR="005302CA">
        <w:rPr>
          <w:color w:val="231F20"/>
          <w:spacing w:val="-3"/>
        </w:rPr>
        <w:t xml:space="preserve"> </w:t>
      </w:r>
      <w:r>
        <w:rPr>
          <w:color w:val="231F20"/>
          <w:spacing w:val="-3"/>
        </w:rPr>
        <w:t xml:space="preserve">occupational therapy), Bent indicated that lack of supportive management </w:t>
      </w:r>
      <w:r>
        <w:rPr>
          <w:color w:val="231F20"/>
        </w:rPr>
        <w:t xml:space="preserve">was a </w:t>
      </w:r>
      <w:r>
        <w:rPr>
          <w:color w:val="231F20"/>
          <w:spacing w:val="-3"/>
        </w:rPr>
        <w:t xml:space="preserve">barrier </w:t>
      </w:r>
      <w:r>
        <w:rPr>
          <w:color w:val="231F20"/>
        </w:rPr>
        <w:t xml:space="preserve">to </w:t>
      </w:r>
      <w:r>
        <w:rPr>
          <w:color w:val="231F20"/>
          <w:spacing w:val="-3"/>
        </w:rPr>
        <w:t xml:space="preserve">staying </w:t>
      </w:r>
      <w:r>
        <w:rPr>
          <w:color w:val="231F20"/>
        </w:rPr>
        <w:t xml:space="preserve">in </w:t>
      </w:r>
      <w:r>
        <w:rPr>
          <w:color w:val="231F20"/>
          <w:spacing w:val="-3"/>
        </w:rPr>
        <w:t xml:space="preserve">remote allied health work, along with absence </w:t>
      </w:r>
      <w:r>
        <w:rPr>
          <w:color w:val="231F20"/>
        </w:rPr>
        <w:t xml:space="preserve">of </w:t>
      </w:r>
      <w:r>
        <w:rPr>
          <w:color w:val="231F20"/>
          <w:spacing w:val="-3"/>
        </w:rPr>
        <w:t xml:space="preserve">orientation, delays </w:t>
      </w:r>
      <w:r>
        <w:rPr>
          <w:color w:val="231F20"/>
        </w:rPr>
        <w:t xml:space="preserve">in </w:t>
      </w:r>
      <w:r>
        <w:rPr>
          <w:color w:val="231F20"/>
          <w:spacing w:val="-3"/>
        </w:rPr>
        <w:t xml:space="preserve">recruiting positions, and high turnover from lack </w:t>
      </w:r>
      <w:r>
        <w:rPr>
          <w:color w:val="231F20"/>
        </w:rPr>
        <w:t xml:space="preserve">of </w:t>
      </w:r>
      <w:r>
        <w:rPr>
          <w:color w:val="231F20"/>
          <w:spacing w:val="-3"/>
        </w:rPr>
        <w:t xml:space="preserve">adequate professional development </w:t>
      </w:r>
      <w:r>
        <w:rPr>
          <w:color w:val="231F20"/>
        </w:rPr>
        <w:t xml:space="preserve">or </w:t>
      </w:r>
      <w:r>
        <w:rPr>
          <w:color w:val="231F20"/>
          <w:spacing w:val="-3"/>
        </w:rPr>
        <w:t xml:space="preserve">support. Overall, </w:t>
      </w:r>
      <w:r>
        <w:rPr>
          <w:color w:val="231F20"/>
        </w:rPr>
        <w:t xml:space="preserve">40% </w:t>
      </w:r>
      <w:r>
        <w:rPr>
          <w:color w:val="231F20"/>
          <w:spacing w:val="-3"/>
        </w:rPr>
        <w:t xml:space="preserve">staff intended </w:t>
      </w:r>
      <w:r>
        <w:rPr>
          <w:color w:val="231F20"/>
        </w:rPr>
        <w:t xml:space="preserve">to </w:t>
      </w:r>
      <w:r>
        <w:rPr>
          <w:color w:val="231F20"/>
          <w:spacing w:val="-3"/>
        </w:rPr>
        <w:t xml:space="preserve">leave </w:t>
      </w:r>
      <w:r>
        <w:rPr>
          <w:color w:val="231F20"/>
        </w:rPr>
        <w:t xml:space="preserve">in </w:t>
      </w:r>
      <w:r>
        <w:rPr>
          <w:color w:val="231F20"/>
          <w:spacing w:val="-4"/>
        </w:rPr>
        <w:t xml:space="preserve">next </w:t>
      </w:r>
      <w:r>
        <w:rPr>
          <w:color w:val="231F20"/>
        </w:rPr>
        <w:t>3</w:t>
      </w:r>
      <w:r>
        <w:rPr>
          <w:color w:val="231F20"/>
          <w:spacing w:val="-19"/>
        </w:rPr>
        <w:t xml:space="preserve"> </w:t>
      </w:r>
      <w:r>
        <w:rPr>
          <w:color w:val="231F20"/>
          <w:spacing w:val="-3"/>
        </w:rPr>
        <w:t>months</w:t>
      </w:r>
      <w:r w:rsidR="005302CA">
        <w:rPr>
          <w:color w:val="231F20"/>
          <w:spacing w:val="-3"/>
        </w:rPr>
        <w:t xml:space="preserve">. </w:t>
      </w:r>
      <w:r>
        <w:rPr>
          <w:color w:val="231F20"/>
          <w:spacing w:val="-3"/>
        </w:rPr>
        <w:t>(44)</w:t>
      </w:r>
    </w:p>
    <w:p w14:paraId="7905DEA3" w14:textId="77777777" w:rsidR="00981AA8" w:rsidRDefault="00981AA8">
      <w:pPr>
        <w:spacing w:line="244" w:lineRule="auto"/>
        <w:sectPr w:rsidR="00981AA8">
          <w:pgSz w:w="11910" w:h="16840"/>
          <w:pgMar w:top="1040" w:right="1000" w:bottom="680" w:left="1000" w:header="0" w:footer="494" w:gutter="0"/>
          <w:cols w:num="2" w:space="720" w:equalWidth="0">
            <w:col w:w="4714" w:space="332"/>
            <w:col w:w="4864"/>
          </w:cols>
        </w:sectPr>
      </w:pPr>
    </w:p>
    <w:p w14:paraId="01DDA7A0" w14:textId="19F9B708" w:rsidR="00981AA8" w:rsidRDefault="00972BAB" w:rsidP="006340C3">
      <w:pPr>
        <w:pStyle w:val="BodyText"/>
        <w:spacing w:before="148" w:line="244" w:lineRule="auto"/>
        <w:ind w:right="323"/>
      </w:pPr>
      <w:r>
        <w:rPr>
          <w:color w:val="231F20"/>
        </w:rPr>
        <w:lastRenderedPageBreak/>
        <w:t xml:space="preserve">In a </w:t>
      </w:r>
      <w:r>
        <w:rPr>
          <w:color w:val="231F20"/>
          <w:spacing w:val="-3"/>
        </w:rPr>
        <w:t xml:space="preserve">study with </w:t>
      </w:r>
      <w:r>
        <w:rPr>
          <w:color w:val="231F20"/>
        </w:rPr>
        <w:t xml:space="preserve">26 </w:t>
      </w:r>
      <w:r>
        <w:rPr>
          <w:color w:val="231F20"/>
          <w:spacing w:val="-3"/>
        </w:rPr>
        <w:t xml:space="preserve">nursing </w:t>
      </w:r>
      <w:r>
        <w:rPr>
          <w:color w:val="231F20"/>
        </w:rPr>
        <w:t xml:space="preserve">and </w:t>
      </w:r>
      <w:r>
        <w:rPr>
          <w:color w:val="231F20"/>
          <w:spacing w:val="-3"/>
        </w:rPr>
        <w:t xml:space="preserve">allied health professionals (inclusive </w:t>
      </w:r>
      <w:r>
        <w:rPr>
          <w:color w:val="231F20"/>
        </w:rPr>
        <w:t xml:space="preserve">of 19 </w:t>
      </w:r>
      <w:r>
        <w:rPr>
          <w:color w:val="231F20"/>
          <w:spacing w:val="-3"/>
        </w:rPr>
        <w:t xml:space="preserve">social </w:t>
      </w:r>
      <w:r>
        <w:rPr>
          <w:color w:val="231F20"/>
          <w:spacing w:val="-4"/>
        </w:rPr>
        <w:t xml:space="preserve">workers, </w:t>
      </w:r>
      <w:r>
        <w:rPr>
          <w:color w:val="231F20"/>
          <w:spacing w:val="-3"/>
        </w:rPr>
        <w:t xml:space="preserve">psychologists, Aboriginal Mental Health </w:t>
      </w:r>
      <w:r>
        <w:rPr>
          <w:color w:val="231F20"/>
          <w:spacing w:val="-5"/>
        </w:rPr>
        <w:t xml:space="preserve">Workers </w:t>
      </w:r>
      <w:r>
        <w:rPr>
          <w:color w:val="231F20"/>
        </w:rPr>
        <w:t xml:space="preserve">and </w:t>
      </w:r>
      <w:r>
        <w:rPr>
          <w:color w:val="231F20"/>
          <w:spacing w:val="-3"/>
        </w:rPr>
        <w:t xml:space="preserve">diversional therapists) </w:t>
      </w:r>
      <w:r>
        <w:rPr>
          <w:color w:val="231F20"/>
        </w:rPr>
        <w:t xml:space="preserve">in </w:t>
      </w:r>
      <w:r>
        <w:rPr>
          <w:color w:val="231F20"/>
          <w:spacing w:val="-3"/>
        </w:rPr>
        <w:t xml:space="preserve">their first </w:t>
      </w:r>
      <w:r>
        <w:rPr>
          <w:color w:val="231F20"/>
        </w:rPr>
        <w:t xml:space="preserve">5 </w:t>
      </w:r>
      <w:r>
        <w:rPr>
          <w:color w:val="231F20"/>
          <w:spacing w:val="-3"/>
        </w:rPr>
        <w:t xml:space="preserve">years </w:t>
      </w:r>
      <w:r>
        <w:rPr>
          <w:color w:val="231F20"/>
        </w:rPr>
        <w:t xml:space="preserve">of </w:t>
      </w:r>
      <w:r>
        <w:rPr>
          <w:color w:val="231F20"/>
          <w:spacing w:val="-3"/>
        </w:rPr>
        <w:t xml:space="preserve">work </w:t>
      </w:r>
      <w:r>
        <w:rPr>
          <w:color w:val="231F20"/>
        </w:rPr>
        <w:t xml:space="preserve">in </w:t>
      </w:r>
      <w:r>
        <w:rPr>
          <w:color w:val="231F20"/>
          <w:spacing w:val="-3"/>
        </w:rPr>
        <w:t xml:space="preserve">community mental health services </w:t>
      </w:r>
      <w:r>
        <w:rPr>
          <w:color w:val="231F20"/>
        </w:rPr>
        <w:t xml:space="preserve">in </w:t>
      </w:r>
      <w:r>
        <w:rPr>
          <w:color w:val="231F20"/>
          <w:spacing w:val="-3"/>
        </w:rPr>
        <w:t xml:space="preserve">rural </w:t>
      </w:r>
      <w:r>
        <w:rPr>
          <w:color w:val="231F20"/>
        </w:rPr>
        <w:t xml:space="preserve">New </w:t>
      </w:r>
      <w:r>
        <w:rPr>
          <w:color w:val="231F20"/>
          <w:spacing w:val="-3"/>
        </w:rPr>
        <w:t xml:space="preserve">South </w:t>
      </w:r>
      <w:r>
        <w:rPr>
          <w:color w:val="231F20"/>
          <w:spacing w:val="-4"/>
        </w:rPr>
        <w:t xml:space="preserve">Wales, </w:t>
      </w:r>
      <w:r>
        <w:rPr>
          <w:color w:val="231F20"/>
          <w:spacing w:val="-3"/>
        </w:rPr>
        <w:t xml:space="preserve">issues for retention were: workplace conditions, career advancement opportunities </w:t>
      </w:r>
      <w:r>
        <w:rPr>
          <w:color w:val="231F20"/>
        </w:rPr>
        <w:t xml:space="preserve">and </w:t>
      </w:r>
      <w:r>
        <w:rPr>
          <w:color w:val="231F20"/>
          <w:spacing w:val="-3"/>
        </w:rPr>
        <w:t xml:space="preserve">social and personal determinants (90). </w:t>
      </w:r>
      <w:r>
        <w:rPr>
          <w:color w:val="231F20"/>
        </w:rPr>
        <w:t xml:space="preserve">A </w:t>
      </w:r>
      <w:r>
        <w:rPr>
          <w:color w:val="231F20"/>
          <w:spacing w:val="-3"/>
        </w:rPr>
        <w:t xml:space="preserve">“turnover theory” </w:t>
      </w:r>
      <w:r>
        <w:rPr>
          <w:color w:val="231F20"/>
        </w:rPr>
        <w:t xml:space="preserve">was </w:t>
      </w:r>
      <w:r>
        <w:rPr>
          <w:color w:val="231F20"/>
          <w:spacing w:val="-3"/>
        </w:rPr>
        <w:t xml:space="preserve">developed positing that </w:t>
      </w:r>
      <w:r>
        <w:rPr>
          <w:color w:val="231F20"/>
        </w:rPr>
        <w:t>the gap</w:t>
      </w:r>
      <w:r>
        <w:rPr>
          <w:color w:val="231F20"/>
          <w:spacing w:val="-30"/>
        </w:rPr>
        <w:t xml:space="preserve"> </w:t>
      </w:r>
      <w:r>
        <w:rPr>
          <w:color w:val="231F20"/>
          <w:spacing w:val="-3"/>
        </w:rPr>
        <w:t>between</w:t>
      </w:r>
      <w:r w:rsidR="006340C3">
        <w:rPr>
          <w:color w:val="231F20"/>
          <w:spacing w:val="-3"/>
        </w:rPr>
        <w:t xml:space="preserve"> </w:t>
      </w:r>
      <w:r>
        <w:rPr>
          <w:color w:val="231F20"/>
          <w:spacing w:val="-4"/>
        </w:rPr>
        <w:t xml:space="preserve">individuals’ </w:t>
      </w:r>
      <w:r>
        <w:rPr>
          <w:color w:val="231F20"/>
          <w:spacing w:val="-3"/>
        </w:rPr>
        <w:t xml:space="preserve">professional </w:t>
      </w:r>
      <w:r>
        <w:rPr>
          <w:color w:val="231F20"/>
        </w:rPr>
        <w:t xml:space="preserve">and </w:t>
      </w:r>
      <w:r>
        <w:rPr>
          <w:color w:val="231F20"/>
          <w:spacing w:val="-3"/>
        </w:rPr>
        <w:t xml:space="preserve">personal </w:t>
      </w:r>
      <w:r>
        <w:rPr>
          <w:color w:val="231F20"/>
          <w:spacing w:val="-4"/>
        </w:rPr>
        <w:t xml:space="preserve">expectations </w:t>
      </w:r>
      <w:r>
        <w:rPr>
          <w:color w:val="231F20"/>
        </w:rPr>
        <w:t xml:space="preserve">and the </w:t>
      </w:r>
      <w:r>
        <w:rPr>
          <w:color w:val="231F20"/>
          <w:spacing w:val="-3"/>
        </w:rPr>
        <w:t xml:space="preserve">reality </w:t>
      </w:r>
      <w:r>
        <w:rPr>
          <w:color w:val="231F20"/>
        </w:rPr>
        <w:t xml:space="preserve">of </w:t>
      </w:r>
      <w:r>
        <w:rPr>
          <w:color w:val="231F20"/>
          <w:spacing w:val="-3"/>
        </w:rPr>
        <w:t xml:space="preserve">their current employment and rural-living </w:t>
      </w:r>
      <w:r>
        <w:rPr>
          <w:color w:val="231F20"/>
          <w:spacing w:val="-4"/>
        </w:rPr>
        <w:t xml:space="preserve">experience </w:t>
      </w:r>
      <w:r>
        <w:rPr>
          <w:color w:val="231F20"/>
          <w:spacing w:val="-3"/>
        </w:rPr>
        <w:t xml:space="preserve">stimulates </w:t>
      </w:r>
      <w:r>
        <w:rPr>
          <w:color w:val="231F20"/>
          <w:spacing w:val="-5"/>
        </w:rPr>
        <w:t xml:space="preserve">turnover. </w:t>
      </w:r>
      <w:r>
        <w:rPr>
          <w:color w:val="231F20"/>
          <w:spacing w:val="-3"/>
        </w:rPr>
        <w:t xml:space="preserve">In adjustment phase, this </w:t>
      </w:r>
      <w:r>
        <w:rPr>
          <w:color w:val="231F20"/>
        </w:rPr>
        <w:t xml:space="preserve">gap was </w:t>
      </w:r>
      <w:r>
        <w:rPr>
          <w:color w:val="231F20"/>
          <w:spacing w:val="-3"/>
        </w:rPr>
        <w:t xml:space="preserve">mainly impacted </w:t>
      </w:r>
      <w:r>
        <w:rPr>
          <w:color w:val="231F20"/>
        </w:rPr>
        <w:t xml:space="preserve">by </w:t>
      </w:r>
      <w:r>
        <w:rPr>
          <w:color w:val="231F20"/>
          <w:spacing w:val="-3"/>
        </w:rPr>
        <w:t xml:space="preserve">professional factors </w:t>
      </w:r>
      <w:r>
        <w:rPr>
          <w:color w:val="231F20"/>
        </w:rPr>
        <w:t xml:space="preserve">but in the </w:t>
      </w:r>
      <w:r>
        <w:rPr>
          <w:color w:val="231F20"/>
          <w:spacing w:val="-3"/>
        </w:rPr>
        <w:t>adapted phase, personal factors become more</w:t>
      </w:r>
      <w:r>
        <w:rPr>
          <w:color w:val="231F20"/>
          <w:spacing w:val="1"/>
        </w:rPr>
        <w:t xml:space="preserve"> </w:t>
      </w:r>
      <w:r>
        <w:rPr>
          <w:color w:val="231F20"/>
          <w:spacing w:val="-3"/>
        </w:rPr>
        <w:t>important.</w:t>
      </w:r>
    </w:p>
    <w:p w14:paraId="37FE2C9B" w14:textId="3513550B" w:rsidR="00981AA8" w:rsidRDefault="00972BAB" w:rsidP="006340C3">
      <w:pPr>
        <w:pStyle w:val="BodyText"/>
        <w:spacing w:before="169" w:line="244" w:lineRule="auto"/>
        <w:ind w:right="437"/>
      </w:pPr>
      <w:r>
        <w:rPr>
          <w:color w:val="231F20"/>
        </w:rPr>
        <w:t xml:space="preserve">In </w:t>
      </w:r>
      <w:r>
        <w:rPr>
          <w:color w:val="231F20"/>
          <w:spacing w:val="-3"/>
        </w:rPr>
        <w:t xml:space="preserve">terms </w:t>
      </w:r>
      <w:r>
        <w:rPr>
          <w:color w:val="231F20"/>
        </w:rPr>
        <w:t xml:space="preserve">of </w:t>
      </w:r>
      <w:r>
        <w:rPr>
          <w:color w:val="231F20"/>
          <w:spacing w:val="-3"/>
        </w:rPr>
        <w:t xml:space="preserve">non-Australian studies, qualitative interviews with </w:t>
      </w:r>
      <w:r>
        <w:rPr>
          <w:color w:val="231F20"/>
        </w:rPr>
        <w:t xml:space="preserve">26 </w:t>
      </w:r>
      <w:r>
        <w:rPr>
          <w:color w:val="231F20"/>
          <w:spacing w:val="-3"/>
        </w:rPr>
        <w:t xml:space="preserve">long term employed allied health </w:t>
      </w:r>
      <w:r>
        <w:rPr>
          <w:color w:val="231F20"/>
          <w:spacing w:val="-4"/>
        </w:rPr>
        <w:t xml:space="preserve">workers </w:t>
      </w:r>
      <w:r>
        <w:rPr>
          <w:color w:val="231F20"/>
        </w:rPr>
        <w:t xml:space="preserve">in </w:t>
      </w:r>
      <w:r>
        <w:rPr>
          <w:color w:val="231F20"/>
          <w:spacing w:val="-3"/>
        </w:rPr>
        <w:t xml:space="preserve">rural Canada </w:t>
      </w:r>
      <w:r>
        <w:rPr>
          <w:color w:val="231F20"/>
        </w:rPr>
        <w:t xml:space="preserve">(6 </w:t>
      </w:r>
      <w:r>
        <w:rPr>
          <w:color w:val="231F20"/>
          <w:spacing w:val="-3"/>
        </w:rPr>
        <w:t xml:space="preserve">speech language pathologists, </w:t>
      </w:r>
      <w:r>
        <w:rPr>
          <w:color w:val="231F20"/>
        </w:rPr>
        <w:t xml:space="preserve">4 </w:t>
      </w:r>
      <w:r>
        <w:rPr>
          <w:color w:val="231F20"/>
          <w:spacing w:val="-3"/>
        </w:rPr>
        <w:t xml:space="preserve">psychologists, </w:t>
      </w:r>
      <w:r>
        <w:rPr>
          <w:color w:val="231F20"/>
        </w:rPr>
        <w:t xml:space="preserve">4 </w:t>
      </w:r>
      <w:r>
        <w:rPr>
          <w:color w:val="231F20"/>
          <w:spacing w:val="-3"/>
        </w:rPr>
        <w:t xml:space="preserve">occupational therapists, </w:t>
      </w:r>
      <w:r>
        <w:rPr>
          <w:color w:val="231F20"/>
        </w:rPr>
        <w:t xml:space="preserve">8 </w:t>
      </w:r>
      <w:r>
        <w:rPr>
          <w:color w:val="231F20"/>
          <w:spacing w:val="-3"/>
        </w:rPr>
        <w:t xml:space="preserve">social </w:t>
      </w:r>
      <w:r>
        <w:rPr>
          <w:color w:val="231F20"/>
          <w:spacing w:val="-4"/>
        </w:rPr>
        <w:t xml:space="preserve">workers, </w:t>
      </w:r>
      <w:r>
        <w:rPr>
          <w:color w:val="231F20"/>
          <w:spacing w:val="-3"/>
        </w:rPr>
        <w:t xml:space="preserve">and </w:t>
      </w:r>
      <w:r>
        <w:rPr>
          <w:color w:val="231F20"/>
        </w:rPr>
        <w:t xml:space="preserve">4 </w:t>
      </w:r>
      <w:r w:rsidR="006340C3">
        <w:rPr>
          <w:color w:val="231F20"/>
        </w:rPr>
        <w:t>p</w:t>
      </w:r>
      <w:r>
        <w:rPr>
          <w:color w:val="231F20"/>
          <w:spacing w:val="-3"/>
        </w:rPr>
        <w:t>hysiotherapists) revealed that they</w:t>
      </w:r>
      <w:r>
        <w:rPr>
          <w:color w:val="231F20"/>
          <w:spacing w:val="-2"/>
        </w:rPr>
        <w:t xml:space="preserve"> </w:t>
      </w:r>
      <w:r>
        <w:rPr>
          <w:color w:val="231F20"/>
          <w:spacing w:val="-4"/>
        </w:rPr>
        <w:t>worked</w:t>
      </w:r>
      <w:r w:rsidR="006340C3">
        <w:rPr>
          <w:color w:val="231F20"/>
          <w:spacing w:val="-4"/>
        </w:rPr>
        <w:t xml:space="preserve"> </w:t>
      </w:r>
      <w:r>
        <w:rPr>
          <w:color w:val="231F20"/>
          <w:spacing w:val="-3"/>
        </w:rPr>
        <w:t xml:space="preserve">rurally because they could access rural education where they currently work, </w:t>
      </w:r>
      <w:r>
        <w:rPr>
          <w:color w:val="231F20"/>
        </w:rPr>
        <w:t xml:space="preserve">had a </w:t>
      </w:r>
      <w:r>
        <w:rPr>
          <w:color w:val="231F20"/>
          <w:spacing w:val="-3"/>
        </w:rPr>
        <w:t xml:space="preserve">rural </w:t>
      </w:r>
      <w:r>
        <w:rPr>
          <w:color w:val="231F20"/>
          <w:spacing w:val="-4"/>
        </w:rPr>
        <w:t xml:space="preserve">background, </w:t>
      </w:r>
      <w:r>
        <w:rPr>
          <w:color w:val="231F20"/>
        </w:rPr>
        <w:t xml:space="preserve">had </w:t>
      </w:r>
      <w:r>
        <w:rPr>
          <w:color w:val="231F20"/>
          <w:spacing w:val="-3"/>
        </w:rPr>
        <w:t xml:space="preserve">positive rural </w:t>
      </w:r>
      <w:r>
        <w:rPr>
          <w:color w:val="231F20"/>
          <w:spacing w:val="-4"/>
        </w:rPr>
        <w:t xml:space="preserve">experiences </w:t>
      </w:r>
      <w:r>
        <w:rPr>
          <w:color w:val="231F20"/>
        </w:rPr>
        <w:t>and</w:t>
      </w:r>
      <w:r>
        <w:rPr>
          <w:color w:val="231F20"/>
          <w:spacing w:val="-13"/>
        </w:rPr>
        <w:t xml:space="preserve"> </w:t>
      </w:r>
      <w:r>
        <w:rPr>
          <w:color w:val="231F20"/>
          <w:spacing w:val="-3"/>
        </w:rPr>
        <w:t>recognised</w:t>
      </w:r>
      <w:r w:rsidR="006340C3">
        <w:rPr>
          <w:color w:val="231F20"/>
          <w:spacing w:val="-3"/>
        </w:rPr>
        <w:t xml:space="preserve"> </w:t>
      </w:r>
      <w:r>
        <w:rPr>
          <w:color w:val="231F20"/>
        </w:rPr>
        <w:t xml:space="preserve">a </w:t>
      </w:r>
      <w:r>
        <w:rPr>
          <w:color w:val="231F20"/>
          <w:spacing w:val="-3"/>
        </w:rPr>
        <w:t xml:space="preserve">community need </w:t>
      </w:r>
      <w:r>
        <w:rPr>
          <w:color w:val="231F20"/>
        </w:rPr>
        <w:t xml:space="preserve">for </w:t>
      </w:r>
      <w:r>
        <w:rPr>
          <w:color w:val="231F20"/>
          <w:spacing w:val="-3"/>
        </w:rPr>
        <w:t xml:space="preserve">healthcare professionals (91). </w:t>
      </w:r>
      <w:r>
        <w:rPr>
          <w:color w:val="231F20"/>
          <w:spacing w:val="-5"/>
        </w:rPr>
        <w:t xml:space="preserve">Variety </w:t>
      </w:r>
      <w:r>
        <w:rPr>
          <w:color w:val="231F20"/>
        </w:rPr>
        <w:t xml:space="preserve">and </w:t>
      </w:r>
      <w:r>
        <w:rPr>
          <w:color w:val="231F20"/>
          <w:spacing w:val="-3"/>
        </w:rPr>
        <w:t xml:space="preserve">challenge </w:t>
      </w:r>
      <w:r>
        <w:rPr>
          <w:color w:val="231F20"/>
        </w:rPr>
        <w:t xml:space="preserve">of </w:t>
      </w:r>
      <w:r>
        <w:rPr>
          <w:color w:val="231F20"/>
          <w:spacing w:val="-3"/>
        </w:rPr>
        <w:t xml:space="preserve">work, </w:t>
      </w:r>
      <w:r>
        <w:rPr>
          <w:color w:val="231F20"/>
        </w:rPr>
        <w:t xml:space="preserve">as </w:t>
      </w:r>
      <w:r>
        <w:rPr>
          <w:color w:val="231F20"/>
          <w:spacing w:val="-3"/>
        </w:rPr>
        <w:t xml:space="preserve">well as enjoyment </w:t>
      </w:r>
      <w:r>
        <w:rPr>
          <w:color w:val="231F20"/>
        </w:rPr>
        <w:t xml:space="preserve">of </w:t>
      </w:r>
      <w:r>
        <w:rPr>
          <w:color w:val="231F20"/>
          <w:spacing w:val="-3"/>
        </w:rPr>
        <w:t>adventure were other</w:t>
      </w:r>
      <w:r>
        <w:rPr>
          <w:color w:val="231F20"/>
          <w:spacing w:val="-7"/>
        </w:rPr>
        <w:t xml:space="preserve"> </w:t>
      </w:r>
      <w:r>
        <w:rPr>
          <w:color w:val="231F20"/>
          <w:spacing w:val="-3"/>
        </w:rPr>
        <w:t>reasons.</w:t>
      </w:r>
    </w:p>
    <w:p w14:paraId="2D0202F6" w14:textId="77777777" w:rsidR="00981AA8" w:rsidRDefault="00972BAB">
      <w:pPr>
        <w:pStyle w:val="BodyText"/>
        <w:spacing w:before="169" w:line="244" w:lineRule="auto"/>
        <w:ind w:right="338"/>
      </w:pPr>
      <w:r>
        <w:rPr>
          <w:color w:val="231F20"/>
          <w:spacing w:val="-5"/>
        </w:rPr>
        <w:t xml:space="preserve">Finally, </w:t>
      </w:r>
      <w:r>
        <w:rPr>
          <w:color w:val="231F20"/>
        </w:rPr>
        <w:t xml:space="preserve">a </w:t>
      </w:r>
      <w:r>
        <w:rPr>
          <w:color w:val="231F20"/>
          <w:spacing w:val="-3"/>
        </w:rPr>
        <w:t xml:space="preserve">survey study </w:t>
      </w:r>
      <w:r>
        <w:rPr>
          <w:color w:val="231F20"/>
        </w:rPr>
        <w:t xml:space="preserve">of </w:t>
      </w:r>
      <w:r>
        <w:rPr>
          <w:color w:val="231F20"/>
          <w:spacing w:val="-3"/>
        </w:rPr>
        <w:t xml:space="preserve">allied health </w:t>
      </w:r>
      <w:r>
        <w:rPr>
          <w:color w:val="231F20"/>
          <w:spacing w:val="-4"/>
        </w:rPr>
        <w:t xml:space="preserve">workers </w:t>
      </w:r>
      <w:r>
        <w:rPr>
          <w:color w:val="231F20"/>
        </w:rPr>
        <w:t xml:space="preserve">in </w:t>
      </w:r>
      <w:r>
        <w:rPr>
          <w:color w:val="231F20"/>
          <w:spacing w:val="-3"/>
        </w:rPr>
        <w:t xml:space="preserve">south-western Victoria </w:t>
      </w:r>
      <w:r>
        <w:rPr>
          <w:color w:val="231F20"/>
        </w:rPr>
        <w:t xml:space="preserve">in </w:t>
      </w:r>
      <w:r>
        <w:rPr>
          <w:color w:val="231F20"/>
          <w:spacing w:val="-3"/>
        </w:rPr>
        <w:t xml:space="preserve">2003 </w:t>
      </w:r>
      <w:r>
        <w:rPr>
          <w:color w:val="231F20"/>
        </w:rPr>
        <w:t xml:space="preserve">to </w:t>
      </w:r>
      <w:r>
        <w:rPr>
          <w:color w:val="231F20"/>
          <w:spacing w:val="-3"/>
        </w:rPr>
        <w:t xml:space="preserve">which 28% (n=138) responded, identified that </w:t>
      </w:r>
      <w:r>
        <w:rPr>
          <w:color w:val="231F20"/>
        </w:rPr>
        <w:t xml:space="preserve">69% </w:t>
      </w:r>
      <w:r>
        <w:rPr>
          <w:color w:val="231F20"/>
          <w:spacing w:val="-4"/>
        </w:rPr>
        <w:t xml:space="preserve">worked </w:t>
      </w:r>
      <w:r>
        <w:rPr>
          <w:color w:val="231F20"/>
        </w:rPr>
        <w:t>in</w:t>
      </w:r>
      <w:r>
        <w:rPr>
          <w:color w:val="231F20"/>
          <w:spacing w:val="-6"/>
        </w:rPr>
        <w:t xml:space="preserve"> </w:t>
      </w:r>
      <w:r>
        <w:rPr>
          <w:color w:val="231F20"/>
          <w:spacing w:val="-3"/>
        </w:rPr>
        <w:t>public</w:t>
      </w:r>
      <w:r>
        <w:rPr>
          <w:color w:val="231F20"/>
          <w:spacing w:val="-6"/>
        </w:rPr>
        <w:t xml:space="preserve"> </w:t>
      </w:r>
      <w:r>
        <w:rPr>
          <w:color w:val="231F20"/>
          <w:spacing w:val="-3"/>
        </w:rPr>
        <w:t>sector</w:t>
      </w:r>
      <w:r>
        <w:rPr>
          <w:color w:val="231F20"/>
          <w:spacing w:val="-6"/>
        </w:rPr>
        <w:t xml:space="preserve"> </w:t>
      </w:r>
      <w:r>
        <w:rPr>
          <w:color w:val="231F20"/>
          <w:spacing w:val="-3"/>
        </w:rPr>
        <w:t>positions.</w:t>
      </w:r>
      <w:r>
        <w:rPr>
          <w:color w:val="231F20"/>
          <w:spacing w:val="-6"/>
        </w:rPr>
        <w:t xml:space="preserve"> </w:t>
      </w:r>
      <w:r>
        <w:rPr>
          <w:color w:val="231F20"/>
          <w:spacing w:val="-3"/>
        </w:rPr>
        <w:t>Only</w:t>
      </w:r>
      <w:r>
        <w:rPr>
          <w:color w:val="231F20"/>
          <w:spacing w:val="-6"/>
        </w:rPr>
        <w:t xml:space="preserve"> </w:t>
      </w:r>
      <w:r>
        <w:rPr>
          <w:color w:val="231F20"/>
        </w:rPr>
        <w:t>53%</w:t>
      </w:r>
      <w:r>
        <w:rPr>
          <w:color w:val="231F20"/>
          <w:spacing w:val="-6"/>
        </w:rPr>
        <w:t xml:space="preserve"> </w:t>
      </w:r>
      <w:r>
        <w:rPr>
          <w:color w:val="231F20"/>
        </w:rPr>
        <w:t>(n</w:t>
      </w:r>
      <w:r>
        <w:rPr>
          <w:color w:val="231F20"/>
          <w:spacing w:val="-6"/>
        </w:rPr>
        <w:t xml:space="preserve"> </w:t>
      </w:r>
      <w:r>
        <w:rPr>
          <w:color w:val="231F20"/>
        </w:rPr>
        <w:t>=</w:t>
      </w:r>
      <w:r>
        <w:rPr>
          <w:color w:val="231F20"/>
          <w:spacing w:val="-6"/>
        </w:rPr>
        <w:t xml:space="preserve"> </w:t>
      </w:r>
      <w:r>
        <w:rPr>
          <w:color w:val="231F20"/>
        </w:rPr>
        <w:t>50)</w:t>
      </w:r>
      <w:r>
        <w:rPr>
          <w:color w:val="231F20"/>
          <w:spacing w:val="-6"/>
        </w:rPr>
        <w:t xml:space="preserve"> </w:t>
      </w:r>
      <w:r>
        <w:rPr>
          <w:color w:val="231F20"/>
          <w:spacing w:val="-3"/>
        </w:rPr>
        <w:t>of</w:t>
      </w:r>
    </w:p>
    <w:p w14:paraId="41386A3D" w14:textId="77777777" w:rsidR="00981AA8" w:rsidRDefault="00972BAB">
      <w:pPr>
        <w:pStyle w:val="BodyText"/>
        <w:spacing w:line="244" w:lineRule="auto"/>
        <w:ind w:right="43"/>
      </w:pPr>
      <w:r>
        <w:rPr>
          <w:color w:val="231F20"/>
        </w:rPr>
        <w:t xml:space="preserve">the </w:t>
      </w:r>
      <w:r>
        <w:rPr>
          <w:color w:val="231F20"/>
          <w:spacing w:val="-3"/>
        </w:rPr>
        <w:t xml:space="preserve">professionals </w:t>
      </w:r>
      <w:r>
        <w:rPr>
          <w:color w:val="231F20"/>
        </w:rPr>
        <w:t xml:space="preserve">in the </w:t>
      </w:r>
      <w:r>
        <w:rPr>
          <w:color w:val="231F20"/>
          <w:spacing w:val="-3"/>
        </w:rPr>
        <w:t xml:space="preserve">public sector intended to stay more than </w:t>
      </w:r>
      <w:r>
        <w:rPr>
          <w:color w:val="231F20"/>
        </w:rPr>
        <w:t xml:space="preserve">2 </w:t>
      </w:r>
      <w:r>
        <w:rPr>
          <w:color w:val="231F20"/>
          <w:spacing w:val="-3"/>
        </w:rPr>
        <w:t xml:space="preserve">years </w:t>
      </w:r>
      <w:r>
        <w:rPr>
          <w:color w:val="231F20"/>
        </w:rPr>
        <w:t xml:space="preserve">in </w:t>
      </w:r>
      <w:r>
        <w:rPr>
          <w:color w:val="231F20"/>
          <w:spacing w:val="-3"/>
        </w:rPr>
        <w:t xml:space="preserve">their present position, compared with </w:t>
      </w:r>
      <w:r>
        <w:rPr>
          <w:color w:val="231F20"/>
        </w:rPr>
        <w:t xml:space="preserve">84% (n = 27) of the </w:t>
      </w:r>
      <w:r>
        <w:rPr>
          <w:color w:val="231F20"/>
          <w:spacing w:val="-3"/>
        </w:rPr>
        <w:t xml:space="preserve">professionals </w:t>
      </w:r>
      <w:r>
        <w:rPr>
          <w:color w:val="231F20"/>
        </w:rPr>
        <w:t xml:space="preserve">who </w:t>
      </w:r>
      <w:r>
        <w:rPr>
          <w:color w:val="231F20"/>
          <w:spacing w:val="-4"/>
        </w:rPr>
        <w:t xml:space="preserve">worked </w:t>
      </w:r>
      <w:r>
        <w:rPr>
          <w:color w:val="231F20"/>
          <w:spacing w:val="-3"/>
        </w:rPr>
        <w:t xml:space="preserve">privately (38). </w:t>
      </w:r>
      <w:r>
        <w:rPr>
          <w:color w:val="231F20"/>
          <w:spacing w:val="-4"/>
        </w:rPr>
        <w:t xml:space="preserve">Reasons </w:t>
      </w:r>
      <w:r>
        <w:rPr>
          <w:color w:val="231F20"/>
        </w:rPr>
        <w:t xml:space="preserve">for </w:t>
      </w:r>
      <w:r>
        <w:rPr>
          <w:color w:val="231F20"/>
          <w:spacing w:val="-3"/>
        </w:rPr>
        <w:t xml:space="preserve">intending </w:t>
      </w:r>
      <w:r>
        <w:rPr>
          <w:color w:val="231F20"/>
        </w:rPr>
        <w:t xml:space="preserve">to </w:t>
      </w:r>
      <w:r>
        <w:rPr>
          <w:color w:val="231F20"/>
          <w:spacing w:val="-3"/>
        </w:rPr>
        <w:t xml:space="preserve">leave were mainly lack </w:t>
      </w:r>
      <w:r>
        <w:rPr>
          <w:color w:val="231F20"/>
        </w:rPr>
        <w:t xml:space="preserve">of </w:t>
      </w:r>
      <w:r>
        <w:rPr>
          <w:color w:val="231F20"/>
          <w:spacing w:val="-3"/>
        </w:rPr>
        <w:t xml:space="preserve">professional support, poor management, lack </w:t>
      </w:r>
      <w:r>
        <w:rPr>
          <w:color w:val="231F20"/>
        </w:rPr>
        <w:t xml:space="preserve">of </w:t>
      </w:r>
      <w:r>
        <w:rPr>
          <w:color w:val="231F20"/>
          <w:spacing w:val="-3"/>
        </w:rPr>
        <w:t xml:space="preserve">career structure and personal factors. </w:t>
      </w:r>
      <w:r>
        <w:rPr>
          <w:color w:val="231F20"/>
          <w:spacing w:val="-4"/>
        </w:rPr>
        <w:t xml:space="preserve">Receiving </w:t>
      </w:r>
      <w:r>
        <w:rPr>
          <w:color w:val="231F20"/>
          <w:spacing w:val="-3"/>
        </w:rPr>
        <w:t xml:space="preserve">orientation </w:t>
      </w:r>
      <w:r>
        <w:rPr>
          <w:color w:val="231F20"/>
        </w:rPr>
        <w:t xml:space="preserve">was </w:t>
      </w:r>
      <w:r>
        <w:rPr>
          <w:color w:val="231F20"/>
          <w:spacing w:val="-3"/>
        </w:rPr>
        <w:t xml:space="preserve">related </w:t>
      </w:r>
      <w:r>
        <w:rPr>
          <w:color w:val="231F20"/>
        </w:rPr>
        <w:t xml:space="preserve">to </w:t>
      </w:r>
      <w:r>
        <w:rPr>
          <w:color w:val="231F20"/>
          <w:spacing w:val="-3"/>
        </w:rPr>
        <w:t xml:space="preserve">increased intention </w:t>
      </w:r>
      <w:r>
        <w:rPr>
          <w:color w:val="231F20"/>
        </w:rPr>
        <w:t xml:space="preserve">to </w:t>
      </w:r>
      <w:r>
        <w:rPr>
          <w:color w:val="231F20"/>
          <w:spacing w:val="-3"/>
        </w:rPr>
        <w:t xml:space="preserve">stay </w:t>
      </w:r>
      <w:r>
        <w:rPr>
          <w:color w:val="231F20"/>
        </w:rPr>
        <w:t>in the</w:t>
      </w:r>
      <w:r>
        <w:rPr>
          <w:color w:val="231F20"/>
          <w:spacing w:val="-30"/>
        </w:rPr>
        <w:t xml:space="preserve"> </w:t>
      </w:r>
      <w:r>
        <w:rPr>
          <w:color w:val="231F20"/>
          <w:spacing w:val="-3"/>
        </w:rPr>
        <w:t>job.</w:t>
      </w:r>
    </w:p>
    <w:p w14:paraId="2C507BF4" w14:textId="61C363A8" w:rsidR="00981AA8" w:rsidRDefault="005302CA">
      <w:pPr>
        <w:pStyle w:val="Heading3"/>
        <w:spacing w:before="169"/>
        <w:ind w:right="1"/>
        <w:rPr>
          <w:b w:val="0"/>
          <w:bCs w:val="0"/>
        </w:rPr>
      </w:pPr>
      <w:r>
        <w:rPr>
          <w:noProof/>
          <w:lang w:val="en-AU" w:eastAsia="en-AU"/>
        </w:rPr>
        <mc:AlternateContent>
          <mc:Choice Requires="wpg">
            <w:drawing>
              <wp:anchor distT="0" distB="0" distL="114300" distR="114300" simplePos="0" relativeHeight="1720" behindDoc="0" locked="0" layoutInCell="1" allowOverlap="1" wp14:anchorId="332EB3CB" wp14:editId="2D7E4FAD">
                <wp:simplePos x="0" y="0"/>
                <wp:positionH relativeFrom="page">
                  <wp:posOffset>713105</wp:posOffset>
                </wp:positionH>
                <wp:positionV relativeFrom="paragraph">
                  <wp:posOffset>354965</wp:posOffset>
                </wp:positionV>
                <wp:extent cx="2922905" cy="2085340"/>
                <wp:effectExtent l="8255" t="3175" r="2540" b="6985"/>
                <wp:wrapNone/>
                <wp:docPr id="96"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905" cy="2085340"/>
                          <a:chOff x="1124" y="560"/>
                          <a:chExt cx="4603" cy="3284"/>
                        </a:xfrm>
                      </wpg:grpSpPr>
                      <wpg:grpSp>
                        <wpg:cNvPr id="97" name="Group 84"/>
                        <wpg:cNvGrpSpPr>
                          <a:grpSpLocks/>
                        </wpg:cNvGrpSpPr>
                        <wpg:grpSpPr bwMode="auto">
                          <a:xfrm>
                            <a:off x="1134" y="570"/>
                            <a:ext cx="4593" cy="3264"/>
                            <a:chOff x="1134" y="570"/>
                            <a:chExt cx="4593" cy="3264"/>
                          </a:xfrm>
                        </wpg:grpSpPr>
                        <wps:wsp>
                          <wps:cNvPr id="98" name="Freeform 85"/>
                          <wps:cNvSpPr>
                            <a:spLocks/>
                          </wps:cNvSpPr>
                          <wps:spPr bwMode="auto">
                            <a:xfrm>
                              <a:off x="1134" y="570"/>
                              <a:ext cx="4593" cy="3264"/>
                            </a:xfrm>
                            <a:custGeom>
                              <a:avLst/>
                              <a:gdLst>
                                <a:gd name="T0" fmla="+- 0 1134 1134"/>
                                <a:gd name="T1" fmla="*/ T0 w 4593"/>
                                <a:gd name="T2" fmla="+- 0 3833 570"/>
                                <a:gd name="T3" fmla="*/ 3833 h 3264"/>
                                <a:gd name="T4" fmla="+- 0 5726 1134"/>
                                <a:gd name="T5" fmla="*/ T4 w 4593"/>
                                <a:gd name="T6" fmla="+- 0 3833 570"/>
                                <a:gd name="T7" fmla="*/ 3833 h 3264"/>
                                <a:gd name="T8" fmla="+- 0 5726 1134"/>
                                <a:gd name="T9" fmla="*/ T8 w 4593"/>
                                <a:gd name="T10" fmla="+- 0 570 570"/>
                                <a:gd name="T11" fmla="*/ 570 h 3264"/>
                                <a:gd name="T12" fmla="+- 0 1134 1134"/>
                                <a:gd name="T13" fmla="*/ T12 w 4593"/>
                                <a:gd name="T14" fmla="+- 0 570 570"/>
                                <a:gd name="T15" fmla="*/ 570 h 3264"/>
                                <a:gd name="T16" fmla="+- 0 1134 1134"/>
                                <a:gd name="T17" fmla="*/ T16 w 4593"/>
                                <a:gd name="T18" fmla="+- 0 3833 570"/>
                                <a:gd name="T19" fmla="*/ 3833 h 3264"/>
                              </a:gdLst>
                              <a:ahLst/>
                              <a:cxnLst>
                                <a:cxn ang="0">
                                  <a:pos x="T1" y="T3"/>
                                </a:cxn>
                                <a:cxn ang="0">
                                  <a:pos x="T5" y="T7"/>
                                </a:cxn>
                                <a:cxn ang="0">
                                  <a:pos x="T9" y="T11"/>
                                </a:cxn>
                                <a:cxn ang="0">
                                  <a:pos x="T13" y="T15"/>
                                </a:cxn>
                                <a:cxn ang="0">
                                  <a:pos x="T17" y="T19"/>
                                </a:cxn>
                              </a:cxnLst>
                              <a:rect l="0" t="0" r="r" b="b"/>
                              <a:pathLst>
                                <a:path w="4593" h="3264">
                                  <a:moveTo>
                                    <a:pt x="0" y="3263"/>
                                  </a:moveTo>
                                  <a:lnTo>
                                    <a:pt x="4592" y="3263"/>
                                  </a:lnTo>
                                  <a:lnTo>
                                    <a:pt x="4592" y="0"/>
                                  </a:lnTo>
                                  <a:lnTo>
                                    <a:pt x="0" y="0"/>
                                  </a:lnTo>
                                  <a:lnTo>
                                    <a:pt x="0" y="3263"/>
                                  </a:lnTo>
                                  <a:close/>
                                </a:path>
                              </a:pathLst>
                            </a:custGeom>
                            <a:solidFill>
                              <a:srgbClr val="E9E8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81"/>
                        <wpg:cNvGrpSpPr>
                          <a:grpSpLocks/>
                        </wpg:cNvGrpSpPr>
                        <wpg:grpSpPr bwMode="auto">
                          <a:xfrm>
                            <a:off x="1134" y="570"/>
                            <a:ext cx="2" cy="3264"/>
                            <a:chOff x="1134" y="570"/>
                            <a:chExt cx="2" cy="3264"/>
                          </a:xfrm>
                        </wpg:grpSpPr>
                        <wps:wsp>
                          <wps:cNvPr id="100" name="Freeform 83"/>
                          <wps:cNvSpPr>
                            <a:spLocks/>
                          </wps:cNvSpPr>
                          <wps:spPr bwMode="auto">
                            <a:xfrm>
                              <a:off x="1134" y="570"/>
                              <a:ext cx="2" cy="3264"/>
                            </a:xfrm>
                            <a:custGeom>
                              <a:avLst/>
                              <a:gdLst>
                                <a:gd name="T0" fmla="+- 0 3833 570"/>
                                <a:gd name="T1" fmla="*/ 3833 h 3264"/>
                                <a:gd name="T2" fmla="+- 0 570 570"/>
                                <a:gd name="T3" fmla="*/ 570 h 3264"/>
                              </a:gdLst>
                              <a:ahLst/>
                              <a:cxnLst>
                                <a:cxn ang="0">
                                  <a:pos x="0" y="T1"/>
                                </a:cxn>
                                <a:cxn ang="0">
                                  <a:pos x="0" y="T3"/>
                                </a:cxn>
                              </a:cxnLst>
                              <a:rect l="0" t="0" r="r" b="b"/>
                              <a:pathLst>
                                <a:path h="3264">
                                  <a:moveTo>
                                    <a:pt x="0" y="3263"/>
                                  </a:moveTo>
                                  <a:lnTo>
                                    <a:pt x="0" y="0"/>
                                  </a:lnTo>
                                </a:path>
                              </a:pathLst>
                            </a:custGeom>
                            <a:noFill/>
                            <a:ln w="127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Text Box 82"/>
                          <wps:cNvSpPr txBox="1">
                            <a:spLocks noChangeArrowheads="1"/>
                          </wps:cNvSpPr>
                          <wps:spPr bwMode="auto">
                            <a:xfrm>
                              <a:off x="1134" y="570"/>
                              <a:ext cx="4593" cy="3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522B4" w14:textId="77777777" w:rsidR="00EE0291" w:rsidRDefault="00EE0291">
                                <w:pPr>
                                  <w:spacing w:before="142"/>
                                  <w:ind w:left="170"/>
                                  <w:rPr>
                                    <w:rFonts w:ascii="ProximaNova-Semibold" w:eastAsia="ProximaNova-Semibold" w:hAnsi="ProximaNova-Semibold" w:cs="ProximaNova-Semibold"/>
                                    <w:sz w:val="21"/>
                                    <w:szCs w:val="21"/>
                                  </w:rPr>
                                </w:pPr>
                                <w:r>
                                  <w:rPr>
                                    <w:rFonts w:ascii="ProximaNova-Semibold"/>
                                    <w:b/>
                                    <w:color w:val="231F20"/>
                                    <w:spacing w:val="-4"/>
                                    <w:sz w:val="21"/>
                                  </w:rPr>
                                  <w:t xml:space="preserve">SNAPSHOT </w:t>
                                </w:r>
                                <w:r>
                                  <w:rPr>
                                    <w:rFonts w:ascii="ProximaNova-Semibold"/>
                                    <w:b/>
                                    <w:color w:val="231F20"/>
                                    <w:sz w:val="21"/>
                                  </w:rPr>
                                  <w:t>OF</w:t>
                                </w:r>
                                <w:r>
                                  <w:rPr>
                                    <w:rFonts w:ascii="ProximaNova-Semibold"/>
                                    <w:b/>
                                    <w:color w:val="231F20"/>
                                    <w:spacing w:val="-3"/>
                                    <w:sz w:val="21"/>
                                  </w:rPr>
                                  <w:t xml:space="preserve"> EVIDENCE</w:t>
                                </w:r>
                              </w:p>
                              <w:p w14:paraId="49A12F8D" w14:textId="66702266" w:rsidR="00EE0291" w:rsidRDefault="00EE0291">
                                <w:pPr>
                                  <w:spacing w:before="117" w:line="244" w:lineRule="auto"/>
                                  <w:ind w:left="170" w:right="340"/>
                                  <w:rPr>
                                    <w:rFonts w:ascii="Proxima Nova" w:eastAsia="Proxima Nova" w:hAnsi="Proxima Nova" w:cs="Proxima Nova"/>
                                    <w:sz w:val="21"/>
                                    <w:szCs w:val="21"/>
                                  </w:rPr>
                                </w:pPr>
                                <w:r>
                                  <w:rPr>
                                    <w:rFonts w:ascii="Proxima Nova"/>
                                    <w:color w:val="231F20"/>
                                    <w:sz w:val="21"/>
                                  </w:rPr>
                                  <w:t xml:space="preserve">The </w:t>
                                </w:r>
                                <w:r>
                                  <w:rPr>
                                    <w:rFonts w:ascii="Proxima Nova"/>
                                    <w:color w:val="231F20"/>
                                    <w:spacing w:val="-3"/>
                                    <w:sz w:val="21"/>
                                  </w:rPr>
                                  <w:t xml:space="preserve">number </w:t>
                                </w:r>
                                <w:r>
                                  <w:rPr>
                                    <w:rFonts w:ascii="Proxima Nova"/>
                                    <w:color w:val="231F20"/>
                                    <w:sz w:val="21"/>
                                  </w:rPr>
                                  <w:t xml:space="preserve">and </w:t>
                                </w:r>
                                <w:r>
                                  <w:rPr>
                                    <w:rFonts w:ascii="Proxima Nova"/>
                                    <w:color w:val="231F20"/>
                                    <w:spacing w:val="-3"/>
                                    <w:sz w:val="21"/>
                                  </w:rPr>
                                  <w:t xml:space="preserve">range </w:t>
                                </w:r>
                                <w:r>
                                  <w:rPr>
                                    <w:rFonts w:ascii="Proxima Nova"/>
                                    <w:color w:val="231F20"/>
                                    <w:sz w:val="21"/>
                                  </w:rPr>
                                  <w:t xml:space="preserve">of </w:t>
                                </w:r>
                                <w:r>
                                  <w:rPr>
                                    <w:rFonts w:ascii="Proxima Nova"/>
                                    <w:color w:val="231F20"/>
                                    <w:spacing w:val="-3"/>
                                    <w:sz w:val="21"/>
                                  </w:rPr>
                                  <w:t xml:space="preserve">allied health services available </w:t>
                                </w:r>
                                <w:r>
                                  <w:rPr>
                                    <w:rFonts w:ascii="Proxima Nova"/>
                                    <w:color w:val="231F20"/>
                                    <w:sz w:val="21"/>
                                  </w:rPr>
                                  <w:t xml:space="preserve">in </w:t>
                                </w:r>
                                <w:r>
                                  <w:rPr>
                                    <w:rFonts w:ascii="Proxima Nova"/>
                                    <w:color w:val="231F20"/>
                                    <w:spacing w:val="-3"/>
                                    <w:sz w:val="21"/>
                                  </w:rPr>
                                  <w:t xml:space="preserve">regional catchments depends </w:t>
                                </w:r>
                                <w:r>
                                  <w:rPr>
                                    <w:rFonts w:ascii="Proxima Nova"/>
                                    <w:color w:val="231F20"/>
                                    <w:sz w:val="21"/>
                                  </w:rPr>
                                  <w:t xml:space="preserve">on the </w:t>
                                </w:r>
                                <w:r>
                                  <w:rPr>
                                    <w:rFonts w:ascii="Proxima Nova"/>
                                    <w:color w:val="231F20"/>
                                    <w:spacing w:val="-3"/>
                                    <w:sz w:val="21"/>
                                  </w:rPr>
                                  <w:t xml:space="preserve">number </w:t>
                                </w:r>
                                <w:r>
                                  <w:rPr>
                                    <w:rFonts w:ascii="Proxima Nova"/>
                                    <w:color w:val="231F20"/>
                                    <w:sz w:val="21"/>
                                  </w:rPr>
                                  <w:t xml:space="preserve">and mix </w:t>
                                </w:r>
                                <w:r>
                                  <w:rPr>
                                    <w:rFonts w:ascii="Proxima Nova"/>
                                    <w:color w:val="231F20"/>
                                    <w:spacing w:val="-3"/>
                                    <w:sz w:val="21"/>
                                  </w:rPr>
                                  <w:t xml:space="preserve">of professionals, their skills </w:t>
                                </w:r>
                                <w:r>
                                  <w:rPr>
                                    <w:rFonts w:ascii="Proxima Nova"/>
                                    <w:color w:val="231F20"/>
                                    <w:sz w:val="21"/>
                                  </w:rPr>
                                  <w:t xml:space="preserve">and </w:t>
                                </w:r>
                                <w:r>
                                  <w:rPr>
                                    <w:rFonts w:ascii="Proxima Nova"/>
                                    <w:color w:val="231F20"/>
                                    <w:spacing w:val="-3"/>
                                    <w:sz w:val="21"/>
                                  </w:rPr>
                                  <w:t xml:space="preserve">local community need. </w:t>
                                </w:r>
                                <w:r>
                                  <w:rPr>
                                    <w:rFonts w:ascii="Proxima Nova"/>
                                    <w:color w:val="231F20"/>
                                    <w:spacing w:val="-4"/>
                                    <w:sz w:val="21"/>
                                  </w:rPr>
                                  <w:t xml:space="preserve">Partnerships </w:t>
                                </w:r>
                                <w:r>
                                  <w:rPr>
                                    <w:rFonts w:ascii="Proxima Nova"/>
                                    <w:color w:val="231F20"/>
                                    <w:sz w:val="21"/>
                                  </w:rPr>
                                  <w:t xml:space="preserve">and </w:t>
                                </w:r>
                                <w:r>
                                  <w:rPr>
                                    <w:rFonts w:ascii="Proxima Nova"/>
                                    <w:color w:val="231F20"/>
                                    <w:spacing w:val="-3"/>
                                    <w:sz w:val="21"/>
                                  </w:rPr>
                                  <w:t xml:space="preserve">networks between public </w:t>
                                </w:r>
                                <w:r>
                                  <w:rPr>
                                    <w:rFonts w:ascii="Proxima Nova"/>
                                    <w:color w:val="231F20"/>
                                    <w:sz w:val="21"/>
                                  </w:rPr>
                                  <w:t xml:space="preserve">and </w:t>
                                </w:r>
                                <w:r>
                                  <w:rPr>
                                    <w:rFonts w:ascii="Proxima Nova"/>
                                    <w:color w:val="231F20"/>
                                    <w:spacing w:val="-3"/>
                                    <w:sz w:val="21"/>
                                  </w:rPr>
                                  <w:t xml:space="preserve">private providers </w:t>
                                </w:r>
                                <w:r>
                                  <w:rPr>
                                    <w:rFonts w:ascii="Proxima Nova"/>
                                    <w:color w:val="231F20"/>
                                    <w:sz w:val="21"/>
                                  </w:rPr>
                                  <w:t xml:space="preserve">and </w:t>
                                </w:r>
                                <w:r>
                                  <w:rPr>
                                    <w:rFonts w:ascii="Proxima Nova"/>
                                    <w:color w:val="231F20"/>
                                    <w:spacing w:val="-3"/>
                                    <w:sz w:val="21"/>
                                  </w:rPr>
                                  <w:t xml:space="preserve">hospitals </w:t>
                                </w:r>
                                <w:r>
                                  <w:rPr>
                                    <w:rFonts w:ascii="Proxima Nova"/>
                                    <w:color w:val="231F20"/>
                                    <w:spacing w:val="-4"/>
                                    <w:sz w:val="21"/>
                                  </w:rPr>
                                  <w:t xml:space="preserve">regionally, </w:t>
                                </w:r>
                                <w:r>
                                  <w:rPr>
                                    <w:rFonts w:ascii="Proxima Nova"/>
                                    <w:color w:val="231F20"/>
                                    <w:spacing w:val="-3"/>
                                    <w:sz w:val="21"/>
                                  </w:rPr>
                                  <w:t xml:space="preserve">including shared care, maximises utility </w:t>
                                </w:r>
                                <w:r>
                                  <w:rPr>
                                    <w:rFonts w:ascii="Proxima Nova"/>
                                    <w:color w:val="231F20"/>
                                    <w:sz w:val="21"/>
                                  </w:rPr>
                                  <w:t xml:space="preserve">of </w:t>
                                </w:r>
                                <w:r>
                                  <w:rPr>
                                    <w:rFonts w:ascii="Proxima Nova"/>
                                    <w:color w:val="231F20"/>
                                    <w:spacing w:val="-3"/>
                                    <w:sz w:val="21"/>
                                  </w:rPr>
                                  <w:t xml:space="preserve">available workforce </w:t>
                                </w:r>
                                <w:r>
                                  <w:rPr>
                                    <w:rFonts w:ascii="Proxima Nova"/>
                                    <w:color w:val="231F20"/>
                                    <w:sz w:val="21"/>
                                  </w:rPr>
                                  <w:t xml:space="preserve">for </w:t>
                                </w:r>
                                <w:r>
                                  <w:rPr>
                                    <w:rFonts w:ascii="Proxima Nova"/>
                                    <w:color w:val="231F20"/>
                                    <w:spacing w:val="-3"/>
                                    <w:sz w:val="21"/>
                                  </w:rPr>
                                  <w:t xml:space="preserve">more comprehensive services. </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32EB3CB" id="Group 80" o:spid="_x0000_s1068" style="position:absolute;left:0;text-align:left;margin-left:56.15pt;margin-top:27.95pt;width:230.15pt;height:164.2pt;z-index:1720;mso-position-horizontal-relative:page;mso-position-vertical-relative:text" coordorigin="1124,560" coordsize="4603,3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">
                <v:group id="Group 84" o:spid="_x0000_s1069" style="position:absolute;left:1134;top:570;width:4593;height:3264" coordorigin="1134,570" coordsize="4593,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85" o:spid="_x0000_s1070" style="position:absolute;left:1134;top:570;width:4593;height:3264;visibility:visible;mso-wrap-style:square;v-text-anchor:top" coordsize="4593,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" path="m,3263r4592,l4592,,,,,3263xe" fillcolor="#e9e8ed" stroked="f">
                    <v:path arrowok="t" o:connecttype="custom" o:connectlocs="0,3833;4592,3833;4592,570;0,570;0,3833" o:connectangles="0,0,0,0,0"/>
                  </v:shape>
                </v:group>
                <v:group id="Group 81" o:spid="_x0000_s1071" style="position:absolute;left:1134;top:570;width:2;height:3264" coordorigin="1134,570" coordsize="2,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83" o:spid="_x0000_s1072" style="position:absolute;left:1134;top:570;width:2;height:3264;visibility:visible;mso-wrap-style:square;v-text-anchor:top" coordsize="2,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" path="m,3263l,e" filled="f" strokecolor="#1f285c" strokeweight="1pt">
                    <v:path arrowok="t" o:connecttype="custom" o:connectlocs="0,3833;0,570" o:connectangles="0,0"/>
                  </v:shape>
                  <v:shape id="Text Box 82" o:spid="_x0000_s1073" type="#_x0000_t202" style="position:absolute;left:1134;top:570;width:4593;height:3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56D522B4" w14:textId="77777777" w:rsidR="00EE0291" w:rsidRDefault="00EE0291">
                          <w:pPr>
                            <w:spacing w:before="142"/>
                            <w:ind w:left="170"/>
                            <w:rPr>
                              <w:rFonts w:ascii="ProximaNova-Semibold" w:eastAsia="ProximaNova-Semibold" w:hAnsi="ProximaNova-Semibold" w:cs="ProximaNova-Semibold"/>
                              <w:sz w:val="21"/>
                              <w:szCs w:val="21"/>
                            </w:rPr>
                          </w:pPr>
                          <w:r>
                            <w:rPr>
                              <w:rFonts w:ascii="ProximaNova-Semibold"/>
                              <w:b/>
                              <w:color w:val="231F20"/>
                              <w:spacing w:val="-4"/>
                              <w:sz w:val="21"/>
                            </w:rPr>
                            <w:t xml:space="preserve">SNAPSHOT </w:t>
                          </w:r>
                          <w:r>
                            <w:rPr>
                              <w:rFonts w:ascii="ProximaNova-Semibold"/>
                              <w:b/>
                              <w:color w:val="231F20"/>
                              <w:sz w:val="21"/>
                            </w:rPr>
                            <w:t>OF</w:t>
                          </w:r>
                          <w:r>
                            <w:rPr>
                              <w:rFonts w:ascii="ProximaNova-Semibold"/>
                              <w:b/>
                              <w:color w:val="231F20"/>
                              <w:spacing w:val="-3"/>
                              <w:sz w:val="21"/>
                            </w:rPr>
                            <w:t xml:space="preserve"> EVIDENCE</w:t>
                          </w:r>
                        </w:p>
                        <w:p w14:paraId="49A12F8D" w14:textId="66702266" w:rsidR="00EE0291" w:rsidRDefault="00EE0291">
                          <w:pPr>
                            <w:spacing w:before="117" w:line="244" w:lineRule="auto"/>
                            <w:ind w:left="170" w:right="340"/>
                            <w:rPr>
                              <w:rFonts w:ascii="Proxima Nova" w:eastAsia="Proxima Nova" w:hAnsi="Proxima Nova" w:cs="Proxima Nova"/>
                              <w:sz w:val="21"/>
                              <w:szCs w:val="21"/>
                            </w:rPr>
                          </w:pPr>
                          <w:r>
                            <w:rPr>
                              <w:rFonts w:ascii="Proxima Nova"/>
                              <w:color w:val="231F20"/>
                              <w:sz w:val="21"/>
                            </w:rPr>
                            <w:t xml:space="preserve">The </w:t>
                          </w:r>
                          <w:r>
                            <w:rPr>
                              <w:rFonts w:ascii="Proxima Nova"/>
                              <w:color w:val="231F20"/>
                              <w:spacing w:val="-3"/>
                              <w:sz w:val="21"/>
                            </w:rPr>
                            <w:t xml:space="preserve">number </w:t>
                          </w:r>
                          <w:r>
                            <w:rPr>
                              <w:rFonts w:ascii="Proxima Nova"/>
                              <w:color w:val="231F20"/>
                              <w:sz w:val="21"/>
                            </w:rPr>
                            <w:t xml:space="preserve">and </w:t>
                          </w:r>
                          <w:r>
                            <w:rPr>
                              <w:rFonts w:ascii="Proxima Nova"/>
                              <w:color w:val="231F20"/>
                              <w:spacing w:val="-3"/>
                              <w:sz w:val="21"/>
                            </w:rPr>
                            <w:t xml:space="preserve">range </w:t>
                          </w:r>
                          <w:r>
                            <w:rPr>
                              <w:rFonts w:ascii="Proxima Nova"/>
                              <w:color w:val="231F20"/>
                              <w:sz w:val="21"/>
                            </w:rPr>
                            <w:t xml:space="preserve">of </w:t>
                          </w:r>
                          <w:r>
                            <w:rPr>
                              <w:rFonts w:ascii="Proxima Nova"/>
                              <w:color w:val="231F20"/>
                              <w:spacing w:val="-3"/>
                              <w:sz w:val="21"/>
                            </w:rPr>
                            <w:t xml:space="preserve">allied health services available </w:t>
                          </w:r>
                          <w:r>
                            <w:rPr>
                              <w:rFonts w:ascii="Proxima Nova"/>
                              <w:color w:val="231F20"/>
                              <w:sz w:val="21"/>
                            </w:rPr>
                            <w:t xml:space="preserve">in </w:t>
                          </w:r>
                          <w:r>
                            <w:rPr>
                              <w:rFonts w:ascii="Proxima Nova"/>
                              <w:color w:val="231F20"/>
                              <w:spacing w:val="-3"/>
                              <w:sz w:val="21"/>
                            </w:rPr>
                            <w:t xml:space="preserve">regional catchments depends </w:t>
                          </w:r>
                          <w:r>
                            <w:rPr>
                              <w:rFonts w:ascii="Proxima Nova"/>
                              <w:color w:val="231F20"/>
                              <w:sz w:val="21"/>
                            </w:rPr>
                            <w:t xml:space="preserve">on the </w:t>
                          </w:r>
                          <w:r>
                            <w:rPr>
                              <w:rFonts w:ascii="Proxima Nova"/>
                              <w:color w:val="231F20"/>
                              <w:spacing w:val="-3"/>
                              <w:sz w:val="21"/>
                            </w:rPr>
                            <w:t xml:space="preserve">number </w:t>
                          </w:r>
                          <w:r>
                            <w:rPr>
                              <w:rFonts w:ascii="Proxima Nova"/>
                              <w:color w:val="231F20"/>
                              <w:sz w:val="21"/>
                            </w:rPr>
                            <w:t xml:space="preserve">and mix </w:t>
                          </w:r>
                          <w:r>
                            <w:rPr>
                              <w:rFonts w:ascii="Proxima Nova"/>
                              <w:color w:val="231F20"/>
                              <w:spacing w:val="-3"/>
                              <w:sz w:val="21"/>
                            </w:rPr>
                            <w:t xml:space="preserve">of professionals, their skills </w:t>
                          </w:r>
                          <w:r>
                            <w:rPr>
                              <w:rFonts w:ascii="Proxima Nova"/>
                              <w:color w:val="231F20"/>
                              <w:sz w:val="21"/>
                            </w:rPr>
                            <w:t xml:space="preserve">and </w:t>
                          </w:r>
                          <w:r>
                            <w:rPr>
                              <w:rFonts w:ascii="Proxima Nova"/>
                              <w:color w:val="231F20"/>
                              <w:spacing w:val="-3"/>
                              <w:sz w:val="21"/>
                            </w:rPr>
                            <w:t xml:space="preserve">local community need. </w:t>
                          </w:r>
                          <w:r>
                            <w:rPr>
                              <w:rFonts w:ascii="Proxima Nova"/>
                              <w:color w:val="231F20"/>
                              <w:spacing w:val="-4"/>
                              <w:sz w:val="21"/>
                            </w:rPr>
                            <w:t xml:space="preserve">Partnerships </w:t>
                          </w:r>
                          <w:r>
                            <w:rPr>
                              <w:rFonts w:ascii="Proxima Nova"/>
                              <w:color w:val="231F20"/>
                              <w:sz w:val="21"/>
                            </w:rPr>
                            <w:t xml:space="preserve">and </w:t>
                          </w:r>
                          <w:r>
                            <w:rPr>
                              <w:rFonts w:ascii="Proxima Nova"/>
                              <w:color w:val="231F20"/>
                              <w:spacing w:val="-3"/>
                              <w:sz w:val="21"/>
                            </w:rPr>
                            <w:t xml:space="preserve">networks between public </w:t>
                          </w:r>
                          <w:r>
                            <w:rPr>
                              <w:rFonts w:ascii="Proxima Nova"/>
                              <w:color w:val="231F20"/>
                              <w:sz w:val="21"/>
                            </w:rPr>
                            <w:t xml:space="preserve">and </w:t>
                          </w:r>
                          <w:r>
                            <w:rPr>
                              <w:rFonts w:ascii="Proxima Nova"/>
                              <w:color w:val="231F20"/>
                              <w:spacing w:val="-3"/>
                              <w:sz w:val="21"/>
                            </w:rPr>
                            <w:t xml:space="preserve">private providers </w:t>
                          </w:r>
                          <w:r>
                            <w:rPr>
                              <w:rFonts w:ascii="Proxima Nova"/>
                              <w:color w:val="231F20"/>
                              <w:sz w:val="21"/>
                            </w:rPr>
                            <w:t xml:space="preserve">and </w:t>
                          </w:r>
                          <w:r>
                            <w:rPr>
                              <w:rFonts w:ascii="Proxima Nova"/>
                              <w:color w:val="231F20"/>
                              <w:spacing w:val="-3"/>
                              <w:sz w:val="21"/>
                            </w:rPr>
                            <w:t xml:space="preserve">hospitals </w:t>
                          </w:r>
                          <w:r>
                            <w:rPr>
                              <w:rFonts w:ascii="Proxima Nova"/>
                              <w:color w:val="231F20"/>
                              <w:spacing w:val="-4"/>
                              <w:sz w:val="21"/>
                            </w:rPr>
                            <w:t xml:space="preserve">regionally, </w:t>
                          </w:r>
                          <w:r>
                            <w:rPr>
                              <w:rFonts w:ascii="Proxima Nova"/>
                              <w:color w:val="231F20"/>
                              <w:spacing w:val="-3"/>
                              <w:sz w:val="21"/>
                            </w:rPr>
                            <w:t xml:space="preserve">including shared care, </w:t>
                          </w:r>
                          <w:proofErr w:type="spellStart"/>
                          <w:r>
                            <w:rPr>
                              <w:rFonts w:ascii="Proxima Nova"/>
                              <w:color w:val="231F20"/>
                              <w:spacing w:val="-3"/>
                              <w:sz w:val="21"/>
                            </w:rPr>
                            <w:t>maximises</w:t>
                          </w:r>
                          <w:proofErr w:type="spellEnd"/>
                          <w:r>
                            <w:rPr>
                              <w:rFonts w:ascii="Proxima Nova"/>
                              <w:color w:val="231F20"/>
                              <w:spacing w:val="-3"/>
                              <w:sz w:val="21"/>
                            </w:rPr>
                            <w:t xml:space="preserve"> utility </w:t>
                          </w:r>
                          <w:r>
                            <w:rPr>
                              <w:rFonts w:ascii="Proxima Nova"/>
                              <w:color w:val="231F20"/>
                              <w:sz w:val="21"/>
                            </w:rPr>
                            <w:t xml:space="preserve">of </w:t>
                          </w:r>
                          <w:r>
                            <w:rPr>
                              <w:rFonts w:ascii="Proxima Nova"/>
                              <w:color w:val="231F20"/>
                              <w:spacing w:val="-3"/>
                              <w:sz w:val="21"/>
                            </w:rPr>
                            <w:t xml:space="preserve">available workforce </w:t>
                          </w:r>
                          <w:r>
                            <w:rPr>
                              <w:rFonts w:ascii="Proxima Nova"/>
                              <w:color w:val="231F20"/>
                              <w:sz w:val="21"/>
                            </w:rPr>
                            <w:t xml:space="preserve">for </w:t>
                          </w:r>
                          <w:r>
                            <w:rPr>
                              <w:rFonts w:ascii="Proxima Nova"/>
                              <w:color w:val="231F20"/>
                              <w:spacing w:val="-3"/>
                              <w:sz w:val="21"/>
                            </w:rPr>
                            <w:t xml:space="preserve">more comprehensive services. </w:t>
                          </w:r>
                        </w:p>
                      </w:txbxContent>
                    </v:textbox>
                  </v:shape>
                </v:group>
                <w10:wrap anchorx="page"/>
              </v:group>
            </w:pict>
          </mc:Fallback>
        </mc:AlternateContent>
      </w:r>
      <w:bookmarkStart w:id="22" w:name="_TOC_250004"/>
      <w:r w:rsidR="00972BAB">
        <w:rPr>
          <w:color w:val="006C90"/>
          <w:spacing w:val="-3"/>
        </w:rPr>
        <w:t xml:space="preserve">3.2.5 Models </w:t>
      </w:r>
      <w:r w:rsidR="00972BAB">
        <w:rPr>
          <w:color w:val="006C90"/>
        </w:rPr>
        <w:t>of</w:t>
      </w:r>
      <w:r w:rsidR="00972BAB">
        <w:rPr>
          <w:color w:val="006C90"/>
          <w:spacing w:val="-6"/>
        </w:rPr>
        <w:t xml:space="preserve"> </w:t>
      </w:r>
      <w:r w:rsidR="00972BAB">
        <w:rPr>
          <w:color w:val="006C90"/>
          <w:spacing w:val="-3"/>
        </w:rPr>
        <w:t>service</w:t>
      </w:r>
      <w:bookmarkEnd w:id="22"/>
    </w:p>
    <w:p w14:paraId="26B018A8" w14:textId="19901512" w:rsidR="00981AA8" w:rsidRDefault="00972BAB">
      <w:pPr>
        <w:ind w:left="123"/>
        <w:rPr>
          <w:rFonts w:ascii="Proxima Nova" w:eastAsia="Proxima Nova" w:hAnsi="Proxima Nova" w:cs="Proxima Nova"/>
          <w:sz w:val="20"/>
          <w:szCs w:val="20"/>
        </w:rPr>
      </w:pPr>
      <w:r>
        <w:br w:type="column"/>
      </w:r>
      <w:r w:rsidR="005302CA">
        <w:rPr>
          <w:rFonts w:ascii="Proxima Nova"/>
          <w:noProof/>
          <w:sz w:val="20"/>
          <w:lang w:val="en-AU" w:eastAsia="en-AU"/>
        </w:rPr>
        <mc:AlternateContent>
          <mc:Choice Requires="wpg">
            <w:drawing>
              <wp:inline distT="0" distB="0" distL="0" distR="0" wp14:anchorId="1C1631BD" wp14:editId="086EB12F">
                <wp:extent cx="2922905" cy="5150485"/>
                <wp:effectExtent l="6350" t="0" r="4445" b="2540"/>
                <wp:docPr id="90"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2905" cy="5150485"/>
                          <a:chOff x="0" y="0"/>
                          <a:chExt cx="4603" cy="8111"/>
                        </a:xfrm>
                      </wpg:grpSpPr>
                      <wpg:grpSp>
                        <wpg:cNvPr id="91" name="Group 78"/>
                        <wpg:cNvGrpSpPr>
                          <a:grpSpLocks/>
                        </wpg:cNvGrpSpPr>
                        <wpg:grpSpPr bwMode="auto">
                          <a:xfrm>
                            <a:off x="10" y="10"/>
                            <a:ext cx="4593" cy="8091"/>
                            <a:chOff x="10" y="10"/>
                            <a:chExt cx="4593" cy="8091"/>
                          </a:xfrm>
                        </wpg:grpSpPr>
                        <wps:wsp>
                          <wps:cNvPr id="92" name="Freeform 79"/>
                          <wps:cNvSpPr>
                            <a:spLocks/>
                          </wps:cNvSpPr>
                          <wps:spPr bwMode="auto">
                            <a:xfrm>
                              <a:off x="10" y="10"/>
                              <a:ext cx="4593" cy="8091"/>
                            </a:xfrm>
                            <a:custGeom>
                              <a:avLst/>
                              <a:gdLst>
                                <a:gd name="T0" fmla="+- 0 10 10"/>
                                <a:gd name="T1" fmla="*/ T0 w 4593"/>
                                <a:gd name="T2" fmla="+- 0 8100 10"/>
                                <a:gd name="T3" fmla="*/ 8100 h 8091"/>
                                <a:gd name="T4" fmla="+- 0 4602 10"/>
                                <a:gd name="T5" fmla="*/ T4 w 4593"/>
                                <a:gd name="T6" fmla="+- 0 8100 10"/>
                                <a:gd name="T7" fmla="*/ 8100 h 8091"/>
                                <a:gd name="T8" fmla="+- 0 4602 10"/>
                                <a:gd name="T9" fmla="*/ T8 w 4593"/>
                                <a:gd name="T10" fmla="+- 0 10 10"/>
                                <a:gd name="T11" fmla="*/ 10 h 8091"/>
                                <a:gd name="T12" fmla="+- 0 10 10"/>
                                <a:gd name="T13" fmla="*/ T12 w 4593"/>
                                <a:gd name="T14" fmla="+- 0 10 10"/>
                                <a:gd name="T15" fmla="*/ 10 h 8091"/>
                                <a:gd name="T16" fmla="+- 0 10 10"/>
                                <a:gd name="T17" fmla="*/ T16 w 4593"/>
                                <a:gd name="T18" fmla="+- 0 8100 10"/>
                                <a:gd name="T19" fmla="*/ 8100 h 8091"/>
                              </a:gdLst>
                              <a:ahLst/>
                              <a:cxnLst>
                                <a:cxn ang="0">
                                  <a:pos x="T1" y="T3"/>
                                </a:cxn>
                                <a:cxn ang="0">
                                  <a:pos x="T5" y="T7"/>
                                </a:cxn>
                                <a:cxn ang="0">
                                  <a:pos x="T9" y="T11"/>
                                </a:cxn>
                                <a:cxn ang="0">
                                  <a:pos x="T13" y="T15"/>
                                </a:cxn>
                                <a:cxn ang="0">
                                  <a:pos x="T17" y="T19"/>
                                </a:cxn>
                              </a:cxnLst>
                              <a:rect l="0" t="0" r="r" b="b"/>
                              <a:pathLst>
                                <a:path w="4593" h="8091">
                                  <a:moveTo>
                                    <a:pt x="0" y="8090"/>
                                  </a:moveTo>
                                  <a:lnTo>
                                    <a:pt x="4592" y="8090"/>
                                  </a:lnTo>
                                  <a:lnTo>
                                    <a:pt x="4592" y="0"/>
                                  </a:lnTo>
                                  <a:lnTo>
                                    <a:pt x="0" y="0"/>
                                  </a:lnTo>
                                  <a:lnTo>
                                    <a:pt x="0" y="8090"/>
                                  </a:lnTo>
                                  <a:close/>
                                </a:path>
                              </a:pathLst>
                            </a:custGeom>
                            <a:solidFill>
                              <a:srgbClr val="E9E8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75"/>
                        <wpg:cNvGrpSpPr>
                          <a:grpSpLocks/>
                        </wpg:cNvGrpSpPr>
                        <wpg:grpSpPr bwMode="auto">
                          <a:xfrm>
                            <a:off x="10" y="10"/>
                            <a:ext cx="2" cy="8091"/>
                            <a:chOff x="10" y="10"/>
                            <a:chExt cx="2" cy="8091"/>
                          </a:xfrm>
                        </wpg:grpSpPr>
                        <wps:wsp>
                          <wps:cNvPr id="94" name="Freeform 77"/>
                          <wps:cNvSpPr>
                            <a:spLocks/>
                          </wps:cNvSpPr>
                          <wps:spPr bwMode="auto">
                            <a:xfrm>
                              <a:off x="10" y="10"/>
                              <a:ext cx="2" cy="8091"/>
                            </a:xfrm>
                            <a:custGeom>
                              <a:avLst/>
                              <a:gdLst>
                                <a:gd name="T0" fmla="+- 0 8100 10"/>
                                <a:gd name="T1" fmla="*/ 8100 h 8091"/>
                                <a:gd name="T2" fmla="+- 0 10 10"/>
                                <a:gd name="T3" fmla="*/ 10 h 8091"/>
                              </a:gdLst>
                              <a:ahLst/>
                              <a:cxnLst>
                                <a:cxn ang="0">
                                  <a:pos x="0" y="T1"/>
                                </a:cxn>
                                <a:cxn ang="0">
                                  <a:pos x="0" y="T3"/>
                                </a:cxn>
                              </a:cxnLst>
                              <a:rect l="0" t="0" r="r" b="b"/>
                              <a:pathLst>
                                <a:path h="8091">
                                  <a:moveTo>
                                    <a:pt x="0" y="8090"/>
                                  </a:moveTo>
                                  <a:lnTo>
                                    <a:pt x="0" y="0"/>
                                  </a:lnTo>
                                </a:path>
                              </a:pathLst>
                            </a:custGeom>
                            <a:noFill/>
                            <a:ln w="127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Text Box 76"/>
                          <wps:cNvSpPr txBox="1">
                            <a:spLocks noChangeArrowheads="1"/>
                          </wps:cNvSpPr>
                          <wps:spPr bwMode="auto">
                            <a:xfrm>
                              <a:off x="10" y="10"/>
                              <a:ext cx="4593" cy="8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AA7CC" w14:textId="7D569CB0" w:rsidR="00EE0291" w:rsidRDefault="005302CA" w:rsidP="005302CA">
                                <w:pPr>
                                  <w:spacing w:before="142" w:line="244" w:lineRule="auto"/>
                                  <w:ind w:left="170" w:right="461"/>
                                  <w:rPr>
                                    <w:rFonts w:ascii="Proxima Nova" w:eastAsia="Proxima Nova" w:hAnsi="Proxima Nova" w:cs="Proxima Nova"/>
                                    <w:sz w:val="21"/>
                                    <w:szCs w:val="21"/>
                                  </w:rPr>
                                </w:pPr>
                                <w:r>
                                  <w:rPr>
                                    <w:rFonts w:ascii="Proxima Nova"/>
                                    <w:color w:val="231F20"/>
                                    <w:sz w:val="21"/>
                                  </w:rPr>
                                  <w:t xml:space="preserve">A </w:t>
                                </w:r>
                                <w:r>
                                  <w:rPr>
                                    <w:rFonts w:ascii="Proxima Nova"/>
                                    <w:color w:val="231F20"/>
                                    <w:spacing w:val="-3"/>
                                    <w:sz w:val="21"/>
                                  </w:rPr>
                                  <w:t xml:space="preserve">rehabilitation network </w:t>
                                </w:r>
                                <w:r>
                                  <w:rPr>
                                    <w:rFonts w:ascii="Proxima Nova"/>
                                    <w:color w:val="231F20"/>
                                    <w:sz w:val="21"/>
                                  </w:rPr>
                                  <w:t xml:space="preserve">of 5 </w:t>
                                </w:r>
                                <w:r>
                                  <w:rPr>
                                    <w:rFonts w:ascii="Proxima Nova"/>
                                    <w:color w:val="231F20"/>
                                    <w:spacing w:val="-3"/>
                                    <w:sz w:val="21"/>
                                  </w:rPr>
                                  <w:t>rural hospitals involving</w:t>
                                </w:r>
                                <w:r>
                                  <w:rPr>
                                    <w:rFonts w:ascii="Proxima Nova"/>
                                    <w:color w:val="231F20"/>
                                    <w:spacing w:val="-12"/>
                                    <w:sz w:val="21"/>
                                  </w:rPr>
                                  <w:t xml:space="preserve"> </w:t>
                                </w:r>
                                <w:r>
                                  <w:rPr>
                                    <w:rFonts w:ascii="Proxima Nova"/>
                                    <w:color w:val="231F20"/>
                                    <w:sz w:val="21"/>
                                  </w:rPr>
                                  <w:t xml:space="preserve">a </w:t>
                                </w:r>
                                <w:r w:rsidR="00EE0291">
                                  <w:rPr>
                                    <w:rFonts w:ascii="Proxima Nova"/>
                                    <w:color w:val="231F20"/>
                                    <w:spacing w:val="-3"/>
                                    <w:sz w:val="21"/>
                                  </w:rPr>
                                  <w:t xml:space="preserve">team </w:t>
                                </w:r>
                                <w:r w:rsidR="00EE0291">
                                  <w:rPr>
                                    <w:rFonts w:ascii="Proxima Nova"/>
                                    <w:color w:val="231F20"/>
                                    <w:spacing w:val="-4"/>
                                    <w:sz w:val="21"/>
                                  </w:rPr>
                                  <w:t xml:space="preserve">leader/coordinator, </w:t>
                                </w:r>
                                <w:r w:rsidR="00EE0291">
                                  <w:rPr>
                                    <w:rFonts w:ascii="Proxima Nova"/>
                                    <w:color w:val="231F20"/>
                                    <w:spacing w:val="-3"/>
                                    <w:sz w:val="21"/>
                                  </w:rPr>
                                  <w:t xml:space="preserve">clear referral pathway </w:t>
                                </w:r>
                                <w:r w:rsidR="00EE0291">
                                  <w:rPr>
                                    <w:rFonts w:ascii="Proxima Nova"/>
                                    <w:color w:val="231F20"/>
                                    <w:sz w:val="21"/>
                                  </w:rPr>
                                  <w:t xml:space="preserve">and </w:t>
                                </w:r>
                                <w:r w:rsidR="00EE0291">
                                  <w:rPr>
                                    <w:rFonts w:ascii="Proxima Nova"/>
                                    <w:color w:val="231F20"/>
                                    <w:spacing w:val="-3"/>
                                    <w:sz w:val="21"/>
                                  </w:rPr>
                                  <w:t xml:space="preserve">staff training, also provided </w:t>
                                </w:r>
                                <w:r w:rsidR="00EE0291">
                                  <w:rPr>
                                    <w:rFonts w:ascii="Proxima Nova"/>
                                    <w:color w:val="231F20"/>
                                    <w:sz w:val="21"/>
                                  </w:rPr>
                                  <w:t xml:space="preserve">first </w:t>
                                </w:r>
                                <w:r w:rsidR="00EE0291">
                                  <w:rPr>
                                    <w:rFonts w:ascii="Proxima Nova"/>
                                    <w:color w:val="231F20"/>
                                    <w:spacing w:val="-3"/>
                                    <w:sz w:val="21"/>
                                  </w:rPr>
                                  <w:t xml:space="preserve">ever access </w:t>
                                </w:r>
                                <w:r w:rsidR="00EE0291">
                                  <w:rPr>
                                    <w:rFonts w:ascii="Proxima Nova"/>
                                    <w:color w:val="231F20"/>
                                    <w:sz w:val="21"/>
                                  </w:rPr>
                                  <w:t xml:space="preserve">to </w:t>
                                </w:r>
                                <w:r w:rsidR="00EE0291">
                                  <w:rPr>
                                    <w:rFonts w:ascii="Proxima Nova"/>
                                    <w:color w:val="231F20"/>
                                    <w:spacing w:val="-3"/>
                                    <w:sz w:val="21"/>
                                  </w:rPr>
                                  <w:t xml:space="preserve">rehabilitation </w:t>
                                </w:r>
                                <w:r w:rsidR="00EE0291">
                                  <w:rPr>
                                    <w:rFonts w:ascii="Proxima Nova"/>
                                    <w:color w:val="231F20"/>
                                    <w:sz w:val="21"/>
                                  </w:rPr>
                                  <w:t xml:space="preserve">in a </w:t>
                                </w:r>
                                <w:r w:rsidR="00EE0291">
                                  <w:rPr>
                                    <w:rFonts w:ascii="Proxima Nova"/>
                                    <w:color w:val="231F20"/>
                                    <w:spacing w:val="-3"/>
                                    <w:sz w:val="21"/>
                                  </w:rPr>
                                  <w:t xml:space="preserve">rural catchment. Critical success factors included information </w:t>
                                </w:r>
                                <w:r w:rsidR="00EE0291">
                                  <w:rPr>
                                    <w:rFonts w:ascii="Proxima Nova"/>
                                    <w:color w:val="231F20"/>
                                    <w:sz w:val="21"/>
                                  </w:rPr>
                                  <w:t xml:space="preserve">and </w:t>
                                </w:r>
                                <w:r w:rsidR="00EE0291">
                                  <w:rPr>
                                    <w:rFonts w:ascii="Proxima Nova"/>
                                    <w:color w:val="231F20"/>
                                    <w:spacing w:val="-3"/>
                                    <w:sz w:val="21"/>
                                  </w:rPr>
                                  <w:t xml:space="preserve">referral </w:t>
                                </w:r>
                                <w:r w:rsidR="00EE0291">
                                  <w:rPr>
                                    <w:rFonts w:ascii="Proxima Nova"/>
                                    <w:color w:val="231F20"/>
                                    <w:sz w:val="21"/>
                                  </w:rPr>
                                  <w:t xml:space="preserve">for </w:t>
                                </w:r>
                                <w:r w:rsidR="00EE0291">
                                  <w:rPr>
                                    <w:rFonts w:ascii="Proxima Nova"/>
                                    <w:color w:val="231F20"/>
                                    <w:spacing w:val="-3"/>
                                    <w:sz w:val="21"/>
                                  </w:rPr>
                                  <w:t xml:space="preserve">eligible rural participants, staff education </w:t>
                                </w:r>
                                <w:r w:rsidR="00EE0291">
                                  <w:rPr>
                                    <w:rFonts w:ascii="Proxima Nova"/>
                                    <w:color w:val="231F20"/>
                                    <w:sz w:val="21"/>
                                  </w:rPr>
                                  <w:t xml:space="preserve">and </w:t>
                                </w:r>
                                <w:r w:rsidR="00EE0291">
                                  <w:rPr>
                                    <w:rFonts w:ascii="Proxima Nova"/>
                                    <w:color w:val="231F20"/>
                                    <w:spacing w:val="-3"/>
                                    <w:sz w:val="21"/>
                                  </w:rPr>
                                  <w:t xml:space="preserve">leadership. Access </w:t>
                                </w:r>
                                <w:r w:rsidR="00EE0291">
                                  <w:rPr>
                                    <w:rFonts w:ascii="Proxima Nova"/>
                                    <w:color w:val="231F20"/>
                                    <w:sz w:val="21"/>
                                  </w:rPr>
                                  <w:t xml:space="preserve">to </w:t>
                                </w:r>
                                <w:r w:rsidR="00EE0291">
                                  <w:rPr>
                                    <w:rFonts w:ascii="Proxima Nova"/>
                                    <w:color w:val="231F20"/>
                                    <w:spacing w:val="-3"/>
                                    <w:sz w:val="21"/>
                                  </w:rPr>
                                  <w:t xml:space="preserve">services </w:t>
                                </w:r>
                                <w:r w:rsidR="00EE0291">
                                  <w:rPr>
                                    <w:rFonts w:ascii="Proxima Nova"/>
                                    <w:color w:val="231F20"/>
                                    <w:sz w:val="21"/>
                                  </w:rPr>
                                  <w:t xml:space="preserve">in </w:t>
                                </w:r>
                                <w:r w:rsidR="00EE0291">
                                  <w:rPr>
                                    <w:rFonts w:ascii="Proxima Nova"/>
                                    <w:color w:val="231F20"/>
                                    <w:spacing w:val="-3"/>
                                    <w:sz w:val="21"/>
                                  </w:rPr>
                                  <w:t xml:space="preserve">smaller communities  </w:t>
                                </w:r>
                                <w:r w:rsidR="00EE0291">
                                  <w:rPr>
                                    <w:rFonts w:ascii="Proxima Nova"/>
                                    <w:color w:val="231F20"/>
                                    <w:sz w:val="21"/>
                                  </w:rPr>
                                  <w:t xml:space="preserve">is </w:t>
                                </w:r>
                                <w:r w:rsidR="00EE0291">
                                  <w:rPr>
                                    <w:rFonts w:ascii="Proxima Nova"/>
                                    <w:color w:val="231F20"/>
                                    <w:spacing w:val="-3"/>
                                    <w:sz w:val="21"/>
                                  </w:rPr>
                                  <w:t xml:space="preserve">effective through outreach, telehealth and consideration </w:t>
                                </w:r>
                                <w:r w:rsidR="00EE0291">
                                  <w:rPr>
                                    <w:rFonts w:ascii="Proxima Nova"/>
                                    <w:color w:val="231F20"/>
                                    <w:sz w:val="21"/>
                                  </w:rPr>
                                  <w:t xml:space="preserve">of </w:t>
                                </w:r>
                                <w:r w:rsidR="00EE0291">
                                  <w:rPr>
                                    <w:rFonts w:ascii="Proxima Nova"/>
                                    <w:color w:val="231F20"/>
                                    <w:spacing w:val="-3"/>
                                    <w:sz w:val="21"/>
                                  </w:rPr>
                                  <w:t xml:space="preserve">viable business models For </w:t>
                                </w:r>
                                <w:r w:rsidR="00EE0291">
                                  <w:rPr>
                                    <w:rFonts w:ascii="Proxima Nova"/>
                                    <w:color w:val="231F20"/>
                                    <w:spacing w:val="-4"/>
                                    <w:sz w:val="21"/>
                                  </w:rPr>
                                  <w:t xml:space="preserve">example, </w:t>
                                </w:r>
                                <w:r w:rsidR="00EE0291">
                                  <w:rPr>
                                    <w:rFonts w:ascii="Proxima Nova"/>
                                    <w:color w:val="231F20"/>
                                    <w:spacing w:val="-3"/>
                                    <w:sz w:val="21"/>
                                  </w:rPr>
                                  <w:t xml:space="preserve">Medicare funded Chronic Disease Management </w:t>
                                </w:r>
                                <w:r w:rsidR="00EE0291">
                                  <w:rPr>
                                    <w:rFonts w:ascii="Proxima Nova"/>
                                    <w:color w:val="231F20"/>
                                    <w:sz w:val="21"/>
                                  </w:rPr>
                                  <w:t xml:space="preserve">was the </w:t>
                                </w:r>
                                <w:r w:rsidR="00EE0291">
                                  <w:rPr>
                                    <w:rFonts w:ascii="Proxima Nova"/>
                                    <w:color w:val="231F20"/>
                                    <w:spacing w:val="-3"/>
                                    <w:sz w:val="21"/>
                                  </w:rPr>
                                  <w:t xml:space="preserve">main income source </w:t>
                                </w:r>
                                <w:r w:rsidR="00EE0291">
                                  <w:rPr>
                                    <w:rFonts w:ascii="Proxima Nova"/>
                                    <w:color w:val="231F20"/>
                                    <w:sz w:val="21"/>
                                  </w:rPr>
                                  <w:t xml:space="preserve">for 50% of </w:t>
                                </w:r>
                                <w:r w:rsidR="00EE0291">
                                  <w:rPr>
                                    <w:rFonts w:ascii="Proxima Nova"/>
                                    <w:color w:val="231F20"/>
                                    <w:spacing w:val="-3"/>
                                    <w:sz w:val="21"/>
                                  </w:rPr>
                                  <w:t xml:space="preserve">occupational therapists working </w:t>
                                </w:r>
                                <w:r w:rsidR="00EE0291">
                                  <w:rPr>
                                    <w:rFonts w:ascii="Proxima Nova"/>
                                    <w:color w:val="231F20"/>
                                    <w:sz w:val="21"/>
                                  </w:rPr>
                                  <w:t xml:space="preserve">in </w:t>
                                </w:r>
                                <w:r w:rsidR="00EE0291">
                                  <w:rPr>
                                    <w:rFonts w:ascii="Proxima Nova"/>
                                    <w:color w:val="231F20"/>
                                    <w:spacing w:val="-3"/>
                                    <w:sz w:val="21"/>
                                  </w:rPr>
                                  <w:t xml:space="preserve">outer regional/remote. Individual and home based cardiac rehabilitation (internet </w:t>
                                </w:r>
                                <w:r w:rsidR="00EE0291">
                                  <w:rPr>
                                    <w:rFonts w:ascii="Proxima Nova"/>
                                    <w:color w:val="231F20"/>
                                    <w:sz w:val="21"/>
                                  </w:rPr>
                                  <w:t xml:space="preserve">and </w:t>
                                </w:r>
                                <w:r w:rsidR="00EE0291">
                                  <w:rPr>
                                    <w:rFonts w:ascii="Proxima Nova"/>
                                    <w:color w:val="231F20"/>
                                    <w:spacing w:val="-3"/>
                                    <w:sz w:val="21"/>
                                  </w:rPr>
                                  <w:t xml:space="preserve">phone-based) </w:t>
                                </w:r>
                                <w:r w:rsidR="00EE0291">
                                  <w:rPr>
                                    <w:rFonts w:ascii="Proxima Nova"/>
                                    <w:color w:val="231F20"/>
                                    <w:sz w:val="21"/>
                                  </w:rPr>
                                  <w:t>can be as</w:t>
                                </w:r>
                                <w:r w:rsidR="00EE0291">
                                  <w:rPr>
                                    <w:rFonts w:ascii="Proxima Nova"/>
                                    <w:color w:val="231F20"/>
                                    <w:spacing w:val="-36"/>
                                    <w:sz w:val="21"/>
                                  </w:rPr>
                                  <w:t xml:space="preserve"> </w:t>
                                </w:r>
                                <w:r w:rsidR="00EE0291">
                                  <w:rPr>
                                    <w:rFonts w:ascii="Proxima Nova"/>
                                    <w:color w:val="231F20"/>
                                    <w:spacing w:val="-3"/>
                                    <w:sz w:val="21"/>
                                  </w:rPr>
                                  <w:t>useful as</w:t>
                                </w:r>
                                <w:r>
                                  <w:rPr>
                                    <w:rFonts w:ascii="Proxima Nova"/>
                                    <w:color w:val="231F20"/>
                                    <w:spacing w:val="-3"/>
                                    <w:sz w:val="21"/>
                                  </w:rPr>
                                  <w:t xml:space="preserve"> </w:t>
                                </w:r>
                                <w:r w:rsidR="00EE0291">
                                  <w:rPr>
                                    <w:rFonts w:ascii="Proxima Nova"/>
                                    <w:color w:val="231F20"/>
                                    <w:spacing w:val="-3"/>
                                    <w:sz w:val="21"/>
                                  </w:rPr>
                                  <w:t>hospital-based models. Online consultations could provide equivalent quality</w:t>
                                </w:r>
                                <w:r w:rsidR="00EE0291">
                                  <w:rPr>
                                    <w:rFonts w:ascii="Proxima Nova"/>
                                    <w:color w:val="231F20"/>
                                    <w:spacing w:val="1"/>
                                    <w:sz w:val="21"/>
                                  </w:rPr>
                                  <w:t xml:space="preserve"> </w:t>
                                </w:r>
                                <w:r w:rsidR="00EE0291">
                                  <w:rPr>
                                    <w:rFonts w:ascii="Proxima Nova"/>
                                    <w:color w:val="231F20"/>
                                    <w:spacing w:val="-3"/>
                                    <w:sz w:val="21"/>
                                  </w:rPr>
                                  <w:t>service</w:t>
                                </w:r>
                                <w:r>
                                  <w:rPr>
                                    <w:rFonts w:ascii="Proxima Nova"/>
                                    <w:color w:val="231F20"/>
                                    <w:spacing w:val="-3"/>
                                    <w:sz w:val="21"/>
                                  </w:rPr>
                                  <w:t xml:space="preserve"> </w:t>
                                </w:r>
                                <w:r w:rsidR="00EE0291">
                                  <w:rPr>
                                    <w:rFonts w:ascii="Proxima Nova"/>
                                    <w:color w:val="231F20"/>
                                    <w:sz w:val="21"/>
                                  </w:rPr>
                                  <w:t xml:space="preserve">to </w:t>
                                </w:r>
                                <w:r w:rsidR="00EE0291">
                                  <w:rPr>
                                    <w:rFonts w:ascii="Proxima Nova"/>
                                    <w:color w:val="231F20"/>
                                    <w:spacing w:val="-3"/>
                                    <w:sz w:val="21"/>
                                  </w:rPr>
                                  <w:t xml:space="preserve">that provided face-to-face </w:t>
                                </w:r>
                                <w:r w:rsidR="00EE0291">
                                  <w:rPr>
                                    <w:rFonts w:ascii="Proxima Nova"/>
                                    <w:color w:val="231F20"/>
                                    <w:sz w:val="21"/>
                                  </w:rPr>
                                  <w:t xml:space="preserve">for </w:t>
                                </w:r>
                                <w:r w:rsidR="00EE0291">
                                  <w:rPr>
                                    <w:rFonts w:ascii="Proxima Nova"/>
                                    <w:color w:val="231F20"/>
                                    <w:spacing w:val="-3"/>
                                    <w:sz w:val="21"/>
                                  </w:rPr>
                                  <w:t xml:space="preserve">diabetic foot healing, rehabilitation </w:t>
                                </w:r>
                                <w:r w:rsidR="00EE0291">
                                  <w:rPr>
                                    <w:rFonts w:ascii="Proxima Nova"/>
                                    <w:color w:val="231F20"/>
                                    <w:sz w:val="21"/>
                                  </w:rPr>
                                  <w:t xml:space="preserve">and </w:t>
                                </w:r>
                                <w:r w:rsidR="00EE0291">
                                  <w:rPr>
                                    <w:rFonts w:ascii="Proxima Nova"/>
                                    <w:color w:val="231F20"/>
                                    <w:spacing w:val="-3"/>
                                    <w:sz w:val="21"/>
                                  </w:rPr>
                                  <w:t xml:space="preserve">speech </w:t>
                                </w:r>
                                <w:r w:rsidR="00EE0291">
                                  <w:rPr>
                                    <w:rFonts w:ascii="Proxima Nova"/>
                                    <w:color w:val="231F20"/>
                                    <w:spacing w:val="-4"/>
                                    <w:sz w:val="21"/>
                                  </w:rPr>
                                  <w:t xml:space="preserve">pathology. </w:t>
                                </w:r>
                                <w:r w:rsidR="00EE0291">
                                  <w:rPr>
                                    <w:rFonts w:ascii="Proxima Nova"/>
                                    <w:color w:val="231F20"/>
                                    <w:spacing w:val="-3"/>
                                    <w:sz w:val="21"/>
                                  </w:rPr>
                                  <w:t xml:space="preserve">Some services need face-to- face delivery </w:t>
                                </w:r>
                                <w:r w:rsidR="00EE0291">
                                  <w:rPr>
                                    <w:rFonts w:ascii="Proxima Nova"/>
                                    <w:color w:val="231F20"/>
                                    <w:sz w:val="21"/>
                                  </w:rPr>
                                  <w:t xml:space="preserve">and </w:t>
                                </w:r>
                                <w:r w:rsidR="00EE0291">
                                  <w:rPr>
                                    <w:rFonts w:ascii="Proxima Nova"/>
                                    <w:color w:val="231F20"/>
                                    <w:spacing w:val="-3"/>
                                    <w:sz w:val="21"/>
                                  </w:rPr>
                                  <w:t xml:space="preserve">providers </w:t>
                                </w:r>
                                <w:r w:rsidR="00EE0291">
                                  <w:rPr>
                                    <w:rFonts w:ascii="Proxima Nova"/>
                                    <w:color w:val="231F20"/>
                                    <w:sz w:val="21"/>
                                  </w:rPr>
                                  <w:t xml:space="preserve">and </w:t>
                                </w:r>
                                <w:r w:rsidR="00EE0291">
                                  <w:rPr>
                                    <w:rFonts w:ascii="Proxima Nova"/>
                                    <w:color w:val="231F20"/>
                                    <w:spacing w:val="-3"/>
                                    <w:sz w:val="21"/>
                                  </w:rPr>
                                  <w:t xml:space="preserve">clients may prefer this. Where outreach </w:t>
                                </w:r>
                                <w:r w:rsidR="00EE0291">
                                  <w:rPr>
                                    <w:rFonts w:ascii="Proxima Nova"/>
                                    <w:color w:val="231F20"/>
                                    <w:sz w:val="21"/>
                                  </w:rPr>
                                  <w:t xml:space="preserve">and </w:t>
                                </w:r>
                                <w:r w:rsidR="00EE0291">
                                  <w:rPr>
                                    <w:rFonts w:ascii="Proxima Nova"/>
                                    <w:color w:val="231F20"/>
                                    <w:spacing w:val="-3"/>
                                    <w:sz w:val="21"/>
                                  </w:rPr>
                                  <w:t xml:space="preserve">telehealth were used, training local staff </w:t>
                                </w:r>
                                <w:r w:rsidR="00EE0291">
                                  <w:rPr>
                                    <w:rFonts w:ascii="Proxima Nova"/>
                                    <w:color w:val="231F20"/>
                                    <w:sz w:val="21"/>
                                  </w:rPr>
                                  <w:t xml:space="preserve">to </w:t>
                                </w:r>
                                <w:r w:rsidR="00EE0291">
                                  <w:rPr>
                                    <w:rFonts w:ascii="Proxima Nova"/>
                                    <w:color w:val="231F20"/>
                                    <w:spacing w:val="-3"/>
                                    <w:sz w:val="21"/>
                                  </w:rPr>
                                  <w:t xml:space="preserve">maintain service engagement </w:t>
                                </w:r>
                                <w:r w:rsidR="00EE0291">
                                  <w:rPr>
                                    <w:rFonts w:ascii="Proxima Nova"/>
                                    <w:color w:val="231F20"/>
                                    <w:sz w:val="21"/>
                                  </w:rPr>
                                  <w:t xml:space="preserve">and </w:t>
                                </w:r>
                                <w:r w:rsidR="00EE0291">
                                  <w:rPr>
                                    <w:rFonts w:ascii="Proxima Nova"/>
                                    <w:color w:val="231F20"/>
                                    <w:spacing w:val="-3"/>
                                    <w:sz w:val="21"/>
                                  </w:rPr>
                                  <w:t xml:space="preserve">foster ongoing participation </w:t>
                                </w:r>
                                <w:r w:rsidR="00EE0291">
                                  <w:rPr>
                                    <w:rFonts w:ascii="Proxima Nova"/>
                                    <w:color w:val="231F20"/>
                                    <w:sz w:val="21"/>
                                  </w:rPr>
                                  <w:t xml:space="preserve">was </w:t>
                                </w:r>
                                <w:r w:rsidR="00EE0291">
                                  <w:rPr>
                                    <w:rFonts w:ascii="Proxima Nova"/>
                                    <w:color w:val="231F20"/>
                                    <w:spacing w:val="-3"/>
                                    <w:sz w:val="21"/>
                                  </w:rPr>
                                  <w:t xml:space="preserve">important </w:t>
                                </w:r>
                                <w:r w:rsidR="00EE0291">
                                  <w:rPr>
                                    <w:rFonts w:ascii="Proxima Nova"/>
                                    <w:color w:val="231F20"/>
                                    <w:sz w:val="21"/>
                                  </w:rPr>
                                  <w:t xml:space="preserve">for </w:t>
                                </w:r>
                                <w:r w:rsidR="00EE0291">
                                  <w:rPr>
                                    <w:rFonts w:ascii="Proxima Nova"/>
                                    <w:color w:val="231F20"/>
                                    <w:spacing w:val="-3"/>
                                    <w:sz w:val="21"/>
                                  </w:rPr>
                                  <w:t>success.</w:t>
                                </w:r>
                                <w:r w:rsidR="00EE0291">
                                  <w:rPr>
                                    <w:rFonts w:ascii="Proxima Nova"/>
                                    <w:color w:val="231F20"/>
                                    <w:spacing w:val="-22"/>
                                    <w:sz w:val="21"/>
                                  </w:rPr>
                                  <w:t xml:space="preserve"> </w:t>
                                </w:r>
                                <w:r w:rsidR="00EE0291">
                                  <w:rPr>
                                    <w:rFonts w:ascii="Proxima Nova"/>
                                    <w:color w:val="231F20"/>
                                    <w:spacing w:val="-3"/>
                                    <w:sz w:val="21"/>
                                  </w:rPr>
                                  <w:t>An</w:t>
                                </w:r>
                                <w:r>
                                  <w:rPr>
                                    <w:rFonts w:ascii="Proxima Nova"/>
                                    <w:color w:val="231F20"/>
                                    <w:spacing w:val="-3"/>
                                    <w:sz w:val="21"/>
                                  </w:rPr>
                                  <w:t xml:space="preserve"> </w:t>
                                </w:r>
                                <w:r w:rsidR="00EE0291">
                                  <w:rPr>
                                    <w:rFonts w:ascii="Proxima Nova"/>
                                    <w:color w:val="231F20"/>
                                    <w:spacing w:val="-3"/>
                                    <w:sz w:val="21"/>
                                  </w:rPr>
                                  <w:t xml:space="preserve">oral therapy program </w:t>
                                </w:r>
                                <w:r w:rsidR="00EE0291">
                                  <w:rPr>
                                    <w:rFonts w:ascii="Proxima Nova"/>
                                    <w:color w:val="231F20"/>
                                    <w:sz w:val="21"/>
                                  </w:rPr>
                                  <w:t xml:space="preserve">for </w:t>
                                </w:r>
                                <w:r w:rsidR="00EE0291">
                                  <w:rPr>
                                    <w:rFonts w:ascii="Proxima Nova"/>
                                    <w:color w:val="231F20"/>
                                    <w:spacing w:val="-3"/>
                                    <w:sz w:val="21"/>
                                  </w:rPr>
                                  <w:t xml:space="preserve">Indigenous children </w:t>
                                </w:r>
                                <w:r w:rsidR="00EE0291">
                                  <w:rPr>
                                    <w:rFonts w:ascii="Proxima Nova"/>
                                    <w:color w:val="231F20"/>
                                    <w:sz w:val="21"/>
                                  </w:rPr>
                                  <w:t xml:space="preserve">was </w:t>
                                </w:r>
                                <w:r w:rsidR="00EE0291">
                                  <w:rPr>
                                    <w:rFonts w:ascii="Proxima Nova"/>
                                    <w:color w:val="231F20"/>
                                    <w:spacing w:val="-3"/>
                                    <w:sz w:val="21"/>
                                  </w:rPr>
                                  <w:t xml:space="preserve">successfully implemented </w:t>
                                </w:r>
                                <w:r w:rsidR="00EE0291">
                                  <w:rPr>
                                    <w:rFonts w:ascii="Proxima Nova"/>
                                    <w:color w:val="231F20"/>
                                    <w:sz w:val="21"/>
                                  </w:rPr>
                                  <w:t>in</w:t>
                                </w:r>
                                <w:r w:rsidR="00EE0291">
                                  <w:rPr>
                                    <w:rFonts w:ascii="Proxima Nova"/>
                                    <w:color w:val="231F20"/>
                                    <w:spacing w:val="-17"/>
                                    <w:sz w:val="21"/>
                                  </w:rPr>
                                  <w:t xml:space="preserve"> </w:t>
                                </w:r>
                                <w:r w:rsidR="00EE0291">
                                  <w:rPr>
                                    <w:rFonts w:ascii="Proxima Nova"/>
                                    <w:color w:val="231F20"/>
                                    <w:spacing w:val="-3"/>
                                    <w:sz w:val="21"/>
                                  </w:rPr>
                                  <w:t>Canada</w:t>
                                </w:r>
                                <w:r>
                                  <w:rPr>
                                    <w:rFonts w:ascii="Proxima Nova"/>
                                    <w:color w:val="231F20"/>
                                    <w:spacing w:val="-3"/>
                                    <w:sz w:val="21"/>
                                  </w:rPr>
                                  <w:t xml:space="preserve"> </w:t>
                                </w:r>
                                <w:r w:rsidR="00EE0291">
                                  <w:rPr>
                                    <w:rFonts w:ascii="Proxima Nova"/>
                                    <w:color w:val="231F20"/>
                                    <w:sz w:val="21"/>
                                  </w:rPr>
                                  <w:t xml:space="preserve">by </w:t>
                                </w:r>
                                <w:r w:rsidR="00EE0291">
                                  <w:rPr>
                                    <w:rFonts w:ascii="Proxima Nova"/>
                                    <w:color w:val="231F20"/>
                                    <w:spacing w:val="-3"/>
                                    <w:sz w:val="21"/>
                                  </w:rPr>
                                  <w:t xml:space="preserve">using trained community </w:t>
                                </w:r>
                                <w:r w:rsidR="00EE0291">
                                  <w:rPr>
                                    <w:rFonts w:ascii="Proxima Nova"/>
                                    <w:color w:val="231F20"/>
                                    <w:spacing w:val="-4"/>
                                    <w:sz w:val="21"/>
                                  </w:rPr>
                                  <w:t xml:space="preserve">workers </w:t>
                                </w:r>
                                <w:r w:rsidR="00EE0291">
                                  <w:rPr>
                                    <w:rFonts w:ascii="Proxima Nova"/>
                                    <w:color w:val="231F20"/>
                                    <w:spacing w:val="-3"/>
                                    <w:sz w:val="21"/>
                                  </w:rPr>
                                  <w:t xml:space="preserve">who identified </w:t>
                                </w:r>
                                <w:r w:rsidR="00EE0291">
                                  <w:rPr>
                                    <w:rFonts w:ascii="Proxima Nova"/>
                                    <w:color w:val="231F20"/>
                                    <w:sz w:val="21"/>
                                  </w:rPr>
                                  <w:t xml:space="preserve">and </w:t>
                                </w:r>
                                <w:r w:rsidR="00EE0291">
                                  <w:rPr>
                                    <w:rFonts w:ascii="Proxima Nova"/>
                                    <w:color w:val="231F20"/>
                                    <w:spacing w:val="-3"/>
                                    <w:sz w:val="21"/>
                                  </w:rPr>
                                  <w:t xml:space="preserve">engaged people </w:t>
                                </w:r>
                                <w:r w:rsidR="00EE0291">
                                  <w:rPr>
                                    <w:rFonts w:ascii="Proxima Nova"/>
                                    <w:color w:val="231F20"/>
                                    <w:sz w:val="21"/>
                                  </w:rPr>
                                  <w:t xml:space="preserve">for </w:t>
                                </w:r>
                                <w:r w:rsidR="00EE0291">
                                  <w:rPr>
                                    <w:rFonts w:ascii="Proxima Nova"/>
                                    <w:color w:val="231F20"/>
                                    <w:spacing w:val="-3"/>
                                    <w:sz w:val="21"/>
                                  </w:rPr>
                                  <w:t xml:space="preserve">treatment </w:t>
                                </w:r>
                                <w:r w:rsidR="00EE0291">
                                  <w:rPr>
                                    <w:rFonts w:ascii="Proxima Nova"/>
                                    <w:color w:val="231F20"/>
                                    <w:sz w:val="21"/>
                                  </w:rPr>
                                  <w:t xml:space="preserve">by </w:t>
                                </w:r>
                                <w:r w:rsidR="00EE0291">
                                  <w:rPr>
                                    <w:rFonts w:ascii="Proxima Nova"/>
                                    <w:color w:val="231F20"/>
                                    <w:spacing w:val="-3"/>
                                    <w:sz w:val="21"/>
                                  </w:rPr>
                                  <w:t xml:space="preserve">visiting dental therapists </w:t>
                                </w:r>
                                <w:r w:rsidR="00EE0291">
                                  <w:rPr>
                                    <w:rFonts w:ascii="Proxima Nova"/>
                                    <w:color w:val="231F20"/>
                                    <w:sz w:val="21"/>
                                  </w:rPr>
                                  <w:t>and</w:t>
                                </w:r>
                                <w:r w:rsidR="00EE0291">
                                  <w:rPr>
                                    <w:rFonts w:ascii="Proxima Nova"/>
                                    <w:color w:val="231F20"/>
                                    <w:spacing w:val="-16"/>
                                    <w:sz w:val="21"/>
                                  </w:rPr>
                                  <w:t xml:space="preserve"> </w:t>
                                </w:r>
                                <w:r w:rsidR="00EE0291">
                                  <w:rPr>
                                    <w:rFonts w:ascii="Proxima Nova"/>
                                    <w:color w:val="231F20"/>
                                    <w:spacing w:val="-3"/>
                                    <w:sz w:val="21"/>
                                  </w:rPr>
                                  <w:t>hygienists.</w:t>
                                </w:r>
                              </w:p>
                            </w:txbxContent>
                          </wps:txbx>
                          <wps:bodyPr rot="0" vert="horz" wrap="square" lIns="0" tIns="0" rIns="0" bIns="0" anchor="t" anchorCtr="0" upright="1">
                            <a:noAutofit/>
                          </wps:bodyPr>
                        </wps:wsp>
                      </wpg:grpSp>
                    </wpg:wgp>
                  </a:graphicData>
                </a:graphic>
              </wp:inline>
            </w:drawing>
          </mc:Choice>
          <mc:Fallback>
            <w:pict>
              <v:group w14:anchorId="1C1631BD" id="Group 74" o:spid="_x0000_s1074" style="width:230.15pt;height:405.55pt;mso-position-horizontal-relative:char;mso-position-vertical-relative:line" coordsize="4603,8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">
                <v:group id="Group 78" o:spid="_x0000_s1075" style="position:absolute;left:10;top:10;width:4593;height:8091" coordorigin="10,10" coordsize="4593,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79" o:spid="_x0000_s1076" style="position:absolute;left:10;top:10;width:4593;height:8091;visibility:visible;mso-wrap-style:square;v-text-anchor:top" coordsize="4593,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" path="m,8090r4592,l4592,,,,,8090xe" fillcolor="#e9e8ed" stroked="f">
                    <v:path arrowok="t" o:connecttype="custom" o:connectlocs="0,8100;4592,8100;4592,10;0,10;0,8100" o:connectangles="0,0,0,0,0"/>
                  </v:shape>
                </v:group>
                <v:group id="Group 75" o:spid="_x0000_s1077" style="position:absolute;left:10;top:10;width:2;height:8091" coordorigin="10,10" coordsize="2,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77" o:spid="_x0000_s1078" style="position:absolute;left:10;top:10;width:2;height:8091;visibility:visible;mso-wrap-style:square;v-text-anchor:top" coordsize="2,8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" path="m,8090l,e" filled="f" strokecolor="#1f285c" strokeweight="1pt">
                    <v:path arrowok="t" o:connecttype="custom" o:connectlocs="0,8100;0,10" o:connectangles="0,0"/>
                  </v:shape>
                  <v:shape id="Text Box 76" o:spid="_x0000_s1079" type="#_x0000_t202" style="position:absolute;left:10;top:10;width:4593;height:8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3C7AA7CC" w14:textId="7D569CB0" w:rsidR="00EE0291" w:rsidRDefault="005302CA" w:rsidP="005302CA">
                          <w:pPr>
                            <w:spacing w:before="142" w:line="244" w:lineRule="auto"/>
                            <w:ind w:left="170" w:right="461"/>
                            <w:rPr>
                              <w:rFonts w:ascii="Proxima Nova" w:eastAsia="Proxima Nova" w:hAnsi="Proxima Nova" w:cs="Proxima Nova"/>
                              <w:sz w:val="21"/>
                              <w:szCs w:val="21"/>
                            </w:rPr>
                          </w:pPr>
                          <w:r>
                            <w:rPr>
                              <w:rFonts w:ascii="Proxima Nova"/>
                              <w:color w:val="231F20"/>
                              <w:sz w:val="21"/>
                            </w:rPr>
                            <w:t xml:space="preserve">A </w:t>
                          </w:r>
                          <w:r>
                            <w:rPr>
                              <w:rFonts w:ascii="Proxima Nova"/>
                              <w:color w:val="231F20"/>
                              <w:spacing w:val="-3"/>
                              <w:sz w:val="21"/>
                            </w:rPr>
                            <w:t xml:space="preserve">rehabilitation network </w:t>
                          </w:r>
                          <w:r>
                            <w:rPr>
                              <w:rFonts w:ascii="Proxima Nova"/>
                              <w:color w:val="231F20"/>
                              <w:sz w:val="21"/>
                            </w:rPr>
                            <w:t xml:space="preserve">of 5 </w:t>
                          </w:r>
                          <w:r>
                            <w:rPr>
                              <w:rFonts w:ascii="Proxima Nova"/>
                              <w:color w:val="231F20"/>
                              <w:spacing w:val="-3"/>
                              <w:sz w:val="21"/>
                            </w:rPr>
                            <w:t>rural hospitals involving</w:t>
                          </w:r>
                          <w:r>
                            <w:rPr>
                              <w:rFonts w:ascii="Proxima Nova"/>
                              <w:color w:val="231F20"/>
                              <w:spacing w:val="-12"/>
                              <w:sz w:val="21"/>
                            </w:rPr>
                            <w:t xml:space="preserve"> </w:t>
                          </w:r>
                          <w:r>
                            <w:rPr>
                              <w:rFonts w:ascii="Proxima Nova"/>
                              <w:color w:val="231F20"/>
                              <w:sz w:val="21"/>
                            </w:rPr>
                            <w:t xml:space="preserve">a </w:t>
                          </w:r>
                          <w:r w:rsidR="00EE0291">
                            <w:rPr>
                              <w:rFonts w:ascii="Proxima Nova"/>
                              <w:color w:val="231F20"/>
                              <w:spacing w:val="-3"/>
                              <w:sz w:val="21"/>
                            </w:rPr>
                            <w:t xml:space="preserve">team </w:t>
                          </w:r>
                          <w:r w:rsidR="00EE0291">
                            <w:rPr>
                              <w:rFonts w:ascii="Proxima Nova"/>
                              <w:color w:val="231F20"/>
                              <w:spacing w:val="-4"/>
                              <w:sz w:val="21"/>
                            </w:rPr>
                            <w:t xml:space="preserve">leader/coordinator, </w:t>
                          </w:r>
                          <w:r w:rsidR="00EE0291">
                            <w:rPr>
                              <w:rFonts w:ascii="Proxima Nova"/>
                              <w:color w:val="231F20"/>
                              <w:spacing w:val="-3"/>
                              <w:sz w:val="21"/>
                            </w:rPr>
                            <w:t xml:space="preserve">clear referral pathway </w:t>
                          </w:r>
                          <w:r w:rsidR="00EE0291">
                            <w:rPr>
                              <w:rFonts w:ascii="Proxima Nova"/>
                              <w:color w:val="231F20"/>
                              <w:sz w:val="21"/>
                            </w:rPr>
                            <w:t xml:space="preserve">and </w:t>
                          </w:r>
                          <w:r w:rsidR="00EE0291">
                            <w:rPr>
                              <w:rFonts w:ascii="Proxima Nova"/>
                              <w:color w:val="231F20"/>
                              <w:spacing w:val="-3"/>
                              <w:sz w:val="21"/>
                            </w:rPr>
                            <w:t xml:space="preserve">staff training, also provided </w:t>
                          </w:r>
                          <w:r w:rsidR="00EE0291">
                            <w:rPr>
                              <w:rFonts w:ascii="Proxima Nova"/>
                              <w:color w:val="231F20"/>
                              <w:sz w:val="21"/>
                            </w:rPr>
                            <w:t xml:space="preserve">first </w:t>
                          </w:r>
                          <w:r w:rsidR="00EE0291">
                            <w:rPr>
                              <w:rFonts w:ascii="Proxima Nova"/>
                              <w:color w:val="231F20"/>
                              <w:spacing w:val="-3"/>
                              <w:sz w:val="21"/>
                            </w:rPr>
                            <w:t xml:space="preserve">ever access </w:t>
                          </w:r>
                          <w:r w:rsidR="00EE0291">
                            <w:rPr>
                              <w:rFonts w:ascii="Proxima Nova"/>
                              <w:color w:val="231F20"/>
                              <w:sz w:val="21"/>
                            </w:rPr>
                            <w:t xml:space="preserve">to </w:t>
                          </w:r>
                          <w:r w:rsidR="00EE0291">
                            <w:rPr>
                              <w:rFonts w:ascii="Proxima Nova"/>
                              <w:color w:val="231F20"/>
                              <w:spacing w:val="-3"/>
                              <w:sz w:val="21"/>
                            </w:rPr>
                            <w:t xml:space="preserve">rehabilitation </w:t>
                          </w:r>
                          <w:r w:rsidR="00EE0291">
                            <w:rPr>
                              <w:rFonts w:ascii="Proxima Nova"/>
                              <w:color w:val="231F20"/>
                              <w:sz w:val="21"/>
                            </w:rPr>
                            <w:t xml:space="preserve">in a </w:t>
                          </w:r>
                          <w:r w:rsidR="00EE0291">
                            <w:rPr>
                              <w:rFonts w:ascii="Proxima Nova"/>
                              <w:color w:val="231F20"/>
                              <w:spacing w:val="-3"/>
                              <w:sz w:val="21"/>
                            </w:rPr>
                            <w:t xml:space="preserve">rural catchment. Critical success factors included information </w:t>
                          </w:r>
                          <w:r w:rsidR="00EE0291">
                            <w:rPr>
                              <w:rFonts w:ascii="Proxima Nova"/>
                              <w:color w:val="231F20"/>
                              <w:sz w:val="21"/>
                            </w:rPr>
                            <w:t xml:space="preserve">and </w:t>
                          </w:r>
                          <w:r w:rsidR="00EE0291">
                            <w:rPr>
                              <w:rFonts w:ascii="Proxima Nova"/>
                              <w:color w:val="231F20"/>
                              <w:spacing w:val="-3"/>
                              <w:sz w:val="21"/>
                            </w:rPr>
                            <w:t xml:space="preserve">referral </w:t>
                          </w:r>
                          <w:r w:rsidR="00EE0291">
                            <w:rPr>
                              <w:rFonts w:ascii="Proxima Nova"/>
                              <w:color w:val="231F20"/>
                              <w:sz w:val="21"/>
                            </w:rPr>
                            <w:t xml:space="preserve">for </w:t>
                          </w:r>
                          <w:r w:rsidR="00EE0291">
                            <w:rPr>
                              <w:rFonts w:ascii="Proxima Nova"/>
                              <w:color w:val="231F20"/>
                              <w:spacing w:val="-3"/>
                              <w:sz w:val="21"/>
                            </w:rPr>
                            <w:t xml:space="preserve">eligible rural participants, staff education </w:t>
                          </w:r>
                          <w:r w:rsidR="00EE0291">
                            <w:rPr>
                              <w:rFonts w:ascii="Proxima Nova"/>
                              <w:color w:val="231F20"/>
                              <w:sz w:val="21"/>
                            </w:rPr>
                            <w:t xml:space="preserve">and </w:t>
                          </w:r>
                          <w:r w:rsidR="00EE0291">
                            <w:rPr>
                              <w:rFonts w:ascii="Proxima Nova"/>
                              <w:color w:val="231F20"/>
                              <w:spacing w:val="-3"/>
                              <w:sz w:val="21"/>
                            </w:rPr>
                            <w:t xml:space="preserve">leadership. Access </w:t>
                          </w:r>
                          <w:r w:rsidR="00EE0291">
                            <w:rPr>
                              <w:rFonts w:ascii="Proxima Nova"/>
                              <w:color w:val="231F20"/>
                              <w:sz w:val="21"/>
                            </w:rPr>
                            <w:t xml:space="preserve">to </w:t>
                          </w:r>
                          <w:r w:rsidR="00EE0291">
                            <w:rPr>
                              <w:rFonts w:ascii="Proxima Nova"/>
                              <w:color w:val="231F20"/>
                              <w:spacing w:val="-3"/>
                              <w:sz w:val="21"/>
                            </w:rPr>
                            <w:t xml:space="preserve">services </w:t>
                          </w:r>
                          <w:r w:rsidR="00EE0291">
                            <w:rPr>
                              <w:rFonts w:ascii="Proxima Nova"/>
                              <w:color w:val="231F20"/>
                              <w:sz w:val="21"/>
                            </w:rPr>
                            <w:t xml:space="preserve">in </w:t>
                          </w:r>
                          <w:r w:rsidR="00EE0291">
                            <w:rPr>
                              <w:rFonts w:ascii="Proxima Nova"/>
                              <w:color w:val="231F20"/>
                              <w:spacing w:val="-3"/>
                              <w:sz w:val="21"/>
                            </w:rPr>
                            <w:t xml:space="preserve">smaller communities  </w:t>
                          </w:r>
                          <w:r w:rsidR="00EE0291">
                            <w:rPr>
                              <w:rFonts w:ascii="Proxima Nova"/>
                              <w:color w:val="231F20"/>
                              <w:sz w:val="21"/>
                            </w:rPr>
                            <w:t xml:space="preserve">is </w:t>
                          </w:r>
                          <w:r w:rsidR="00EE0291">
                            <w:rPr>
                              <w:rFonts w:ascii="Proxima Nova"/>
                              <w:color w:val="231F20"/>
                              <w:spacing w:val="-3"/>
                              <w:sz w:val="21"/>
                            </w:rPr>
                            <w:t xml:space="preserve">effective through outreach, telehealth and consideration </w:t>
                          </w:r>
                          <w:r w:rsidR="00EE0291">
                            <w:rPr>
                              <w:rFonts w:ascii="Proxima Nova"/>
                              <w:color w:val="231F20"/>
                              <w:sz w:val="21"/>
                            </w:rPr>
                            <w:t xml:space="preserve">of </w:t>
                          </w:r>
                          <w:r w:rsidR="00EE0291">
                            <w:rPr>
                              <w:rFonts w:ascii="Proxima Nova"/>
                              <w:color w:val="231F20"/>
                              <w:spacing w:val="-3"/>
                              <w:sz w:val="21"/>
                            </w:rPr>
                            <w:t xml:space="preserve">viable business models For </w:t>
                          </w:r>
                          <w:r w:rsidR="00EE0291">
                            <w:rPr>
                              <w:rFonts w:ascii="Proxima Nova"/>
                              <w:color w:val="231F20"/>
                              <w:spacing w:val="-4"/>
                              <w:sz w:val="21"/>
                            </w:rPr>
                            <w:t xml:space="preserve">example, </w:t>
                          </w:r>
                          <w:r w:rsidR="00EE0291">
                            <w:rPr>
                              <w:rFonts w:ascii="Proxima Nova"/>
                              <w:color w:val="231F20"/>
                              <w:spacing w:val="-3"/>
                              <w:sz w:val="21"/>
                            </w:rPr>
                            <w:t xml:space="preserve">Medicare funded Chronic Disease Management </w:t>
                          </w:r>
                          <w:r w:rsidR="00EE0291">
                            <w:rPr>
                              <w:rFonts w:ascii="Proxima Nova"/>
                              <w:color w:val="231F20"/>
                              <w:sz w:val="21"/>
                            </w:rPr>
                            <w:t xml:space="preserve">was the </w:t>
                          </w:r>
                          <w:r w:rsidR="00EE0291">
                            <w:rPr>
                              <w:rFonts w:ascii="Proxima Nova"/>
                              <w:color w:val="231F20"/>
                              <w:spacing w:val="-3"/>
                              <w:sz w:val="21"/>
                            </w:rPr>
                            <w:t xml:space="preserve">main income source </w:t>
                          </w:r>
                          <w:r w:rsidR="00EE0291">
                            <w:rPr>
                              <w:rFonts w:ascii="Proxima Nova"/>
                              <w:color w:val="231F20"/>
                              <w:sz w:val="21"/>
                            </w:rPr>
                            <w:t xml:space="preserve">for 50% of </w:t>
                          </w:r>
                          <w:r w:rsidR="00EE0291">
                            <w:rPr>
                              <w:rFonts w:ascii="Proxima Nova"/>
                              <w:color w:val="231F20"/>
                              <w:spacing w:val="-3"/>
                              <w:sz w:val="21"/>
                            </w:rPr>
                            <w:t xml:space="preserve">occupational therapists working </w:t>
                          </w:r>
                          <w:r w:rsidR="00EE0291">
                            <w:rPr>
                              <w:rFonts w:ascii="Proxima Nova"/>
                              <w:color w:val="231F20"/>
                              <w:sz w:val="21"/>
                            </w:rPr>
                            <w:t xml:space="preserve">in </w:t>
                          </w:r>
                          <w:r w:rsidR="00EE0291">
                            <w:rPr>
                              <w:rFonts w:ascii="Proxima Nova"/>
                              <w:color w:val="231F20"/>
                              <w:spacing w:val="-3"/>
                              <w:sz w:val="21"/>
                            </w:rPr>
                            <w:t xml:space="preserve">outer regional/remote. Individual and home based cardiac rehabilitation (internet </w:t>
                          </w:r>
                          <w:r w:rsidR="00EE0291">
                            <w:rPr>
                              <w:rFonts w:ascii="Proxima Nova"/>
                              <w:color w:val="231F20"/>
                              <w:sz w:val="21"/>
                            </w:rPr>
                            <w:t xml:space="preserve">and </w:t>
                          </w:r>
                          <w:r w:rsidR="00EE0291">
                            <w:rPr>
                              <w:rFonts w:ascii="Proxima Nova"/>
                              <w:color w:val="231F20"/>
                              <w:spacing w:val="-3"/>
                              <w:sz w:val="21"/>
                            </w:rPr>
                            <w:t xml:space="preserve">phone-based) </w:t>
                          </w:r>
                          <w:r w:rsidR="00EE0291">
                            <w:rPr>
                              <w:rFonts w:ascii="Proxima Nova"/>
                              <w:color w:val="231F20"/>
                              <w:sz w:val="21"/>
                            </w:rPr>
                            <w:t>can be as</w:t>
                          </w:r>
                          <w:r w:rsidR="00EE0291">
                            <w:rPr>
                              <w:rFonts w:ascii="Proxima Nova"/>
                              <w:color w:val="231F20"/>
                              <w:spacing w:val="-36"/>
                              <w:sz w:val="21"/>
                            </w:rPr>
                            <w:t xml:space="preserve"> </w:t>
                          </w:r>
                          <w:r w:rsidR="00EE0291">
                            <w:rPr>
                              <w:rFonts w:ascii="Proxima Nova"/>
                              <w:color w:val="231F20"/>
                              <w:spacing w:val="-3"/>
                              <w:sz w:val="21"/>
                            </w:rPr>
                            <w:t>useful as</w:t>
                          </w:r>
                          <w:r>
                            <w:rPr>
                              <w:rFonts w:ascii="Proxima Nova"/>
                              <w:color w:val="231F20"/>
                              <w:spacing w:val="-3"/>
                              <w:sz w:val="21"/>
                            </w:rPr>
                            <w:t xml:space="preserve"> </w:t>
                          </w:r>
                          <w:r w:rsidR="00EE0291">
                            <w:rPr>
                              <w:rFonts w:ascii="Proxima Nova"/>
                              <w:color w:val="231F20"/>
                              <w:spacing w:val="-3"/>
                              <w:sz w:val="21"/>
                            </w:rPr>
                            <w:t>hospital-based models. Online consultations could provide equivalent quality</w:t>
                          </w:r>
                          <w:r w:rsidR="00EE0291">
                            <w:rPr>
                              <w:rFonts w:ascii="Proxima Nova"/>
                              <w:color w:val="231F20"/>
                              <w:spacing w:val="1"/>
                              <w:sz w:val="21"/>
                            </w:rPr>
                            <w:t xml:space="preserve"> </w:t>
                          </w:r>
                          <w:r w:rsidR="00EE0291">
                            <w:rPr>
                              <w:rFonts w:ascii="Proxima Nova"/>
                              <w:color w:val="231F20"/>
                              <w:spacing w:val="-3"/>
                              <w:sz w:val="21"/>
                            </w:rPr>
                            <w:t>service</w:t>
                          </w:r>
                          <w:r>
                            <w:rPr>
                              <w:rFonts w:ascii="Proxima Nova"/>
                              <w:color w:val="231F20"/>
                              <w:spacing w:val="-3"/>
                              <w:sz w:val="21"/>
                            </w:rPr>
                            <w:t xml:space="preserve"> </w:t>
                          </w:r>
                          <w:r w:rsidR="00EE0291">
                            <w:rPr>
                              <w:rFonts w:ascii="Proxima Nova"/>
                              <w:color w:val="231F20"/>
                              <w:sz w:val="21"/>
                            </w:rPr>
                            <w:t xml:space="preserve">to </w:t>
                          </w:r>
                          <w:r w:rsidR="00EE0291">
                            <w:rPr>
                              <w:rFonts w:ascii="Proxima Nova"/>
                              <w:color w:val="231F20"/>
                              <w:spacing w:val="-3"/>
                              <w:sz w:val="21"/>
                            </w:rPr>
                            <w:t xml:space="preserve">that provided face-to-face </w:t>
                          </w:r>
                          <w:r w:rsidR="00EE0291">
                            <w:rPr>
                              <w:rFonts w:ascii="Proxima Nova"/>
                              <w:color w:val="231F20"/>
                              <w:sz w:val="21"/>
                            </w:rPr>
                            <w:t xml:space="preserve">for </w:t>
                          </w:r>
                          <w:r w:rsidR="00EE0291">
                            <w:rPr>
                              <w:rFonts w:ascii="Proxima Nova"/>
                              <w:color w:val="231F20"/>
                              <w:spacing w:val="-3"/>
                              <w:sz w:val="21"/>
                            </w:rPr>
                            <w:t xml:space="preserve">diabetic foot healing, rehabilitation </w:t>
                          </w:r>
                          <w:r w:rsidR="00EE0291">
                            <w:rPr>
                              <w:rFonts w:ascii="Proxima Nova"/>
                              <w:color w:val="231F20"/>
                              <w:sz w:val="21"/>
                            </w:rPr>
                            <w:t xml:space="preserve">and </w:t>
                          </w:r>
                          <w:r w:rsidR="00EE0291">
                            <w:rPr>
                              <w:rFonts w:ascii="Proxima Nova"/>
                              <w:color w:val="231F20"/>
                              <w:spacing w:val="-3"/>
                              <w:sz w:val="21"/>
                            </w:rPr>
                            <w:t xml:space="preserve">speech </w:t>
                          </w:r>
                          <w:r w:rsidR="00EE0291">
                            <w:rPr>
                              <w:rFonts w:ascii="Proxima Nova"/>
                              <w:color w:val="231F20"/>
                              <w:spacing w:val="-4"/>
                              <w:sz w:val="21"/>
                            </w:rPr>
                            <w:t xml:space="preserve">pathology. </w:t>
                          </w:r>
                          <w:r w:rsidR="00EE0291">
                            <w:rPr>
                              <w:rFonts w:ascii="Proxima Nova"/>
                              <w:color w:val="231F20"/>
                              <w:spacing w:val="-3"/>
                              <w:sz w:val="21"/>
                            </w:rPr>
                            <w:t xml:space="preserve">Some services need face-to- face delivery </w:t>
                          </w:r>
                          <w:r w:rsidR="00EE0291">
                            <w:rPr>
                              <w:rFonts w:ascii="Proxima Nova"/>
                              <w:color w:val="231F20"/>
                              <w:sz w:val="21"/>
                            </w:rPr>
                            <w:t xml:space="preserve">and </w:t>
                          </w:r>
                          <w:r w:rsidR="00EE0291">
                            <w:rPr>
                              <w:rFonts w:ascii="Proxima Nova"/>
                              <w:color w:val="231F20"/>
                              <w:spacing w:val="-3"/>
                              <w:sz w:val="21"/>
                            </w:rPr>
                            <w:t xml:space="preserve">providers </w:t>
                          </w:r>
                          <w:r w:rsidR="00EE0291">
                            <w:rPr>
                              <w:rFonts w:ascii="Proxima Nova"/>
                              <w:color w:val="231F20"/>
                              <w:sz w:val="21"/>
                            </w:rPr>
                            <w:t xml:space="preserve">and </w:t>
                          </w:r>
                          <w:r w:rsidR="00EE0291">
                            <w:rPr>
                              <w:rFonts w:ascii="Proxima Nova"/>
                              <w:color w:val="231F20"/>
                              <w:spacing w:val="-3"/>
                              <w:sz w:val="21"/>
                            </w:rPr>
                            <w:t xml:space="preserve">clients may prefer this. Where outreach </w:t>
                          </w:r>
                          <w:r w:rsidR="00EE0291">
                            <w:rPr>
                              <w:rFonts w:ascii="Proxima Nova"/>
                              <w:color w:val="231F20"/>
                              <w:sz w:val="21"/>
                            </w:rPr>
                            <w:t xml:space="preserve">and </w:t>
                          </w:r>
                          <w:r w:rsidR="00EE0291">
                            <w:rPr>
                              <w:rFonts w:ascii="Proxima Nova"/>
                              <w:color w:val="231F20"/>
                              <w:spacing w:val="-3"/>
                              <w:sz w:val="21"/>
                            </w:rPr>
                            <w:t xml:space="preserve">telehealth were used, training local staff </w:t>
                          </w:r>
                          <w:r w:rsidR="00EE0291">
                            <w:rPr>
                              <w:rFonts w:ascii="Proxima Nova"/>
                              <w:color w:val="231F20"/>
                              <w:sz w:val="21"/>
                            </w:rPr>
                            <w:t xml:space="preserve">to </w:t>
                          </w:r>
                          <w:r w:rsidR="00EE0291">
                            <w:rPr>
                              <w:rFonts w:ascii="Proxima Nova"/>
                              <w:color w:val="231F20"/>
                              <w:spacing w:val="-3"/>
                              <w:sz w:val="21"/>
                            </w:rPr>
                            <w:t xml:space="preserve">maintain service engagement </w:t>
                          </w:r>
                          <w:r w:rsidR="00EE0291">
                            <w:rPr>
                              <w:rFonts w:ascii="Proxima Nova"/>
                              <w:color w:val="231F20"/>
                              <w:sz w:val="21"/>
                            </w:rPr>
                            <w:t xml:space="preserve">and </w:t>
                          </w:r>
                          <w:r w:rsidR="00EE0291">
                            <w:rPr>
                              <w:rFonts w:ascii="Proxima Nova"/>
                              <w:color w:val="231F20"/>
                              <w:spacing w:val="-3"/>
                              <w:sz w:val="21"/>
                            </w:rPr>
                            <w:t xml:space="preserve">foster ongoing participation </w:t>
                          </w:r>
                          <w:r w:rsidR="00EE0291">
                            <w:rPr>
                              <w:rFonts w:ascii="Proxima Nova"/>
                              <w:color w:val="231F20"/>
                              <w:sz w:val="21"/>
                            </w:rPr>
                            <w:t xml:space="preserve">was </w:t>
                          </w:r>
                          <w:r w:rsidR="00EE0291">
                            <w:rPr>
                              <w:rFonts w:ascii="Proxima Nova"/>
                              <w:color w:val="231F20"/>
                              <w:spacing w:val="-3"/>
                              <w:sz w:val="21"/>
                            </w:rPr>
                            <w:t xml:space="preserve">important </w:t>
                          </w:r>
                          <w:r w:rsidR="00EE0291">
                            <w:rPr>
                              <w:rFonts w:ascii="Proxima Nova"/>
                              <w:color w:val="231F20"/>
                              <w:sz w:val="21"/>
                            </w:rPr>
                            <w:t xml:space="preserve">for </w:t>
                          </w:r>
                          <w:r w:rsidR="00EE0291">
                            <w:rPr>
                              <w:rFonts w:ascii="Proxima Nova"/>
                              <w:color w:val="231F20"/>
                              <w:spacing w:val="-3"/>
                              <w:sz w:val="21"/>
                            </w:rPr>
                            <w:t>success.</w:t>
                          </w:r>
                          <w:r w:rsidR="00EE0291">
                            <w:rPr>
                              <w:rFonts w:ascii="Proxima Nova"/>
                              <w:color w:val="231F20"/>
                              <w:spacing w:val="-22"/>
                              <w:sz w:val="21"/>
                            </w:rPr>
                            <w:t xml:space="preserve"> </w:t>
                          </w:r>
                          <w:r w:rsidR="00EE0291">
                            <w:rPr>
                              <w:rFonts w:ascii="Proxima Nova"/>
                              <w:color w:val="231F20"/>
                              <w:spacing w:val="-3"/>
                              <w:sz w:val="21"/>
                            </w:rPr>
                            <w:t>An</w:t>
                          </w:r>
                          <w:r>
                            <w:rPr>
                              <w:rFonts w:ascii="Proxima Nova"/>
                              <w:color w:val="231F20"/>
                              <w:spacing w:val="-3"/>
                              <w:sz w:val="21"/>
                            </w:rPr>
                            <w:t xml:space="preserve"> </w:t>
                          </w:r>
                          <w:r w:rsidR="00EE0291">
                            <w:rPr>
                              <w:rFonts w:ascii="Proxima Nova"/>
                              <w:color w:val="231F20"/>
                              <w:spacing w:val="-3"/>
                              <w:sz w:val="21"/>
                            </w:rPr>
                            <w:t xml:space="preserve">oral therapy program </w:t>
                          </w:r>
                          <w:r w:rsidR="00EE0291">
                            <w:rPr>
                              <w:rFonts w:ascii="Proxima Nova"/>
                              <w:color w:val="231F20"/>
                              <w:sz w:val="21"/>
                            </w:rPr>
                            <w:t xml:space="preserve">for </w:t>
                          </w:r>
                          <w:r w:rsidR="00EE0291">
                            <w:rPr>
                              <w:rFonts w:ascii="Proxima Nova"/>
                              <w:color w:val="231F20"/>
                              <w:spacing w:val="-3"/>
                              <w:sz w:val="21"/>
                            </w:rPr>
                            <w:t xml:space="preserve">Indigenous children </w:t>
                          </w:r>
                          <w:r w:rsidR="00EE0291">
                            <w:rPr>
                              <w:rFonts w:ascii="Proxima Nova"/>
                              <w:color w:val="231F20"/>
                              <w:sz w:val="21"/>
                            </w:rPr>
                            <w:t xml:space="preserve">was </w:t>
                          </w:r>
                          <w:r w:rsidR="00EE0291">
                            <w:rPr>
                              <w:rFonts w:ascii="Proxima Nova"/>
                              <w:color w:val="231F20"/>
                              <w:spacing w:val="-3"/>
                              <w:sz w:val="21"/>
                            </w:rPr>
                            <w:t xml:space="preserve">successfully implemented </w:t>
                          </w:r>
                          <w:r w:rsidR="00EE0291">
                            <w:rPr>
                              <w:rFonts w:ascii="Proxima Nova"/>
                              <w:color w:val="231F20"/>
                              <w:sz w:val="21"/>
                            </w:rPr>
                            <w:t>in</w:t>
                          </w:r>
                          <w:r w:rsidR="00EE0291">
                            <w:rPr>
                              <w:rFonts w:ascii="Proxima Nova"/>
                              <w:color w:val="231F20"/>
                              <w:spacing w:val="-17"/>
                              <w:sz w:val="21"/>
                            </w:rPr>
                            <w:t xml:space="preserve"> </w:t>
                          </w:r>
                          <w:r w:rsidR="00EE0291">
                            <w:rPr>
                              <w:rFonts w:ascii="Proxima Nova"/>
                              <w:color w:val="231F20"/>
                              <w:spacing w:val="-3"/>
                              <w:sz w:val="21"/>
                            </w:rPr>
                            <w:t>Canada</w:t>
                          </w:r>
                          <w:r>
                            <w:rPr>
                              <w:rFonts w:ascii="Proxima Nova"/>
                              <w:color w:val="231F20"/>
                              <w:spacing w:val="-3"/>
                              <w:sz w:val="21"/>
                            </w:rPr>
                            <w:t xml:space="preserve"> </w:t>
                          </w:r>
                          <w:r w:rsidR="00EE0291">
                            <w:rPr>
                              <w:rFonts w:ascii="Proxima Nova"/>
                              <w:color w:val="231F20"/>
                              <w:sz w:val="21"/>
                            </w:rPr>
                            <w:t xml:space="preserve">by </w:t>
                          </w:r>
                          <w:r w:rsidR="00EE0291">
                            <w:rPr>
                              <w:rFonts w:ascii="Proxima Nova"/>
                              <w:color w:val="231F20"/>
                              <w:spacing w:val="-3"/>
                              <w:sz w:val="21"/>
                            </w:rPr>
                            <w:t xml:space="preserve">using trained community </w:t>
                          </w:r>
                          <w:r w:rsidR="00EE0291">
                            <w:rPr>
                              <w:rFonts w:ascii="Proxima Nova"/>
                              <w:color w:val="231F20"/>
                              <w:spacing w:val="-4"/>
                              <w:sz w:val="21"/>
                            </w:rPr>
                            <w:t xml:space="preserve">workers </w:t>
                          </w:r>
                          <w:r w:rsidR="00EE0291">
                            <w:rPr>
                              <w:rFonts w:ascii="Proxima Nova"/>
                              <w:color w:val="231F20"/>
                              <w:spacing w:val="-3"/>
                              <w:sz w:val="21"/>
                            </w:rPr>
                            <w:t xml:space="preserve">who identified </w:t>
                          </w:r>
                          <w:r w:rsidR="00EE0291">
                            <w:rPr>
                              <w:rFonts w:ascii="Proxima Nova"/>
                              <w:color w:val="231F20"/>
                              <w:sz w:val="21"/>
                            </w:rPr>
                            <w:t xml:space="preserve">and </w:t>
                          </w:r>
                          <w:r w:rsidR="00EE0291">
                            <w:rPr>
                              <w:rFonts w:ascii="Proxima Nova"/>
                              <w:color w:val="231F20"/>
                              <w:spacing w:val="-3"/>
                              <w:sz w:val="21"/>
                            </w:rPr>
                            <w:t xml:space="preserve">engaged people </w:t>
                          </w:r>
                          <w:r w:rsidR="00EE0291">
                            <w:rPr>
                              <w:rFonts w:ascii="Proxima Nova"/>
                              <w:color w:val="231F20"/>
                              <w:sz w:val="21"/>
                            </w:rPr>
                            <w:t xml:space="preserve">for </w:t>
                          </w:r>
                          <w:r w:rsidR="00EE0291">
                            <w:rPr>
                              <w:rFonts w:ascii="Proxima Nova"/>
                              <w:color w:val="231F20"/>
                              <w:spacing w:val="-3"/>
                              <w:sz w:val="21"/>
                            </w:rPr>
                            <w:t xml:space="preserve">treatment </w:t>
                          </w:r>
                          <w:r w:rsidR="00EE0291">
                            <w:rPr>
                              <w:rFonts w:ascii="Proxima Nova"/>
                              <w:color w:val="231F20"/>
                              <w:sz w:val="21"/>
                            </w:rPr>
                            <w:t xml:space="preserve">by </w:t>
                          </w:r>
                          <w:r w:rsidR="00EE0291">
                            <w:rPr>
                              <w:rFonts w:ascii="Proxima Nova"/>
                              <w:color w:val="231F20"/>
                              <w:spacing w:val="-3"/>
                              <w:sz w:val="21"/>
                            </w:rPr>
                            <w:t xml:space="preserve">visiting dental therapists </w:t>
                          </w:r>
                          <w:r w:rsidR="00EE0291">
                            <w:rPr>
                              <w:rFonts w:ascii="Proxima Nova"/>
                              <w:color w:val="231F20"/>
                              <w:sz w:val="21"/>
                            </w:rPr>
                            <w:t>and</w:t>
                          </w:r>
                          <w:r w:rsidR="00EE0291">
                            <w:rPr>
                              <w:rFonts w:ascii="Proxima Nova"/>
                              <w:color w:val="231F20"/>
                              <w:spacing w:val="-16"/>
                              <w:sz w:val="21"/>
                            </w:rPr>
                            <w:t xml:space="preserve"> </w:t>
                          </w:r>
                          <w:r w:rsidR="00EE0291">
                            <w:rPr>
                              <w:rFonts w:ascii="Proxima Nova"/>
                              <w:color w:val="231F20"/>
                              <w:spacing w:val="-3"/>
                              <w:sz w:val="21"/>
                            </w:rPr>
                            <w:t>hygienists.</w:t>
                          </w:r>
                        </w:p>
                      </w:txbxContent>
                    </v:textbox>
                  </v:shape>
                </v:group>
                <w10:anchorlock/>
              </v:group>
            </w:pict>
          </mc:Fallback>
        </mc:AlternateContent>
      </w:r>
    </w:p>
    <w:p w14:paraId="4B9F60C6" w14:textId="0A1FC246" w:rsidR="00981AA8" w:rsidRDefault="00972BAB" w:rsidP="006340C3">
      <w:pPr>
        <w:pStyle w:val="BodyText"/>
        <w:spacing w:before="121" w:line="244" w:lineRule="auto"/>
        <w:ind w:right="394"/>
        <w:rPr>
          <w:rFonts w:cs="Proxima Nova"/>
        </w:rPr>
      </w:pPr>
      <w:r>
        <w:rPr>
          <w:color w:val="231F20"/>
        </w:rPr>
        <w:t xml:space="preserve">The </w:t>
      </w:r>
      <w:r>
        <w:rPr>
          <w:color w:val="231F20"/>
          <w:spacing w:val="-3"/>
        </w:rPr>
        <w:t xml:space="preserve">theme about models </w:t>
      </w:r>
      <w:r>
        <w:rPr>
          <w:color w:val="231F20"/>
        </w:rPr>
        <w:t xml:space="preserve">of </w:t>
      </w:r>
      <w:r>
        <w:rPr>
          <w:color w:val="231F20"/>
          <w:spacing w:val="-3"/>
        </w:rPr>
        <w:t xml:space="preserve">service identified </w:t>
      </w:r>
      <w:r>
        <w:rPr>
          <w:color w:val="231F20"/>
        </w:rPr>
        <w:t xml:space="preserve">the </w:t>
      </w:r>
      <w:r>
        <w:rPr>
          <w:color w:val="231F20"/>
          <w:spacing w:val="-3"/>
        </w:rPr>
        <w:t xml:space="preserve">importance </w:t>
      </w:r>
      <w:r>
        <w:rPr>
          <w:color w:val="231F20"/>
        </w:rPr>
        <w:t xml:space="preserve">of </w:t>
      </w:r>
      <w:r>
        <w:rPr>
          <w:color w:val="231F20"/>
          <w:spacing w:val="-3"/>
        </w:rPr>
        <w:t xml:space="preserve">models </w:t>
      </w:r>
      <w:r>
        <w:rPr>
          <w:color w:val="231F20"/>
        </w:rPr>
        <w:t xml:space="preserve">of </w:t>
      </w:r>
      <w:r>
        <w:rPr>
          <w:color w:val="231F20"/>
          <w:spacing w:val="-3"/>
        </w:rPr>
        <w:t xml:space="preserve">care </w:t>
      </w:r>
      <w:r>
        <w:rPr>
          <w:color w:val="231F20"/>
        </w:rPr>
        <w:t xml:space="preserve">for </w:t>
      </w:r>
      <w:r>
        <w:rPr>
          <w:color w:val="231F20"/>
          <w:spacing w:val="-3"/>
        </w:rPr>
        <w:t xml:space="preserve">increasing access </w:t>
      </w:r>
      <w:r>
        <w:rPr>
          <w:color w:val="231F20"/>
        </w:rPr>
        <w:t xml:space="preserve">and </w:t>
      </w:r>
      <w:r>
        <w:rPr>
          <w:color w:val="231F20"/>
          <w:spacing w:val="-3"/>
        </w:rPr>
        <w:t xml:space="preserve">maximising </w:t>
      </w:r>
      <w:r>
        <w:rPr>
          <w:color w:val="231F20"/>
        </w:rPr>
        <w:t xml:space="preserve">the </w:t>
      </w:r>
      <w:r>
        <w:rPr>
          <w:color w:val="231F20"/>
          <w:spacing w:val="-3"/>
        </w:rPr>
        <w:t xml:space="preserve">comprehensiveness </w:t>
      </w:r>
      <w:r>
        <w:rPr>
          <w:color w:val="231F20"/>
        </w:rPr>
        <w:t xml:space="preserve">of </w:t>
      </w:r>
      <w:r>
        <w:rPr>
          <w:color w:val="231F20"/>
          <w:spacing w:val="-3"/>
        </w:rPr>
        <w:t xml:space="preserve">services within limited resources. </w:t>
      </w:r>
      <w:r>
        <w:rPr>
          <w:color w:val="231F20"/>
        </w:rPr>
        <w:t xml:space="preserve">In a </w:t>
      </w:r>
      <w:r>
        <w:rPr>
          <w:color w:val="231F20"/>
          <w:spacing w:val="-3"/>
        </w:rPr>
        <w:t xml:space="preserve">2012 survey (n=34) </w:t>
      </w:r>
      <w:r>
        <w:rPr>
          <w:color w:val="231F20"/>
        </w:rPr>
        <w:t xml:space="preserve">and </w:t>
      </w:r>
      <w:r>
        <w:rPr>
          <w:color w:val="231F20"/>
          <w:spacing w:val="-3"/>
        </w:rPr>
        <w:t xml:space="preserve">in-depth interviews (n=19) with physiotherapists </w:t>
      </w:r>
      <w:r>
        <w:rPr>
          <w:color w:val="231F20"/>
        </w:rPr>
        <w:t xml:space="preserve">and </w:t>
      </w:r>
      <w:r>
        <w:rPr>
          <w:color w:val="231F20"/>
          <w:spacing w:val="-3"/>
        </w:rPr>
        <w:t>health service managers</w:t>
      </w:r>
      <w:r>
        <w:rPr>
          <w:color w:val="231F20"/>
          <w:spacing w:val="-10"/>
        </w:rPr>
        <w:t xml:space="preserve"> </w:t>
      </w:r>
      <w:r>
        <w:rPr>
          <w:color w:val="231F20"/>
          <w:spacing w:val="-3"/>
        </w:rPr>
        <w:t>in</w:t>
      </w:r>
      <w:r w:rsidR="006340C3">
        <w:rPr>
          <w:color w:val="231F20"/>
          <w:spacing w:val="-3"/>
        </w:rPr>
        <w:t xml:space="preserve"> </w:t>
      </w:r>
      <w:r>
        <w:rPr>
          <w:color w:val="231F20"/>
          <w:spacing w:val="-3"/>
        </w:rPr>
        <w:t xml:space="preserve">regional, rural </w:t>
      </w:r>
      <w:r>
        <w:rPr>
          <w:color w:val="231F20"/>
        </w:rPr>
        <w:t xml:space="preserve">and </w:t>
      </w:r>
      <w:r>
        <w:rPr>
          <w:color w:val="231F20"/>
          <w:spacing w:val="-3"/>
        </w:rPr>
        <w:t xml:space="preserve">remote services </w:t>
      </w:r>
      <w:r>
        <w:rPr>
          <w:color w:val="231F20"/>
        </w:rPr>
        <w:t xml:space="preserve">in </w:t>
      </w:r>
      <w:r>
        <w:rPr>
          <w:color w:val="231F20"/>
          <w:spacing w:val="-3"/>
        </w:rPr>
        <w:t xml:space="preserve">Queensland, </w:t>
      </w:r>
      <w:r>
        <w:rPr>
          <w:color w:val="231F20"/>
        </w:rPr>
        <w:t xml:space="preserve">it was </w:t>
      </w:r>
      <w:r>
        <w:rPr>
          <w:color w:val="231F20"/>
          <w:spacing w:val="-3"/>
        </w:rPr>
        <w:t xml:space="preserve">found that </w:t>
      </w:r>
      <w:r>
        <w:rPr>
          <w:color w:val="231F20"/>
        </w:rPr>
        <w:t xml:space="preserve">the </w:t>
      </w:r>
      <w:r>
        <w:rPr>
          <w:color w:val="231F20"/>
          <w:spacing w:val="-3"/>
        </w:rPr>
        <w:t xml:space="preserve">physiotherapy services provided were decided based </w:t>
      </w:r>
      <w:r>
        <w:rPr>
          <w:color w:val="231F20"/>
        </w:rPr>
        <w:t xml:space="preserve">on </w:t>
      </w:r>
      <w:r>
        <w:rPr>
          <w:color w:val="231F20"/>
          <w:spacing w:val="-3"/>
        </w:rPr>
        <w:t xml:space="preserve">available staff </w:t>
      </w:r>
      <w:r>
        <w:rPr>
          <w:color w:val="231F20"/>
        </w:rPr>
        <w:t xml:space="preserve">and </w:t>
      </w:r>
      <w:r>
        <w:rPr>
          <w:color w:val="231F20"/>
          <w:spacing w:val="-3"/>
        </w:rPr>
        <w:t xml:space="preserve">their skills, along with </w:t>
      </w:r>
      <w:r>
        <w:rPr>
          <w:color w:val="231F20"/>
        </w:rPr>
        <w:t xml:space="preserve">the </w:t>
      </w:r>
      <w:r>
        <w:rPr>
          <w:color w:val="231F20"/>
          <w:spacing w:val="-3"/>
        </w:rPr>
        <w:t>community</w:t>
      </w:r>
      <w:r>
        <w:rPr>
          <w:color w:val="231F20"/>
          <w:spacing w:val="-20"/>
        </w:rPr>
        <w:t xml:space="preserve"> </w:t>
      </w:r>
      <w:r>
        <w:rPr>
          <w:color w:val="231F20"/>
          <w:spacing w:val="-3"/>
        </w:rPr>
        <w:t>need.</w:t>
      </w:r>
      <w:r w:rsidR="006340C3">
        <w:rPr>
          <w:color w:val="231F20"/>
          <w:spacing w:val="-3"/>
        </w:rPr>
        <w:t xml:space="preserve"> </w:t>
      </w:r>
      <w:r>
        <w:rPr>
          <w:color w:val="231F20"/>
          <w:spacing w:val="-3"/>
        </w:rPr>
        <w:t xml:space="preserve">Overall public service decisions were driven </w:t>
      </w:r>
      <w:r>
        <w:rPr>
          <w:color w:val="231F20"/>
        </w:rPr>
        <w:t xml:space="preserve">by </w:t>
      </w:r>
      <w:r>
        <w:rPr>
          <w:color w:val="231F20"/>
          <w:spacing w:val="-3"/>
        </w:rPr>
        <w:t xml:space="preserve">organisational priorities whereas private ones were driven </w:t>
      </w:r>
      <w:r>
        <w:rPr>
          <w:color w:val="231F20"/>
        </w:rPr>
        <w:t xml:space="preserve">by </w:t>
      </w:r>
      <w:r>
        <w:rPr>
          <w:color w:val="231F20"/>
          <w:spacing w:val="-3"/>
        </w:rPr>
        <w:t xml:space="preserve">financial viability </w:t>
      </w:r>
      <w:r>
        <w:rPr>
          <w:color w:val="231F20"/>
        </w:rPr>
        <w:t xml:space="preserve">and </w:t>
      </w:r>
      <w:r>
        <w:rPr>
          <w:color w:val="231F20"/>
          <w:spacing w:val="-3"/>
        </w:rPr>
        <w:t xml:space="preserve">skills. </w:t>
      </w:r>
      <w:r>
        <w:rPr>
          <w:color w:val="231F20"/>
        </w:rPr>
        <w:t xml:space="preserve">In a </w:t>
      </w:r>
      <w:r>
        <w:rPr>
          <w:color w:val="231F20"/>
          <w:spacing w:val="-3"/>
        </w:rPr>
        <w:t xml:space="preserve">further article using this data, </w:t>
      </w:r>
      <w:r>
        <w:rPr>
          <w:color w:val="231F20"/>
        </w:rPr>
        <w:t xml:space="preserve">a </w:t>
      </w:r>
      <w:r>
        <w:rPr>
          <w:color w:val="231F20"/>
          <w:spacing w:val="-3"/>
        </w:rPr>
        <w:t xml:space="preserve">matrix </w:t>
      </w:r>
      <w:r>
        <w:rPr>
          <w:color w:val="231F20"/>
        </w:rPr>
        <w:t xml:space="preserve">for </w:t>
      </w:r>
      <w:r>
        <w:rPr>
          <w:color w:val="231F20"/>
          <w:spacing w:val="-3"/>
        </w:rPr>
        <w:t xml:space="preserve">decision- making showed </w:t>
      </w:r>
      <w:r>
        <w:rPr>
          <w:color w:val="231F20"/>
        </w:rPr>
        <w:t xml:space="preserve">the </w:t>
      </w:r>
      <w:r>
        <w:rPr>
          <w:color w:val="231F20"/>
          <w:spacing w:val="-4"/>
        </w:rPr>
        <w:t xml:space="preserve">complexity </w:t>
      </w:r>
      <w:r>
        <w:rPr>
          <w:color w:val="231F20"/>
        </w:rPr>
        <w:t xml:space="preserve">of </w:t>
      </w:r>
      <w:r w:rsidR="006340C3">
        <w:rPr>
          <w:color w:val="231F20"/>
          <w:spacing w:val="-3"/>
        </w:rPr>
        <w:t xml:space="preserve">rural health service decisions </w:t>
      </w:r>
      <w:r>
        <w:rPr>
          <w:color w:val="231F20"/>
          <w:spacing w:val="-3"/>
        </w:rPr>
        <w:t>(93)</w:t>
      </w:r>
      <w:r w:rsidR="006340C3">
        <w:rPr>
          <w:color w:val="231F20"/>
          <w:spacing w:val="-3"/>
        </w:rPr>
        <w:t>.</w:t>
      </w:r>
      <w:r>
        <w:rPr>
          <w:color w:val="231F20"/>
          <w:spacing w:val="-3"/>
        </w:rPr>
        <w:t xml:space="preserve"> Further work identified that public sector physiotherapists were more focused </w:t>
      </w:r>
      <w:r>
        <w:rPr>
          <w:color w:val="231F20"/>
        </w:rPr>
        <w:t xml:space="preserve">on </w:t>
      </w:r>
      <w:r>
        <w:rPr>
          <w:color w:val="231F20"/>
          <w:spacing w:val="-5"/>
        </w:rPr>
        <w:t xml:space="preserve">acuity, </w:t>
      </w:r>
      <w:r>
        <w:rPr>
          <w:color w:val="231F20"/>
          <w:spacing w:val="-3"/>
        </w:rPr>
        <w:t xml:space="preserve">relying </w:t>
      </w:r>
      <w:r>
        <w:rPr>
          <w:color w:val="231F20"/>
        </w:rPr>
        <w:t xml:space="preserve">on </w:t>
      </w:r>
      <w:r>
        <w:rPr>
          <w:color w:val="231F20"/>
          <w:spacing w:val="-3"/>
        </w:rPr>
        <w:t xml:space="preserve">private physiotherapists to support </w:t>
      </w:r>
      <w:r>
        <w:rPr>
          <w:color w:val="231F20"/>
        </w:rPr>
        <w:t xml:space="preserve">the </w:t>
      </w:r>
      <w:r>
        <w:rPr>
          <w:color w:val="231F20"/>
          <w:spacing w:val="-3"/>
        </w:rPr>
        <w:t>outpatient load.</w:t>
      </w:r>
      <w:r>
        <w:rPr>
          <w:color w:val="231F20"/>
          <w:spacing w:val="-11"/>
        </w:rPr>
        <w:t xml:space="preserve"> </w:t>
      </w:r>
      <w:r>
        <w:rPr>
          <w:color w:val="231F20"/>
          <w:spacing w:val="-3"/>
        </w:rPr>
        <w:t>(94)</w:t>
      </w:r>
    </w:p>
    <w:p w14:paraId="1512CB7F" w14:textId="27ECDAFA" w:rsidR="00981AA8" w:rsidRDefault="00972BAB" w:rsidP="00EE0291">
      <w:pPr>
        <w:pStyle w:val="BodyText"/>
        <w:spacing w:before="169" w:line="244" w:lineRule="auto"/>
        <w:ind w:right="134"/>
      </w:pPr>
      <w:r>
        <w:rPr>
          <w:color w:val="231F20"/>
        </w:rPr>
        <w:t xml:space="preserve">In </w:t>
      </w:r>
      <w:r>
        <w:rPr>
          <w:color w:val="231F20"/>
          <w:spacing w:val="-3"/>
        </w:rPr>
        <w:t xml:space="preserve">terms </w:t>
      </w:r>
      <w:r>
        <w:rPr>
          <w:color w:val="231F20"/>
        </w:rPr>
        <w:t xml:space="preserve">of </w:t>
      </w:r>
      <w:r>
        <w:rPr>
          <w:color w:val="231F20"/>
          <w:spacing w:val="-3"/>
        </w:rPr>
        <w:t xml:space="preserve">promoting patient care pathways, one </w:t>
      </w:r>
      <w:r>
        <w:rPr>
          <w:color w:val="231F20"/>
        </w:rPr>
        <w:t xml:space="preserve">NSW </w:t>
      </w:r>
      <w:r>
        <w:rPr>
          <w:color w:val="231F20"/>
          <w:spacing w:val="-3"/>
        </w:rPr>
        <w:t xml:space="preserve">study identified, based </w:t>
      </w:r>
      <w:r>
        <w:rPr>
          <w:color w:val="231F20"/>
        </w:rPr>
        <w:t xml:space="preserve">on </w:t>
      </w:r>
      <w:r>
        <w:rPr>
          <w:color w:val="231F20"/>
          <w:spacing w:val="-3"/>
        </w:rPr>
        <w:t xml:space="preserve">interviews and focus groups with </w:t>
      </w:r>
      <w:r>
        <w:rPr>
          <w:color w:val="231F20"/>
        </w:rPr>
        <w:t xml:space="preserve">78 </w:t>
      </w:r>
      <w:r>
        <w:rPr>
          <w:color w:val="231F20"/>
          <w:spacing w:val="-3"/>
        </w:rPr>
        <w:t xml:space="preserve">carers </w:t>
      </w:r>
      <w:r>
        <w:rPr>
          <w:color w:val="231F20"/>
        </w:rPr>
        <w:t xml:space="preserve">and 10 </w:t>
      </w:r>
      <w:r>
        <w:rPr>
          <w:color w:val="231F20"/>
          <w:spacing w:val="-3"/>
        </w:rPr>
        <w:t xml:space="preserve">rural clients needing </w:t>
      </w:r>
      <w:r w:rsidR="00165E7F">
        <w:rPr>
          <w:color w:val="231F20"/>
          <w:spacing w:val="-3"/>
        </w:rPr>
        <w:t xml:space="preserve">rehabilitation services, </w:t>
      </w:r>
      <w:r>
        <w:rPr>
          <w:color w:val="231F20"/>
          <w:spacing w:val="-3"/>
        </w:rPr>
        <w:t xml:space="preserve">that many people were regularly: </w:t>
      </w:r>
      <w:r>
        <w:rPr>
          <w:color w:val="231F20"/>
        </w:rPr>
        <w:t xml:space="preserve">(i) </w:t>
      </w:r>
      <w:r>
        <w:rPr>
          <w:color w:val="231F20"/>
          <w:spacing w:val="-3"/>
        </w:rPr>
        <w:t xml:space="preserve">travelling </w:t>
      </w:r>
      <w:r>
        <w:rPr>
          <w:color w:val="231F20"/>
        </w:rPr>
        <w:t xml:space="preserve">to </w:t>
      </w:r>
      <w:r>
        <w:rPr>
          <w:color w:val="231F20"/>
          <w:spacing w:val="-3"/>
        </w:rPr>
        <w:t>access therapy;</w:t>
      </w:r>
      <w:r>
        <w:rPr>
          <w:color w:val="231F20"/>
          <w:spacing w:val="-17"/>
        </w:rPr>
        <w:t xml:space="preserve"> </w:t>
      </w:r>
      <w:r>
        <w:rPr>
          <w:color w:val="231F20"/>
          <w:spacing w:val="-3"/>
        </w:rPr>
        <w:t>(ii)</w:t>
      </w:r>
      <w:r w:rsidR="00EE0291">
        <w:rPr>
          <w:color w:val="231F20"/>
          <w:spacing w:val="-3"/>
        </w:rPr>
        <w:t xml:space="preserve"> </w:t>
      </w:r>
      <w:r>
        <w:rPr>
          <w:color w:val="231F20"/>
          <w:spacing w:val="-3"/>
        </w:rPr>
        <w:lastRenderedPageBreak/>
        <w:t xml:space="preserve">waiting </w:t>
      </w:r>
      <w:r>
        <w:rPr>
          <w:color w:val="231F20"/>
        </w:rPr>
        <w:t xml:space="preserve">a </w:t>
      </w:r>
      <w:r>
        <w:rPr>
          <w:color w:val="231F20"/>
          <w:spacing w:val="-3"/>
        </w:rPr>
        <w:t xml:space="preserve">long time </w:t>
      </w:r>
      <w:r>
        <w:rPr>
          <w:color w:val="231F20"/>
        </w:rPr>
        <w:t xml:space="preserve">to get </w:t>
      </w:r>
      <w:r>
        <w:rPr>
          <w:color w:val="231F20"/>
          <w:spacing w:val="-3"/>
        </w:rPr>
        <w:t xml:space="preserve">therapy; </w:t>
      </w:r>
      <w:r>
        <w:rPr>
          <w:color w:val="231F20"/>
        </w:rPr>
        <w:t xml:space="preserve">and </w:t>
      </w:r>
      <w:r>
        <w:rPr>
          <w:color w:val="231F20"/>
          <w:spacing w:val="-3"/>
        </w:rPr>
        <w:t xml:space="preserve">(iii) getting limited access </w:t>
      </w:r>
      <w:r>
        <w:rPr>
          <w:color w:val="231F20"/>
        </w:rPr>
        <w:t xml:space="preserve">to </w:t>
      </w:r>
      <w:r w:rsidR="00165E7F">
        <w:rPr>
          <w:color w:val="231F20"/>
          <w:spacing w:val="-3"/>
        </w:rPr>
        <w:t xml:space="preserve">therapy after early childhood </w:t>
      </w:r>
      <w:r>
        <w:rPr>
          <w:color w:val="231F20"/>
          <w:spacing w:val="-3"/>
        </w:rPr>
        <w:t xml:space="preserve">(95). </w:t>
      </w:r>
      <w:r>
        <w:rPr>
          <w:color w:val="231F20"/>
        </w:rPr>
        <w:t xml:space="preserve">A </w:t>
      </w:r>
      <w:r>
        <w:rPr>
          <w:color w:val="231F20"/>
          <w:spacing w:val="-3"/>
        </w:rPr>
        <w:t xml:space="preserve">person-centred model </w:t>
      </w:r>
      <w:r>
        <w:rPr>
          <w:color w:val="231F20"/>
        </w:rPr>
        <w:t xml:space="preserve">was </w:t>
      </w:r>
      <w:r>
        <w:rPr>
          <w:color w:val="231F20"/>
          <w:spacing w:val="-3"/>
        </w:rPr>
        <w:t xml:space="preserve">proposed for planning increased access </w:t>
      </w:r>
      <w:r>
        <w:rPr>
          <w:color w:val="231F20"/>
        </w:rPr>
        <w:t xml:space="preserve">to </w:t>
      </w:r>
      <w:r>
        <w:rPr>
          <w:color w:val="231F20"/>
          <w:spacing w:val="-3"/>
        </w:rPr>
        <w:t xml:space="preserve">address client needs (Figure </w:t>
      </w:r>
      <w:r>
        <w:rPr>
          <w:color w:val="231F20"/>
        </w:rPr>
        <w:t xml:space="preserve">3). It </w:t>
      </w:r>
      <w:r>
        <w:rPr>
          <w:color w:val="231F20"/>
          <w:spacing w:val="-3"/>
        </w:rPr>
        <w:t xml:space="preserve">identified building </w:t>
      </w:r>
      <w:r>
        <w:rPr>
          <w:color w:val="231F20"/>
        </w:rPr>
        <w:t xml:space="preserve">the </w:t>
      </w:r>
      <w:r>
        <w:rPr>
          <w:color w:val="231F20"/>
          <w:spacing w:val="-3"/>
        </w:rPr>
        <w:t>right</w:t>
      </w:r>
      <w:r>
        <w:rPr>
          <w:color w:val="231F20"/>
          <w:spacing w:val="-27"/>
        </w:rPr>
        <w:t xml:space="preserve"> </w:t>
      </w:r>
      <w:r>
        <w:rPr>
          <w:color w:val="231F20"/>
          <w:spacing w:val="-3"/>
        </w:rPr>
        <w:t>services</w:t>
      </w:r>
      <w:r w:rsidR="00EE0291">
        <w:rPr>
          <w:color w:val="231F20"/>
          <w:spacing w:val="-3"/>
        </w:rPr>
        <w:t xml:space="preserve"> </w:t>
      </w:r>
      <w:r>
        <w:rPr>
          <w:color w:val="231F20"/>
          <w:spacing w:val="-3"/>
        </w:rPr>
        <w:t xml:space="preserve">involved using multiple resources </w:t>
      </w:r>
      <w:r>
        <w:rPr>
          <w:color w:val="231F20"/>
        </w:rPr>
        <w:t xml:space="preserve">- </w:t>
      </w:r>
      <w:r>
        <w:rPr>
          <w:color w:val="231F20"/>
          <w:spacing w:val="-3"/>
        </w:rPr>
        <w:t xml:space="preserve">local resources, travel, online service options </w:t>
      </w:r>
      <w:r>
        <w:rPr>
          <w:color w:val="231F20"/>
        </w:rPr>
        <w:t xml:space="preserve">and </w:t>
      </w:r>
      <w:r>
        <w:rPr>
          <w:color w:val="231F20"/>
          <w:spacing w:val="-3"/>
        </w:rPr>
        <w:t>responsive outreach.</w:t>
      </w:r>
    </w:p>
    <w:p w14:paraId="73C9B393" w14:textId="08EF8AE6" w:rsidR="00981AA8" w:rsidRDefault="00972BAB" w:rsidP="005302CA">
      <w:pPr>
        <w:pStyle w:val="BodyText"/>
        <w:spacing w:before="169" w:line="244" w:lineRule="auto"/>
        <w:ind w:right="376"/>
      </w:pPr>
      <w:r>
        <w:rPr>
          <w:color w:val="231F20"/>
          <w:spacing w:val="-14"/>
        </w:rPr>
        <w:t xml:space="preserve">To  </w:t>
      </w:r>
      <w:r>
        <w:rPr>
          <w:color w:val="231F20"/>
          <w:spacing w:val="-3"/>
        </w:rPr>
        <w:t xml:space="preserve">cope with large geographic catchments </w:t>
      </w:r>
      <w:r>
        <w:rPr>
          <w:color w:val="231F20"/>
        </w:rPr>
        <w:t xml:space="preserve">and </w:t>
      </w:r>
      <w:r>
        <w:rPr>
          <w:color w:val="231F20"/>
          <w:spacing w:val="-3"/>
        </w:rPr>
        <w:t xml:space="preserve">high client </w:t>
      </w:r>
      <w:r>
        <w:rPr>
          <w:color w:val="231F20"/>
        </w:rPr>
        <w:t xml:space="preserve">to </w:t>
      </w:r>
      <w:r>
        <w:rPr>
          <w:color w:val="231F20"/>
          <w:spacing w:val="-3"/>
        </w:rPr>
        <w:t xml:space="preserve">occupational therapist ratios, </w:t>
      </w:r>
      <w:r>
        <w:rPr>
          <w:color w:val="231F20"/>
        </w:rPr>
        <w:t xml:space="preserve">a </w:t>
      </w:r>
      <w:r>
        <w:rPr>
          <w:color w:val="231F20"/>
          <w:spacing w:val="-3"/>
        </w:rPr>
        <w:t>South Australian study identified using less labour-</w:t>
      </w:r>
      <w:r w:rsidR="00EE0291">
        <w:rPr>
          <w:color w:val="231F20"/>
          <w:spacing w:val="-3"/>
        </w:rPr>
        <w:t xml:space="preserve"> </w:t>
      </w:r>
      <w:r w:rsidR="00F8243D">
        <w:rPr>
          <w:color w:val="231F20"/>
          <w:spacing w:val="-3"/>
        </w:rPr>
        <w:t>i</w:t>
      </w:r>
      <w:r>
        <w:rPr>
          <w:color w:val="231F20"/>
          <w:spacing w:val="-3"/>
        </w:rPr>
        <w:t xml:space="preserve">ntensive service delivery models, multi- skilling </w:t>
      </w:r>
      <w:r>
        <w:rPr>
          <w:color w:val="231F20"/>
        </w:rPr>
        <w:t xml:space="preserve">of </w:t>
      </w:r>
      <w:r>
        <w:rPr>
          <w:color w:val="231F20"/>
          <w:spacing w:val="-3"/>
        </w:rPr>
        <w:t xml:space="preserve">staff (recruiting right range </w:t>
      </w:r>
      <w:r>
        <w:rPr>
          <w:color w:val="231F20"/>
        </w:rPr>
        <w:t>of</w:t>
      </w:r>
      <w:r>
        <w:rPr>
          <w:color w:val="231F20"/>
          <w:spacing w:val="-9"/>
        </w:rPr>
        <w:t xml:space="preserve"> </w:t>
      </w:r>
      <w:r>
        <w:rPr>
          <w:color w:val="231F20"/>
          <w:spacing w:val="-3"/>
        </w:rPr>
        <w:t>people</w:t>
      </w:r>
      <w:r w:rsidR="00EE0291">
        <w:rPr>
          <w:color w:val="231F20"/>
          <w:spacing w:val="-3"/>
        </w:rPr>
        <w:t xml:space="preserve"> </w:t>
      </w:r>
      <w:r>
        <w:rPr>
          <w:color w:val="231F20"/>
          <w:spacing w:val="-3"/>
        </w:rPr>
        <w:t xml:space="preserve">skilled </w:t>
      </w:r>
      <w:r>
        <w:rPr>
          <w:color w:val="231F20"/>
        </w:rPr>
        <w:t xml:space="preserve">in </w:t>
      </w:r>
      <w:r>
        <w:rPr>
          <w:color w:val="231F20"/>
          <w:spacing w:val="-3"/>
        </w:rPr>
        <w:t xml:space="preserve">different areas), networking </w:t>
      </w:r>
      <w:r>
        <w:rPr>
          <w:color w:val="231F20"/>
        </w:rPr>
        <w:t xml:space="preserve">(to </w:t>
      </w:r>
      <w:r>
        <w:rPr>
          <w:color w:val="231F20"/>
          <w:spacing w:val="-3"/>
        </w:rPr>
        <w:t xml:space="preserve">manage waiting lists </w:t>
      </w:r>
      <w:r>
        <w:rPr>
          <w:color w:val="231F20"/>
        </w:rPr>
        <w:t xml:space="preserve">and </w:t>
      </w:r>
      <w:r>
        <w:rPr>
          <w:color w:val="231F20"/>
          <w:spacing w:val="-3"/>
        </w:rPr>
        <w:t xml:space="preserve">access enough support for diverse client needs), </w:t>
      </w:r>
      <w:r>
        <w:rPr>
          <w:color w:val="231F20"/>
        </w:rPr>
        <w:t xml:space="preserve">and </w:t>
      </w:r>
      <w:r>
        <w:rPr>
          <w:color w:val="231F20"/>
          <w:spacing w:val="-3"/>
        </w:rPr>
        <w:t xml:space="preserve">problem-solving (41). </w:t>
      </w:r>
      <w:r>
        <w:rPr>
          <w:color w:val="231F20"/>
          <w:spacing w:val="-5"/>
        </w:rPr>
        <w:t xml:space="preserve">Further, </w:t>
      </w:r>
      <w:r>
        <w:rPr>
          <w:color w:val="231F20"/>
        </w:rPr>
        <w:t xml:space="preserve">to </w:t>
      </w:r>
      <w:r>
        <w:rPr>
          <w:color w:val="231F20"/>
          <w:spacing w:val="-3"/>
        </w:rPr>
        <w:t xml:space="preserve">cope with barriers </w:t>
      </w:r>
      <w:r>
        <w:rPr>
          <w:color w:val="231F20"/>
        </w:rPr>
        <w:t xml:space="preserve">to </w:t>
      </w:r>
      <w:r>
        <w:rPr>
          <w:color w:val="231F20"/>
          <w:spacing w:val="-3"/>
        </w:rPr>
        <w:t xml:space="preserve">accessing hand therapy rehabilitation (occupational therapy and physiotherapy) </w:t>
      </w:r>
      <w:r>
        <w:rPr>
          <w:color w:val="231F20"/>
        </w:rPr>
        <w:t xml:space="preserve">in </w:t>
      </w:r>
      <w:r>
        <w:rPr>
          <w:color w:val="231F20"/>
          <w:spacing w:val="-3"/>
        </w:rPr>
        <w:t xml:space="preserve">rural/ remote locations, the service model incorporated </w:t>
      </w:r>
      <w:r>
        <w:rPr>
          <w:color w:val="231F20"/>
          <w:spacing w:val="-4"/>
        </w:rPr>
        <w:t xml:space="preserve">flexible </w:t>
      </w:r>
      <w:r>
        <w:rPr>
          <w:color w:val="231F20"/>
        </w:rPr>
        <w:t>and</w:t>
      </w:r>
      <w:r>
        <w:rPr>
          <w:color w:val="231F20"/>
          <w:spacing w:val="-2"/>
        </w:rPr>
        <w:t xml:space="preserve"> </w:t>
      </w:r>
      <w:r>
        <w:rPr>
          <w:color w:val="231F20"/>
          <w:spacing w:val="-3"/>
        </w:rPr>
        <w:t>realistic</w:t>
      </w:r>
      <w:r w:rsidR="005302CA">
        <w:rPr>
          <w:color w:val="231F20"/>
          <w:spacing w:val="-3"/>
        </w:rPr>
        <w:t xml:space="preserve"> </w:t>
      </w:r>
      <w:r>
        <w:rPr>
          <w:spacing w:val="-3"/>
        </w:rPr>
        <w:br w:type="column"/>
      </w:r>
      <w:r>
        <w:rPr>
          <w:color w:val="231F20"/>
          <w:spacing w:val="-3"/>
        </w:rPr>
        <w:t xml:space="preserve">goals </w:t>
      </w:r>
      <w:r>
        <w:rPr>
          <w:color w:val="231F20"/>
        </w:rPr>
        <w:t xml:space="preserve">and </w:t>
      </w:r>
      <w:r>
        <w:rPr>
          <w:color w:val="231F20"/>
          <w:spacing w:val="-3"/>
        </w:rPr>
        <w:t xml:space="preserve">interventions, along with </w:t>
      </w:r>
      <w:r>
        <w:rPr>
          <w:color w:val="231F20"/>
        </w:rPr>
        <w:t xml:space="preserve">a </w:t>
      </w:r>
      <w:r>
        <w:rPr>
          <w:color w:val="231F20"/>
          <w:spacing w:val="-3"/>
        </w:rPr>
        <w:t xml:space="preserve">shared care approach between metropolitan/regional </w:t>
      </w:r>
      <w:r>
        <w:rPr>
          <w:color w:val="231F20"/>
        </w:rPr>
        <w:t xml:space="preserve">and </w:t>
      </w:r>
      <w:r>
        <w:rPr>
          <w:color w:val="231F20"/>
          <w:spacing w:val="-3"/>
        </w:rPr>
        <w:t xml:space="preserve">rural/ remote therapists (51). Shared care approaches were also suggested </w:t>
      </w:r>
      <w:r>
        <w:rPr>
          <w:color w:val="231F20"/>
        </w:rPr>
        <w:t xml:space="preserve">to </w:t>
      </w:r>
      <w:r>
        <w:rPr>
          <w:color w:val="231F20"/>
          <w:spacing w:val="-3"/>
        </w:rPr>
        <w:t xml:space="preserve">address earlier intervention </w:t>
      </w:r>
      <w:r>
        <w:rPr>
          <w:color w:val="231F20"/>
        </w:rPr>
        <w:t xml:space="preserve">in </w:t>
      </w:r>
      <w:r>
        <w:rPr>
          <w:color w:val="231F20"/>
          <w:spacing w:val="-3"/>
        </w:rPr>
        <w:t xml:space="preserve">mental health, based </w:t>
      </w:r>
      <w:r>
        <w:rPr>
          <w:color w:val="231F20"/>
        </w:rPr>
        <w:t xml:space="preserve">on a </w:t>
      </w:r>
      <w:r>
        <w:rPr>
          <w:color w:val="231F20"/>
          <w:spacing w:val="-3"/>
        </w:rPr>
        <w:t xml:space="preserve">study of rural services </w:t>
      </w:r>
      <w:r>
        <w:rPr>
          <w:color w:val="231F20"/>
        </w:rPr>
        <w:t xml:space="preserve">in </w:t>
      </w:r>
      <w:r>
        <w:rPr>
          <w:color w:val="231F20"/>
          <w:spacing w:val="-3"/>
        </w:rPr>
        <w:t xml:space="preserve">Queensland, involving interviews with </w:t>
      </w:r>
      <w:r>
        <w:rPr>
          <w:color w:val="231F20"/>
        </w:rPr>
        <w:t xml:space="preserve">37 </w:t>
      </w:r>
      <w:r>
        <w:rPr>
          <w:color w:val="231F20"/>
          <w:spacing w:val="-3"/>
        </w:rPr>
        <w:t xml:space="preserve">GPs, </w:t>
      </w:r>
      <w:r>
        <w:rPr>
          <w:color w:val="231F20"/>
        </w:rPr>
        <w:t xml:space="preserve">19 </w:t>
      </w:r>
      <w:r>
        <w:rPr>
          <w:color w:val="231F20"/>
          <w:spacing w:val="-3"/>
        </w:rPr>
        <w:t>Queensland Health</w:t>
      </w:r>
      <w:r>
        <w:rPr>
          <w:color w:val="231F20"/>
          <w:spacing w:val="-15"/>
        </w:rPr>
        <w:t xml:space="preserve"> </w:t>
      </w:r>
      <w:r>
        <w:rPr>
          <w:color w:val="231F20"/>
          <w:spacing w:val="-3"/>
        </w:rPr>
        <w:t>mental</w:t>
      </w:r>
      <w:r w:rsidR="00EE0291">
        <w:rPr>
          <w:color w:val="231F20"/>
          <w:spacing w:val="-3"/>
        </w:rPr>
        <w:t xml:space="preserve"> </w:t>
      </w:r>
      <w:r>
        <w:rPr>
          <w:color w:val="231F20"/>
          <w:spacing w:val="-3"/>
        </w:rPr>
        <w:t xml:space="preserve">health staff </w:t>
      </w:r>
      <w:r>
        <w:rPr>
          <w:color w:val="231F20"/>
        </w:rPr>
        <w:t xml:space="preserve">and 18 </w:t>
      </w:r>
      <w:r>
        <w:rPr>
          <w:color w:val="231F20"/>
          <w:spacing w:val="-3"/>
        </w:rPr>
        <w:t>participants from community organisations</w:t>
      </w:r>
      <w:r>
        <w:rPr>
          <w:color w:val="231F20"/>
          <w:spacing w:val="-2"/>
        </w:rPr>
        <w:t xml:space="preserve"> </w:t>
      </w:r>
      <w:r>
        <w:rPr>
          <w:color w:val="231F20"/>
          <w:spacing w:val="-3"/>
        </w:rPr>
        <w:t>(50).</w:t>
      </w:r>
    </w:p>
    <w:p w14:paraId="0A749629" w14:textId="68A31C6B" w:rsidR="00981AA8" w:rsidRDefault="00972BAB" w:rsidP="00EE0291">
      <w:pPr>
        <w:pStyle w:val="BodyText"/>
        <w:spacing w:before="169" w:line="244" w:lineRule="auto"/>
        <w:ind w:right="282"/>
      </w:pPr>
      <w:r>
        <w:rPr>
          <w:color w:val="231F20"/>
        </w:rPr>
        <w:t xml:space="preserve">In </w:t>
      </w:r>
      <w:r>
        <w:rPr>
          <w:color w:val="231F20"/>
          <w:spacing w:val="-3"/>
        </w:rPr>
        <w:t xml:space="preserve">Victoria, </w:t>
      </w:r>
      <w:r>
        <w:rPr>
          <w:color w:val="231F20"/>
        </w:rPr>
        <w:t xml:space="preserve">a </w:t>
      </w:r>
      <w:r>
        <w:rPr>
          <w:color w:val="231F20"/>
          <w:spacing w:val="-3"/>
        </w:rPr>
        <w:t xml:space="preserve">survey </w:t>
      </w:r>
      <w:r>
        <w:rPr>
          <w:color w:val="231F20"/>
        </w:rPr>
        <w:t xml:space="preserve">of </w:t>
      </w:r>
      <w:r>
        <w:rPr>
          <w:color w:val="231F20"/>
          <w:spacing w:val="-3"/>
        </w:rPr>
        <w:t xml:space="preserve">private rural rehabilitation therapists (physiotherapists, occupational therapists </w:t>
      </w:r>
      <w:r>
        <w:rPr>
          <w:color w:val="231F20"/>
        </w:rPr>
        <w:t xml:space="preserve">and </w:t>
      </w:r>
      <w:r>
        <w:rPr>
          <w:color w:val="231F20"/>
          <w:spacing w:val="-3"/>
        </w:rPr>
        <w:t xml:space="preserve">speech pathologists) (40% response rate), about policies </w:t>
      </w:r>
      <w:r>
        <w:rPr>
          <w:color w:val="231F20"/>
        </w:rPr>
        <w:t xml:space="preserve">to </w:t>
      </w:r>
      <w:r>
        <w:rPr>
          <w:color w:val="231F20"/>
          <w:spacing w:val="-3"/>
        </w:rPr>
        <w:t xml:space="preserve">support access </w:t>
      </w:r>
      <w:r>
        <w:rPr>
          <w:color w:val="231F20"/>
        </w:rPr>
        <w:t xml:space="preserve">to </w:t>
      </w:r>
      <w:r>
        <w:rPr>
          <w:color w:val="231F20"/>
          <w:spacing w:val="-3"/>
        </w:rPr>
        <w:t xml:space="preserve">rural services, identified that more partnerships between private </w:t>
      </w:r>
      <w:r>
        <w:rPr>
          <w:color w:val="231F20"/>
        </w:rPr>
        <w:t xml:space="preserve">and </w:t>
      </w:r>
      <w:r>
        <w:rPr>
          <w:color w:val="231F20"/>
          <w:spacing w:val="-3"/>
        </w:rPr>
        <w:t>public practitioners</w:t>
      </w:r>
      <w:r>
        <w:rPr>
          <w:color w:val="231F20"/>
          <w:spacing w:val="-10"/>
        </w:rPr>
        <w:t xml:space="preserve"> </w:t>
      </w:r>
      <w:r>
        <w:rPr>
          <w:color w:val="231F20"/>
          <w:spacing w:val="-3"/>
        </w:rPr>
        <w:t>in</w:t>
      </w:r>
      <w:r w:rsidR="00EE0291">
        <w:rPr>
          <w:color w:val="231F20"/>
          <w:spacing w:val="-3"/>
        </w:rPr>
        <w:t xml:space="preserve"> </w:t>
      </w:r>
      <w:r>
        <w:rPr>
          <w:color w:val="231F20"/>
          <w:spacing w:val="-3"/>
        </w:rPr>
        <w:t xml:space="preserve">rural </w:t>
      </w:r>
      <w:r>
        <w:rPr>
          <w:color w:val="231F20"/>
        </w:rPr>
        <w:t xml:space="preserve">and </w:t>
      </w:r>
      <w:r>
        <w:rPr>
          <w:color w:val="231F20"/>
          <w:spacing w:val="-3"/>
        </w:rPr>
        <w:t xml:space="preserve">regional areas </w:t>
      </w:r>
      <w:r>
        <w:rPr>
          <w:color w:val="231F20"/>
        </w:rPr>
        <w:t xml:space="preserve">is </w:t>
      </w:r>
      <w:r>
        <w:rPr>
          <w:color w:val="231F20"/>
          <w:spacing w:val="-4"/>
        </w:rPr>
        <w:t xml:space="preserve">likely </w:t>
      </w:r>
      <w:r>
        <w:rPr>
          <w:color w:val="231F20"/>
        </w:rPr>
        <w:t xml:space="preserve">to </w:t>
      </w:r>
      <w:r>
        <w:rPr>
          <w:color w:val="231F20"/>
          <w:spacing w:val="-3"/>
        </w:rPr>
        <w:t xml:space="preserve">increase the comprehensiveness </w:t>
      </w:r>
      <w:r>
        <w:rPr>
          <w:color w:val="231F20"/>
        </w:rPr>
        <w:t xml:space="preserve">of </w:t>
      </w:r>
      <w:r>
        <w:rPr>
          <w:color w:val="231F20"/>
          <w:spacing w:val="-3"/>
        </w:rPr>
        <w:t xml:space="preserve">programs (more available skills, supervision options </w:t>
      </w:r>
      <w:r>
        <w:rPr>
          <w:color w:val="231F20"/>
        </w:rPr>
        <w:t xml:space="preserve">and </w:t>
      </w:r>
      <w:r>
        <w:rPr>
          <w:color w:val="231F20"/>
          <w:spacing w:val="-3"/>
        </w:rPr>
        <w:t>better service coordination).</w:t>
      </w:r>
      <w:r>
        <w:rPr>
          <w:color w:val="231F20"/>
          <w:spacing w:val="-2"/>
        </w:rPr>
        <w:t xml:space="preserve"> </w:t>
      </w:r>
      <w:r>
        <w:rPr>
          <w:color w:val="231F20"/>
          <w:spacing w:val="-3"/>
        </w:rPr>
        <w:t>(96)</w:t>
      </w:r>
    </w:p>
    <w:p w14:paraId="35B16163" w14:textId="08AF656E" w:rsidR="00981AA8" w:rsidRDefault="00981AA8">
      <w:pPr>
        <w:spacing w:line="244" w:lineRule="auto"/>
      </w:pPr>
    </w:p>
    <w:p w14:paraId="4BD2E7DB" w14:textId="77777777" w:rsidR="00F8243D" w:rsidRDefault="00F8243D">
      <w:pPr>
        <w:spacing w:line="244" w:lineRule="auto"/>
        <w:sectPr w:rsidR="00F8243D">
          <w:pgSz w:w="11910" w:h="16840"/>
          <w:pgMar w:top="1040" w:right="1000" w:bottom="680" w:left="1000" w:header="0" w:footer="494" w:gutter="0"/>
          <w:cols w:num="2" w:space="720" w:equalWidth="0">
            <w:col w:w="4711" w:space="335"/>
            <w:col w:w="4864"/>
          </w:cols>
        </w:sectPr>
      </w:pPr>
    </w:p>
    <w:p w14:paraId="70F1D92C" w14:textId="097DB367" w:rsidR="00981AA8" w:rsidRDefault="00981AA8">
      <w:pPr>
        <w:spacing w:before="8"/>
        <w:rPr>
          <w:rFonts w:ascii="Proxima Nova" w:eastAsia="Proxima Nova" w:hAnsi="Proxima Nova" w:cs="Proxima Nova"/>
          <w:sz w:val="8"/>
          <w:szCs w:val="8"/>
        </w:rPr>
      </w:pPr>
    </w:p>
    <w:p w14:paraId="66D0D6B4" w14:textId="77777777" w:rsidR="00F8243D" w:rsidRPr="001A579F" w:rsidRDefault="00F8243D" w:rsidP="00F8243D">
      <w:pPr>
        <w:keepNext/>
        <w:keepLines/>
        <w:jc w:val="center"/>
        <w:rPr>
          <w:rFonts w:ascii="Arial Narrow" w:hAnsi="Arial Narrow" w:cs="Arial"/>
          <w:sz w:val="21"/>
          <w:lang w:eastAsia="en-AU"/>
        </w:rPr>
      </w:pPr>
      <w:r w:rsidRPr="001A579F">
        <w:rPr>
          <w:rFonts w:ascii="Arial Narrow" w:hAnsi="Arial Narrow" w:cs="Arial"/>
          <w:noProof/>
          <w:sz w:val="21"/>
          <w:lang w:val="en-AU" w:eastAsia="en-AU"/>
        </w:rPr>
        <w:drawing>
          <wp:anchor distT="0" distB="0" distL="114300" distR="114300" simplePos="0" relativeHeight="251658240" behindDoc="0" locked="0" layoutInCell="1" allowOverlap="1" wp14:anchorId="74C9AFF3" wp14:editId="786FE114">
            <wp:simplePos x="0" y="0"/>
            <wp:positionH relativeFrom="column">
              <wp:posOffset>-338166</wp:posOffset>
            </wp:positionH>
            <wp:positionV relativeFrom="paragraph">
              <wp:posOffset>262255</wp:posOffset>
            </wp:positionV>
            <wp:extent cx="6393180" cy="4076700"/>
            <wp:effectExtent l="0" t="0" r="7620" b="0"/>
            <wp:wrapSquare wrapText="bothSides"/>
            <wp:docPr id="3" name="Picture 3" descr="This image is from a literature review conducted by the National Rural Health Commissioner exploring options for improving the access, distribution and quality of rural and remote allied health services across Australia.&#10;The image shows a flow chart. At the very top of the image, the heading reads Rural and remote person-centred approach. &#10;In the first box of the flow chart it says What do I want? What would make a good life? Person with a disability and support network. &#10;Emerging at the bottom of that box it says person-centred facilitator&#10;An arrow then leads downwards to a box that says Flexible Person-centred Approach&#10;Directly beneath, is another box that says: How do we make this happen? Build individual and support network capability. Using social, economic and sector resources&#10;Leading out of that box are arrows which lead to each of four boxes arranged horizontally across the page. &#10;From left to right these boxes pose questions as follows:  &#10;What exists locally? What do we bring in? What do we travel for? What can we access online?&#10;Under What exists locally?, it says Creative local solutions. Mainstream. Specialist. Build local capacity.&#10;Under What do we bring in?, it says Responsive Outreach. Bring specialist supports to person.&#10;Under What do we travel for?, it says Responsive Centre Based. Take person to specialist supports.&#10;Under What can we access online?, it says Innovative Technology. Video/tele conference. Web-based systems. Information and resources.&#10;Under those four boxes is one final box which says: Evolving Process. Across the person’s life course; Responsive to changing needs/circumstances; Follow-up. Ongoing relationship between person/support network and facilitator.&#10;Leading out of this final box are two arrows which point to the top box which begins: What do I want? What would make a good lif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93180" cy="4076700"/>
                    </a:xfrm>
                    <a:prstGeom prst="rect">
                      <a:avLst/>
                    </a:prstGeom>
                    <a:noFill/>
                    <a:ln>
                      <a:noFill/>
                    </a:ln>
                  </pic:spPr>
                </pic:pic>
              </a:graphicData>
            </a:graphic>
          </wp:anchor>
        </w:drawing>
      </w:r>
      <w:r>
        <w:rPr>
          <w:rFonts w:ascii="Arial Narrow" w:hAnsi="Arial Narrow" w:cs="Arial"/>
          <w:b/>
          <w:sz w:val="21"/>
          <w:lang w:eastAsia="en-AU"/>
        </w:rPr>
        <w:t>Figure 3</w:t>
      </w:r>
      <w:r w:rsidRPr="001A579F">
        <w:rPr>
          <w:rFonts w:ascii="Arial Narrow" w:hAnsi="Arial Narrow" w:cs="Arial"/>
          <w:sz w:val="21"/>
          <w:lang w:eastAsia="en-AU"/>
        </w:rPr>
        <w:t xml:space="preserve"> – Adapted from Dew et al depicting a person-centred approach to planning </w:t>
      </w:r>
      <w:r w:rsidRPr="001A579F">
        <w:rPr>
          <w:rFonts w:ascii="Arial Narrow" w:hAnsi="Arial Narrow" w:cs="Arial"/>
          <w:noProof/>
          <w:sz w:val="21"/>
          <w:lang w:eastAsia="en-AU"/>
        </w:rPr>
        <w:t>(95)</w:t>
      </w:r>
    </w:p>
    <w:p w14:paraId="44034DA4" w14:textId="5344E011" w:rsidR="00981AA8" w:rsidRDefault="00981AA8">
      <w:pPr>
        <w:sectPr w:rsidR="00981AA8">
          <w:type w:val="continuous"/>
          <w:pgSz w:w="11910" w:h="16840"/>
          <w:pgMar w:top="1100" w:right="1000" w:bottom="0" w:left="1000" w:header="720" w:footer="720" w:gutter="0"/>
          <w:cols w:space="720"/>
        </w:sectPr>
      </w:pPr>
    </w:p>
    <w:p w14:paraId="03462ECB" w14:textId="69CB8574" w:rsidR="00981AA8" w:rsidRDefault="00972BAB" w:rsidP="00ED03D2">
      <w:pPr>
        <w:pStyle w:val="BodyText"/>
        <w:spacing w:before="48" w:line="244" w:lineRule="auto"/>
        <w:ind w:right="291"/>
      </w:pPr>
      <w:r>
        <w:rPr>
          <w:color w:val="231F20"/>
          <w:spacing w:val="-3"/>
        </w:rPr>
        <w:lastRenderedPageBreak/>
        <w:t xml:space="preserve">Collaboration between rural hospitals was equally important. </w:t>
      </w:r>
      <w:r>
        <w:rPr>
          <w:color w:val="231F20"/>
        </w:rPr>
        <w:t xml:space="preserve">In </w:t>
      </w:r>
      <w:r>
        <w:rPr>
          <w:color w:val="231F20"/>
          <w:spacing w:val="-3"/>
        </w:rPr>
        <w:t xml:space="preserve">south-western Victoria five rural hospitals </w:t>
      </w:r>
      <w:r>
        <w:rPr>
          <w:color w:val="231F20"/>
          <w:spacing w:val="-4"/>
        </w:rPr>
        <w:t xml:space="preserve">worked </w:t>
      </w:r>
      <w:r>
        <w:rPr>
          <w:color w:val="231F20"/>
          <w:spacing w:val="-3"/>
        </w:rPr>
        <w:t xml:space="preserve">together </w:t>
      </w:r>
      <w:r>
        <w:rPr>
          <w:color w:val="231F20"/>
        </w:rPr>
        <w:t xml:space="preserve">to </w:t>
      </w:r>
      <w:r>
        <w:rPr>
          <w:color w:val="231F20"/>
          <w:spacing w:val="-3"/>
        </w:rPr>
        <w:t xml:space="preserve">deliver the </w:t>
      </w:r>
      <w:r>
        <w:rPr>
          <w:color w:val="231F20"/>
        </w:rPr>
        <w:t xml:space="preserve">first </w:t>
      </w:r>
      <w:r>
        <w:rPr>
          <w:color w:val="231F20"/>
          <w:spacing w:val="-3"/>
        </w:rPr>
        <w:t xml:space="preserve">ever rehabilitation service </w:t>
      </w:r>
      <w:r>
        <w:rPr>
          <w:color w:val="231F20"/>
        </w:rPr>
        <w:t xml:space="preserve">in the </w:t>
      </w:r>
      <w:r>
        <w:rPr>
          <w:color w:val="231F20"/>
          <w:spacing w:val="-3"/>
        </w:rPr>
        <w:t xml:space="preserve">area (97). </w:t>
      </w:r>
      <w:r>
        <w:rPr>
          <w:color w:val="231F20"/>
        </w:rPr>
        <w:t xml:space="preserve">The </w:t>
      </w:r>
      <w:r>
        <w:rPr>
          <w:color w:val="231F20"/>
          <w:spacing w:val="-3"/>
        </w:rPr>
        <w:t xml:space="preserve">model </w:t>
      </w:r>
      <w:r>
        <w:rPr>
          <w:color w:val="231F20"/>
        </w:rPr>
        <w:t xml:space="preserve">was </w:t>
      </w:r>
      <w:r>
        <w:rPr>
          <w:color w:val="231F20"/>
          <w:spacing w:val="-3"/>
        </w:rPr>
        <w:t xml:space="preserve">based </w:t>
      </w:r>
      <w:r>
        <w:rPr>
          <w:color w:val="231F20"/>
        </w:rPr>
        <w:t xml:space="preserve">on a </w:t>
      </w:r>
      <w:r>
        <w:rPr>
          <w:color w:val="231F20"/>
          <w:spacing w:val="-3"/>
        </w:rPr>
        <w:t xml:space="preserve">local assessment of community needs </w:t>
      </w:r>
      <w:r>
        <w:rPr>
          <w:color w:val="231F20"/>
        </w:rPr>
        <w:t xml:space="preserve">and </w:t>
      </w:r>
      <w:r>
        <w:rPr>
          <w:color w:val="231F20"/>
          <w:spacing w:val="-3"/>
        </w:rPr>
        <w:t>health service</w:t>
      </w:r>
      <w:r>
        <w:rPr>
          <w:color w:val="231F20"/>
          <w:spacing w:val="-10"/>
        </w:rPr>
        <w:t xml:space="preserve"> </w:t>
      </w:r>
      <w:r>
        <w:rPr>
          <w:color w:val="231F20"/>
          <w:spacing w:val="-4"/>
        </w:rPr>
        <w:t>capacity.</w:t>
      </w:r>
      <w:r w:rsidR="00ED03D2">
        <w:rPr>
          <w:color w:val="231F20"/>
          <w:spacing w:val="-4"/>
        </w:rPr>
        <w:t xml:space="preserve"> </w:t>
      </w:r>
      <w:r>
        <w:rPr>
          <w:color w:val="231F20"/>
        </w:rPr>
        <w:t>The aim was to</w:t>
      </w:r>
      <w:r>
        <w:rPr>
          <w:color w:val="231F20"/>
          <w:spacing w:val="-37"/>
        </w:rPr>
        <w:t xml:space="preserve"> </w:t>
      </w:r>
      <w:r>
        <w:rPr>
          <w:color w:val="231F20"/>
          <w:spacing w:val="-3"/>
        </w:rPr>
        <w:t xml:space="preserve">address functional recovery goals </w:t>
      </w:r>
      <w:r>
        <w:rPr>
          <w:color w:val="231F20"/>
        </w:rPr>
        <w:t xml:space="preserve">by </w:t>
      </w:r>
      <w:r>
        <w:rPr>
          <w:color w:val="231F20"/>
          <w:spacing w:val="-3"/>
        </w:rPr>
        <w:t xml:space="preserve">delivering services across </w:t>
      </w:r>
      <w:r>
        <w:rPr>
          <w:color w:val="231F20"/>
        </w:rPr>
        <w:t xml:space="preserve">the </w:t>
      </w:r>
      <w:r>
        <w:rPr>
          <w:color w:val="231F20"/>
          <w:spacing w:val="-3"/>
        </w:rPr>
        <w:t xml:space="preserve">rehabilitation team (different hospital sites </w:t>
      </w:r>
      <w:r>
        <w:rPr>
          <w:color w:val="231F20"/>
        </w:rPr>
        <w:t xml:space="preserve">and </w:t>
      </w:r>
      <w:r>
        <w:rPr>
          <w:color w:val="231F20"/>
          <w:spacing w:val="-3"/>
        </w:rPr>
        <w:t xml:space="preserve">across </w:t>
      </w:r>
      <w:r>
        <w:rPr>
          <w:color w:val="231F20"/>
        </w:rPr>
        <w:t xml:space="preserve">a </w:t>
      </w:r>
      <w:r>
        <w:rPr>
          <w:color w:val="231F20"/>
          <w:spacing w:val="-3"/>
        </w:rPr>
        <w:t xml:space="preserve">multi- disciplinary workforce), with dedicated project leadership. </w:t>
      </w:r>
      <w:r>
        <w:rPr>
          <w:color w:val="231F20"/>
        </w:rPr>
        <w:t xml:space="preserve">It </w:t>
      </w:r>
      <w:r>
        <w:rPr>
          <w:color w:val="231F20"/>
          <w:spacing w:val="-3"/>
        </w:rPr>
        <w:t xml:space="preserve">involved staff education, team meetings, early intervention, </w:t>
      </w:r>
      <w:r>
        <w:rPr>
          <w:color w:val="231F20"/>
        </w:rPr>
        <w:t xml:space="preserve">and </w:t>
      </w:r>
      <w:r>
        <w:rPr>
          <w:color w:val="231F20"/>
          <w:spacing w:val="-3"/>
        </w:rPr>
        <w:t xml:space="preserve">discharge planning. </w:t>
      </w:r>
      <w:r>
        <w:rPr>
          <w:color w:val="231F20"/>
        </w:rPr>
        <w:t xml:space="preserve">It </w:t>
      </w:r>
      <w:r>
        <w:rPr>
          <w:color w:val="231F20"/>
          <w:spacing w:val="-3"/>
        </w:rPr>
        <w:t xml:space="preserve">achieved </w:t>
      </w:r>
      <w:r>
        <w:rPr>
          <w:color w:val="231F20"/>
        </w:rPr>
        <w:t xml:space="preserve">112 </w:t>
      </w:r>
      <w:r>
        <w:rPr>
          <w:color w:val="231F20"/>
          <w:spacing w:val="-3"/>
        </w:rPr>
        <w:t xml:space="preserve">admissions (2005- 2006), (median clients aged </w:t>
      </w:r>
      <w:r>
        <w:rPr>
          <w:color w:val="231F20"/>
        </w:rPr>
        <w:t xml:space="preserve">74 </w:t>
      </w:r>
      <w:r>
        <w:rPr>
          <w:color w:val="231F20"/>
          <w:spacing w:val="-3"/>
        </w:rPr>
        <w:t xml:space="preserve">years), mainly for orthopaedic rehabilitation. </w:t>
      </w:r>
      <w:r>
        <w:rPr>
          <w:color w:val="231F20"/>
          <w:spacing w:val="-4"/>
        </w:rPr>
        <w:t xml:space="preserve">Participants </w:t>
      </w:r>
      <w:r>
        <w:rPr>
          <w:color w:val="231F20"/>
          <w:spacing w:val="-3"/>
        </w:rPr>
        <w:t xml:space="preserve">improved functionally </w:t>
      </w:r>
      <w:r>
        <w:rPr>
          <w:color w:val="231F20"/>
        </w:rPr>
        <w:t xml:space="preserve">at </w:t>
      </w:r>
      <w:r>
        <w:rPr>
          <w:color w:val="231F20"/>
          <w:spacing w:val="-3"/>
        </w:rPr>
        <w:t xml:space="preserve">least </w:t>
      </w:r>
      <w:r>
        <w:rPr>
          <w:color w:val="231F20"/>
        </w:rPr>
        <w:t xml:space="preserve">as </w:t>
      </w:r>
      <w:r>
        <w:rPr>
          <w:color w:val="231F20"/>
          <w:spacing w:val="-3"/>
        </w:rPr>
        <w:t xml:space="preserve">well </w:t>
      </w:r>
      <w:r>
        <w:rPr>
          <w:color w:val="231F20"/>
        </w:rPr>
        <w:t xml:space="preserve">as the </w:t>
      </w:r>
      <w:r>
        <w:rPr>
          <w:color w:val="231F20"/>
          <w:spacing w:val="-3"/>
        </w:rPr>
        <w:t xml:space="preserve">Victorian </w:t>
      </w:r>
      <w:r>
        <w:rPr>
          <w:color w:val="231F20"/>
          <w:spacing w:val="-4"/>
        </w:rPr>
        <w:t xml:space="preserve">State </w:t>
      </w:r>
      <w:r>
        <w:rPr>
          <w:color w:val="231F20"/>
          <w:spacing w:val="-3"/>
        </w:rPr>
        <w:t xml:space="preserve">average </w:t>
      </w:r>
      <w:r>
        <w:rPr>
          <w:color w:val="231F20"/>
        </w:rPr>
        <w:t xml:space="preserve">for </w:t>
      </w:r>
      <w:r>
        <w:rPr>
          <w:color w:val="231F20"/>
          <w:spacing w:val="-3"/>
        </w:rPr>
        <w:t xml:space="preserve">similar client groups </w:t>
      </w:r>
      <w:r>
        <w:rPr>
          <w:color w:val="231F20"/>
        </w:rPr>
        <w:t xml:space="preserve">(BI </w:t>
      </w:r>
      <w:r>
        <w:rPr>
          <w:color w:val="231F20"/>
          <w:spacing w:val="-3"/>
        </w:rPr>
        <w:t>change</w:t>
      </w:r>
      <w:r>
        <w:rPr>
          <w:color w:val="231F20"/>
          <w:spacing w:val="-20"/>
        </w:rPr>
        <w:t xml:space="preserve"> </w:t>
      </w:r>
      <w:r>
        <w:rPr>
          <w:color w:val="231F20"/>
          <w:spacing w:val="-3"/>
        </w:rPr>
        <w:t>26.5</w:t>
      </w:r>
      <w:r w:rsidR="00EE0291">
        <w:rPr>
          <w:color w:val="231F20"/>
          <w:spacing w:val="-3"/>
        </w:rPr>
        <w:t xml:space="preserve"> </w:t>
      </w:r>
      <w:r>
        <w:rPr>
          <w:color w:val="231F20"/>
          <w:spacing w:val="-3"/>
        </w:rPr>
        <w:t xml:space="preserve">compared with 22.3 points, </w:t>
      </w:r>
      <w:r>
        <w:rPr>
          <w:color w:val="231F20"/>
          <w:spacing w:val="-4"/>
        </w:rPr>
        <w:t xml:space="preserve">p&lt;0.001), </w:t>
      </w:r>
      <w:r>
        <w:rPr>
          <w:color w:val="231F20"/>
          <w:spacing w:val="-3"/>
        </w:rPr>
        <w:t xml:space="preserve">with </w:t>
      </w:r>
      <w:r>
        <w:rPr>
          <w:color w:val="231F20"/>
        </w:rPr>
        <w:t xml:space="preserve">a </w:t>
      </w:r>
      <w:r>
        <w:rPr>
          <w:color w:val="231F20"/>
          <w:spacing w:val="-3"/>
        </w:rPr>
        <w:t xml:space="preserve">shorter length </w:t>
      </w:r>
      <w:r>
        <w:rPr>
          <w:color w:val="231F20"/>
        </w:rPr>
        <w:t xml:space="preserve">of </w:t>
      </w:r>
      <w:r>
        <w:rPr>
          <w:color w:val="231F20"/>
          <w:spacing w:val="-3"/>
        </w:rPr>
        <w:t>stay (13.8 compared with 22.3</w:t>
      </w:r>
      <w:r>
        <w:rPr>
          <w:color w:val="231F20"/>
          <w:spacing w:val="-5"/>
        </w:rPr>
        <w:t xml:space="preserve"> </w:t>
      </w:r>
      <w:r>
        <w:rPr>
          <w:color w:val="231F20"/>
          <w:spacing w:val="-3"/>
        </w:rPr>
        <w:t>days).</w:t>
      </w:r>
      <w:r w:rsidR="00ED03D2">
        <w:rPr>
          <w:color w:val="231F20"/>
          <w:spacing w:val="-3"/>
        </w:rPr>
        <w:t xml:space="preserve"> </w:t>
      </w:r>
      <w:r>
        <w:rPr>
          <w:color w:val="231F20"/>
          <w:spacing w:val="-3"/>
        </w:rPr>
        <w:t xml:space="preserve">Enablers were </w:t>
      </w:r>
      <w:r>
        <w:rPr>
          <w:color w:val="231F20"/>
        </w:rPr>
        <w:t xml:space="preserve">an </w:t>
      </w:r>
      <w:r>
        <w:rPr>
          <w:color w:val="231F20"/>
          <w:spacing w:val="-3"/>
        </w:rPr>
        <w:t xml:space="preserve">approachable team leader </w:t>
      </w:r>
      <w:r>
        <w:rPr>
          <w:color w:val="231F20"/>
        </w:rPr>
        <w:t xml:space="preserve">and </w:t>
      </w:r>
      <w:r>
        <w:rPr>
          <w:color w:val="231F20"/>
          <w:spacing w:val="-3"/>
        </w:rPr>
        <w:t>cross community referral pathway</w:t>
      </w:r>
      <w:r>
        <w:rPr>
          <w:color w:val="231F20"/>
          <w:spacing w:val="-10"/>
        </w:rPr>
        <w:t xml:space="preserve"> </w:t>
      </w:r>
      <w:r>
        <w:rPr>
          <w:color w:val="231F20"/>
          <w:spacing w:val="-3"/>
        </w:rPr>
        <w:t>systems.</w:t>
      </w:r>
      <w:r w:rsidR="00ED03D2">
        <w:rPr>
          <w:color w:val="231F20"/>
          <w:spacing w:val="-3"/>
        </w:rPr>
        <w:t xml:space="preserve"> </w:t>
      </w:r>
      <w:r>
        <w:rPr>
          <w:color w:val="231F20"/>
          <w:spacing w:val="-3"/>
        </w:rPr>
        <w:t xml:space="preserve">Barriers were that rehabilitation beds were </w:t>
      </w:r>
      <w:r>
        <w:rPr>
          <w:color w:val="231F20"/>
        </w:rPr>
        <w:t xml:space="preserve">set </w:t>
      </w:r>
      <w:r>
        <w:rPr>
          <w:color w:val="231F20"/>
          <w:spacing w:val="-3"/>
        </w:rPr>
        <w:t xml:space="preserve">up </w:t>
      </w:r>
      <w:r>
        <w:rPr>
          <w:color w:val="231F20"/>
        </w:rPr>
        <w:t xml:space="preserve">in the </w:t>
      </w:r>
      <w:r>
        <w:rPr>
          <w:color w:val="231F20"/>
          <w:spacing w:val="-3"/>
        </w:rPr>
        <w:t xml:space="preserve">acute ward </w:t>
      </w:r>
      <w:r>
        <w:rPr>
          <w:color w:val="231F20"/>
        </w:rPr>
        <w:t xml:space="preserve">and not all </w:t>
      </w:r>
      <w:r>
        <w:rPr>
          <w:color w:val="231F20"/>
          <w:spacing w:val="-3"/>
        </w:rPr>
        <w:t xml:space="preserve">staff were </w:t>
      </w:r>
      <w:r>
        <w:rPr>
          <w:color w:val="231F20"/>
        </w:rPr>
        <w:t xml:space="preserve">on </w:t>
      </w:r>
      <w:r>
        <w:rPr>
          <w:color w:val="231F20"/>
          <w:spacing w:val="-3"/>
        </w:rPr>
        <w:t xml:space="preserve">board with </w:t>
      </w:r>
      <w:r>
        <w:rPr>
          <w:color w:val="231F20"/>
        </w:rPr>
        <w:t xml:space="preserve">a </w:t>
      </w:r>
      <w:r>
        <w:rPr>
          <w:color w:val="231F20"/>
          <w:spacing w:val="-3"/>
        </w:rPr>
        <w:t>rehabilitation</w:t>
      </w:r>
      <w:r>
        <w:rPr>
          <w:color w:val="231F20"/>
          <w:spacing w:val="-6"/>
        </w:rPr>
        <w:t xml:space="preserve"> </w:t>
      </w:r>
      <w:r>
        <w:rPr>
          <w:color w:val="231F20"/>
          <w:spacing w:val="-3"/>
        </w:rPr>
        <w:t>mindset.</w:t>
      </w:r>
    </w:p>
    <w:p w14:paraId="367DCDA8" w14:textId="77777777" w:rsidR="00981AA8" w:rsidRDefault="00972BAB">
      <w:pPr>
        <w:pStyle w:val="BodyText"/>
        <w:spacing w:before="169" w:line="244" w:lineRule="auto"/>
        <w:ind w:right="62"/>
      </w:pPr>
      <w:r>
        <w:rPr>
          <w:color w:val="231F20"/>
        </w:rPr>
        <w:t xml:space="preserve">In an </w:t>
      </w:r>
      <w:r>
        <w:rPr>
          <w:color w:val="231F20"/>
          <w:spacing w:val="-3"/>
        </w:rPr>
        <w:t xml:space="preserve">integrative review </w:t>
      </w:r>
      <w:r>
        <w:rPr>
          <w:color w:val="231F20"/>
        </w:rPr>
        <w:t xml:space="preserve">(16 </w:t>
      </w:r>
      <w:r>
        <w:rPr>
          <w:color w:val="231F20"/>
          <w:spacing w:val="-3"/>
        </w:rPr>
        <w:t xml:space="preserve">included studies) to identify barriers, enablers </w:t>
      </w:r>
      <w:r>
        <w:rPr>
          <w:color w:val="231F20"/>
        </w:rPr>
        <w:t xml:space="preserve">and </w:t>
      </w:r>
      <w:r>
        <w:rPr>
          <w:color w:val="231F20"/>
          <w:spacing w:val="-3"/>
        </w:rPr>
        <w:t xml:space="preserve">pathways </w:t>
      </w:r>
      <w:r>
        <w:rPr>
          <w:color w:val="231F20"/>
        </w:rPr>
        <w:t xml:space="preserve">to </w:t>
      </w:r>
      <w:r>
        <w:rPr>
          <w:color w:val="231F20"/>
          <w:spacing w:val="-3"/>
        </w:rPr>
        <w:t xml:space="preserve">cardiac rehabilitation </w:t>
      </w:r>
      <w:r>
        <w:rPr>
          <w:color w:val="231F20"/>
        </w:rPr>
        <w:t xml:space="preserve">for </w:t>
      </w:r>
      <w:r>
        <w:rPr>
          <w:color w:val="231F20"/>
          <w:spacing w:val="-3"/>
        </w:rPr>
        <w:t xml:space="preserve">adults living independently in rural </w:t>
      </w:r>
      <w:r>
        <w:rPr>
          <w:color w:val="231F20"/>
        </w:rPr>
        <w:t xml:space="preserve">and </w:t>
      </w:r>
      <w:r>
        <w:rPr>
          <w:color w:val="231F20"/>
          <w:spacing w:val="-3"/>
        </w:rPr>
        <w:t xml:space="preserve">remote areas </w:t>
      </w:r>
      <w:r>
        <w:rPr>
          <w:color w:val="231F20"/>
        </w:rPr>
        <w:t xml:space="preserve">of </w:t>
      </w:r>
      <w:r>
        <w:rPr>
          <w:color w:val="231F20"/>
          <w:spacing w:val="-3"/>
        </w:rPr>
        <w:t xml:space="preserve">high-income countries, including Australia, </w:t>
      </w:r>
      <w:r>
        <w:rPr>
          <w:color w:val="231F20"/>
        </w:rPr>
        <w:t xml:space="preserve">it was </w:t>
      </w:r>
      <w:r>
        <w:rPr>
          <w:color w:val="231F20"/>
          <w:spacing w:val="-3"/>
        </w:rPr>
        <w:t xml:space="preserve">found that access was driven </w:t>
      </w:r>
      <w:r>
        <w:rPr>
          <w:color w:val="231F20"/>
        </w:rPr>
        <w:t xml:space="preserve">by </w:t>
      </w:r>
      <w:r>
        <w:rPr>
          <w:color w:val="231F20"/>
          <w:spacing w:val="-3"/>
        </w:rPr>
        <w:t xml:space="preserve">being referred </w:t>
      </w:r>
      <w:r>
        <w:rPr>
          <w:color w:val="231F20"/>
        </w:rPr>
        <w:t xml:space="preserve">to the </w:t>
      </w:r>
      <w:r>
        <w:rPr>
          <w:color w:val="231F20"/>
          <w:spacing w:val="-3"/>
        </w:rPr>
        <w:t xml:space="preserve">rehabilitation program </w:t>
      </w:r>
      <w:r>
        <w:rPr>
          <w:color w:val="231F20"/>
        </w:rPr>
        <w:t xml:space="preserve">and </w:t>
      </w:r>
      <w:r>
        <w:rPr>
          <w:color w:val="231F20"/>
          <w:spacing w:val="-3"/>
        </w:rPr>
        <w:t xml:space="preserve">knowing that </w:t>
      </w:r>
      <w:r>
        <w:rPr>
          <w:color w:val="231F20"/>
        </w:rPr>
        <w:t xml:space="preserve">it </w:t>
      </w:r>
      <w:r>
        <w:rPr>
          <w:color w:val="231F20"/>
          <w:spacing w:val="-4"/>
        </w:rPr>
        <w:t xml:space="preserve">existed </w:t>
      </w:r>
      <w:r>
        <w:rPr>
          <w:color w:val="231F20"/>
        </w:rPr>
        <w:t xml:space="preserve">in the </w:t>
      </w:r>
      <w:r>
        <w:rPr>
          <w:color w:val="231F20"/>
          <w:spacing w:val="-3"/>
        </w:rPr>
        <w:t xml:space="preserve">first place (98). </w:t>
      </w:r>
      <w:r>
        <w:rPr>
          <w:color w:val="231F20"/>
        </w:rPr>
        <w:t xml:space="preserve">The </w:t>
      </w:r>
      <w:r>
        <w:rPr>
          <w:color w:val="231F20"/>
          <w:spacing w:val="-3"/>
        </w:rPr>
        <w:t xml:space="preserve">following recommendations were made </w:t>
      </w:r>
      <w:r>
        <w:rPr>
          <w:color w:val="231F20"/>
        </w:rPr>
        <w:t xml:space="preserve">for </w:t>
      </w:r>
      <w:r>
        <w:rPr>
          <w:color w:val="231F20"/>
          <w:spacing w:val="-3"/>
        </w:rPr>
        <w:t>rural rehabilitation</w:t>
      </w:r>
      <w:r>
        <w:rPr>
          <w:color w:val="231F20"/>
          <w:spacing w:val="-11"/>
        </w:rPr>
        <w:t xml:space="preserve"> </w:t>
      </w:r>
      <w:r>
        <w:rPr>
          <w:color w:val="231F20"/>
          <w:spacing w:val="-3"/>
        </w:rPr>
        <w:t>models:</w:t>
      </w:r>
    </w:p>
    <w:p w14:paraId="13476A72" w14:textId="77777777" w:rsidR="00981AA8" w:rsidRDefault="00972BAB">
      <w:pPr>
        <w:pStyle w:val="ListParagraph"/>
        <w:numPr>
          <w:ilvl w:val="1"/>
          <w:numId w:val="3"/>
        </w:numPr>
        <w:tabs>
          <w:tab w:val="left" w:pos="701"/>
        </w:tabs>
        <w:spacing w:before="169"/>
        <w:ind w:hanging="283"/>
        <w:rPr>
          <w:rFonts w:ascii="Proxima Nova" w:eastAsia="Proxima Nova" w:hAnsi="Proxima Nova" w:cs="Proxima Nova"/>
          <w:sz w:val="21"/>
          <w:szCs w:val="21"/>
        </w:rPr>
      </w:pPr>
      <w:r>
        <w:rPr>
          <w:rFonts w:ascii="Proxima Nova"/>
          <w:color w:val="231F20"/>
          <w:spacing w:val="-3"/>
          <w:sz w:val="21"/>
        </w:rPr>
        <w:t>Eligibility</w:t>
      </w:r>
      <w:r>
        <w:rPr>
          <w:rFonts w:ascii="Proxima Nova"/>
          <w:color w:val="231F20"/>
          <w:spacing w:val="-2"/>
          <w:sz w:val="21"/>
        </w:rPr>
        <w:t xml:space="preserve"> </w:t>
      </w:r>
      <w:r>
        <w:rPr>
          <w:rFonts w:ascii="Proxima Nova"/>
          <w:color w:val="231F20"/>
          <w:spacing w:val="-3"/>
          <w:sz w:val="21"/>
        </w:rPr>
        <w:t>criteria</w:t>
      </w:r>
    </w:p>
    <w:p w14:paraId="35CB5BAD" w14:textId="77777777" w:rsidR="00981AA8" w:rsidRDefault="00972BAB">
      <w:pPr>
        <w:pStyle w:val="ListParagraph"/>
        <w:numPr>
          <w:ilvl w:val="1"/>
          <w:numId w:val="3"/>
        </w:numPr>
        <w:tabs>
          <w:tab w:val="left" w:pos="701"/>
        </w:tabs>
        <w:spacing w:before="61" w:line="244" w:lineRule="auto"/>
        <w:ind w:right="52" w:hanging="283"/>
        <w:rPr>
          <w:rFonts w:ascii="Proxima Nova" w:eastAsia="Proxima Nova" w:hAnsi="Proxima Nova" w:cs="Proxima Nova"/>
          <w:sz w:val="21"/>
          <w:szCs w:val="21"/>
        </w:rPr>
      </w:pPr>
      <w:r>
        <w:rPr>
          <w:rFonts w:ascii="Proxima Nova"/>
          <w:color w:val="231F20"/>
          <w:spacing w:val="-4"/>
          <w:sz w:val="21"/>
        </w:rPr>
        <w:t xml:space="preserve">Flexible </w:t>
      </w:r>
      <w:r>
        <w:rPr>
          <w:rFonts w:ascii="Proxima Nova"/>
          <w:color w:val="231F20"/>
          <w:spacing w:val="-3"/>
          <w:sz w:val="21"/>
        </w:rPr>
        <w:t>programs, face-to-face, internet and phone</w:t>
      </w:r>
    </w:p>
    <w:p w14:paraId="5588C188" w14:textId="77777777" w:rsidR="00981AA8" w:rsidRDefault="00972BAB">
      <w:pPr>
        <w:pStyle w:val="ListParagraph"/>
        <w:numPr>
          <w:ilvl w:val="1"/>
          <w:numId w:val="3"/>
        </w:numPr>
        <w:tabs>
          <w:tab w:val="left" w:pos="701"/>
        </w:tabs>
        <w:spacing w:before="55" w:line="244" w:lineRule="auto"/>
        <w:ind w:right="323" w:hanging="283"/>
        <w:rPr>
          <w:rFonts w:ascii="Proxima Nova" w:eastAsia="Proxima Nova" w:hAnsi="Proxima Nova" w:cs="Proxima Nova"/>
          <w:sz w:val="21"/>
          <w:szCs w:val="21"/>
        </w:rPr>
      </w:pPr>
      <w:r>
        <w:rPr>
          <w:rFonts w:ascii="Proxima Nova"/>
          <w:color w:val="231F20"/>
          <w:spacing w:val="-3"/>
          <w:sz w:val="21"/>
        </w:rPr>
        <w:t xml:space="preserve">Education about cardiac rehabilitation for clinicians, patients </w:t>
      </w:r>
      <w:r>
        <w:rPr>
          <w:rFonts w:ascii="Proxima Nova"/>
          <w:color w:val="231F20"/>
          <w:sz w:val="21"/>
        </w:rPr>
        <w:t>and</w:t>
      </w:r>
      <w:r>
        <w:rPr>
          <w:rFonts w:ascii="Proxima Nova"/>
          <w:color w:val="231F20"/>
          <w:spacing w:val="-9"/>
          <w:sz w:val="21"/>
        </w:rPr>
        <w:t xml:space="preserve"> </w:t>
      </w:r>
      <w:r>
        <w:rPr>
          <w:rFonts w:ascii="Proxima Nova"/>
          <w:color w:val="231F20"/>
          <w:spacing w:val="-3"/>
          <w:sz w:val="21"/>
        </w:rPr>
        <w:t>families</w:t>
      </w:r>
    </w:p>
    <w:p w14:paraId="7A755565" w14:textId="77777777" w:rsidR="00981AA8" w:rsidRDefault="00972BAB">
      <w:pPr>
        <w:pStyle w:val="ListParagraph"/>
        <w:numPr>
          <w:ilvl w:val="1"/>
          <w:numId w:val="3"/>
        </w:numPr>
        <w:tabs>
          <w:tab w:val="left" w:pos="701"/>
        </w:tabs>
        <w:spacing w:before="55" w:line="244" w:lineRule="auto"/>
        <w:ind w:right="446" w:hanging="283"/>
        <w:rPr>
          <w:rFonts w:ascii="Proxima Nova" w:eastAsia="Proxima Nova" w:hAnsi="Proxima Nova" w:cs="Proxima Nova"/>
          <w:sz w:val="21"/>
          <w:szCs w:val="21"/>
        </w:rPr>
      </w:pPr>
      <w:r>
        <w:rPr>
          <w:rFonts w:ascii="Proxima Nova"/>
          <w:color w:val="231F20"/>
          <w:spacing w:val="-3"/>
          <w:sz w:val="21"/>
        </w:rPr>
        <w:t xml:space="preserve">Systems </w:t>
      </w:r>
      <w:r>
        <w:rPr>
          <w:rFonts w:ascii="Proxima Nova"/>
          <w:color w:val="231F20"/>
          <w:sz w:val="21"/>
        </w:rPr>
        <w:t xml:space="preserve">for </w:t>
      </w:r>
      <w:r>
        <w:rPr>
          <w:rFonts w:ascii="Proxima Nova"/>
          <w:color w:val="231F20"/>
          <w:spacing w:val="-3"/>
          <w:sz w:val="21"/>
        </w:rPr>
        <w:t xml:space="preserve">easy referral </w:t>
      </w:r>
      <w:r>
        <w:rPr>
          <w:rFonts w:ascii="Proxima Nova"/>
          <w:color w:val="231F20"/>
          <w:sz w:val="21"/>
        </w:rPr>
        <w:t xml:space="preserve">and </w:t>
      </w:r>
      <w:r>
        <w:rPr>
          <w:rFonts w:ascii="Proxima Nova"/>
          <w:color w:val="231F20"/>
          <w:spacing w:val="-3"/>
          <w:sz w:val="21"/>
        </w:rPr>
        <w:t xml:space="preserve">improving access </w:t>
      </w:r>
      <w:r>
        <w:rPr>
          <w:rFonts w:ascii="Proxima Nova"/>
          <w:color w:val="231F20"/>
          <w:sz w:val="21"/>
        </w:rPr>
        <w:t xml:space="preserve">by </w:t>
      </w:r>
      <w:r>
        <w:rPr>
          <w:rFonts w:ascii="Proxima Nova"/>
          <w:color w:val="231F20"/>
          <w:spacing w:val="-3"/>
          <w:sz w:val="21"/>
        </w:rPr>
        <w:t>Indigenous</w:t>
      </w:r>
      <w:r>
        <w:rPr>
          <w:rFonts w:ascii="Proxima Nova"/>
          <w:color w:val="231F20"/>
          <w:spacing w:val="-9"/>
          <w:sz w:val="21"/>
        </w:rPr>
        <w:t xml:space="preserve"> </w:t>
      </w:r>
      <w:r>
        <w:rPr>
          <w:rFonts w:ascii="Proxima Nova"/>
          <w:color w:val="231F20"/>
          <w:spacing w:val="-3"/>
          <w:sz w:val="21"/>
        </w:rPr>
        <w:t>populations</w:t>
      </w:r>
    </w:p>
    <w:p w14:paraId="0259FF7A" w14:textId="77777777" w:rsidR="00981AA8" w:rsidRDefault="00972BAB">
      <w:pPr>
        <w:pStyle w:val="ListParagraph"/>
        <w:numPr>
          <w:ilvl w:val="1"/>
          <w:numId w:val="3"/>
        </w:numPr>
        <w:tabs>
          <w:tab w:val="left" w:pos="701"/>
        </w:tabs>
        <w:spacing w:before="55" w:line="244" w:lineRule="auto"/>
        <w:ind w:right="674" w:hanging="283"/>
        <w:rPr>
          <w:rFonts w:ascii="Proxima Nova" w:eastAsia="Proxima Nova" w:hAnsi="Proxima Nova" w:cs="Proxima Nova"/>
          <w:sz w:val="21"/>
          <w:szCs w:val="21"/>
        </w:rPr>
      </w:pPr>
      <w:r>
        <w:rPr>
          <w:rFonts w:ascii="Proxima Nova"/>
          <w:color w:val="231F20"/>
          <w:spacing w:val="-3"/>
          <w:sz w:val="21"/>
        </w:rPr>
        <w:t xml:space="preserve">Comprehensive programs </w:t>
      </w:r>
      <w:r>
        <w:rPr>
          <w:rFonts w:ascii="Proxima Nova"/>
          <w:color w:val="231F20"/>
          <w:sz w:val="21"/>
        </w:rPr>
        <w:t xml:space="preserve">- </w:t>
      </w:r>
      <w:r>
        <w:rPr>
          <w:rFonts w:ascii="Proxima Nova"/>
          <w:color w:val="231F20"/>
          <w:spacing w:val="-3"/>
          <w:sz w:val="21"/>
        </w:rPr>
        <w:t xml:space="preserve">primary </w:t>
      </w:r>
      <w:r>
        <w:rPr>
          <w:rFonts w:ascii="Proxima Nova"/>
          <w:color w:val="231F20"/>
          <w:sz w:val="21"/>
        </w:rPr>
        <w:t xml:space="preserve">and </w:t>
      </w:r>
      <w:r>
        <w:rPr>
          <w:rFonts w:ascii="Proxima Nova"/>
          <w:color w:val="231F20"/>
          <w:spacing w:val="-3"/>
          <w:sz w:val="21"/>
        </w:rPr>
        <w:t>secondary prevention, risk factor management</w:t>
      </w:r>
    </w:p>
    <w:p w14:paraId="51AAA17E" w14:textId="77777777" w:rsidR="00981AA8" w:rsidRDefault="00972BAB">
      <w:pPr>
        <w:pStyle w:val="ListParagraph"/>
        <w:numPr>
          <w:ilvl w:val="1"/>
          <w:numId w:val="3"/>
        </w:numPr>
        <w:tabs>
          <w:tab w:val="left" w:pos="701"/>
        </w:tabs>
        <w:spacing w:before="55"/>
        <w:ind w:hanging="283"/>
        <w:rPr>
          <w:rFonts w:ascii="Proxima Nova" w:eastAsia="Proxima Nova" w:hAnsi="Proxima Nova" w:cs="Proxima Nova"/>
          <w:sz w:val="21"/>
          <w:szCs w:val="21"/>
        </w:rPr>
      </w:pPr>
      <w:r>
        <w:rPr>
          <w:rFonts w:ascii="Proxima Nova"/>
          <w:color w:val="231F20"/>
          <w:spacing w:val="-3"/>
          <w:sz w:val="21"/>
        </w:rPr>
        <w:t>Improved</w:t>
      </w:r>
      <w:r>
        <w:rPr>
          <w:rFonts w:ascii="Proxima Nova"/>
          <w:color w:val="231F20"/>
          <w:spacing w:val="-2"/>
          <w:sz w:val="21"/>
        </w:rPr>
        <w:t xml:space="preserve"> </w:t>
      </w:r>
      <w:r>
        <w:rPr>
          <w:rFonts w:ascii="Proxima Nova"/>
          <w:color w:val="231F20"/>
          <w:spacing w:val="-3"/>
          <w:sz w:val="21"/>
        </w:rPr>
        <w:t>funding</w:t>
      </w:r>
    </w:p>
    <w:p w14:paraId="1A024521" w14:textId="77777777" w:rsidR="00981AA8" w:rsidRDefault="00972BAB">
      <w:pPr>
        <w:pStyle w:val="BodyText"/>
        <w:spacing w:before="48" w:line="244" w:lineRule="auto"/>
        <w:ind w:right="154"/>
      </w:pPr>
      <w:r>
        <w:rPr>
          <w:spacing w:val="-3"/>
        </w:rPr>
        <w:br w:type="column"/>
      </w:r>
      <w:r>
        <w:rPr>
          <w:color w:val="231F20"/>
          <w:spacing w:val="-3"/>
        </w:rPr>
        <w:t xml:space="preserve">Outreach services were </w:t>
      </w:r>
      <w:r>
        <w:rPr>
          <w:color w:val="231F20"/>
        </w:rPr>
        <w:t xml:space="preserve">one </w:t>
      </w:r>
      <w:r>
        <w:rPr>
          <w:color w:val="231F20"/>
          <w:spacing w:val="-3"/>
        </w:rPr>
        <w:t xml:space="preserve">model </w:t>
      </w:r>
      <w:r>
        <w:rPr>
          <w:color w:val="231F20"/>
        </w:rPr>
        <w:t xml:space="preserve">for </w:t>
      </w:r>
      <w:r>
        <w:rPr>
          <w:color w:val="231F20"/>
          <w:spacing w:val="-3"/>
        </w:rPr>
        <w:t xml:space="preserve">increasing access </w:t>
      </w:r>
      <w:r>
        <w:rPr>
          <w:color w:val="231F20"/>
        </w:rPr>
        <w:t xml:space="preserve">to </w:t>
      </w:r>
      <w:r>
        <w:rPr>
          <w:color w:val="231F20"/>
          <w:spacing w:val="-3"/>
        </w:rPr>
        <w:t xml:space="preserve">allied health services </w:t>
      </w:r>
      <w:r>
        <w:rPr>
          <w:color w:val="231F20"/>
        </w:rPr>
        <w:t xml:space="preserve">in </w:t>
      </w:r>
      <w:r>
        <w:rPr>
          <w:color w:val="231F20"/>
          <w:spacing w:val="-3"/>
        </w:rPr>
        <w:t xml:space="preserve">smaller communities. </w:t>
      </w:r>
      <w:r>
        <w:rPr>
          <w:color w:val="231F20"/>
        </w:rPr>
        <w:t xml:space="preserve">A </w:t>
      </w:r>
      <w:r>
        <w:rPr>
          <w:color w:val="231F20"/>
          <w:spacing w:val="-3"/>
        </w:rPr>
        <w:t xml:space="preserve">study </w:t>
      </w:r>
      <w:r>
        <w:rPr>
          <w:color w:val="231F20"/>
        </w:rPr>
        <w:t xml:space="preserve">was </w:t>
      </w:r>
      <w:r>
        <w:rPr>
          <w:color w:val="231F20"/>
          <w:spacing w:val="-4"/>
        </w:rPr>
        <w:t xml:space="preserve">undertaken </w:t>
      </w:r>
      <w:r>
        <w:rPr>
          <w:color w:val="231F20"/>
        </w:rPr>
        <w:t xml:space="preserve">on </w:t>
      </w:r>
      <w:r>
        <w:rPr>
          <w:color w:val="231F20"/>
          <w:spacing w:val="-3"/>
        </w:rPr>
        <w:t xml:space="preserve">outreach service planning </w:t>
      </w:r>
      <w:r>
        <w:rPr>
          <w:color w:val="231F20"/>
        </w:rPr>
        <w:t xml:space="preserve">for </w:t>
      </w:r>
      <w:r>
        <w:rPr>
          <w:color w:val="231F20"/>
          <w:spacing w:val="-3"/>
        </w:rPr>
        <w:t xml:space="preserve">allied health chronic disease management across </w:t>
      </w:r>
      <w:r>
        <w:rPr>
          <w:color w:val="231F20"/>
        </w:rPr>
        <w:t xml:space="preserve">a </w:t>
      </w:r>
      <w:r>
        <w:rPr>
          <w:color w:val="231F20"/>
          <w:spacing w:val="-3"/>
        </w:rPr>
        <w:t xml:space="preserve">large geographic catchment </w:t>
      </w:r>
      <w:r>
        <w:rPr>
          <w:color w:val="231F20"/>
        </w:rPr>
        <w:t xml:space="preserve">in </w:t>
      </w:r>
      <w:r>
        <w:rPr>
          <w:color w:val="231F20"/>
          <w:spacing w:val="-3"/>
        </w:rPr>
        <w:t xml:space="preserve">Queensland (99). Consensus based planning identified that outreach services were best if </w:t>
      </w:r>
      <w:r>
        <w:rPr>
          <w:color w:val="231F20"/>
          <w:spacing w:val="-5"/>
        </w:rPr>
        <w:t xml:space="preserve">regular, </w:t>
      </w:r>
      <w:r>
        <w:rPr>
          <w:color w:val="231F20"/>
          <w:spacing w:val="-3"/>
        </w:rPr>
        <w:t>reliable, included case conferences</w:t>
      </w:r>
      <w:r>
        <w:rPr>
          <w:color w:val="231F20"/>
          <w:spacing w:val="2"/>
        </w:rPr>
        <w:t xml:space="preserve"> </w:t>
      </w:r>
      <w:r>
        <w:rPr>
          <w:color w:val="231F20"/>
          <w:spacing w:val="-3"/>
        </w:rPr>
        <w:t>and</w:t>
      </w:r>
    </w:p>
    <w:p w14:paraId="6422D21C" w14:textId="77777777" w:rsidR="00981AA8" w:rsidRDefault="00972BAB">
      <w:pPr>
        <w:pStyle w:val="BodyText"/>
        <w:spacing w:line="244" w:lineRule="auto"/>
        <w:ind w:right="134"/>
      </w:pPr>
      <w:r>
        <w:rPr>
          <w:color w:val="231F20"/>
          <w:spacing w:val="-3"/>
        </w:rPr>
        <w:t xml:space="preserve">in-service education </w:t>
      </w:r>
      <w:r>
        <w:rPr>
          <w:color w:val="231F20"/>
        </w:rPr>
        <w:t xml:space="preserve">for </w:t>
      </w:r>
      <w:r>
        <w:rPr>
          <w:color w:val="231F20"/>
          <w:spacing w:val="-3"/>
        </w:rPr>
        <w:t xml:space="preserve">local </w:t>
      </w:r>
      <w:r>
        <w:rPr>
          <w:color w:val="231F20"/>
          <w:spacing w:val="-4"/>
        </w:rPr>
        <w:t xml:space="preserve">workers </w:t>
      </w:r>
      <w:r>
        <w:rPr>
          <w:color w:val="231F20"/>
          <w:spacing w:val="-3"/>
        </w:rPr>
        <w:t>involved in ongoing local</w:t>
      </w:r>
      <w:r>
        <w:rPr>
          <w:color w:val="231F20"/>
          <w:spacing w:val="1"/>
        </w:rPr>
        <w:t xml:space="preserve"> </w:t>
      </w:r>
      <w:r>
        <w:rPr>
          <w:color w:val="231F20"/>
          <w:spacing w:val="-3"/>
        </w:rPr>
        <w:t>care.</w:t>
      </w:r>
    </w:p>
    <w:p w14:paraId="26E3752F" w14:textId="77777777" w:rsidR="00981AA8" w:rsidRDefault="00972BAB">
      <w:pPr>
        <w:pStyle w:val="BodyText"/>
        <w:spacing w:before="169" w:line="244" w:lineRule="auto"/>
        <w:ind w:right="341"/>
      </w:pPr>
      <w:r>
        <w:rPr>
          <w:color w:val="231F20"/>
        </w:rPr>
        <w:t xml:space="preserve">A </w:t>
      </w:r>
      <w:r>
        <w:rPr>
          <w:color w:val="231F20"/>
          <w:spacing w:val="-3"/>
        </w:rPr>
        <w:t xml:space="preserve">successful oral therapy outreach model for Indigenous children </w:t>
      </w:r>
      <w:r>
        <w:rPr>
          <w:color w:val="231F20"/>
        </w:rPr>
        <w:t xml:space="preserve">was </w:t>
      </w:r>
      <w:r>
        <w:rPr>
          <w:color w:val="231F20"/>
          <w:spacing w:val="-3"/>
        </w:rPr>
        <w:t xml:space="preserve">implemented </w:t>
      </w:r>
      <w:r>
        <w:rPr>
          <w:color w:val="231F20"/>
        </w:rPr>
        <w:t xml:space="preserve">in </w:t>
      </w:r>
      <w:r>
        <w:rPr>
          <w:color w:val="231F20"/>
          <w:spacing w:val="-3"/>
        </w:rPr>
        <w:t xml:space="preserve">Canada using trained community </w:t>
      </w:r>
      <w:r>
        <w:rPr>
          <w:color w:val="231F20"/>
          <w:spacing w:val="-4"/>
        </w:rPr>
        <w:t xml:space="preserve">workers </w:t>
      </w:r>
      <w:r>
        <w:rPr>
          <w:color w:val="231F20"/>
        </w:rPr>
        <w:t xml:space="preserve">who </w:t>
      </w:r>
      <w:r>
        <w:rPr>
          <w:color w:val="231F20"/>
          <w:spacing w:val="-3"/>
        </w:rPr>
        <w:t xml:space="preserve">identified </w:t>
      </w:r>
      <w:r>
        <w:rPr>
          <w:color w:val="231F20"/>
        </w:rPr>
        <w:t xml:space="preserve">and </w:t>
      </w:r>
      <w:r>
        <w:rPr>
          <w:color w:val="231F20"/>
          <w:spacing w:val="-3"/>
        </w:rPr>
        <w:t xml:space="preserve">engaged people </w:t>
      </w:r>
      <w:r>
        <w:rPr>
          <w:color w:val="231F20"/>
        </w:rPr>
        <w:t xml:space="preserve">for </w:t>
      </w:r>
      <w:r>
        <w:rPr>
          <w:color w:val="231F20"/>
          <w:spacing w:val="-3"/>
        </w:rPr>
        <w:t xml:space="preserve">screening </w:t>
      </w:r>
      <w:r>
        <w:rPr>
          <w:color w:val="231F20"/>
        </w:rPr>
        <w:t xml:space="preserve">by </w:t>
      </w:r>
      <w:r>
        <w:rPr>
          <w:color w:val="231F20"/>
          <w:spacing w:val="-3"/>
        </w:rPr>
        <w:t xml:space="preserve">visiting dental therapists </w:t>
      </w:r>
      <w:r>
        <w:rPr>
          <w:color w:val="231F20"/>
        </w:rPr>
        <w:t xml:space="preserve">and </w:t>
      </w:r>
      <w:r>
        <w:rPr>
          <w:color w:val="231F20"/>
          <w:spacing w:val="-3"/>
        </w:rPr>
        <w:t xml:space="preserve">hygienists (100). Piloted in </w:t>
      </w:r>
      <w:r>
        <w:rPr>
          <w:color w:val="231F20"/>
        </w:rPr>
        <w:t xml:space="preserve">41 </w:t>
      </w:r>
      <w:r>
        <w:rPr>
          <w:color w:val="231F20"/>
          <w:spacing w:val="-3"/>
        </w:rPr>
        <w:t xml:space="preserve">communities </w:t>
      </w:r>
      <w:r>
        <w:rPr>
          <w:color w:val="231F20"/>
        </w:rPr>
        <w:t xml:space="preserve">in </w:t>
      </w:r>
      <w:r>
        <w:rPr>
          <w:color w:val="231F20"/>
          <w:spacing w:val="-3"/>
        </w:rPr>
        <w:t xml:space="preserve">2004, </w:t>
      </w:r>
      <w:r>
        <w:rPr>
          <w:color w:val="231F20"/>
        </w:rPr>
        <w:t xml:space="preserve">the </w:t>
      </w:r>
      <w:r>
        <w:rPr>
          <w:color w:val="231F20"/>
          <w:spacing w:val="-3"/>
        </w:rPr>
        <w:t xml:space="preserve">program </w:t>
      </w:r>
      <w:r>
        <w:rPr>
          <w:color w:val="231F20"/>
        </w:rPr>
        <w:t xml:space="preserve">was </w:t>
      </w:r>
      <w:r>
        <w:rPr>
          <w:color w:val="231F20"/>
          <w:spacing w:val="-3"/>
        </w:rPr>
        <w:t xml:space="preserve">rolled </w:t>
      </w:r>
      <w:r>
        <w:rPr>
          <w:color w:val="231F20"/>
        </w:rPr>
        <w:t xml:space="preserve">out to 320 </w:t>
      </w:r>
      <w:r>
        <w:rPr>
          <w:color w:val="231F20"/>
          <w:spacing w:val="-3"/>
        </w:rPr>
        <w:t xml:space="preserve">communities </w:t>
      </w:r>
      <w:r>
        <w:rPr>
          <w:color w:val="231F20"/>
        </w:rPr>
        <w:t xml:space="preserve">by </w:t>
      </w:r>
      <w:r>
        <w:rPr>
          <w:color w:val="231F20"/>
          <w:spacing w:val="-3"/>
        </w:rPr>
        <w:t xml:space="preserve">2012 </w:t>
      </w:r>
      <w:r>
        <w:rPr>
          <w:color w:val="231F20"/>
        </w:rPr>
        <w:t xml:space="preserve">and </w:t>
      </w:r>
      <w:r>
        <w:rPr>
          <w:color w:val="231F20"/>
          <w:spacing w:val="-3"/>
        </w:rPr>
        <w:t xml:space="preserve">achieved screening </w:t>
      </w:r>
      <w:r>
        <w:rPr>
          <w:color w:val="231F20"/>
        </w:rPr>
        <w:t xml:space="preserve">and </w:t>
      </w:r>
      <w:r>
        <w:rPr>
          <w:color w:val="231F20"/>
          <w:spacing w:val="-3"/>
        </w:rPr>
        <w:t xml:space="preserve">treatment </w:t>
      </w:r>
      <w:r>
        <w:rPr>
          <w:color w:val="231F20"/>
        </w:rPr>
        <w:t xml:space="preserve">of </w:t>
      </w:r>
      <w:r>
        <w:rPr>
          <w:color w:val="231F20"/>
          <w:spacing w:val="-3"/>
        </w:rPr>
        <w:t>23,000 Indigenous children.</w:t>
      </w:r>
    </w:p>
    <w:p w14:paraId="227C5EBF" w14:textId="3F44FCDB" w:rsidR="00981AA8" w:rsidRDefault="00972BAB" w:rsidP="00EE0291">
      <w:pPr>
        <w:pStyle w:val="BodyText"/>
        <w:spacing w:before="169" w:line="244" w:lineRule="auto"/>
        <w:ind w:right="323"/>
      </w:pPr>
      <w:r>
        <w:rPr>
          <w:color w:val="231F20"/>
          <w:spacing w:val="-3"/>
        </w:rPr>
        <w:t xml:space="preserve">Online services were also described as alternatives </w:t>
      </w:r>
      <w:r>
        <w:rPr>
          <w:color w:val="231F20"/>
        </w:rPr>
        <w:t xml:space="preserve">to </w:t>
      </w:r>
      <w:r>
        <w:rPr>
          <w:color w:val="231F20"/>
          <w:spacing w:val="-3"/>
        </w:rPr>
        <w:t xml:space="preserve">face-to-face models. </w:t>
      </w:r>
      <w:r>
        <w:rPr>
          <w:color w:val="231F20"/>
        </w:rPr>
        <w:t xml:space="preserve">A </w:t>
      </w:r>
      <w:r>
        <w:rPr>
          <w:color w:val="231F20"/>
          <w:spacing w:val="-3"/>
        </w:rPr>
        <w:t xml:space="preserve">systematic review analysed </w:t>
      </w:r>
      <w:r>
        <w:rPr>
          <w:color w:val="231F20"/>
        </w:rPr>
        <w:t xml:space="preserve">the </w:t>
      </w:r>
      <w:r>
        <w:rPr>
          <w:color w:val="231F20"/>
          <w:spacing w:val="-3"/>
        </w:rPr>
        <w:t xml:space="preserve">international evidence for </w:t>
      </w:r>
      <w:r>
        <w:rPr>
          <w:color w:val="231F20"/>
        </w:rPr>
        <w:t xml:space="preserve">the </w:t>
      </w:r>
      <w:r>
        <w:rPr>
          <w:color w:val="231F20"/>
          <w:spacing w:val="-3"/>
        </w:rPr>
        <w:t xml:space="preserve">effectiveness </w:t>
      </w:r>
      <w:r>
        <w:rPr>
          <w:color w:val="231F20"/>
        </w:rPr>
        <w:t xml:space="preserve">of </w:t>
      </w:r>
      <w:r>
        <w:rPr>
          <w:color w:val="231F20"/>
          <w:spacing w:val="-3"/>
        </w:rPr>
        <w:t xml:space="preserve">alternative models </w:t>
      </w:r>
      <w:r>
        <w:rPr>
          <w:color w:val="231F20"/>
        </w:rPr>
        <w:t xml:space="preserve">of </w:t>
      </w:r>
      <w:r>
        <w:rPr>
          <w:color w:val="231F20"/>
          <w:spacing w:val="-3"/>
        </w:rPr>
        <w:t xml:space="preserve">cardiac rehabilitation, including </w:t>
      </w:r>
      <w:r>
        <w:rPr>
          <w:color w:val="231F20"/>
        </w:rPr>
        <w:t xml:space="preserve">83 </w:t>
      </w:r>
      <w:r>
        <w:rPr>
          <w:color w:val="231F20"/>
          <w:spacing w:val="-3"/>
        </w:rPr>
        <w:t xml:space="preserve">articles published since </w:t>
      </w:r>
      <w:r>
        <w:rPr>
          <w:color w:val="231F20"/>
          <w:spacing w:val="-4"/>
        </w:rPr>
        <w:t xml:space="preserve">1999. </w:t>
      </w:r>
      <w:r>
        <w:rPr>
          <w:color w:val="231F20"/>
          <w:spacing w:val="-3"/>
        </w:rPr>
        <w:t xml:space="preserve">Eight models emerged, </w:t>
      </w:r>
      <w:r>
        <w:rPr>
          <w:color w:val="231F20"/>
        </w:rPr>
        <w:t xml:space="preserve">but </w:t>
      </w:r>
      <w:r>
        <w:rPr>
          <w:color w:val="231F20"/>
          <w:spacing w:val="-3"/>
        </w:rPr>
        <w:t xml:space="preserve">only individualized telehealth (telehealth addressing multiple risk factors </w:t>
      </w:r>
      <w:r>
        <w:rPr>
          <w:color w:val="231F20"/>
        </w:rPr>
        <w:t xml:space="preserve">and </w:t>
      </w:r>
      <w:r>
        <w:rPr>
          <w:color w:val="231F20"/>
          <w:spacing w:val="-3"/>
        </w:rPr>
        <w:t xml:space="preserve">providing individualized assessment </w:t>
      </w:r>
      <w:r>
        <w:rPr>
          <w:color w:val="231F20"/>
        </w:rPr>
        <w:t xml:space="preserve">and </w:t>
      </w:r>
      <w:r>
        <w:rPr>
          <w:color w:val="231F20"/>
          <w:spacing w:val="-3"/>
        </w:rPr>
        <w:t xml:space="preserve">risk factor modification) and community- </w:t>
      </w:r>
      <w:r>
        <w:rPr>
          <w:color w:val="231F20"/>
        </w:rPr>
        <w:t xml:space="preserve">or </w:t>
      </w:r>
      <w:r>
        <w:rPr>
          <w:color w:val="231F20"/>
          <w:spacing w:val="-3"/>
        </w:rPr>
        <w:t>home-based cardiac rehabilitation were considered effective alternative models</w:t>
      </w:r>
      <w:r>
        <w:rPr>
          <w:color w:val="231F20"/>
          <w:spacing w:val="4"/>
        </w:rPr>
        <w:t xml:space="preserve"> </w:t>
      </w:r>
      <w:r>
        <w:rPr>
          <w:color w:val="231F20"/>
          <w:spacing w:val="-3"/>
        </w:rPr>
        <w:t>of</w:t>
      </w:r>
      <w:r w:rsidR="00EE0291">
        <w:rPr>
          <w:color w:val="231F20"/>
          <w:spacing w:val="-3"/>
        </w:rPr>
        <w:t xml:space="preserve"> </w:t>
      </w:r>
      <w:r>
        <w:rPr>
          <w:color w:val="231F20"/>
          <w:spacing w:val="-3"/>
        </w:rPr>
        <w:t xml:space="preserve">cardiac rehabilitation, producing similar reductions </w:t>
      </w:r>
      <w:r>
        <w:rPr>
          <w:color w:val="231F20"/>
        </w:rPr>
        <w:t xml:space="preserve">in </w:t>
      </w:r>
      <w:r>
        <w:rPr>
          <w:color w:val="231F20"/>
          <w:spacing w:val="-3"/>
        </w:rPr>
        <w:t>cardiovascular disease risk factors compared with hospital-based programmes</w:t>
      </w:r>
      <w:r>
        <w:rPr>
          <w:color w:val="231F20"/>
        </w:rPr>
        <w:t xml:space="preserve"> </w:t>
      </w:r>
      <w:r>
        <w:rPr>
          <w:color w:val="231F20"/>
          <w:spacing w:val="-3"/>
        </w:rPr>
        <w:t>(101).</w:t>
      </w:r>
    </w:p>
    <w:p w14:paraId="26C99586" w14:textId="2FC5F906" w:rsidR="00981AA8" w:rsidRDefault="00972BAB" w:rsidP="00165E7F">
      <w:pPr>
        <w:pStyle w:val="BodyText"/>
        <w:spacing w:before="169" w:line="244" w:lineRule="auto"/>
        <w:ind w:right="134"/>
      </w:pPr>
      <w:r>
        <w:rPr>
          <w:color w:val="231F20"/>
          <w:spacing w:val="-3"/>
        </w:rPr>
        <w:t xml:space="preserve">Other studies considered </w:t>
      </w:r>
      <w:r>
        <w:rPr>
          <w:color w:val="231F20"/>
        </w:rPr>
        <w:t xml:space="preserve">the </w:t>
      </w:r>
      <w:r>
        <w:rPr>
          <w:color w:val="231F20"/>
          <w:spacing w:val="-3"/>
        </w:rPr>
        <w:t xml:space="preserve">validity and applicability </w:t>
      </w:r>
      <w:r>
        <w:rPr>
          <w:color w:val="231F20"/>
        </w:rPr>
        <w:t xml:space="preserve">of </w:t>
      </w:r>
      <w:r>
        <w:rPr>
          <w:color w:val="231F20"/>
          <w:spacing w:val="-3"/>
        </w:rPr>
        <w:t xml:space="preserve">online consultations </w:t>
      </w:r>
      <w:r>
        <w:rPr>
          <w:color w:val="231F20"/>
        </w:rPr>
        <w:t xml:space="preserve">in </w:t>
      </w:r>
      <w:r>
        <w:rPr>
          <w:color w:val="231F20"/>
          <w:spacing w:val="-3"/>
        </w:rPr>
        <w:t xml:space="preserve">allied health. </w:t>
      </w:r>
      <w:r>
        <w:rPr>
          <w:color w:val="231F20"/>
        </w:rPr>
        <w:t xml:space="preserve">In </w:t>
      </w:r>
      <w:r>
        <w:rPr>
          <w:color w:val="231F20"/>
          <w:spacing w:val="-3"/>
        </w:rPr>
        <w:t>Ottawa, Canada, online consultations with 12 allied health disciplines were made</w:t>
      </w:r>
      <w:r>
        <w:rPr>
          <w:color w:val="231F20"/>
          <w:spacing w:val="2"/>
        </w:rPr>
        <w:t xml:space="preserve"> </w:t>
      </w:r>
      <w:r>
        <w:rPr>
          <w:color w:val="231F20"/>
          <w:spacing w:val="-3"/>
        </w:rPr>
        <w:t>available</w:t>
      </w:r>
      <w:r w:rsidR="00165E7F">
        <w:rPr>
          <w:color w:val="231F20"/>
          <w:spacing w:val="-3"/>
        </w:rPr>
        <w:t xml:space="preserve"> </w:t>
      </w:r>
      <w:r>
        <w:rPr>
          <w:color w:val="231F20"/>
        </w:rPr>
        <w:t xml:space="preserve">to </w:t>
      </w:r>
      <w:r>
        <w:rPr>
          <w:color w:val="231F20"/>
          <w:spacing w:val="-3"/>
        </w:rPr>
        <w:t xml:space="preserve">primary care providers (doctors </w:t>
      </w:r>
      <w:r>
        <w:rPr>
          <w:color w:val="231F20"/>
        </w:rPr>
        <w:t xml:space="preserve">and </w:t>
      </w:r>
      <w:r>
        <w:rPr>
          <w:color w:val="231F20"/>
          <w:spacing w:val="-3"/>
        </w:rPr>
        <w:t xml:space="preserve">nurse practitioners) </w:t>
      </w:r>
      <w:r>
        <w:rPr>
          <w:color w:val="231F20"/>
        </w:rPr>
        <w:t xml:space="preserve">in a </w:t>
      </w:r>
      <w:r>
        <w:rPr>
          <w:color w:val="231F20"/>
          <w:spacing w:val="-3"/>
        </w:rPr>
        <w:t xml:space="preserve">metropolitan </w:t>
      </w:r>
      <w:r>
        <w:rPr>
          <w:color w:val="231F20"/>
        </w:rPr>
        <w:t xml:space="preserve">and </w:t>
      </w:r>
      <w:r>
        <w:rPr>
          <w:color w:val="231F20"/>
          <w:spacing w:val="-3"/>
        </w:rPr>
        <w:t xml:space="preserve">rural region in 2011-2016 (102). Primary care providers submitted requests online </w:t>
      </w:r>
      <w:r>
        <w:rPr>
          <w:color w:val="231F20"/>
        </w:rPr>
        <w:t xml:space="preserve">and </w:t>
      </w:r>
      <w:r>
        <w:rPr>
          <w:color w:val="231F20"/>
          <w:spacing w:val="-3"/>
        </w:rPr>
        <w:t xml:space="preserve">allied health </w:t>
      </w:r>
      <w:r>
        <w:rPr>
          <w:color w:val="231F20"/>
          <w:spacing w:val="-4"/>
        </w:rPr>
        <w:t xml:space="preserve">workers </w:t>
      </w:r>
      <w:r>
        <w:rPr>
          <w:color w:val="231F20"/>
        </w:rPr>
        <w:t xml:space="preserve">had 7 </w:t>
      </w:r>
      <w:r>
        <w:rPr>
          <w:color w:val="231F20"/>
          <w:spacing w:val="-3"/>
        </w:rPr>
        <w:t xml:space="preserve">days </w:t>
      </w:r>
      <w:r>
        <w:rPr>
          <w:color w:val="231F20"/>
        </w:rPr>
        <w:t xml:space="preserve">to </w:t>
      </w:r>
      <w:r>
        <w:rPr>
          <w:color w:val="231F20"/>
          <w:spacing w:val="-3"/>
        </w:rPr>
        <w:t xml:space="preserve">respond. Good </w:t>
      </w:r>
      <w:r>
        <w:rPr>
          <w:color w:val="231F20"/>
          <w:spacing w:val="-4"/>
        </w:rPr>
        <w:t xml:space="preserve">uptake </w:t>
      </w:r>
      <w:r>
        <w:rPr>
          <w:color w:val="231F20"/>
        </w:rPr>
        <w:t xml:space="preserve">was </w:t>
      </w:r>
      <w:r>
        <w:rPr>
          <w:color w:val="231F20"/>
          <w:spacing w:val="-3"/>
        </w:rPr>
        <w:t xml:space="preserve">demonstrated with minimal demand </w:t>
      </w:r>
      <w:r>
        <w:rPr>
          <w:color w:val="231F20"/>
        </w:rPr>
        <w:t xml:space="preserve">for </w:t>
      </w:r>
      <w:r>
        <w:rPr>
          <w:color w:val="231F20"/>
          <w:spacing w:val="-3"/>
        </w:rPr>
        <w:t xml:space="preserve">additional face-to-face consultation </w:t>
      </w:r>
      <w:r>
        <w:rPr>
          <w:color w:val="231F20"/>
        </w:rPr>
        <w:t xml:space="preserve">and </w:t>
      </w:r>
      <w:r>
        <w:rPr>
          <w:color w:val="231F20"/>
          <w:spacing w:val="-3"/>
        </w:rPr>
        <w:t xml:space="preserve">good resolution </w:t>
      </w:r>
      <w:r>
        <w:rPr>
          <w:color w:val="231F20"/>
        </w:rPr>
        <w:t xml:space="preserve">of the </w:t>
      </w:r>
      <w:r>
        <w:rPr>
          <w:color w:val="231F20"/>
          <w:spacing w:val="-3"/>
        </w:rPr>
        <w:t xml:space="preserve">referral problem. </w:t>
      </w:r>
      <w:r>
        <w:rPr>
          <w:color w:val="231F20"/>
        </w:rPr>
        <w:t xml:space="preserve">The </w:t>
      </w:r>
      <w:r>
        <w:rPr>
          <w:color w:val="231F20"/>
          <w:spacing w:val="-3"/>
        </w:rPr>
        <w:t xml:space="preserve">main services accessed were clinical </w:t>
      </w:r>
      <w:r>
        <w:rPr>
          <w:color w:val="231F20"/>
          <w:spacing w:val="-4"/>
        </w:rPr>
        <w:t xml:space="preserve">pharmacy, </w:t>
      </w:r>
      <w:r>
        <w:rPr>
          <w:color w:val="231F20"/>
          <w:spacing w:val="-3"/>
        </w:rPr>
        <w:t xml:space="preserve">addiction support </w:t>
      </w:r>
      <w:r>
        <w:rPr>
          <w:color w:val="231F20"/>
        </w:rPr>
        <w:t xml:space="preserve">and </w:t>
      </w:r>
      <w:r>
        <w:rPr>
          <w:color w:val="231F20"/>
          <w:spacing w:val="-4"/>
        </w:rPr>
        <w:t xml:space="preserve">musculoskeletal </w:t>
      </w:r>
      <w:r>
        <w:rPr>
          <w:color w:val="231F20"/>
          <w:spacing w:val="-3"/>
        </w:rPr>
        <w:t>services.</w:t>
      </w:r>
    </w:p>
    <w:p w14:paraId="1E79ECC1" w14:textId="77777777" w:rsidR="00981AA8" w:rsidRDefault="00981AA8">
      <w:pPr>
        <w:spacing w:line="244" w:lineRule="auto"/>
        <w:sectPr w:rsidR="00981AA8">
          <w:pgSz w:w="11910" w:h="16840"/>
          <w:pgMar w:top="1040" w:right="1000" w:bottom="680" w:left="1000" w:header="0" w:footer="494" w:gutter="0"/>
          <w:cols w:num="2" w:space="720" w:equalWidth="0">
            <w:col w:w="4709" w:space="337"/>
            <w:col w:w="4864"/>
          </w:cols>
        </w:sectPr>
      </w:pPr>
    </w:p>
    <w:p w14:paraId="45D32211" w14:textId="764E46CB" w:rsidR="00981AA8" w:rsidRDefault="00972BAB" w:rsidP="005302CA">
      <w:pPr>
        <w:pStyle w:val="BodyText"/>
        <w:spacing w:before="48" w:line="244" w:lineRule="auto"/>
        <w:ind w:right="213"/>
      </w:pPr>
      <w:r>
        <w:rPr>
          <w:color w:val="231F20"/>
          <w:spacing w:val="-3"/>
        </w:rPr>
        <w:lastRenderedPageBreak/>
        <w:t xml:space="preserve">Another scoping review </w:t>
      </w:r>
      <w:r>
        <w:rPr>
          <w:color w:val="231F20"/>
        </w:rPr>
        <w:t xml:space="preserve">of </w:t>
      </w:r>
      <w:r>
        <w:rPr>
          <w:color w:val="231F20"/>
          <w:spacing w:val="-3"/>
        </w:rPr>
        <w:t xml:space="preserve">Australian literature </w:t>
      </w:r>
      <w:r>
        <w:rPr>
          <w:color w:val="231F20"/>
        </w:rPr>
        <w:t xml:space="preserve">(44 </w:t>
      </w:r>
      <w:r>
        <w:rPr>
          <w:color w:val="231F20"/>
          <w:spacing w:val="-3"/>
        </w:rPr>
        <w:t xml:space="preserve">studies published </w:t>
      </w:r>
      <w:r>
        <w:rPr>
          <w:color w:val="231F20"/>
        </w:rPr>
        <w:t xml:space="preserve">up to </w:t>
      </w:r>
      <w:r>
        <w:rPr>
          <w:color w:val="231F20"/>
          <w:spacing w:val="-3"/>
        </w:rPr>
        <w:t xml:space="preserve">2015) suggested that services provided </w:t>
      </w:r>
      <w:r>
        <w:rPr>
          <w:color w:val="231F20"/>
        </w:rPr>
        <w:t xml:space="preserve">by </w:t>
      </w:r>
      <w:r>
        <w:rPr>
          <w:color w:val="231F20"/>
          <w:spacing w:val="-3"/>
        </w:rPr>
        <w:t xml:space="preserve">online consultations were equivalent </w:t>
      </w:r>
      <w:r>
        <w:rPr>
          <w:color w:val="231F20"/>
        </w:rPr>
        <w:t xml:space="preserve">in </w:t>
      </w:r>
      <w:r>
        <w:rPr>
          <w:color w:val="231F20"/>
          <w:spacing w:val="-3"/>
        </w:rPr>
        <w:t xml:space="preserve">quality with face-to-face services </w:t>
      </w:r>
      <w:r>
        <w:rPr>
          <w:color w:val="231F20"/>
        </w:rPr>
        <w:t xml:space="preserve">for </w:t>
      </w:r>
      <w:r>
        <w:rPr>
          <w:color w:val="231F20"/>
          <w:spacing w:val="-3"/>
        </w:rPr>
        <w:t xml:space="preserve">diabetic foot healing, rural rehabilitation and speech pathology (103). Some aspects </w:t>
      </w:r>
      <w:r>
        <w:rPr>
          <w:color w:val="231F20"/>
        </w:rPr>
        <w:t xml:space="preserve">of </w:t>
      </w:r>
      <w:r>
        <w:rPr>
          <w:color w:val="231F20"/>
          <w:spacing w:val="-3"/>
        </w:rPr>
        <w:t xml:space="preserve">allied health work were suggested </w:t>
      </w:r>
      <w:r>
        <w:rPr>
          <w:color w:val="231F20"/>
        </w:rPr>
        <w:t xml:space="preserve">to not be </w:t>
      </w:r>
      <w:r>
        <w:rPr>
          <w:color w:val="231F20"/>
          <w:spacing w:val="-3"/>
        </w:rPr>
        <w:t xml:space="preserve">amenable </w:t>
      </w:r>
      <w:r>
        <w:rPr>
          <w:color w:val="231F20"/>
        </w:rPr>
        <w:t xml:space="preserve">to </w:t>
      </w:r>
      <w:r>
        <w:rPr>
          <w:color w:val="231F20"/>
          <w:spacing w:val="-3"/>
        </w:rPr>
        <w:t xml:space="preserve">online </w:t>
      </w:r>
      <w:r>
        <w:rPr>
          <w:color w:val="231F20"/>
          <w:spacing w:val="-4"/>
        </w:rPr>
        <w:t xml:space="preserve">delivery. </w:t>
      </w:r>
      <w:r>
        <w:rPr>
          <w:color w:val="231F20"/>
          <w:spacing w:val="-3"/>
        </w:rPr>
        <w:t xml:space="preserve">This </w:t>
      </w:r>
      <w:r>
        <w:rPr>
          <w:color w:val="231F20"/>
        </w:rPr>
        <w:t xml:space="preserve">was </w:t>
      </w:r>
      <w:r>
        <w:rPr>
          <w:color w:val="231F20"/>
          <w:spacing w:val="-3"/>
        </w:rPr>
        <w:t xml:space="preserve">reinforced </w:t>
      </w:r>
      <w:r>
        <w:rPr>
          <w:color w:val="231F20"/>
        </w:rPr>
        <w:t>in</w:t>
      </w:r>
      <w:r>
        <w:rPr>
          <w:color w:val="231F20"/>
          <w:spacing w:val="-25"/>
        </w:rPr>
        <w:t xml:space="preserve"> </w:t>
      </w:r>
      <w:r>
        <w:rPr>
          <w:color w:val="231F20"/>
          <w:spacing w:val="-3"/>
        </w:rPr>
        <w:t>another</w:t>
      </w:r>
      <w:r w:rsidR="00165E7F">
        <w:rPr>
          <w:color w:val="231F20"/>
          <w:spacing w:val="-3"/>
        </w:rPr>
        <w:t xml:space="preserve"> </w:t>
      </w:r>
      <w:r>
        <w:rPr>
          <w:color w:val="231F20"/>
          <w:spacing w:val="-3"/>
        </w:rPr>
        <w:t xml:space="preserve">study </w:t>
      </w:r>
      <w:r>
        <w:rPr>
          <w:color w:val="231F20"/>
        </w:rPr>
        <w:t xml:space="preserve">of 5 </w:t>
      </w:r>
      <w:r>
        <w:rPr>
          <w:color w:val="231F20"/>
          <w:spacing w:val="-3"/>
        </w:rPr>
        <w:t xml:space="preserve">allied health disciplines </w:t>
      </w:r>
      <w:r>
        <w:rPr>
          <w:color w:val="231F20"/>
        </w:rPr>
        <w:t xml:space="preserve">who </w:t>
      </w:r>
      <w:r>
        <w:rPr>
          <w:color w:val="231F20"/>
          <w:spacing w:val="-3"/>
        </w:rPr>
        <w:t xml:space="preserve">undertook </w:t>
      </w:r>
      <w:r>
        <w:rPr>
          <w:color w:val="231F20"/>
        </w:rPr>
        <w:t xml:space="preserve">a </w:t>
      </w:r>
      <w:r>
        <w:rPr>
          <w:color w:val="231F20"/>
          <w:spacing w:val="-3"/>
        </w:rPr>
        <w:t xml:space="preserve">health assessment </w:t>
      </w:r>
      <w:r>
        <w:rPr>
          <w:color w:val="231F20"/>
        </w:rPr>
        <w:t xml:space="preserve">on </w:t>
      </w:r>
      <w:r>
        <w:rPr>
          <w:color w:val="231F20"/>
          <w:spacing w:val="-3"/>
        </w:rPr>
        <w:t xml:space="preserve">each </w:t>
      </w:r>
      <w:r>
        <w:rPr>
          <w:color w:val="231F20"/>
        </w:rPr>
        <w:t xml:space="preserve">of 12 </w:t>
      </w:r>
      <w:r>
        <w:rPr>
          <w:color w:val="231F20"/>
          <w:spacing w:val="-3"/>
        </w:rPr>
        <w:t xml:space="preserve">patients </w:t>
      </w:r>
      <w:r>
        <w:rPr>
          <w:color w:val="231F20"/>
        </w:rPr>
        <w:t xml:space="preserve">in a </w:t>
      </w:r>
      <w:r>
        <w:rPr>
          <w:color w:val="231F20"/>
          <w:spacing w:val="-3"/>
        </w:rPr>
        <w:t xml:space="preserve">high dependency unit 250km away through online (video) consultation </w:t>
      </w:r>
      <w:r>
        <w:rPr>
          <w:color w:val="231F20"/>
        </w:rPr>
        <w:t xml:space="preserve">and the </w:t>
      </w:r>
      <w:r>
        <w:rPr>
          <w:color w:val="231F20"/>
          <w:spacing w:val="-3"/>
        </w:rPr>
        <w:t xml:space="preserve">following week, the same assessment face-to-face (104). </w:t>
      </w:r>
      <w:r>
        <w:rPr>
          <w:color w:val="231F20"/>
        </w:rPr>
        <w:t xml:space="preserve">In 35 </w:t>
      </w:r>
      <w:r>
        <w:rPr>
          <w:color w:val="231F20"/>
          <w:spacing w:val="-3"/>
        </w:rPr>
        <w:t xml:space="preserve">cases </w:t>
      </w:r>
      <w:r>
        <w:rPr>
          <w:color w:val="231F20"/>
        </w:rPr>
        <w:t xml:space="preserve">out of </w:t>
      </w:r>
      <w:r>
        <w:rPr>
          <w:color w:val="231F20"/>
          <w:spacing w:val="-4"/>
        </w:rPr>
        <w:t xml:space="preserve">60, </w:t>
      </w:r>
      <w:r>
        <w:rPr>
          <w:color w:val="231F20"/>
        </w:rPr>
        <w:t xml:space="preserve">two </w:t>
      </w:r>
      <w:r>
        <w:rPr>
          <w:color w:val="231F20"/>
          <w:spacing w:val="-3"/>
        </w:rPr>
        <w:t>independent raters agreed</w:t>
      </w:r>
      <w:r>
        <w:rPr>
          <w:color w:val="231F20"/>
          <w:spacing w:val="-31"/>
        </w:rPr>
        <w:t xml:space="preserve"> </w:t>
      </w:r>
      <w:r>
        <w:rPr>
          <w:color w:val="231F20"/>
          <w:spacing w:val="-3"/>
        </w:rPr>
        <w:t>that</w:t>
      </w:r>
      <w:r w:rsidR="00165E7F">
        <w:rPr>
          <w:color w:val="231F20"/>
          <w:spacing w:val="-3"/>
        </w:rPr>
        <w:t xml:space="preserve"> </w:t>
      </w:r>
      <w:r>
        <w:rPr>
          <w:color w:val="231F20"/>
        </w:rPr>
        <w:t xml:space="preserve">the </w:t>
      </w:r>
      <w:r>
        <w:rPr>
          <w:color w:val="231F20"/>
          <w:spacing w:val="-4"/>
        </w:rPr>
        <w:t xml:space="preserve">therapists’ </w:t>
      </w:r>
      <w:r>
        <w:rPr>
          <w:color w:val="231F20"/>
          <w:spacing w:val="-3"/>
        </w:rPr>
        <w:t xml:space="preserve">care plans were </w:t>
      </w:r>
      <w:r>
        <w:rPr>
          <w:color w:val="231F20"/>
        </w:rPr>
        <w:t xml:space="preserve">the </w:t>
      </w:r>
      <w:r>
        <w:rPr>
          <w:color w:val="231F20"/>
          <w:spacing w:val="-3"/>
        </w:rPr>
        <w:t xml:space="preserve">same using </w:t>
      </w:r>
      <w:r>
        <w:rPr>
          <w:color w:val="231F20"/>
        </w:rPr>
        <w:t xml:space="preserve">the </w:t>
      </w:r>
      <w:r>
        <w:rPr>
          <w:color w:val="231F20"/>
          <w:spacing w:val="-3"/>
        </w:rPr>
        <w:t xml:space="preserve">different methods. </w:t>
      </w:r>
      <w:r>
        <w:rPr>
          <w:color w:val="231F20"/>
          <w:spacing w:val="-5"/>
        </w:rPr>
        <w:t xml:space="preserve">However, </w:t>
      </w:r>
      <w:r>
        <w:rPr>
          <w:color w:val="231F20"/>
        </w:rPr>
        <w:t xml:space="preserve">the </w:t>
      </w:r>
      <w:r>
        <w:rPr>
          <w:color w:val="231F20"/>
          <w:spacing w:val="-3"/>
        </w:rPr>
        <w:t xml:space="preserve">providers preferred face-to-face work (based </w:t>
      </w:r>
      <w:r>
        <w:rPr>
          <w:color w:val="231F20"/>
        </w:rPr>
        <w:t xml:space="preserve">on </w:t>
      </w:r>
      <w:r>
        <w:rPr>
          <w:color w:val="231F20"/>
          <w:spacing w:val="-4"/>
        </w:rPr>
        <w:t xml:space="preserve">Likert </w:t>
      </w:r>
      <w:r>
        <w:rPr>
          <w:color w:val="231F20"/>
          <w:spacing w:val="-3"/>
        </w:rPr>
        <w:t xml:space="preserve">scale agreement). </w:t>
      </w:r>
      <w:r>
        <w:rPr>
          <w:color w:val="231F20"/>
        </w:rPr>
        <w:t xml:space="preserve">In </w:t>
      </w:r>
      <w:r>
        <w:rPr>
          <w:color w:val="231F20"/>
          <w:spacing w:val="-3"/>
        </w:rPr>
        <w:t xml:space="preserve">each case, only </w:t>
      </w:r>
      <w:r>
        <w:rPr>
          <w:color w:val="231F20"/>
        </w:rPr>
        <w:t xml:space="preserve">the </w:t>
      </w:r>
      <w:r>
        <w:rPr>
          <w:color w:val="231F20"/>
          <w:spacing w:val="-4"/>
        </w:rPr>
        <w:t xml:space="preserve">dietician’s </w:t>
      </w:r>
      <w:r>
        <w:rPr>
          <w:color w:val="231F20"/>
          <w:spacing w:val="-3"/>
        </w:rPr>
        <w:t xml:space="preserve">assessments </w:t>
      </w:r>
      <w:r>
        <w:rPr>
          <w:color w:val="231F20"/>
        </w:rPr>
        <w:t xml:space="preserve">did not </w:t>
      </w:r>
      <w:r>
        <w:rPr>
          <w:color w:val="231F20"/>
          <w:spacing w:val="-3"/>
        </w:rPr>
        <w:t>differ significantly</w:t>
      </w:r>
      <w:r>
        <w:rPr>
          <w:color w:val="231F20"/>
          <w:spacing w:val="-18"/>
        </w:rPr>
        <w:t xml:space="preserve"> </w:t>
      </w:r>
      <w:r>
        <w:rPr>
          <w:color w:val="231F20"/>
          <w:spacing w:val="-3"/>
        </w:rPr>
        <w:t>between</w:t>
      </w:r>
      <w:r w:rsidR="005302CA">
        <w:rPr>
          <w:color w:val="231F20"/>
          <w:spacing w:val="-3"/>
        </w:rPr>
        <w:t xml:space="preserve"> </w:t>
      </w:r>
      <w:r>
        <w:rPr>
          <w:color w:val="231F20"/>
        </w:rPr>
        <w:t xml:space="preserve">the two </w:t>
      </w:r>
      <w:r>
        <w:rPr>
          <w:color w:val="231F20"/>
          <w:spacing w:val="-3"/>
        </w:rPr>
        <w:t xml:space="preserve">modalities </w:t>
      </w:r>
      <w:r>
        <w:rPr>
          <w:color w:val="231F20"/>
        </w:rPr>
        <w:t xml:space="preserve">(as </w:t>
      </w:r>
      <w:r>
        <w:rPr>
          <w:color w:val="231F20"/>
          <w:spacing w:val="-3"/>
        </w:rPr>
        <w:t xml:space="preserve">opposed </w:t>
      </w:r>
      <w:r>
        <w:rPr>
          <w:color w:val="231F20"/>
        </w:rPr>
        <w:t>to</w:t>
      </w:r>
      <w:r>
        <w:rPr>
          <w:color w:val="231F20"/>
          <w:spacing w:val="-38"/>
        </w:rPr>
        <w:t xml:space="preserve"> </w:t>
      </w:r>
      <w:r>
        <w:rPr>
          <w:color w:val="231F20"/>
          <w:spacing w:val="-3"/>
        </w:rPr>
        <w:t>other disciplines</w:t>
      </w:r>
    </w:p>
    <w:p w14:paraId="4FCEBA8B" w14:textId="77777777" w:rsidR="00981AA8" w:rsidRDefault="00972BAB">
      <w:pPr>
        <w:pStyle w:val="BodyText"/>
        <w:spacing w:before="4" w:line="244" w:lineRule="auto"/>
      </w:pPr>
      <w:r>
        <w:rPr>
          <w:color w:val="231F20"/>
        </w:rPr>
        <w:t xml:space="preserve">- </w:t>
      </w:r>
      <w:r>
        <w:rPr>
          <w:color w:val="231F20"/>
          <w:spacing w:val="-3"/>
        </w:rPr>
        <w:t xml:space="preserve">occupational </w:t>
      </w:r>
      <w:r>
        <w:rPr>
          <w:color w:val="231F20"/>
          <w:spacing w:val="-5"/>
        </w:rPr>
        <w:t xml:space="preserve">therapy, </w:t>
      </w:r>
      <w:r>
        <w:rPr>
          <w:color w:val="231F20"/>
          <w:spacing w:val="-4"/>
        </w:rPr>
        <w:t xml:space="preserve">physiotherapy, </w:t>
      </w:r>
      <w:r>
        <w:rPr>
          <w:color w:val="231F20"/>
          <w:spacing w:val="-3"/>
        </w:rPr>
        <w:t>podiatry and speech</w:t>
      </w:r>
      <w:r>
        <w:rPr>
          <w:color w:val="231F20"/>
          <w:spacing w:val="-2"/>
        </w:rPr>
        <w:t xml:space="preserve"> </w:t>
      </w:r>
      <w:r>
        <w:rPr>
          <w:color w:val="231F20"/>
          <w:spacing w:val="-3"/>
        </w:rPr>
        <w:t>pathology).</w:t>
      </w:r>
    </w:p>
    <w:p w14:paraId="6DC33CE0" w14:textId="737EFA92" w:rsidR="00981AA8" w:rsidRDefault="00972BAB" w:rsidP="00165E7F">
      <w:pPr>
        <w:pStyle w:val="BodyText"/>
        <w:spacing w:before="169" w:line="244" w:lineRule="auto"/>
      </w:pPr>
      <w:r>
        <w:rPr>
          <w:color w:val="231F20"/>
        </w:rPr>
        <w:t xml:space="preserve">The </w:t>
      </w:r>
      <w:r>
        <w:rPr>
          <w:color w:val="231F20"/>
          <w:spacing w:val="-3"/>
        </w:rPr>
        <w:t xml:space="preserve">costs </w:t>
      </w:r>
      <w:r>
        <w:rPr>
          <w:color w:val="231F20"/>
        </w:rPr>
        <w:t xml:space="preserve">of </w:t>
      </w:r>
      <w:r>
        <w:rPr>
          <w:color w:val="231F20"/>
          <w:spacing w:val="-3"/>
        </w:rPr>
        <w:t xml:space="preserve">video-consultation based service delivery were deducted from real costs </w:t>
      </w:r>
      <w:r>
        <w:rPr>
          <w:color w:val="231F20"/>
        </w:rPr>
        <w:t xml:space="preserve">of </w:t>
      </w:r>
      <w:r>
        <w:rPr>
          <w:color w:val="231F20"/>
          <w:spacing w:val="-3"/>
        </w:rPr>
        <w:t xml:space="preserve">face-to- face delivery </w:t>
      </w:r>
      <w:r>
        <w:rPr>
          <w:color w:val="231F20"/>
        </w:rPr>
        <w:t xml:space="preserve">of </w:t>
      </w:r>
      <w:r>
        <w:rPr>
          <w:color w:val="231F20"/>
          <w:spacing w:val="-3"/>
        </w:rPr>
        <w:t xml:space="preserve">speech, </w:t>
      </w:r>
      <w:r>
        <w:rPr>
          <w:color w:val="231F20"/>
          <w:spacing w:val="-4"/>
        </w:rPr>
        <w:t xml:space="preserve">podiatry, physiotherapy, </w:t>
      </w:r>
      <w:r>
        <w:rPr>
          <w:color w:val="231F20"/>
          <w:spacing w:val="-3"/>
        </w:rPr>
        <w:t xml:space="preserve">occupational therapy </w:t>
      </w:r>
      <w:r>
        <w:rPr>
          <w:color w:val="231F20"/>
        </w:rPr>
        <w:t xml:space="preserve">and </w:t>
      </w:r>
      <w:r>
        <w:rPr>
          <w:color w:val="231F20"/>
          <w:spacing w:val="-3"/>
        </w:rPr>
        <w:t>dietetics</w:t>
      </w:r>
      <w:r>
        <w:rPr>
          <w:color w:val="231F20"/>
          <w:spacing w:val="-11"/>
        </w:rPr>
        <w:t xml:space="preserve"> </w:t>
      </w:r>
      <w:r>
        <w:rPr>
          <w:color w:val="231F20"/>
          <w:spacing w:val="-3"/>
        </w:rPr>
        <w:t>services</w:t>
      </w:r>
      <w:r w:rsidR="00165E7F">
        <w:rPr>
          <w:color w:val="231F20"/>
          <w:spacing w:val="-3"/>
        </w:rPr>
        <w:t xml:space="preserve"> </w:t>
      </w:r>
      <w:r>
        <w:rPr>
          <w:color w:val="231F20"/>
          <w:spacing w:val="-3"/>
        </w:rPr>
        <w:t xml:space="preserve">(from </w:t>
      </w:r>
      <w:r>
        <w:rPr>
          <w:color w:val="231F20"/>
        </w:rPr>
        <w:t xml:space="preserve">a </w:t>
      </w:r>
      <w:r>
        <w:rPr>
          <w:color w:val="231F20"/>
          <w:spacing w:val="-3"/>
        </w:rPr>
        <w:t xml:space="preserve">metropolitan hospital </w:t>
      </w:r>
      <w:r>
        <w:rPr>
          <w:color w:val="231F20"/>
        </w:rPr>
        <w:t xml:space="preserve">to a </w:t>
      </w:r>
      <w:r>
        <w:rPr>
          <w:color w:val="231F20"/>
          <w:spacing w:val="-3"/>
        </w:rPr>
        <w:t xml:space="preserve">rural high dependency facility) over </w:t>
      </w:r>
      <w:r>
        <w:rPr>
          <w:color w:val="231F20"/>
        </w:rPr>
        <w:t xml:space="preserve">a </w:t>
      </w:r>
      <w:r>
        <w:rPr>
          <w:color w:val="231F20"/>
          <w:spacing w:val="-3"/>
        </w:rPr>
        <w:t xml:space="preserve">three month period in Queensland (105). Costs were estimated based </w:t>
      </w:r>
      <w:r>
        <w:rPr>
          <w:color w:val="231F20"/>
        </w:rPr>
        <w:t xml:space="preserve">on </w:t>
      </w:r>
      <w:r>
        <w:rPr>
          <w:color w:val="231F20"/>
          <w:spacing w:val="-4"/>
        </w:rPr>
        <w:t xml:space="preserve">fixed </w:t>
      </w:r>
      <w:r>
        <w:rPr>
          <w:color w:val="231F20"/>
        </w:rPr>
        <w:t xml:space="preserve">and </w:t>
      </w:r>
      <w:r>
        <w:rPr>
          <w:color w:val="231F20"/>
          <w:spacing w:val="-3"/>
        </w:rPr>
        <w:t xml:space="preserve">variable components. Given an annual workload </w:t>
      </w:r>
      <w:r>
        <w:rPr>
          <w:color w:val="231F20"/>
        </w:rPr>
        <w:t xml:space="preserve">of </w:t>
      </w:r>
      <w:r>
        <w:rPr>
          <w:color w:val="231F20"/>
          <w:spacing w:val="-3"/>
        </w:rPr>
        <w:t xml:space="preserve">1,000 occasions </w:t>
      </w:r>
      <w:r>
        <w:rPr>
          <w:color w:val="231F20"/>
        </w:rPr>
        <w:t xml:space="preserve">of </w:t>
      </w:r>
      <w:r>
        <w:rPr>
          <w:color w:val="231F20"/>
          <w:spacing w:val="-3"/>
        </w:rPr>
        <w:t xml:space="preserve">service (estimated based </w:t>
      </w:r>
      <w:r>
        <w:rPr>
          <w:color w:val="231F20"/>
        </w:rPr>
        <w:t xml:space="preserve">on </w:t>
      </w:r>
      <w:r>
        <w:rPr>
          <w:color w:val="231F20"/>
          <w:spacing w:val="-3"/>
        </w:rPr>
        <w:t xml:space="preserve">three </w:t>
      </w:r>
      <w:r>
        <w:rPr>
          <w:color w:val="231F20"/>
          <w:spacing w:val="-4"/>
        </w:rPr>
        <w:t xml:space="preserve">months’ </w:t>
      </w:r>
      <w:r>
        <w:rPr>
          <w:color w:val="231F20"/>
          <w:spacing w:val="-3"/>
        </w:rPr>
        <w:t xml:space="preserve">services), each video-based assessment </w:t>
      </w:r>
      <w:r>
        <w:rPr>
          <w:color w:val="231F20"/>
        </w:rPr>
        <w:t xml:space="preserve">was </w:t>
      </w:r>
      <w:r>
        <w:rPr>
          <w:color w:val="231F20"/>
          <w:spacing w:val="-3"/>
        </w:rPr>
        <w:t xml:space="preserve">identified </w:t>
      </w:r>
      <w:r>
        <w:rPr>
          <w:color w:val="231F20"/>
        </w:rPr>
        <w:t>as</w:t>
      </w:r>
      <w:r>
        <w:rPr>
          <w:color w:val="231F20"/>
          <w:spacing w:val="-14"/>
        </w:rPr>
        <w:t xml:space="preserve"> </w:t>
      </w:r>
      <w:r>
        <w:rPr>
          <w:color w:val="231F20"/>
          <w:spacing w:val="-3"/>
        </w:rPr>
        <w:t>costing</w:t>
      </w:r>
      <w:r w:rsidR="00165E7F">
        <w:rPr>
          <w:color w:val="231F20"/>
          <w:spacing w:val="-3"/>
        </w:rPr>
        <w:t xml:space="preserve"> </w:t>
      </w:r>
      <w:r>
        <w:rPr>
          <w:color w:val="231F20"/>
          <w:spacing w:val="-3"/>
        </w:rPr>
        <w:t xml:space="preserve">$84.93, compared with </w:t>
      </w:r>
      <w:r>
        <w:rPr>
          <w:color w:val="231F20"/>
          <w:spacing w:val="-4"/>
        </w:rPr>
        <w:t xml:space="preserve">$90.25 </w:t>
      </w:r>
      <w:r>
        <w:rPr>
          <w:color w:val="231F20"/>
        </w:rPr>
        <w:t xml:space="preserve">for </w:t>
      </w:r>
      <w:r>
        <w:rPr>
          <w:color w:val="231F20"/>
          <w:spacing w:val="-3"/>
        </w:rPr>
        <w:t>face-to-face assessments.</w:t>
      </w:r>
    </w:p>
    <w:p w14:paraId="4C35FD2D" w14:textId="5ED4AC36" w:rsidR="00981AA8" w:rsidRDefault="00972BAB" w:rsidP="00165E7F">
      <w:pPr>
        <w:pStyle w:val="BodyText"/>
        <w:spacing w:before="169" w:line="244" w:lineRule="auto"/>
        <w:ind w:right="372"/>
      </w:pPr>
      <w:r>
        <w:rPr>
          <w:color w:val="231F20"/>
        </w:rPr>
        <w:t xml:space="preserve">A </w:t>
      </w:r>
      <w:r>
        <w:rPr>
          <w:color w:val="231F20"/>
          <w:spacing w:val="-3"/>
        </w:rPr>
        <w:t xml:space="preserve">cross-sectional survey </w:t>
      </w:r>
      <w:r>
        <w:rPr>
          <w:color w:val="231F20"/>
        </w:rPr>
        <w:t xml:space="preserve">was </w:t>
      </w:r>
      <w:r>
        <w:rPr>
          <w:color w:val="231F20"/>
          <w:spacing w:val="-3"/>
        </w:rPr>
        <w:t xml:space="preserve">done </w:t>
      </w:r>
      <w:r>
        <w:rPr>
          <w:color w:val="231F20"/>
        </w:rPr>
        <w:t xml:space="preserve">of </w:t>
      </w:r>
      <w:r>
        <w:rPr>
          <w:color w:val="231F20"/>
          <w:spacing w:val="-3"/>
        </w:rPr>
        <w:t xml:space="preserve">600 clinicians </w:t>
      </w:r>
      <w:r>
        <w:rPr>
          <w:color w:val="231F20"/>
        </w:rPr>
        <w:t xml:space="preserve">in </w:t>
      </w:r>
      <w:r>
        <w:rPr>
          <w:color w:val="231F20"/>
          <w:spacing w:val="-3"/>
        </w:rPr>
        <w:t xml:space="preserve">around 2000 </w:t>
      </w:r>
      <w:r>
        <w:rPr>
          <w:color w:val="231F20"/>
        </w:rPr>
        <w:t xml:space="preserve">in </w:t>
      </w:r>
      <w:r>
        <w:rPr>
          <w:color w:val="231F20"/>
          <w:spacing w:val="-6"/>
        </w:rPr>
        <w:t xml:space="preserve">NSW, </w:t>
      </w:r>
      <w:r>
        <w:rPr>
          <w:color w:val="231F20"/>
          <w:spacing w:val="-3"/>
        </w:rPr>
        <w:t xml:space="preserve">inclusive of </w:t>
      </w:r>
      <w:r>
        <w:rPr>
          <w:color w:val="231F20"/>
        </w:rPr>
        <w:t xml:space="preserve">125 </w:t>
      </w:r>
      <w:r>
        <w:rPr>
          <w:color w:val="231F20"/>
          <w:spacing w:val="-3"/>
        </w:rPr>
        <w:t xml:space="preserve">allied health staff (e.g. psychologists, social </w:t>
      </w:r>
      <w:r>
        <w:rPr>
          <w:color w:val="231F20"/>
          <w:spacing w:val="-4"/>
        </w:rPr>
        <w:t xml:space="preserve">workers, </w:t>
      </w:r>
      <w:r>
        <w:rPr>
          <w:color w:val="231F20"/>
          <w:spacing w:val="-3"/>
        </w:rPr>
        <w:t xml:space="preserve">play therapists), along with doctors </w:t>
      </w:r>
      <w:r>
        <w:rPr>
          <w:color w:val="231F20"/>
        </w:rPr>
        <w:t xml:space="preserve">and </w:t>
      </w:r>
      <w:r>
        <w:rPr>
          <w:color w:val="231F20"/>
          <w:spacing w:val="-3"/>
        </w:rPr>
        <w:t xml:space="preserve">nurses working </w:t>
      </w:r>
      <w:r>
        <w:rPr>
          <w:color w:val="231F20"/>
        </w:rPr>
        <w:t xml:space="preserve">in </w:t>
      </w:r>
      <w:r>
        <w:rPr>
          <w:color w:val="231F20"/>
          <w:spacing w:val="-3"/>
        </w:rPr>
        <w:t>paediatrics aimed</w:t>
      </w:r>
      <w:r>
        <w:rPr>
          <w:color w:val="231F20"/>
          <w:spacing w:val="-18"/>
        </w:rPr>
        <w:t xml:space="preserve"> </w:t>
      </w:r>
      <w:r>
        <w:rPr>
          <w:color w:val="231F20"/>
          <w:spacing w:val="-3"/>
        </w:rPr>
        <w:t>to</w:t>
      </w:r>
      <w:r w:rsidR="00165E7F">
        <w:rPr>
          <w:color w:val="231F20"/>
          <w:spacing w:val="-3"/>
        </w:rPr>
        <w:t xml:space="preserve"> </w:t>
      </w:r>
      <w:r>
        <w:rPr>
          <w:color w:val="231F20"/>
          <w:spacing w:val="-3"/>
        </w:rPr>
        <w:t xml:space="preserve">understand attitudes </w:t>
      </w:r>
      <w:r>
        <w:rPr>
          <w:color w:val="231F20"/>
        </w:rPr>
        <w:t xml:space="preserve">to </w:t>
      </w:r>
      <w:r>
        <w:rPr>
          <w:color w:val="231F20"/>
          <w:spacing w:val="-3"/>
        </w:rPr>
        <w:t xml:space="preserve">telemedicine </w:t>
      </w:r>
      <w:r>
        <w:rPr>
          <w:color w:val="231F20"/>
        </w:rPr>
        <w:t xml:space="preserve">by </w:t>
      </w:r>
      <w:r>
        <w:rPr>
          <w:color w:val="231F20"/>
          <w:spacing w:val="-3"/>
        </w:rPr>
        <w:t xml:space="preserve">discipline, distance, </w:t>
      </w:r>
      <w:r>
        <w:rPr>
          <w:color w:val="231F20"/>
        </w:rPr>
        <w:t xml:space="preserve">and </w:t>
      </w:r>
      <w:r>
        <w:rPr>
          <w:color w:val="231F20"/>
          <w:spacing w:val="-3"/>
        </w:rPr>
        <w:t xml:space="preserve">sector </w:t>
      </w:r>
      <w:r>
        <w:rPr>
          <w:color w:val="231F20"/>
        </w:rPr>
        <w:t xml:space="preserve">of </w:t>
      </w:r>
      <w:r>
        <w:rPr>
          <w:color w:val="231F20"/>
          <w:spacing w:val="-3"/>
        </w:rPr>
        <w:t>practice (106). Based</w:t>
      </w:r>
      <w:r>
        <w:rPr>
          <w:color w:val="231F20"/>
          <w:spacing w:val="-18"/>
        </w:rPr>
        <w:t xml:space="preserve"> </w:t>
      </w:r>
      <w:r>
        <w:rPr>
          <w:color w:val="231F20"/>
          <w:spacing w:val="-3"/>
        </w:rPr>
        <w:t>on</w:t>
      </w:r>
      <w:r w:rsidR="00165E7F">
        <w:rPr>
          <w:color w:val="231F20"/>
          <w:spacing w:val="-3"/>
        </w:rPr>
        <w:t xml:space="preserve"> </w:t>
      </w:r>
      <w:r>
        <w:rPr>
          <w:color w:val="231F20"/>
        </w:rPr>
        <w:t xml:space="preserve">a 31% </w:t>
      </w:r>
      <w:r>
        <w:rPr>
          <w:color w:val="231F20"/>
          <w:spacing w:val="-3"/>
        </w:rPr>
        <w:t xml:space="preserve">response rate, </w:t>
      </w:r>
      <w:r>
        <w:rPr>
          <w:color w:val="231F20"/>
        </w:rPr>
        <w:t xml:space="preserve">the </w:t>
      </w:r>
      <w:r>
        <w:rPr>
          <w:color w:val="231F20"/>
          <w:spacing w:val="-3"/>
        </w:rPr>
        <w:t xml:space="preserve">highest application of telehealth </w:t>
      </w:r>
      <w:r>
        <w:rPr>
          <w:color w:val="231F20"/>
        </w:rPr>
        <w:t xml:space="preserve">was for </w:t>
      </w:r>
      <w:r>
        <w:rPr>
          <w:color w:val="231F20"/>
          <w:spacing w:val="-3"/>
        </w:rPr>
        <w:t xml:space="preserve">education, rather than patient management. Medical </w:t>
      </w:r>
      <w:r>
        <w:rPr>
          <w:color w:val="231F20"/>
          <w:spacing w:val="-4"/>
        </w:rPr>
        <w:t xml:space="preserve">staff, </w:t>
      </w:r>
      <w:r>
        <w:rPr>
          <w:color w:val="231F20"/>
        </w:rPr>
        <w:t xml:space="preserve">and </w:t>
      </w:r>
      <w:r>
        <w:rPr>
          <w:color w:val="231F20"/>
          <w:spacing w:val="-3"/>
        </w:rPr>
        <w:t xml:space="preserve">those </w:t>
      </w:r>
      <w:r>
        <w:rPr>
          <w:color w:val="231F20"/>
        </w:rPr>
        <w:t xml:space="preserve">in </w:t>
      </w:r>
      <w:r>
        <w:rPr>
          <w:color w:val="231F20"/>
          <w:spacing w:val="-3"/>
        </w:rPr>
        <w:t xml:space="preserve">private practice considered telehealth </w:t>
      </w:r>
      <w:r>
        <w:rPr>
          <w:color w:val="231F20"/>
        </w:rPr>
        <w:t xml:space="preserve">had </w:t>
      </w:r>
      <w:r>
        <w:rPr>
          <w:color w:val="231F20"/>
          <w:spacing w:val="-3"/>
        </w:rPr>
        <w:t xml:space="preserve">lowest utility for their practice. Rural clinicians </w:t>
      </w:r>
      <w:r>
        <w:rPr>
          <w:color w:val="231F20"/>
        </w:rPr>
        <w:t xml:space="preserve">had </w:t>
      </w:r>
      <w:r>
        <w:rPr>
          <w:color w:val="231F20"/>
          <w:spacing w:val="-3"/>
        </w:rPr>
        <w:t xml:space="preserve">similar attitudes. </w:t>
      </w:r>
      <w:r>
        <w:rPr>
          <w:color w:val="231F20"/>
          <w:spacing w:val="-6"/>
        </w:rPr>
        <w:t xml:space="preserve">Telehealth </w:t>
      </w:r>
      <w:r>
        <w:rPr>
          <w:color w:val="231F20"/>
        </w:rPr>
        <w:t xml:space="preserve">was </w:t>
      </w:r>
      <w:r>
        <w:rPr>
          <w:color w:val="231F20"/>
          <w:spacing w:val="-3"/>
        </w:rPr>
        <w:t xml:space="preserve">considered </w:t>
      </w:r>
      <w:r>
        <w:rPr>
          <w:color w:val="231F20"/>
        </w:rPr>
        <w:t xml:space="preserve">to </w:t>
      </w:r>
      <w:r>
        <w:rPr>
          <w:color w:val="231F20"/>
          <w:spacing w:val="-3"/>
        </w:rPr>
        <w:t xml:space="preserve">have limited capacity </w:t>
      </w:r>
      <w:r>
        <w:rPr>
          <w:color w:val="231F20"/>
        </w:rPr>
        <w:t xml:space="preserve">to </w:t>
      </w:r>
      <w:r>
        <w:rPr>
          <w:color w:val="231F20"/>
          <w:spacing w:val="-3"/>
        </w:rPr>
        <w:t xml:space="preserve">replace traditional methods </w:t>
      </w:r>
      <w:r>
        <w:rPr>
          <w:color w:val="231F20"/>
        </w:rPr>
        <w:t xml:space="preserve">of </w:t>
      </w:r>
      <w:r>
        <w:rPr>
          <w:color w:val="231F20"/>
          <w:spacing w:val="-3"/>
        </w:rPr>
        <w:t xml:space="preserve">face-to-face contact, phone </w:t>
      </w:r>
      <w:r>
        <w:rPr>
          <w:color w:val="231F20"/>
        </w:rPr>
        <w:t>and</w:t>
      </w:r>
      <w:r>
        <w:rPr>
          <w:color w:val="231F20"/>
          <w:spacing w:val="-9"/>
        </w:rPr>
        <w:t xml:space="preserve"> </w:t>
      </w:r>
      <w:r>
        <w:rPr>
          <w:color w:val="231F20"/>
          <w:spacing w:val="-5"/>
        </w:rPr>
        <w:t>letter.</w:t>
      </w:r>
    </w:p>
    <w:p w14:paraId="50DD49DD" w14:textId="02883B3D" w:rsidR="00981AA8" w:rsidRDefault="00972BAB" w:rsidP="00165E7F">
      <w:pPr>
        <w:pStyle w:val="BodyText"/>
        <w:spacing w:before="48" w:line="244" w:lineRule="auto"/>
        <w:ind w:right="566"/>
      </w:pPr>
      <w:r>
        <w:rPr>
          <w:spacing w:val="-3"/>
        </w:rPr>
        <w:br w:type="column"/>
      </w:r>
      <w:r>
        <w:rPr>
          <w:color w:val="231F20"/>
          <w:spacing w:val="-3"/>
        </w:rPr>
        <w:t>“</w:t>
      </w:r>
      <w:r>
        <w:rPr>
          <w:rFonts w:cs="Proxima Nova"/>
          <w:i/>
          <w:color w:val="231F20"/>
          <w:spacing w:val="-3"/>
        </w:rPr>
        <w:t xml:space="preserve">Come </w:t>
      </w:r>
      <w:r>
        <w:rPr>
          <w:rFonts w:cs="Proxima Nova"/>
          <w:i/>
          <w:color w:val="231F20"/>
        </w:rPr>
        <w:t xml:space="preserve">N </w:t>
      </w:r>
      <w:r>
        <w:rPr>
          <w:rFonts w:cs="Proxima Nova"/>
          <w:i/>
          <w:color w:val="231F20"/>
          <w:spacing w:val="-3"/>
        </w:rPr>
        <w:t>See</w:t>
      </w:r>
      <w:r>
        <w:rPr>
          <w:color w:val="231F20"/>
          <w:spacing w:val="-3"/>
        </w:rPr>
        <w:t xml:space="preserve">” </w:t>
      </w:r>
      <w:r>
        <w:rPr>
          <w:color w:val="231F20"/>
        </w:rPr>
        <w:t xml:space="preserve">was a </w:t>
      </w:r>
      <w:r>
        <w:rPr>
          <w:color w:val="231F20"/>
          <w:spacing w:val="-3"/>
        </w:rPr>
        <w:t xml:space="preserve">video-conferenced allied health speech therapy services from </w:t>
      </w:r>
      <w:r>
        <w:rPr>
          <w:color w:val="231F20"/>
          <w:spacing w:val="-4"/>
        </w:rPr>
        <w:t xml:space="preserve">Sydney </w:t>
      </w:r>
      <w:r>
        <w:rPr>
          <w:color w:val="231F20"/>
        </w:rPr>
        <w:t xml:space="preserve">to </w:t>
      </w:r>
      <w:r>
        <w:rPr>
          <w:color w:val="231F20"/>
          <w:spacing w:val="-3"/>
        </w:rPr>
        <w:t xml:space="preserve">rural </w:t>
      </w:r>
      <w:r>
        <w:rPr>
          <w:color w:val="231F20"/>
        </w:rPr>
        <w:t xml:space="preserve">and </w:t>
      </w:r>
      <w:r>
        <w:rPr>
          <w:color w:val="231F20"/>
          <w:spacing w:val="-3"/>
        </w:rPr>
        <w:t xml:space="preserve">remote school children </w:t>
      </w:r>
      <w:r>
        <w:rPr>
          <w:color w:val="231F20"/>
        </w:rPr>
        <w:t xml:space="preserve">in </w:t>
      </w:r>
      <w:r>
        <w:rPr>
          <w:color w:val="231F20"/>
          <w:spacing w:val="-6"/>
        </w:rPr>
        <w:t xml:space="preserve">NSW, </w:t>
      </w:r>
      <w:r>
        <w:rPr>
          <w:color w:val="231F20"/>
          <w:spacing w:val="-3"/>
        </w:rPr>
        <w:t xml:space="preserve">with email follow-up (107). Over </w:t>
      </w:r>
      <w:r>
        <w:rPr>
          <w:color w:val="231F20"/>
        </w:rPr>
        <w:t xml:space="preserve">a </w:t>
      </w:r>
      <w:r>
        <w:rPr>
          <w:color w:val="231F20"/>
          <w:spacing w:val="-3"/>
        </w:rPr>
        <w:t xml:space="preserve">12-week period, children were offered therapy blocks </w:t>
      </w:r>
      <w:r>
        <w:rPr>
          <w:color w:val="231F20"/>
        </w:rPr>
        <w:t xml:space="preserve">of six </w:t>
      </w:r>
      <w:r>
        <w:rPr>
          <w:color w:val="231F20"/>
          <w:spacing w:val="-3"/>
        </w:rPr>
        <w:t xml:space="preserve">fortnightly sessions, </w:t>
      </w:r>
      <w:r>
        <w:rPr>
          <w:color w:val="231F20"/>
        </w:rPr>
        <w:t xml:space="preserve">30 </w:t>
      </w:r>
      <w:r>
        <w:rPr>
          <w:color w:val="231F20"/>
          <w:spacing w:val="-3"/>
        </w:rPr>
        <w:t>minutes</w:t>
      </w:r>
      <w:r>
        <w:rPr>
          <w:color w:val="231F20"/>
          <w:spacing w:val="-27"/>
        </w:rPr>
        <w:t xml:space="preserve"> </w:t>
      </w:r>
      <w:r>
        <w:rPr>
          <w:color w:val="231F20"/>
          <w:spacing w:val="-3"/>
        </w:rPr>
        <w:t>long.</w:t>
      </w:r>
      <w:r w:rsidR="00165E7F">
        <w:rPr>
          <w:color w:val="231F20"/>
          <w:spacing w:val="-3"/>
        </w:rPr>
        <w:t xml:space="preserve"> </w:t>
      </w:r>
      <w:r>
        <w:rPr>
          <w:color w:val="231F20"/>
          <w:spacing w:val="-3"/>
        </w:rPr>
        <w:t xml:space="preserve">Sessions were delivered </w:t>
      </w:r>
      <w:r>
        <w:rPr>
          <w:color w:val="231F20"/>
        </w:rPr>
        <w:t xml:space="preserve">via </w:t>
      </w:r>
      <w:r>
        <w:rPr>
          <w:color w:val="231F20"/>
          <w:spacing w:val="-3"/>
        </w:rPr>
        <w:t>low-bandwidth videoconferencing, with email</w:t>
      </w:r>
      <w:r>
        <w:rPr>
          <w:color w:val="231F20"/>
          <w:spacing w:val="2"/>
        </w:rPr>
        <w:t xml:space="preserve"> </w:t>
      </w:r>
      <w:r>
        <w:rPr>
          <w:color w:val="231F20"/>
          <w:spacing w:val="-3"/>
        </w:rPr>
        <w:t>follow-up.</w:t>
      </w:r>
    </w:p>
    <w:p w14:paraId="546790C1" w14:textId="77777777" w:rsidR="00981AA8" w:rsidRDefault="00972BAB">
      <w:pPr>
        <w:pStyle w:val="BodyText"/>
        <w:spacing w:line="244" w:lineRule="auto"/>
        <w:ind w:right="682"/>
      </w:pPr>
      <w:r>
        <w:rPr>
          <w:color w:val="231F20"/>
          <w:spacing w:val="-3"/>
        </w:rPr>
        <w:t xml:space="preserve">Instructions were provided </w:t>
      </w:r>
      <w:r>
        <w:rPr>
          <w:color w:val="231F20"/>
        </w:rPr>
        <w:t xml:space="preserve">to a </w:t>
      </w:r>
      <w:r>
        <w:rPr>
          <w:color w:val="231F20"/>
          <w:spacing w:val="-3"/>
        </w:rPr>
        <w:t xml:space="preserve">therapist assistant </w:t>
      </w:r>
      <w:r>
        <w:rPr>
          <w:color w:val="231F20"/>
        </w:rPr>
        <w:t xml:space="preserve">and </w:t>
      </w:r>
      <w:r>
        <w:rPr>
          <w:color w:val="231F20"/>
          <w:spacing w:val="-3"/>
        </w:rPr>
        <w:t xml:space="preserve">family member supporting the child. Interviews with school </w:t>
      </w:r>
      <w:r>
        <w:rPr>
          <w:color w:val="231F20"/>
          <w:spacing w:val="-4"/>
        </w:rPr>
        <w:t xml:space="preserve">executives </w:t>
      </w:r>
      <w:r>
        <w:rPr>
          <w:color w:val="231F20"/>
          <w:spacing w:val="-3"/>
        </w:rPr>
        <w:t xml:space="preserve">and therapy assistants noted that </w:t>
      </w:r>
      <w:r>
        <w:rPr>
          <w:color w:val="231F20"/>
        </w:rPr>
        <w:t xml:space="preserve">the </w:t>
      </w:r>
      <w:r>
        <w:rPr>
          <w:color w:val="231F20"/>
          <w:spacing w:val="-3"/>
        </w:rPr>
        <w:t xml:space="preserve">program addressed </w:t>
      </w:r>
      <w:r>
        <w:rPr>
          <w:color w:val="231F20"/>
        </w:rPr>
        <w:t xml:space="preserve">a </w:t>
      </w:r>
      <w:r>
        <w:rPr>
          <w:color w:val="231F20"/>
          <w:spacing w:val="-3"/>
        </w:rPr>
        <w:t xml:space="preserve">number </w:t>
      </w:r>
      <w:r>
        <w:rPr>
          <w:color w:val="231F20"/>
        </w:rPr>
        <w:t xml:space="preserve">of </w:t>
      </w:r>
      <w:r>
        <w:rPr>
          <w:color w:val="231F20"/>
          <w:spacing w:val="-3"/>
        </w:rPr>
        <w:t xml:space="preserve">unmet needs for speech services, </w:t>
      </w:r>
      <w:r>
        <w:rPr>
          <w:color w:val="231F20"/>
          <w:spacing w:val="-5"/>
        </w:rPr>
        <w:t xml:space="preserve">however, </w:t>
      </w:r>
      <w:r>
        <w:rPr>
          <w:color w:val="231F20"/>
          <w:spacing w:val="-3"/>
        </w:rPr>
        <w:t xml:space="preserve">communication could </w:t>
      </w:r>
      <w:r>
        <w:rPr>
          <w:color w:val="231F20"/>
        </w:rPr>
        <w:t xml:space="preserve">be </w:t>
      </w:r>
      <w:r>
        <w:rPr>
          <w:color w:val="231F20"/>
          <w:spacing w:val="-3"/>
        </w:rPr>
        <w:t>strengthened between</w:t>
      </w:r>
      <w:r>
        <w:rPr>
          <w:color w:val="231F20"/>
          <w:spacing w:val="-8"/>
        </w:rPr>
        <w:t xml:space="preserve"> </w:t>
      </w:r>
      <w:r>
        <w:rPr>
          <w:color w:val="231F20"/>
          <w:spacing w:val="-3"/>
        </w:rPr>
        <w:t>providers.</w:t>
      </w:r>
    </w:p>
    <w:p w14:paraId="5966CA5A" w14:textId="763EEF4B" w:rsidR="00981AA8" w:rsidRDefault="00972BAB" w:rsidP="00165E7F">
      <w:pPr>
        <w:pStyle w:val="BodyText"/>
        <w:spacing w:before="169" w:line="244" w:lineRule="auto"/>
        <w:ind w:right="385"/>
      </w:pPr>
      <w:r>
        <w:rPr>
          <w:color w:val="231F20"/>
        </w:rPr>
        <w:t xml:space="preserve">In </w:t>
      </w:r>
      <w:r>
        <w:rPr>
          <w:color w:val="231F20"/>
          <w:spacing w:val="-3"/>
        </w:rPr>
        <w:t xml:space="preserve">Victoria </w:t>
      </w:r>
      <w:r>
        <w:rPr>
          <w:color w:val="231F20"/>
        </w:rPr>
        <w:t xml:space="preserve">and </w:t>
      </w:r>
      <w:r>
        <w:rPr>
          <w:color w:val="231F20"/>
          <w:spacing w:val="-3"/>
        </w:rPr>
        <w:t xml:space="preserve">Queensland, community participation </w:t>
      </w:r>
      <w:r>
        <w:rPr>
          <w:color w:val="231F20"/>
        </w:rPr>
        <w:t xml:space="preserve">in the </w:t>
      </w:r>
      <w:r>
        <w:rPr>
          <w:color w:val="231F20"/>
          <w:spacing w:val="-3"/>
        </w:rPr>
        <w:t xml:space="preserve">implementation </w:t>
      </w:r>
      <w:r>
        <w:rPr>
          <w:color w:val="231F20"/>
        </w:rPr>
        <w:t xml:space="preserve">of </w:t>
      </w:r>
      <w:r>
        <w:rPr>
          <w:color w:val="231F20"/>
          <w:spacing w:val="-3"/>
        </w:rPr>
        <w:t xml:space="preserve">oral health initiatives </w:t>
      </w:r>
      <w:r>
        <w:rPr>
          <w:color w:val="231F20"/>
        </w:rPr>
        <w:t xml:space="preserve">was </w:t>
      </w:r>
      <w:r>
        <w:rPr>
          <w:color w:val="231F20"/>
          <w:spacing w:val="-3"/>
        </w:rPr>
        <w:t xml:space="preserve">enabled where </w:t>
      </w:r>
      <w:r>
        <w:rPr>
          <w:color w:val="231F20"/>
        </w:rPr>
        <w:t xml:space="preserve">the </w:t>
      </w:r>
      <w:r>
        <w:rPr>
          <w:color w:val="231F20"/>
          <w:spacing w:val="-3"/>
        </w:rPr>
        <w:t xml:space="preserve">program was perceived </w:t>
      </w:r>
      <w:r>
        <w:rPr>
          <w:color w:val="231F20"/>
        </w:rPr>
        <w:t xml:space="preserve">as </w:t>
      </w:r>
      <w:r>
        <w:rPr>
          <w:color w:val="231F20"/>
          <w:spacing w:val="-3"/>
        </w:rPr>
        <w:t xml:space="preserve">viable, sustainable </w:t>
      </w:r>
      <w:r>
        <w:rPr>
          <w:color w:val="231F20"/>
        </w:rPr>
        <w:t>and</w:t>
      </w:r>
      <w:r>
        <w:rPr>
          <w:color w:val="231F20"/>
          <w:spacing w:val="-17"/>
        </w:rPr>
        <w:t xml:space="preserve"> </w:t>
      </w:r>
      <w:r>
        <w:rPr>
          <w:color w:val="231F20"/>
          <w:spacing w:val="-3"/>
        </w:rPr>
        <w:t>relevant</w:t>
      </w:r>
      <w:r w:rsidR="00165E7F">
        <w:rPr>
          <w:color w:val="231F20"/>
          <w:spacing w:val="-3"/>
        </w:rPr>
        <w:t xml:space="preserve"> </w:t>
      </w:r>
      <w:r>
        <w:rPr>
          <w:color w:val="231F20"/>
        </w:rPr>
        <w:t xml:space="preserve">to </w:t>
      </w:r>
      <w:r>
        <w:rPr>
          <w:color w:val="231F20"/>
          <w:spacing w:val="-3"/>
        </w:rPr>
        <w:t xml:space="preserve">their needs, </w:t>
      </w:r>
      <w:r>
        <w:rPr>
          <w:color w:val="231F20"/>
        </w:rPr>
        <w:t xml:space="preserve">and </w:t>
      </w:r>
      <w:r>
        <w:rPr>
          <w:color w:val="231F20"/>
          <w:spacing w:val="-3"/>
        </w:rPr>
        <w:t xml:space="preserve">when trusting relationships occurred with “the right people” </w:t>
      </w:r>
      <w:r>
        <w:rPr>
          <w:color w:val="231F20"/>
        </w:rPr>
        <w:t xml:space="preserve">and </w:t>
      </w:r>
      <w:r>
        <w:rPr>
          <w:color w:val="231F20"/>
          <w:spacing w:val="-3"/>
        </w:rPr>
        <w:t>advisory groups</w:t>
      </w:r>
      <w:r>
        <w:rPr>
          <w:color w:val="231F20"/>
          <w:spacing w:val="-2"/>
        </w:rPr>
        <w:t xml:space="preserve"> </w:t>
      </w:r>
      <w:r>
        <w:rPr>
          <w:color w:val="231F20"/>
          <w:spacing w:val="-3"/>
        </w:rPr>
        <w:t>(108).</w:t>
      </w:r>
    </w:p>
    <w:p w14:paraId="576DC259" w14:textId="77777777" w:rsidR="00981AA8" w:rsidRDefault="00972BAB">
      <w:pPr>
        <w:pStyle w:val="BodyText"/>
        <w:spacing w:before="169" w:line="244" w:lineRule="auto"/>
        <w:ind w:right="219"/>
      </w:pPr>
      <w:r>
        <w:rPr>
          <w:color w:val="231F20"/>
          <w:spacing w:val="-3"/>
        </w:rPr>
        <w:t xml:space="preserve">Viable models </w:t>
      </w:r>
      <w:r>
        <w:rPr>
          <w:color w:val="231F20"/>
        </w:rPr>
        <w:t xml:space="preserve">of </w:t>
      </w:r>
      <w:r>
        <w:rPr>
          <w:color w:val="231F20"/>
          <w:spacing w:val="-3"/>
        </w:rPr>
        <w:t xml:space="preserve">funding </w:t>
      </w:r>
      <w:r>
        <w:rPr>
          <w:color w:val="231F20"/>
        </w:rPr>
        <w:t xml:space="preserve">was an </w:t>
      </w:r>
      <w:r>
        <w:rPr>
          <w:color w:val="231F20"/>
          <w:spacing w:val="-3"/>
        </w:rPr>
        <w:t xml:space="preserve">important source </w:t>
      </w:r>
      <w:r>
        <w:rPr>
          <w:color w:val="231F20"/>
        </w:rPr>
        <w:t xml:space="preserve">of </w:t>
      </w:r>
      <w:r>
        <w:rPr>
          <w:color w:val="231F20"/>
          <w:spacing w:val="-3"/>
        </w:rPr>
        <w:t xml:space="preserve">income </w:t>
      </w:r>
      <w:r>
        <w:rPr>
          <w:color w:val="231F20"/>
        </w:rPr>
        <w:t xml:space="preserve">for </w:t>
      </w:r>
      <w:r>
        <w:rPr>
          <w:color w:val="231F20"/>
          <w:spacing w:val="-3"/>
        </w:rPr>
        <w:t xml:space="preserve">occupation therapists working in smaller communities. Medicare Chronic Disease Management </w:t>
      </w:r>
      <w:r>
        <w:rPr>
          <w:color w:val="231F20"/>
        </w:rPr>
        <w:t xml:space="preserve">was the </w:t>
      </w:r>
      <w:r>
        <w:rPr>
          <w:color w:val="231F20"/>
          <w:spacing w:val="-3"/>
        </w:rPr>
        <w:t xml:space="preserve">main income source of around half </w:t>
      </w:r>
      <w:r>
        <w:rPr>
          <w:color w:val="231F20"/>
        </w:rPr>
        <w:t xml:space="preserve">of </w:t>
      </w:r>
      <w:r>
        <w:rPr>
          <w:color w:val="231F20"/>
          <w:spacing w:val="-3"/>
        </w:rPr>
        <w:t xml:space="preserve">occupational therapists working in this </w:t>
      </w:r>
      <w:r>
        <w:rPr>
          <w:color w:val="231F20"/>
          <w:spacing w:val="-4"/>
        </w:rPr>
        <w:t>context</w:t>
      </w:r>
      <w:r>
        <w:rPr>
          <w:color w:val="231F20"/>
        </w:rPr>
        <w:t xml:space="preserve"> </w:t>
      </w:r>
      <w:r>
        <w:rPr>
          <w:color w:val="231F20"/>
          <w:spacing w:val="-3"/>
        </w:rPr>
        <w:t>(42).</w:t>
      </w:r>
    </w:p>
    <w:p w14:paraId="28C5C080" w14:textId="77777777" w:rsidR="00981AA8" w:rsidRDefault="00981AA8">
      <w:pPr>
        <w:spacing w:line="244" w:lineRule="auto"/>
        <w:sectPr w:rsidR="00981AA8">
          <w:footerReference w:type="even" r:id="rId18"/>
          <w:footerReference w:type="default" r:id="rId19"/>
          <w:pgSz w:w="11910" w:h="16840"/>
          <w:pgMar w:top="1040" w:right="1000" w:bottom="680" w:left="1000" w:header="0" w:footer="494" w:gutter="0"/>
          <w:cols w:num="2" w:space="720" w:equalWidth="0">
            <w:col w:w="4715" w:space="331"/>
            <w:col w:w="4864"/>
          </w:cols>
        </w:sectPr>
      </w:pPr>
    </w:p>
    <w:p w14:paraId="4576C51E" w14:textId="77777777" w:rsidR="00981AA8" w:rsidRDefault="00972BAB">
      <w:pPr>
        <w:spacing w:before="42"/>
        <w:ind w:left="133"/>
        <w:rPr>
          <w:rFonts w:ascii="Proxima Nova" w:eastAsia="Proxima Nova" w:hAnsi="Proxima Nova" w:cs="Proxima Nova"/>
          <w:sz w:val="26"/>
          <w:szCs w:val="26"/>
        </w:rPr>
      </w:pPr>
      <w:bookmarkStart w:id="23" w:name="_TOC_250003"/>
      <w:r>
        <w:rPr>
          <w:rFonts w:ascii="Proxima Nova"/>
          <w:b/>
          <w:color w:val="1F285C"/>
          <w:spacing w:val="-3"/>
          <w:sz w:val="26"/>
        </w:rPr>
        <w:lastRenderedPageBreak/>
        <w:t xml:space="preserve">Section </w:t>
      </w:r>
      <w:r>
        <w:rPr>
          <w:rFonts w:ascii="Proxima Nova"/>
          <w:b/>
          <w:color w:val="1F285C"/>
          <w:sz w:val="26"/>
        </w:rPr>
        <w:t>4:</w:t>
      </w:r>
      <w:r>
        <w:rPr>
          <w:rFonts w:ascii="Proxima Nova"/>
          <w:b/>
          <w:color w:val="1F285C"/>
          <w:spacing w:val="-9"/>
          <w:sz w:val="26"/>
        </w:rPr>
        <w:t xml:space="preserve"> </w:t>
      </w:r>
      <w:r>
        <w:rPr>
          <w:rFonts w:ascii="Proxima Nova"/>
          <w:b/>
          <w:color w:val="1F285C"/>
          <w:spacing w:val="-3"/>
          <w:sz w:val="26"/>
        </w:rPr>
        <w:t>Discussion</w:t>
      </w:r>
      <w:bookmarkEnd w:id="23"/>
    </w:p>
    <w:p w14:paraId="38154AE2" w14:textId="6183F4E7" w:rsidR="00981AA8" w:rsidRDefault="00972BAB" w:rsidP="00165E7F">
      <w:pPr>
        <w:pStyle w:val="BodyText"/>
        <w:spacing w:before="46" w:line="244" w:lineRule="auto"/>
        <w:ind w:right="8"/>
      </w:pPr>
      <w:r>
        <w:rPr>
          <w:color w:val="231F20"/>
          <w:spacing w:val="-3"/>
        </w:rPr>
        <w:t xml:space="preserve">This scoping review </w:t>
      </w:r>
      <w:r>
        <w:rPr>
          <w:color w:val="231F20"/>
        </w:rPr>
        <w:t xml:space="preserve">has </w:t>
      </w:r>
      <w:r>
        <w:rPr>
          <w:color w:val="231F20"/>
          <w:spacing w:val="-3"/>
        </w:rPr>
        <w:t xml:space="preserve">uniquely drawn </w:t>
      </w:r>
      <w:r>
        <w:rPr>
          <w:color w:val="231F20"/>
        </w:rPr>
        <w:t xml:space="preserve">on </w:t>
      </w:r>
      <w:r>
        <w:rPr>
          <w:color w:val="231F20"/>
          <w:spacing w:val="-3"/>
        </w:rPr>
        <w:t xml:space="preserve">the most up-to-date published evidence about rural </w:t>
      </w:r>
      <w:r>
        <w:rPr>
          <w:color w:val="231F20"/>
        </w:rPr>
        <w:t xml:space="preserve">and </w:t>
      </w:r>
      <w:r>
        <w:rPr>
          <w:color w:val="231F20"/>
          <w:spacing w:val="-3"/>
        </w:rPr>
        <w:t xml:space="preserve">remote allied health workforce </w:t>
      </w:r>
      <w:r>
        <w:rPr>
          <w:color w:val="231F20"/>
        </w:rPr>
        <w:t xml:space="preserve">and </w:t>
      </w:r>
      <w:r>
        <w:rPr>
          <w:color w:val="231F20"/>
          <w:spacing w:val="-3"/>
        </w:rPr>
        <w:t xml:space="preserve">services to inform Australian </w:t>
      </w:r>
      <w:r>
        <w:rPr>
          <w:color w:val="231F20"/>
          <w:spacing w:val="-5"/>
        </w:rPr>
        <w:t xml:space="preserve">policy. </w:t>
      </w:r>
      <w:r>
        <w:rPr>
          <w:color w:val="231F20"/>
          <w:spacing w:val="-3"/>
        </w:rPr>
        <w:t xml:space="preserve">With </w:t>
      </w:r>
      <w:r>
        <w:rPr>
          <w:color w:val="231F20"/>
        </w:rPr>
        <w:t xml:space="preserve">89% of the </w:t>
      </w:r>
      <w:r>
        <w:rPr>
          <w:color w:val="231F20"/>
          <w:spacing w:val="-3"/>
        </w:rPr>
        <w:t xml:space="preserve">evidence from Australia, </w:t>
      </w:r>
      <w:r>
        <w:rPr>
          <w:color w:val="231F20"/>
        </w:rPr>
        <w:t xml:space="preserve">our </w:t>
      </w:r>
      <w:r>
        <w:rPr>
          <w:color w:val="231F20"/>
          <w:spacing w:val="-3"/>
        </w:rPr>
        <w:t xml:space="preserve">country </w:t>
      </w:r>
      <w:r>
        <w:rPr>
          <w:color w:val="231F20"/>
        </w:rPr>
        <w:t xml:space="preserve">is </w:t>
      </w:r>
      <w:r>
        <w:rPr>
          <w:color w:val="231F20"/>
          <w:spacing w:val="-3"/>
        </w:rPr>
        <w:t xml:space="preserve">relatively advanced </w:t>
      </w:r>
      <w:r>
        <w:rPr>
          <w:color w:val="231F20"/>
        </w:rPr>
        <w:t xml:space="preserve">in </w:t>
      </w:r>
      <w:r>
        <w:rPr>
          <w:color w:val="231F20"/>
          <w:spacing w:val="-3"/>
        </w:rPr>
        <w:t xml:space="preserve">rural allied health research. Nineteen other literature reviews were identified, </w:t>
      </w:r>
      <w:r>
        <w:rPr>
          <w:color w:val="231F20"/>
        </w:rPr>
        <w:t xml:space="preserve">but </w:t>
      </w:r>
      <w:r>
        <w:rPr>
          <w:color w:val="231F20"/>
          <w:spacing w:val="-3"/>
        </w:rPr>
        <w:t xml:space="preserve">this review included </w:t>
      </w:r>
      <w:r>
        <w:rPr>
          <w:color w:val="231F20"/>
        </w:rPr>
        <w:t xml:space="preserve">the </w:t>
      </w:r>
      <w:r>
        <w:rPr>
          <w:color w:val="231F20"/>
          <w:spacing w:val="-3"/>
        </w:rPr>
        <w:t xml:space="preserve">largest volume </w:t>
      </w:r>
      <w:r>
        <w:rPr>
          <w:color w:val="231F20"/>
        </w:rPr>
        <w:t xml:space="preserve">and </w:t>
      </w:r>
      <w:r>
        <w:rPr>
          <w:color w:val="231F20"/>
          <w:spacing w:val="-3"/>
        </w:rPr>
        <w:t xml:space="preserve">range </w:t>
      </w:r>
      <w:r>
        <w:rPr>
          <w:color w:val="231F20"/>
        </w:rPr>
        <w:t xml:space="preserve">of </w:t>
      </w:r>
      <w:r>
        <w:rPr>
          <w:color w:val="231F20"/>
          <w:spacing w:val="-3"/>
        </w:rPr>
        <w:t xml:space="preserve">material. With </w:t>
      </w:r>
      <w:r>
        <w:rPr>
          <w:color w:val="231F20"/>
        </w:rPr>
        <w:t xml:space="preserve">a </w:t>
      </w:r>
      <w:r>
        <w:rPr>
          <w:color w:val="231F20"/>
          <w:spacing w:val="-3"/>
        </w:rPr>
        <w:t xml:space="preserve">diverse range </w:t>
      </w:r>
      <w:r>
        <w:rPr>
          <w:color w:val="231F20"/>
        </w:rPr>
        <w:t xml:space="preserve">of </w:t>
      </w:r>
      <w:r>
        <w:rPr>
          <w:color w:val="231F20"/>
          <w:spacing w:val="-3"/>
        </w:rPr>
        <w:t xml:space="preserve">allied health disciplines </w:t>
      </w:r>
      <w:r>
        <w:rPr>
          <w:color w:val="231F20"/>
        </w:rPr>
        <w:t xml:space="preserve">and </w:t>
      </w:r>
      <w:r>
        <w:rPr>
          <w:color w:val="231F20"/>
          <w:spacing w:val="-3"/>
        </w:rPr>
        <w:t xml:space="preserve">rural </w:t>
      </w:r>
      <w:r>
        <w:rPr>
          <w:color w:val="231F20"/>
          <w:spacing w:val="-4"/>
        </w:rPr>
        <w:t xml:space="preserve">contexts </w:t>
      </w:r>
      <w:r>
        <w:rPr>
          <w:color w:val="231F20"/>
          <w:spacing w:val="-3"/>
        </w:rPr>
        <w:t xml:space="preserve">included, </w:t>
      </w:r>
      <w:r>
        <w:rPr>
          <w:color w:val="231F20"/>
        </w:rPr>
        <w:t xml:space="preserve">the </w:t>
      </w:r>
      <w:r>
        <w:rPr>
          <w:color w:val="231F20"/>
          <w:spacing w:val="-3"/>
        </w:rPr>
        <w:t xml:space="preserve">findings provide </w:t>
      </w:r>
      <w:r>
        <w:rPr>
          <w:color w:val="231F20"/>
        </w:rPr>
        <w:t xml:space="preserve">an </w:t>
      </w:r>
      <w:r>
        <w:rPr>
          <w:color w:val="231F20"/>
          <w:spacing w:val="-3"/>
        </w:rPr>
        <w:t xml:space="preserve">important </w:t>
      </w:r>
      <w:r>
        <w:rPr>
          <w:color w:val="231F20"/>
          <w:spacing w:val="-4"/>
        </w:rPr>
        <w:t xml:space="preserve">backdrop </w:t>
      </w:r>
      <w:r>
        <w:rPr>
          <w:color w:val="231F20"/>
        </w:rPr>
        <w:t xml:space="preserve">for </w:t>
      </w:r>
      <w:r>
        <w:rPr>
          <w:color w:val="231F20"/>
          <w:spacing w:val="-3"/>
        </w:rPr>
        <w:t>policy-making,</w:t>
      </w:r>
      <w:r>
        <w:rPr>
          <w:color w:val="231F20"/>
          <w:spacing w:val="-14"/>
        </w:rPr>
        <w:t xml:space="preserve"> </w:t>
      </w:r>
      <w:r>
        <w:rPr>
          <w:color w:val="231F20"/>
          <w:spacing w:val="-3"/>
        </w:rPr>
        <w:t>and</w:t>
      </w:r>
      <w:r w:rsidR="00165E7F">
        <w:rPr>
          <w:color w:val="231F20"/>
          <w:spacing w:val="-3"/>
        </w:rPr>
        <w:t xml:space="preserve"> </w:t>
      </w:r>
      <w:r>
        <w:rPr>
          <w:color w:val="231F20"/>
          <w:spacing w:val="-4"/>
        </w:rPr>
        <w:t xml:space="preserve">key </w:t>
      </w:r>
      <w:r>
        <w:rPr>
          <w:color w:val="231F20"/>
          <w:spacing w:val="-3"/>
        </w:rPr>
        <w:t xml:space="preserve">inter-related factors </w:t>
      </w:r>
      <w:r>
        <w:rPr>
          <w:color w:val="231F20"/>
        </w:rPr>
        <w:t xml:space="preserve">for </w:t>
      </w:r>
      <w:r>
        <w:rPr>
          <w:color w:val="231F20"/>
          <w:spacing w:val="-3"/>
        </w:rPr>
        <w:t xml:space="preserve">addressing access, distribution </w:t>
      </w:r>
      <w:r>
        <w:rPr>
          <w:color w:val="231F20"/>
        </w:rPr>
        <w:t xml:space="preserve">and </w:t>
      </w:r>
      <w:r>
        <w:rPr>
          <w:color w:val="231F20"/>
          <w:spacing w:val="-3"/>
        </w:rPr>
        <w:t xml:space="preserve">quality </w:t>
      </w:r>
      <w:r>
        <w:rPr>
          <w:color w:val="231F20"/>
        </w:rPr>
        <w:t xml:space="preserve">can be </w:t>
      </w:r>
      <w:r>
        <w:rPr>
          <w:color w:val="231F20"/>
          <w:spacing w:val="-3"/>
        </w:rPr>
        <w:t>deducted (Figure</w:t>
      </w:r>
      <w:r>
        <w:rPr>
          <w:color w:val="231F20"/>
          <w:spacing w:val="-29"/>
        </w:rPr>
        <w:t xml:space="preserve"> </w:t>
      </w:r>
      <w:r>
        <w:rPr>
          <w:color w:val="231F20"/>
          <w:spacing w:val="-3"/>
        </w:rPr>
        <w:t>4).</w:t>
      </w:r>
    </w:p>
    <w:p w14:paraId="3A82A282" w14:textId="5E125B1C" w:rsidR="00981AA8" w:rsidRDefault="00972BAB" w:rsidP="00165E7F">
      <w:pPr>
        <w:pStyle w:val="BodyText"/>
        <w:spacing w:before="48" w:line="244" w:lineRule="auto"/>
        <w:ind w:right="134"/>
      </w:pPr>
      <w:r>
        <w:rPr>
          <w:spacing w:val="-3"/>
        </w:rPr>
        <w:br w:type="column"/>
      </w:r>
      <w:r>
        <w:rPr>
          <w:color w:val="231F20"/>
          <w:spacing w:val="-3"/>
        </w:rPr>
        <w:t xml:space="preserve">Based </w:t>
      </w:r>
      <w:r>
        <w:rPr>
          <w:color w:val="231F20"/>
        </w:rPr>
        <w:t xml:space="preserve">on the </w:t>
      </w:r>
      <w:r>
        <w:rPr>
          <w:color w:val="231F20"/>
          <w:spacing w:val="-3"/>
        </w:rPr>
        <w:t xml:space="preserve">evidence, increasing access </w:t>
      </w:r>
      <w:r>
        <w:rPr>
          <w:color w:val="231F20"/>
        </w:rPr>
        <w:t xml:space="preserve">is </w:t>
      </w:r>
      <w:r>
        <w:rPr>
          <w:color w:val="231F20"/>
          <w:spacing w:val="-4"/>
        </w:rPr>
        <w:t xml:space="preserve">likely </w:t>
      </w:r>
      <w:r>
        <w:rPr>
          <w:color w:val="231F20"/>
        </w:rPr>
        <w:t xml:space="preserve">to </w:t>
      </w:r>
      <w:r>
        <w:rPr>
          <w:color w:val="231F20"/>
          <w:spacing w:val="-3"/>
        </w:rPr>
        <w:t xml:space="preserve">rely heavily </w:t>
      </w:r>
      <w:r>
        <w:rPr>
          <w:color w:val="231F20"/>
        </w:rPr>
        <w:t xml:space="preserve">on </w:t>
      </w:r>
      <w:r>
        <w:rPr>
          <w:color w:val="231F20"/>
          <w:spacing w:val="-3"/>
        </w:rPr>
        <w:t xml:space="preserve">increasing skilled rural workforce development </w:t>
      </w:r>
      <w:r>
        <w:rPr>
          <w:color w:val="231F20"/>
        </w:rPr>
        <w:t xml:space="preserve">and </w:t>
      </w:r>
      <w:r>
        <w:rPr>
          <w:color w:val="231F20"/>
          <w:spacing w:val="-3"/>
        </w:rPr>
        <w:t xml:space="preserve">retention </w:t>
      </w:r>
      <w:r>
        <w:rPr>
          <w:color w:val="231F20"/>
        </w:rPr>
        <w:t xml:space="preserve">by </w:t>
      </w:r>
      <w:r>
        <w:rPr>
          <w:color w:val="231F20"/>
          <w:spacing w:val="-3"/>
        </w:rPr>
        <w:t xml:space="preserve">rural training and career pathways including more senior staff </w:t>
      </w:r>
      <w:r>
        <w:rPr>
          <w:color w:val="231F20"/>
          <w:spacing w:val="-4"/>
        </w:rPr>
        <w:t xml:space="preserve">availability. </w:t>
      </w:r>
      <w:r>
        <w:rPr>
          <w:color w:val="231F20"/>
          <w:spacing w:val="-3"/>
        </w:rPr>
        <w:t xml:space="preserve">Distribution </w:t>
      </w:r>
      <w:r>
        <w:rPr>
          <w:color w:val="231F20"/>
        </w:rPr>
        <w:t xml:space="preserve">of </w:t>
      </w:r>
      <w:r>
        <w:rPr>
          <w:color w:val="231F20"/>
          <w:spacing w:val="-3"/>
        </w:rPr>
        <w:t>services requires</w:t>
      </w:r>
      <w:r>
        <w:rPr>
          <w:color w:val="231F20"/>
          <w:spacing w:val="-5"/>
        </w:rPr>
        <w:t xml:space="preserve"> </w:t>
      </w:r>
      <w:r>
        <w:rPr>
          <w:color w:val="231F20"/>
          <w:spacing w:val="-3"/>
        </w:rPr>
        <w:t>jobs</w:t>
      </w:r>
      <w:r w:rsidR="00165E7F">
        <w:rPr>
          <w:color w:val="231F20"/>
          <w:spacing w:val="-3"/>
        </w:rPr>
        <w:t xml:space="preserve"> </w:t>
      </w:r>
      <w:r>
        <w:rPr>
          <w:color w:val="231F20"/>
        </w:rPr>
        <w:t xml:space="preserve">in </w:t>
      </w:r>
      <w:r>
        <w:rPr>
          <w:color w:val="231F20"/>
          <w:spacing w:val="-3"/>
        </w:rPr>
        <w:t xml:space="preserve">smaller communities along with viable business models, training </w:t>
      </w:r>
      <w:r>
        <w:rPr>
          <w:color w:val="231F20"/>
        </w:rPr>
        <w:t xml:space="preserve">and </w:t>
      </w:r>
      <w:r>
        <w:rPr>
          <w:color w:val="231F20"/>
          <w:spacing w:val="-3"/>
        </w:rPr>
        <w:t xml:space="preserve">service models </w:t>
      </w:r>
      <w:r>
        <w:rPr>
          <w:color w:val="231F20"/>
          <w:spacing w:val="-4"/>
        </w:rPr>
        <w:t>like</w:t>
      </w:r>
      <w:r>
        <w:rPr>
          <w:color w:val="231F20"/>
          <w:spacing w:val="-9"/>
        </w:rPr>
        <w:t xml:space="preserve"> </w:t>
      </w:r>
      <w:r>
        <w:rPr>
          <w:color w:val="231F20"/>
          <w:spacing w:val="-3"/>
        </w:rPr>
        <w:t>telehealth.</w:t>
      </w:r>
      <w:r w:rsidR="00165E7F">
        <w:rPr>
          <w:color w:val="231F20"/>
          <w:spacing w:val="-3"/>
        </w:rPr>
        <w:t xml:space="preserve"> </w:t>
      </w:r>
      <w:r>
        <w:rPr>
          <w:color w:val="231F20"/>
          <w:spacing w:val="-5"/>
        </w:rPr>
        <w:t xml:space="preserve">Finally, </w:t>
      </w:r>
      <w:r>
        <w:rPr>
          <w:color w:val="231F20"/>
          <w:spacing w:val="-3"/>
        </w:rPr>
        <w:t xml:space="preserve">quality demands </w:t>
      </w:r>
      <w:r>
        <w:rPr>
          <w:color w:val="231F20"/>
        </w:rPr>
        <w:t xml:space="preserve">a </w:t>
      </w:r>
      <w:r>
        <w:rPr>
          <w:color w:val="231F20"/>
          <w:spacing w:val="-3"/>
        </w:rPr>
        <w:t xml:space="preserve">degree </w:t>
      </w:r>
      <w:r>
        <w:rPr>
          <w:color w:val="231F20"/>
        </w:rPr>
        <w:t xml:space="preserve">of </w:t>
      </w:r>
      <w:r>
        <w:rPr>
          <w:color w:val="231F20"/>
          <w:spacing w:val="-3"/>
        </w:rPr>
        <w:t xml:space="preserve">integration </w:t>
      </w:r>
      <w:r>
        <w:rPr>
          <w:color w:val="231F20"/>
        </w:rPr>
        <w:t xml:space="preserve">of </w:t>
      </w:r>
      <w:r>
        <w:rPr>
          <w:color w:val="231F20"/>
          <w:spacing w:val="-3"/>
        </w:rPr>
        <w:t xml:space="preserve">skilled providers </w:t>
      </w:r>
      <w:r>
        <w:rPr>
          <w:color w:val="231F20"/>
        </w:rPr>
        <w:t xml:space="preserve">and </w:t>
      </w:r>
      <w:r>
        <w:rPr>
          <w:color w:val="231F20"/>
          <w:spacing w:val="-3"/>
        </w:rPr>
        <w:t>their coordination</w:t>
      </w:r>
      <w:r>
        <w:rPr>
          <w:color w:val="231F20"/>
          <w:spacing w:val="-18"/>
        </w:rPr>
        <w:t xml:space="preserve"> </w:t>
      </w:r>
      <w:r>
        <w:rPr>
          <w:color w:val="231F20"/>
          <w:spacing w:val="-3"/>
        </w:rPr>
        <w:t>to</w:t>
      </w:r>
      <w:r w:rsidR="00165E7F">
        <w:rPr>
          <w:color w:val="231F20"/>
          <w:spacing w:val="-3"/>
        </w:rPr>
        <w:t xml:space="preserve"> </w:t>
      </w:r>
      <w:r>
        <w:rPr>
          <w:color w:val="231F20"/>
          <w:spacing w:val="-3"/>
        </w:rPr>
        <w:t xml:space="preserve">address </w:t>
      </w:r>
      <w:r>
        <w:rPr>
          <w:color w:val="231F20"/>
        </w:rPr>
        <w:t xml:space="preserve">the </w:t>
      </w:r>
      <w:r>
        <w:rPr>
          <w:color w:val="231F20"/>
          <w:spacing w:val="-3"/>
        </w:rPr>
        <w:t xml:space="preserve">patient pathways </w:t>
      </w:r>
      <w:r>
        <w:rPr>
          <w:color w:val="231F20"/>
        </w:rPr>
        <w:t xml:space="preserve">for </w:t>
      </w:r>
      <w:r>
        <w:rPr>
          <w:color w:val="231F20"/>
          <w:spacing w:val="-3"/>
        </w:rPr>
        <w:t xml:space="preserve">rural </w:t>
      </w:r>
      <w:r>
        <w:rPr>
          <w:color w:val="231F20"/>
        </w:rPr>
        <w:t xml:space="preserve">and </w:t>
      </w:r>
      <w:r>
        <w:rPr>
          <w:color w:val="231F20"/>
          <w:spacing w:val="-3"/>
        </w:rPr>
        <w:t xml:space="preserve">remote people. This </w:t>
      </w:r>
      <w:r>
        <w:rPr>
          <w:color w:val="231F20"/>
        </w:rPr>
        <w:t xml:space="preserve">is </w:t>
      </w:r>
      <w:r>
        <w:rPr>
          <w:color w:val="231F20"/>
          <w:spacing w:val="-3"/>
        </w:rPr>
        <w:t xml:space="preserve">challenging given </w:t>
      </w:r>
      <w:r>
        <w:rPr>
          <w:color w:val="231F20"/>
        </w:rPr>
        <w:t xml:space="preserve">the </w:t>
      </w:r>
      <w:r>
        <w:rPr>
          <w:color w:val="231F20"/>
          <w:spacing w:val="-3"/>
        </w:rPr>
        <w:t xml:space="preserve">multiplicity of professions working </w:t>
      </w:r>
      <w:r>
        <w:rPr>
          <w:color w:val="231F20"/>
        </w:rPr>
        <w:t xml:space="preserve">in </w:t>
      </w:r>
      <w:r>
        <w:rPr>
          <w:color w:val="231F20"/>
          <w:spacing w:val="-3"/>
        </w:rPr>
        <w:t xml:space="preserve">different sectors, practice models </w:t>
      </w:r>
      <w:r>
        <w:rPr>
          <w:color w:val="231F20"/>
        </w:rPr>
        <w:t xml:space="preserve">and </w:t>
      </w:r>
      <w:r>
        <w:rPr>
          <w:color w:val="231F20"/>
          <w:spacing w:val="-3"/>
        </w:rPr>
        <w:t xml:space="preserve">remuneration structures, </w:t>
      </w:r>
      <w:r>
        <w:rPr>
          <w:color w:val="231F20"/>
        </w:rPr>
        <w:t xml:space="preserve">but </w:t>
      </w:r>
      <w:r>
        <w:rPr>
          <w:color w:val="231F20"/>
          <w:spacing w:val="-3"/>
        </w:rPr>
        <w:t xml:space="preserve">not impossible </w:t>
      </w:r>
      <w:r>
        <w:rPr>
          <w:color w:val="231F20"/>
        </w:rPr>
        <w:t xml:space="preserve">and </w:t>
      </w:r>
      <w:r>
        <w:rPr>
          <w:color w:val="231F20"/>
          <w:spacing w:val="-3"/>
        </w:rPr>
        <w:t xml:space="preserve">strong </w:t>
      </w:r>
      <w:r>
        <w:rPr>
          <w:color w:val="231F20"/>
          <w:spacing w:val="-4"/>
        </w:rPr>
        <w:t xml:space="preserve">examples </w:t>
      </w:r>
      <w:r>
        <w:rPr>
          <w:color w:val="231F20"/>
          <w:spacing w:val="-3"/>
        </w:rPr>
        <w:t xml:space="preserve">were evident in </w:t>
      </w:r>
      <w:r>
        <w:rPr>
          <w:color w:val="231F20"/>
        </w:rPr>
        <w:t>the</w:t>
      </w:r>
      <w:r>
        <w:rPr>
          <w:color w:val="231F20"/>
          <w:spacing w:val="-9"/>
        </w:rPr>
        <w:t xml:space="preserve"> </w:t>
      </w:r>
      <w:r>
        <w:rPr>
          <w:color w:val="231F20"/>
          <w:spacing w:val="-3"/>
        </w:rPr>
        <w:t>literature.</w:t>
      </w:r>
    </w:p>
    <w:p w14:paraId="40A11896" w14:textId="77777777" w:rsidR="00981AA8" w:rsidRDefault="00981AA8">
      <w:pPr>
        <w:spacing w:line="244" w:lineRule="auto"/>
        <w:sectPr w:rsidR="00981AA8">
          <w:pgSz w:w="11910" w:h="16840"/>
          <w:pgMar w:top="1040" w:right="1000" w:bottom="680" w:left="1000" w:header="0" w:footer="494" w:gutter="0"/>
          <w:cols w:num="2" w:space="720" w:equalWidth="0">
            <w:col w:w="4688" w:space="357"/>
            <w:col w:w="4865"/>
          </w:cols>
        </w:sectPr>
      </w:pPr>
    </w:p>
    <w:p w14:paraId="7F3917A4" w14:textId="77777777" w:rsidR="00981AA8" w:rsidRDefault="00981AA8">
      <w:pPr>
        <w:spacing w:before="8"/>
        <w:rPr>
          <w:rFonts w:ascii="Proxima Nova" w:eastAsia="Proxima Nova" w:hAnsi="Proxima Nova" w:cs="Proxima Nova"/>
          <w:sz w:val="8"/>
          <w:szCs w:val="8"/>
        </w:rPr>
      </w:pPr>
    </w:p>
    <w:p w14:paraId="4C4CF706" w14:textId="77777777" w:rsidR="00981AA8" w:rsidRDefault="00972BAB">
      <w:pPr>
        <w:spacing w:before="63"/>
        <w:ind w:left="133" w:right="185"/>
        <w:rPr>
          <w:rFonts w:ascii="Proxima Nova" w:eastAsia="Proxima Nova" w:hAnsi="Proxima Nova" w:cs="Proxima Nova"/>
          <w:sz w:val="21"/>
          <w:szCs w:val="21"/>
        </w:rPr>
      </w:pPr>
      <w:r>
        <w:rPr>
          <w:rFonts w:ascii="Proxima Nova"/>
          <w:b/>
          <w:color w:val="006C90"/>
          <w:spacing w:val="-3"/>
          <w:sz w:val="21"/>
        </w:rPr>
        <w:t>Figure</w:t>
      </w:r>
      <w:r>
        <w:rPr>
          <w:rFonts w:ascii="Proxima Nova"/>
          <w:b/>
          <w:color w:val="006C90"/>
          <w:spacing w:val="-6"/>
          <w:sz w:val="21"/>
        </w:rPr>
        <w:t xml:space="preserve"> </w:t>
      </w:r>
      <w:r>
        <w:rPr>
          <w:rFonts w:ascii="Proxima Nova"/>
          <w:b/>
          <w:color w:val="006C90"/>
          <w:sz w:val="21"/>
        </w:rPr>
        <w:t>4:</w:t>
      </w:r>
      <w:r>
        <w:rPr>
          <w:rFonts w:ascii="Proxima Nova"/>
          <w:b/>
          <w:color w:val="006C90"/>
          <w:spacing w:val="-6"/>
          <w:sz w:val="21"/>
        </w:rPr>
        <w:t xml:space="preserve"> </w:t>
      </w:r>
      <w:r>
        <w:rPr>
          <w:rFonts w:ascii="Proxima Nova"/>
          <w:b/>
          <w:color w:val="006C90"/>
          <w:spacing w:val="-3"/>
          <w:sz w:val="21"/>
        </w:rPr>
        <w:t>Matrix</w:t>
      </w:r>
      <w:r>
        <w:rPr>
          <w:rFonts w:ascii="Proxima Nova"/>
          <w:b/>
          <w:color w:val="006C90"/>
          <w:spacing w:val="-6"/>
          <w:sz w:val="21"/>
        </w:rPr>
        <w:t xml:space="preserve"> </w:t>
      </w:r>
      <w:r>
        <w:rPr>
          <w:rFonts w:ascii="Proxima Nova"/>
          <w:b/>
          <w:color w:val="006C90"/>
          <w:sz w:val="21"/>
        </w:rPr>
        <w:t>of</w:t>
      </w:r>
      <w:r>
        <w:rPr>
          <w:rFonts w:ascii="Proxima Nova"/>
          <w:b/>
          <w:color w:val="006C90"/>
          <w:spacing w:val="-6"/>
          <w:sz w:val="21"/>
        </w:rPr>
        <w:t xml:space="preserve"> </w:t>
      </w:r>
      <w:r>
        <w:rPr>
          <w:rFonts w:ascii="Proxima Nova"/>
          <w:b/>
          <w:color w:val="006C90"/>
          <w:spacing w:val="-3"/>
          <w:sz w:val="21"/>
        </w:rPr>
        <w:t>factors</w:t>
      </w:r>
      <w:r>
        <w:rPr>
          <w:rFonts w:ascii="Proxima Nova"/>
          <w:b/>
          <w:color w:val="006C90"/>
          <w:spacing w:val="-6"/>
          <w:sz w:val="21"/>
        </w:rPr>
        <w:t xml:space="preserve"> </w:t>
      </w:r>
      <w:r>
        <w:rPr>
          <w:rFonts w:ascii="Proxima Nova"/>
          <w:b/>
          <w:color w:val="006C90"/>
          <w:sz w:val="21"/>
        </w:rPr>
        <w:t>to</w:t>
      </w:r>
      <w:r>
        <w:rPr>
          <w:rFonts w:ascii="Proxima Nova"/>
          <w:b/>
          <w:color w:val="006C90"/>
          <w:spacing w:val="-6"/>
          <w:sz w:val="21"/>
        </w:rPr>
        <w:t xml:space="preserve"> </w:t>
      </w:r>
      <w:r>
        <w:rPr>
          <w:rFonts w:ascii="Proxima Nova"/>
          <w:b/>
          <w:color w:val="006C90"/>
          <w:spacing w:val="-3"/>
          <w:sz w:val="21"/>
        </w:rPr>
        <w:t>consider</w:t>
      </w:r>
      <w:r>
        <w:rPr>
          <w:rFonts w:ascii="Proxima Nova"/>
          <w:b/>
          <w:color w:val="006C90"/>
          <w:spacing w:val="-6"/>
          <w:sz w:val="21"/>
        </w:rPr>
        <w:t xml:space="preserve"> </w:t>
      </w:r>
      <w:r>
        <w:rPr>
          <w:rFonts w:ascii="Proxima Nova"/>
          <w:b/>
          <w:color w:val="006C90"/>
          <w:sz w:val="21"/>
        </w:rPr>
        <w:t>for</w:t>
      </w:r>
      <w:r>
        <w:rPr>
          <w:rFonts w:ascii="Proxima Nova"/>
          <w:b/>
          <w:color w:val="006C90"/>
          <w:spacing w:val="-6"/>
          <w:sz w:val="21"/>
        </w:rPr>
        <w:t xml:space="preserve"> </w:t>
      </w:r>
      <w:r>
        <w:rPr>
          <w:rFonts w:ascii="Proxima Nova"/>
          <w:b/>
          <w:color w:val="006C90"/>
          <w:spacing w:val="-4"/>
          <w:sz w:val="21"/>
        </w:rPr>
        <w:t>quality,</w:t>
      </w:r>
      <w:r>
        <w:rPr>
          <w:rFonts w:ascii="Proxima Nova"/>
          <w:b/>
          <w:color w:val="006C90"/>
          <w:spacing w:val="-6"/>
          <w:sz w:val="21"/>
        </w:rPr>
        <w:t xml:space="preserve"> </w:t>
      </w:r>
      <w:r>
        <w:rPr>
          <w:rFonts w:ascii="Proxima Nova"/>
          <w:b/>
          <w:color w:val="006C90"/>
          <w:spacing w:val="-3"/>
          <w:sz w:val="21"/>
        </w:rPr>
        <w:t>access</w:t>
      </w:r>
      <w:r>
        <w:rPr>
          <w:rFonts w:ascii="Proxima Nova"/>
          <w:b/>
          <w:color w:val="006C90"/>
          <w:spacing w:val="-6"/>
          <w:sz w:val="21"/>
        </w:rPr>
        <w:t xml:space="preserve"> </w:t>
      </w:r>
      <w:r>
        <w:rPr>
          <w:rFonts w:ascii="Proxima Nova"/>
          <w:b/>
          <w:color w:val="006C90"/>
          <w:sz w:val="21"/>
        </w:rPr>
        <w:t>and</w:t>
      </w:r>
      <w:r>
        <w:rPr>
          <w:rFonts w:ascii="Proxima Nova"/>
          <w:b/>
          <w:color w:val="006C90"/>
          <w:spacing w:val="-6"/>
          <w:sz w:val="21"/>
        </w:rPr>
        <w:t xml:space="preserve"> </w:t>
      </w:r>
      <w:r>
        <w:rPr>
          <w:rFonts w:ascii="Proxima Nova"/>
          <w:b/>
          <w:color w:val="006C90"/>
          <w:spacing w:val="-3"/>
          <w:sz w:val="21"/>
        </w:rPr>
        <w:t>distribution</w:t>
      </w:r>
      <w:r>
        <w:rPr>
          <w:rFonts w:ascii="Proxima Nova"/>
          <w:b/>
          <w:color w:val="006C90"/>
          <w:spacing w:val="-6"/>
          <w:sz w:val="21"/>
        </w:rPr>
        <w:t xml:space="preserve"> </w:t>
      </w:r>
      <w:r>
        <w:rPr>
          <w:rFonts w:ascii="Proxima Nova"/>
          <w:b/>
          <w:color w:val="006C90"/>
          <w:spacing w:val="-3"/>
          <w:sz w:val="21"/>
        </w:rPr>
        <w:t>based</w:t>
      </w:r>
      <w:r>
        <w:rPr>
          <w:rFonts w:ascii="Proxima Nova"/>
          <w:b/>
          <w:color w:val="006C90"/>
          <w:spacing w:val="-6"/>
          <w:sz w:val="21"/>
        </w:rPr>
        <w:t xml:space="preserve"> </w:t>
      </w:r>
      <w:r>
        <w:rPr>
          <w:rFonts w:ascii="Proxima Nova"/>
          <w:b/>
          <w:color w:val="006C90"/>
          <w:sz w:val="21"/>
        </w:rPr>
        <w:t>on</w:t>
      </w:r>
      <w:r>
        <w:rPr>
          <w:rFonts w:ascii="Proxima Nova"/>
          <w:b/>
          <w:color w:val="006C90"/>
          <w:spacing w:val="-6"/>
          <w:sz w:val="21"/>
        </w:rPr>
        <w:t xml:space="preserve"> </w:t>
      </w:r>
      <w:r>
        <w:rPr>
          <w:rFonts w:ascii="Proxima Nova"/>
          <w:b/>
          <w:color w:val="006C90"/>
          <w:sz w:val="21"/>
        </w:rPr>
        <w:t>the</w:t>
      </w:r>
      <w:r>
        <w:rPr>
          <w:rFonts w:ascii="Proxima Nova"/>
          <w:b/>
          <w:color w:val="006C90"/>
          <w:spacing w:val="-6"/>
          <w:sz w:val="21"/>
        </w:rPr>
        <w:t xml:space="preserve"> </w:t>
      </w:r>
      <w:r>
        <w:rPr>
          <w:rFonts w:ascii="Proxima Nova"/>
          <w:b/>
          <w:color w:val="006C90"/>
          <w:spacing w:val="-3"/>
          <w:sz w:val="21"/>
        </w:rPr>
        <w:t>literature</w:t>
      </w:r>
    </w:p>
    <w:p w14:paraId="3FAD722D" w14:textId="5A173916" w:rsidR="00981AA8" w:rsidRDefault="00F8243D">
      <w:pPr>
        <w:spacing w:before="6"/>
        <w:rPr>
          <w:rFonts w:ascii="Proxima Nova" w:eastAsia="Proxima Nova" w:hAnsi="Proxima Nova" w:cs="Proxima Nova"/>
          <w:b/>
          <w:bCs/>
          <w:sz w:val="24"/>
          <w:szCs w:val="24"/>
        </w:rPr>
      </w:pPr>
      <w:r>
        <w:rPr>
          <w:noProof/>
          <w:lang w:val="en-AU" w:eastAsia="en-AU"/>
        </w:rPr>
        <w:drawing>
          <wp:inline distT="0" distB="0" distL="0" distR="0" wp14:anchorId="47F5E94B" wp14:editId="5BB1D006">
            <wp:extent cx="4858762" cy="5606472"/>
            <wp:effectExtent l="0" t="0" r="0" b="0"/>
            <wp:docPr id="2" name="Picture 2" descr="This image is from a literature review conducted by the National Rural Health Commissioner exploring options for improving the access, distribution and quality of rural and remote allied health services across Australia.&#10;The image displays a circle separated into three sections. Around the outside of the circle there are arrows leading clockwise. &#10;Clockwise from the top right, the sections are labelled Quality, Access and Distribution.&#10;Under Quality it says: Regional level planning (involving allied health decision-makers) &amp; formal agreements between service networks to share staff/skills/resources for required areas of care, coordination for outreach/telehealth and patient pathways, professional development.&#10;Under Access, it says: Rural pathways selecting, training and supporting career path of skilled complementary range of rural allied health workers &amp; assistants for services needed, critical mass in region, senior staff available, patient information and referral, community engagement, infrastructure, costs, viable practice models.&#10;Under distribution, it says: Jobs in smaller communities, outreach, telehealth, local staff training for allied health tasks, viable business models for practice.&#10;At the base of the diagram is a two way arrow which is parallel to the base of the circle and which includes the text &quot;monitoring and evaluation for quality improvement." title="Monitoring and evaluation for quality improv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98911" cy="5652800"/>
                    </a:xfrm>
                    <a:prstGeom prst="rect">
                      <a:avLst/>
                    </a:prstGeom>
                  </pic:spPr>
                </pic:pic>
              </a:graphicData>
            </a:graphic>
          </wp:inline>
        </w:drawing>
      </w:r>
    </w:p>
    <w:p w14:paraId="7C020FBF" w14:textId="1AEBAAB0" w:rsidR="00981AA8" w:rsidRDefault="00981AA8">
      <w:pPr>
        <w:ind w:left="717"/>
        <w:rPr>
          <w:rFonts w:ascii="Proxima Nova" w:eastAsia="Proxima Nova" w:hAnsi="Proxima Nova" w:cs="Proxima Nova"/>
          <w:sz w:val="20"/>
          <w:szCs w:val="20"/>
        </w:rPr>
      </w:pPr>
    </w:p>
    <w:p w14:paraId="762305B3" w14:textId="77777777" w:rsidR="00981AA8" w:rsidRDefault="00981AA8">
      <w:pPr>
        <w:spacing w:before="9"/>
        <w:rPr>
          <w:rFonts w:ascii="Proxima Nova" w:eastAsia="Proxima Nova" w:hAnsi="Proxima Nova" w:cs="Proxima Nova"/>
          <w:b/>
          <w:bCs/>
          <w:sz w:val="7"/>
          <w:szCs w:val="7"/>
        </w:rPr>
      </w:pPr>
    </w:p>
    <w:p w14:paraId="389E92D9" w14:textId="77777777" w:rsidR="00981AA8" w:rsidRDefault="00972BAB">
      <w:pPr>
        <w:spacing w:before="63"/>
        <w:ind w:left="2587" w:right="185"/>
        <w:rPr>
          <w:rFonts w:ascii="Proxima Nova" w:eastAsia="Proxima Nova" w:hAnsi="Proxima Nova" w:cs="Proxima Nova"/>
          <w:sz w:val="21"/>
          <w:szCs w:val="21"/>
        </w:rPr>
      </w:pPr>
      <w:r>
        <w:rPr>
          <w:rFonts w:ascii="Proxima Nova"/>
          <w:b/>
          <w:color w:val="006C90"/>
          <w:spacing w:val="-3"/>
          <w:sz w:val="21"/>
        </w:rPr>
        <w:t xml:space="preserve">Monitoring </w:t>
      </w:r>
      <w:r>
        <w:rPr>
          <w:rFonts w:ascii="Proxima Nova"/>
          <w:b/>
          <w:color w:val="006C90"/>
          <w:sz w:val="21"/>
        </w:rPr>
        <w:t xml:space="preserve">and </w:t>
      </w:r>
      <w:r>
        <w:rPr>
          <w:rFonts w:ascii="Proxima Nova"/>
          <w:b/>
          <w:color w:val="006C90"/>
          <w:spacing w:val="-3"/>
          <w:sz w:val="21"/>
        </w:rPr>
        <w:t xml:space="preserve">evaluation </w:t>
      </w:r>
      <w:r>
        <w:rPr>
          <w:rFonts w:ascii="Proxima Nova"/>
          <w:b/>
          <w:color w:val="006C90"/>
          <w:sz w:val="21"/>
        </w:rPr>
        <w:t xml:space="preserve">for </w:t>
      </w:r>
      <w:r>
        <w:rPr>
          <w:rFonts w:ascii="Proxima Nova"/>
          <w:b/>
          <w:color w:val="006C90"/>
          <w:spacing w:val="-3"/>
          <w:sz w:val="21"/>
        </w:rPr>
        <w:t>quality</w:t>
      </w:r>
      <w:r>
        <w:rPr>
          <w:rFonts w:ascii="Proxima Nova"/>
          <w:b/>
          <w:color w:val="006C90"/>
          <w:spacing w:val="-22"/>
          <w:sz w:val="21"/>
        </w:rPr>
        <w:t xml:space="preserve"> </w:t>
      </w:r>
      <w:r>
        <w:rPr>
          <w:rFonts w:ascii="Proxima Nova"/>
          <w:b/>
          <w:color w:val="006C90"/>
          <w:spacing w:val="-3"/>
          <w:sz w:val="21"/>
        </w:rPr>
        <w:t>improvement</w:t>
      </w:r>
    </w:p>
    <w:p w14:paraId="36745B2F" w14:textId="77777777" w:rsidR="00981AA8" w:rsidRDefault="00981AA8">
      <w:pPr>
        <w:rPr>
          <w:rFonts w:ascii="Proxima Nova" w:eastAsia="Proxima Nova" w:hAnsi="Proxima Nova" w:cs="Proxima Nova"/>
          <w:sz w:val="21"/>
          <w:szCs w:val="21"/>
        </w:rPr>
        <w:sectPr w:rsidR="00981AA8">
          <w:type w:val="continuous"/>
          <w:pgSz w:w="11910" w:h="16840"/>
          <w:pgMar w:top="1100" w:right="1000" w:bottom="0" w:left="1000" w:header="720" w:footer="720" w:gutter="0"/>
          <w:cols w:space="720"/>
        </w:sectPr>
      </w:pPr>
    </w:p>
    <w:p w14:paraId="5C554276" w14:textId="001EB4EE" w:rsidR="00981AA8" w:rsidRDefault="00972BAB" w:rsidP="00165E7F">
      <w:pPr>
        <w:pStyle w:val="BodyText"/>
        <w:spacing w:before="48" w:line="244" w:lineRule="auto"/>
        <w:ind w:right="26"/>
      </w:pPr>
      <w:r>
        <w:rPr>
          <w:color w:val="231F20"/>
        </w:rPr>
        <w:lastRenderedPageBreak/>
        <w:t xml:space="preserve">As </w:t>
      </w:r>
      <w:r>
        <w:rPr>
          <w:color w:val="231F20"/>
          <w:spacing w:val="-3"/>
        </w:rPr>
        <w:t xml:space="preserve">depicted </w:t>
      </w:r>
      <w:r>
        <w:rPr>
          <w:color w:val="231F20"/>
        </w:rPr>
        <w:t xml:space="preserve">in </w:t>
      </w:r>
      <w:r>
        <w:rPr>
          <w:color w:val="231F20"/>
          <w:spacing w:val="-3"/>
        </w:rPr>
        <w:t xml:space="preserve">Figure </w:t>
      </w:r>
      <w:r>
        <w:rPr>
          <w:color w:val="231F20"/>
        </w:rPr>
        <w:t xml:space="preserve">4, </w:t>
      </w:r>
      <w:r>
        <w:rPr>
          <w:color w:val="231F20"/>
          <w:spacing w:val="-3"/>
        </w:rPr>
        <w:t xml:space="preserve">monitoring </w:t>
      </w:r>
      <w:r>
        <w:rPr>
          <w:color w:val="231F20"/>
        </w:rPr>
        <w:t xml:space="preserve">and </w:t>
      </w:r>
      <w:r>
        <w:rPr>
          <w:color w:val="231F20"/>
          <w:spacing w:val="-3"/>
        </w:rPr>
        <w:t xml:space="preserve">evaluation underpins </w:t>
      </w:r>
      <w:r>
        <w:rPr>
          <w:color w:val="231F20"/>
        </w:rPr>
        <w:t xml:space="preserve">the </w:t>
      </w:r>
      <w:r>
        <w:rPr>
          <w:color w:val="231F20"/>
          <w:spacing w:val="-3"/>
        </w:rPr>
        <w:t xml:space="preserve">achievement </w:t>
      </w:r>
      <w:r>
        <w:rPr>
          <w:color w:val="231F20"/>
        </w:rPr>
        <w:t xml:space="preserve">of </w:t>
      </w:r>
      <w:r>
        <w:rPr>
          <w:color w:val="231F20"/>
          <w:spacing w:val="-3"/>
        </w:rPr>
        <w:t xml:space="preserve">access, distribution </w:t>
      </w:r>
      <w:r>
        <w:rPr>
          <w:color w:val="231F20"/>
        </w:rPr>
        <w:t xml:space="preserve">and </w:t>
      </w:r>
      <w:r>
        <w:rPr>
          <w:color w:val="231F20"/>
          <w:spacing w:val="-5"/>
        </w:rPr>
        <w:t xml:space="preserve">quality. </w:t>
      </w:r>
      <w:r>
        <w:rPr>
          <w:color w:val="231F20"/>
          <w:spacing w:val="-3"/>
        </w:rPr>
        <w:t xml:space="preserve">There </w:t>
      </w:r>
      <w:r>
        <w:rPr>
          <w:color w:val="231F20"/>
        </w:rPr>
        <w:t xml:space="preserve">are a </w:t>
      </w:r>
      <w:r>
        <w:rPr>
          <w:color w:val="231F20"/>
          <w:spacing w:val="-3"/>
        </w:rPr>
        <w:t xml:space="preserve">number </w:t>
      </w:r>
      <w:r>
        <w:rPr>
          <w:color w:val="231F20"/>
        </w:rPr>
        <w:t xml:space="preserve">of </w:t>
      </w:r>
      <w:r>
        <w:rPr>
          <w:color w:val="231F20"/>
          <w:spacing w:val="-3"/>
        </w:rPr>
        <w:t xml:space="preserve">elements required </w:t>
      </w:r>
      <w:r>
        <w:rPr>
          <w:color w:val="231F20"/>
        </w:rPr>
        <w:t xml:space="preserve">to </w:t>
      </w:r>
      <w:r>
        <w:rPr>
          <w:color w:val="231F20"/>
          <w:spacing w:val="-3"/>
        </w:rPr>
        <w:t xml:space="preserve">strengthen </w:t>
      </w:r>
      <w:r>
        <w:rPr>
          <w:color w:val="231F20"/>
        </w:rPr>
        <w:t xml:space="preserve">the </w:t>
      </w:r>
      <w:r>
        <w:rPr>
          <w:color w:val="231F20"/>
          <w:spacing w:val="-3"/>
        </w:rPr>
        <w:t xml:space="preserve">current evidence base </w:t>
      </w:r>
      <w:r>
        <w:rPr>
          <w:color w:val="231F20"/>
        </w:rPr>
        <w:t xml:space="preserve">in </w:t>
      </w:r>
      <w:r>
        <w:rPr>
          <w:color w:val="231F20"/>
          <w:spacing w:val="-3"/>
        </w:rPr>
        <w:t xml:space="preserve">this field: both quantitative </w:t>
      </w:r>
      <w:r>
        <w:rPr>
          <w:color w:val="231F20"/>
        </w:rPr>
        <w:t xml:space="preserve">and </w:t>
      </w:r>
      <w:r>
        <w:rPr>
          <w:color w:val="231F20"/>
          <w:spacing w:val="-3"/>
        </w:rPr>
        <w:t xml:space="preserve">qualitative studies, multi-disciplinary </w:t>
      </w:r>
      <w:r>
        <w:rPr>
          <w:color w:val="231F20"/>
        </w:rPr>
        <w:t xml:space="preserve">and </w:t>
      </w:r>
      <w:r>
        <w:rPr>
          <w:color w:val="231F20"/>
          <w:spacing w:val="-3"/>
        </w:rPr>
        <w:t xml:space="preserve">outcomes-focused methods, </w:t>
      </w:r>
      <w:r>
        <w:rPr>
          <w:color w:val="231F20"/>
        </w:rPr>
        <w:t xml:space="preserve">and </w:t>
      </w:r>
      <w:r>
        <w:rPr>
          <w:color w:val="231F20"/>
          <w:spacing w:val="-3"/>
        </w:rPr>
        <w:t xml:space="preserve">national scale. This will </w:t>
      </w:r>
      <w:r>
        <w:rPr>
          <w:color w:val="231F20"/>
        </w:rPr>
        <w:t xml:space="preserve">be </w:t>
      </w:r>
      <w:r>
        <w:rPr>
          <w:color w:val="231F20"/>
          <w:spacing w:val="-3"/>
        </w:rPr>
        <w:t xml:space="preserve">enhanced </w:t>
      </w:r>
      <w:r>
        <w:rPr>
          <w:color w:val="231F20"/>
        </w:rPr>
        <w:t xml:space="preserve">by </w:t>
      </w:r>
      <w:r>
        <w:rPr>
          <w:color w:val="231F20"/>
          <w:spacing w:val="-3"/>
        </w:rPr>
        <w:t xml:space="preserve">broader access </w:t>
      </w:r>
      <w:r>
        <w:rPr>
          <w:color w:val="231F20"/>
        </w:rPr>
        <w:t xml:space="preserve">to </w:t>
      </w:r>
      <w:r>
        <w:rPr>
          <w:color w:val="231F20"/>
          <w:spacing w:val="-3"/>
        </w:rPr>
        <w:t xml:space="preserve">routinely collected data, </w:t>
      </w:r>
      <w:r>
        <w:rPr>
          <w:color w:val="231F20"/>
          <w:spacing w:val="-4"/>
        </w:rPr>
        <w:t xml:space="preserve">linked </w:t>
      </w:r>
      <w:r>
        <w:rPr>
          <w:color w:val="231F20"/>
          <w:spacing w:val="-3"/>
        </w:rPr>
        <w:t xml:space="preserve">data </w:t>
      </w:r>
      <w:r>
        <w:rPr>
          <w:color w:val="231F20"/>
        </w:rPr>
        <w:t xml:space="preserve">and an </w:t>
      </w:r>
      <w:r>
        <w:rPr>
          <w:color w:val="231F20"/>
          <w:spacing w:val="-3"/>
        </w:rPr>
        <w:t xml:space="preserve">impetus </w:t>
      </w:r>
      <w:r>
        <w:rPr>
          <w:color w:val="231F20"/>
        </w:rPr>
        <w:t xml:space="preserve">to </w:t>
      </w:r>
      <w:r>
        <w:rPr>
          <w:color w:val="231F20"/>
          <w:spacing w:val="-3"/>
        </w:rPr>
        <w:t xml:space="preserve">target evidence towards understanding impact </w:t>
      </w:r>
      <w:r>
        <w:rPr>
          <w:color w:val="231F20"/>
        </w:rPr>
        <w:t xml:space="preserve">of </w:t>
      </w:r>
      <w:r>
        <w:rPr>
          <w:color w:val="231F20"/>
          <w:spacing w:val="-3"/>
        </w:rPr>
        <w:t xml:space="preserve">training, career support </w:t>
      </w:r>
      <w:r>
        <w:rPr>
          <w:color w:val="231F20"/>
        </w:rPr>
        <w:t xml:space="preserve">and </w:t>
      </w:r>
      <w:r>
        <w:rPr>
          <w:color w:val="231F20"/>
          <w:spacing w:val="-3"/>
        </w:rPr>
        <w:t xml:space="preserve">employment </w:t>
      </w:r>
      <w:r>
        <w:rPr>
          <w:color w:val="231F20"/>
        </w:rPr>
        <w:t xml:space="preserve">and </w:t>
      </w:r>
      <w:r>
        <w:rPr>
          <w:color w:val="231F20"/>
          <w:spacing w:val="-3"/>
        </w:rPr>
        <w:t xml:space="preserve">service models on access, distribution </w:t>
      </w:r>
      <w:r>
        <w:rPr>
          <w:color w:val="231F20"/>
        </w:rPr>
        <w:t xml:space="preserve">and </w:t>
      </w:r>
      <w:r>
        <w:rPr>
          <w:color w:val="231F20"/>
          <w:spacing w:val="-5"/>
        </w:rPr>
        <w:t>quality.</w:t>
      </w:r>
      <w:r>
        <w:rPr>
          <w:color w:val="231F20"/>
          <w:spacing w:val="-7"/>
        </w:rPr>
        <w:t xml:space="preserve"> </w:t>
      </w:r>
      <w:r>
        <w:rPr>
          <w:color w:val="231F20"/>
          <w:spacing w:val="-3"/>
        </w:rPr>
        <w:t>Understanding</w:t>
      </w:r>
      <w:r w:rsidR="00165E7F">
        <w:rPr>
          <w:color w:val="231F20"/>
          <w:spacing w:val="-3"/>
        </w:rPr>
        <w:t xml:space="preserve"> </w:t>
      </w:r>
      <w:r>
        <w:rPr>
          <w:color w:val="231F20"/>
        </w:rPr>
        <w:t xml:space="preserve">the </w:t>
      </w:r>
      <w:r>
        <w:rPr>
          <w:color w:val="231F20"/>
          <w:spacing w:val="-3"/>
        </w:rPr>
        <w:t xml:space="preserve">effect </w:t>
      </w:r>
      <w:r>
        <w:rPr>
          <w:color w:val="231F20"/>
        </w:rPr>
        <w:t xml:space="preserve">of </w:t>
      </w:r>
      <w:r>
        <w:rPr>
          <w:color w:val="231F20"/>
          <w:spacing w:val="-3"/>
        </w:rPr>
        <w:t xml:space="preserve">policies </w:t>
      </w:r>
      <w:r>
        <w:rPr>
          <w:color w:val="231F20"/>
        </w:rPr>
        <w:t xml:space="preserve">and </w:t>
      </w:r>
      <w:r>
        <w:rPr>
          <w:color w:val="231F20"/>
          <w:spacing w:val="-3"/>
        </w:rPr>
        <w:t xml:space="preserve">programs helps to target interventions </w:t>
      </w:r>
      <w:r>
        <w:rPr>
          <w:color w:val="231F20"/>
        </w:rPr>
        <w:t xml:space="preserve">and </w:t>
      </w:r>
      <w:r>
        <w:rPr>
          <w:color w:val="231F20"/>
          <w:spacing w:val="-3"/>
        </w:rPr>
        <w:t>optimise</w:t>
      </w:r>
      <w:r>
        <w:rPr>
          <w:color w:val="231F20"/>
          <w:spacing w:val="-9"/>
        </w:rPr>
        <w:t xml:space="preserve"> </w:t>
      </w:r>
      <w:r>
        <w:rPr>
          <w:color w:val="231F20"/>
          <w:spacing w:val="-3"/>
        </w:rPr>
        <w:t>cost-benefits.</w:t>
      </w:r>
      <w:r w:rsidR="00165E7F">
        <w:rPr>
          <w:color w:val="231F20"/>
          <w:spacing w:val="-3"/>
        </w:rPr>
        <w:t xml:space="preserve"> </w:t>
      </w:r>
      <w:r>
        <w:rPr>
          <w:color w:val="231F20"/>
          <w:spacing w:val="-3"/>
        </w:rPr>
        <w:t xml:space="preserve">UDRHs could lead this evidence generation, given </w:t>
      </w:r>
      <w:r>
        <w:rPr>
          <w:color w:val="231F20"/>
        </w:rPr>
        <w:t xml:space="preserve">the </w:t>
      </w:r>
      <w:r>
        <w:rPr>
          <w:color w:val="231F20"/>
          <w:spacing w:val="-3"/>
        </w:rPr>
        <w:t xml:space="preserve">right resources </w:t>
      </w:r>
      <w:r>
        <w:rPr>
          <w:color w:val="231F20"/>
        </w:rPr>
        <w:t xml:space="preserve">and </w:t>
      </w:r>
      <w:r>
        <w:rPr>
          <w:color w:val="231F20"/>
          <w:spacing w:val="-3"/>
        </w:rPr>
        <w:t xml:space="preserve">systems, noting that in 2008-2010 only </w:t>
      </w:r>
      <w:r>
        <w:rPr>
          <w:color w:val="231F20"/>
        </w:rPr>
        <w:t xml:space="preserve">56% of </w:t>
      </w:r>
      <w:r>
        <w:rPr>
          <w:color w:val="231F20"/>
          <w:spacing w:val="-3"/>
        </w:rPr>
        <w:t xml:space="preserve">UDRH research output </w:t>
      </w:r>
      <w:r>
        <w:rPr>
          <w:color w:val="231F20"/>
        </w:rPr>
        <w:t xml:space="preserve">was </w:t>
      </w:r>
      <w:r>
        <w:rPr>
          <w:color w:val="231F20"/>
          <w:spacing w:val="-3"/>
        </w:rPr>
        <w:t>about rural health</w:t>
      </w:r>
      <w:r>
        <w:rPr>
          <w:color w:val="231F20"/>
          <w:spacing w:val="-11"/>
        </w:rPr>
        <w:t xml:space="preserve"> </w:t>
      </w:r>
      <w:r>
        <w:rPr>
          <w:color w:val="231F20"/>
          <w:spacing w:val="-3"/>
        </w:rPr>
        <w:t>issues.(109)</w:t>
      </w:r>
    </w:p>
    <w:p w14:paraId="4DE388B3" w14:textId="77777777" w:rsidR="00981AA8" w:rsidRDefault="00972BAB">
      <w:pPr>
        <w:pStyle w:val="BodyText"/>
        <w:spacing w:before="169" w:line="244" w:lineRule="auto"/>
        <w:ind w:right="311"/>
      </w:pPr>
      <w:r>
        <w:rPr>
          <w:color w:val="231F20"/>
          <w:spacing w:val="-4"/>
        </w:rPr>
        <w:t xml:space="preserve">Critically, </w:t>
      </w:r>
      <w:r>
        <w:rPr>
          <w:color w:val="231F20"/>
        </w:rPr>
        <w:t xml:space="preserve">the </w:t>
      </w:r>
      <w:r>
        <w:rPr>
          <w:color w:val="231F20"/>
          <w:spacing w:val="-3"/>
        </w:rPr>
        <w:t xml:space="preserve">evidence suggests that accessible </w:t>
      </w:r>
      <w:r>
        <w:rPr>
          <w:color w:val="231F20"/>
        </w:rPr>
        <w:t xml:space="preserve">and </w:t>
      </w:r>
      <w:r>
        <w:rPr>
          <w:color w:val="231F20"/>
          <w:spacing w:val="-3"/>
        </w:rPr>
        <w:t>high quality rural allied health</w:t>
      </w:r>
      <w:r>
        <w:rPr>
          <w:color w:val="231F20"/>
          <w:spacing w:val="-9"/>
        </w:rPr>
        <w:t xml:space="preserve"> </w:t>
      </w:r>
      <w:r>
        <w:rPr>
          <w:color w:val="231F20"/>
          <w:spacing w:val="-3"/>
        </w:rPr>
        <w:t>services</w:t>
      </w:r>
    </w:p>
    <w:p w14:paraId="2D002115" w14:textId="77777777" w:rsidR="00981AA8" w:rsidRDefault="00972BAB">
      <w:pPr>
        <w:spacing w:line="244" w:lineRule="auto"/>
        <w:ind w:left="133" w:right="22"/>
        <w:rPr>
          <w:rFonts w:ascii="Proxima Nova" w:eastAsia="Proxima Nova" w:hAnsi="Proxima Nova" w:cs="Proxima Nova"/>
          <w:sz w:val="21"/>
          <w:szCs w:val="21"/>
        </w:rPr>
      </w:pPr>
      <w:r>
        <w:rPr>
          <w:rFonts w:ascii="Proxima Nova" w:eastAsia="Proxima Nova" w:hAnsi="Proxima Nova" w:cs="Proxima Nova"/>
          <w:color w:val="231F20"/>
          <w:sz w:val="21"/>
          <w:szCs w:val="21"/>
        </w:rPr>
        <w:t xml:space="preserve">is </w:t>
      </w:r>
      <w:r>
        <w:rPr>
          <w:rFonts w:ascii="Proxima Nova" w:eastAsia="Proxima Nova" w:hAnsi="Proxima Nova" w:cs="Proxima Nova"/>
          <w:color w:val="231F20"/>
          <w:spacing w:val="-3"/>
          <w:sz w:val="21"/>
          <w:szCs w:val="21"/>
        </w:rPr>
        <w:t xml:space="preserve">depicted </w:t>
      </w:r>
      <w:r>
        <w:rPr>
          <w:rFonts w:ascii="Proxima Nova" w:eastAsia="Proxima Nova" w:hAnsi="Proxima Nova" w:cs="Proxima Nova"/>
          <w:color w:val="231F20"/>
          <w:sz w:val="21"/>
          <w:szCs w:val="21"/>
        </w:rPr>
        <w:t xml:space="preserve">by: </w:t>
      </w:r>
      <w:r>
        <w:rPr>
          <w:rFonts w:ascii="Proxima Nova" w:eastAsia="Proxima Nova" w:hAnsi="Proxima Nova" w:cs="Proxima Nova"/>
          <w:i/>
          <w:color w:val="231F20"/>
          <w:sz w:val="21"/>
          <w:szCs w:val="21"/>
        </w:rPr>
        <w:t xml:space="preserve">An </w:t>
      </w:r>
      <w:r>
        <w:rPr>
          <w:rFonts w:ascii="Proxima Nova" w:eastAsia="Proxima Nova" w:hAnsi="Proxima Nova" w:cs="Proxima Nova"/>
          <w:i/>
          <w:color w:val="231F20"/>
          <w:spacing w:val="-3"/>
          <w:sz w:val="21"/>
          <w:szCs w:val="21"/>
        </w:rPr>
        <w:t xml:space="preserve">appropriately skilled and distributed workforce, working </w:t>
      </w:r>
      <w:r>
        <w:rPr>
          <w:rFonts w:ascii="Proxima Nova" w:eastAsia="Proxima Nova" w:hAnsi="Proxima Nova" w:cs="Proxima Nova"/>
          <w:i/>
          <w:color w:val="231F20"/>
          <w:sz w:val="21"/>
          <w:szCs w:val="21"/>
        </w:rPr>
        <w:t xml:space="preserve">in </w:t>
      </w:r>
      <w:r>
        <w:rPr>
          <w:rFonts w:ascii="Proxima Nova" w:eastAsia="Proxima Nova" w:hAnsi="Proxima Nova" w:cs="Proxima Nova"/>
          <w:i/>
          <w:color w:val="231F20"/>
          <w:spacing w:val="-3"/>
          <w:sz w:val="21"/>
          <w:szCs w:val="21"/>
        </w:rPr>
        <w:t xml:space="preserve">viable, regionally- coordinated ways, </w:t>
      </w:r>
      <w:r>
        <w:rPr>
          <w:rFonts w:ascii="Proxima Nova" w:eastAsia="Proxima Nova" w:hAnsi="Proxima Nova" w:cs="Proxima Nova"/>
          <w:i/>
          <w:color w:val="231F20"/>
          <w:sz w:val="21"/>
          <w:szCs w:val="21"/>
        </w:rPr>
        <w:t xml:space="preserve">to </w:t>
      </w:r>
      <w:r>
        <w:rPr>
          <w:rFonts w:ascii="Proxima Nova" w:eastAsia="Proxima Nova" w:hAnsi="Proxima Nova" w:cs="Proxima Nova"/>
          <w:i/>
          <w:color w:val="231F20"/>
          <w:spacing w:val="-3"/>
          <w:sz w:val="21"/>
          <w:szCs w:val="21"/>
        </w:rPr>
        <w:t xml:space="preserve">promote prevention, early intervention, </w:t>
      </w:r>
      <w:r>
        <w:rPr>
          <w:rFonts w:ascii="Proxima Nova" w:eastAsia="Proxima Nova" w:hAnsi="Proxima Nova" w:cs="Proxima Nova"/>
          <w:i/>
          <w:color w:val="231F20"/>
          <w:sz w:val="21"/>
          <w:szCs w:val="21"/>
        </w:rPr>
        <w:t xml:space="preserve">and </w:t>
      </w:r>
      <w:r>
        <w:rPr>
          <w:rFonts w:ascii="Proxima Nova" w:eastAsia="Proxima Nova" w:hAnsi="Proxima Nova" w:cs="Proxima Nova"/>
          <w:i/>
          <w:color w:val="231F20"/>
          <w:spacing w:val="-3"/>
          <w:sz w:val="21"/>
          <w:szCs w:val="21"/>
        </w:rPr>
        <w:t xml:space="preserve">appropriate follow </w:t>
      </w:r>
      <w:r>
        <w:rPr>
          <w:rFonts w:ascii="Proxima Nova" w:eastAsia="Proxima Nova" w:hAnsi="Proxima Nova" w:cs="Proxima Nova"/>
          <w:i/>
          <w:color w:val="231F20"/>
          <w:sz w:val="21"/>
          <w:szCs w:val="21"/>
        </w:rPr>
        <w:t xml:space="preserve">up </w:t>
      </w:r>
      <w:r>
        <w:rPr>
          <w:rFonts w:ascii="Proxima Nova" w:eastAsia="Proxima Nova" w:hAnsi="Proxima Nova" w:cs="Proxima Nova"/>
          <w:i/>
          <w:color w:val="231F20"/>
          <w:spacing w:val="-3"/>
          <w:sz w:val="21"/>
          <w:szCs w:val="21"/>
        </w:rPr>
        <w:t xml:space="preserve">and referral </w:t>
      </w:r>
      <w:r>
        <w:rPr>
          <w:rFonts w:ascii="Proxima Nova" w:eastAsia="Proxima Nova" w:hAnsi="Proxima Nova" w:cs="Proxima Nova"/>
          <w:i/>
          <w:color w:val="231F20"/>
          <w:sz w:val="21"/>
          <w:szCs w:val="21"/>
        </w:rPr>
        <w:t xml:space="preserve">for </w:t>
      </w:r>
      <w:r>
        <w:rPr>
          <w:rFonts w:ascii="Proxima Nova" w:eastAsia="Proxima Nova" w:hAnsi="Proxima Nova" w:cs="Proxima Nova"/>
          <w:i/>
          <w:color w:val="231F20"/>
          <w:spacing w:val="-3"/>
          <w:sz w:val="21"/>
          <w:szCs w:val="21"/>
        </w:rPr>
        <w:t xml:space="preserve">additional care </w:t>
      </w:r>
      <w:r>
        <w:rPr>
          <w:rFonts w:ascii="Proxima Nova" w:eastAsia="Proxima Nova" w:hAnsi="Proxima Nova" w:cs="Proxima Nova"/>
          <w:i/>
          <w:color w:val="231F20"/>
          <w:sz w:val="21"/>
          <w:szCs w:val="21"/>
        </w:rPr>
        <w:t xml:space="preserve">as </w:t>
      </w:r>
      <w:r>
        <w:rPr>
          <w:rFonts w:ascii="Proxima Nova" w:eastAsia="Proxima Nova" w:hAnsi="Proxima Nova" w:cs="Proxima Nova"/>
          <w:i/>
          <w:color w:val="231F20"/>
          <w:spacing w:val="-3"/>
          <w:sz w:val="21"/>
          <w:szCs w:val="21"/>
        </w:rPr>
        <w:t xml:space="preserve">required, through </w:t>
      </w:r>
      <w:r>
        <w:rPr>
          <w:rFonts w:ascii="Proxima Nova" w:eastAsia="Proxima Nova" w:hAnsi="Proxima Nova" w:cs="Proxima Nova"/>
          <w:i/>
          <w:color w:val="231F20"/>
          <w:sz w:val="21"/>
          <w:szCs w:val="21"/>
        </w:rPr>
        <w:t xml:space="preserve">a </w:t>
      </w:r>
      <w:r>
        <w:rPr>
          <w:rFonts w:ascii="Proxima Nova" w:eastAsia="Proxima Nova" w:hAnsi="Proxima Nova" w:cs="Proxima Nova"/>
          <w:i/>
          <w:color w:val="231F20"/>
          <w:spacing w:val="-3"/>
          <w:sz w:val="21"/>
          <w:szCs w:val="21"/>
        </w:rPr>
        <w:t xml:space="preserve">closely networked array </w:t>
      </w:r>
      <w:r>
        <w:rPr>
          <w:rFonts w:ascii="Proxima Nova" w:eastAsia="Proxima Nova" w:hAnsi="Proxima Nova" w:cs="Proxima Nova"/>
          <w:i/>
          <w:color w:val="231F20"/>
          <w:sz w:val="21"/>
          <w:szCs w:val="21"/>
        </w:rPr>
        <w:t xml:space="preserve">of </w:t>
      </w:r>
      <w:r>
        <w:rPr>
          <w:rFonts w:ascii="Proxima Nova" w:eastAsia="Proxima Nova" w:hAnsi="Proxima Nova" w:cs="Proxima Nova"/>
          <w:i/>
          <w:color w:val="231F20"/>
          <w:spacing w:val="-3"/>
          <w:sz w:val="21"/>
          <w:szCs w:val="21"/>
        </w:rPr>
        <w:t xml:space="preserve">services, suitable for </w:t>
      </w:r>
      <w:r>
        <w:rPr>
          <w:rFonts w:ascii="Proxima Nova" w:eastAsia="Proxima Nova" w:hAnsi="Proxima Nova" w:cs="Proxima Nova"/>
          <w:i/>
          <w:color w:val="231F20"/>
          <w:sz w:val="21"/>
          <w:szCs w:val="21"/>
        </w:rPr>
        <w:t xml:space="preserve">the </w:t>
      </w:r>
      <w:r>
        <w:rPr>
          <w:rFonts w:ascii="Proxima Nova" w:eastAsia="Proxima Nova" w:hAnsi="Proxima Nova" w:cs="Proxima Nova"/>
          <w:i/>
          <w:color w:val="231F20"/>
          <w:spacing w:val="-4"/>
          <w:sz w:val="21"/>
          <w:szCs w:val="21"/>
        </w:rPr>
        <w:t>population’s</w:t>
      </w:r>
      <w:r>
        <w:rPr>
          <w:rFonts w:ascii="Proxima Nova" w:eastAsia="Proxima Nova" w:hAnsi="Proxima Nova" w:cs="Proxima Nova"/>
          <w:i/>
          <w:color w:val="231F20"/>
          <w:spacing w:val="-5"/>
          <w:sz w:val="21"/>
          <w:szCs w:val="21"/>
        </w:rPr>
        <w:t xml:space="preserve"> </w:t>
      </w:r>
      <w:r>
        <w:rPr>
          <w:rFonts w:ascii="Proxima Nova" w:eastAsia="Proxima Nova" w:hAnsi="Proxima Nova" w:cs="Proxima Nova"/>
          <w:i/>
          <w:color w:val="231F20"/>
          <w:spacing w:val="-3"/>
          <w:sz w:val="21"/>
          <w:szCs w:val="21"/>
        </w:rPr>
        <w:t>needs</w:t>
      </w:r>
      <w:r>
        <w:rPr>
          <w:rFonts w:ascii="Proxima Nova" w:eastAsia="Proxima Nova" w:hAnsi="Proxima Nova" w:cs="Proxima Nova"/>
          <w:color w:val="231F20"/>
          <w:spacing w:val="-3"/>
          <w:sz w:val="21"/>
          <w:szCs w:val="21"/>
        </w:rPr>
        <w:t>.</w:t>
      </w:r>
    </w:p>
    <w:p w14:paraId="7901E53D" w14:textId="77777777" w:rsidR="00981AA8" w:rsidRDefault="00981AA8">
      <w:pPr>
        <w:spacing w:before="12"/>
        <w:rPr>
          <w:rFonts w:ascii="Proxima Nova" w:eastAsia="Proxima Nova" w:hAnsi="Proxima Nova" w:cs="Proxima Nova"/>
          <w:sz w:val="21"/>
          <w:szCs w:val="21"/>
        </w:rPr>
      </w:pPr>
    </w:p>
    <w:p w14:paraId="58C4415B" w14:textId="77777777" w:rsidR="00981AA8" w:rsidRDefault="00972BAB">
      <w:pPr>
        <w:spacing w:line="260" w:lineRule="exact"/>
        <w:ind w:left="133" w:right="577"/>
        <w:rPr>
          <w:rFonts w:ascii="Proxima Nova" w:eastAsia="Proxima Nova" w:hAnsi="Proxima Nova" w:cs="Proxima Nova"/>
          <w:sz w:val="24"/>
          <w:szCs w:val="24"/>
        </w:rPr>
      </w:pPr>
      <w:bookmarkStart w:id="24" w:name="_TOC_250002"/>
      <w:r>
        <w:rPr>
          <w:rFonts w:ascii="Proxima Nova"/>
          <w:b/>
          <w:color w:val="006C90"/>
          <w:spacing w:val="-10"/>
          <w:sz w:val="24"/>
        </w:rPr>
        <w:t xml:space="preserve">4.1 </w:t>
      </w:r>
      <w:r>
        <w:rPr>
          <w:rFonts w:ascii="Proxima Nova"/>
          <w:b/>
          <w:color w:val="006C90"/>
          <w:spacing w:val="-3"/>
          <w:sz w:val="24"/>
        </w:rPr>
        <w:t xml:space="preserve">What </w:t>
      </w:r>
      <w:r>
        <w:rPr>
          <w:rFonts w:ascii="Proxima Nova"/>
          <w:b/>
          <w:color w:val="006C90"/>
          <w:sz w:val="24"/>
        </w:rPr>
        <w:t xml:space="preserve">are the </w:t>
      </w:r>
      <w:r>
        <w:rPr>
          <w:rFonts w:ascii="Proxima Nova"/>
          <w:b/>
          <w:color w:val="006C90"/>
          <w:spacing w:val="-3"/>
          <w:sz w:val="24"/>
        </w:rPr>
        <w:t>policy implications of these</w:t>
      </w:r>
      <w:r>
        <w:rPr>
          <w:rFonts w:ascii="Proxima Nova"/>
          <w:b/>
          <w:color w:val="006C90"/>
          <w:spacing w:val="1"/>
          <w:sz w:val="24"/>
        </w:rPr>
        <w:t xml:space="preserve"> </w:t>
      </w:r>
      <w:r>
        <w:rPr>
          <w:rFonts w:ascii="Proxima Nova"/>
          <w:b/>
          <w:color w:val="006C90"/>
          <w:spacing w:val="-5"/>
          <w:sz w:val="24"/>
        </w:rPr>
        <w:t>data?</w:t>
      </w:r>
      <w:bookmarkEnd w:id="24"/>
    </w:p>
    <w:p w14:paraId="78F3CB15" w14:textId="59141CB8" w:rsidR="00981AA8" w:rsidRDefault="00972BAB" w:rsidP="00165E7F">
      <w:pPr>
        <w:pStyle w:val="BodyText"/>
        <w:spacing w:before="185" w:line="244" w:lineRule="auto"/>
        <w:ind w:right="311"/>
      </w:pPr>
      <w:r>
        <w:rPr>
          <w:color w:val="231F20"/>
          <w:spacing w:val="-3"/>
        </w:rPr>
        <w:t xml:space="preserve">Although there were </w:t>
      </w:r>
      <w:r>
        <w:rPr>
          <w:color w:val="231F20"/>
        </w:rPr>
        <w:t xml:space="preserve">few </w:t>
      </w:r>
      <w:r>
        <w:rPr>
          <w:color w:val="231F20"/>
          <w:spacing w:val="-3"/>
        </w:rPr>
        <w:t xml:space="preserve">metropolitan </w:t>
      </w:r>
      <w:r>
        <w:rPr>
          <w:color w:val="231F20"/>
        </w:rPr>
        <w:t xml:space="preserve">to </w:t>
      </w:r>
      <w:r>
        <w:rPr>
          <w:color w:val="231F20"/>
          <w:spacing w:val="-3"/>
        </w:rPr>
        <w:t xml:space="preserve">rural workforce comparisons, </w:t>
      </w:r>
      <w:r>
        <w:rPr>
          <w:color w:val="231F20"/>
        </w:rPr>
        <w:t xml:space="preserve">the </w:t>
      </w:r>
      <w:r>
        <w:rPr>
          <w:color w:val="231F20"/>
          <w:spacing w:val="-3"/>
        </w:rPr>
        <w:t xml:space="preserve">rural allied health providers described </w:t>
      </w:r>
      <w:r>
        <w:rPr>
          <w:color w:val="231F20"/>
        </w:rPr>
        <w:t xml:space="preserve">had </w:t>
      </w:r>
      <w:r>
        <w:rPr>
          <w:color w:val="231F20"/>
          <w:spacing w:val="-3"/>
        </w:rPr>
        <w:t xml:space="preserve">distinctive scope of practice </w:t>
      </w:r>
      <w:r>
        <w:rPr>
          <w:color w:val="231F20"/>
        </w:rPr>
        <w:t xml:space="preserve">fit to </w:t>
      </w:r>
      <w:r>
        <w:rPr>
          <w:color w:val="231F20"/>
          <w:spacing w:val="-3"/>
        </w:rPr>
        <w:t xml:space="preserve">providing </w:t>
      </w:r>
      <w:r>
        <w:rPr>
          <w:color w:val="231F20"/>
        </w:rPr>
        <w:t xml:space="preserve">a </w:t>
      </w:r>
      <w:r>
        <w:rPr>
          <w:color w:val="231F20"/>
          <w:spacing w:val="-3"/>
        </w:rPr>
        <w:t xml:space="preserve">breadth </w:t>
      </w:r>
      <w:r>
        <w:rPr>
          <w:color w:val="231F20"/>
        </w:rPr>
        <w:t xml:space="preserve">of </w:t>
      </w:r>
      <w:r>
        <w:rPr>
          <w:color w:val="231F20"/>
          <w:spacing w:val="-3"/>
        </w:rPr>
        <w:t xml:space="preserve">services </w:t>
      </w:r>
      <w:r>
        <w:rPr>
          <w:color w:val="231F20"/>
        </w:rPr>
        <w:t xml:space="preserve">for </w:t>
      </w:r>
      <w:r>
        <w:rPr>
          <w:color w:val="231F20"/>
          <w:spacing w:val="-3"/>
        </w:rPr>
        <w:t xml:space="preserve">wide population needs </w:t>
      </w:r>
      <w:r>
        <w:rPr>
          <w:color w:val="231F20"/>
        </w:rPr>
        <w:t xml:space="preserve">and </w:t>
      </w:r>
      <w:r>
        <w:rPr>
          <w:color w:val="231F20"/>
          <w:spacing w:val="-3"/>
        </w:rPr>
        <w:t xml:space="preserve">using additional skills. Defining </w:t>
      </w:r>
      <w:r>
        <w:rPr>
          <w:color w:val="231F20"/>
        </w:rPr>
        <w:t xml:space="preserve">and </w:t>
      </w:r>
      <w:r>
        <w:rPr>
          <w:color w:val="231F20"/>
          <w:spacing w:val="-3"/>
        </w:rPr>
        <w:t xml:space="preserve">recognising these rural skills could </w:t>
      </w:r>
      <w:r>
        <w:rPr>
          <w:color w:val="231F20"/>
        </w:rPr>
        <w:t xml:space="preserve">be a </w:t>
      </w:r>
      <w:r>
        <w:rPr>
          <w:color w:val="231F20"/>
          <w:spacing w:val="-4"/>
        </w:rPr>
        <w:t xml:space="preserve">key </w:t>
      </w:r>
      <w:r>
        <w:rPr>
          <w:color w:val="231F20"/>
          <w:spacing w:val="-3"/>
        </w:rPr>
        <w:t xml:space="preserve">driver </w:t>
      </w:r>
      <w:r>
        <w:rPr>
          <w:color w:val="231F20"/>
        </w:rPr>
        <w:t xml:space="preserve">of </w:t>
      </w:r>
      <w:r>
        <w:rPr>
          <w:color w:val="231F20"/>
          <w:spacing w:val="-3"/>
        </w:rPr>
        <w:t xml:space="preserve">training </w:t>
      </w:r>
      <w:r>
        <w:rPr>
          <w:color w:val="231F20"/>
        </w:rPr>
        <w:t xml:space="preserve">for and </w:t>
      </w:r>
      <w:r>
        <w:rPr>
          <w:color w:val="231F20"/>
          <w:spacing w:val="-4"/>
        </w:rPr>
        <w:t xml:space="preserve">uptake </w:t>
      </w:r>
      <w:r>
        <w:rPr>
          <w:color w:val="231F20"/>
        </w:rPr>
        <w:t xml:space="preserve">and </w:t>
      </w:r>
      <w:r>
        <w:rPr>
          <w:color w:val="231F20"/>
          <w:spacing w:val="-3"/>
        </w:rPr>
        <w:t xml:space="preserve">retention </w:t>
      </w:r>
      <w:r>
        <w:rPr>
          <w:color w:val="231F20"/>
        </w:rPr>
        <w:t xml:space="preserve">in </w:t>
      </w:r>
      <w:r>
        <w:rPr>
          <w:color w:val="231F20"/>
          <w:spacing w:val="-3"/>
        </w:rPr>
        <w:t xml:space="preserve">rural </w:t>
      </w:r>
      <w:r>
        <w:rPr>
          <w:color w:val="231F20"/>
        </w:rPr>
        <w:t xml:space="preserve">and </w:t>
      </w:r>
      <w:r>
        <w:rPr>
          <w:color w:val="231F20"/>
          <w:spacing w:val="-3"/>
        </w:rPr>
        <w:t xml:space="preserve">remote allied health work. </w:t>
      </w:r>
      <w:r>
        <w:rPr>
          <w:color w:val="231F20"/>
        </w:rPr>
        <w:t xml:space="preserve">A </w:t>
      </w:r>
      <w:r>
        <w:rPr>
          <w:color w:val="231F20"/>
          <w:spacing w:val="-4"/>
        </w:rPr>
        <w:t xml:space="preserve">key </w:t>
      </w:r>
      <w:r>
        <w:rPr>
          <w:color w:val="231F20"/>
          <w:spacing w:val="-3"/>
        </w:rPr>
        <w:t xml:space="preserve">enabler would </w:t>
      </w:r>
      <w:r>
        <w:rPr>
          <w:color w:val="231F20"/>
        </w:rPr>
        <w:t xml:space="preserve">be to </w:t>
      </w:r>
      <w:r>
        <w:rPr>
          <w:color w:val="231F20"/>
          <w:spacing w:val="-3"/>
        </w:rPr>
        <w:t xml:space="preserve">agree </w:t>
      </w:r>
      <w:r>
        <w:rPr>
          <w:color w:val="231F20"/>
        </w:rPr>
        <w:t>on</w:t>
      </w:r>
      <w:r>
        <w:rPr>
          <w:color w:val="231F20"/>
          <w:spacing w:val="-24"/>
        </w:rPr>
        <w:t xml:space="preserve"> </w:t>
      </w:r>
      <w:r>
        <w:rPr>
          <w:color w:val="231F20"/>
          <w:spacing w:val="-3"/>
        </w:rPr>
        <w:t>rural</w:t>
      </w:r>
      <w:r w:rsidR="00165E7F">
        <w:rPr>
          <w:color w:val="231F20"/>
          <w:spacing w:val="-3"/>
        </w:rPr>
        <w:t xml:space="preserve"> </w:t>
      </w:r>
      <w:r>
        <w:rPr>
          <w:color w:val="231F20"/>
          <w:spacing w:val="-3"/>
        </w:rPr>
        <w:t xml:space="preserve">practice credentials </w:t>
      </w:r>
      <w:r>
        <w:rPr>
          <w:color w:val="231F20"/>
        </w:rPr>
        <w:t xml:space="preserve">in </w:t>
      </w:r>
      <w:r>
        <w:rPr>
          <w:color w:val="231F20"/>
          <w:spacing w:val="-4"/>
        </w:rPr>
        <w:t xml:space="preserve">key </w:t>
      </w:r>
      <w:r>
        <w:rPr>
          <w:color w:val="231F20"/>
          <w:spacing w:val="-3"/>
        </w:rPr>
        <w:t xml:space="preserve">disciplines </w:t>
      </w:r>
      <w:r>
        <w:rPr>
          <w:color w:val="231F20"/>
        </w:rPr>
        <w:t xml:space="preserve">and </w:t>
      </w:r>
      <w:r>
        <w:rPr>
          <w:color w:val="231F20"/>
          <w:spacing w:val="-3"/>
        </w:rPr>
        <w:t xml:space="preserve">relevant training </w:t>
      </w:r>
      <w:r>
        <w:rPr>
          <w:color w:val="231F20"/>
        </w:rPr>
        <w:t xml:space="preserve">and </w:t>
      </w:r>
      <w:r>
        <w:rPr>
          <w:color w:val="231F20"/>
          <w:spacing w:val="-3"/>
        </w:rPr>
        <w:t xml:space="preserve">professional development avenues. Developing </w:t>
      </w:r>
      <w:r>
        <w:rPr>
          <w:color w:val="231F20"/>
        </w:rPr>
        <w:t xml:space="preserve">and </w:t>
      </w:r>
      <w:r>
        <w:rPr>
          <w:color w:val="231F20"/>
          <w:spacing w:val="-3"/>
        </w:rPr>
        <w:t xml:space="preserve">recruiting more allied health generalist </w:t>
      </w:r>
      <w:r>
        <w:rPr>
          <w:color w:val="231F20"/>
          <w:spacing w:val="-4"/>
        </w:rPr>
        <w:t xml:space="preserve">workers </w:t>
      </w:r>
      <w:r>
        <w:rPr>
          <w:color w:val="231F20"/>
          <w:spacing w:val="-3"/>
        </w:rPr>
        <w:t xml:space="preserve">needs </w:t>
      </w:r>
      <w:r>
        <w:rPr>
          <w:color w:val="231F20"/>
        </w:rPr>
        <w:t xml:space="preserve">to </w:t>
      </w:r>
      <w:r>
        <w:rPr>
          <w:color w:val="231F20"/>
          <w:spacing w:val="-3"/>
        </w:rPr>
        <w:t xml:space="preserve">also accommodate </w:t>
      </w:r>
      <w:r>
        <w:rPr>
          <w:color w:val="231F20"/>
        </w:rPr>
        <w:t xml:space="preserve">a </w:t>
      </w:r>
      <w:r>
        <w:rPr>
          <w:color w:val="231F20"/>
          <w:spacing w:val="-3"/>
        </w:rPr>
        <w:t xml:space="preserve">sufficient staff base </w:t>
      </w:r>
      <w:r>
        <w:rPr>
          <w:color w:val="231F20"/>
        </w:rPr>
        <w:t xml:space="preserve">to </w:t>
      </w:r>
      <w:r>
        <w:rPr>
          <w:color w:val="231F20"/>
          <w:spacing w:val="-3"/>
        </w:rPr>
        <w:t xml:space="preserve">release people </w:t>
      </w:r>
      <w:r>
        <w:rPr>
          <w:color w:val="231F20"/>
        </w:rPr>
        <w:t xml:space="preserve">for </w:t>
      </w:r>
      <w:r>
        <w:rPr>
          <w:color w:val="231F20"/>
          <w:spacing w:val="-3"/>
        </w:rPr>
        <w:t xml:space="preserve">additional roles </w:t>
      </w:r>
      <w:r>
        <w:rPr>
          <w:color w:val="231F20"/>
        </w:rPr>
        <w:t xml:space="preserve">in </w:t>
      </w:r>
      <w:r>
        <w:rPr>
          <w:color w:val="231F20"/>
          <w:spacing w:val="-3"/>
        </w:rPr>
        <w:t xml:space="preserve">training, teaching/supervision, telehealth </w:t>
      </w:r>
      <w:r>
        <w:rPr>
          <w:color w:val="231F20"/>
        </w:rPr>
        <w:t xml:space="preserve">and </w:t>
      </w:r>
      <w:r>
        <w:rPr>
          <w:color w:val="231F20"/>
          <w:spacing w:val="-3"/>
        </w:rPr>
        <w:t>multi-site</w:t>
      </w:r>
      <w:r>
        <w:rPr>
          <w:color w:val="231F20"/>
          <w:spacing w:val="-11"/>
        </w:rPr>
        <w:t xml:space="preserve"> </w:t>
      </w:r>
      <w:r>
        <w:rPr>
          <w:color w:val="231F20"/>
          <w:spacing w:val="-3"/>
        </w:rPr>
        <w:t>practice.</w:t>
      </w:r>
    </w:p>
    <w:p w14:paraId="67E68F62" w14:textId="7C1185D5" w:rsidR="00981AA8" w:rsidRDefault="00972BAB" w:rsidP="00165E7F">
      <w:pPr>
        <w:pStyle w:val="BodyText"/>
        <w:spacing w:before="169" w:line="244" w:lineRule="auto"/>
        <w:ind w:right="596"/>
      </w:pPr>
      <w:r>
        <w:rPr>
          <w:color w:val="231F20"/>
          <w:spacing w:val="-4"/>
        </w:rPr>
        <w:t xml:space="preserve">The </w:t>
      </w:r>
      <w:r>
        <w:rPr>
          <w:color w:val="231F20"/>
          <w:spacing w:val="-5"/>
        </w:rPr>
        <w:t xml:space="preserve">largest critical </w:t>
      </w:r>
      <w:r>
        <w:rPr>
          <w:color w:val="231F20"/>
          <w:spacing w:val="-4"/>
        </w:rPr>
        <w:t xml:space="preserve">mass </w:t>
      </w:r>
      <w:r>
        <w:rPr>
          <w:color w:val="231F20"/>
          <w:spacing w:val="-3"/>
        </w:rPr>
        <w:t xml:space="preserve">of </w:t>
      </w:r>
      <w:r>
        <w:rPr>
          <w:color w:val="231F20"/>
          <w:spacing w:val="-4"/>
        </w:rPr>
        <w:t xml:space="preserve">rural </w:t>
      </w:r>
      <w:r>
        <w:rPr>
          <w:color w:val="231F20"/>
          <w:spacing w:val="-5"/>
        </w:rPr>
        <w:t xml:space="preserve">allied health services </w:t>
      </w:r>
      <w:r>
        <w:rPr>
          <w:color w:val="231F20"/>
          <w:spacing w:val="-3"/>
        </w:rPr>
        <w:t xml:space="preserve">is </w:t>
      </w:r>
      <w:r>
        <w:rPr>
          <w:color w:val="231F20"/>
          <w:spacing w:val="-5"/>
        </w:rPr>
        <w:t xml:space="preserve">publicly </w:t>
      </w:r>
      <w:r>
        <w:rPr>
          <w:color w:val="231F20"/>
          <w:spacing w:val="-4"/>
        </w:rPr>
        <w:t xml:space="preserve">based and this needs </w:t>
      </w:r>
      <w:r>
        <w:rPr>
          <w:color w:val="231F20"/>
          <w:spacing w:val="-5"/>
        </w:rPr>
        <w:t xml:space="preserve">to </w:t>
      </w:r>
      <w:r>
        <w:rPr>
          <w:color w:val="231F20"/>
          <w:spacing w:val="-3"/>
        </w:rPr>
        <w:t xml:space="preserve">be </w:t>
      </w:r>
      <w:r>
        <w:rPr>
          <w:color w:val="231F20"/>
          <w:spacing w:val="-5"/>
        </w:rPr>
        <w:t>continually fostered through</w:t>
      </w:r>
      <w:r>
        <w:rPr>
          <w:color w:val="231F20"/>
          <w:spacing w:val="-7"/>
        </w:rPr>
        <w:t xml:space="preserve"> </w:t>
      </w:r>
      <w:r>
        <w:rPr>
          <w:color w:val="231F20"/>
          <w:spacing w:val="-5"/>
        </w:rPr>
        <w:t>jurisdictional</w:t>
      </w:r>
      <w:r w:rsidR="00165E7F">
        <w:rPr>
          <w:color w:val="231F20"/>
          <w:spacing w:val="-5"/>
        </w:rPr>
        <w:t xml:space="preserve"> </w:t>
      </w:r>
      <w:r>
        <w:rPr>
          <w:color w:val="231F20"/>
          <w:spacing w:val="-5"/>
        </w:rPr>
        <w:t xml:space="preserve">approaches. </w:t>
      </w:r>
      <w:r>
        <w:rPr>
          <w:color w:val="231F20"/>
          <w:spacing w:val="-6"/>
        </w:rPr>
        <w:t xml:space="preserve">Importantly, </w:t>
      </w:r>
      <w:r>
        <w:rPr>
          <w:color w:val="231F20"/>
          <w:spacing w:val="-5"/>
        </w:rPr>
        <w:t xml:space="preserve">growing </w:t>
      </w:r>
      <w:r>
        <w:rPr>
          <w:color w:val="231F20"/>
          <w:spacing w:val="-4"/>
        </w:rPr>
        <w:t xml:space="preserve">the </w:t>
      </w:r>
      <w:r>
        <w:rPr>
          <w:color w:val="231F20"/>
          <w:spacing w:val="-5"/>
        </w:rPr>
        <w:t xml:space="preserve">primary health service </w:t>
      </w:r>
      <w:r>
        <w:rPr>
          <w:color w:val="231F20"/>
          <w:spacing w:val="-4"/>
        </w:rPr>
        <w:t xml:space="preserve">base </w:t>
      </w:r>
      <w:r>
        <w:rPr>
          <w:color w:val="231F20"/>
          <w:spacing w:val="-5"/>
        </w:rPr>
        <w:t>should complement salaried roles</w:t>
      </w:r>
      <w:r w:rsidR="00165E7F">
        <w:rPr>
          <w:color w:val="231F20"/>
          <w:spacing w:val="-5"/>
        </w:rPr>
        <w:t xml:space="preserve"> </w:t>
      </w:r>
      <w:r>
        <w:rPr>
          <w:color w:val="231F20"/>
          <w:spacing w:val="-4"/>
        </w:rPr>
        <w:t xml:space="preserve">and </w:t>
      </w:r>
      <w:r>
        <w:rPr>
          <w:color w:val="231F20"/>
          <w:spacing w:val="-5"/>
        </w:rPr>
        <w:t xml:space="preserve">provide </w:t>
      </w:r>
      <w:r>
        <w:rPr>
          <w:color w:val="231F20"/>
        </w:rPr>
        <w:t xml:space="preserve">a </w:t>
      </w:r>
      <w:r>
        <w:rPr>
          <w:color w:val="231F20"/>
          <w:spacing w:val="-5"/>
        </w:rPr>
        <w:t xml:space="preserve">crucial </w:t>
      </w:r>
      <w:r>
        <w:rPr>
          <w:color w:val="231F20"/>
          <w:spacing w:val="-4"/>
        </w:rPr>
        <w:t xml:space="preserve">buffer for more </w:t>
      </w:r>
      <w:r>
        <w:rPr>
          <w:color w:val="231F20"/>
          <w:spacing w:val="-5"/>
        </w:rPr>
        <w:t xml:space="preserve">upstream prevention/management services. Private </w:t>
      </w:r>
      <w:r>
        <w:rPr>
          <w:color w:val="231F20"/>
          <w:spacing w:val="-5"/>
        </w:rPr>
        <w:t xml:space="preserve">growth opportunities </w:t>
      </w:r>
      <w:r>
        <w:rPr>
          <w:color w:val="231F20"/>
          <w:spacing w:val="-3"/>
        </w:rPr>
        <w:t xml:space="preserve">is </w:t>
      </w:r>
      <w:r>
        <w:rPr>
          <w:color w:val="231F20"/>
          <w:spacing w:val="-5"/>
        </w:rPr>
        <w:t xml:space="preserve">particularly relevant </w:t>
      </w:r>
      <w:r>
        <w:rPr>
          <w:color w:val="231F20"/>
          <w:spacing w:val="-4"/>
        </w:rPr>
        <w:t>for</w:t>
      </w:r>
      <w:r>
        <w:rPr>
          <w:color w:val="231F20"/>
          <w:spacing w:val="-9"/>
        </w:rPr>
        <w:t xml:space="preserve"> </w:t>
      </w:r>
      <w:r>
        <w:rPr>
          <w:color w:val="231F20"/>
          <w:spacing w:val="-5"/>
        </w:rPr>
        <w:t>enabling</w:t>
      </w:r>
      <w:r w:rsidR="00165E7F">
        <w:rPr>
          <w:color w:val="231F20"/>
          <w:spacing w:val="-5"/>
        </w:rPr>
        <w:t xml:space="preserve"> </w:t>
      </w:r>
      <w:r>
        <w:rPr>
          <w:color w:val="231F20"/>
          <w:spacing w:val="-5"/>
        </w:rPr>
        <w:t xml:space="preserve">access </w:t>
      </w:r>
      <w:r>
        <w:rPr>
          <w:color w:val="231F20"/>
          <w:spacing w:val="-3"/>
        </w:rPr>
        <w:t xml:space="preserve">to </w:t>
      </w:r>
      <w:r>
        <w:rPr>
          <w:color w:val="231F20"/>
          <w:spacing w:val="-6"/>
        </w:rPr>
        <w:t xml:space="preserve">optometry, pharmacy, psychology, </w:t>
      </w:r>
      <w:r>
        <w:rPr>
          <w:color w:val="231F20"/>
          <w:spacing w:val="-5"/>
        </w:rPr>
        <w:t xml:space="preserve">physiotherapy </w:t>
      </w:r>
      <w:r>
        <w:rPr>
          <w:color w:val="231F20"/>
          <w:spacing w:val="-4"/>
        </w:rPr>
        <w:t xml:space="preserve">and </w:t>
      </w:r>
      <w:r>
        <w:rPr>
          <w:color w:val="231F20"/>
          <w:spacing w:val="-6"/>
        </w:rPr>
        <w:t xml:space="preserve">podiatry. </w:t>
      </w:r>
      <w:r>
        <w:rPr>
          <w:color w:val="231F20"/>
          <w:spacing w:val="-5"/>
        </w:rPr>
        <w:t xml:space="preserve">Opportunities for integration </w:t>
      </w:r>
      <w:r>
        <w:rPr>
          <w:color w:val="231F20"/>
          <w:spacing w:val="-4"/>
        </w:rPr>
        <w:t xml:space="preserve">with the NDIS, </w:t>
      </w:r>
      <w:r>
        <w:rPr>
          <w:color w:val="231F20"/>
          <w:spacing w:val="-3"/>
        </w:rPr>
        <w:t xml:space="preserve">My </w:t>
      </w:r>
      <w:r>
        <w:rPr>
          <w:color w:val="231F20"/>
          <w:spacing w:val="-4"/>
        </w:rPr>
        <w:t xml:space="preserve">Aged Care and </w:t>
      </w:r>
      <w:r>
        <w:rPr>
          <w:color w:val="231F20"/>
          <w:spacing w:val="-5"/>
        </w:rPr>
        <w:t xml:space="preserve">other sector revenue streams </w:t>
      </w:r>
      <w:r>
        <w:rPr>
          <w:color w:val="231F20"/>
          <w:spacing w:val="-4"/>
        </w:rPr>
        <w:t xml:space="preserve">could also </w:t>
      </w:r>
      <w:r>
        <w:rPr>
          <w:color w:val="231F20"/>
          <w:spacing w:val="-5"/>
        </w:rPr>
        <w:t xml:space="preserve">enable greater growth </w:t>
      </w:r>
      <w:r>
        <w:rPr>
          <w:color w:val="231F20"/>
          <w:spacing w:val="-3"/>
        </w:rPr>
        <w:t xml:space="preserve">in </w:t>
      </w:r>
      <w:r>
        <w:rPr>
          <w:color w:val="231F20"/>
          <w:spacing w:val="-4"/>
        </w:rPr>
        <w:t xml:space="preserve">the </w:t>
      </w:r>
      <w:r>
        <w:rPr>
          <w:color w:val="231F20"/>
          <w:spacing w:val="-5"/>
        </w:rPr>
        <w:t>private</w:t>
      </w:r>
      <w:r>
        <w:rPr>
          <w:color w:val="231F20"/>
          <w:spacing w:val="-9"/>
        </w:rPr>
        <w:t xml:space="preserve"> </w:t>
      </w:r>
      <w:r>
        <w:rPr>
          <w:color w:val="231F20"/>
          <w:spacing w:val="-7"/>
        </w:rPr>
        <w:t>sector.</w:t>
      </w:r>
    </w:p>
    <w:p w14:paraId="13178583" w14:textId="77777777" w:rsidR="00981AA8" w:rsidRDefault="00972BAB">
      <w:pPr>
        <w:pStyle w:val="BodyText"/>
        <w:spacing w:before="169" w:line="244" w:lineRule="auto"/>
        <w:ind w:right="291"/>
      </w:pPr>
      <w:r>
        <w:rPr>
          <w:color w:val="231F20"/>
          <w:spacing w:val="-5"/>
        </w:rPr>
        <w:t xml:space="preserve">Training </w:t>
      </w:r>
      <w:r>
        <w:rPr>
          <w:color w:val="231F20"/>
        </w:rPr>
        <w:t xml:space="preserve">and </w:t>
      </w:r>
      <w:r>
        <w:rPr>
          <w:color w:val="231F20"/>
          <w:spacing w:val="-3"/>
        </w:rPr>
        <w:t xml:space="preserve">using allied health assistants and potentially micro credentialing </w:t>
      </w:r>
      <w:r>
        <w:rPr>
          <w:color w:val="231F20"/>
        </w:rPr>
        <w:t xml:space="preserve">of </w:t>
      </w:r>
      <w:r>
        <w:rPr>
          <w:color w:val="231F20"/>
          <w:spacing w:val="-3"/>
        </w:rPr>
        <w:t xml:space="preserve">other health </w:t>
      </w:r>
      <w:r>
        <w:rPr>
          <w:color w:val="231F20"/>
          <w:spacing w:val="-4"/>
        </w:rPr>
        <w:t xml:space="preserve">workers </w:t>
      </w:r>
      <w:r>
        <w:rPr>
          <w:color w:val="231F20"/>
        </w:rPr>
        <w:t xml:space="preserve">to </w:t>
      </w:r>
      <w:r>
        <w:rPr>
          <w:color w:val="231F20"/>
          <w:spacing w:val="-4"/>
        </w:rPr>
        <w:t xml:space="preserve">undertake </w:t>
      </w:r>
      <w:r>
        <w:rPr>
          <w:color w:val="231F20"/>
          <w:spacing w:val="-3"/>
        </w:rPr>
        <w:t xml:space="preserve">allied health tasks </w:t>
      </w:r>
      <w:r>
        <w:rPr>
          <w:color w:val="231F20"/>
        </w:rPr>
        <w:t xml:space="preserve">is </w:t>
      </w:r>
      <w:r>
        <w:rPr>
          <w:color w:val="231F20"/>
          <w:spacing w:val="-4"/>
        </w:rPr>
        <w:t xml:space="preserve">likely </w:t>
      </w:r>
      <w:r>
        <w:rPr>
          <w:color w:val="231F20"/>
        </w:rPr>
        <w:t xml:space="preserve">to </w:t>
      </w:r>
      <w:r>
        <w:rPr>
          <w:color w:val="231F20"/>
          <w:spacing w:val="-3"/>
        </w:rPr>
        <w:t xml:space="preserve">improve access </w:t>
      </w:r>
      <w:r>
        <w:rPr>
          <w:color w:val="231F20"/>
        </w:rPr>
        <w:t xml:space="preserve">to </w:t>
      </w:r>
      <w:r>
        <w:rPr>
          <w:color w:val="231F20"/>
          <w:spacing w:val="-3"/>
        </w:rPr>
        <w:t xml:space="preserve">allied health services across wider catchments. </w:t>
      </w:r>
      <w:r>
        <w:rPr>
          <w:color w:val="231F20"/>
        </w:rPr>
        <w:t xml:space="preserve">It may </w:t>
      </w:r>
      <w:r>
        <w:rPr>
          <w:color w:val="231F20"/>
          <w:spacing w:val="-3"/>
        </w:rPr>
        <w:t xml:space="preserve">useful </w:t>
      </w:r>
      <w:r>
        <w:rPr>
          <w:color w:val="231F20"/>
        </w:rPr>
        <w:t xml:space="preserve">to </w:t>
      </w:r>
      <w:r>
        <w:rPr>
          <w:color w:val="231F20"/>
          <w:spacing w:val="-3"/>
        </w:rPr>
        <w:t xml:space="preserve">adopt national frameworks </w:t>
      </w:r>
      <w:r>
        <w:rPr>
          <w:color w:val="231F20"/>
        </w:rPr>
        <w:t xml:space="preserve">for </w:t>
      </w:r>
      <w:r>
        <w:rPr>
          <w:color w:val="231F20"/>
          <w:spacing w:val="-3"/>
        </w:rPr>
        <w:t xml:space="preserve">this </w:t>
      </w:r>
      <w:r>
        <w:rPr>
          <w:color w:val="231F20"/>
        </w:rPr>
        <w:t xml:space="preserve">to </w:t>
      </w:r>
      <w:r>
        <w:rPr>
          <w:color w:val="231F20"/>
          <w:spacing w:val="-3"/>
        </w:rPr>
        <w:t xml:space="preserve">occur over time, ensuring roles </w:t>
      </w:r>
      <w:r>
        <w:rPr>
          <w:color w:val="231F20"/>
        </w:rPr>
        <w:t xml:space="preserve">are </w:t>
      </w:r>
      <w:r>
        <w:rPr>
          <w:color w:val="231F20"/>
          <w:spacing w:val="-3"/>
        </w:rPr>
        <w:t xml:space="preserve">adaptable </w:t>
      </w:r>
      <w:r>
        <w:rPr>
          <w:color w:val="231F20"/>
        </w:rPr>
        <w:t xml:space="preserve">to </w:t>
      </w:r>
      <w:r>
        <w:rPr>
          <w:color w:val="231F20"/>
          <w:spacing w:val="-4"/>
        </w:rPr>
        <w:t xml:space="preserve">context </w:t>
      </w:r>
      <w:r>
        <w:rPr>
          <w:color w:val="231F20"/>
        </w:rPr>
        <w:t xml:space="preserve">and </w:t>
      </w:r>
      <w:r>
        <w:rPr>
          <w:color w:val="231F20"/>
          <w:spacing w:val="-3"/>
        </w:rPr>
        <w:t xml:space="preserve">discipline (public </w:t>
      </w:r>
      <w:r>
        <w:rPr>
          <w:color w:val="231F20"/>
        </w:rPr>
        <w:t xml:space="preserve">and </w:t>
      </w:r>
      <w:r>
        <w:rPr>
          <w:color w:val="231F20"/>
          <w:spacing w:val="-3"/>
        </w:rPr>
        <w:t xml:space="preserve">private sector), </w:t>
      </w:r>
      <w:r>
        <w:rPr>
          <w:color w:val="231F20"/>
        </w:rPr>
        <w:t xml:space="preserve">in </w:t>
      </w:r>
      <w:r>
        <w:rPr>
          <w:color w:val="231F20"/>
          <w:spacing w:val="-3"/>
        </w:rPr>
        <w:t xml:space="preserve">consultation with rural health services </w:t>
      </w:r>
      <w:r>
        <w:rPr>
          <w:color w:val="231F20"/>
        </w:rPr>
        <w:t xml:space="preserve">and </w:t>
      </w:r>
      <w:r>
        <w:rPr>
          <w:color w:val="231F20"/>
          <w:spacing w:val="-3"/>
        </w:rPr>
        <w:t>allied health professionals.</w:t>
      </w:r>
    </w:p>
    <w:p w14:paraId="7B0FDA57" w14:textId="589AA1C6" w:rsidR="00981AA8" w:rsidRDefault="00972BAB" w:rsidP="00165E7F">
      <w:pPr>
        <w:pStyle w:val="BodyText"/>
        <w:spacing w:before="169" w:line="244" w:lineRule="auto"/>
        <w:ind w:right="237"/>
      </w:pPr>
      <w:r>
        <w:rPr>
          <w:color w:val="231F20"/>
        </w:rPr>
        <w:t xml:space="preserve">The </w:t>
      </w:r>
      <w:r>
        <w:rPr>
          <w:color w:val="231F20"/>
          <w:spacing w:val="-3"/>
        </w:rPr>
        <w:t xml:space="preserve">evidence clearly points </w:t>
      </w:r>
      <w:r>
        <w:rPr>
          <w:color w:val="231F20"/>
        </w:rPr>
        <w:t xml:space="preserve">to the </w:t>
      </w:r>
      <w:r>
        <w:rPr>
          <w:color w:val="231F20"/>
          <w:spacing w:val="-3"/>
        </w:rPr>
        <w:t xml:space="preserve">need </w:t>
      </w:r>
      <w:r>
        <w:rPr>
          <w:color w:val="231F20"/>
        </w:rPr>
        <w:t xml:space="preserve">for </w:t>
      </w:r>
      <w:r>
        <w:rPr>
          <w:color w:val="231F20"/>
          <w:spacing w:val="-3"/>
        </w:rPr>
        <w:t xml:space="preserve">rural pathways </w:t>
      </w:r>
      <w:r>
        <w:rPr>
          <w:color w:val="231F20"/>
        </w:rPr>
        <w:t xml:space="preserve">to </w:t>
      </w:r>
      <w:r>
        <w:rPr>
          <w:color w:val="231F20"/>
          <w:spacing w:val="-3"/>
        </w:rPr>
        <w:t xml:space="preserve">train </w:t>
      </w:r>
      <w:r>
        <w:rPr>
          <w:color w:val="231F20"/>
        </w:rPr>
        <w:t xml:space="preserve">and </w:t>
      </w:r>
      <w:r>
        <w:rPr>
          <w:color w:val="231F20"/>
          <w:spacing w:val="-3"/>
        </w:rPr>
        <w:t xml:space="preserve">support rural allied health </w:t>
      </w:r>
      <w:r>
        <w:rPr>
          <w:color w:val="231F20"/>
          <w:spacing w:val="-4"/>
        </w:rPr>
        <w:t xml:space="preserve">workers. Pathways </w:t>
      </w:r>
      <w:r>
        <w:rPr>
          <w:color w:val="231F20"/>
          <w:spacing w:val="-3"/>
        </w:rPr>
        <w:t xml:space="preserve">start with attracting rural youth </w:t>
      </w:r>
      <w:r>
        <w:rPr>
          <w:color w:val="231F20"/>
        </w:rPr>
        <w:t xml:space="preserve">to </w:t>
      </w:r>
      <w:r>
        <w:rPr>
          <w:color w:val="231F20"/>
          <w:spacing w:val="-3"/>
        </w:rPr>
        <w:t xml:space="preserve">allied health careers </w:t>
      </w:r>
      <w:r>
        <w:rPr>
          <w:color w:val="231F20"/>
        </w:rPr>
        <w:t xml:space="preserve">and </w:t>
      </w:r>
      <w:r>
        <w:rPr>
          <w:color w:val="231F20"/>
          <w:spacing w:val="-3"/>
        </w:rPr>
        <w:t>connecting</w:t>
      </w:r>
      <w:r>
        <w:rPr>
          <w:color w:val="231F20"/>
          <w:spacing w:val="-18"/>
        </w:rPr>
        <w:t xml:space="preserve"> </w:t>
      </w:r>
      <w:r>
        <w:rPr>
          <w:color w:val="231F20"/>
          <w:spacing w:val="-3"/>
        </w:rPr>
        <w:t>them</w:t>
      </w:r>
      <w:r w:rsidR="00165E7F">
        <w:rPr>
          <w:color w:val="231F20"/>
          <w:spacing w:val="-3"/>
        </w:rPr>
        <w:t xml:space="preserve"> </w:t>
      </w:r>
      <w:r>
        <w:rPr>
          <w:color w:val="231F20"/>
          <w:spacing w:val="-3"/>
        </w:rPr>
        <w:t xml:space="preserve">with virtual </w:t>
      </w:r>
      <w:r>
        <w:rPr>
          <w:color w:val="231F20"/>
        </w:rPr>
        <w:t xml:space="preserve">or </w:t>
      </w:r>
      <w:r>
        <w:rPr>
          <w:color w:val="231F20"/>
          <w:spacing w:val="-3"/>
        </w:rPr>
        <w:t xml:space="preserve">local mentors </w:t>
      </w:r>
      <w:r>
        <w:rPr>
          <w:color w:val="231F20"/>
        </w:rPr>
        <w:t xml:space="preserve">and </w:t>
      </w:r>
      <w:r>
        <w:rPr>
          <w:color w:val="231F20"/>
          <w:spacing w:val="-3"/>
        </w:rPr>
        <w:t xml:space="preserve">rural pathways. Evidence </w:t>
      </w:r>
      <w:r>
        <w:rPr>
          <w:color w:val="231F20"/>
        </w:rPr>
        <w:t xml:space="preserve">in </w:t>
      </w:r>
      <w:r>
        <w:rPr>
          <w:color w:val="231F20"/>
          <w:spacing w:val="-3"/>
        </w:rPr>
        <w:t xml:space="preserve">medicine demonstrates that return </w:t>
      </w:r>
      <w:r>
        <w:rPr>
          <w:color w:val="231F20"/>
        </w:rPr>
        <w:t xml:space="preserve">to </w:t>
      </w:r>
      <w:r>
        <w:rPr>
          <w:color w:val="231F20"/>
          <w:spacing w:val="-3"/>
        </w:rPr>
        <w:t xml:space="preserve">region </w:t>
      </w:r>
      <w:r>
        <w:rPr>
          <w:color w:val="231F20"/>
        </w:rPr>
        <w:t xml:space="preserve">is </w:t>
      </w:r>
      <w:r>
        <w:rPr>
          <w:color w:val="231F20"/>
          <w:spacing w:val="-3"/>
        </w:rPr>
        <w:t xml:space="preserve">enhanced </w:t>
      </w:r>
      <w:r>
        <w:rPr>
          <w:color w:val="231F20"/>
        </w:rPr>
        <w:t xml:space="preserve">by </w:t>
      </w:r>
      <w:r>
        <w:rPr>
          <w:color w:val="231F20"/>
          <w:spacing w:val="-3"/>
        </w:rPr>
        <w:t xml:space="preserve">selecting </w:t>
      </w:r>
      <w:r>
        <w:rPr>
          <w:color w:val="231F20"/>
        </w:rPr>
        <w:t xml:space="preserve">and </w:t>
      </w:r>
      <w:r>
        <w:rPr>
          <w:color w:val="231F20"/>
          <w:spacing w:val="-3"/>
        </w:rPr>
        <w:t xml:space="preserve">training people from </w:t>
      </w:r>
      <w:r>
        <w:rPr>
          <w:color w:val="231F20"/>
        </w:rPr>
        <w:t xml:space="preserve">the </w:t>
      </w:r>
      <w:r>
        <w:rPr>
          <w:color w:val="231F20"/>
          <w:spacing w:val="-3"/>
        </w:rPr>
        <w:t>region (110). Rural</w:t>
      </w:r>
      <w:r>
        <w:rPr>
          <w:color w:val="231F20"/>
          <w:spacing w:val="-9"/>
        </w:rPr>
        <w:t xml:space="preserve"> </w:t>
      </w:r>
      <w:r>
        <w:rPr>
          <w:color w:val="231F20"/>
          <w:spacing w:val="-3"/>
        </w:rPr>
        <w:t>scholarships</w:t>
      </w:r>
      <w:r w:rsidR="00165E7F">
        <w:rPr>
          <w:color w:val="231F20"/>
          <w:spacing w:val="-3"/>
        </w:rPr>
        <w:t xml:space="preserve"> </w:t>
      </w:r>
      <w:r>
        <w:rPr>
          <w:color w:val="231F20"/>
        </w:rPr>
        <w:t xml:space="preserve">and </w:t>
      </w:r>
      <w:r>
        <w:rPr>
          <w:color w:val="231F20"/>
          <w:spacing w:val="-3"/>
        </w:rPr>
        <w:t xml:space="preserve">course bridging opportunities allow interested rural students </w:t>
      </w:r>
      <w:r>
        <w:rPr>
          <w:color w:val="231F20"/>
        </w:rPr>
        <w:t xml:space="preserve">to </w:t>
      </w:r>
      <w:r>
        <w:rPr>
          <w:color w:val="231F20"/>
          <w:spacing w:val="-3"/>
        </w:rPr>
        <w:t xml:space="preserve">access integrated pathways between rural secondary </w:t>
      </w:r>
      <w:r>
        <w:rPr>
          <w:color w:val="231F20"/>
        </w:rPr>
        <w:t xml:space="preserve">and </w:t>
      </w:r>
      <w:r>
        <w:rPr>
          <w:color w:val="231F20"/>
          <w:spacing w:val="-3"/>
        </w:rPr>
        <w:t xml:space="preserve">technical schools, rural </w:t>
      </w:r>
      <w:r>
        <w:rPr>
          <w:color w:val="231F20"/>
          <w:spacing w:val="-6"/>
        </w:rPr>
        <w:t xml:space="preserve">TAFEs </w:t>
      </w:r>
      <w:r>
        <w:rPr>
          <w:color w:val="231F20"/>
          <w:spacing w:val="-3"/>
        </w:rPr>
        <w:t>(allied health assistant courses) and universities.</w:t>
      </w:r>
    </w:p>
    <w:p w14:paraId="7FF7B7D1" w14:textId="0ADC7032" w:rsidR="00165E7F" w:rsidRPr="00165E7F" w:rsidRDefault="00972BAB" w:rsidP="00165E7F">
      <w:pPr>
        <w:pStyle w:val="BodyText"/>
        <w:spacing w:before="169" w:line="244" w:lineRule="auto"/>
        <w:ind w:right="237"/>
        <w:rPr>
          <w:color w:val="231F20"/>
          <w:spacing w:val="-3"/>
        </w:rPr>
      </w:pPr>
      <w:r>
        <w:rPr>
          <w:color w:val="231F20"/>
          <w:spacing w:val="-3"/>
        </w:rPr>
        <w:t xml:space="preserve">Agreeing national targets </w:t>
      </w:r>
      <w:r>
        <w:rPr>
          <w:color w:val="231F20"/>
        </w:rPr>
        <w:t xml:space="preserve">and </w:t>
      </w:r>
      <w:r>
        <w:rPr>
          <w:color w:val="231F20"/>
          <w:spacing w:val="-3"/>
        </w:rPr>
        <w:t xml:space="preserve">incremental growth </w:t>
      </w:r>
      <w:r>
        <w:rPr>
          <w:color w:val="231F20"/>
        </w:rPr>
        <w:t xml:space="preserve">for the </w:t>
      </w:r>
      <w:r>
        <w:rPr>
          <w:color w:val="231F20"/>
          <w:spacing w:val="-3"/>
        </w:rPr>
        <w:t xml:space="preserve">selection </w:t>
      </w:r>
      <w:r>
        <w:rPr>
          <w:color w:val="231F20"/>
        </w:rPr>
        <w:t xml:space="preserve">of </w:t>
      </w:r>
      <w:r>
        <w:rPr>
          <w:color w:val="231F20"/>
          <w:spacing w:val="-3"/>
        </w:rPr>
        <w:t xml:space="preserve">rural </w:t>
      </w:r>
      <w:r>
        <w:rPr>
          <w:color w:val="231F20"/>
          <w:spacing w:val="-4"/>
        </w:rPr>
        <w:t xml:space="preserve">background </w:t>
      </w:r>
      <w:r>
        <w:rPr>
          <w:color w:val="231F20"/>
          <w:spacing w:val="-3"/>
        </w:rPr>
        <w:t xml:space="preserve">students </w:t>
      </w:r>
      <w:r>
        <w:rPr>
          <w:color w:val="231F20"/>
        </w:rPr>
        <w:t xml:space="preserve">and </w:t>
      </w:r>
      <w:r>
        <w:rPr>
          <w:color w:val="231F20"/>
          <w:spacing w:val="-5"/>
        </w:rPr>
        <w:t xml:space="preserve">longer, </w:t>
      </w:r>
      <w:r>
        <w:rPr>
          <w:color w:val="231F20"/>
          <w:spacing w:val="-3"/>
        </w:rPr>
        <w:t>high qua</w:t>
      </w:r>
      <w:r w:rsidR="00165E7F">
        <w:rPr>
          <w:color w:val="231F20"/>
          <w:spacing w:val="-3"/>
        </w:rPr>
        <w:t>lity distributed rural training</w:t>
      </w:r>
      <w:r>
        <w:rPr>
          <w:color w:val="231F20"/>
          <w:spacing w:val="-3"/>
        </w:rPr>
        <w:t xml:space="preserve"> </w:t>
      </w:r>
      <w:r>
        <w:rPr>
          <w:color w:val="231F20"/>
        </w:rPr>
        <w:t xml:space="preserve">is </w:t>
      </w:r>
      <w:r>
        <w:rPr>
          <w:color w:val="231F20"/>
          <w:spacing w:val="-3"/>
        </w:rPr>
        <w:t xml:space="preserve">important. These could particularly target rural primary care workforce development </w:t>
      </w:r>
      <w:r>
        <w:rPr>
          <w:color w:val="231F20"/>
        </w:rPr>
        <w:t xml:space="preserve">for </w:t>
      </w:r>
      <w:r>
        <w:rPr>
          <w:color w:val="231F20"/>
          <w:spacing w:val="-3"/>
        </w:rPr>
        <w:t xml:space="preserve">vision, hearing, mental health, maternal </w:t>
      </w:r>
      <w:r>
        <w:rPr>
          <w:color w:val="231F20"/>
        </w:rPr>
        <w:t xml:space="preserve">and </w:t>
      </w:r>
      <w:r>
        <w:rPr>
          <w:color w:val="231F20"/>
          <w:spacing w:val="-3"/>
        </w:rPr>
        <w:t xml:space="preserve">child health, rehabilitation, chronic disease </w:t>
      </w:r>
      <w:r>
        <w:rPr>
          <w:color w:val="231F20"/>
        </w:rPr>
        <w:t xml:space="preserve">and </w:t>
      </w:r>
      <w:r>
        <w:rPr>
          <w:color w:val="231F20"/>
          <w:spacing w:val="-3"/>
        </w:rPr>
        <w:t xml:space="preserve">Indigenous health outcomes </w:t>
      </w:r>
      <w:r>
        <w:rPr>
          <w:color w:val="231F20"/>
        </w:rPr>
        <w:t xml:space="preserve">as </w:t>
      </w:r>
      <w:r>
        <w:rPr>
          <w:color w:val="231F20"/>
          <w:spacing w:val="-3"/>
        </w:rPr>
        <w:t xml:space="preserve">well </w:t>
      </w:r>
      <w:r w:rsidRPr="00165E7F">
        <w:rPr>
          <w:color w:val="231F20"/>
          <w:spacing w:val="-3"/>
        </w:rPr>
        <w:t xml:space="preserve">as </w:t>
      </w:r>
      <w:r>
        <w:rPr>
          <w:color w:val="231F20"/>
          <w:spacing w:val="-3"/>
        </w:rPr>
        <w:t xml:space="preserve">access </w:t>
      </w:r>
      <w:r w:rsidRPr="00165E7F">
        <w:rPr>
          <w:color w:val="231F20"/>
          <w:spacing w:val="-3"/>
        </w:rPr>
        <w:t xml:space="preserve">to </w:t>
      </w:r>
      <w:r>
        <w:rPr>
          <w:color w:val="231F20"/>
          <w:spacing w:val="-3"/>
        </w:rPr>
        <w:t xml:space="preserve">medicines </w:t>
      </w:r>
      <w:r w:rsidRPr="00165E7F">
        <w:rPr>
          <w:color w:val="231F20"/>
          <w:spacing w:val="-3"/>
        </w:rPr>
        <w:t xml:space="preserve">and </w:t>
      </w:r>
      <w:r>
        <w:rPr>
          <w:color w:val="231F20"/>
          <w:spacing w:val="-3"/>
        </w:rPr>
        <w:t>relevant (non-dentistry) oral health</w:t>
      </w:r>
      <w:r w:rsidRPr="00165E7F">
        <w:rPr>
          <w:color w:val="231F20"/>
          <w:spacing w:val="-3"/>
        </w:rPr>
        <w:t xml:space="preserve"> </w:t>
      </w:r>
      <w:r>
        <w:rPr>
          <w:color w:val="231F20"/>
          <w:spacing w:val="-3"/>
        </w:rPr>
        <w:t>options.</w:t>
      </w:r>
    </w:p>
    <w:p w14:paraId="7DBDD1F7" w14:textId="1D577090" w:rsidR="00981AA8" w:rsidRDefault="00972BAB" w:rsidP="00165E7F">
      <w:pPr>
        <w:pStyle w:val="BodyText"/>
        <w:spacing w:before="169" w:line="244" w:lineRule="auto"/>
        <w:ind w:right="237"/>
      </w:pPr>
      <w:r w:rsidRPr="00165E7F">
        <w:rPr>
          <w:color w:val="231F20"/>
          <w:spacing w:val="-3"/>
        </w:rPr>
        <w:t xml:space="preserve">The </w:t>
      </w:r>
      <w:r>
        <w:rPr>
          <w:color w:val="231F20"/>
          <w:spacing w:val="-3"/>
        </w:rPr>
        <w:t xml:space="preserve">current requirement under RHMTP </w:t>
      </w:r>
      <w:r w:rsidRPr="00165E7F">
        <w:rPr>
          <w:color w:val="231F20"/>
          <w:spacing w:val="-3"/>
        </w:rPr>
        <w:t xml:space="preserve">is </w:t>
      </w:r>
      <w:r>
        <w:rPr>
          <w:color w:val="231F20"/>
          <w:spacing w:val="-3"/>
        </w:rPr>
        <w:t xml:space="preserve">to provide “placement </w:t>
      </w:r>
      <w:r>
        <w:rPr>
          <w:color w:val="231F20"/>
          <w:spacing w:val="-4"/>
        </w:rPr>
        <w:t xml:space="preserve">weeks” </w:t>
      </w:r>
      <w:r>
        <w:rPr>
          <w:color w:val="231F20"/>
        </w:rPr>
        <w:t xml:space="preserve">but </w:t>
      </w:r>
      <w:r>
        <w:rPr>
          <w:color w:val="231F20"/>
          <w:spacing w:val="-3"/>
        </w:rPr>
        <w:t xml:space="preserve">“academic </w:t>
      </w:r>
      <w:r>
        <w:rPr>
          <w:color w:val="231F20"/>
          <w:spacing w:val="-4"/>
        </w:rPr>
        <w:t xml:space="preserve">years” </w:t>
      </w:r>
      <w:r>
        <w:rPr>
          <w:color w:val="231F20"/>
        </w:rPr>
        <w:t xml:space="preserve">may be </w:t>
      </w:r>
      <w:r>
        <w:rPr>
          <w:color w:val="231F20"/>
          <w:spacing w:val="-3"/>
        </w:rPr>
        <w:t xml:space="preserve">more valuable </w:t>
      </w:r>
      <w:r>
        <w:rPr>
          <w:color w:val="231F20"/>
        </w:rPr>
        <w:t xml:space="preserve">for </w:t>
      </w:r>
      <w:r>
        <w:rPr>
          <w:color w:val="231F20"/>
          <w:spacing w:val="-3"/>
        </w:rPr>
        <w:t xml:space="preserve">rural return based on </w:t>
      </w:r>
      <w:r>
        <w:rPr>
          <w:color w:val="231F20"/>
        </w:rPr>
        <w:t xml:space="preserve">the </w:t>
      </w:r>
      <w:r>
        <w:rPr>
          <w:color w:val="231F20"/>
          <w:spacing w:val="-3"/>
        </w:rPr>
        <w:t xml:space="preserve">emerging allied health literature </w:t>
      </w:r>
      <w:r>
        <w:rPr>
          <w:color w:val="231F20"/>
        </w:rPr>
        <w:t xml:space="preserve">and </w:t>
      </w:r>
      <w:r>
        <w:rPr>
          <w:color w:val="231F20"/>
          <w:spacing w:val="-3"/>
        </w:rPr>
        <w:t xml:space="preserve">lessons learnt from rural medicine (111-113). Commonwealth RHMT Program funding </w:t>
      </w:r>
      <w:r>
        <w:rPr>
          <w:color w:val="231F20"/>
        </w:rPr>
        <w:t xml:space="preserve">to the may </w:t>
      </w:r>
      <w:r>
        <w:rPr>
          <w:color w:val="231F20"/>
          <w:spacing w:val="-3"/>
        </w:rPr>
        <w:t xml:space="preserve">require specific delineation </w:t>
      </w:r>
      <w:r>
        <w:rPr>
          <w:color w:val="231F20"/>
        </w:rPr>
        <w:t xml:space="preserve">and </w:t>
      </w:r>
      <w:r>
        <w:rPr>
          <w:color w:val="231F20"/>
          <w:spacing w:val="-3"/>
        </w:rPr>
        <w:t xml:space="preserve">possibly augmentation </w:t>
      </w:r>
      <w:r>
        <w:rPr>
          <w:color w:val="231F20"/>
        </w:rPr>
        <w:t>for</w:t>
      </w:r>
      <w:r>
        <w:rPr>
          <w:color w:val="231F20"/>
          <w:spacing w:val="-19"/>
        </w:rPr>
        <w:t xml:space="preserve"> </w:t>
      </w:r>
      <w:r>
        <w:rPr>
          <w:color w:val="231F20"/>
          <w:spacing w:val="-3"/>
        </w:rPr>
        <w:t>this</w:t>
      </w:r>
      <w:r w:rsidR="00165E7F">
        <w:rPr>
          <w:color w:val="231F20"/>
          <w:spacing w:val="-3"/>
        </w:rPr>
        <w:t xml:space="preserve"> </w:t>
      </w:r>
      <w:r>
        <w:rPr>
          <w:color w:val="231F20"/>
        </w:rPr>
        <w:t xml:space="preserve">to be </w:t>
      </w:r>
      <w:r>
        <w:rPr>
          <w:color w:val="231F20"/>
          <w:spacing w:val="-3"/>
        </w:rPr>
        <w:t xml:space="preserve">achieved (111). </w:t>
      </w:r>
      <w:r>
        <w:rPr>
          <w:color w:val="231F20"/>
        </w:rPr>
        <w:t xml:space="preserve">A </w:t>
      </w:r>
      <w:r>
        <w:rPr>
          <w:color w:val="231F20"/>
          <w:spacing w:val="-3"/>
        </w:rPr>
        <w:t xml:space="preserve">range </w:t>
      </w:r>
      <w:r>
        <w:rPr>
          <w:color w:val="231F20"/>
        </w:rPr>
        <w:t xml:space="preserve">of </w:t>
      </w:r>
      <w:r>
        <w:rPr>
          <w:color w:val="231F20"/>
          <w:spacing w:val="-3"/>
        </w:rPr>
        <w:t xml:space="preserve">issues including course accreditation, partnerships, placements, accommodation </w:t>
      </w:r>
      <w:r>
        <w:rPr>
          <w:color w:val="231F20"/>
        </w:rPr>
        <w:t xml:space="preserve">and </w:t>
      </w:r>
      <w:r>
        <w:rPr>
          <w:color w:val="231F20"/>
          <w:spacing w:val="-3"/>
        </w:rPr>
        <w:t xml:space="preserve">supervisors </w:t>
      </w:r>
      <w:r>
        <w:rPr>
          <w:color w:val="231F20"/>
        </w:rPr>
        <w:t xml:space="preserve">may </w:t>
      </w:r>
      <w:r>
        <w:rPr>
          <w:color w:val="231F20"/>
          <w:spacing w:val="-3"/>
        </w:rPr>
        <w:t xml:space="preserve">require targeted policy work </w:t>
      </w:r>
      <w:r>
        <w:rPr>
          <w:color w:val="231F20"/>
        </w:rPr>
        <w:t>and</w:t>
      </w:r>
      <w:r>
        <w:rPr>
          <w:color w:val="231F20"/>
          <w:spacing w:val="-8"/>
        </w:rPr>
        <w:t xml:space="preserve"> </w:t>
      </w:r>
      <w:r>
        <w:rPr>
          <w:color w:val="231F20"/>
          <w:spacing w:val="-3"/>
        </w:rPr>
        <w:t>investment.</w:t>
      </w:r>
    </w:p>
    <w:p w14:paraId="76A6DEC5" w14:textId="0A16865B" w:rsidR="00165E7F" w:rsidRPr="00165E7F" w:rsidRDefault="00972BAB" w:rsidP="00165E7F">
      <w:pPr>
        <w:pStyle w:val="BodyText"/>
        <w:spacing w:before="169" w:line="244" w:lineRule="auto"/>
        <w:ind w:right="237"/>
        <w:rPr>
          <w:color w:val="231F20"/>
          <w:spacing w:val="-3"/>
        </w:rPr>
      </w:pPr>
      <w:r>
        <w:rPr>
          <w:color w:val="231F20"/>
          <w:spacing w:val="-3"/>
        </w:rPr>
        <w:t xml:space="preserve">Implementing rural-facing curriculum </w:t>
      </w:r>
      <w:r>
        <w:rPr>
          <w:color w:val="231F20"/>
        </w:rPr>
        <w:t xml:space="preserve">to </w:t>
      </w:r>
      <w:r>
        <w:rPr>
          <w:color w:val="231F20"/>
          <w:spacing w:val="-3"/>
        </w:rPr>
        <w:t xml:space="preserve">address </w:t>
      </w:r>
      <w:r>
        <w:rPr>
          <w:color w:val="231F20"/>
        </w:rPr>
        <w:t xml:space="preserve">the </w:t>
      </w:r>
      <w:r>
        <w:rPr>
          <w:color w:val="231F20"/>
          <w:spacing w:val="-3"/>
        </w:rPr>
        <w:t xml:space="preserve">workforce </w:t>
      </w:r>
      <w:r>
        <w:rPr>
          <w:color w:val="231F20"/>
        </w:rPr>
        <w:t xml:space="preserve">and </w:t>
      </w:r>
      <w:r>
        <w:rPr>
          <w:color w:val="231F20"/>
          <w:spacing w:val="-3"/>
        </w:rPr>
        <w:t xml:space="preserve">service needs </w:t>
      </w:r>
      <w:r>
        <w:rPr>
          <w:color w:val="231F20"/>
        </w:rPr>
        <w:t xml:space="preserve">of </w:t>
      </w:r>
      <w:r>
        <w:rPr>
          <w:color w:val="231F20"/>
          <w:spacing w:val="-3"/>
        </w:rPr>
        <w:t xml:space="preserve">rural communities </w:t>
      </w:r>
      <w:r>
        <w:rPr>
          <w:color w:val="231F20"/>
        </w:rPr>
        <w:t xml:space="preserve">is </w:t>
      </w:r>
      <w:r>
        <w:rPr>
          <w:color w:val="231F20"/>
          <w:spacing w:val="-3"/>
        </w:rPr>
        <w:t xml:space="preserve">also important (9). Evidence has </w:t>
      </w:r>
      <w:r>
        <w:rPr>
          <w:color w:val="231F20"/>
          <w:spacing w:val="-3"/>
        </w:rPr>
        <w:lastRenderedPageBreak/>
        <w:t xml:space="preserve">shown that high quality rural allied health training </w:t>
      </w:r>
      <w:r>
        <w:rPr>
          <w:color w:val="231F20"/>
        </w:rPr>
        <w:t xml:space="preserve">can </w:t>
      </w:r>
      <w:r>
        <w:rPr>
          <w:color w:val="231F20"/>
          <w:spacing w:val="-3"/>
        </w:rPr>
        <w:t xml:space="preserve">occur </w:t>
      </w:r>
      <w:r>
        <w:rPr>
          <w:color w:val="231F20"/>
        </w:rPr>
        <w:t xml:space="preserve">in </w:t>
      </w:r>
      <w:r>
        <w:rPr>
          <w:color w:val="231F20"/>
          <w:spacing w:val="-3"/>
        </w:rPr>
        <w:t xml:space="preserve">non-traditional clinical settings (including primary </w:t>
      </w:r>
      <w:r>
        <w:rPr>
          <w:color w:val="231F20"/>
        </w:rPr>
        <w:t xml:space="preserve">and </w:t>
      </w:r>
      <w:r>
        <w:rPr>
          <w:color w:val="231F20"/>
          <w:spacing w:val="-3"/>
        </w:rPr>
        <w:t>community care),</w:t>
      </w:r>
      <w:r>
        <w:rPr>
          <w:color w:val="231F20"/>
          <w:spacing w:val="-10"/>
        </w:rPr>
        <w:t xml:space="preserve"> </w:t>
      </w:r>
      <w:r>
        <w:rPr>
          <w:color w:val="231F20"/>
          <w:spacing w:val="-3"/>
        </w:rPr>
        <w:t>beyond</w:t>
      </w:r>
      <w:r w:rsidR="00165E7F">
        <w:rPr>
          <w:color w:val="231F20"/>
          <w:spacing w:val="-3"/>
        </w:rPr>
        <w:t xml:space="preserve"> </w:t>
      </w:r>
      <w:r>
        <w:rPr>
          <w:color w:val="231F20"/>
          <w:spacing w:val="-3"/>
        </w:rPr>
        <w:t xml:space="preserve">hospital training commonly occurring </w:t>
      </w:r>
      <w:r w:rsidRPr="00165E7F">
        <w:rPr>
          <w:color w:val="231F20"/>
          <w:spacing w:val="-3"/>
        </w:rPr>
        <w:t xml:space="preserve">in </w:t>
      </w:r>
      <w:r>
        <w:rPr>
          <w:color w:val="231F20"/>
          <w:spacing w:val="-3"/>
        </w:rPr>
        <w:t>cities</w:t>
      </w:r>
      <w:r w:rsidRPr="00165E7F">
        <w:rPr>
          <w:color w:val="231F20"/>
          <w:spacing w:val="-3"/>
        </w:rPr>
        <w:t xml:space="preserve"> </w:t>
      </w:r>
      <w:r>
        <w:rPr>
          <w:color w:val="231F20"/>
          <w:spacing w:val="-3"/>
        </w:rPr>
        <w:t>(69).</w:t>
      </w:r>
    </w:p>
    <w:p w14:paraId="6B338C2A" w14:textId="161756FA" w:rsidR="00981AA8" w:rsidRDefault="00972BAB" w:rsidP="00165E7F">
      <w:pPr>
        <w:pStyle w:val="BodyText"/>
        <w:spacing w:before="169" w:line="244" w:lineRule="auto"/>
        <w:ind w:right="237"/>
        <w:rPr>
          <w:color w:val="231F20"/>
          <w:spacing w:val="-3"/>
        </w:rPr>
      </w:pPr>
      <w:r>
        <w:rPr>
          <w:color w:val="231F20"/>
          <w:spacing w:val="-3"/>
        </w:rPr>
        <w:t xml:space="preserve">Enabling medical students </w:t>
      </w:r>
      <w:r w:rsidRPr="00165E7F">
        <w:rPr>
          <w:color w:val="231F20"/>
          <w:spacing w:val="-3"/>
        </w:rPr>
        <w:t xml:space="preserve">to experience a </w:t>
      </w:r>
      <w:r w:rsidR="00165E7F">
        <w:rPr>
          <w:color w:val="231F20"/>
          <w:spacing w:val="-3"/>
        </w:rPr>
        <w:t xml:space="preserve">mix </w:t>
      </w:r>
      <w:r w:rsidRPr="00165E7F">
        <w:rPr>
          <w:color w:val="231F20"/>
          <w:spacing w:val="-3"/>
        </w:rPr>
        <w:t xml:space="preserve">of </w:t>
      </w:r>
      <w:r>
        <w:rPr>
          <w:color w:val="231F20"/>
          <w:spacing w:val="-3"/>
        </w:rPr>
        <w:t xml:space="preserve">distributed primary care </w:t>
      </w:r>
      <w:r>
        <w:rPr>
          <w:color w:val="231F20"/>
        </w:rPr>
        <w:t xml:space="preserve">and </w:t>
      </w:r>
      <w:r>
        <w:rPr>
          <w:color w:val="231F20"/>
          <w:spacing w:val="-3"/>
        </w:rPr>
        <w:t xml:space="preserve">regional hospital placements improves their distribution compared with regional hospital placements alone (113). </w:t>
      </w:r>
      <w:r>
        <w:rPr>
          <w:color w:val="231F20"/>
          <w:spacing w:val="-14"/>
        </w:rPr>
        <w:t xml:space="preserve">To </w:t>
      </w:r>
      <w:r>
        <w:rPr>
          <w:color w:val="231F20"/>
          <w:spacing w:val="-3"/>
        </w:rPr>
        <w:t xml:space="preserve">achieve this </w:t>
      </w:r>
      <w:r>
        <w:rPr>
          <w:color w:val="231F20"/>
        </w:rPr>
        <w:t xml:space="preserve">in </w:t>
      </w:r>
      <w:r>
        <w:rPr>
          <w:color w:val="231F20"/>
          <w:spacing w:val="-3"/>
        </w:rPr>
        <w:t xml:space="preserve">allied health, </w:t>
      </w:r>
      <w:r>
        <w:rPr>
          <w:color w:val="231F20"/>
        </w:rPr>
        <w:t xml:space="preserve">the </w:t>
      </w:r>
      <w:r>
        <w:rPr>
          <w:color w:val="231F20"/>
          <w:spacing w:val="-3"/>
        </w:rPr>
        <w:t>RHMT</w:t>
      </w:r>
      <w:r>
        <w:rPr>
          <w:color w:val="231F20"/>
          <w:spacing w:val="-17"/>
        </w:rPr>
        <w:t xml:space="preserve"> </w:t>
      </w:r>
      <w:r>
        <w:rPr>
          <w:color w:val="231F20"/>
          <w:spacing w:val="-3"/>
        </w:rPr>
        <w:t>Program</w:t>
      </w:r>
      <w:r w:rsidR="00165E7F">
        <w:rPr>
          <w:color w:val="231F20"/>
          <w:spacing w:val="-3"/>
        </w:rPr>
        <w:t xml:space="preserve"> </w:t>
      </w:r>
      <w:r>
        <w:rPr>
          <w:color w:val="231F20"/>
          <w:spacing w:val="-3"/>
        </w:rPr>
        <w:t xml:space="preserve">staff </w:t>
      </w:r>
      <w:r>
        <w:rPr>
          <w:color w:val="231F20"/>
        </w:rPr>
        <w:t xml:space="preserve">may </w:t>
      </w:r>
      <w:r>
        <w:rPr>
          <w:color w:val="231F20"/>
          <w:spacing w:val="-3"/>
        </w:rPr>
        <w:t xml:space="preserve">need more formal roles within curriculum </w:t>
      </w:r>
      <w:r>
        <w:rPr>
          <w:color w:val="231F20"/>
        </w:rPr>
        <w:t xml:space="preserve">and </w:t>
      </w:r>
      <w:r>
        <w:rPr>
          <w:color w:val="231F20"/>
          <w:spacing w:val="-3"/>
        </w:rPr>
        <w:t xml:space="preserve">rural curriculum development </w:t>
      </w:r>
      <w:r>
        <w:rPr>
          <w:color w:val="231F20"/>
        </w:rPr>
        <w:t xml:space="preserve">for the </w:t>
      </w:r>
      <w:r>
        <w:rPr>
          <w:color w:val="231F20"/>
          <w:spacing w:val="-3"/>
        </w:rPr>
        <w:t>various allied health</w:t>
      </w:r>
      <w:r>
        <w:rPr>
          <w:color w:val="231F20"/>
          <w:spacing w:val="-1"/>
        </w:rPr>
        <w:t xml:space="preserve"> </w:t>
      </w:r>
      <w:r>
        <w:rPr>
          <w:color w:val="231F20"/>
          <w:spacing w:val="-3"/>
        </w:rPr>
        <w:t>professions.</w:t>
      </w:r>
    </w:p>
    <w:p w14:paraId="18706B98" w14:textId="77777777" w:rsidR="00165E7F" w:rsidRDefault="00165E7F" w:rsidP="00165E7F">
      <w:pPr>
        <w:pStyle w:val="BodyText"/>
        <w:spacing w:before="169" w:line="244" w:lineRule="auto"/>
        <w:ind w:right="237"/>
      </w:pPr>
    </w:p>
    <w:p w14:paraId="789F73A6" w14:textId="2721769A" w:rsidR="00981AA8" w:rsidRDefault="00972BAB" w:rsidP="00165E7F">
      <w:pPr>
        <w:pStyle w:val="BodyText"/>
        <w:spacing w:before="169" w:line="244" w:lineRule="auto"/>
        <w:ind w:right="13"/>
      </w:pPr>
      <w:r>
        <w:rPr>
          <w:color w:val="231F20"/>
          <w:spacing w:val="-3"/>
        </w:rPr>
        <w:t xml:space="preserve">Rural pathways include allied health </w:t>
      </w:r>
      <w:r>
        <w:rPr>
          <w:color w:val="231F20"/>
          <w:spacing w:val="-4"/>
        </w:rPr>
        <w:t xml:space="preserve">workers </w:t>
      </w:r>
      <w:r>
        <w:rPr>
          <w:color w:val="231F20"/>
          <w:spacing w:val="-3"/>
        </w:rPr>
        <w:t xml:space="preserve">being able </w:t>
      </w:r>
      <w:r>
        <w:rPr>
          <w:color w:val="231F20"/>
        </w:rPr>
        <w:t xml:space="preserve">to </w:t>
      </w:r>
      <w:r>
        <w:rPr>
          <w:color w:val="231F20"/>
          <w:spacing w:val="-3"/>
        </w:rPr>
        <w:t xml:space="preserve">access jobs where there </w:t>
      </w:r>
      <w:r>
        <w:rPr>
          <w:color w:val="231F20"/>
        </w:rPr>
        <w:t xml:space="preserve">is </w:t>
      </w:r>
      <w:r>
        <w:rPr>
          <w:color w:val="231F20"/>
          <w:spacing w:val="-3"/>
        </w:rPr>
        <w:t xml:space="preserve">senior clinician along with professional development. Good </w:t>
      </w:r>
      <w:r>
        <w:rPr>
          <w:color w:val="231F20"/>
          <w:spacing w:val="-4"/>
        </w:rPr>
        <w:t xml:space="preserve">examples </w:t>
      </w:r>
      <w:r>
        <w:rPr>
          <w:color w:val="231F20"/>
          <w:spacing w:val="-3"/>
        </w:rPr>
        <w:t xml:space="preserve">were </w:t>
      </w:r>
      <w:r>
        <w:rPr>
          <w:color w:val="231F20"/>
        </w:rPr>
        <w:t xml:space="preserve">of </w:t>
      </w:r>
      <w:r>
        <w:rPr>
          <w:color w:val="231F20"/>
          <w:spacing w:val="-3"/>
        </w:rPr>
        <w:t xml:space="preserve">professional </w:t>
      </w:r>
      <w:r>
        <w:rPr>
          <w:color w:val="231F20"/>
          <w:spacing w:val="-5"/>
        </w:rPr>
        <w:t xml:space="preserve">exchange </w:t>
      </w:r>
      <w:r>
        <w:rPr>
          <w:color w:val="231F20"/>
          <w:spacing w:val="-3"/>
        </w:rPr>
        <w:t xml:space="preserve">programs where learning needs specific </w:t>
      </w:r>
      <w:r>
        <w:rPr>
          <w:color w:val="231F20"/>
        </w:rPr>
        <w:t xml:space="preserve">to the </w:t>
      </w:r>
      <w:r>
        <w:rPr>
          <w:color w:val="231F20"/>
          <w:spacing w:val="-3"/>
        </w:rPr>
        <w:t xml:space="preserve">local service were addressed with </w:t>
      </w:r>
      <w:r>
        <w:rPr>
          <w:color w:val="231F20"/>
          <w:spacing w:val="-4"/>
        </w:rPr>
        <w:t xml:space="preserve">flexible, </w:t>
      </w:r>
      <w:r>
        <w:rPr>
          <w:color w:val="231F20"/>
          <w:spacing w:val="-3"/>
        </w:rPr>
        <w:t xml:space="preserve">tailored education modules </w:t>
      </w:r>
      <w:r>
        <w:rPr>
          <w:color w:val="231F20"/>
        </w:rPr>
        <w:t xml:space="preserve">for </w:t>
      </w:r>
      <w:r>
        <w:rPr>
          <w:color w:val="231F20"/>
          <w:spacing w:val="-3"/>
        </w:rPr>
        <w:t xml:space="preserve">rural practice. Selected UDRHs and </w:t>
      </w:r>
      <w:r>
        <w:rPr>
          <w:color w:val="231F20"/>
        </w:rPr>
        <w:t xml:space="preserve">the </w:t>
      </w:r>
      <w:r>
        <w:rPr>
          <w:color w:val="231F20"/>
          <w:spacing w:val="-3"/>
        </w:rPr>
        <w:t xml:space="preserve">Queensland rural allied health generalist pathway also have good professional development models </w:t>
      </w:r>
      <w:r>
        <w:rPr>
          <w:color w:val="231F20"/>
        </w:rPr>
        <w:t xml:space="preserve">for </w:t>
      </w:r>
      <w:r>
        <w:rPr>
          <w:color w:val="231F20"/>
          <w:spacing w:val="-3"/>
        </w:rPr>
        <w:t xml:space="preserve">early career allied health </w:t>
      </w:r>
      <w:r>
        <w:rPr>
          <w:color w:val="231F20"/>
          <w:spacing w:val="-4"/>
        </w:rPr>
        <w:t xml:space="preserve">workers </w:t>
      </w:r>
      <w:r>
        <w:rPr>
          <w:color w:val="231F20"/>
          <w:spacing w:val="-3"/>
        </w:rPr>
        <w:t xml:space="preserve">(67). </w:t>
      </w:r>
      <w:r>
        <w:rPr>
          <w:color w:val="231F20"/>
        </w:rPr>
        <w:t xml:space="preserve">The </w:t>
      </w:r>
      <w:r>
        <w:rPr>
          <w:color w:val="231F20"/>
          <w:spacing w:val="-3"/>
        </w:rPr>
        <w:t xml:space="preserve">RHMT Program could </w:t>
      </w:r>
      <w:r>
        <w:rPr>
          <w:color w:val="231F20"/>
          <w:spacing w:val="-4"/>
        </w:rPr>
        <w:t xml:space="preserve">extend </w:t>
      </w:r>
      <w:r>
        <w:rPr>
          <w:color w:val="231F20"/>
        </w:rPr>
        <w:t xml:space="preserve">the </w:t>
      </w:r>
      <w:r>
        <w:rPr>
          <w:color w:val="231F20"/>
          <w:spacing w:val="-4"/>
        </w:rPr>
        <w:t xml:space="preserve">expectation </w:t>
      </w:r>
      <w:r>
        <w:rPr>
          <w:color w:val="231F20"/>
        </w:rPr>
        <w:t xml:space="preserve">for </w:t>
      </w:r>
      <w:r>
        <w:rPr>
          <w:color w:val="231F20"/>
          <w:spacing w:val="-3"/>
        </w:rPr>
        <w:t xml:space="preserve">activity </w:t>
      </w:r>
      <w:r>
        <w:rPr>
          <w:color w:val="231F20"/>
        </w:rPr>
        <w:t xml:space="preserve">in </w:t>
      </w:r>
      <w:r>
        <w:rPr>
          <w:color w:val="231F20"/>
          <w:spacing w:val="-3"/>
        </w:rPr>
        <w:t xml:space="preserve">this area. </w:t>
      </w:r>
      <w:r>
        <w:rPr>
          <w:color w:val="231F20"/>
        </w:rPr>
        <w:t xml:space="preserve">The </w:t>
      </w:r>
      <w:r>
        <w:rPr>
          <w:color w:val="231F20"/>
          <w:spacing w:val="-4"/>
        </w:rPr>
        <w:t xml:space="preserve">Government’s </w:t>
      </w:r>
      <w:r>
        <w:rPr>
          <w:color w:val="231F20"/>
          <w:spacing w:val="-3"/>
        </w:rPr>
        <w:t xml:space="preserve">Health </w:t>
      </w:r>
      <w:r>
        <w:rPr>
          <w:color w:val="231F20"/>
          <w:spacing w:val="-4"/>
        </w:rPr>
        <w:t xml:space="preserve">Workforce </w:t>
      </w:r>
      <w:r>
        <w:rPr>
          <w:color w:val="231F20"/>
          <w:spacing w:val="-3"/>
        </w:rPr>
        <w:t xml:space="preserve">Scholarships Program, which </w:t>
      </w:r>
      <w:r>
        <w:rPr>
          <w:color w:val="231F20"/>
        </w:rPr>
        <w:t xml:space="preserve">is </w:t>
      </w:r>
      <w:r>
        <w:rPr>
          <w:color w:val="231F20"/>
          <w:spacing w:val="-3"/>
        </w:rPr>
        <w:t>well subscribed, supports professional</w:t>
      </w:r>
      <w:r>
        <w:rPr>
          <w:color w:val="231F20"/>
        </w:rPr>
        <w:t xml:space="preserve"> </w:t>
      </w:r>
      <w:r>
        <w:rPr>
          <w:color w:val="231F20"/>
          <w:spacing w:val="-3"/>
        </w:rPr>
        <w:t>development</w:t>
      </w:r>
      <w:r w:rsidR="00165E7F">
        <w:rPr>
          <w:color w:val="231F20"/>
          <w:spacing w:val="-3"/>
        </w:rPr>
        <w:t xml:space="preserve"> </w:t>
      </w:r>
      <w:r>
        <w:rPr>
          <w:color w:val="231F20"/>
        </w:rPr>
        <w:t xml:space="preserve">for </w:t>
      </w:r>
      <w:r>
        <w:rPr>
          <w:color w:val="231F20"/>
          <w:spacing w:val="-3"/>
        </w:rPr>
        <w:t xml:space="preserve">allied health </w:t>
      </w:r>
      <w:r>
        <w:rPr>
          <w:color w:val="231F20"/>
          <w:spacing w:val="-4"/>
        </w:rPr>
        <w:t xml:space="preserve">workers </w:t>
      </w:r>
      <w:r>
        <w:rPr>
          <w:color w:val="231F20"/>
          <w:spacing w:val="-3"/>
        </w:rPr>
        <w:t xml:space="preserve">engaged </w:t>
      </w:r>
      <w:r>
        <w:rPr>
          <w:color w:val="231F20"/>
        </w:rPr>
        <w:t xml:space="preserve">in any </w:t>
      </w:r>
      <w:r>
        <w:rPr>
          <w:color w:val="231F20"/>
          <w:spacing w:val="-3"/>
        </w:rPr>
        <w:t xml:space="preserve">private allied health work, </w:t>
      </w:r>
      <w:r>
        <w:rPr>
          <w:color w:val="231F20"/>
        </w:rPr>
        <w:t xml:space="preserve">but its </w:t>
      </w:r>
      <w:r>
        <w:rPr>
          <w:color w:val="231F20"/>
          <w:spacing w:val="-3"/>
        </w:rPr>
        <w:t>outcomes haven’t been published</w:t>
      </w:r>
      <w:r>
        <w:rPr>
          <w:color w:val="231F20"/>
          <w:spacing w:val="-2"/>
        </w:rPr>
        <w:t xml:space="preserve"> </w:t>
      </w:r>
      <w:r>
        <w:rPr>
          <w:color w:val="231F20"/>
          <w:spacing w:val="-3"/>
        </w:rPr>
        <w:t>(114).</w:t>
      </w:r>
    </w:p>
    <w:p w14:paraId="4E9D362E" w14:textId="0E66D8A1" w:rsidR="00981AA8" w:rsidRDefault="00972BAB" w:rsidP="00165E7F">
      <w:pPr>
        <w:pStyle w:val="BodyText"/>
        <w:spacing w:before="169" w:line="244" w:lineRule="auto"/>
      </w:pPr>
      <w:r>
        <w:rPr>
          <w:color w:val="231F20"/>
          <w:spacing w:val="-3"/>
        </w:rPr>
        <w:t xml:space="preserve">Scant evidence suggests that </w:t>
      </w:r>
      <w:r>
        <w:rPr>
          <w:color w:val="231F20"/>
        </w:rPr>
        <w:t xml:space="preserve">any </w:t>
      </w:r>
      <w:r>
        <w:rPr>
          <w:color w:val="231F20"/>
          <w:spacing w:val="-3"/>
        </w:rPr>
        <w:t xml:space="preserve">compulsory rural return </w:t>
      </w:r>
      <w:r>
        <w:rPr>
          <w:color w:val="231F20"/>
        </w:rPr>
        <w:t xml:space="preserve">of </w:t>
      </w:r>
      <w:r>
        <w:rPr>
          <w:color w:val="231F20"/>
          <w:spacing w:val="-3"/>
        </w:rPr>
        <w:t xml:space="preserve">service scholarships </w:t>
      </w:r>
      <w:r>
        <w:rPr>
          <w:color w:val="231F20"/>
        </w:rPr>
        <w:t>may be</w:t>
      </w:r>
      <w:r>
        <w:rPr>
          <w:color w:val="231F20"/>
          <w:spacing w:val="-22"/>
        </w:rPr>
        <w:t xml:space="preserve"> </w:t>
      </w:r>
      <w:r>
        <w:rPr>
          <w:color w:val="231F20"/>
          <w:spacing w:val="-3"/>
        </w:rPr>
        <w:t>effective</w:t>
      </w:r>
      <w:r w:rsidR="00165E7F">
        <w:rPr>
          <w:color w:val="231F20"/>
          <w:spacing w:val="-3"/>
        </w:rPr>
        <w:t xml:space="preserve"> </w:t>
      </w:r>
      <w:r>
        <w:rPr>
          <w:color w:val="231F20"/>
        </w:rPr>
        <w:t xml:space="preserve">if </w:t>
      </w:r>
      <w:r>
        <w:rPr>
          <w:color w:val="231F20"/>
          <w:spacing w:val="-3"/>
        </w:rPr>
        <w:t xml:space="preserve">coupled with </w:t>
      </w:r>
      <w:r>
        <w:rPr>
          <w:color w:val="231F20"/>
        </w:rPr>
        <w:t xml:space="preserve">the </w:t>
      </w:r>
      <w:r>
        <w:rPr>
          <w:color w:val="231F20"/>
          <w:spacing w:val="-3"/>
        </w:rPr>
        <w:t xml:space="preserve">right support. Evidence from medicine suggests that bonded places have </w:t>
      </w:r>
      <w:r w:rsidR="00165E7F">
        <w:rPr>
          <w:color w:val="231F20"/>
        </w:rPr>
        <w:t>a</w:t>
      </w:r>
      <w:r>
        <w:rPr>
          <w:color w:val="231F20"/>
        </w:rPr>
        <w:t xml:space="preserve"> </w:t>
      </w:r>
      <w:r>
        <w:rPr>
          <w:color w:val="231F20"/>
          <w:spacing w:val="-3"/>
        </w:rPr>
        <w:t xml:space="preserve">mild positive impact </w:t>
      </w:r>
      <w:r>
        <w:rPr>
          <w:color w:val="231F20"/>
        </w:rPr>
        <w:t xml:space="preserve">on </w:t>
      </w:r>
      <w:r>
        <w:rPr>
          <w:color w:val="231F20"/>
          <w:spacing w:val="-3"/>
        </w:rPr>
        <w:t xml:space="preserve">rural supply (113). </w:t>
      </w:r>
      <w:r>
        <w:rPr>
          <w:color w:val="231F20"/>
          <w:spacing w:val="-5"/>
        </w:rPr>
        <w:t xml:space="preserve">However, </w:t>
      </w:r>
      <w:r>
        <w:rPr>
          <w:color w:val="231F20"/>
          <w:spacing w:val="-3"/>
        </w:rPr>
        <w:t xml:space="preserve">medical students participating </w:t>
      </w:r>
      <w:r>
        <w:rPr>
          <w:color w:val="231F20"/>
        </w:rPr>
        <w:t xml:space="preserve">in </w:t>
      </w:r>
      <w:r>
        <w:rPr>
          <w:color w:val="231F20"/>
          <w:spacing w:val="-3"/>
        </w:rPr>
        <w:t xml:space="preserve">rural training through real-time choice </w:t>
      </w:r>
      <w:r>
        <w:rPr>
          <w:color w:val="231F20"/>
        </w:rPr>
        <w:t xml:space="preserve">can </w:t>
      </w:r>
      <w:r>
        <w:rPr>
          <w:color w:val="231F20"/>
          <w:spacing w:val="-3"/>
        </w:rPr>
        <w:t xml:space="preserve">achieve better distribution outcomes than contracting people </w:t>
      </w:r>
      <w:r>
        <w:rPr>
          <w:color w:val="231F20"/>
        </w:rPr>
        <w:t xml:space="preserve">to </w:t>
      </w:r>
      <w:r>
        <w:rPr>
          <w:color w:val="231F20"/>
          <w:spacing w:val="-3"/>
        </w:rPr>
        <w:t>it (115).</w:t>
      </w:r>
    </w:p>
    <w:p w14:paraId="30C271A1" w14:textId="77777777" w:rsidR="00165E7F" w:rsidRDefault="00972BAB" w:rsidP="00165E7F">
      <w:pPr>
        <w:pStyle w:val="BodyText"/>
        <w:spacing w:before="169" w:line="244" w:lineRule="auto"/>
        <w:ind w:right="403"/>
        <w:rPr>
          <w:color w:val="231F20"/>
          <w:spacing w:val="-3"/>
        </w:rPr>
      </w:pPr>
      <w:r>
        <w:rPr>
          <w:color w:val="231F20"/>
        </w:rPr>
        <w:t xml:space="preserve">The </w:t>
      </w:r>
      <w:r>
        <w:rPr>
          <w:color w:val="231F20"/>
          <w:spacing w:val="-3"/>
        </w:rPr>
        <w:t xml:space="preserve">evidence suggests that building </w:t>
      </w:r>
      <w:r>
        <w:rPr>
          <w:color w:val="231F20"/>
        </w:rPr>
        <w:t xml:space="preserve">the </w:t>
      </w:r>
      <w:r>
        <w:rPr>
          <w:color w:val="231F20"/>
          <w:spacing w:val="-3"/>
        </w:rPr>
        <w:t xml:space="preserve">size </w:t>
      </w:r>
      <w:r>
        <w:rPr>
          <w:color w:val="231F20"/>
        </w:rPr>
        <w:t xml:space="preserve">of </w:t>
      </w:r>
      <w:r>
        <w:rPr>
          <w:color w:val="231F20"/>
          <w:spacing w:val="-3"/>
        </w:rPr>
        <w:t xml:space="preserve">allied health teams, including recruiting senior allied health </w:t>
      </w:r>
      <w:r>
        <w:rPr>
          <w:color w:val="231F20"/>
          <w:spacing w:val="-4"/>
        </w:rPr>
        <w:t xml:space="preserve">worker </w:t>
      </w:r>
      <w:r>
        <w:rPr>
          <w:color w:val="231F20"/>
          <w:spacing w:val="-3"/>
        </w:rPr>
        <w:t xml:space="preserve">roles </w:t>
      </w:r>
      <w:r>
        <w:rPr>
          <w:color w:val="231F20"/>
        </w:rPr>
        <w:t xml:space="preserve">(in </w:t>
      </w:r>
      <w:r>
        <w:rPr>
          <w:color w:val="231F20"/>
          <w:spacing w:val="-3"/>
        </w:rPr>
        <w:t xml:space="preserve">public and private practice), </w:t>
      </w:r>
      <w:r>
        <w:rPr>
          <w:color w:val="231F20"/>
        </w:rPr>
        <w:t xml:space="preserve">can </w:t>
      </w:r>
      <w:r>
        <w:rPr>
          <w:color w:val="231F20"/>
          <w:spacing w:val="-3"/>
        </w:rPr>
        <w:t>improve retention.</w:t>
      </w:r>
      <w:r>
        <w:rPr>
          <w:color w:val="231F20"/>
          <w:spacing w:val="-10"/>
        </w:rPr>
        <w:t xml:space="preserve"> </w:t>
      </w:r>
      <w:r>
        <w:rPr>
          <w:color w:val="231F20"/>
          <w:spacing w:val="-3"/>
        </w:rPr>
        <w:t>Senior</w:t>
      </w:r>
      <w:r w:rsidR="00165E7F">
        <w:rPr>
          <w:color w:val="231F20"/>
          <w:spacing w:val="-3"/>
        </w:rPr>
        <w:t xml:space="preserve"> </w:t>
      </w:r>
      <w:r>
        <w:rPr>
          <w:color w:val="231F20"/>
          <w:spacing w:val="-3"/>
        </w:rPr>
        <w:t xml:space="preserve">professional positions increase </w:t>
      </w:r>
      <w:r>
        <w:rPr>
          <w:color w:val="231F20"/>
        </w:rPr>
        <w:t xml:space="preserve">the </w:t>
      </w:r>
      <w:r>
        <w:rPr>
          <w:color w:val="231F20"/>
          <w:spacing w:val="-3"/>
        </w:rPr>
        <w:t xml:space="preserve">potential for regional supervision </w:t>
      </w:r>
      <w:r>
        <w:rPr>
          <w:color w:val="231F20"/>
        </w:rPr>
        <w:t xml:space="preserve">and </w:t>
      </w:r>
      <w:r>
        <w:rPr>
          <w:color w:val="231F20"/>
          <w:spacing w:val="-3"/>
        </w:rPr>
        <w:t xml:space="preserve">career advancement opportunities. </w:t>
      </w:r>
      <w:r>
        <w:rPr>
          <w:color w:val="231F20"/>
        </w:rPr>
        <w:t xml:space="preserve">All </w:t>
      </w:r>
      <w:r>
        <w:rPr>
          <w:color w:val="231F20"/>
          <w:spacing w:val="-3"/>
        </w:rPr>
        <w:t xml:space="preserve">services, whether public or private, could improve orientation processes, provide clear positions </w:t>
      </w:r>
      <w:r>
        <w:rPr>
          <w:color w:val="231F20"/>
        </w:rPr>
        <w:t xml:space="preserve">for </w:t>
      </w:r>
      <w:r>
        <w:rPr>
          <w:color w:val="231F20"/>
          <w:spacing w:val="-3"/>
        </w:rPr>
        <w:t xml:space="preserve">interesting jobs, give autonomy </w:t>
      </w:r>
      <w:r>
        <w:rPr>
          <w:color w:val="231F20"/>
        </w:rPr>
        <w:t xml:space="preserve">in </w:t>
      </w:r>
      <w:r>
        <w:rPr>
          <w:color w:val="231F20"/>
          <w:spacing w:val="-3"/>
        </w:rPr>
        <w:t xml:space="preserve">role </w:t>
      </w:r>
      <w:r>
        <w:rPr>
          <w:color w:val="231F20"/>
        </w:rPr>
        <w:t xml:space="preserve">and </w:t>
      </w:r>
      <w:r>
        <w:rPr>
          <w:color w:val="231F20"/>
          <w:spacing w:val="-3"/>
        </w:rPr>
        <w:t xml:space="preserve">involve allied health in decision-making. Bundled retention incentives have been suggested </w:t>
      </w:r>
      <w:r>
        <w:rPr>
          <w:color w:val="231F20"/>
        </w:rPr>
        <w:t xml:space="preserve">to </w:t>
      </w:r>
      <w:r>
        <w:rPr>
          <w:color w:val="231F20"/>
          <w:spacing w:val="-3"/>
        </w:rPr>
        <w:t xml:space="preserve">work best </w:t>
      </w:r>
      <w:r>
        <w:rPr>
          <w:color w:val="231F20"/>
        </w:rPr>
        <w:t xml:space="preserve">for </w:t>
      </w:r>
      <w:r>
        <w:rPr>
          <w:color w:val="231F20"/>
          <w:spacing w:val="-3"/>
        </w:rPr>
        <w:t>rural primary care, allowing tailored response to individual needs</w:t>
      </w:r>
      <w:r>
        <w:rPr>
          <w:color w:val="231F20"/>
          <w:spacing w:val="-1"/>
        </w:rPr>
        <w:t xml:space="preserve"> </w:t>
      </w:r>
      <w:r>
        <w:rPr>
          <w:color w:val="231F20"/>
          <w:spacing w:val="-3"/>
        </w:rPr>
        <w:t>(116).</w:t>
      </w:r>
      <w:r w:rsidR="00165E7F">
        <w:rPr>
          <w:color w:val="231F20"/>
          <w:spacing w:val="-3"/>
        </w:rPr>
        <w:t xml:space="preserve"> </w:t>
      </w:r>
    </w:p>
    <w:p w14:paraId="751AF942" w14:textId="4B7DB62B" w:rsidR="00981AA8" w:rsidRDefault="00972BAB" w:rsidP="00165E7F">
      <w:pPr>
        <w:pStyle w:val="BodyText"/>
        <w:spacing w:before="169" w:line="244" w:lineRule="auto"/>
        <w:ind w:right="403"/>
      </w:pPr>
      <w:r>
        <w:rPr>
          <w:color w:val="231F20"/>
          <w:spacing w:val="-14"/>
        </w:rPr>
        <w:t xml:space="preserve">To </w:t>
      </w:r>
      <w:r>
        <w:rPr>
          <w:color w:val="231F20"/>
          <w:spacing w:val="-3"/>
        </w:rPr>
        <w:t xml:space="preserve">attract </w:t>
      </w:r>
      <w:r>
        <w:rPr>
          <w:color w:val="231F20"/>
        </w:rPr>
        <w:t xml:space="preserve">and </w:t>
      </w:r>
      <w:r>
        <w:rPr>
          <w:color w:val="231F20"/>
          <w:spacing w:val="-3"/>
        </w:rPr>
        <w:t xml:space="preserve">retain private providers, viable practice models </w:t>
      </w:r>
      <w:r>
        <w:rPr>
          <w:color w:val="231F20"/>
        </w:rPr>
        <w:t xml:space="preserve">are </w:t>
      </w:r>
      <w:r>
        <w:rPr>
          <w:color w:val="231F20"/>
          <w:spacing w:val="-3"/>
        </w:rPr>
        <w:t xml:space="preserve">critical, including access to Medicare benefits that </w:t>
      </w:r>
      <w:r>
        <w:rPr>
          <w:color w:val="231F20"/>
        </w:rPr>
        <w:t xml:space="preserve">fit </w:t>
      </w:r>
      <w:r>
        <w:rPr>
          <w:color w:val="231F20"/>
          <w:spacing w:val="-3"/>
        </w:rPr>
        <w:t xml:space="preserve">with population need and </w:t>
      </w:r>
      <w:r>
        <w:rPr>
          <w:color w:val="231F20"/>
          <w:spacing w:val="-5"/>
        </w:rPr>
        <w:t xml:space="preserve">complexity. </w:t>
      </w:r>
      <w:r>
        <w:rPr>
          <w:color w:val="231F20"/>
          <w:spacing w:val="-3"/>
        </w:rPr>
        <w:t xml:space="preserve">Allied health assistants </w:t>
      </w:r>
      <w:r>
        <w:rPr>
          <w:color w:val="231F20"/>
        </w:rPr>
        <w:t xml:space="preserve">may be </w:t>
      </w:r>
      <w:r>
        <w:rPr>
          <w:color w:val="231F20"/>
          <w:spacing w:val="-3"/>
        </w:rPr>
        <w:t xml:space="preserve">useful </w:t>
      </w:r>
      <w:r>
        <w:rPr>
          <w:color w:val="231F20"/>
        </w:rPr>
        <w:t xml:space="preserve">to </w:t>
      </w:r>
      <w:r>
        <w:rPr>
          <w:color w:val="231F20"/>
          <w:spacing w:val="-3"/>
        </w:rPr>
        <w:t xml:space="preserve">supplement private allied health teams </w:t>
      </w:r>
      <w:r>
        <w:rPr>
          <w:color w:val="231F20"/>
        </w:rPr>
        <w:t xml:space="preserve">in </w:t>
      </w:r>
      <w:r>
        <w:rPr>
          <w:color w:val="231F20"/>
          <w:spacing w:val="-3"/>
        </w:rPr>
        <w:t xml:space="preserve">some instances, especially </w:t>
      </w:r>
      <w:r>
        <w:rPr>
          <w:color w:val="231F20"/>
        </w:rPr>
        <w:t xml:space="preserve">if </w:t>
      </w:r>
      <w:r>
        <w:rPr>
          <w:color w:val="231F20"/>
          <w:spacing w:val="-3"/>
        </w:rPr>
        <w:t xml:space="preserve">they have cross-disciplinary roles </w:t>
      </w:r>
      <w:r>
        <w:rPr>
          <w:color w:val="231F20"/>
        </w:rPr>
        <w:t xml:space="preserve">of </w:t>
      </w:r>
      <w:r>
        <w:rPr>
          <w:color w:val="231F20"/>
          <w:spacing w:val="-3"/>
        </w:rPr>
        <w:t xml:space="preserve">carrying </w:t>
      </w:r>
      <w:r>
        <w:rPr>
          <w:color w:val="231F20"/>
        </w:rPr>
        <w:t xml:space="preserve">out </w:t>
      </w:r>
      <w:r>
        <w:rPr>
          <w:color w:val="231F20"/>
          <w:spacing w:val="-3"/>
        </w:rPr>
        <w:t xml:space="preserve">care plans </w:t>
      </w:r>
      <w:r>
        <w:rPr>
          <w:color w:val="231F20"/>
        </w:rPr>
        <w:t xml:space="preserve">in </w:t>
      </w:r>
      <w:r>
        <w:rPr>
          <w:color w:val="231F20"/>
          <w:spacing w:val="-3"/>
        </w:rPr>
        <w:t>multiple</w:t>
      </w:r>
      <w:r>
        <w:rPr>
          <w:color w:val="231F20"/>
          <w:spacing w:val="-25"/>
        </w:rPr>
        <w:t xml:space="preserve"> </w:t>
      </w:r>
      <w:r>
        <w:rPr>
          <w:color w:val="231F20"/>
          <w:spacing w:val="-3"/>
        </w:rPr>
        <w:t>sectors.</w:t>
      </w:r>
    </w:p>
    <w:p w14:paraId="437C3515" w14:textId="6C910209" w:rsidR="00165E7F" w:rsidRPr="00165E7F" w:rsidRDefault="00972BAB" w:rsidP="00165E7F">
      <w:pPr>
        <w:pStyle w:val="BodyText"/>
        <w:spacing w:before="169" w:line="244" w:lineRule="auto"/>
        <w:rPr>
          <w:color w:val="231F20"/>
          <w:spacing w:val="-3"/>
        </w:rPr>
      </w:pPr>
      <w:r>
        <w:rPr>
          <w:color w:val="231F20"/>
          <w:spacing w:val="-3"/>
        </w:rPr>
        <w:t xml:space="preserve">Integrating local providers </w:t>
      </w:r>
      <w:r>
        <w:rPr>
          <w:color w:val="231F20"/>
        </w:rPr>
        <w:t xml:space="preserve">for </w:t>
      </w:r>
      <w:r>
        <w:rPr>
          <w:color w:val="231F20"/>
          <w:spacing w:val="-3"/>
        </w:rPr>
        <w:t xml:space="preserve">particular models </w:t>
      </w:r>
      <w:r>
        <w:rPr>
          <w:color w:val="231F20"/>
        </w:rPr>
        <w:t xml:space="preserve">of </w:t>
      </w:r>
      <w:r>
        <w:rPr>
          <w:color w:val="231F20"/>
          <w:spacing w:val="-3"/>
        </w:rPr>
        <w:t xml:space="preserve">service </w:t>
      </w:r>
      <w:r>
        <w:rPr>
          <w:color w:val="231F20"/>
        </w:rPr>
        <w:t xml:space="preserve">can </w:t>
      </w:r>
      <w:r>
        <w:rPr>
          <w:color w:val="231F20"/>
          <w:spacing w:val="-3"/>
        </w:rPr>
        <w:t xml:space="preserve">optimise patient care pathways </w:t>
      </w:r>
      <w:r>
        <w:rPr>
          <w:color w:val="231F20"/>
        </w:rPr>
        <w:t xml:space="preserve">in a </w:t>
      </w:r>
      <w:r>
        <w:rPr>
          <w:color w:val="231F20"/>
          <w:spacing w:val="-3"/>
        </w:rPr>
        <w:t xml:space="preserve">region. </w:t>
      </w:r>
      <w:r w:rsidRPr="00165E7F">
        <w:rPr>
          <w:color w:val="231F20"/>
          <w:spacing w:val="-3"/>
        </w:rPr>
        <w:t xml:space="preserve">Regional </w:t>
      </w:r>
      <w:r>
        <w:rPr>
          <w:color w:val="231F20"/>
          <w:spacing w:val="-3"/>
        </w:rPr>
        <w:t xml:space="preserve">level planning </w:t>
      </w:r>
      <w:r w:rsidRPr="00165E7F">
        <w:rPr>
          <w:color w:val="231F20"/>
          <w:spacing w:val="-3"/>
        </w:rPr>
        <w:t xml:space="preserve">of </w:t>
      </w:r>
      <w:r>
        <w:rPr>
          <w:color w:val="231F20"/>
          <w:spacing w:val="-3"/>
        </w:rPr>
        <w:t xml:space="preserve">teams around catchment priorities, with clear eligibility </w:t>
      </w:r>
      <w:r w:rsidRPr="00165E7F">
        <w:rPr>
          <w:color w:val="231F20"/>
          <w:spacing w:val="-3"/>
        </w:rPr>
        <w:t xml:space="preserve">and </w:t>
      </w:r>
      <w:r>
        <w:rPr>
          <w:color w:val="231F20"/>
          <w:spacing w:val="-3"/>
        </w:rPr>
        <w:t>referral improves coordinated</w:t>
      </w:r>
      <w:r w:rsidRPr="00165E7F">
        <w:rPr>
          <w:color w:val="231F20"/>
          <w:spacing w:val="-3"/>
        </w:rPr>
        <w:t xml:space="preserve"> </w:t>
      </w:r>
      <w:r>
        <w:rPr>
          <w:color w:val="231F20"/>
          <w:spacing w:val="-3"/>
        </w:rPr>
        <w:t>services.</w:t>
      </w:r>
    </w:p>
    <w:p w14:paraId="458FDD87" w14:textId="77777777" w:rsidR="00165E7F" w:rsidRDefault="00165E7F" w:rsidP="00165E7F">
      <w:pPr>
        <w:pStyle w:val="BodyText"/>
        <w:spacing w:before="169" w:line="244" w:lineRule="auto"/>
        <w:rPr>
          <w:color w:val="231F20"/>
          <w:spacing w:val="-3"/>
        </w:rPr>
      </w:pPr>
    </w:p>
    <w:p w14:paraId="4EFB080E" w14:textId="77777777" w:rsidR="00165E7F" w:rsidRDefault="00165E7F" w:rsidP="00165E7F">
      <w:pPr>
        <w:pStyle w:val="BodyText"/>
        <w:spacing w:before="169" w:line="244" w:lineRule="auto"/>
        <w:rPr>
          <w:color w:val="231F20"/>
          <w:spacing w:val="-3"/>
        </w:rPr>
      </w:pPr>
    </w:p>
    <w:p w14:paraId="73A13835" w14:textId="77777777" w:rsidR="00165E7F" w:rsidRDefault="00165E7F" w:rsidP="00165E7F">
      <w:pPr>
        <w:pStyle w:val="BodyText"/>
        <w:spacing w:before="169" w:line="244" w:lineRule="auto"/>
        <w:rPr>
          <w:color w:val="231F20"/>
          <w:spacing w:val="-3"/>
        </w:rPr>
      </w:pPr>
    </w:p>
    <w:p w14:paraId="122ECE73" w14:textId="77777777" w:rsidR="00165E7F" w:rsidRDefault="00165E7F" w:rsidP="00165E7F">
      <w:pPr>
        <w:pStyle w:val="BodyText"/>
        <w:spacing w:before="169" w:line="244" w:lineRule="auto"/>
        <w:rPr>
          <w:color w:val="231F20"/>
          <w:spacing w:val="-3"/>
        </w:rPr>
      </w:pPr>
    </w:p>
    <w:p w14:paraId="23D208EB" w14:textId="77777777" w:rsidR="00165E7F" w:rsidRDefault="00165E7F" w:rsidP="00165E7F">
      <w:pPr>
        <w:pStyle w:val="BodyText"/>
        <w:spacing w:before="169" w:line="244" w:lineRule="auto"/>
        <w:rPr>
          <w:color w:val="231F20"/>
          <w:spacing w:val="-3"/>
        </w:rPr>
      </w:pPr>
    </w:p>
    <w:p w14:paraId="115A712D" w14:textId="07AD70EE" w:rsidR="00981AA8" w:rsidRDefault="00972BAB" w:rsidP="00165E7F">
      <w:pPr>
        <w:pStyle w:val="BodyText"/>
        <w:spacing w:before="169" w:line="244" w:lineRule="auto"/>
      </w:pPr>
      <w:r w:rsidRPr="00165E7F">
        <w:rPr>
          <w:color w:val="231F20"/>
          <w:spacing w:val="-3"/>
        </w:rPr>
        <w:t xml:space="preserve">The </w:t>
      </w:r>
      <w:r>
        <w:rPr>
          <w:color w:val="231F20"/>
          <w:spacing w:val="-3"/>
        </w:rPr>
        <w:t xml:space="preserve">different drivers </w:t>
      </w:r>
      <w:r w:rsidRPr="00165E7F">
        <w:rPr>
          <w:color w:val="231F20"/>
          <w:spacing w:val="-3"/>
        </w:rPr>
        <w:t xml:space="preserve">at </w:t>
      </w:r>
      <w:r>
        <w:rPr>
          <w:color w:val="231F20"/>
          <w:spacing w:val="-3"/>
        </w:rPr>
        <w:t xml:space="preserve">play </w:t>
      </w:r>
      <w:r w:rsidRPr="00165E7F">
        <w:rPr>
          <w:color w:val="231F20"/>
          <w:spacing w:val="-3"/>
        </w:rPr>
        <w:t xml:space="preserve">in the </w:t>
      </w:r>
      <w:r>
        <w:rPr>
          <w:color w:val="231F20"/>
          <w:spacing w:val="-3"/>
        </w:rPr>
        <w:t xml:space="preserve">public and private systems (financial viability) </w:t>
      </w:r>
      <w:r>
        <w:rPr>
          <w:color w:val="231F20"/>
        </w:rPr>
        <w:t xml:space="preserve">and the </w:t>
      </w:r>
      <w:r>
        <w:rPr>
          <w:color w:val="231F20"/>
          <w:spacing w:val="-3"/>
        </w:rPr>
        <w:t xml:space="preserve">unique disciplinary practice models require consideration </w:t>
      </w:r>
      <w:r>
        <w:rPr>
          <w:color w:val="231F20"/>
        </w:rPr>
        <w:t xml:space="preserve">for </w:t>
      </w:r>
      <w:r>
        <w:rPr>
          <w:color w:val="231F20"/>
          <w:spacing w:val="-4"/>
        </w:rPr>
        <w:t xml:space="preserve">brokering networked </w:t>
      </w:r>
      <w:r>
        <w:rPr>
          <w:color w:val="231F20"/>
          <w:spacing w:val="-3"/>
        </w:rPr>
        <w:t>services.</w:t>
      </w:r>
      <w:r>
        <w:rPr>
          <w:color w:val="231F20"/>
          <w:spacing w:val="1"/>
        </w:rPr>
        <w:t xml:space="preserve"> </w:t>
      </w:r>
      <w:r>
        <w:rPr>
          <w:color w:val="231F20"/>
          <w:spacing w:val="-3"/>
        </w:rPr>
        <w:t>Dew</w:t>
      </w:r>
      <w:r w:rsidR="00165E7F">
        <w:rPr>
          <w:color w:val="231F20"/>
          <w:spacing w:val="-3"/>
        </w:rPr>
        <w:t xml:space="preserve"> </w:t>
      </w:r>
      <w:r>
        <w:rPr>
          <w:color w:val="231F20"/>
          <w:spacing w:val="-3"/>
        </w:rPr>
        <w:t xml:space="preserve">provided </w:t>
      </w:r>
      <w:r>
        <w:rPr>
          <w:color w:val="231F20"/>
        </w:rPr>
        <w:t xml:space="preserve">a </w:t>
      </w:r>
      <w:r>
        <w:rPr>
          <w:color w:val="231F20"/>
          <w:spacing w:val="-3"/>
        </w:rPr>
        <w:t xml:space="preserve">useful framework </w:t>
      </w:r>
      <w:r>
        <w:rPr>
          <w:color w:val="231F20"/>
        </w:rPr>
        <w:t xml:space="preserve">for </w:t>
      </w:r>
      <w:r>
        <w:rPr>
          <w:color w:val="231F20"/>
          <w:spacing w:val="-3"/>
        </w:rPr>
        <w:t xml:space="preserve">patient-centred planning around what </w:t>
      </w:r>
      <w:r>
        <w:rPr>
          <w:color w:val="231F20"/>
        </w:rPr>
        <w:t xml:space="preserve">can be </w:t>
      </w:r>
      <w:r>
        <w:rPr>
          <w:color w:val="231F20"/>
          <w:spacing w:val="-3"/>
        </w:rPr>
        <w:t xml:space="preserve">provided </w:t>
      </w:r>
      <w:r>
        <w:rPr>
          <w:color w:val="231F20"/>
          <w:spacing w:val="-5"/>
        </w:rPr>
        <w:t xml:space="preserve">locally, </w:t>
      </w:r>
      <w:r>
        <w:rPr>
          <w:color w:val="231F20"/>
          <w:spacing w:val="-3"/>
        </w:rPr>
        <w:t xml:space="preserve">supplemented </w:t>
      </w:r>
      <w:r>
        <w:rPr>
          <w:color w:val="231F20"/>
        </w:rPr>
        <w:t xml:space="preserve">by </w:t>
      </w:r>
      <w:r>
        <w:rPr>
          <w:color w:val="231F20"/>
          <w:spacing w:val="-3"/>
        </w:rPr>
        <w:t xml:space="preserve">outreach </w:t>
      </w:r>
      <w:r>
        <w:rPr>
          <w:color w:val="231F20"/>
        </w:rPr>
        <w:t xml:space="preserve">or </w:t>
      </w:r>
      <w:r>
        <w:rPr>
          <w:color w:val="231F20"/>
          <w:spacing w:val="-3"/>
        </w:rPr>
        <w:t xml:space="preserve">telehealth </w:t>
      </w:r>
      <w:r>
        <w:rPr>
          <w:color w:val="231F20"/>
        </w:rPr>
        <w:t xml:space="preserve">and </w:t>
      </w:r>
      <w:r>
        <w:rPr>
          <w:color w:val="231F20"/>
          <w:spacing w:val="-3"/>
        </w:rPr>
        <w:t xml:space="preserve">what needs </w:t>
      </w:r>
      <w:r>
        <w:rPr>
          <w:color w:val="231F20"/>
        </w:rPr>
        <w:t xml:space="preserve">to be </w:t>
      </w:r>
      <w:r>
        <w:rPr>
          <w:color w:val="231F20"/>
          <w:spacing w:val="-3"/>
        </w:rPr>
        <w:t xml:space="preserve">sought elsewhere through travel (95). This </w:t>
      </w:r>
      <w:r>
        <w:rPr>
          <w:color w:val="231F20"/>
        </w:rPr>
        <w:t xml:space="preserve">is </w:t>
      </w:r>
      <w:r>
        <w:rPr>
          <w:color w:val="231F20"/>
          <w:spacing w:val="-3"/>
        </w:rPr>
        <w:t xml:space="preserve">acknowledged </w:t>
      </w:r>
      <w:r>
        <w:rPr>
          <w:color w:val="231F20"/>
        </w:rPr>
        <w:t xml:space="preserve">to be </w:t>
      </w:r>
      <w:r>
        <w:rPr>
          <w:color w:val="231F20"/>
          <w:spacing w:val="-3"/>
        </w:rPr>
        <w:t xml:space="preserve">more complicated when public </w:t>
      </w:r>
      <w:r>
        <w:rPr>
          <w:color w:val="231F20"/>
        </w:rPr>
        <w:t xml:space="preserve">and </w:t>
      </w:r>
      <w:r>
        <w:rPr>
          <w:color w:val="231F20"/>
          <w:spacing w:val="-3"/>
        </w:rPr>
        <w:t xml:space="preserve">private entities </w:t>
      </w:r>
      <w:r>
        <w:rPr>
          <w:color w:val="231F20"/>
        </w:rPr>
        <w:t xml:space="preserve">and </w:t>
      </w:r>
      <w:r>
        <w:rPr>
          <w:color w:val="231F20"/>
          <w:spacing w:val="-3"/>
        </w:rPr>
        <w:t xml:space="preserve">multiple sectors </w:t>
      </w:r>
      <w:r>
        <w:rPr>
          <w:color w:val="231F20"/>
        </w:rPr>
        <w:t xml:space="preserve">are </w:t>
      </w:r>
      <w:r>
        <w:rPr>
          <w:color w:val="231F20"/>
          <w:spacing w:val="-3"/>
        </w:rPr>
        <w:t xml:space="preserve">working </w:t>
      </w:r>
      <w:r>
        <w:rPr>
          <w:color w:val="231F20"/>
        </w:rPr>
        <w:t xml:space="preserve">to </w:t>
      </w:r>
      <w:r>
        <w:rPr>
          <w:color w:val="231F20"/>
          <w:spacing w:val="-3"/>
        </w:rPr>
        <w:t>different</w:t>
      </w:r>
      <w:r>
        <w:rPr>
          <w:color w:val="231F20"/>
          <w:spacing w:val="-17"/>
        </w:rPr>
        <w:t xml:space="preserve"> </w:t>
      </w:r>
      <w:r>
        <w:rPr>
          <w:color w:val="231F20"/>
          <w:spacing w:val="-3"/>
        </w:rPr>
        <w:t>agendas.</w:t>
      </w:r>
    </w:p>
    <w:p w14:paraId="55B4911B" w14:textId="77777777" w:rsidR="00981AA8" w:rsidRDefault="00972BAB">
      <w:pPr>
        <w:pStyle w:val="BodyText"/>
        <w:spacing w:before="169" w:line="244" w:lineRule="auto"/>
        <w:ind w:right="134"/>
      </w:pPr>
      <w:r>
        <w:rPr>
          <w:color w:val="231F20"/>
          <w:spacing w:val="-3"/>
        </w:rPr>
        <w:t xml:space="preserve">Outreach </w:t>
      </w:r>
      <w:r>
        <w:rPr>
          <w:color w:val="231F20"/>
        </w:rPr>
        <w:t xml:space="preserve">and </w:t>
      </w:r>
      <w:r>
        <w:rPr>
          <w:color w:val="231F20"/>
          <w:spacing w:val="-3"/>
        </w:rPr>
        <w:t xml:space="preserve">telehealth </w:t>
      </w:r>
      <w:r>
        <w:rPr>
          <w:color w:val="231F20"/>
        </w:rPr>
        <w:t xml:space="preserve">are </w:t>
      </w:r>
      <w:r>
        <w:rPr>
          <w:color w:val="231F20"/>
          <w:spacing w:val="-3"/>
        </w:rPr>
        <w:t xml:space="preserve">important options for </w:t>
      </w:r>
      <w:r>
        <w:rPr>
          <w:color w:val="231F20"/>
          <w:spacing w:val="-4"/>
        </w:rPr>
        <w:t xml:space="preserve">extending </w:t>
      </w:r>
      <w:r>
        <w:rPr>
          <w:color w:val="231F20"/>
        </w:rPr>
        <w:t xml:space="preserve">the </w:t>
      </w:r>
      <w:r>
        <w:rPr>
          <w:color w:val="231F20"/>
          <w:spacing w:val="-3"/>
        </w:rPr>
        <w:t xml:space="preserve">distribution </w:t>
      </w:r>
      <w:r>
        <w:rPr>
          <w:color w:val="231F20"/>
        </w:rPr>
        <w:t xml:space="preserve">of </w:t>
      </w:r>
      <w:r>
        <w:rPr>
          <w:color w:val="231F20"/>
          <w:spacing w:val="-3"/>
        </w:rPr>
        <w:t>selected</w:t>
      </w:r>
      <w:r>
        <w:rPr>
          <w:color w:val="231F20"/>
          <w:spacing w:val="-15"/>
        </w:rPr>
        <w:t xml:space="preserve"> </w:t>
      </w:r>
      <w:r>
        <w:rPr>
          <w:color w:val="231F20"/>
          <w:spacing w:val="-3"/>
        </w:rPr>
        <w:t>services.</w:t>
      </w:r>
    </w:p>
    <w:p w14:paraId="3BB7D4DD" w14:textId="32FD13B3" w:rsidR="00981AA8" w:rsidRDefault="00972BAB" w:rsidP="00165E7F">
      <w:pPr>
        <w:pStyle w:val="BodyText"/>
        <w:spacing w:line="244" w:lineRule="auto"/>
        <w:ind w:right="206"/>
      </w:pPr>
      <w:r>
        <w:rPr>
          <w:color w:val="231F20"/>
          <w:spacing w:val="-3"/>
        </w:rPr>
        <w:t xml:space="preserve">They work best </w:t>
      </w:r>
      <w:r>
        <w:rPr>
          <w:color w:val="231F20"/>
        </w:rPr>
        <w:t xml:space="preserve">if </w:t>
      </w:r>
      <w:r>
        <w:rPr>
          <w:color w:val="231F20"/>
          <w:spacing w:val="-3"/>
        </w:rPr>
        <w:t xml:space="preserve">supported </w:t>
      </w:r>
      <w:r>
        <w:rPr>
          <w:color w:val="231F20"/>
        </w:rPr>
        <w:t xml:space="preserve">by a </w:t>
      </w:r>
      <w:r>
        <w:rPr>
          <w:color w:val="231F20"/>
          <w:spacing w:val="-3"/>
        </w:rPr>
        <w:t xml:space="preserve">sufficient volume </w:t>
      </w:r>
      <w:r>
        <w:rPr>
          <w:color w:val="231F20"/>
        </w:rPr>
        <w:t xml:space="preserve">of </w:t>
      </w:r>
      <w:r>
        <w:rPr>
          <w:color w:val="231F20"/>
          <w:spacing w:val="-4"/>
        </w:rPr>
        <w:t xml:space="preserve">staff, </w:t>
      </w:r>
      <w:r>
        <w:rPr>
          <w:color w:val="231F20"/>
          <w:spacing w:val="-3"/>
        </w:rPr>
        <w:t xml:space="preserve">visiting regularly </w:t>
      </w:r>
      <w:r>
        <w:rPr>
          <w:color w:val="231F20"/>
        </w:rPr>
        <w:t xml:space="preserve">and </w:t>
      </w:r>
      <w:r>
        <w:rPr>
          <w:color w:val="231F20"/>
          <w:spacing w:val="-3"/>
        </w:rPr>
        <w:t xml:space="preserve">providing training </w:t>
      </w:r>
      <w:r>
        <w:rPr>
          <w:color w:val="231F20"/>
        </w:rPr>
        <w:t xml:space="preserve">and </w:t>
      </w:r>
      <w:r>
        <w:rPr>
          <w:color w:val="231F20"/>
          <w:spacing w:val="-3"/>
        </w:rPr>
        <w:t xml:space="preserve">real-time support </w:t>
      </w:r>
      <w:r>
        <w:rPr>
          <w:color w:val="231F20"/>
        </w:rPr>
        <w:t xml:space="preserve">for </w:t>
      </w:r>
      <w:r>
        <w:rPr>
          <w:color w:val="231F20"/>
          <w:spacing w:val="-3"/>
        </w:rPr>
        <w:t xml:space="preserve">local health </w:t>
      </w:r>
      <w:r>
        <w:rPr>
          <w:color w:val="231F20"/>
          <w:spacing w:val="-4"/>
        </w:rPr>
        <w:t xml:space="preserve">workers </w:t>
      </w:r>
      <w:r>
        <w:rPr>
          <w:color w:val="231F20"/>
          <w:spacing w:val="-3"/>
        </w:rPr>
        <w:t xml:space="preserve">who implementing allied health care plans between visits. </w:t>
      </w:r>
      <w:r>
        <w:rPr>
          <w:color w:val="231F20"/>
        </w:rPr>
        <w:t xml:space="preserve">The </w:t>
      </w:r>
      <w:r>
        <w:rPr>
          <w:color w:val="231F20"/>
          <w:spacing w:val="-3"/>
        </w:rPr>
        <w:t xml:space="preserve">Commonwealth currently funds </w:t>
      </w:r>
      <w:r>
        <w:rPr>
          <w:color w:val="231F20"/>
        </w:rPr>
        <w:t xml:space="preserve">a </w:t>
      </w:r>
      <w:r>
        <w:rPr>
          <w:color w:val="231F20"/>
          <w:spacing w:val="-3"/>
        </w:rPr>
        <w:t xml:space="preserve">range </w:t>
      </w:r>
      <w:r>
        <w:rPr>
          <w:color w:val="231F20"/>
        </w:rPr>
        <w:t xml:space="preserve">of </w:t>
      </w:r>
      <w:r>
        <w:rPr>
          <w:color w:val="231F20"/>
          <w:spacing w:val="-3"/>
        </w:rPr>
        <w:t xml:space="preserve">rural outreach programs, </w:t>
      </w:r>
      <w:r>
        <w:rPr>
          <w:color w:val="231F20"/>
          <w:spacing w:val="-5"/>
        </w:rPr>
        <w:t xml:space="preserve">however, </w:t>
      </w:r>
      <w:r>
        <w:rPr>
          <w:color w:val="231F20"/>
          <w:spacing w:val="-3"/>
        </w:rPr>
        <w:t xml:space="preserve">these have </w:t>
      </w:r>
      <w:r>
        <w:rPr>
          <w:color w:val="231F20"/>
        </w:rPr>
        <w:t xml:space="preserve">the </w:t>
      </w:r>
      <w:r>
        <w:rPr>
          <w:color w:val="231F20"/>
          <w:spacing w:val="-3"/>
        </w:rPr>
        <w:t xml:space="preserve">potential </w:t>
      </w:r>
      <w:r>
        <w:rPr>
          <w:color w:val="231F20"/>
        </w:rPr>
        <w:t xml:space="preserve">to be </w:t>
      </w:r>
      <w:r>
        <w:rPr>
          <w:color w:val="231F20"/>
          <w:spacing w:val="-4"/>
        </w:rPr>
        <w:t xml:space="preserve">expanded </w:t>
      </w:r>
      <w:r>
        <w:rPr>
          <w:color w:val="231F20"/>
        </w:rPr>
        <w:t xml:space="preserve">to </w:t>
      </w:r>
      <w:r>
        <w:rPr>
          <w:color w:val="231F20"/>
          <w:spacing w:val="-3"/>
        </w:rPr>
        <w:t xml:space="preserve">more specifically address service coordination roles </w:t>
      </w:r>
      <w:r>
        <w:rPr>
          <w:color w:val="231F20"/>
        </w:rPr>
        <w:t>and</w:t>
      </w:r>
      <w:r>
        <w:rPr>
          <w:color w:val="231F20"/>
          <w:spacing w:val="-5"/>
        </w:rPr>
        <w:t xml:space="preserve"> </w:t>
      </w:r>
      <w:r>
        <w:rPr>
          <w:color w:val="231F20"/>
          <w:spacing w:val="-3"/>
        </w:rPr>
        <w:t>effective</w:t>
      </w:r>
      <w:r w:rsidR="00165E7F">
        <w:rPr>
          <w:color w:val="231F20"/>
          <w:spacing w:val="-3"/>
        </w:rPr>
        <w:t xml:space="preserve"> </w:t>
      </w:r>
      <w:r>
        <w:rPr>
          <w:color w:val="231F20"/>
          <w:spacing w:val="-3"/>
        </w:rPr>
        <w:t xml:space="preserve">sustained allied health multi-disciplinary teams (117). </w:t>
      </w:r>
      <w:r>
        <w:rPr>
          <w:color w:val="231F20"/>
          <w:spacing w:val="-6"/>
        </w:rPr>
        <w:t xml:space="preserve">Telehealth </w:t>
      </w:r>
      <w:r>
        <w:rPr>
          <w:color w:val="231F20"/>
          <w:spacing w:val="-3"/>
        </w:rPr>
        <w:t xml:space="preserve">items </w:t>
      </w:r>
      <w:r>
        <w:rPr>
          <w:color w:val="231F20"/>
        </w:rPr>
        <w:t xml:space="preserve">and its </w:t>
      </w:r>
      <w:r>
        <w:rPr>
          <w:color w:val="231F20"/>
          <w:spacing w:val="-3"/>
        </w:rPr>
        <w:t xml:space="preserve">associated infrastructure </w:t>
      </w:r>
      <w:r>
        <w:rPr>
          <w:color w:val="231F20"/>
        </w:rPr>
        <w:t xml:space="preserve">are a </w:t>
      </w:r>
      <w:r>
        <w:rPr>
          <w:color w:val="231F20"/>
          <w:spacing w:val="-3"/>
        </w:rPr>
        <w:t xml:space="preserve">clear </w:t>
      </w:r>
      <w:r>
        <w:rPr>
          <w:color w:val="231F20"/>
        </w:rPr>
        <w:t xml:space="preserve">way of </w:t>
      </w:r>
      <w:r>
        <w:rPr>
          <w:color w:val="231F20"/>
          <w:spacing w:val="-3"/>
        </w:rPr>
        <w:t xml:space="preserve">promoting </w:t>
      </w:r>
      <w:r>
        <w:rPr>
          <w:color w:val="231F20"/>
        </w:rPr>
        <w:t xml:space="preserve">its </w:t>
      </w:r>
      <w:r>
        <w:rPr>
          <w:color w:val="231F20"/>
          <w:spacing w:val="-3"/>
        </w:rPr>
        <w:t xml:space="preserve">use, however </w:t>
      </w:r>
      <w:r>
        <w:rPr>
          <w:color w:val="231F20"/>
          <w:spacing w:val="-4"/>
        </w:rPr>
        <w:t xml:space="preserve">uptake </w:t>
      </w:r>
      <w:r>
        <w:rPr>
          <w:color w:val="231F20"/>
          <w:spacing w:val="-3"/>
        </w:rPr>
        <w:t xml:space="preserve">depends </w:t>
      </w:r>
      <w:r>
        <w:rPr>
          <w:color w:val="231F20"/>
        </w:rPr>
        <w:t xml:space="preserve">on </w:t>
      </w:r>
      <w:r>
        <w:rPr>
          <w:color w:val="231F20"/>
          <w:spacing w:val="-3"/>
        </w:rPr>
        <w:t xml:space="preserve">relevance, clinical equivalence, cost, provider interest </w:t>
      </w:r>
      <w:r>
        <w:rPr>
          <w:color w:val="231F20"/>
        </w:rPr>
        <w:t xml:space="preserve">and </w:t>
      </w:r>
      <w:r>
        <w:rPr>
          <w:color w:val="231F20"/>
          <w:spacing w:val="-3"/>
        </w:rPr>
        <w:t>patient</w:t>
      </w:r>
      <w:r>
        <w:rPr>
          <w:color w:val="231F20"/>
          <w:spacing w:val="-10"/>
        </w:rPr>
        <w:t xml:space="preserve"> </w:t>
      </w:r>
      <w:r>
        <w:rPr>
          <w:color w:val="231F20"/>
          <w:spacing w:val="-3"/>
        </w:rPr>
        <w:t>satisfaction.</w:t>
      </w:r>
    </w:p>
    <w:p w14:paraId="166DFF33" w14:textId="77777777" w:rsidR="00981AA8" w:rsidRDefault="00972BAB">
      <w:pPr>
        <w:pStyle w:val="BodyText"/>
        <w:spacing w:before="169" w:line="244" w:lineRule="auto"/>
        <w:ind w:right="223"/>
      </w:pPr>
      <w:r>
        <w:rPr>
          <w:color w:val="231F20"/>
          <w:spacing w:val="-3"/>
        </w:rPr>
        <w:t xml:space="preserve">Viable business models </w:t>
      </w:r>
      <w:r>
        <w:rPr>
          <w:color w:val="231F20"/>
        </w:rPr>
        <w:t xml:space="preserve">for </w:t>
      </w:r>
      <w:r>
        <w:rPr>
          <w:color w:val="231F20"/>
          <w:spacing w:val="-3"/>
        </w:rPr>
        <w:t xml:space="preserve">practising sustainably </w:t>
      </w:r>
      <w:r>
        <w:rPr>
          <w:color w:val="231F20"/>
        </w:rPr>
        <w:t xml:space="preserve">in </w:t>
      </w:r>
      <w:r>
        <w:rPr>
          <w:color w:val="231F20"/>
          <w:spacing w:val="-3"/>
        </w:rPr>
        <w:t xml:space="preserve">smaller communities </w:t>
      </w:r>
      <w:r>
        <w:rPr>
          <w:color w:val="231F20"/>
        </w:rPr>
        <w:t xml:space="preserve">is an </w:t>
      </w:r>
      <w:r>
        <w:rPr>
          <w:color w:val="231F20"/>
          <w:spacing w:val="-3"/>
        </w:rPr>
        <w:t xml:space="preserve">important consideration </w:t>
      </w:r>
      <w:r>
        <w:rPr>
          <w:color w:val="231F20"/>
        </w:rPr>
        <w:t xml:space="preserve">for the </w:t>
      </w:r>
      <w:r>
        <w:rPr>
          <w:color w:val="231F20"/>
          <w:spacing w:val="-3"/>
        </w:rPr>
        <w:t xml:space="preserve">Commonwealth. </w:t>
      </w:r>
      <w:r>
        <w:rPr>
          <w:color w:val="231F20"/>
          <w:spacing w:val="-4"/>
        </w:rPr>
        <w:t xml:space="preserve">Policies </w:t>
      </w:r>
      <w:r>
        <w:rPr>
          <w:color w:val="231F20"/>
          <w:spacing w:val="-3"/>
        </w:rPr>
        <w:t xml:space="preserve">such </w:t>
      </w:r>
      <w:r>
        <w:rPr>
          <w:color w:val="231F20"/>
        </w:rPr>
        <w:t xml:space="preserve">as </w:t>
      </w:r>
      <w:r>
        <w:rPr>
          <w:color w:val="231F20"/>
          <w:spacing w:val="-3"/>
        </w:rPr>
        <w:t xml:space="preserve">strengthening access </w:t>
      </w:r>
      <w:r>
        <w:rPr>
          <w:color w:val="231F20"/>
        </w:rPr>
        <w:t xml:space="preserve">to </w:t>
      </w:r>
      <w:r>
        <w:rPr>
          <w:color w:val="231F20"/>
          <w:spacing w:val="-3"/>
        </w:rPr>
        <w:t xml:space="preserve">Chronic Disease Management </w:t>
      </w:r>
      <w:r>
        <w:rPr>
          <w:color w:val="231F20"/>
        </w:rPr>
        <w:t xml:space="preserve">and </w:t>
      </w:r>
      <w:r>
        <w:rPr>
          <w:color w:val="231F20"/>
          <w:spacing w:val="-3"/>
        </w:rPr>
        <w:t xml:space="preserve">Medicare telehealth items may help, along with subsidies </w:t>
      </w:r>
      <w:r>
        <w:rPr>
          <w:color w:val="231F20"/>
        </w:rPr>
        <w:t xml:space="preserve">or </w:t>
      </w:r>
      <w:r>
        <w:rPr>
          <w:color w:val="231F20"/>
          <w:spacing w:val="-3"/>
        </w:rPr>
        <w:t xml:space="preserve">grants </w:t>
      </w:r>
      <w:r>
        <w:rPr>
          <w:color w:val="231F20"/>
        </w:rPr>
        <w:t xml:space="preserve">to </w:t>
      </w:r>
      <w:r>
        <w:rPr>
          <w:color w:val="231F20"/>
          <w:spacing w:val="-3"/>
        </w:rPr>
        <w:t xml:space="preserve">cover </w:t>
      </w:r>
      <w:r>
        <w:rPr>
          <w:color w:val="231F20"/>
          <w:spacing w:val="-3"/>
        </w:rPr>
        <w:lastRenderedPageBreak/>
        <w:t xml:space="preserve">travel time </w:t>
      </w:r>
      <w:r>
        <w:rPr>
          <w:color w:val="231F20"/>
        </w:rPr>
        <w:t>and</w:t>
      </w:r>
      <w:r>
        <w:rPr>
          <w:color w:val="231F20"/>
          <w:spacing w:val="-8"/>
        </w:rPr>
        <w:t xml:space="preserve"> </w:t>
      </w:r>
      <w:r>
        <w:rPr>
          <w:color w:val="231F20"/>
          <w:spacing w:val="-3"/>
        </w:rPr>
        <w:t>infrastructure.</w:t>
      </w:r>
    </w:p>
    <w:p w14:paraId="14E403FF" w14:textId="77777777" w:rsidR="00981AA8" w:rsidRDefault="00981AA8">
      <w:pPr>
        <w:spacing w:line="244" w:lineRule="auto"/>
        <w:sectPr w:rsidR="00981AA8">
          <w:footerReference w:type="even" r:id="rId21"/>
          <w:footerReference w:type="default" r:id="rId22"/>
          <w:pgSz w:w="11910" w:h="16840"/>
          <w:pgMar w:top="1040" w:right="1000" w:bottom="680" w:left="1000" w:header="0" w:footer="494" w:gutter="0"/>
          <w:cols w:num="2" w:space="720" w:equalWidth="0">
            <w:col w:w="4724" w:space="321"/>
            <w:col w:w="4865"/>
          </w:cols>
        </w:sectPr>
      </w:pPr>
    </w:p>
    <w:p w14:paraId="0A7A1785" w14:textId="77777777" w:rsidR="00981AA8" w:rsidRDefault="00972BAB">
      <w:pPr>
        <w:spacing w:before="42"/>
        <w:ind w:left="133" w:right="185"/>
        <w:rPr>
          <w:rFonts w:ascii="Proxima Nova" w:eastAsia="Proxima Nova" w:hAnsi="Proxima Nova" w:cs="Proxima Nova"/>
          <w:sz w:val="26"/>
          <w:szCs w:val="26"/>
        </w:rPr>
      </w:pPr>
      <w:bookmarkStart w:id="25" w:name="_TOC_250001"/>
      <w:r>
        <w:rPr>
          <w:rFonts w:ascii="Proxima Nova"/>
          <w:b/>
          <w:color w:val="1F285C"/>
          <w:spacing w:val="-3"/>
          <w:sz w:val="26"/>
        </w:rPr>
        <w:lastRenderedPageBreak/>
        <w:t>Conclusion</w:t>
      </w:r>
      <w:bookmarkEnd w:id="25"/>
    </w:p>
    <w:p w14:paraId="08E5008B" w14:textId="7B1EE6CA" w:rsidR="00981AA8" w:rsidRDefault="00972BAB">
      <w:pPr>
        <w:pStyle w:val="BodyText"/>
        <w:spacing w:before="46" w:line="244" w:lineRule="auto"/>
        <w:ind w:right="5463"/>
        <w:rPr>
          <w:color w:val="231F20"/>
          <w:spacing w:val="-3"/>
        </w:rPr>
      </w:pPr>
      <w:r>
        <w:rPr>
          <w:color w:val="231F20"/>
          <w:spacing w:val="-3"/>
        </w:rPr>
        <w:t xml:space="preserve">Australia </w:t>
      </w:r>
      <w:r>
        <w:rPr>
          <w:color w:val="231F20"/>
        </w:rPr>
        <w:t xml:space="preserve">is </w:t>
      </w:r>
      <w:r>
        <w:rPr>
          <w:color w:val="231F20"/>
          <w:spacing w:val="-3"/>
        </w:rPr>
        <w:t xml:space="preserve">leading </w:t>
      </w:r>
      <w:r>
        <w:rPr>
          <w:color w:val="231F20"/>
        </w:rPr>
        <w:t xml:space="preserve">the </w:t>
      </w:r>
      <w:r>
        <w:rPr>
          <w:color w:val="231F20"/>
          <w:spacing w:val="-3"/>
        </w:rPr>
        <w:t xml:space="preserve">evidence base with respect </w:t>
      </w:r>
      <w:r>
        <w:rPr>
          <w:color w:val="231F20"/>
        </w:rPr>
        <w:t xml:space="preserve">to </w:t>
      </w:r>
      <w:r>
        <w:rPr>
          <w:color w:val="231F20"/>
          <w:spacing w:val="-3"/>
        </w:rPr>
        <w:t xml:space="preserve">rural allied health workforce and services. Findings suggest that allied health providers </w:t>
      </w:r>
      <w:r>
        <w:rPr>
          <w:color w:val="231F20"/>
        </w:rPr>
        <w:t xml:space="preserve">are </w:t>
      </w:r>
      <w:r>
        <w:rPr>
          <w:color w:val="231F20"/>
          <w:spacing w:val="-3"/>
        </w:rPr>
        <w:t xml:space="preserve">working </w:t>
      </w:r>
      <w:r>
        <w:rPr>
          <w:color w:val="231F20"/>
        </w:rPr>
        <w:t xml:space="preserve">as </w:t>
      </w:r>
      <w:r>
        <w:rPr>
          <w:color w:val="231F20"/>
          <w:spacing w:val="-3"/>
        </w:rPr>
        <w:t xml:space="preserve">generalists </w:t>
      </w:r>
      <w:r>
        <w:rPr>
          <w:color w:val="231F20"/>
        </w:rPr>
        <w:t xml:space="preserve">and </w:t>
      </w:r>
      <w:r>
        <w:rPr>
          <w:color w:val="231F20"/>
          <w:spacing w:val="-3"/>
        </w:rPr>
        <w:t xml:space="preserve">need particular skills </w:t>
      </w:r>
      <w:r>
        <w:rPr>
          <w:color w:val="231F20"/>
        </w:rPr>
        <w:t xml:space="preserve">to </w:t>
      </w:r>
      <w:r>
        <w:rPr>
          <w:color w:val="231F20"/>
          <w:spacing w:val="-3"/>
        </w:rPr>
        <w:t xml:space="preserve">maximise their effectiveness. Access </w:t>
      </w:r>
      <w:r>
        <w:rPr>
          <w:color w:val="231F20"/>
        </w:rPr>
        <w:t xml:space="preserve">and </w:t>
      </w:r>
      <w:r>
        <w:rPr>
          <w:color w:val="231F20"/>
          <w:spacing w:val="-3"/>
        </w:rPr>
        <w:t xml:space="preserve">quality depends </w:t>
      </w:r>
      <w:r>
        <w:rPr>
          <w:color w:val="231F20"/>
        </w:rPr>
        <w:t xml:space="preserve">on a </w:t>
      </w:r>
      <w:r>
        <w:rPr>
          <w:color w:val="231F20"/>
          <w:spacing w:val="-3"/>
        </w:rPr>
        <w:t xml:space="preserve">critical mass </w:t>
      </w:r>
      <w:r>
        <w:rPr>
          <w:color w:val="231F20"/>
        </w:rPr>
        <w:t xml:space="preserve">of </w:t>
      </w:r>
      <w:r>
        <w:rPr>
          <w:color w:val="231F20"/>
          <w:spacing w:val="-3"/>
        </w:rPr>
        <w:t xml:space="preserve">skilled providers, working </w:t>
      </w:r>
      <w:r>
        <w:rPr>
          <w:color w:val="231F20"/>
        </w:rPr>
        <w:t xml:space="preserve">in </w:t>
      </w:r>
      <w:r>
        <w:rPr>
          <w:color w:val="231F20"/>
          <w:spacing w:val="-3"/>
        </w:rPr>
        <w:t xml:space="preserve">complementary teams </w:t>
      </w:r>
      <w:r>
        <w:rPr>
          <w:color w:val="231F20"/>
        </w:rPr>
        <w:t xml:space="preserve">to </w:t>
      </w:r>
      <w:r>
        <w:rPr>
          <w:color w:val="231F20"/>
          <w:spacing w:val="-3"/>
        </w:rPr>
        <w:t xml:space="preserve">address needs </w:t>
      </w:r>
      <w:r>
        <w:rPr>
          <w:color w:val="231F20"/>
        </w:rPr>
        <w:t xml:space="preserve">of </w:t>
      </w:r>
      <w:r>
        <w:rPr>
          <w:color w:val="231F20"/>
          <w:spacing w:val="-3"/>
        </w:rPr>
        <w:t>regional</w:t>
      </w:r>
      <w:r>
        <w:rPr>
          <w:color w:val="231F20"/>
          <w:spacing w:val="-15"/>
        </w:rPr>
        <w:t xml:space="preserve"> </w:t>
      </w:r>
      <w:r>
        <w:rPr>
          <w:color w:val="231F20"/>
          <w:spacing w:val="-3"/>
        </w:rPr>
        <w:t>catchments.</w:t>
      </w:r>
    </w:p>
    <w:p w14:paraId="6B88CF03" w14:textId="77777777" w:rsidR="005302CA" w:rsidRDefault="005302CA">
      <w:pPr>
        <w:pStyle w:val="BodyText"/>
        <w:spacing w:before="46" w:line="244" w:lineRule="auto"/>
        <w:ind w:right="5463"/>
      </w:pPr>
    </w:p>
    <w:p w14:paraId="6C5D6DB3" w14:textId="09036819" w:rsidR="00981AA8" w:rsidRDefault="00972BAB" w:rsidP="00165E7F">
      <w:pPr>
        <w:pStyle w:val="BodyText"/>
        <w:spacing w:line="244" w:lineRule="auto"/>
        <w:ind w:right="5233"/>
      </w:pPr>
      <w:r>
        <w:rPr>
          <w:color w:val="231F20"/>
          <w:spacing w:val="-3"/>
        </w:rPr>
        <w:t xml:space="preserve">This could </w:t>
      </w:r>
      <w:r>
        <w:rPr>
          <w:color w:val="231F20"/>
        </w:rPr>
        <w:t xml:space="preserve">be </w:t>
      </w:r>
      <w:r>
        <w:rPr>
          <w:color w:val="231F20"/>
          <w:spacing w:val="-3"/>
        </w:rPr>
        <w:t xml:space="preserve">aided </w:t>
      </w:r>
      <w:r>
        <w:rPr>
          <w:color w:val="231F20"/>
        </w:rPr>
        <w:t xml:space="preserve">by </w:t>
      </w:r>
      <w:r>
        <w:rPr>
          <w:color w:val="231F20"/>
          <w:spacing w:val="-3"/>
        </w:rPr>
        <w:t xml:space="preserve">selecting rural </w:t>
      </w:r>
      <w:r>
        <w:rPr>
          <w:color w:val="231F20"/>
          <w:spacing w:val="-4"/>
        </w:rPr>
        <w:t xml:space="preserve">background </w:t>
      </w:r>
      <w:r>
        <w:rPr>
          <w:color w:val="231F20"/>
          <w:spacing w:val="-3"/>
        </w:rPr>
        <w:t xml:space="preserve">students, providing more rural-based training, rural curriculum, supported rural jobs </w:t>
      </w:r>
      <w:r>
        <w:rPr>
          <w:color w:val="231F20"/>
        </w:rPr>
        <w:t xml:space="preserve">and </w:t>
      </w:r>
      <w:r>
        <w:rPr>
          <w:color w:val="231F20"/>
          <w:spacing w:val="-3"/>
        </w:rPr>
        <w:t xml:space="preserve">rural career pathways including addressing </w:t>
      </w:r>
      <w:r>
        <w:rPr>
          <w:color w:val="231F20"/>
        </w:rPr>
        <w:t xml:space="preserve">job </w:t>
      </w:r>
      <w:r>
        <w:rPr>
          <w:color w:val="231F20"/>
          <w:spacing w:val="-3"/>
        </w:rPr>
        <w:t xml:space="preserve">satisfaction. At </w:t>
      </w:r>
      <w:r>
        <w:rPr>
          <w:color w:val="231F20"/>
        </w:rPr>
        <w:t xml:space="preserve">the </w:t>
      </w:r>
      <w:r>
        <w:rPr>
          <w:color w:val="231F20"/>
          <w:spacing w:val="-3"/>
        </w:rPr>
        <w:t xml:space="preserve">regional level, patient-centred service planning </w:t>
      </w:r>
      <w:r>
        <w:rPr>
          <w:color w:val="231F20"/>
        </w:rPr>
        <w:t xml:space="preserve">and </w:t>
      </w:r>
      <w:r>
        <w:rPr>
          <w:color w:val="231F20"/>
          <w:spacing w:val="-3"/>
        </w:rPr>
        <w:t xml:space="preserve">coordination </w:t>
      </w:r>
      <w:r>
        <w:rPr>
          <w:color w:val="231F20"/>
        </w:rPr>
        <w:t xml:space="preserve">of </w:t>
      </w:r>
      <w:r>
        <w:rPr>
          <w:color w:val="231F20"/>
          <w:spacing w:val="-3"/>
        </w:rPr>
        <w:t xml:space="preserve">public </w:t>
      </w:r>
      <w:r>
        <w:rPr>
          <w:color w:val="231F20"/>
        </w:rPr>
        <w:t xml:space="preserve">and </w:t>
      </w:r>
      <w:r>
        <w:rPr>
          <w:color w:val="231F20"/>
          <w:spacing w:val="-3"/>
        </w:rPr>
        <w:t xml:space="preserve">private providers underpins access </w:t>
      </w:r>
      <w:r>
        <w:rPr>
          <w:color w:val="231F20"/>
        </w:rPr>
        <w:t xml:space="preserve">to </w:t>
      </w:r>
      <w:r>
        <w:rPr>
          <w:color w:val="231F20"/>
          <w:spacing w:val="-3"/>
        </w:rPr>
        <w:t xml:space="preserve">more comprehensive and high quality services. </w:t>
      </w:r>
      <w:r>
        <w:rPr>
          <w:color w:val="231F20"/>
        </w:rPr>
        <w:t xml:space="preserve">For </w:t>
      </w:r>
      <w:r>
        <w:rPr>
          <w:color w:val="231F20"/>
          <w:spacing w:val="-3"/>
        </w:rPr>
        <w:t xml:space="preserve">smaller communities, outreach </w:t>
      </w:r>
      <w:r>
        <w:rPr>
          <w:color w:val="231F20"/>
        </w:rPr>
        <w:t xml:space="preserve">and </w:t>
      </w:r>
      <w:r>
        <w:rPr>
          <w:color w:val="231F20"/>
          <w:spacing w:val="-3"/>
        </w:rPr>
        <w:t xml:space="preserve">virtual consultations </w:t>
      </w:r>
      <w:r>
        <w:rPr>
          <w:color w:val="231F20"/>
        </w:rPr>
        <w:t>are</w:t>
      </w:r>
      <w:r>
        <w:rPr>
          <w:color w:val="231F20"/>
          <w:spacing w:val="-19"/>
        </w:rPr>
        <w:t xml:space="preserve"> </w:t>
      </w:r>
      <w:r>
        <w:rPr>
          <w:color w:val="231F20"/>
          <w:spacing w:val="-3"/>
        </w:rPr>
        <w:t>critical</w:t>
      </w:r>
      <w:r w:rsidR="00165E7F">
        <w:rPr>
          <w:color w:val="231F20"/>
          <w:spacing w:val="-3"/>
        </w:rPr>
        <w:t xml:space="preserve"> </w:t>
      </w:r>
      <w:r>
        <w:rPr>
          <w:color w:val="231F20"/>
        </w:rPr>
        <w:t xml:space="preserve">for </w:t>
      </w:r>
      <w:r>
        <w:rPr>
          <w:color w:val="231F20"/>
          <w:spacing w:val="-3"/>
        </w:rPr>
        <w:t xml:space="preserve">early intervention </w:t>
      </w:r>
      <w:r>
        <w:rPr>
          <w:color w:val="231F20"/>
        </w:rPr>
        <w:t xml:space="preserve">and </w:t>
      </w:r>
      <w:r>
        <w:rPr>
          <w:color w:val="231F20"/>
          <w:spacing w:val="-3"/>
        </w:rPr>
        <w:t xml:space="preserve">continuity </w:t>
      </w:r>
      <w:r>
        <w:rPr>
          <w:color w:val="231F20"/>
        </w:rPr>
        <w:t xml:space="preserve">of </w:t>
      </w:r>
      <w:r>
        <w:rPr>
          <w:color w:val="231F20"/>
          <w:spacing w:val="-3"/>
        </w:rPr>
        <w:t xml:space="preserve">care, but viable business models </w:t>
      </w:r>
      <w:r>
        <w:rPr>
          <w:color w:val="231F20"/>
        </w:rPr>
        <w:t xml:space="preserve">and an </w:t>
      </w:r>
      <w:r>
        <w:rPr>
          <w:color w:val="231F20"/>
          <w:spacing w:val="-3"/>
        </w:rPr>
        <w:t xml:space="preserve">adequate staff base </w:t>
      </w:r>
      <w:r>
        <w:rPr>
          <w:color w:val="231F20"/>
        </w:rPr>
        <w:t xml:space="preserve">are </w:t>
      </w:r>
      <w:r>
        <w:rPr>
          <w:color w:val="231F20"/>
          <w:spacing w:val="-3"/>
        </w:rPr>
        <w:t xml:space="preserve">essential </w:t>
      </w:r>
      <w:r>
        <w:rPr>
          <w:color w:val="231F20"/>
        </w:rPr>
        <w:t xml:space="preserve">to </w:t>
      </w:r>
      <w:r>
        <w:rPr>
          <w:color w:val="231F20"/>
          <w:spacing w:val="-3"/>
        </w:rPr>
        <w:t xml:space="preserve">improve service distribution. </w:t>
      </w:r>
      <w:r>
        <w:rPr>
          <w:color w:val="231F20"/>
        </w:rPr>
        <w:t xml:space="preserve">A </w:t>
      </w:r>
      <w:r>
        <w:rPr>
          <w:color w:val="231F20"/>
          <w:spacing w:val="-3"/>
        </w:rPr>
        <w:t xml:space="preserve">number </w:t>
      </w:r>
      <w:r>
        <w:rPr>
          <w:color w:val="231F20"/>
        </w:rPr>
        <w:t xml:space="preserve">of </w:t>
      </w:r>
      <w:r>
        <w:rPr>
          <w:color w:val="231F20"/>
          <w:spacing w:val="-3"/>
        </w:rPr>
        <w:t xml:space="preserve">these areas have direct application </w:t>
      </w:r>
      <w:r>
        <w:rPr>
          <w:color w:val="231F20"/>
        </w:rPr>
        <w:t xml:space="preserve">to </w:t>
      </w:r>
      <w:r>
        <w:rPr>
          <w:color w:val="231F20"/>
          <w:spacing w:val="-3"/>
        </w:rPr>
        <w:t xml:space="preserve">Commonwealth Department </w:t>
      </w:r>
      <w:r>
        <w:rPr>
          <w:color w:val="231F20"/>
        </w:rPr>
        <w:t xml:space="preserve">of </w:t>
      </w:r>
      <w:r>
        <w:rPr>
          <w:color w:val="231F20"/>
          <w:spacing w:val="-3"/>
        </w:rPr>
        <w:t xml:space="preserve">Health policy </w:t>
      </w:r>
      <w:r>
        <w:rPr>
          <w:color w:val="231F20"/>
        </w:rPr>
        <w:t xml:space="preserve">and </w:t>
      </w:r>
      <w:r>
        <w:rPr>
          <w:color w:val="231F20"/>
          <w:spacing w:val="-3"/>
        </w:rPr>
        <w:t xml:space="preserve">equally require strong engagement with jurisdictions </w:t>
      </w:r>
      <w:r>
        <w:rPr>
          <w:color w:val="231F20"/>
        </w:rPr>
        <w:t xml:space="preserve">and </w:t>
      </w:r>
      <w:r>
        <w:rPr>
          <w:color w:val="231F20"/>
          <w:spacing w:val="-3"/>
        </w:rPr>
        <w:t>rural representation</w:t>
      </w:r>
      <w:r>
        <w:rPr>
          <w:color w:val="231F20"/>
          <w:spacing w:val="-11"/>
        </w:rPr>
        <w:t xml:space="preserve"> </w:t>
      </w:r>
      <w:r>
        <w:rPr>
          <w:color w:val="231F20"/>
          <w:spacing w:val="-3"/>
        </w:rPr>
        <w:t>across</w:t>
      </w:r>
      <w:r w:rsidR="00165E7F">
        <w:rPr>
          <w:color w:val="231F20"/>
          <w:spacing w:val="-3"/>
        </w:rPr>
        <w:t xml:space="preserve"> </w:t>
      </w:r>
      <w:r>
        <w:rPr>
          <w:color w:val="231F20"/>
        </w:rPr>
        <w:t>the</w:t>
      </w:r>
      <w:r>
        <w:rPr>
          <w:color w:val="231F20"/>
          <w:spacing w:val="-11"/>
        </w:rPr>
        <w:t xml:space="preserve"> </w:t>
      </w:r>
      <w:r>
        <w:rPr>
          <w:color w:val="231F20"/>
          <w:spacing w:val="-5"/>
        </w:rPr>
        <w:t>sector.</w:t>
      </w:r>
    </w:p>
    <w:p w14:paraId="57466E07" w14:textId="77777777" w:rsidR="00981AA8" w:rsidRDefault="00981AA8">
      <w:pPr>
        <w:spacing w:line="255" w:lineRule="exact"/>
        <w:sectPr w:rsidR="00981AA8">
          <w:pgSz w:w="11910" w:h="16840"/>
          <w:pgMar w:top="1040" w:right="1000" w:bottom="680" w:left="1000" w:header="0" w:footer="494" w:gutter="0"/>
          <w:cols w:space="720"/>
        </w:sectPr>
      </w:pPr>
    </w:p>
    <w:p w14:paraId="43F7E214" w14:textId="77777777" w:rsidR="00981AA8" w:rsidRDefault="00972BAB">
      <w:pPr>
        <w:spacing w:before="42"/>
        <w:ind w:left="133"/>
        <w:rPr>
          <w:rFonts w:ascii="Proxima Nova" w:eastAsia="Proxima Nova" w:hAnsi="Proxima Nova" w:cs="Proxima Nova"/>
          <w:sz w:val="26"/>
          <w:szCs w:val="26"/>
        </w:rPr>
      </w:pPr>
      <w:bookmarkStart w:id="26" w:name="_TOC_250000"/>
      <w:r>
        <w:rPr>
          <w:rFonts w:ascii="Proxima Nova"/>
          <w:b/>
          <w:color w:val="1F285C"/>
          <w:spacing w:val="-4"/>
          <w:sz w:val="26"/>
        </w:rPr>
        <w:lastRenderedPageBreak/>
        <w:t>References</w:t>
      </w:r>
      <w:bookmarkEnd w:id="26"/>
    </w:p>
    <w:p w14:paraId="17A8E373" w14:textId="77777777" w:rsidR="00981AA8" w:rsidRDefault="00972BAB">
      <w:pPr>
        <w:pStyle w:val="ListParagraph"/>
        <w:numPr>
          <w:ilvl w:val="0"/>
          <w:numId w:val="1"/>
        </w:numPr>
        <w:tabs>
          <w:tab w:val="left" w:pos="588"/>
        </w:tabs>
        <w:spacing w:before="46" w:line="244" w:lineRule="auto"/>
        <w:ind w:right="275"/>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Australian Institute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 xml:space="preserve">Health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4"/>
          <w:sz w:val="21"/>
          <w:szCs w:val="21"/>
        </w:rPr>
        <w:t xml:space="preserve">Welfare. Australia’s </w:t>
      </w:r>
      <w:r>
        <w:rPr>
          <w:rFonts w:ascii="Proxima Nova" w:eastAsia="Proxima Nova" w:hAnsi="Proxima Nova" w:cs="Proxima Nova"/>
          <w:color w:val="231F20"/>
          <w:spacing w:val="-3"/>
          <w:sz w:val="21"/>
          <w:szCs w:val="21"/>
        </w:rPr>
        <w:t>allied health workforce growing. Canberra: AIHW;</w:t>
      </w:r>
      <w:r>
        <w:rPr>
          <w:rFonts w:ascii="Proxima Nova" w:eastAsia="Proxima Nova" w:hAnsi="Proxima Nova" w:cs="Proxima Nova"/>
          <w:color w:val="231F20"/>
          <w:spacing w:val="-1"/>
          <w:sz w:val="21"/>
          <w:szCs w:val="21"/>
        </w:rPr>
        <w:t xml:space="preserve"> </w:t>
      </w:r>
      <w:r>
        <w:rPr>
          <w:rFonts w:ascii="Proxima Nova" w:eastAsia="Proxima Nova" w:hAnsi="Proxima Nova" w:cs="Proxima Nova"/>
          <w:color w:val="231F20"/>
          <w:spacing w:val="-3"/>
          <w:sz w:val="21"/>
          <w:szCs w:val="21"/>
        </w:rPr>
        <w:t>2014.</w:t>
      </w:r>
    </w:p>
    <w:p w14:paraId="452A5F82"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Allied Health Professions</w:t>
      </w:r>
      <w:r>
        <w:rPr>
          <w:rFonts w:ascii="Proxima Nova"/>
          <w:color w:val="231F20"/>
          <w:spacing w:val="8"/>
          <w:sz w:val="21"/>
        </w:rPr>
        <w:t xml:space="preserve"> </w:t>
      </w:r>
      <w:r>
        <w:rPr>
          <w:rFonts w:ascii="Proxima Nova"/>
          <w:color w:val="231F20"/>
          <w:spacing w:val="-4"/>
          <w:sz w:val="21"/>
        </w:rPr>
        <w:t>Australia.</w:t>
      </w:r>
    </w:p>
    <w:p w14:paraId="059EE8EE" w14:textId="77777777" w:rsidR="00981AA8" w:rsidRDefault="00972BAB">
      <w:pPr>
        <w:pStyle w:val="BodyText"/>
        <w:spacing w:before="4"/>
        <w:ind w:left="587"/>
      </w:pPr>
      <w:r>
        <w:rPr>
          <w:color w:val="231F20"/>
          <w:spacing w:val="-3"/>
        </w:rPr>
        <w:t xml:space="preserve">What </w:t>
      </w:r>
      <w:r>
        <w:rPr>
          <w:color w:val="231F20"/>
        </w:rPr>
        <w:t xml:space="preserve">is </w:t>
      </w:r>
      <w:r>
        <w:rPr>
          <w:color w:val="231F20"/>
          <w:spacing w:val="-3"/>
        </w:rPr>
        <w:t xml:space="preserve">allied </w:t>
      </w:r>
      <w:r>
        <w:rPr>
          <w:color w:val="231F20"/>
          <w:spacing w:val="-4"/>
        </w:rPr>
        <w:t xml:space="preserve">health? </w:t>
      </w:r>
      <w:r>
        <w:rPr>
          <w:color w:val="231F20"/>
          <w:spacing w:val="-3"/>
        </w:rPr>
        <w:t xml:space="preserve">Melbourne: </w:t>
      </w:r>
      <w:r>
        <w:rPr>
          <w:color w:val="231F20"/>
          <w:spacing w:val="-6"/>
        </w:rPr>
        <w:t>AHPA;</w:t>
      </w:r>
      <w:r>
        <w:rPr>
          <w:color w:val="231F20"/>
          <w:spacing w:val="-4"/>
        </w:rPr>
        <w:t xml:space="preserve"> 2019.</w:t>
      </w:r>
    </w:p>
    <w:p w14:paraId="3C5A98C0" w14:textId="77777777" w:rsidR="00981AA8" w:rsidRDefault="00972BAB">
      <w:pPr>
        <w:pStyle w:val="ListParagraph"/>
        <w:numPr>
          <w:ilvl w:val="0"/>
          <w:numId w:val="1"/>
        </w:numPr>
        <w:tabs>
          <w:tab w:val="left" w:pos="588"/>
        </w:tabs>
        <w:spacing w:before="174" w:line="244" w:lineRule="auto"/>
        <w:ind w:right="260"/>
        <w:rPr>
          <w:rFonts w:ascii="Proxima Nova" w:eastAsia="Proxima Nova" w:hAnsi="Proxima Nova" w:cs="Proxima Nova"/>
          <w:sz w:val="21"/>
          <w:szCs w:val="21"/>
        </w:rPr>
      </w:pPr>
      <w:r>
        <w:rPr>
          <w:rFonts w:ascii="Proxima Nova"/>
          <w:color w:val="231F20"/>
          <w:spacing w:val="-3"/>
          <w:sz w:val="21"/>
        </w:rPr>
        <w:t xml:space="preserve">Department </w:t>
      </w:r>
      <w:r>
        <w:rPr>
          <w:rFonts w:ascii="Proxima Nova"/>
          <w:color w:val="231F20"/>
          <w:sz w:val="21"/>
        </w:rPr>
        <w:t xml:space="preserve">of </w:t>
      </w:r>
      <w:r>
        <w:rPr>
          <w:rFonts w:ascii="Proxima Nova"/>
          <w:color w:val="231F20"/>
          <w:spacing w:val="-3"/>
          <w:sz w:val="21"/>
        </w:rPr>
        <w:t xml:space="preserve">Health </w:t>
      </w:r>
      <w:r>
        <w:rPr>
          <w:rFonts w:ascii="Proxima Nova"/>
          <w:color w:val="231F20"/>
          <w:sz w:val="21"/>
        </w:rPr>
        <w:t xml:space="preserve">and </w:t>
      </w:r>
      <w:r>
        <w:rPr>
          <w:rFonts w:ascii="Proxima Nova"/>
          <w:color w:val="231F20"/>
          <w:spacing w:val="-3"/>
          <w:sz w:val="21"/>
        </w:rPr>
        <w:t xml:space="preserve">Human Services Victoria. Allied Health </w:t>
      </w:r>
      <w:r>
        <w:rPr>
          <w:rFonts w:ascii="Proxima Nova"/>
          <w:color w:val="231F20"/>
          <w:spacing w:val="-4"/>
          <w:sz w:val="21"/>
        </w:rPr>
        <w:t xml:space="preserve">Workforce. </w:t>
      </w:r>
      <w:r>
        <w:rPr>
          <w:rFonts w:ascii="Proxima Nova"/>
          <w:color w:val="231F20"/>
          <w:spacing w:val="-3"/>
          <w:sz w:val="21"/>
        </w:rPr>
        <w:t>Victoria: DHHS;</w:t>
      </w:r>
      <w:r>
        <w:rPr>
          <w:rFonts w:ascii="Proxima Nova"/>
          <w:color w:val="231F20"/>
          <w:spacing w:val="-2"/>
          <w:sz w:val="21"/>
        </w:rPr>
        <w:t xml:space="preserve"> </w:t>
      </w:r>
      <w:r>
        <w:rPr>
          <w:rFonts w:ascii="Proxima Nova"/>
          <w:color w:val="231F20"/>
          <w:spacing w:val="-3"/>
          <w:sz w:val="21"/>
        </w:rPr>
        <w:t>2018.</w:t>
      </w:r>
    </w:p>
    <w:p w14:paraId="7AA2D09E" w14:textId="77777777" w:rsidR="00981AA8" w:rsidRDefault="00972BAB">
      <w:pPr>
        <w:pStyle w:val="ListParagraph"/>
        <w:numPr>
          <w:ilvl w:val="0"/>
          <w:numId w:val="1"/>
        </w:numPr>
        <w:tabs>
          <w:tab w:val="left" w:pos="588"/>
        </w:tabs>
        <w:spacing w:before="169" w:line="244" w:lineRule="auto"/>
        <w:ind w:right="291"/>
        <w:jc w:val="both"/>
        <w:rPr>
          <w:rFonts w:ascii="Proxima Nova" w:eastAsia="Proxima Nova" w:hAnsi="Proxima Nova" w:cs="Proxima Nova"/>
          <w:sz w:val="21"/>
          <w:szCs w:val="21"/>
        </w:rPr>
      </w:pPr>
      <w:r>
        <w:rPr>
          <w:rFonts w:ascii="Proxima Nova"/>
          <w:color w:val="231F20"/>
          <w:spacing w:val="-3"/>
          <w:sz w:val="21"/>
        </w:rPr>
        <w:t xml:space="preserve">Australian Allied Health </w:t>
      </w:r>
      <w:r>
        <w:rPr>
          <w:rFonts w:ascii="Proxima Nova"/>
          <w:color w:val="231F20"/>
          <w:spacing w:val="-4"/>
          <w:sz w:val="21"/>
        </w:rPr>
        <w:t xml:space="preserve">Leadership </w:t>
      </w:r>
      <w:r>
        <w:rPr>
          <w:rFonts w:ascii="Proxima Nova"/>
          <w:color w:val="231F20"/>
          <w:spacing w:val="-3"/>
          <w:sz w:val="21"/>
        </w:rPr>
        <w:t xml:space="preserve">Forum. Australian Allied Health </w:t>
      </w:r>
      <w:r>
        <w:rPr>
          <w:rFonts w:ascii="Proxima Nova"/>
          <w:color w:val="231F20"/>
          <w:spacing w:val="-4"/>
          <w:sz w:val="21"/>
        </w:rPr>
        <w:t xml:space="preserve">Leadership </w:t>
      </w:r>
      <w:r>
        <w:rPr>
          <w:rFonts w:ascii="Proxima Nova"/>
          <w:color w:val="231F20"/>
          <w:spacing w:val="-3"/>
          <w:sz w:val="21"/>
        </w:rPr>
        <w:t xml:space="preserve">Forum. </w:t>
      </w:r>
      <w:r>
        <w:rPr>
          <w:rFonts w:ascii="Proxima Nova"/>
          <w:color w:val="231F20"/>
          <w:spacing w:val="-4"/>
          <w:sz w:val="21"/>
        </w:rPr>
        <w:t>2019.</w:t>
      </w:r>
    </w:p>
    <w:p w14:paraId="532A398E" w14:textId="77777777" w:rsidR="00981AA8" w:rsidRDefault="00972BAB">
      <w:pPr>
        <w:pStyle w:val="ListParagraph"/>
        <w:numPr>
          <w:ilvl w:val="0"/>
          <w:numId w:val="1"/>
        </w:numPr>
        <w:tabs>
          <w:tab w:val="left" w:pos="588"/>
        </w:tabs>
        <w:spacing w:before="169" w:line="244" w:lineRule="auto"/>
        <w:ind w:right="405"/>
        <w:rPr>
          <w:rFonts w:ascii="Proxima Nova" w:eastAsia="Proxima Nova" w:hAnsi="Proxima Nova" w:cs="Proxima Nova"/>
          <w:sz w:val="21"/>
          <w:szCs w:val="21"/>
        </w:rPr>
      </w:pPr>
      <w:r>
        <w:rPr>
          <w:rFonts w:ascii="Proxima Nova"/>
          <w:color w:val="231F20"/>
          <w:sz w:val="21"/>
        </w:rPr>
        <w:t xml:space="preserve">NSW </w:t>
      </w:r>
      <w:r>
        <w:rPr>
          <w:rFonts w:ascii="Proxima Nova"/>
          <w:color w:val="231F20"/>
          <w:spacing w:val="-3"/>
          <w:sz w:val="21"/>
        </w:rPr>
        <w:t xml:space="preserve">Health. Allied health portfolio. North Sydney: </w:t>
      </w:r>
      <w:r>
        <w:rPr>
          <w:rFonts w:ascii="Proxima Nova"/>
          <w:color w:val="231F20"/>
          <w:sz w:val="21"/>
        </w:rPr>
        <w:t xml:space="preserve">NSW </w:t>
      </w:r>
      <w:r>
        <w:rPr>
          <w:rFonts w:ascii="Proxima Nova"/>
          <w:color w:val="231F20"/>
          <w:spacing w:val="-3"/>
          <w:sz w:val="21"/>
        </w:rPr>
        <w:t>Health;</w:t>
      </w:r>
      <w:r>
        <w:rPr>
          <w:rFonts w:ascii="Proxima Nova"/>
          <w:color w:val="231F20"/>
          <w:spacing w:val="-13"/>
          <w:sz w:val="21"/>
        </w:rPr>
        <w:t xml:space="preserve"> </w:t>
      </w:r>
      <w:r>
        <w:rPr>
          <w:rFonts w:ascii="Proxima Nova"/>
          <w:color w:val="231F20"/>
          <w:spacing w:val="-3"/>
          <w:sz w:val="21"/>
        </w:rPr>
        <w:t>2018.</w:t>
      </w:r>
    </w:p>
    <w:p w14:paraId="15EED5AE" w14:textId="77777777" w:rsidR="00981AA8" w:rsidRDefault="00972BAB">
      <w:pPr>
        <w:pStyle w:val="ListParagraph"/>
        <w:numPr>
          <w:ilvl w:val="0"/>
          <w:numId w:val="1"/>
        </w:numPr>
        <w:tabs>
          <w:tab w:val="left" w:pos="588"/>
        </w:tabs>
        <w:spacing w:before="169" w:line="244" w:lineRule="auto"/>
        <w:ind w:right="184"/>
        <w:rPr>
          <w:rFonts w:ascii="Proxima Nova" w:eastAsia="Proxima Nova" w:hAnsi="Proxima Nova" w:cs="Proxima Nova"/>
          <w:sz w:val="21"/>
          <w:szCs w:val="21"/>
        </w:rPr>
      </w:pPr>
      <w:r>
        <w:rPr>
          <w:rFonts w:ascii="Proxima Nova"/>
          <w:color w:val="231F20"/>
          <w:spacing w:val="-3"/>
          <w:sz w:val="21"/>
        </w:rPr>
        <w:t>Queensland Health. Allied Health. Brisbane: Queensland Government;</w:t>
      </w:r>
      <w:r>
        <w:rPr>
          <w:rFonts w:ascii="Proxima Nova"/>
          <w:color w:val="231F20"/>
          <w:spacing w:val="2"/>
          <w:sz w:val="21"/>
        </w:rPr>
        <w:t xml:space="preserve"> </w:t>
      </w:r>
      <w:r>
        <w:rPr>
          <w:rFonts w:ascii="Proxima Nova"/>
          <w:color w:val="231F20"/>
          <w:spacing w:val="-7"/>
          <w:sz w:val="21"/>
        </w:rPr>
        <w:t>2017.</w:t>
      </w:r>
    </w:p>
    <w:p w14:paraId="06882691" w14:textId="77777777" w:rsidR="00981AA8" w:rsidRDefault="00972BAB">
      <w:pPr>
        <w:pStyle w:val="ListParagraph"/>
        <w:numPr>
          <w:ilvl w:val="0"/>
          <w:numId w:val="1"/>
        </w:numPr>
        <w:tabs>
          <w:tab w:val="left" w:pos="588"/>
        </w:tabs>
        <w:spacing w:before="169" w:line="244" w:lineRule="auto"/>
        <w:ind w:right="513"/>
        <w:rPr>
          <w:rFonts w:ascii="Proxima Nova" w:eastAsia="Proxima Nova" w:hAnsi="Proxima Nova" w:cs="Proxima Nova"/>
          <w:sz w:val="21"/>
          <w:szCs w:val="21"/>
        </w:rPr>
      </w:pPr>
      <w:r>
        <w:rPr>
          <w:rFonts w:ascii="Proxima Nova"/>
          <w:color w:val="231F20"/>
          <w:spacing w:val="-3"/>
          <w:sz w:val="21"/>
        </w:rPr>
        <w:t xml:space="preserve">SARRAH. Services </w:t>
      </w:r>
      <w:r>
        <w:rPr>
          <w:rFonts w:ascii="Proxima Nova"/>
          <w:color w:val="231F20"/>
          <w:sz w:val="21"/>
        </w:rPr>
        <w:t xml:space="preserve">for </w:t>
      </w:r>
      <w:r>
        <w:rPr>
          <w:rFonts w:ascii="Proxima Nova"/>
          <w:color w:val="231F20"/>
          <w:spacing w:val="-3"/>
          <w:sz w:val="21"/>
        </w:rPr>
        <w:t xml:space="preserve">Rural </w:t>
      </w:r>
      <w:r>
        <w:rPr>
          <w:rFonts w:ascii="Proxima Nova"/>
          <w:color w:val="231F20"/>
          <w:sz w:val="21"/>
        </w:rPr>
        <w:t xml:space="preserve">and </w:t>
      </w:r>
      <w:r>
        <w:rPr>
          <w:rFonts w:ascii="Proxima Nova"/>
          <w:color w:val="231F20"/>
          <w:spacing w:val="-4"/>
          <w:sz w:val="21"/>
        </w:rPr>
        <w:t xml:space="preserve">Remote </w:t>
      </w:r>
      <w:r>
        <w:rPr>
          <w:rFonts w:ascii="Proxima Nova"/>
          <w:color w:val="231F20"/>
          <w:spacing w:val="-3"/>
          <w:sz w:val="21"/>
        </w:rPr>
        <w:t>Allied Health. Canberra: SARRAH;</w:t>
      </w:r>
      <w:r>
        <w:rPr>
          <w:rFonts w:ascii="Proxima Nova"/>
          <w:color w:val="231F20"/>
          <w:spacing w:val="1"/>
          <w:sz w:val="21"/>
        </w:rPr>
        <w:t xml:space="preserve"> </w:t>
      </w:r>
      <w:r>
        <w:rPr>
          <w:rFonts w:ascii="Proxima Nova"/>
          <w:color w:val="231F20"/>
          <w:spacing w:val="-4"/>
          <w:sz w:val="21"/>
        </w:rPr>
        <w:t>2019.</w:t>
      </w:r>
    </w:p>
    <w:p w14:paraId="303C3E8D" w14:textId="77777777" w:rsidR="00981AA8" w:rsidRDefault="00972BAB">
      <w:pPr>
        <w:pStyle w:val="ListParagraph"/>
        <w:numPr>
          <w:ilvl w:val="0"/>
          <w:numId w:val="1"/>
        </w:numPr>
        <w:tabs>
          <w:tab w:val="left" w:pos="588"/>
        </w:tabs>
        <w:spacing w:before="169" w:line="244" w:lineRule="auto"/>
        <w:ind w:right="255"/>
        <w:rPr>
          <w:rFonts w:ascii="Proxima Nova" w:eastAsia="Proxima Nova" w:hAnsi="Proxima Nova" w:cs="Proxima Nova"/>
          <w:sz w:val="21"/>
          <w:szCs w:val="21"/>
        </w:rPr>
      </w:pPr>
      <w:r>
        <w:rPr>
          <w:rFonts w:ascii="Proxima Nova"/>
          <w:color w:val="231F20"/>
          <w:spacing w:val="-3"/>
          <w:sz w:val="21"/>
        </w:rPr>
        <w:t>Australian Rural Health Education Network. ARHEN. Canberra: ARHEN;</w:t>
      </w:r>
      <w:r>
        <w:rPr>
          <w:rFonts w:ascii="Proxima Nova"/>
          <w:color w:val="231F20"/>
          <w:spacing w:val="2"/>
          <w:sz w:val="21"/>
        </w:rPr>
        <w:t xml:space="preserve"> </w:t>
      </w:r>
      <w:r>
        <w:rPr>
          <w:rFonts w:ascii="Proxima Nova"/>
          <w:color w:val="231F20"/>
          <w:spacing w:val="-4"/>
          <w:sz w:val="21"/>
        </w:rPr>
        <w:t>2019.</w:t>
      </w:r>
    </w:p>
    <w:p w14:paraId="123871B4" w14:textId="77777777" w:rsidR="00981AA8" w:rsidRDefault="00972BAB">
      <w:pPr>
        <w:pStyle w:val="ListParagraph"/>
        <w:numPr>
          <w:ilvl w:val="0"/>
          <w:numId w:val="1"/>
        </w:numPr>
        <w:tabs>
          <w:tab w:val="left" w:pos="588"/>
        </w:tabs>
        <w:spacing w:before="169" w:line="244" w:lineRule="auto"/>
        <w:ind w:right="246"/>
        <w:rPr>
          <w:rFonts w:ascii="Proxima Nova" w:eastAsia="Proxima Nova" w:hAnsi="Proxima Nova" w:cs="Proxima Nova"/>
          <w:sz w:val="21"/>
          <w:szCs w:val="21"/>
        </w:rPr>
      </w:pPr>
      <w:r>
        <w:rPr>
          <w:rFonts w:ascii="Proxima Nova"/>
          <w:color w:val="231F20"/>
          <w:spacing w:val="-3"/>
          <w:sz w:val="21"/>
        </w:rPr>
        <w:t xml:space="preserve">Urbis. University Departments </w:t>
      </w:r>
      <w:r>
        <w:rPr>
          <w:rFonts w:ascii="Proxima Nova"/>
          <w:color w:val="231F20"/>
          <w:sz w:val="21"/>
        </w:rPr>
        <w:t xml:space="preserve">of </w:t>
      </w:r>
      <w:r>
        <w:rPr>
          <w:rFonts w:ascii="Proxima Nova"/>
          <w:color w:val="231F20"/>
          <w:spacing w:val="-3"/>
          <w:sz w:val="21"/>
        </w:rPr>
        <w:t xml:space="preserve">Rural Health Program. Canberra: Commonwealth Department </w:t>
      </w:r>
      <w:r>
        <w:rPr>
          <w:rFonts w:ascii="Proxima Nova"/>
          <w:color w:val="231F20"/>
          <w:sz w:val="21"/>
        </w:rPr>
        <w:t xml:space="preserve">of </w:t>
      </w:r>
      <w:r>
        <w:rPr>
          <w:rFonts w:ascii="Proxima Nova"/>
          <w:color w:val="231F20"/>
          <w:spacing w:val="-3"/>
          <w:sz w:val="21"/>
        </w:rPr>
        <w:t>Health;</w:t>
      </w:r>
      <w:r>
        <w:rPr>
          <w:rFonts w:ascii="Proxima Nova"/>
          <w:color w:val="231F20"/>
          <w:spacing w:val="-9"/>
          <w:sz w:val="21"/>
        </w:rPr>
        <w:t xml:space="preserve"> </w:t>
      </w:r>
      <w:r>
        <w:rPr>
          <w:rFonts w:ascii="Proxima Nova"/>
          <w:color w:val="231F20"/>
          <w:spacing w:val="-3"/>
          <w:sz w:val="21"/>
        </w:rPr>
        <w:t>2008.</w:t>
      </w:r>
    </w:p>
    <w:p w14:paraId="1A6ECF00" w14:textId="77777777" w:rsidR="00981AA8" w:rsidRDefault="00972BAB">
      <w:pPr>
        <w:pStyle w:val="ListParagraph"/>
        <w:numPr>
          <w:ilvl w:val="0"/>
          <w:numId w:val="1"/>
        </w:numPr>
        <w:tabs>
          <w:tab w:val="left" w:pos="588"/>
        </w:tabs>
        <w:spacing w:before="169" w:line="244" w:lineRule="auto"/>
        <w:ind w:right="61"/>
        <w:rPr>
          <w:rFonts w:ascii="Proxima Nova" w:eastAsia="Proxima Nova" w:hAnsi="Proxima Nova" w:cs="Proxima Nova"/>
          <w:sz w:val="21"/>
          <w:szCs w:val="21"/>
        </w:rPr>
      </w:pPr>
      <w:r>
        <w:rPr>
          <w:rFonts w:ascii="Proxima Nova"/>
          <w:color w:val="231F20"/>
          <w:spacing w:val="-3"/>
          <w:sz w:val="21"/>
        </w:rPr>
        <w:t xml:space="preserve">Commonwealth Department </w:t>
      </w:r>
      <w:r>
        <w:rPr>
          <w:rFonts w:ascii="Proxima Nova"/>
          <w:color w:val="231F20"/>
          <w:sz w:val="21"/>
        </w:rPr>
        <w:t xml:space="preserve">of </w:t>
      </w:r>
      <w:r>
        <w:rPr>
          <w:rFonts w:ascii="Proxima Nova"/>
          <w:color w:val="231F20"/>
          <w:spacing w:val="-3"/>
          <w:sz w:val="21"/>
        </w:rPr>
        <w:t>Health. Health workforce data: fact sheets.</w:t>
      </w:r>
      <w:r>
        <w:rPr>
          <w:rFonts w:ascii="Proxima Nova"/>
          <w:color w:val="231F20"/>
          <w:spacing w:val="2"/>
          <w:sz w:val="21"/>
        </w:rPr>
        <w:t xml:space="preserve"> </w:t>
      </w:r>
      <w:r>
        <w:rPr>
          <w:rFonts w:ascii="Proxima Nova"/>
          <w:color w:val="231F20"/>
          <w:spacing w:val="-3"/>
          <w:sz w:val="21"/>
        </w:rPr>
        <w:t>Canberra:</w:t>
      </w:r>
    </w:p>
    <w:p w14:paraId="2807E6DA" w14:textId="77777777" w:rsidR="00981AA8" w:rsidRDefault="00972BAB">
      <w:pPr>
        <w:pStyle w:val="BodyText"/>
        <w:spacing w:line="244" w:lineRule="auto"/>
        <w:ind w:left="587"/>
      </w:pPr>
      <w:r>
        <w:rPr>
          <w:color w:val="231F20"/>
          <w:spacing w:val="-3"/>
        </w:rPr>
        <w:t xml:space="preserve">Australian Government Department </w:t>
      </w:r>
      <w:r>
        <w:rPr>
          <w:color w:val="231F20"/>
        </w:rPr>
        <w:t xml:space="preserve">of </w:t>
      </w:r>
      <w:r>
        <w:rPr>
          <w:color w:val="231F20"/>
          <w:spacing w:val="-3"/>
        </w:rPr>
        <w:t>Health; 2016.</w:t>
      </w:r>
    </w:p>
    <w:p w14:paraId="52300758" w14:textId="77777777" w:rsidR="00981AA8" w:rsidRDefault="00972BAB">
      <w:pPr>
        <w:pStyle w:val="ListParagraph"/>
        <w:numPr>
          <w:ilvl w:val="0"/>
          <w:numId w:val="1"/>
        </w:numPr>
        <w:tabs>
          <w:tab w:val="left" w:pos="588"/>
        </w:tabs>
        <w:spacing w:before="169" w:line="244" w:lineRule="auto"/>
        <w:ind w:right="218"/>
        <w:rPr>
          <w:rFonts w:ascii="Proxima Nova" w:eastAsia="Proxima Nova" w:hAnsi="Proxima Nova" w:cs="Proxima Nova"/>
          <w:sz w:val="21"/>
          <w:szCs w:val="21"/>
        </w:rPr>
      </w:pPr>
      <w:r>
        <w:rPr>
          <w:rFonts w:ascii="Proxima Nova"/>
          <w:color w:val="231F20"/>
          <w:spacing w:val="-3"/>
          <w:sz w:val="21"/>
        </w:rPr>
        <w:t xml:space="preserve">Thomas </w:t>
      </w:r>
      <w:r>
        <w:rPr>
          <w:rFonts w:ascii="Proxima Nova"/>
          <w:color w:val="231F20"/>
          <w:sz w:val="21"/>
        </w:rPr>
        <w:t xml:space="preserve">SL, </w:t>
      </w:r>
      <w:r>
        <w:rPr>
          <w:rFonts w:ascii="Proxima Nova"/>
          <w:color w:val="231F20"/>
          <w:spacing w:val="-5"/>
          <w:sz w:val="21"/>
        </w:rPr>
        <w:t xml:space="preserve">Wakerman J, </w:t>
      </w:r>
      <w:r>
        <w:rPr>
          <w:rFonts w:ascii="Proxima Nova"/>
          <w:color w:val="231F20"/>
          <w:spacing w:val="-3"/>
          <w:sz w:val="21"/>
        </w:rPr>
        <w:t xml:space="preserve">Humphreys JS. What core primary health care services should </w:t>
      </w:r>
      <w:r>
        <w:rPr>
          <w:rFonts w:ascii="Proxima Nova"/>
          <w:color w:val="231F20"/>
          <w:sz w:val="21"/>
        </w:rPr>
        <w:t xml:space="preserve">be </w:t>
      </w:r>
      <w:r>
        <w:rPr>
          <w:rFonts w:ascii="Proxima Nova"/>
          <w:color w:val="231F20"/>
          <w:spacing w:val="-3"/>
          <w:sz w:val="21"/>
        </w:rPr>
        <w:t xml:space="preserve">available </w:t>
      </w:r>
      <w:r>
        <w:rPr>
          <w:rFonts w:ascii="Proxima Nova"/>
          <w:color w:val="231F20"/>
          <w:sz w:val="21"/>
        </w:rPr>
        <w:t xml:space="preserve">to </w:t>
      </w:r>
      <w:r>
        <w:rPr>
          <w:rFonts w:ascii="Proxima Nova"/>
          <w:color w:val="231F20"/>
          <w:spacing w:val="-3"/>
          <w:sz w:val="21"/>
        </w:rPr>
        <w:t xml:space="preserve">Australians living in rural </w:t>
      </w:r>
      <w:r>
        <w:rPr>
          <w:rFonts w:ascii="Proxima Nova"/>
          <w:color w:val="231F20"/>
          <w:sz w:val="21"/>
        </w:rPr>
        <w:t xml:space="preserve">and </w:t>
      </w:r>
      <w:r>
        <w:rPr>
          <w:rFonts w:ascii="Proxima Nova"/>
          <w:color w:val="231F20"/>
          <w:spacing w:val="-3"/>
          <w:sz w:val="21"/>
        </w:rPr>
        <w:t xml:space="preserve">remote </w:t>
      </w:r>
      <w:r>
        <w:rPr>
          <w:rFonts w:ascii="Proxima Nova"/>
          <w:color w:val="231F20"/>
          <w:spacing w:val="-4"/>
          <w:sz w:val="21"/>
        </w:rPr>
        <w:t xml:space="preserve">communities? </w:t>
      </w:r>
      <w:r>
        <w:rPr>
          <w:rFonts w:ascii="Proxima Nova"/>
          <w:color w:val="231F20"/>
          <w:sz w:val="21"/>
        </w:rPr>
        <w:t xml:space="preserve">BMC </w:t>
      </w:r>
      <w:r>
        <w:rPr>
          <w:rFonts w:ascii="Proxima Nova"/>
          <w:color w:val="231F20"/>
          <w:spacing w:val="-3"/>
          <w:sz w:val="21"/>
        </w:rPr>
        <w:t>Family Practice.</w:t>
      </w:r>
      <w:r>
        <w:rPr>
          <w:rFonts w:ascii="Proxima Nova"/>
          <w:color w:val="231F20"/>
          <w:spacing w:val="6"/>
          <w:sz w:val="21"/>
        </w:rPr>
        <w:t xml:space="preserve"> </w:t>
      </w:r>
      <w:r>
        <w:rPr>
          <w:rFonts w:ascii="Proxima Nova"/>
          <w:color w:val="231F20"/>
          <w:spacing w:val="-4"/>
          <w:sz w:val="21"/>
        </w:rPr>
        <w:t>2014;15:1-9.</w:t>
      </w:r>
    </w:p>
    <w:p w14:paraId="1796A61E" w14:textId="77777777" w:rsidR="00981AA8" w:rsidRDefault="00972BAB">
      <w:pPr>
        <w:pStyle w:val="ListParagraph"/>
        <w:numPr>
          <w:ilvl w:val="0"/>
          <w:numId w:val="1"/>
        </w:numPr>
        <w:tabs>
          <w:tab w:val="left" w:pos="588"/>
        </w:tabs>
        <w:spacing w:before="169" w:line="244" w:lineRule="auto"/>
        <w:ind w:right="258"/>
        <w:rPr>
          <w:rFonts w:ascii="Proxima Nova" w:eastAsia="Proxima Nova" w:hAnsi="Proxima Nova" w:cs="Proxima Nova"/>
          <w:sz w:val="21"/>
          <w:szCs w:val="21"/>
        </w:rPr>
      </w:pPr>
      <w:r>
        <w:rPr>
          <w:rFonts w:ascii="Proxima Nova"/>
          <w:color w:val="231F20"/>
          <w:spacing w:val="-3"/>
          <w:sz w:val="21"/>
        </w:rPr>
        <w:t xml:space="preserve">Thomas </w:t>
      </w:r>
      <w:r>
        <w:rPr>
          <w:rFonts w:ascii="Proxima Nova"/>
          <w:color w:val="231F20"/>
          <w:sz w:val="21"/>
        </w:rPr>
        <w:t xml:space="preserve">SL, </w:t>
      </w:r>
      <w:r>
        <w:rPr>
          <w:rFonts w:ascii="Proxima Nova"/>
          <w:color w:val="231F20"/>
          <w:spacing w:val="-5"/>
          <w:sz w:val="21"/>
        </w:rPr>
        <w:t xml:space="preserve">Wakerman J, </w:t>
      </w:r>
      <w:r>
        <w:rPr>
          <w:rFonts w:ascii="Proxima Nova"/>
          <w:color w:val="231F20"/>
          <w:spacing w:val="-3"/>
          <w:sz w:val="21"/>
        </w:rPr>
        <w:t xml:space="preserve">Humphreys JS. Ensuring equity </w:t>
      </w:r>
      <w:r>
        <w:rPr>
          <w:rFonts w:ascii="Proxima Nova"/>
          <w:color w:val="231F20"/>
          <w:sz w:val="21"/>
        </w:rPr>
        <w:t xml:space="preserve">of </w:t>
      </w:r>
      <w:r>
        <w:rPr>
          <w:rFonts w:ascii="Proxima Nova"/>
          <w:color w:val="231F20"/>
          <w:spacing w:val="-3"/>
          <w:sz w:val="21"/>
        </w:rPr>
        <w:t xml:space="preserve">access </w:t>
      </w:r>
      <w:r>
        <w:rPr>
          <w:rFonts w:ascii="Proxima Nova"/>
          <w:color w:val="231F20"/>
          <w:sz w:val="21"/>
        </w:rPr>
        <w:t xml:space="preserve">to </w:t>
      </w:r>
      <w:r>
        <w:rPr>
          <w:rFonts w:ascii="Proxima Nova"/>
          <w:color w:val="231F20"/>
          <w:spacing w:val="-3"/>
          <w:sz w:val="21"/>
        </w:rPr>
        <w:t xml:space="preserve">primary health care </w:t>
      </w:r>
      <w:r>
        <w:rPr>
          <w:rFonts w:ascii="Proxima Nova"/>
          <w:color w:val="231F20"/>
          <w:sz w:val="21"/>
        </w:rPr>
        <w:t xml:space="preserve">in </w:t>
      </w:r>
      <w:r>
        <w:rPr>
          <w:rFonts w:ascii="Proxima Nova"/>
          <w:color w:val="231F20"/>
          <w:spacing w:val="-3"/>
          <w:sz w:val="21"/>
        </w:rPr>
        <w:t xml:space="preserve">rural </w:t>
      </w:r>
      <w:r>
        <w:rPr>
          <w:rFonts w:ascii="Proxima Nova"/>
          <w:color w:val="231F20"/>
          <w:sz w:val="21"/>
        </w:rPr>
        <w:t xml:space="preserve">and </w:t>
      </w:r>
      <w:r>
        <w:rPr>
          <w:rFonts w:ascii="Proxima Nova"/>
          <w:color w:val="231F20"/>
          <w:spacing w:val="-3"/>
          <w:sz w:val="21"/>
        </w:rPr>
        <w:t xml:space="preserve">remote Australia </w:t>
      </w:r>
      <w:r>
        <w:rPr>
          <w:rFonts w:ascii="Proxima Nova"/>
          <w:color w:val="231F20"/>
          <w:sz w:val="21"/>
        </w:rPr>
        <w:t xml:space="preserve">- </w:t>
      </w:r>
      <w:r>
        <w:rPr>
          <w:rFonts w:ascii="Proxima Nova"/>
          <w:color w:val="231F20"/>
          <w:spacing w:val="-3"/>
          <w:sz w:val="21"/>
        </w:rPr>
        <w:t xml:space="preserve">what core services should </w:t>
      </w:r>
      <w:r>
        <w:rPr>
          <w:rFonts w:ascii="Proxima Nova"/>
          <w:color w:val="231F20"/>
          <w:sz w:val="21"/>
        </w:rPr>
        <w:t xml:space="preserve">be </w:t>
      </w:r>
      <w:r>
        <w:rPr>
          <w:rFonts w:ascii="Proxima Nova"/>
          <w:color w:val="231F20"/>
          <w:spacing w:val="-3"/>
          <w:sz w:val="21"/>
        </w:rPr>
        <w:t xml:space="preserve">locally </w:t>
      </w:r>
      <w:r>
        <w:rPr>
          <w:rFonts w:ascii="Proxima Nova"/>
          <w:color w:val="231F20"/>
          <w:spacing w:val="-4"/>
          <w:sz w:val="21"/>
        </w:rPr>
        <w:t xml:space="preserve">available? </w:t>
      </w:r>
      <w:r>
        <w:rPr>
          <w:rFonts w:ascii="Proxima Nova"/>
          <w:color w:val="231F20"/>
          <w:spacing w:val="-3"/>
          <w:sz w:val="21"/>
        </w:rPr>
        <w:t xml:space="preserve">International Journal </w:t>
      </w:r>
      <w:r>
        <w:rPr>
          <w:rFonts w:ascii="Proxima Nova"/>
          <w:color w:val="231F20"/>
          <w:sz w:val="21"/>
        </w:rPr>
        <w:t xml:space="preserve">For </w:t>
      </w:r>
      <w:r>
        <w:rPr>
          <w:rFonts w:ascii="Proxima Nova"/>
          <w:color w:val="231F20"/>
          <w:spacing w:val="-3"/>
          <w:sz w:val="21"/>
        </w:rPr>
        <w:t xml:space="preserve">Equity </w:t>
      </w:r>
      <w:r>
        <w:rPr>
          <w:rFonts w:ascii="Proxima Nova"/>
          <w:color w:val="231F20"/>
          <w:sz w:val="21"/>
        </w:rPr>
        <w:t xml:space="preserve">In </w:t>
      </w:r>
      <w:r>
        <w:rPr>
          <w:rFonts w:ascii="Proxima Nova"/>
          <w:color w:val="231F20"/>
          <w:spacing w:val="-3"/>
          <w:sz w:val="21"/>
        </w:rPr>
        <w:t>Health. 2015;14:1-8.</w:t>
      </w:r>
    </w:p>
    <w:p w14:paraId="096F9D00" w14:textId="77777777" w:rsidR="00981AA8" w:rsidRDefault="00972BAB">
      <w:pPr>
        <w:pStyle w:val="ListParagraph"/>
        <w:numPr>
          <w:ilvl w:val="0"/>
          <w:numId w:val="1"/>
        </w:numPr>
        <w:tabs>
          <w:tab w:val="left" w:pos="588"/>
        </w:tabs>
        <w:spacing w:before="169" w:line="244" w:lineRule="auto"/>
        <w:ind w:right="95"/>
        <w:rPr>
          <w:rFonts w:ascii="Proxima Nova" w:eastAsia="Proxima Nova" w:hAnsi="Proxima Nova" w:cs="Proxima Nova"/>
          <w:sz w:val="21"/>
          <w:szCs w:val="21"/>
        </w:rPr>
      </w:pPr>
      <w:r>
        <w:rPr>
          <w:rFonts w:ascii="Proxima Nova"/>
          <w:color w:val="231F20"/>
          <w:spacing w:val="-3"/>
          <w:sz w:val="21"/>
        </w:rPr>
        <w:t xml:space="preserve">Caffery </w:t>
      </w:r>
      <w:r>
        <w:rPr>
          <w:rFonts w:ascii="Proxima Nova"/>
          <w:color w:val="231F20"/>
          <w:sz w:val="21"/>
        </w:rPr>
        <w:t xml:space="preserve">L, </w:t>
      </w:r>
      <w:r>
        <w:rPr>
          <w:rFonts w:ascii="Proxima Nova"/>
          <w:color w:val="231F20"/>
          <w:spacing w:val="-3"/>
          <w:sz w:val="21"/>
        </w:rPr>
        <w:t xml:space="preserve">Bradford </w:t>
      </w:r>
      <w:r>
        <w:rPr>
          <w:rFonts w:ascii="Proxima Nova"/>
          <w:color w:val="231F20"/>
          <w:sz w:val="21"/>
        </w:rPr>
        <w:t xml:space="preserve">N, </w:t>
      </w:r>
      <w:r>
        <w:rPr>
          <w:rFonts w:ascii="Proxima Nova"/>
          <w:color w:val="231F20"/>
          <w:spacing w:val="-3"/>
          <w:sz w:val="21"/>
        </w:rPr>
        <w:t xml:space="preserve">Meurer </w:t>
      </w:r>
      <w:r>
        <w:rPr>
          <w:rFonts w:ascii="Proxima Nova"/>
          <w:color w:val="231F20"/>
          <w:sz w:val="21"/>
        </w:rPr>
        <w:t xml:space="preserve">M, </w:t>
      </w:r>
      <w:r>
        <w:rPr>
          <w:rFonts w:ascii="Proxima Nova"/>
          <w:color w:val="231F20"/>
          <w:spacing w:val="-3"/>
          <w:sz w:val="21"/>
        </w:rPr>
        <w:t xml:space="preserve">Smith A. Association between patient age, geographical location, Indigenous status and hospitalisation </w:t>
      </w:r>
      <w:r>
        <w:rPr>
          <w:rFonts w:ascii="Proxima Nova"/>
          <w:color w:val="231F20"/>
          <w:sz w:val="21"/>
        </w:rPr>
        <w:t xml:space="preserve">for </w:t>
      </w:r>
      <w:r>
        <w:rPr>
          <w:rFonts w:ascii="Proxima Nova"/>
          <w:color w:val="231F20"/>
          <w:spacing w:val="-3"/>
          <w:sz w:val="21"/>
        </w:rPr>
        <w:t xml:space="preserve">oral </w:t>
      </w:r>
      <w:r>
        <w:rPr>
          <w:rFonts w:ascii="Proxima Nova"/>
          <w:color w:val="231F20"/>
          <w:sz w:val="21"/>
        </w:rPr>
        <w:t xml:space="preserve">and </w:t>
      </w:r>
      <w:r>
        <w:rPr>
          <w:rFonts w:ascii="Proxima Nova"/>
          <w:color w:val="231F20"/>
          <w:spacing w:val="-3"/>
          <w:sz w:val="21"/>
        </w:rPr>
        <w:t xml:space="preserve">dental conditions </w:t>
      </w:r>
      <w:r>
        <w:rPr>
          <w:rFonts w:ascii="Proxima Nova"/>
          <w:color w:val="231F20"/>
          <w:sz w:val="21"/>
        </w:rPr>
        <w:t xml:space="preserve">in </w:t>
      </w:r>
      <w:r>
        <w:rPr>
          <w:rFonts w:ascii="Proxima Nova"/>
          <w:color w:val="231F20"/>
          <w:spacing w:val="-3"/>
          <w:sz w:val="21"/>
        </w:rPr>
        <w:t xml:space="preserve">Queensland, Australia. Australian Journal </w:t>
      </w:r>
      <w:r>
        <w:rPr>
          <w:rFonts w:ascii="Proxima Nova"/>
          <w:color w:val="231F20"/>
          <w:sz w:val="21"/>
        </w:rPr>
        <w:t xml:space="preserve">Of </w:t>
      </w:r>
      <w:r>
        <w:rPr>
          <w:rFonts w:ascii="Proxima Nova"/>
          <w:color w:val="231F20"/>
          <w:spacing w:val="-3"/>
          <w:sz w:val="21"/>
        </w:rPr>
        <w:t>Primary Health.</w:t>
      </w:r>
      <w:r>
        <w:rPr>
          <w:rFonts w:ascii="Proxima Nova"/>
          <w:color w:val="231F20"/>
          <w:spacing w:val="-9"/>
          <w:sz w:val="21"/>
        </w:rPr>
        <w:t xml:space="preserve"> </w:t>
      </w:r>
      <w:r>
        <w:rPr>
          <w:rFonts w:ascii="Proxima Nova"/>
          <w:color w:val="231F20"/>
          <w:spacing w:val="-3"/>
          <w:sz w:val="21"/>
        </w:rPr>
        <w:t>2017;23(1):46-52.</w:t>
      </w:r>
    </w:p>
    <w:p w14:paraId="19E6C326" w14:textId="77777777" w:rsidR="00981AA8" w:rsidRDefault="00972BAB">
      <w:pPr>
        <w:rPr>
          <w:rFonts w:ascii="Proxima Nova" w:eastAsia="Proxima Nova" w:hAnsi="Proxima Nova" w:cs="Proxima Nova"/>
          <w:sz w:val="20"/>
          <w:szCs w:val="20"/>
        </w:rPr>
      </w:pPr>
      <w:r>
        <w:br w:type="column"/>
      </w:r>
    </w:p>
    <w:p w14:paraId="44D93A7B" w14:textId="77777777" w:rsidR="00981AA8" w:rsidRDefault="00972BAB">
      <w:pPr>
        <w:pStyle w:val="ListParagraph"/>
        <w:numPr>
          <w:ilvl w:val="0"/>
          <w:numId w:val="1"/>
        </w:numPr>
        <w:tabs>
          <w:tab w:val="left" w:pos="588"/>
        </w:tabs>
        <w:spacing w:before="161"/>
        <w:rPr>
          <w:rFonts w:ascii="Proxima Nova" w:eastAsia="Proxima Nova" w:hAnsi="Proxima Nova" w:cs="Proxima Nova"/>
          <w:sz w:val="21"/>
          <w:szCs w:val="21"/>
        </w:rPr>
      </w:pPr>
      <w:r>
        <w:rPr>
          <w:rFonts w:ascii="Proxima Nova"/>
          <w:color w:val="231F20"/>
          <w:spacing w:val="-4"/>
          <w:sz w:val="21"/>
        </w:rPr>
        <w:t xml:space="preserve">Barker </w:t>
      </w:r>
      <w:r>
        <w:rPr>
          <w:rFonts w:ascii="Proxima Nova"/>
          <w:color w:val="231F20"/>
          <w:sz w:val="21"/>
        </w:rPr>
        <w:t xml:space="preserve">CL, </w:t>
      </w:r>
      <w:r>
        <w:rPr>
          <w:rFonts w:ascii="Proxima Nova"/>
          <w:color w:val="231F20"/>
          <w:spacing w:val="-4"/>
          <w:sz w:val="21"/>
        </w:rPr>
        <w:t>Ross</w:t>
      </w:r>
      <w:r>
        <w:rPr>
          <w:rFonts w:ascii="Proxima Nova"/>
          <w:color w:val="231F20"/>
          <w:spacing w:val="-11"/>
          <w:sz w:val="21"/>
        </w:rPr>
        <w:t xml:space="preserve"> </w:t>
      </w:r>
      <w:r>
        <w:rPr>
          <w:rFonts w:ascii="Proxima Nova"/>
          <w:color w:val="231F20"/>
          <w:spacing w:val="-3"/>
          <w:sz w:val="21"/>
        </w:rPr>
        <w:t>M.</w:t>
      </w:r>
    </w:p>
    <w:p w14:paraId="5CA56AEE" w14:textId="77777777" w:rsidR="00981AA8" w:rsidRDefault="00972BAB">
      <w:pPr>
        <w:pStyle w:val="BodyText"/>
        <w:spacing w:before="4" w:line="244" w:lineRule="auto"/>
        <w:ind w:left="587" w:right="134"/>
      </w:pPr>
      <w:r>
        <w:rPr>
          <w:color w:val="231F20"/>
          <w:spacing w:val="-4"/>
        </w:rPr>
        <w:t xml:space="preserve">Paediatric </w:t>
      </w:r>
      <w:r>
        <w:rPr>
          <w:color w:val="231F20"/>
          <w:spacing w:val="-3"/>
        </w:rPr>
        <w:t xml:space="preserve">aeromedical retrievals </w:t>
      </w:r>
      <w:r>
        <w:rPr>
          <w:color w:val="231F20"/>
        </w:rPr>
        <w:t xml:space="preserve">in the </w:t>
      </w:r>
      <w:r>
        <w:rPr>
          <w:color w:val="231F20"/>
          <w:spacing w:val="-9"/>
        </w:rPr>
        <w:t xml:space="preserve">‘Top </w:t>
      </w:r>
      <w:r>
        <w:rPr>
          <w:color w:val="231F20"/>
          <w:spacing w:val="-3"/>
        </w:rPr>
        <w:t xml:space="preserve">End’ </w:t>
      </w:r>
      <w:r>
        <w:rPr>
          <w:color w:val="231F20"/>
        </w:rPr>
        <w:t xml:space="preserve">of the </w:t>
      </w:r>
      <w:r>
        <w:rPr>
          <w:color w:val="231F20"/>
          <w:spacing w:val="-3"/>
        </w:rPr>
        <w:t xml:space="preserve">Northern </w:t>
      </w:r>
      <w:r>
        <w:rPr>
          <w:color w:val="231F20"/>
          <w:spacing w:val="-7"/>
        </w:rPr>
        <w:t xml:space="preserve">Territory. </w:t>
      </w:r>
      <w:r>
        <w:rPr>
          <w:color w:val="231F20"/>
        </w:rPr>
        <w:t xml:space="preserve">The </w:t>
      </w:r>
      <w:r>
        <w:rPr>
          <w:color w:val="231F20"/>
          <w:spacing w:val="-4"/>
        </w:rPr>
        <w:t xml:space="preserve">Australian </w:t>
      </w:r>
      <w:r>
        <w:rPr>
          <w:color w:val="231F20"/>
          <w:spacing w:val="-3"/>
        </w:rPr>
        <w:t xml:space="preserve">Journal </w:t>
      </w:r>
      <w:r>
        <w:rPr>
          <w:color w:val="231F20"/>
        </w:rPr>
        <w:t xml:space="preserve">Of </w:t>
      </w:r>
      <w:r>
        <w:rPr>
          <w:color w:val="231F20"/>
          <w:spacing w:val="-3"/>
        </w:rPr>
        <w:t>Rural Health.</w:t>
      </w:r>
      <w:r>
        <w:rPr>
          <w:color w:val="231F20"/>
          <w:spacing w:val="-8"/>
        </w:rPr>
        <w:t xml:space="preserve"> </w:t>
      </w:r>
      <w:r>
        <w:rPr>
          <w:color w:val="231F20"/>
          <w:spacing w:val="-3"/>
        </w:rPr>
        <w:t>2014;22(1):29-32.</w:t>
      </w:r>
    </w:p>
    <w:p w14:paraId="51041C07" w14:textId="77777777" w:rsidR="00981AA8" w:rsidRDefault="00972BAB">
      <w:pPr>
        <w:pStyle w:val="ListParagraph"/>
        <w:numPr>
          <w:ilvl w:val="0"/>
          <w:numId w:val="1"/>
        </w:numPr>
        <w:tabs>
          <w:tab w:val="left" w:pos="588"/>
        </w:tabs>
        <w:spacing w:before="169" w:line="244" w:lineRule="auto"/>
        <w:ind w:right="301"/>
        <w:rPr>
          <w:rFonts w:ascii="Proxima Nova" w:eastAsia="Proxima Nova" w:hAnsi="Proxima Nova" w:cs="Proxima Nova"/>
          <w:sz w:val="21"/>
          <w:szCs w:val="21"/>
        </w:rPr>
      </w:pPr>
      <w:r>
        <w:rPr>
          <w:rFonts w:ascii="Proxima Nova" w:eastAsia="Proxima Nova" w:hAnsi="Proxima Nova" w:cs="Proxima Nova"/>
          <w:color w:val="231F20"/>
          <w:spacing w:val="-4"/>
          <w:sz w:val="21"/>
          <w:szCs w:val="21"/>
        </w:rPr>
        <w:t xml:space="preserve">O’Callaghan </w:t>
      </w:r>
      <w:r>
        <w:rPr>
          <w:rFonts w:ascii="Proxima Nova" w:eastAsia="Proxima Nova" w:hAnsi="Proxima Nova" w:cs="Proxima Nova"/>
          <w:color w:val="231F20"/>
          <w:spacing w:val="-3"/>
          <w:sz w:val="21"/>
          <w:szCs w:val="21"/>
        </w:rPr>
        <w:t xml:space="preserve">AM, </w:t>
      </w:r>
      <w:r>
        <w:rPr>
          <w:rFonts w:ascii="Proxima Nova" w:eastAsia="Proxima Nova" w:hAnsi="Proxima Nova" w:cs="Proxima Nova"/>
          <w:color w:val="231F20"/>
          <w:spacing w:val="-4"/>
          <w:sz w:val="21"/>
          <w:szCs w:val="21"/>
        </w:rPr>
        <w:t xml:space="preserve">McAllister </w:t>
      </w:r>
      <w:r>
        <w:rPr>
          <w:rFonts w:ascii="Proxima Nova" w:eastAsia="Proxima Nova" w:hAnsi="Proxima Nova" w:cs="Proxima Nova"/>
          <w:color w:val="231F20"/>
          <w:sz w:val="21"/>
          <w:szCs w:val="21"/>
        </w:rPr>
        <w:t xml:space="preserve">L, </w:t>
      </w:r>
      <w:r>
        <w:rPr>
          <w:rFonts w:ascii="Proxima Nova" w:eastAsia="Proxima Nova" w:hAnsi="Proxima Nova" w:cs="Proxima Nova"/>
          <w:color w:val="231F20"/>
          <w:spacing w:val="-4"/>
          <w:sz w:val="21"/>
          <w:szCs w:val="21"/>
        </w:rPr>
        <w:t xml:space="preserve">Wilson L. Barriers </w:t>
      </w:r>
      <w:r>
        <w:rPr>
          <w:rFonts w:ascii="Proxima Nova" w:eastAsia="Proxima Nova" w:hAnsi="Proxima Nova" w:cs="Proxima Nova"/>
          <w:color w:val="231F20"/>
          <w:sz w:val="21"/>
          <w:szCs w:val="21"/>
        </w:rPr>
        <w:t xml:space="preserve">to </w:t>
      </w:r>
      <w:r>
        <w:rPr>
          <w:rFonts w:ascii="Proxima Nova" w:eastAsia="Proxima Nova" w:hAnsi="Proxima Nova" w:cs="Proxima Nova"/>
          <w:color w:val="231F20"/>
          <w:spacing w:val="-4"/>
          <w:sz w:val="21"/>
          <w:szCs w:val="21"/>
        </w:rPr>
        <w:t xml:space="preserve">accessing rural paediatric speech pathology services: health </w:t>
      </w:r>
      <w:r>
        <w:rPr>
          <w:rFonts w:ascii="Proxima Nova" w:eastAsia="Proxima Nova" w:hAnsi="Proxima Nova" w:cs="Proxima Nova"/>
          <w:color w:val="231F20"/>
          <w:spacing w:val="-3"/>
          <w:sz w:val="21"/>
          <w:szCs w:val="21"/>
        </w:rPr>
        <w:t xml:space="preserve">care </w:t>
      </w:r>
      <w:r>
        <w:rPr>
          <w:rFonts w:ascii="Proxima Nova" w:eastAsia="Proxima Nova" w:hAnsi="Proxima Nova" w:cs="Proxima Nova"/>
          <w:color w:val="231F20"/>
          <w:spacing w:val="-4"/>
          <w:sz w:val="21"/>
          <w:szCs w:val="21"/>
        </w:rPr>
        <w:t xml:space="preserve">consumers’ perspectives. </w:t>
      </w:r>
      <w:r>
        <w:rPr>
          <w:rFonts w:ascii="Proxima Nova" w:eastAsia="Proxima Nova" w:hAnsi="Proxima Nova" w:cs="Proxima Nova"/>
          <w:color w:val="231F20"/>
          <w:spacing w:val="-3"/>
          <w:sz w:val="21"/>
          <w:szCs w:val="21"/>
        </w:rPr>
        <w:t xml:space="preserve">The </w:t>
      </w:r>
      <w:r>
        <w:rPr>
          <w:rFonts w:ascii="Proxima Nova" w:eastAsia="Proxima Nova" w:hAnsi="Proxima Nova" w:cs="Proxima Nova"/>
          <w:color w:val="231F20"/>
          <w:spacing w:val="-4"/>
          <w:sz w:val="21"/>
          <w:szCs w:val="21"/>
        </w:rPr>
        <w:t xml:space="preserve">Australian Journal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4"/>
          <w:sz w:val="21"/>
          <w:szCs w:val="21"/>
        </w:rPr>
        <w:t>Rural Health. 2005;13(3):162-71.</w:t>
      </w:r>
    </w:p>
    <w:p w14:paraId="25B42424" w14:textId="77777777" w:rsidR="00981AA8" w:rsidRDefault="00972BAB">
      <w:pPr>
        <w:pStyle w:val="ListParagraph"/>
        <w:numPr>
          <w:ilvl w:val="0"/>
          <w:numId w:val="1"/>
        </w:numPr>
        <w:tabs>
          <w:tab w:val="left" w:pos="588"/>
        </w:tabs>
        <w:spacing w:before="169" w:line="244" w:lineRule="auto"/>
        <w:ind w:right="454"/>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Bristow </w:t>
      </w:r>
      <w:r>
        <w:rPr>
          <w:rFonts w:ascii="Proxima Nova" w:eastAsia="Proxima Nova" w:hAnsi="Proxima Nova" w:cs="Proxima Nova"/>
          <w:color w:val="231F20"/>
          <w:sz w:val="21"/>
          <w:szCs w:val="21"/>
        </w:rPr>
        <w:t xml:space="preserve">S, </w:t>
      </w:r>
      <w:r>
        <w:rPr>
          <w:rFonts w:ascii="Proxima Nova" w:eastAsia="Proxima Nova" w:hAnsi="Proxima Nova" w:cs="Proxima Nova"/>
          <w:color w:val="231F20"/>
          <w:spacing w:val="-3"/>
          <w:sz w:val="21"/>
          <w:szCs w:val="21"/>
        </w:rPr>
        <w:t xml:space="preserve">Jackson </w:t>
      </w:r>
      <w:r>
        <w:rPr>
          <w:rFonts w:ascii="Proxima Nova" w:eastAsia="Proxima Nova" w:hAnsi="Proxima Nova" w:cs="Proxima Nova"/>
          <w:color w:val="231F20"/>
          <w:spacing w:val="-4"/>
          <w:sz w:val="21"/>
          <w:szCs w:val="21"/>
        </w:rPr>
        <w:t xml:space="preserve">D, </w:t>
      </w:r>
      <w:r>
        <w:rPr>
          <w:rFonts w:ascii="Proxima Nova" w:eastAsia="Proxima Nova" w:hAnsi="Proxima Nova" w:cs="Proxima Nova"/>
          <w:color w:val="231F20"/>
          <w:spacing w:val="-3"/>
          <w:sz w:val="21"/>
          <w:szCs w:val="21"/>
        </w:rPr>
        <w:t xml:space="preserve">Shields </w:t>
      </w:r>
      <w:r>
        <w:rPr>
          <w:rFonts w:ascii="Proxima Nova" w:eastAsia="Proxima Nova" w:hAnsi="Proxima Nova" w:cs="Proxima Nova"/>
          <w:color w:val="231F20"/>
          <w:sz w:val="21"/>
          <w:szCs w:val="21"/>
        </w:rPr>
        <w:t xml:space="preserve">L, </w:t>
      </w:r>
      <w:r>
        <w:rPr>
          <w:rFonts w:ascii="Proxima Nova" w:eastAsia="Proxima Nova" w:hAnsi="Proxima Nova" w:cs="Proxima Nova"/>
          <w:color w:val="231F20"/>
          <w:spacing w:val="-3"/>
          <w:sz w:val="21"/>
          <w:szCs w:val="21"/>
        </w:rPr>
        <w:t xml:space="preserve">Usher K. </w:t>
      </w:r>
      <w:r>
        <w:rPr>
          <w:rFonts w:ascii="Proxima Nova" w:eastAsia="Proxima Nova" w:hAnsi="Proxima Nova" w:cs="Proxima Nova"/>
          <w:color w:val="231F20"/>
          <w:sz w:val="21"/>
          <w:szCs w:val="21"/>
        </w:rPr>
        <w:t xml:space="preserve">The </w:t>
      </w:r>
      <w:r>
        <w:rPr>
          <w:rFonts w:ascii="Proxima Nova" w:eastAsia="Proxima Nova" w:hAnsi="Proxima Nova" w:cs="Proxima Nova"/>
          <w:color w:val="231F20"/>
          <w:spacing w:val="-3"/>
          <w:sz w:val="21"/>
          <w:szCs w:val="21"/>
        </w:rPr>
        <w:t xml:space="preserve">rural </w:t>
      </w:r>
      <w:r>
        <w:rPr>
          <w:rFonts w:ascii="Proxima Nova" w:eastAsia="Proxima Nova" w:hAnsi="Proxima Nova" w:cs="Proxima Nova"/>
          <w:color w:val="231F20"/>
          <w:spacing w:val="-4"/>
          <w:sz w:val="21"/>
          <w:szCs w:val="21"/>
        </w:rPr>
        <w:t xml:space="preserve">mother’s experience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 xml:space="preserve">caring for </w:t>
      </w:r>
      <w:r>
        <w:rPr>
          <w:rFonts w:ascii="Proxima Nova" w:eastAsia="Proxima Nova" w:hAnsi="Proxima Nova" w:cs="Proxima Nova"/>
          <w:color w:val="231F20"/>
          <w:sz w:val="21"/>
          <w:szCs w:val="21"/>
        </w:rPr>
        <w:t xml:space="preserve">a </w:t>
      </w:r>
      <w:r>
        <w:rPr>
          <w:rFonts w:ascii="Proxima Nova" w:eastAsia="Proxima Nova" w:hAnsi="Proxima Nova" w:cs="Proxima Nova"/>
          <w:color w:val="231F20"/>
          <w:spacing w:val="-3"/>
          <w:sz w:val="21"/>
          <w:szCs w:val="21"/>
        </w:rPr>
        <w:t xml:space="preserve">child with </w:t>
      </w:r>
      <w:r>
        <w:rPr>
          <w:rFonts w:ascii="Proxima Nova" w:eastAsia="Proxima Nova" w:hAnsi="Proxima Nova" w:cs="Proxima Nova"/>
          <w:color w:val="231F20"/>
          <w:sz w:val="21"/>
          <w:szCs w:val="21"/>
        </w:rPr>
        <w:t xml:space="preserve">a </w:t>
      </w:r>
      <w:r>
        <w:rPr>
          <w:rFonts w:ascii="Proxima Nova" w:eastAsia="Proxima Nova" w:hAnsi="Proxima Nova" w:cs="Proxima Nova"/>
          <w:color w:val="231F20"/>
          <w:spacing w:val="-3"/>
          <w:sz w:val="21"/>
          <w:szCs w:val="21"/>
        </w:rPr>
        <w:t>chronic health condition:</w:t>
      </w:r>
      <w:r>
        <w:rPr>
          <w:rFonts w:ascii="Proxima Nova" w:eastAsia="Proxima Nova" w:hAnsi="Proxima Nova" w:cs="Proxima Nova"/>
          <w:color w:val="231F20"/>
          <w:spacing w:val="-8"/>
          <w:sz w:val="21"/>
          <w:szCs w:val="21"/>
        </w:rPr>
        <w:t xml:space="preserve"> </w:t>
      </w:r>
      <w:r>
        <w:rPr>
          <w:rFonts w:ascii="Proxima Nova" w:eastAsia="Proxima Nova" w:hAnsi="Proxima Nova" w:cs="Proxima Nova"/>
          <w:color w:val="231F20"/>
          <w:spacing w:val="-3"/>
          <w:sz w:val="21"/>
          <w:szCs w:val="21"/>
        </w:rPr>
        <w:t>An</w:t>
      </w:r>
    </w:p>
    <w:p w14:paraId="0ADB4CA0" w14:textId="77777777" w:rsidR="00981AA8" w:rsidRDefault="00972BAB">
      <w:pPr>
        <w:pStyle w:val="BodyText"/>
        <w:spacing w:line="244" w:lineRule="auto"/>
        <w:ind w:left="587" w:right="154"/>
      </w:pPr>
      <w:r>
        <w:rPr>
          <w:color w:val="231F20"/>
          <w:spacing w:val="-3"/>
        </w:rPr>
        <w:t xml:space="preserve">integrative </w:t>
      </w:r>
      <w:r>
        <w:rPr>
          <w:color w:val="231F20"/>
          <w:spacing w:val="-4"/>
        </w:rPr>
        <w:t xml:space="preserve">review. </w:t>
      </w:r>
      <w:r>
        <w:rPr>
          <w:color w:val="231F20"/>
          <w:spacing w:val="-3"/>
        </w:rPr>
        <w:t xml:space="preserve">Journal </w:t>
      </w:r>
      <w:r>
        <w:rPr>
          <w:color w:val="231F20"/>
        </w:rPr>
        <w:t xml:space="preserve">Of </w:t>
      </w:r>
      <w:r>
        <w:rPr>
          <w:color w:val="231F20"/>
          <w:spacing w:val="-3"/>
        </w:rPr>
        <w:t>Clinical Nursing. 2018;27(13-14):2558-68.</w:t>
      </w:r>
    </w:p>
    <w:p w14:paraId="1A175DE9"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Mitsch </w:t>
      </w:r>
      <w:r>
        <w:rPr>
          <w:rFonts w:ascii="Proxima Nova"/>
          <w:color w:val="231F20"/>
          <w:spacing w:val="-11"/>
          <w:sz w:val="21"/>
        </w:rPr>
        <w:t xml:space="preserve">V, </w:t>
      </w:r>
      <w:r>
        <w:rPr>
          <w:rFonts w:ascii="Proxima Nova"/>
          <w:color w:val="231F20"/>
          <w:spacing w:val="-3"/>
          <w:sz w:val="21"/>
        </w:rPr>
        <w:t xml:space="preserve">Curtin </w:t>
      </w:r>
      <w:r>
        <w:rPr>
          <w:rFonts w:ascii="Proxima Nova"/>
          <w:color w:val="231F20"/>
          <w:sz w:val="21"/>
        </w:rPr>
        <w:t xml:space="preserve">M, </w:t>
      </w:r>
      <w:r>
        <w:rPr>
          <w:rFonts w:ascii="Proxima Nova"/>
          <w:color w:val="231F20"/>
          <w:spacing w:val="-3"/>
          <w:sz w:val="21"/>
        </w:rPr>
        <w:t>Badge</w:t>
      </w:r>
      <w:r>
        <w:rPr>
          <w:rFonts w:ascii="Proxima Nova"/>
          <w:color w:val="231F20"/>
          <w:spacing w:val="-1"/>
          <w:sz w:val="21"/>
        </w:rPr>
        <w:t xml:space="preserve"> </w:t>
      </w:r>
      <w:r>
        <w:rPr>
          <w:rFonts w:ascii="Proxima Nova"/>
          <w:color w:val="231F20"/>
          <w:spacing w:val="-3"/>
          <w:sz w:val="21"/>
        </w:rPr>
        <w:t>H.</w:t>
      </w:r>
    </w:p>
    <w:p w14:paraId="0D7A6793" w14:textId="77777777" w:rsidR="00981AA8" w:rsidRDefault="00972BAB">
      <w:pPr>
        <w:pStyle w:val="BodyText"/>
        <w:spacing w:before="4" w:line="244" w:lineRule="auto"/>
        <w:ind w:left="587" w:right="268"/>
      </w:pPr>
      <w:r>
        <w:rPr>
          <w:color w:val="231F20"/>
        </w:rPr>
        <w:t xml:space="preserve">The </w:t>
      </w:r>
      <w:r>
        <w:rPr>
          <w:color w:val="231F20"/>
          <w:spacing w:val="-3"/>
        </w:rPr>
        <w:t xml:space="preserve">provision </w:t>
      </w:r>
      <w:r>
        <w:rPr>
          <w:color w:val="231F20"/>
        </w:rPr>
        <w:t xml:space="preserve">of </w:t>
      </w:r>
      <w:r>
        <w:rPr>
          <w:color w:val="231F20"/>
          <w:spacing w:val="-3"/>
        </w:rPr>
        <w:t xml:space="preserve">brain injury rehabilitation services </w:t>
      </w:r>
      <w:r>
        <w:rPr>
          <w:color w:val="231F20"/>
        </w:rPr>
        <w:t xml:space="preserve">for </w:t>
      </w:r>
      <w:r>
        <w:rPr>
          <w:color w:val="231F20"/>
          <w:spacing w:val="-3"/>
        </w:rPr>
        <w:t xml:space="preserve">people living </w:t>
      </w:r>
      <w:r>
        <w:rPr>
          <w:color w:val="231F20"/>
        </w:rPr>
        <w:t xml:space="preserve">in </w:t>
      </w:r>
      <w:r>
        <w:rPr>
          <w:color w:val="231F20"/>
          <w:spacing w:val="-3"/>
        </w:rPr>
        <w:t xml:space="preserve">rural </w:t>
      </w:r>
      <w:r>
        <w:rPr>
          <w:color w:val="231F20"/>
        </w:rPr>
        <w:t xml:space="preserve">and </w:t>
      </w:r>
      <w:r>
        <w:rPr>
          <w:color w:val="231F20"/>
          <w:spacing w:val="-3"/>
        </w:rPr>
        <w:t xml:space="preserve">remote </w:t>
      </w:r>
      <w:r>
        <w:rPr>
          <w:color w:val="231F20"/>
        </w:rPr>
        <w:t xml:space="preserve">New </w:t>
      </w:r>
      <w:r>
        <w:rPr>
          <w:color w:val="231F20"/>
          <w:spacing w:val="-3"/>
        </w:rPr>
        <w:t xml:space="preserve">South </w:t>
      </w:r>
      <w:r>
        <w:rPr>
          <w:color w:val="231F20"/>
          <w:spacing w:val="-4"/>
        </w:rPr>
        <w:t xml:space="preserve">Wales, </w:t>
      </w:r>
      <w:r>
        <w:rPr>
          <w:color w:val="231F20"/>
          <w:spacing w:val="-3"/>
        </w:rPr>
        <w:t>Australia. Brain</w:t>
      </w:r>
      <w:r>
        <w:rPr>
          <w:color w:val="231F20"/>
          <w:spacing w:val="-8"/>
        </w:rPr>
        <w:t xml:space="preserve"> </w:t>
      </w:r>
      <w:r>
        <w:rPr>
          <w:color w:val="231F20"/>
          <w:spacing w:val="-5"/>
        </w:rPr>
        <w:t>Injury.</w:t>
      </w:r>
    </w:p>
    <w:p w14:paraId="2BE42129" w14:textId="77777777" w:rsidR="00981AA8" w:rsidRDefault="00972BAB">
      <w:pPr>
        <w:pStyle w:val="BodyText"/>
        <w:spacing w:line="255" w:lineRule="exact"/>
        <w:ind w:left="587" w:right="393"/>
      </w:pPr>
      <w:r>
        <w:rPr>
          <w:color w:val="231F20"/>
          <w:spacing w:val="-3"/>
        </w:rPr>
        <w:t>2014(12):1504-13.</w:t>
      </w:r>
    </w:p>
    <w:p w14:paraId="69D8E28E" w14:textId="77777777" w:rsidR="00981AA8" w:rsidRDefault="00972BAB">
      <w:pPr>
        <w:pStyle w:val="ListParagraph"/>
        <w:numPr>
          <w:ilvl w:val="0"/>
          <w:numId w:val="1"/>
        </w:numPr>
        <w:tabs>
          <w:tab w:val="left" w:pos="588"/>
        </w:tabs>
        <w:spacing w:before="174" w:line="244" w:lineRule="auto"/>
        <w:ind w:right="164"/>
        <w:rPr>
          <w:rFonts w:ascii="Proxima Nova" w:eastAsia="Proxima Nova" w:hAnsi="Proxima Nova" w:cs="Proxima Nova"/>
          <w:sz w:val="21"/>
          <w:szCs w:val="21"/>
        </w:rPr>
      </w:pPr>
      <w:r>
        <w:rPr>
          <w:rFonts w:ascii="Proxima Nova"/>
          <w:color w:val="231F20"/>
          <w:spacing w:val="-3"/>
          <w:sz w:val="21"/>
        </w:rPr>
        <w:t xml:space="preserve">Jesus </w:t>
      </w:r>
      <w:r>
        <w:rPr>
          <w:rFonts w:ascii="Proxima Nova"/>
          <w:color w:val="231F20"/>
          <w:sz w:val="21"/>
        </w:rPr>
        <w:t xml:space="preserve">TS, </w:t>
      </w:r>
      <w:r>
        <w:rPr>
          <w:rFonts w:ascii="Proxima Nova"/>
          <w:color w:val="231F20"/>
          <w:spacing w:val="-3"/>
          <w:sz w:val="21"/>
        </w:rPr>
        <w:t xml:space="preserve">Landry </w:t>
      </w:r>
      <w:r>
        <w:rPr>
          <w:rFonts w:ascii="Proxima Nova"/>
          <w:color w:val="231F20"/>
          <w:spacing w:val="-4"/>
          <w:sz w:val="21"/>
        </w:rPr>
        <w:t xml:space="preserve">MD, </w:t>
      </w:r>
      <w:r>
        <w:rPr>
          <w:rFonts w:ascii="Proxima Nova"/>
          <w:color w:val="231F20"/>
          <w:spacing w:val="-3"/>
          <w:sz w:val="21"/>
        </w:rPr>
        <w:t xml:space="preserve">Dussault </w:t>
      </w:r>
      <w:r>
        <w:rPr>
          <w:rFonts w:ascii="Proxima Nova"/>
          <w:color w:val="231F20"/>
          <w:sz w:val="21"/>
        </w:rPr>
        <w:t xml:space="preserve">G, </w:t>
      </w:r>
      <w:r>
        <w:rPr>
          <w:rFonts w:ascii="Proxima Nova"/>
          <w:color w:val="231F20"/>
          <w:spacing w:val="-3"/>
          <w:sz w:val="21"/>
        </w:rPr>
        <w:t xml:space="preserve">Fronteira I. Human resources </w:t>
      </w:r>
      <w:r>
        <w:rPr>
          <w:rFonts w:ascii="Proxima Nova"/>
          <w:color w:val="231F20"/>
          <w:sz w:val="21"/>
        </w:rPr>
        <w:t xml:space="preserve">for </w:t>
      </w:r>
      <w:r>
        <w:rPr>
          <w:rFonts w:ascii="Proxima Nova"/>
          <w:color w:val="231F20"/>
          <w:spacing w:val="-3"/>
          <w:sz w:val="21"/>
        </w:rPr>
        <w:t xml:space="preserve">health (and rehabilitation): </w:t>
      </w:r>
      <w:r>
        <w:rPr>
          <w:rFonts w:ascii="Proxima Nova"/>
          <w:color w:val="231F20"/>
          <w:sz w:val="21"/>
        </w:rPr>
        <w:t xml:space="preserve">Six </w:t>
      </w:r>
      <w:r>
        <w:rPr>
          <w:rFonts w:ascii="Proxima Nova"/>
          <w:color w:val="231F20"/>
          <w:spacing w:val="-5"/>
          <w:sz w:val="21"/>
        </w:rPr>
        <w:t xml:space="preserve">Rehab-Workforce </w:t>
      </w:r>
      <w:r>
        <w:rPr>
          <w:rFonts w:ascii="Proxima Nova"/>
          <w:color w:val="231F20"/>
          <w:spacing w:val="-3"/>
          <w:sz w:val="21"/>
        </w:rPr>
        <w:t xml:space="preserve">Challenges </w:t>
      </w:r>
      <w:r>
        <w:rPr>
          <w:rFonts w:ascii="Proxima Nova"/>
          <w:color w:val="231F20"/>
          <w:sz w:val="21"/>
        </w:rPr>
        <w:t xml:space="preserve">for the </w:t>
      </w:r>
      <w:r>
        <w:rPr>
          <w:rFonts w:ascii="Proxima Nova"/>
          <w:color w:val="231F20"/>
          <w:spacing w:val="-5"/>
          <w:sz w:val="21"/>
        </w:rPr>
        <w:t xml:space="preserve">century. </w:t>
      </w:r>
      <w:r>
        <w:rPr>
          <w:rFonts w:ascii="Proxima Nova"/>
          <w:color w:val="231F20"/>
          <w:spacing w:val="-3"/>
          <w:sz w:val="21"/>
        </w:rPr>
        <w:t xml:space="preserve">Human </w:t>
      </w:r>
      <w:r>
        <w:rPr>
          <w:rFonts w:ascii="Proxima Nova"/>
          <w:color w:val="231F20"/>
          <w:spacing w:val="-4"/>
          <w:sz w:val="21"/>
        </w:rPr>
        <w:t xml:space="preserve">Resources </w:t>
      </w:r>
      <w:r>
        <w:rPr>
          <w:rFonts w:ascii="Proxima Nova"/>
          <w:color w:val="231F20"/>
          <w:sz w:val="21"/>
        </w:rPr>
        <w:t xml:space="preserve">For </w:t>
      </w:r>
      <w:r>
        <w:rPr>
          <w:rFonts w:ascii="Proxima Nova"/>
          <w:color w:val="231F20"/>
          <w:spacing w:val="-3"/>
          <w:sz w:val="21"/>
        </w:rPr>
        <w:t>Health.</w:t>
      </w:r>
      <w:r>
        <w:rPr>
          <w:rFonts w:ascii="Proxima Nova"/>
          <w:color w:val="231F20"/>
          <w:spacing w:val="-13"/>
          <w:sz w:val="21"/>
        </w:rPr>
        <w:t xml:space="preserve"> </w:t>
      </w:r>
      <w:r>
        <w:rPr>
          <w:rFonts w:ascii="Proxima Nova"/>
          <w:color w:val="231F20"/>
          <w:spacing w:val="-3"/>
          <w:sz w:val="21"/>
        </w:rPr>
        <w:t>2017;15(1):1-12.</w:t>
      </w:r>
    </w:p>
    <w:p w14:paraId="4078586C"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4"/>
          <w:sz w:val="21"/>
        </w:rPr>
        <w:t>Leach</w:t>
      </w:r>
      <w:r>
        <w:rPr>
          <w:rFonts w:ascii="Proxima Nova"/>
          <w:color w:val="231F20"/>
          <w:spacing w:val="1"/>
          <w:sz w:val="21"/>
        </w:rPr>
        <w:t xml:space="preserve"> </w:t>
      </w:r>
      <w:r>
        <w:rPr>
          <w:rFonts w:ascii="Proxima Nova"/>
          <w:color w:val="231F20"/>
          <w:spacing w:val="-4"/>
          <w:sz w:val="21"/>
        </w:rPr>
        <w:t>AJ.</w:t>
      </w:r>
    </w:p>
    <w:p w14:paraId="63E50438" w14:textId="77777777" w:rsidR="00981AA8" w:rsidRDefault="00972BAB">
      <w:pPr>
        <w:pStyle w:val="BodyText"/>
        <w:spacing w:before="4" w:line="244" w:lineRule="auto"/>
        <w:ind w:left="587" w:right="215"/>
      </w:pPr>
      <w:r>
        <w:rPr>
          <w:color w:val="231F20"/>
          <w:spacing w:val="-3"/>
        </w:rPr>
        <w:t xml:space="preserve">Otitis media </w:t>
      </w:r>
      <w:r>
        <w:rPr>
          <w:color w:val="231F20"/>
        </w:rPr>
        <w:t xml:space="preserve">in </w:t>
      </w:r>
      <w:r>
        <w:rPr>
          <w:color w:val="231F20"/>
          <w:spacing w:val="-3"/>
        </w:rPr>
        <w:t xml:space="preserve">Australian Aboriginal children: </w:t>
      </w:r>
      <w:r>
        <w:rPr>
          <w:color w:val="231F20"/>
        </w:rPr>
        <w:t xml:space="preserve">an </w:t>
      </w:r>
      <w:r>
        <w:rPr>
          <w:color w:val="231F20"/>
          <w:spacing w:val="-4"/>
        </w:rPr>
        <w:t xml:space="preserve">overview. </w:t>
      </w:r>
      <w:r>
        <w:rPr>
          <w:color w:val="231F20"/>
          <w:spacing w:val="-3"/>
        </w:rPr>
        <w:t xml:space="preserve">International Journal Of Pediatric </w:t>
      </w:r>
      <w:r>
        <w:rPr>
          <w:color w:val="231F20"/>
          <w:spacing w:val="-4"/>
        </w:rPr>
        <w:t xml:space="preserve">Otorhinolaryngology. </w:t>
      </w:r>
      <w:r>
        <w:rPr>
          <w:color w:val="231F20"/>
          <w:spacing w:val="-3"/>
        </w:rPr>
        <w:t>1999;49 Suppl 1:S173-S8.</w:t>
      </w:r>
    </w:p>
    <w:p w14:paraId="63DFC224"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Stoneman </w:t>
      </w:r>
      <w:r>
        <w:rPr>
          <w:rFonts w:ascii="Proxima Nova"/>
          <w:color w:val="231F20"/>
          <w:spacing w:val="-5"/>
          <w:sz w:val="21"/>
        </w:rPr>
        <w:t xml:space="preserve">J, </w:t>
      </w:r>
      <w:r>
        <w:rPr>
          <w:rFonts w:ascii="Proxima Nova"/>
          <w:color w:val="231F20"/>
          <w:spacing w:val="-6"/>
          <w:sz w:val="21"/>
        </w:rPr>
        <w:t>Taylor</w:t>
      </w:r>
      <w:r>
        <w:rPr>
          <w:rFonts w:ascii="Proxima Nova"/>
          <w:color w:val="231F20"/>
          <w:spacing w:val="-5"/>
          <w:sz w:val="21"/>
        </w:rPr>
        <w:t xml:space="preserve"> </w:t>
      </w:r>
      <w:r>
        <w:rPr>
          <w:rFonts w:ascii="Proxima Nova"/>
          <w:color w:val="231F20"/>
          <w:spacing w:val="-4"/>
          <w:sz w:val="21"/>
        </w:rPr>
        <w:t>SJ.</w:t>
      </w:r>
    </w:p>
    <w:p w14:paraId="1A27CB34" w14:textId="77777777" w:rsidR="00981AA8" w:rsidRDefault="00972BAB">
      <w:pPr>
        <w:pStyle w:val="BodyText"/>
        <w:spacing w:before="4" w:line="244" w:lineRule="auto"/>
        <w:ind w:left="587" w:right="482"/>
      </w:pPr>
      <w:r>
        <w:rPr>
          <w:color w:val="231F20"/>
          <w:spacing w:val="-4"/>
        </w:rPr>
        <w:t xml:space="preserve">Pharmacists’ </w:t>
      </w:r>
      <w:r>
        <w:rPr>
          <w:color w:val="231F20"/>
          <w:spacing w:val="-3"/>
        </w:rPr>
        <w:t xml:space="preserve">views </w:t>
      </w:r>
      <w:r>
        <w:rPr>
          <w:color w:val="231F20"/>
        </w:rPr>
        <w:t xml:space="preserve">on </w:t>
      </w:r>
      <w:r>
        <w:rPr>
          <w:color w:val="231F20"/>
          <w:spacing w:val="-3"/>
        </w:rPr>
        <w:t xml:space="preserve">Indigenous health: </w:t>
      </w:r>
      <w:r>
        <w:rPr>
          <w:color w:val="231F20"/>
        </w:rPr>
        <w:t xml:space="preserve">is </w:t>
      </w:r>
      <w:r>
        <w:rPr>
          <w:color w:val="231F20"/>
          <w:spacing w:val="-3"/>
        </w:rPr>
        <w:t xml:space="preserve">there more that </w:t>
      </w:r>
      <w:r>
        <w:rPr>
          <w:color w:val="231F20"/>
        </w:rPr>
        <w:t xml:space="preserve">can be </w:t>
      </w:r>
      <w:r>
        <w:rPr>
          <w:color w:val="231F20"/>
          <w:spacing w:val="-4"/>
        </w:rPr>
        <w:t xml:space="preserve">done? </w:t>
      </w:r>
      <w:r>
        <w:rPr>
          <w:color w:val="231F20"/>
          <w:spacing w:val="-3"/>
        </w:rPr>
        <w:t xml:space="preserve">Rural And </w:t>
      </w:r>
      <w:r>
        <w:rPr>
          <w:color w:val="231F20"/>
          <w:spacing w:val="-4"/>
        </w:rPr>
        <w:t xml:space="preserve">Remote </w:t>
      </w:r>
      <w:r>
        <w:rPr>
          <w:color w:val="231F20"/>
          <w:spacing w:val="-3"/>
        </w:rPr>
        <w:t>Health.</w:t>
      </w:r>
      <w:r>
        <w:rPr>
          <w:color w:val="231F20"/>
        </w:rPr>
        <w:t xml:space="preserve"> </w:t>
      </w:r>
      <w:r>
        <w:rPr>
          <w:color w:val="231F20"/>
          <w:spacing w:val="-3"/>
        </w:rPr>
        <w:t>2007;7(3):1-16.</w:t>
      </w:r>
    </w:p>
    <w:p w14:paraId="03AB417E"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Hunter</w:t>
      </w:r>
      <w:r>
        <w:rPr>
          <w:rFonts w:ascii="Proxima Nova"/>
          <w:color w:val="231F20"/>
          <w:spacing w:val="-2"/>
          <w:sz w:val="21"/>
        </w:rPr>
        <w:t xml:space="preserve"> </w:t>
      </w:r>
      <w:r>
        <w:rPr>
          <w:rFonts w:ascii="Proxima Nova"/>
          <w:color w:val="231F20"/>
          <w:spacing w:val="-3"/>
          <w:sz w:val="21"/>
        </w:rPr>
        <w:t>E.</w:t>
      </w:r>
    </w:p>
    <w:p w14:paraId="5BFC29B5" w14:textId="77777777" w:rsidR="00981AA8" w:rsidRDefault="00972BAB">
      <w:pPr>
        <w:pStyle w:val="BodyText"/>
        <w:spacing w:before="4" w:line="244" w:lineRule="auto"/>
        <w:ind w:left="587" w:right="631"/>
      </w:pPr>
      <w:r>
        <w:rPr>
          <w:color w:val="231F20"/>
          <w:spacing w:val="-3"/>
        </w:rPr>
        <w:t xml:space="preserve">Disadvantage </w:t>
      </w:r>
      <w:r>
        <w:rPr>
          <w:color w:val="231F20"/>
        </w:rPr>
        <w:t xml:space="preserve">and </w:t>
      </w:r>
      <w:r>
        <w:rPr>
          <w:color w:val="231F20"/>
          <w:spacing w:val="-3"/>
        </w:rPr>
        <w:t xml:space="preserve">discontent: </w:t>
      </w:r>
      <w:r>
        <w:rPr>
          <w:color w:val="231F20"/>
        </w:rPr>
        <w:t xml:space="preserve">a </w:t>
      </w:r>
      <w:r>
        <w:rPr>
          <w:color w:val="231F20"/>
          <w:spacing w:val="-3"/>
        </w:rPr>
        <w:t xml:space="preserve">review </w:t>
      </w:r>
      <w:r>
        <w:rPr>
          <w:color w:val="231F20"/>
        </w:rPr>
        <w:t xml:space="preserve">of </w:t>
      </w:r>
      <w:r>
        <w:rPr>
          <w:color w:val="231F20"/>
          <w:spacing w:val="-3"/>
        </w:rPr>
        <w:t xml:space="preserve">issues relevant </w:t>
      </w:r>
      <w:r>
        <w:rPr>
          <w:color w:val="231F20"/>
        </w:rPr>
        <w:t xml:space="preserve">to the </w:t>
      </w:r>
      <w:r>
        <w:rPr>
          <w:color w:val="231F20"/>
          <w:spacing w:val="-3"/>
        </w:rPr>
        <w:t xml:space="preserve">mental health of rural </w:t>
      </w:r>
      <w:r>
        <w:rPr>
          <w:color w:val="231F20"/>
        </w:rPr>
        <w:t xml:space="preserve">and </w:t>
      </w:r>
      <w:r>
        <w:rPr>
          <w:color w:val="231F20"/>
          <w:spacing w:val="-3"/>
        </w:rPr>
        <w:t xml:space="preserve">remote Indigenous </w:t>
      </w:r>
      <w:r>
        <w:rPr>
          <w:color w:val="231F20"/>
          <w:spacing w:val="-4"/>
        </w:rPr>
        <w:t xml:space="preserve">Australians. </w:t>
      </w:r>
      <w:r>
        <w:rPr>
          <w:color w:val="231F20"/>
        </w:rPr>
        <w:t xml:space="preserve">The </w:t>
      </w:r>
      <w:r>
        <w:rPr>
          <w:color w:val="231F20"/>
          <w:spacing w:val="-3"/>
        </w:rPr>
        <w:t xml:space="preserve">Australian Journal </w:t>
      </w:r>
      <w:r>
        <w:rPr>
          <w:color w:val="231F20"/>
        </w:rPr>
        <w:t xml:space="preserve">Of </w:t>
      </w:r>
      <w:r>
        <w:rPr>
          <w:color w:val="231F20"/>
          <w:spacing w:val="-3"/>
        </w:rPr>
        <w:t>Rural Health. 2007;15(2):88-93.</w:t>
      </w:r>
    </w:p>
    <w:p w14:paraId="73D8E1AA"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Baeza </w:t>
      </w:r>
      <w:r>
        <w:rPr>
          <w:rFonts w:ascii="Proxima Nova"/>
          <w:color w:val="231F20"/>
          <w:spacing w:val="-5"/>
          <w:sz w:val="21"/>
        </w:rPr>
        <w:t xml:space="preserve">J, </w:t>
      </w:r>
      <w:r>
        <w:rPr>
          <w:rFonts w:ascii="Proxima Nova"/>
          <w:color w:val="231F20"/>
          <w:spacing w:val="-3"/>
          <w:sz w:val="21"/>
        </w:rPr>
        <w:t xml:space="preserve">Bailie </w:t>
      </w:r>
      <w:r>
        <w:rPr>
          <w:rFonts w:ascii="Proxima Nova"/>
          <w:color w:val="231F20"/>
          <w:sz w:val="21"/>
        </w:rPr>
        <w:t xml:space="preserve">R, </w:t>
      </w:r>
      <w:r>
        <w:rPr>
          <w:rFonts w:ascii="Proxima Nova"/>
          <w:color w:val="231F20"/>
          <w:spacing w:val="-4"/>
          <w:sz w:val="21"/>
        </w:rPr>
        <w:t>Lewis</w:t>
      </w:r>
      <w:r>
        <w:rPr>
          <w:rFonts w:ascii="Proxima Nova"/>
          <w:color w:val="231F20"/>
          <w:spacing w:val="-6"/>
          <w:sz w:val="21"/>
        </w:rPr>
        <w:t xml:space="preserve"> </w:t>
      </w:r>
      <w:r>
        <w:rPr>
          <w:rFonts w:ascii="Proxima Nova"/>
          <w:color w:val="231F20"/>
          <w:spacing w:val="-3"/>
          <w:sz w:val="21"/>
        </w:rPr>
        <w:t>JM.</w:t>
      </w:r>
    </w:p>
    <w:p w14:paraId="62561996" w14:textId="77777777" w:rsidR="00981AA8" w:rsidRDefault="00972BAB">
      <w:pPr>
        <w:pStyle w:val="BodyText"/>
        <w:spacing w:before="4" w:line="244" w:lineRule="auto"/>
        <w:ind w:left="587" w:right="134"/>
      </w:pPr>
      <w:r>
        <w:rPr>
          <w:color w:val="231F20"/>
          <w:spacing w:val="-3"/>
        </w:rPr>
        <w:t xml:space="preserve">Care </w:t>
      </w:r>
      <w:r>
        <w:rPr>
          <w:color w:val="231F20"/>
        </w:rPr>
        <w:t xml:space="preserve">for </w:t>
      </w:r>
      <w:r>
        <w:rPr>
          <w:color w:val="231F20"/>
          <w:spacing w:val="-3"/>
        </w:rPr>
        <w:t xml:space="preserve">chronic conditions </w:t>
      </w:r>
      <w:r>
        <w:rPr>
          <w:color w:val="231F20"/>
        </w:rPr>
        <w:t xml:space="preserve">for </w:t>
      </w:r>
      <w:r>
        <w:rPr>
          <w:color w:val="231F20"/>
          <w:spacing w:val="-3"/>
        </w:rPr>
        <w:t xml:space="preserve">indigenous Australians: </w:t>
      </w:r>
      <w:r>
        <w:rPr>
          <w:color w:val="231F20"/>
          <w:spacing w:val="-4"/>
        </w:rPr>
        <w:t xml:space="preserve">key informants’ </w:t>
      </w:r>
      <w:r>
        <w:rPr>
          <w:color w:val="231F20"/>
          <w:spacing w:val="-3"/>
        </w:rPr>
        <w:t xml:space="preserve">perspectives on </w:t>
      </w:r>
      <w:r>
        <w:rPr>
          <w:color w:val="231F20"/>
          <w:spacing w:val="-5"/>
        </w:rPr>
        <w:t xml:space="preserve">policy. </w:t>
      </w:r>
      <w:r>
        <w:rPr>
          <w:color w:val="231F20"/>
          <w:spacing w:val="-3"/>
        </w:rPr>
        <w:t xml:space="preserve">Health </w:t>
      </w:r>
      <w:r>
        <w:rPr>
          <w:color w:val="231F20"/>
          <w:spacing w:val="-5"/>
        </w:rPr>
        <w:t>Policy.</w:t>
      </w:r>
      <w:r>
        <w:rPr>
          <w:color w:val="231F20"/>
          <w:spacing w:val="6"/>
        </w:rPr>
        <w:t xml:space="preserve"> </w:t>
      </w:r>
      <w:r>
        <w:rPr>
          <w:color w:val="231F20"/>
          <w:spacing w:val="-4"/>
        </w:rPr>
        <w:t>2009;92(2-3):211-7.</w:t>
      </w:r>
    </w:p>
    <w:p w14:paraId="1C207FD0" w14:textId="77777777" w:rsidR="00981AA8" w:rsidRDefault="00972BAB">
      <w:pPr>
        <w:pStyle w:val="ListParagraph"/>
        <w:numPr>
          <w:ilvl w:val="0"/>
          <w:numId w:val="1"/>
        </w:numPr>
        <w:tabs>
          <w:tab w:val="left" w:pos="588"/>
        </w:tabs>
        <w:spacing w:before="169" w:line="244" w:lineRule="auto"/>
        <w:ind w:right="731"/>
        <w:rPr>
          <w:rFonts w:ascii="Proxima Nova" w:eastAsia="Proxima Nova" w:hAnsi="Proxima Nova" w:cs="Proxima Nova"/>
          <w:sz w:val="21"/>
          <w:szCs w:val="21"/>
        </w:rPr>
      </w:pPr>
      <w:r>
        <w:rPr>
          <w:rFonts w:ascii="Proxima Nova"/>
          <w:color w:val="231F20"/>
          <w:spacing w:val="-3"/>
          <w:sz w:val="21"/>
        </w:rPr>
        <w:t xml:space="preserve">Gussy </w:t>
      </w:r>
      <w:r>
        <w:rPr>
          <w:rFonts w:ascii="Proxima Nova"/>
          <w:color w:val="231F20"/>
          <w:sz w:val="21"/>
        </w:rPr>
        <w:t xml:space="preserve">MG, </w:t>
      </w:r>
      <w:r>
        <w:rPr>
          <w:rFonts w:ascii="Proxima Nova"/>
          <w:color w:val="231F20"/>
          <w:spacing w:val="-4"/>
          <w:sz w:val="21"/>
        </w:rPr>
        <w:t xml:space="preserve">Waters </w:t>
      </w:r>
      <w:r>
        <w:rPr>
          <w:rFonts w:ascii="Proxima Nova"/>
          <w:color w:val="231F20"/>
          <w:sz w:val="21"/>
        </w:rPr>
        <w:t xml:space="preserve">EB, </w:t>
      </w:r>
      <w:r>
        <w:rPr>
          <w:rFonts w:ascii="Proxima Nova"/>
          <w:color w:val="231F20"/>
          <w:spacing w:val="-3"/>
          <w:sz w:val="21"/>
        </w:rPr>
        <w:t xml:space="preserve">Riggs </w:t>
      </w:r>
      <w:r>
        <w:rPr>
          <w:rFonts w:ascii="Proxima Nova"/>
          <w:color w:val="231F20"/>
          <w:sz w:val="21"/>
        </w:rPr>
        <w:t xml:space="preserve">EM, </w:t>
      </w:r>
      <w:r>
        <w:rPr>
          <w:rFonts w:ascii="Proxima Nova"/>
          <w:color w:val="231F20"/>
          <w:spacing w:val="-4"/>
          <w:sz w:val="21"/>
        </w:rPr>
        <w:t>Lo</w:t>
      </w:r>
      <w:r>
        <w:rPr>
          <w:rFonts w:ascii="Proxima Nova"/>
          <w:color w:val="231F20"/>
          <w:spacing w:val="-34"/>
          <w:sz w:val="21"/>
        </w:rPr>
        <w:t xml:space="preserve"> </w:t>
      </w:r>
      <w:r>
        <w:rPr>
          <w:rFonts w:ascii="Proxima Nova"/>
          <w:color w:val="231F20"/>
          <w:spacing w:val="-3"/>
          <w:sz w:val="21"/>
        </w:rPr>
        <w:t>SK, Kilpatrick</w:t>
      </w:r>
      <w:r>
        <w:rPr>
          <w:rFonts w:ascii="Proxima Nova"/>
          <w:color w:val="231F20"/>
          <w:spacing w:val="-2"/>
          <w:sz w:val="21"/>
        </w:rPr>
        <w:t xml:space="preserve"> </w:t>
      </w:r>
      <w:r>
        <w:rPr>
          <w:rFonts w:ascii="Proxima Nova"/>
          <w:color w:val="231F20"/>
          <w:spacing w:val="-3"/>
          <w:sz w:val="21"/>
        </w:rPr>
        <w:t>NM.</w:t>
      </w:r>
    </w:p>
    <w:p w14:paraId="25D40CC1" w14:textId="77777777" w:rsidR="00981AA8" w:rsidRDefault="00972BAB">
      <w:pPr>
        <w:pStyle w:val="BodyText"/>
        <w:spacing w:line="244" w:lineRule="auto"/>
        <w:ind w:left="587" w:right="237"/>
      </w:pPr>
      <w:r>
        <w:rPr>
          <w:color w:val="231F20"/>
          <w:spacing w:val="-4"/>
        </w:rPr>
        <w:t xml:space="preserve">Parental </w:t>
      </w:r>
      <w:r>
        <w:rPr>
          <w:color w:val="231F20"/>
          <w:spacing w:val="-3"/>
        </w:rPr>
        <w:t xml:space="preserve">knowledge, beliefs </w:t>
      </w:r>
      <w:r>
        <w:rPr>
          <w:color w:val="231F20"/>
        </w:rPr>
        <w:t xml:space="preserve">and </w:t>
      </w:r>
      <w:r>
        <w:rPr>
          <w:color w:val="231F20"/>
          <w:spacing w:val="-3"/>
        </w:rPr>
        <w:t xml:space="preserve">behaviours </w:t>
      </w:r>
      <w:r>
        <w:rPr>
          <w:color w:val="231F20"/>
        </w:rPr>
        <w:t xml:space="preserve">for </w:t>
      </w:r>
      <w:r>
        <w:rPr>
          <w:color w:val="231F20"/>
          <w:spacing w:val="-3"/>
        </w:rPr>
        <w:t xml:space="preserve">oral health </w:t>
      </w:r>
      <w:r>
        <w:rPr>
          <w:color w:val="231F20"/>
        </w:rPr>
        <w:t xml:space="preserve">of </w:t>
      </w:r>
      <w:r>
        <w:rPr>
          <w:color w:val="231F20"/>
          <w:spacing w:val="-3"/>
        </w:rPr>
        <w:t>toddlers residing</w:t>
      </w:r>
      <w:r>
        <w:rPr>
          <w:color w:val="231F20"/>
          <w:spacing w:val="-18"/>
        </w:rPr>
        <w:t xml:space="preserve"> </w:t>
      </w:r>
      <w:r>
        <w:rPr>
          <w:color w:val="231F20"/>
          <w:spacing w:val="-3"/>
        </w:rPr>
        <w:t>in</w:t>
      </w:r>
    </w:p>
    <w:p w14:paraId="52FA18CF" w14:textId="77777777" w:rsidR="00981AA8" w:rsidRDefault="00972BAB">
      <w:pPr>
        <w:pStyle w:val="BodyText"/>
        <w:spacing w:line="244" w:lineRule="auto"/>
        <w:ind w:left="587" w:right="743"/>
      </w:pPr>
      <w:r>
        <w:rPr>
          <w:color w:val="231F20"/>
          <w:spacing w:val="-3"/>
        </w:rPr>
        <w:t xml:space="preserve">rural Victoria. Australian Dental Journal. </w:t>
      </w:r>
      <w:r>
        <w:rPr>
          <w:color w:val="231F20"/>
          <w:spacing w:val="-4"/>
        </w:rPr>
        <w:t>2008;53(1):52-60.</w:t>
      </w:r>
    </w:p>
    <w:p w14:paraId="5F96AF17" w14:textId="77777777" w:rsidR="00981AA8" w:rsidRDefault="00981AA8">
      <w:pPr>
        <w:spacing w:line="244" w:lineRule="auto"/>
        <w:sectPr w:rsidR="00981AA8">
          <w:pgSz w:w="11910" w:h="16840"/>
          <w:pgMar w:top="1040" w:right="1000" w:bottom="680" w:left="1000" w:header="0" w:footer="494" w:gutter="0"/>
          <w:cols w:num="2" w:space="720" w:equalWidth="0">
            <w:col w:w="4704" w:space="342"/>
            <w:col w:w="4864"/>
          </w:cols>
        </w:sectPr>
      </w:pPr>
    </w:p>
    <w:p w14:paraId="32C7E2CB" w14:textId="77777777" w:rsidR="00981AA8" w:rsidRDefault="00972BAB">
      <w:pPr>
        <w:pStyle w:val="ListParagraph"/>
        <w:numPr>
          <w:ilvl w:val="0"/>
          <w:numId w:val="1"/>
        </w:numPr>
        <w:tabs>
          <w:tab w:val="left" w:pos="588"/>
        </w:tabs>
        <w:spacing w:before="48"/>
        <w:rPr>
          <w:rFonts w:ascii="Proxima Nova" w:eastAsia="Proxima Nova" w:hAnsi="Proxima Nova" w:cs="Proxima Nova"/>
          <w:sz w:val="21"/>
          <w:szCs w:val="21"/>
        </w:rPr>
      </w:pPr>
      <w:r>
        <w:rPr>
          <w:rFonts w:ascii="Proxima Nova"/>
          <w:color w:val="231F20"/>
          <w:sz w:val="21"/>
        </w:rPr>
        <w:lastRenderedPageBreak/>
        <w:t xml:space="preserve">Ha DH, </w:t>
      </w:r>
      <w:r>
        <w:rPr>
          <w:rFonts w:ascii="Proxima Nova"/>
          <w:color w:val="231F20"/>
          <w:spacing w:val="-3"/>
          <w:sz w:val="21"/>
        </w:rPr>
        <w:t xml:space="preserve">Crocombe </w:t>
      </w:r>
      <w:r>
        <w:rPr>
          <w:rFonts w:ascii="Proxima Nova"/>
          <w:color w:val="231F20"/>
          <w:sz w:val="21"/>
        </w:rPr>
        <w:t xml:space="preserve">LA, </w:t>
      </w:r>
      <w:r>
        <w:rPr>
          <w:rFonts w:ascii="Proxima Nova"/>
          <w:color w:val="231F20"/>
          <w:spacing w:val="-3"/>
          <w:sz w:val="21"/>
        </w:rPr>
        <w:t>Mejia</w:t>
      </w:r>
      <w:r>
        <w:rPr>
          <w:rFonts w:ascii="Proxima Nova"/>
          <w:color w:val="231F20"/>
          <w:spacing w:val="-31"/>
          <w:sz w:val="21"/>
        </w:rPr>
        <w:t xml:space="preserve"> </w:t>
      </w:r>
      <w:r>
        <w:rPr>
          <w:rFonts w:ascii="Proxima Nova"/>
          <w:color w:val="231F20"/>
          <w:spacing w:val="-3"/>
          <w:sz w:val="21"/>
        </w:rPr>
        <w:t>GC.</w:t>
      </w:r>
    </w:p>
    <w:p w14:paraId="39544CA1" w14:textId="77777777" w:rsidR="00981AA8" w:rsidRDefault="00972BAB">
      <w:pPr>
        <w:pStyle w:val="BodyText"/>
        <w:spacing w:before="4" w:line="244" w:lineRule="auto"/>
        <w:ind w:left="587" w:right="71"/>
        <w:jc w:val="both"/>
      </w:pPr>
      <w:r>
        <w:rPr>
          <w:color w:val="231F20"/>
          <w:spacing w:val="-3"/>
        </w:rPr>
        <w:t xml:space="preserve">Clinical oral health </w:t>
      </w:r>
      <w:r>
        <w:rPr>
          <w:color w:val="231F20"/>
        </w:rPr>
        <w:t xml:space="preserve">of </w:t>
      </w:r>
      <w:r>
        <w:rPr>
          <w:color w:val="231F20"/>
          <w:spacing w:val="-4"/>
        </w:rPr>
        <w:t xml:space="preserve">Australia’s </w:t>
      </w:r>
      <w:r>
        <w:rPr>
          <w:color w:val="231F20"/>
          <w:spacing w:val="-3"/>
        </w:rPr>
        <w:t xml:space="preserve">rural children </w:t>
      </w:r>
      <w:r>
        <w:rPr>
          <w:color w:val="231F20"/>
        </w:rPr>
        <w:t xml:space="preserve">in a </w:t>
      </w:r>
      <w:r>
        <w:rPr>
          <w:color w:val="231F20"/>
          <w:spacing w:val="-3"/>
        </w:rPr>
        <w:t xml:space="preserve">sample attending school dental services. </w:t>
      </w:r>
      <w:r>
        <w:rPr>
          <w:color w:val="231F20"/>
        </w:rPr>
        <w:t xml:space="preserve">The </w:t>
      </w:r>
      <w:r>
        <w:rPr>
          <w:color w:val="231F20"/>
          <w:spacing w:val="-3"/>
        </w:rPr>
        <w:t xml:space="preserve">Australian Journal </w:t>
      </w:r>
      <w:r>
        <w:rPr>
          <w:color w:val="231F20"/>
        </w:rPr>
        <w:t xml:space="preserve">Of </w:t>
      </w:r>
      <w:r>
        <w:rPr>
          <w:color w:val="231F20"/>
          <w:spacing w:val="-3"/>
        </w:rPr>
        <w:t>Rural</w:t>
      </w:r>
      <w:r>
        <w:rPr>
          <w:color w:val="231F20"/>
          <w:spacing w:val="-21"/>
        </w:rPr>
        <w:t xml:space="preserve"> </w:t>
      </w:r>
      <w:r>
        <w:rPr>
          <w:color w:val="231F20"/>
          <w:spacing w:val="-3"/>
        </w:rPr>
        <w:t>Health.</w:t>
      </w:r>
    </w:p>
    <w:p w14:paraId="720C8FE1" w14:textId="77777777" w:rsidR="00981AA8" w:rsidRDefault="00972BAB">
      <w:pPr>
        <w:pStyle w:val="BodyText"/>
        <w:spacing w:line="255" w:lineRule="exact"/>
        <w:ind w:left="587" w:right="18"/>
      </w:pPr>
      <w:r>
        <w:rPr>
          <w:color w:val="231F20"/>
          <w:spacing w:val="-3"/>
        </w:rPr>
        <w:t>2014;22(6):316-22.</w:t>
      </w:r>
    </w:p>
    <w:p w14:paraId="66F8B14F" w14:textId="77777777" w:rsidR="00981AA8" w:rsidRDefault="00972BAB">
      <w:pPr>
        <w:pStyle w:val="ListParagraph"/>
        <w:numPr>
          <w:ilvl w:val="0"/>
          <w:numId w:val="1"/>
        </w:numPr>
        <w:tabs>
          <w:tab w:val="left" w:pos="588"/>
        </w:tabs>
        <w:spacing w:before="174"/>
        <w:rPr>
          <w:rFonts w:ascii="Proxima Nova" w:eastAsia="Proxima Nova" w:hAnsi="Proxima Nova" w:cs="Proxima Nova"/>
          <w:sz w:val="21"/>
          <w:szCs w:val="21"/>
        </w:rPr>
      </w:pPr>
      <w:r>
        <w:rPr>
          <w:rFonts w:ascii="Proxima Nova"/>
          <w:color w:val="231F20"/>
          <w:spacing w:val="-3"/>
          <w:sz w:val="21"/>
        </w:rPr>
        <w:t xml:space="preserve">Mayze </w:t>
      </w:r>
      <w:r>
        <w:rPr>
          <w:rFonts w:ascii="Proxima Nova"/>
          <w:color w:val="231F20"/>
          <w:sz w:val="21"/>
        </w:rPr>
        <w:t xml:space="preserve">L, </w:t>
      </w:r>
      <w:r>
        <w:rPr>
          <w:rFonts w:ascii="Proxima Nova"/>
          <w:color w:val="231F20"/>
          <w:spacing w:val="-4"/>
          <w:sz w:val="21"/>
        </w:rPr>
        <w:t xml:space="preserve">Pawlak </w:t>
      </w:r>
      <w:r>
        <w:rPr>
          <w:rFonts w:ascii="Proxima Nova"/>
          <w:color w:val="231F20"/>
          <w:spacing w:val="-5"/>
          <w:sz w:val="21"/>
        </w:rPr>
        <w:t xml:space="preserve">J, </w:t>
      </w:r>
      <w:r>
        <w:rPr>
          <w:rFonts w:ascii="Proxima Nova"/>
          <w:color w:val="231F20"/>
          <w:spacing w:val="-4"/>
          <w:sz w:val="21"/>
        </w:rPr>
        <w:t xml:space="preserve">Rogers </w:t>
      </w:r>
      <w:r>
        <w:rPr>
          <w:rFonts w:ascii="Proxima Nova"/>
          <w:color w:val="231F20"/>
          <w:sz w:val="21"/>
        </w:rPr>
        <w:t xml:space="preserve">M, </w:t>
      </w:r>
      <w:r>
        <w:rPr>
          <w:rFonts w:ascii="Proxima Nova"/>
          <w:color w:val="231F20"/>
          <w:spacing w:val="-3"/>
          <w:sz w:val="21"/>
        </w:rPr>
        <w:t>Smith</w:t>
      </w:r>
      <w:r>
        <w:rPr>
          <w:rFonts w:ascii="Proxima Nova"/>
          <w:color w:val="231F20"/>
          <w:spacing w:val="-10"/>
          <w:sz w:val="21"/>
        </w:rPr>
        <w:t xml:space="preserve"> </w:t>
      </w:r>
      <w:r>
        <w:rPr>
          <w:rFonts w:ascii="Proxima Nova"/>
          <w:color w:val="231F20"/>
          <w:spacing w:val="-3"/>
          <w:sz w:val="21"/>
        </w:rPr>
        <w:t>M.</w:t>
      </w:r>
    </w:p>
    <w:p w14:paraId="6DB7063A" w14:textId="77777777" w:rsidR="00981AA8" w:rsidRDefault="00972BAB">
      <w:pPr>
        <w:pStyle w:val="BodyText"/>
        <w:spacing w:before="4" w:line="244" w:lineRule="auto"/>
        <w:ind w:left="587" w:right="18"/>
      </w:pPr>
      <w:r>
        <w:rPr>
          <w:color w:val="231F20"/>
          <w:spacing w:val="-3"/>
        </w:rPr>
        <w:t xml:space="preserve">Oral health </w:t>
      </w:r>
      <w:r>
        <w:rPr>
          <w:color w:val="231F20"/>
        </w:rPr>
        <w:t xml:space="preserve">of </w:t>
      </w:r>
      <w:r>
        <w:rPr>
          <w:color w:val="231F20"/>
          <w:spacing w:val="-3"/>
        </w:rPr>
        <w:t xml:space="preserve">adolescents </w:t>
      </w:r>
      <w:r>
        <w:rPr>
          <w:color w:val="231F20"/>
        </w:rPr>
        <w:t xml:space="preserve">in the </w:t>
      </w:r>
      <w:r>
        <w:rPr>
          <w:color w:val="231F20"/>
          <w:spacing w:val="-3"/>
        </w:rPr>
        <w:t xml:space="preserve">Colac-Otway Shire. </w:t>
      </w:r>
      <w:r>
        <w:rPr>
          <w:color w:val="231F20"/>
        </w:rPr>
        <w:t xml:space="preserve">The </w:t>
      </w:r>
      <w:r>
        <w:rPr>
          <w:color w:val="231F20"/>
          <w:spacing w:val="-3"/>
        </w:rPr>
        <w:t xml:space="preserve">Australian Journal </w:t>
      </w:r>
      <w:r>
        <w:rPr>
          <w:color w:val="231F20"/>
        </w:rPr>
        <w:t xml:space="preserve">Of </w:t>
      </w:r>
      <w:r>
        <w:rPr>
          <w:color w:val="231F20"/>
          <w:spacing w:val="-3"/>
        </w:rPr>
        <w:t>Rural Health. 2019;27(1):93-8.</w:t>
      </w:r>
    </w:p>
    <w:p w14:paraId="2176D9CE" w14:textId="77777777" w:rsidR="00981AA8" w:rsidRDefault="00972BAB">
      <w:pPr>
        <w:pStyle w:val="ListParagraph"/>
        <w:numPr>
          <w:ilvl w:val="0"/>
          <w:numId w:val="1"/>
        </w:numPr>
        <w:tabs>
          <w:tab w:val="left" w:pos="588"/>
        </w:tabs>
        <w:spacing w:before="169" w:line="244" w:lineRule="auto"/>
        <w:ind w:right="379"/>
        <w:rPr>
          <w:rFonts w:ascii="Proxima Nova" w:eastAsia="Proxima Nova" w:hAnsi="Proxima Nova" w:cs="Proxima Nova"/>
          <w:sz w:val="21"/>
          <w:szCs w:val="21"/>
        </w:rPr>
      </w:pPr>
      <w:r>
        <w:rPr>
          <w:rFonts w:ascii="Proxima Nova"/>
          <w:color w:val="231F20"/>
          <w:spacing w:val="-3"/>
          <w:sz w:val="21"/>
        </w:rPr>
        <w:t xml:space="preserve">Bell </w:t>
      </w:r>
      <w:r>
        <w:rPr>
          <w:rFonts w:ascii="Proxima Nova"/>
          <w:color w:val="231F20"/>
          <w:sz w:val="21"/>
        </w:rPr>
        <w:t xml:space="preserve">N, </w:t>
      </w:r>
      <w:r>
        <w:rPr>
          <w:rFonts w:ascii="Proxima Nova"/>
          <w:color w:val="231F20"/>
          <w:spacing w:val="-3"/>
          <w:sz w:val="21"/>
        </w:rPr>
        <w:t xml:space="preserve">Kidanie </w:t>
      </w:r>
      <w:r>
        <w:rPr>
          <w:rFonts w:ascii="Proxima Nova"/>
          <w:color w:val="231F20"/>
          <w:spacing w:val="-11"/>
          <w:sz w:val="21"/>
        </w:rPr>
        <w:t xml:space="preserve">T, </w:t>
      </w:r>
      <w:r>
        <w:rPr>
          <w:rFonts w:ascii="Proxima Nova"/>
          <w:color w:val="231F20"/>
          <w:sz w:val="21"/>
        </w:rPr>
        <w:t xml:space="preserve">Cai B, </w:t>
      </w:r>
      <w:r>
        <w:rPr>
          <w:rFonts w:ascii="Proxima Nova"/>
          <w:color w:val="231F20"/>
          <w:spacing w:val="-3"/>
          <w:sz w:val="21"/>
        </w:rPr>
        <w:t xml:space="preserve">Krause JS. Geographic </w:t>
      </w:r>
      <w:r>
        <w:rPr>
          <w:rFonts w:ascii="Proxima Nova"/>
          <w:color w:val="231F20"/>
          <w:spacing w:val="-5"/>
          <w:sz w:val="21"/>
        </w:rPr>
        <w:t xml:space="preserve">Variation </w:t>
      </w:r>
      <w:r>
        <w:rPr>
          <w:rFonts w:ascii="Proxima Nova"/>
          <w:color w:val="231F20"/>
          <w:sz w:val="21"/>
        </w:rPr>
        <w:t xml:space="preserve">in </w:t>
      </w:r>
      <w:r>
        <w:rPr>
          <w:rFonts w:ascii="Proxima Nova"/>
          <w:color w:val="231F20"/>
          <w:spacing w:val="-3"/>
          <w:sz w:val="21"/>
        </w:rPr>
        <w:t xml:space="preserve">Outpatient Health Care Service Utilization After Spinal Cord </w:t>
      </w:r>
      <w:r>
        <w:rPr>
          <w:rFonts w:ascii="Proxima Nova"/>
          <w:color w:val="231F20"/>
          <w:spacing w:val="-5"/>
          <w:sz w:val="21"/>
        </w:rPr>
        <w:t xml:space="preserve">Injury. </w:t>
      </w:r>
      <w:r>
        <w:rPr>
          <w:rFonts w:ascii="Proxima Nova"/>
          <w:color w:val="231F20"/>
          <w:spacing w:val="-3"/>
          <w:sz w:val="21"/>
        </w:rPr>
        <w:t xml:space="preserve">Archives </w:t>
      </w:r>
      <w:r>
        <w:rPr>
          <w:rFonts w:ascii="Proxima Nova"/>
          <w:color w:val="231F20"/>
          <w:sz w:val="21"/>
        </w:rPr>
        <w:t xml:space="preserve">Of </w:t>
      </w:r>
      <w:r>
        <w:rPr>
          <w:rFonts w:ascii="Proxima Nova"/>
          <w:color w:val="231F20"/>
          <w:spacing w:val="-3"/>
          <w:sz w:val="21"/>
        </w:rPr>
        <w:t xml:space="preserve">Physical Medicine And </w:t>
      </w:r>
      <w:r>
        <w:rPr>
          <w:rFonts w:ascii="Proxima Nova"/>
          <w:color w:val="231F20"/>
          <w:spacing w:val="-4"/>
          <w:sz w:val="21"/>
        </w:rPr>
        <w:t>Rehabilitation.</w:t>
      </w:r>
      <w:r>
        <w:rPr>
          <w:rFonts w:ascii="Proxima Nova"/>
          <w:color w:val="231F20"/>
          <w:spacing w:val="7"/>
          <w:sz w:val="21"/>
        </w:rPr>
        <w:t xml:space="preserve"> </w:t>
      </w:r>
      <w:r>
        <w:rPr>
          <w:rFonts w:ascii="Proxima Nova"/>
          <w:color w:val="231F20"/>
          <w:spacing w:val="-3"/>
          <w:sz w:val="21"/>
        </w:rPr>
        <w:t>2017;98(2):341-6.</w:t>
      </w:r>
    </w:p>
    <w:p w14:paraId="678E7BB1"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Boudville </w:t>
      </w:r>
      <w:r>
        <w:rPr>
          <w:rFonts w:ascii="Proxima Nova"/>
          <w:color w:val="231F20"/>
          <w:sz w:val="21"/>
        </w:rPr>
        <w:t xml:space="preserve">AI, </w:t>
      </w:r>
      <w:r>
        <w:rPr>
          <w:rFonts w:ascii="Proxima Nova"/>
          <w:color w:val="231F20"/>
          <w:spacing w:val="-3"/>
          <w:sz w:val="21"/>
        </w:rPr>
        <w:t xml:space="preserve">Anjou </w:t>
      </w:r>
      <w:r>
        <w:rPr>
          <w:rFonts w:ascii="Proxima Nova"/>
          <w:color w:val="231F20"/>
          <w:spacing w:val="-4"/>
          <w:sz w:val="21"/>
        </w:rPr>
        <w:t xml:space="preserve">MD, </w:t>
      </w:r>
      <w:r>
        <w:rPr>
          <w:rFonts w:ascii="Proxima Nova"/>
          <w:color w:val="231F20"/>
          <w:spacing w:val="-6"/>
          <w:sz w:val="21"/>
        </w:rPr>
        <w:t>Taylor</w:t>
      </w:r>
      <w:r>
        <w:rPr>
          <w:rFonts w:ascii="Proxima Nova"/>
          <w:color w:val="231F20"/>
          <w:spacing w:val="-13"/>
          <w:sz w:val="21"/>
        </w:rPr>
        <w:t xml:space="preserve"> </w:t>
      </w:r>
      <w:r>
        <w:rPr>
          <w:rFonts w:ascii="Proxima Nova"/>
          <w:color w:val="231F20"/>
          <w:spacing w:val="-3"/>
          <w:sz w:val="21"/>
        </w:rPr>
        <w:t>HR.</w:t>
      </w:r>
    </w:p>
    <w:p w14:paraId="602C168E" w14:textId="77777777" w:rsidR="00981AA8" w:rsidRDefault="00972BAB">
      <w:pPr>
        <w:pStyle w:val="BodyText"/>
        <w:spacing w:before="4" w:line="244" w:lineRule="auto"/>
        <w:ind w:left="587" w:right="20"/>
        <w:jc w:val="both"/>
      </w:pPr>
      <w:r>
        <w:rPr>
          <w:color w:val="231F20"/>
          <w:spacing w:val="-3"/>
        </w:rPr>
        <w:t xml:space="preserve">Improving </w:t>
      </w:r>
      <w:r>
        <w:rPr>
          <w:color w:val="231F20"/>
        </w:rPr>
        <w:t xml:space="preserve">eye </w:t>
      </w:r>
      <w:r>
        <w:rPr>
          <w:color w:val="231F20"/>
          <w:spacing w:val="-3"/>
        </w:rPr>
        <w:t xml:space="preserve">care </w:t>
      </w:r>
      <w:r>
        <w:rPr>
          <w:color w:val="231F20"/>
        </w:rPr>
        <w:t xml:space="preserve">for </w:t>
      </w:r>
      <w:r>
        <w:rPr>
          <w:color w:val="231F20"/>
          <w:spacing w:val="-3"/>
        </w:rPr>
        <w:t xml:space="preserve">Indigenous </w:t>
      </w:r>
      <w:r>
        <w:rPr>
          <w:color w:val="231F20"/>
          <w:spacing w:val="-4"/>
        </w:rPr>
        <w:t xml:space="preserve">Australians </w:t>
      </w:r>
      <w:r>
        <w:rPr>
          <w:color w:val="231F20"/>
        </w:rPr>
        <w:t xml:space="preserve">in </w:t>
      </w:r>
      <w:r>
        <w:rPr>
          <w:color w:val="231F20"/>
          <w:spacing w:val="-3"/>
        </w:rPr>
        <w:t xml:space="preserve">primary health care settings. </w:t>
      </w:r>
      <w:r>
        <w:rPr>
          <w:color w:val="231F20"/>
        </w:rPr>
        <w:t xml:space="preserve">The </w:t>
      </w:r>
      <w:r>
        <w:rPr>
          <w:color w:val="231F20"/>
          <w:spacing w:val="-4"/>
        </w:rPr>
        <w:t xml:space="preserve">Australian </w:t>
      </w:r>
      <w:r>
        <w:rPr>
          <w:color w:val="231F20"/>
          <w:spacing w:val="-3"/>
        </w:rPr>
        <w:t xml:space="preserve">Journal </w:t>
      </w:r>
      <w:r>
        <w:rPr>
          <w:color w:val="231F20"/>
        </w:rPr>
        <w:t xml:space="preserve">Of </w:t>
      </w:r>
      <w:r>
        <w:rPr>
          <w:color w:val="231F20"/>
          <w:spacing w:val="-3"/>
        </w:rPr>
        <w:t>Rural Health.</w:t>
      </w:r>
      <w:r>
        <w:rPr>
          <w:color w:val="231F20"/>
          <w:spacing w:val="-8"/>
        </w:rPr>
        <w:t xml:space="preserve"> </w:t>
      </w:r>
      <w:r>
        <w:rPr>
          <w:color w:val="231F20"/>
          <w:spacing w:val="-4"/>
        </w:rPr>
        <w:t>2013;21(2):121-7.</w:t>
      </w:r>
    </w:p>
    <w:p w14:paraId="166A3CF3" w14:textId="77777777" w:rsidR="00981AA8" w:rsidRDefault="00972BAB">
      <w:pPr>
        <w:pStyle w:val="ListParagraph"/>
        <w:numPr>
          <w:ilvl w:val="0"/>
          <w:numId w:val="1"/>
        </w:numPr>
        <w:tabs>
          <w:tab w:val="left" w:pos="588"/>
        </w:tabs>
        <w:spacing w:before="169" w:line="244" w:lineRule="auto"/>
        <w:ind w:right="536"/>
        <w:rPr>
          <w:rFonts w:ascii="Proxima Nova" w:eastAsia="Proxima Nova" w:hAnsi="Proxima Nova" w:cs="Proxima Nova"/>
          <w:sz w:val="21"/>
          <w:szCs w:val="21"/>
        </w:rPr>
      </w:pPr>
      <w:r>
        <w:rPr>
          <w:rFonts w:ascii="Proxima Nova"/>
          <w:color w:val="231F20"/>
          <w:spacing w:val="-3"/>
          <w:sz w:val="21"/>
        </w:rPr>
        <w:t xml:space="preserve">Briggs </w:t>
      </w:r>
      <w:r>
        <w:rPr>
          <w:rFonts w:ascii="Proxima Nova"/>
          <w:color w:val="231F20"/>
          <w:sz w:val="21"/>
        </w:rPr>
        <w:t xml:space="preserve">AM, </w:t>
      </w:r>
      <w:r>
        <w:rPr>
          <w:rFonts w:ascii="Proxima Nova"/>
          <w:color w:val="231F20"/>
          <w:spacing w:val="-3"/>
          <w:sz w:val="21"/>
        </w:rPr>
        <w:t xml:space="preserve">Slater </w:t>
      </w:r>
      <w:r>
        <w:rPr>
          <w:rFonts w:ascii="Proxima Nova"/>
          <w:color w:val="231F20"/>
          <w:sz w:val="21"/>
        </w:rPr>
        <w:t xml:space="preserve">H, </w:t>
      </w:r>
      <w:r>
        <w:rPr>
          <w:rFonts w:ascii="Proxima Nova"/>
          <w:color w:val="231F20"/>
          <w:spacing w:val="-3"/>
          <w:sz w:val="21"/>
        </w:rPr>
        <w:t xml:space="preserve">Bunzli </w:t>
      </w:r>
      <w:r>
        <w:rPr>
          <w:rFonts w:ascii="Proxima Nova"/>
          <w:color w:val="231F20"/>
          <w:sz w:val="21"/>
        </w:rPr>
        <w:t xml:space="preserve">S, </w:t>
      </w:r>
      <w:r>
        <w:rPr>
          <w:rFonts w:ascii="Proxima Nova"/>
          <w:color w:val="231F20"/>
          <w:spacing w:val="-3"/>
          <w:sz w:val="21"/>
        </w:rPr>
        <w:t xml:space="preserve">Jordan JE, Davies </w:t>
      </w:r>
      <w:r>
        <w:rPr>
          <w:rFonts w:ascii="Proxima Nova"/>
          <w:color w:val="231F20"/>
          <w:spacing w:val="-4"/>
          <w:sz w:val="21"/>
        </w:rPr>
        <w:t xml:space="preserve">SJ, </w:t>
      </w:r>
      <w:r>
        <w:rPr>
          <w:rFonts w:ascii="Proxima Nova"/>
          <w:color w:val="231F20"/>
          <w:spacing w:val="-3"/>
          <w:sz w:val="21"/>
        </w:rPr>
        <w:t xml:space="preserve">Smith </w:t>
      </w:r>
      <w:r>
        <w:rPr>
          <w:rFonts w:ascii="Proxima Nova"/>
          <w:color w:val="231F20"/>
          <w:spacing w:val="-4"/>
          <w:sz w:val="21"/>
        </w:rPr>
        <w:t xml:space="preserve">AJ, </w:t>
      </w:r>
      <w:r>
        <w:rPr>
          <w:rFonts w:ascii="Proxima Nova"/>
          <w:color w:val="231F20"/>
          <w:sz w:val="21"/>
        </w:rPr>
        <w:t>et</w:t>
      </w:r>
      <w:r>
        <w:rPr>
          <w:rFonts w:ascii="Proxima Nova"/>
          <w:color w:val="231F20"/>
          <w:spacing w:val="-6"/>
          <w:sz w:val="21"/>
        </w:rPr>
        <w:t xml:space="preserve"> </w:t>
      </w:r>
      <w:r>
        <w:rPr>
          <w:rFonts w:ascii="Proxima Nova"/>
          <w:color w:val="231F20"/>
          <w:spacing w:val="-3"/>
          <w:sz w:val="21"/>
        </w:rPr>
        <w:t>al.</w:t>
      </w:r>
    </w:p>
    <w:p w14:paraId="04B0F752" w14:textId="77777777" w:rsidR="00981AA8" w:rsidRDefault="00972BAB">
      <w:pPr>
        <w:pStyle w:val="BodyText"/>
        <w:spacing w:line="244" w:lineRule="auto"/>
        <w:ind w:left="587" w:right="18"/>
      </w:pPr>
      <w:r>
        <w:rPr>
          <w:color w:val="231F20"/>
          <w:spacing w:val="-4"/>
        </w:rPr>
        <w:t xml:space="preserve">Consumers’ experiences </w:t>
      </w:r>
      <w:r>
        <w:rPr>
          <w:color w:val="231F20"/>
        </w:rPr>
        <w:t xml:space="preserve">of </w:t>
      </w:r>
      <w:r>
        <w:rPr>
          <w:color w:val="231F20"/>
          <w:spacing w:val="-3"/>
        </w:rPr>
        <w:t xml:space="preserve">back pain </w:t>
      </w:r>
      <w:r>
        <w:rPr>
          <w:color w:val="231F20"/>
        </w:rPr>
        <w:t xml:space="preserve">in </w:t>
      </w:r>
      <w:r>
        <w:rPr>
          <w:color w:val="231F20"/>
          <w:spacing w:val="-3"/>
        </w:rPr>
        <w:t xml:space="preserve">rural </w:t>
      </w:r>
      <w:r>
        <w:rPr>
          <w:color w:val="231F20"/>
          <w:spacing w:val="-4"/>
        </w:rPr>
        <w:t xml:space="preserve">Western </w:t>
      </w:r>
      <w:r>
        <w:rPr>
          <w:color w:val="231F20"/>
          <w:spacing w:val="-3"/>
        </w:rPr>
        <w:t xml:space="preserve">Australia: access </w:t>
      </w:r>
      <w:r>
        <w:rPr>
          <w:color w:val="231F20"/>
        </w:rPr>
        <w:t xml:space="preserve">to </w:t>
      </w:r>
      <w:r>
        <w:rPr>
          <w:color w:val="231F20"/>
          <w:spacing w:val="-3"/>
        </w:rPr>
        <w:t xml:space="preserve">information and services, </w:t>
      </w:r>
      <w:r>
        <w:rPr>
          <w:color w:val="231F20"/>
        </w:rPr>
        <w:t xml:space="preserve">and </w:t>
      </w:r>
      <w:r>
        <w:rPr>
          <w:color w:val="231F20"/>
          <w:spacing w:val="-3"/>
        </w:rPr>
        <w:t xml:space="preserve">self-management behaviours. </w:t>
      </w:r>
      <w:r>
        <w:rPr>
          <w:color w:val="231F20"/>
        </w:rPr>
        <w:t xml:space="preserve">BMC </w:t>
      </w:r>
      <w:r>
        <w:rPr>
          <w:color w:val="231F20"/>
          <w:spacing w:val="-3"/>
        </w:rPr>
        <w:t xml:space="preserve">Health Services </w:t>
      </w:r>
      <w:r>
        <w:rPr>
          <w:color w:val="231F20"/>
          <w:spacing w:val="-4"/>
        </w:rPr>
        <w:t>Research.</w:t>
      </w:r>
      <w:r>
        <w:rPr>
          <w:color w:val="231F20"/>
          <w:spacing w:val="-8"/>
        </w:rPr>
        <w:t xml:space="preserve"> </w:t>
      </w:r>
      <w:r>
        <w:rPr>
          <w:color w:val="231F20"/>
          <w:spacing w:val="-3"/>
        </w:rPr>
        <w:t>2012;12:1-12.</w:t>
      </w:r>
    </w:p>
    <w:p w14:paraId="140CAB61"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Brooks</w:t>
      </w:r>
      <w:r>
        <w:rPr>
          <w:rFonts w:ascii="Proxima Nova"/>
          <w:color w:val="231F20"/>
          <w:spacing w:val="-2"/>
          <w:sz w:val="21"/>
        </w:rPr>
        <w:t xml:space="preserve"> </w:t>
      </w:r>
      <w:r>
        <w:rPr>
          <w:rFonts w:ascii="Proxima Nova"/>
          <w:color w:val="231F20"/>
          <w:spacing w:val="-5"/>
          <w:sz w:val="21"/>
        </w:rPr>
        <w:t>J.</w:t>
      </w:r>
    </w:p>
    <w:p w14:paraId="4517709E" w14:textId="77777777" w:rsidR="00981AA8" w:rsidRDefault="00972BAB">
      <w:pPr>
        <w:pStyle w:val="BodyText"/>
        <w:spacing w:before="4" w:line="244" w:lineRule="auto"/>
        <w:ind w:left="587" w:right="60"/>
      </w:pPr>
      <w:r>
        <w:rPr>
          <w:color w:val="231F20"/>
          <w:spacing w:val="-3"/>
        </w:rPr>
        <w:t xml:space="preserve">Building </w:t>
      </w:r>
      <w:r>
        <w:rPr>
          <w:color w:val="231F20"/>
        </w:rPr>
        <w:t xml:space="preserve">a </w:t>
      </w:r>
      <w:r>
        <w:rPr>
          <w:color w:val="231F20"/>
          <w:spacing w:val="-3"/>
        </w:rPr>
        <w:t xml:space="preserve">Perinatal Service Model with </w:t>
      </w:r>
      <w:r>
        <w:rPr>
          <w:color w:val="231F20"/>
        </w:rPr>
        <w:t xml:space="preserve">a </w:t>
      </w:r>
      <w:r>
        <w:rPr>
          <w:color w:val="231F20"/>
          <w:spacing w:val="-4"/>
        </w:rPr>
        <w:t xml:space="preserve">Western </w:t>
      </w:r>
      <w:r>
        <w:rPr>
          <w:color w:val="231F20"/>
          <w:spacing w:val="-3"/>
        </w:rPr>
        <w:t xml:space="preserve">Australian Indigenous </w:t>
      </w:r>
      <w:r>
        <w:rPr>
          <w:color w:val="231F20"/>
          <w:spacing w:val="-4"/>
        </w:rPr>
        <w:t xml:space="preserve">Community. </w:t>
      </w:r>
      <w:r>
        <w:rPr>
          <w:color w:val="231F20"/>
          <w:spacing w:val="-3"/>
        </w:rPr>
        <w:t xml:space="preserve">Aboriginal </w:t>
      </w:r>
      <w:r>
        <w:rPr>
          <w:color w:val="231F20"/>
        </w:rPr>
        <w:t xml:space="preserve">and </w:t>
      </w:r>
      <w:r>
        <w:rPr>
          <w:color w:val="231F20"/>
          <w:spacing w:val="-3"/>
        </w:rPr>
        <w:t xml:space="preserve">Islander Health </w:t>
      </w:r>
      <w:r>
        <w:rPr>
          <w:color w:val="231F20"/>
          <w:spacing w:val="-5"/>
        </w:rPr>
        <w:t xml:space="preserve">Worker </w:t>
      </w:r>
      <w:r>
        <w:rPr>
          <w:color w:val="231F20"/>
          <w:spacing w:val="-3"/>
        </w:rPr>
        <w:t>Journal.</w:t>
      </w:r>
      <w:r>
        <w:rPr>
          <w:color w:val="231F20"/>
          <w:spacing w:val="-2"/>
        </w:rPr>
        <w:t xml:space="preserve"> </w:t>
      </w:r>
      <w:r>
        <w:rPr>
          <w:color w:val="231F20"/>
          <w:spacing w:val="-3"/>
        </w:rPr>
        <w:t>2009(1):16.</w:t>
      </w:r>
    </w:p>
    <w:p w14:paraId="2F484912" w14:textId="77777777" w:rsidR="00981AA8" w:rsidRDefault="00972BAB">
      <w:pPr>
        <w:pStyle w:val="ListParagraph"/>
        <w:numPr>
          <w:ilvl w:val="0"/>
          <w:numId w:val="1"/>
        </w:numPr>
        <w:tabs>
          <w:tab w:val="left" w:pos="588"/>
        </w:tabs>
        <w:spacing w:before="169" w:line="244" w:lineRule="auto"/>
        <w:ind w:right="166"/>
        <w:rPr>
          <w:rFonts w:ascii="Proxima Nova" w:eastAsia="Proxima Nova" w:hAnsi="Proxima Nova" w:cs="Proxima Nova"/>
          <w:sz w:val="21"/>
          <w:szCs w:val="21"/>
        </w:rPr>
      </w:pPr>
      <w:r>
        <w:rPr>
          <w:rFonts w:ascii="Proxima Nova"/>
          <w:color w:val="231F20"/>
          <w:spacing w:val="-3"/>
          <w:sz w:val="21"/>
        </w:rPr>
        <w:t xml:space="preserve">Wilson </w:t>
      </w:r>
      <w:r>
        <w:rPr>
          <w:rFonts w:ascii="Proxima Nova"/>
          <w:color w:val="231F20"/>
          <w:sz w:val="21"/>
        </w:rPr>
        <w:t xml:space="preserve">RL, </w:t>
      </w:r>
      <w:r>
        <w:rPr>
          <w:rFonts w:ascii="Proxima Nova"/>
          <w:color w:val="231F20"/>
          <w:spacing w:val="-3"/>
          <w:sz w:val="21"/>
        </w:rPr>
        <w:t xml:space="preserve">Cruickshank </w:t>
      </w:r>
      <w:r>
        <w:rPr>
          <w:rFonts w:ascii="Proxima Nova"/>
          <w:color w:val="231F20"/>
          <w:sz w:val="21"/>
        </w:rPr>
        <w:t xml:space="preserve">M, </w:t>
      </w:r>
      <w:r>
        <w:rPr>
          <w:rFonts w:ascii="Proxima Nova"/>
          <w:color w:val="231F20"/>
          <w:spacing w:val="-4"/>
          <w:sz w:val="21"/>
        </w:rPr>
        <w:t xml:space="preserve">Lea </w:t>
      </w:r>
      <w:r>
        <w:rPr>
          <w:rFonts w:ascii="Proxima Nova"/>
          <w:color w:val="231F20"/>
          <w:spacing w:val="-5"/>
          <w:sz w:val="21"/>
        </w:rPr>
        <w:t xml:space="preserve">J. </w:t>
      </w:r>
      <w:r>
        <w:rPr>
          <w:rFonts w:ascii="Proxima Nova"/>
          <w:color w:val="231F20"/>
          <w:spacing w:val="-3"/>
          <w:sz w:val="21"/>
        </w:rPr>
        <w:t xml:space="preserve">Experiences </w:t>
      </w:r>
      <w:r>
        <w:rPr>
          <w:rFonts w:ascii="Proxima Nova"/>
          <w:color w:val="231F20"/>
          <w:sz w:val="21"/>
        </w:rPr>
        <w:t xml:space="preserve">of </w:t>
      </w:r>
      <w:r>
        <w:rPr>
          <w:rFonts w:ascii="Proxima Nova"/>
          <w:color w:val="231F20"/>
          <w:spacing w:val="-3"/>
          <w:sz w:val="21"/>
        </w:rPr>
        <w:t xml:space="preserve">families </w:t>
      </w:r>
      <w:r>
        <w:rPr>
          <w:rFonts w:ascii="Proxima Nova"/>
          <w:color w:val="231F20"/>
          <w:sz w:val="21"/>
        </w:rPr>
        <w:t xml:space="preserve">who </w:t>
      </w:r>
      <w:r>
        <w:rPr>
          <w:rFonts w:ascii="Proxima Nova"/>
          <w:color w:val="231F20"/>
          <w:spacing w:val="-3"/>
          <w:sz w:val="21"/>
        </w:rPr>
        <w:t xml:space="preserve">help young rural </w:t>
      </w:r>
      <w:r>
        <w:rPr>
          <w:rFonts w:ascii="Proxima Nova"/>
          <w:color w:val="231F20"/>
          <w:sz w:val="21"/>
        </w:rPr>
        <w:t xml:space="preserve">men </w:t>
      </w:r>
      <w:r>
        <w:rPr>
          <w:rFonts w:ascii="Proxima Nova"/>
          <w:color w:val="231F20"/>
          <w:spacing w:val="-3"/>
          <w:sz w:val="21"/>
        </w:rPr>
        <w:t xml:space="preserve">with emergent mental health problems </w:t>
      </w:r>
      <w:r>
        <w:rPr>
          <w:rFonts w:ascii="Proxima Nova"/>
          <w:color w:val="231F20"/>
          <w:sz w:val="21"/>
        </w:rPr>
        <w:t xml:space="preserve">in a </w:t>
      </w:r>
      <w:r>
        <w:rPr>
          <w:rFonts w:ascii="Proxima Nova"/>
          <w:color w:val="231F20"/>
          <w:spacing w:val="-3"/>
          <w:sz w:val="21"/>
        </w:rPr>
        <w:t xml:space="preserve">rural community </w:t>
      </w:r>
      <w:r>
        <w:rPr>
          <w:rFonts w:ascii="Proxima Nova"/>
          <w:color w:val="231F20"/>
          <w:sz w:val="21"/>
        </w:rPr>
        <w:t xml:space="preserve">in New </w:t>
      </w:r>
      <w:r>
        <w:rPr>
          <w:rFonts w:ascii="Proxima Nova"/>
          <w:color w:val="231F20"/>
          <w:spacing w:val="-3"/>
          <w:sz w:val="21"/>
        </w:rPr>
        <w:t xml:space="preserve">South </w:t>
      </w:r>
      <w:r>
        <w:rPr>
          <w:rFonts w:ascii="Proxima Nova"/>
          <w:color w:val="231F20"/>
          <w:spacing w:val="-4"/>
          <w:sz w:val="21"/>
        </w:rPr>
        <w:t xml:space="preserve">Wales, </w:t>
      </w:r>
      <w:r>
        <w:rPr>
          <w:rFonts w:ascii="Proxima Nova"/>
          <w:color w:val="231F20"/>
          <w:spacing w:val="-3"/>
          <w:sz w:val="21"/>
        </w:rPr>
        <w:t xml:space="preserve">Australia. Contemporary Nurse. </w:t>
      </w:r>
      <w:r>
        <w:rPr>
          <w:rFonts w:ascii="Proxima Nova"/>
          <w:color w:val="231F20"/>
          <w:spacing w:val="-4"/>
          <w:sz w:val="21"/>
        </w:rPr>
        <w:t>2012;42(2):167-77.</w:t>
      </w:r>
    </w:p>
    <w:p w14:paraId="0328120E" w14:textId="77777777" w:rsidR="00981AA8" w:rsidRDefault="00972BAB">
      <w:pPr>
        <w:pStyle w:val="ListParagraph"/>
        <w:numPr>
          <w:ilvl w:val="0"/>
          <w:numId w:val="1"/>
        </w:numPr>
        <w:tabs>
          <w:tab w:val="left" w:pos="588"/>
        </w:tabs>
        <w:spacing w:before="169" w:line="244" w:lineRule="auto"/>
        <w:ind w:right="593"/>
        <w:rPr>
          <w:rFonts w:ascii="Proxima Nova" w:eastAsia="Proxima Nova" w:hAnsi="Proxima Nova" w:cs="Proxima Nova"/>
          <w:sz w:val="21"/>
          <w:szCs w:val="21"/>
        </w:rPr>
      </w:pPr>
      <w:r>
        <w:rPr>
          <w:rFonts w:ascii="Proxima Nova" w:eastAsia="Proxima Nova" w:hAnsi="Proxima Nova" w:cs="Proxima Nova"/>
          <w:color w:val="231F20"/>
          <w:spacing w:val="-6"/>
          <w:sz w:val="21"/>
          <w:szCs w:val="21"/>
        </w:rPr>
        <w:t xml:space="preserve">Tamwoy </w:t>
      </w:r>
      <w:r>
        <w:rPr>
          <w:rFonts w:ascii="Proxima Nova" w:eastAsia="Proxima Nova" w:hAnsi="Proxima Nova" w:cs="Proxima Nova"/>
          <w:color w:val="231F20"/>
          <w:sz w:val="21"/>
          <w:szCs w:val="21"/>
        </w:rPr>
        <w:t xml:space="preserve">E, </w:t>
      </w:r>
      <w:r>
        <w:rPr>
          <w:rFonts w:ascii="Proxima Nova" w:eastAsia="Proxima Nova" w:hAnsi="Proxima Nova" w:cs="Proxima Nova"/>
          <w:color w:val="231F20"/>
          <w:spacing w:val="-3"/>
          <w:sz w:val="21"/>
          <w:szCs w:val="21"/>
        </w:rPr>
        <w:t xml:space="preserve">Haswell-Elkins </w:t>
      </w:r>
      <w:r>
        <w:rPr>
          <w:rFonts w:ascii="Proxima Nova" w:eastAsia="Proxima Nova" w:hAnsi="Proxima Nova" w:cs="Proxima Nova"/>
          <w:color w:val="231F20"/>
          <w:sz w:val="21"/>
          <w:szCs w:val="21"/>
        </w:rPr>
        <w:t xml:space="preserve">MR, </w:t>
      </w:r>
      <w:r>
        <w:rPr>
          <w:rFonts w:ascii="Proxima Nova" w:eastAsia="Proxima Nova" w:hAnsi="Proxima Nova" w:cs="Proxima Nova"/>
          <w:color w:val="231F20"/>
          <w:spacing w:val="-5"/>
          <w:sz w:val="21"/>
          <w:szCs w:val="21"/>
        </w:rPr>
        <w:t xml:space="preserve">Wong </w:t>
      </w:r>
      <w:r>
        <w:rPr>
          <w:rFonts w:ascii="Proxima Nova" w:eastAsia="Proxima Nova" w:hAnsi="Proxima Nova" w:cs="Proxima Nova"/>
          <w:color w:val="231F20"/>
          <w:spacing w:val="-3"/>
          <w:sz w:val="21"/>
          <w:szCs w:val="21"/>
        </w:rPr>
        <w:t xml:space="preserve">M, </w:t>
      </w:r>
      <w:r>
        <w:rPr>
          <w:rFonts w:ascii="Proxima Nova" w:eastAsia="Proxima Nova" w:hAnsi="Proxima Nova" w:cs="Proxima Nova"/>
          <w:color w:val="231F20"/>
          <w:spacing w:val="-4"/>
          <w:sz w:val="21"/>
          <w:szCs w:val="21"/>
        </w:rPr>
        <w:t xml:space="preserve">Rogers </w:t>
      </w:r>
      <w:r>
        <w:rPr>
          <w:rFonts w:ascii="Proxima Nova" w:eastAsia="Proxima Nova" w:hAnsi="Proxima Nova" w:cs="Proxima Nova"/>
          <w:color w:val="231F20"/>
          <w:spacing w:val="-9"/>
          <w:sz w:val="21"/>
          <w:szCs w:val="21"/>
        </w:rPr>
        <w:t xml:space="preserve">W, </w:t>
      </w:r>
      <w:r>
        <w:rPr>
          <w:rFonts w:ascii="Proxima Nova" w:eastAsia="Proxima Nova" w:hAnsi="Proxima Nova" w:cs="Proxima Nova"/>
          <w:color w:val="231F20"/>
          <w:spacing w:val="-7"/>
          <w:sz w:val="21"/>
          <w:szCs w:val="21"/>
        </w:rPr>
        <w:t xml:space="preserve">D’Abbs </w:t>
      </w:r>
      <w:r>
        <w:rPr>
          <w:rFonts w:ascii="Proxima Nova" w:eastAsia="Proxima Nova" w:hAnsi="Proxima Nova" w:cs="Proxima Nova"/>
          <w:color w:val="231F20"/>
          <w:spacing w:val="-11"/>
          <w:sz w:val="21"/>
          <w:szCs w:val="21"/>
        </w:rPr>
        <w:t xml:space="preserve">P, </w:t>
      </w:r>
      <w:r>
        <w:rPr>
          <w:rFonts w:ascii="Proxima Nova" w:eastAsia="Proxima Nova" w:hAnsi="Proxima Nova" w:cs="Proxima Nova"/>
          <w:color w:val="231F20"/>
          <w:spacing w:val="-3"/>
          <w:sz w:val="21"/>
          <w:szCs w:val="21"/>
        </w:rPr>
        <w:t>McDermott</w:t>
      </w:r>
      <w:r>
        <w:rPr>
          <w:rFonts w:ascii="Proxima Nova" w:eastAsia="Proxima Nova" w:hAnsi="Proxima Nova" w:cs="Proxima Nova"/>
          <w:color w:val="231F20"/>
          <w:spacing w:val="17"/>
          <w:sz w:val="21"/>
          <w:szCs w:val="21"/>
        </w:rPr>
        <w:t xml:space="preserve"> </w:t>
      </w:r>
      <w:r>
        <w:rPr>
          <w:rFonts w:ascii="Proxima Nova" w:eastAsia="Proxima Nova" w:hAnsi="Proxima Nova" w:cs="Proxima Nova"/>
          <w:color w:val="231F20"/>
          <w:spacing w:val="-3"/>
          <w:sz w:val="21"/>
          <w:szCs w:val="21"/>
        </w:rPr>
        <w:t>R.</w:t>
      </w:r>
    </w:p>
    <w:p w14:paraId="334966BF" w14:textId="77777777" w:rsidR="00981AA8" w:rsidRDefault="00972BAB">
      <w:pPr>
        <w:pStyle w:val="BodyText"/>
        <w:spacing w:line="244" w:lineRule="auto"/>
        <w:ind w:left="587" w:right="-14"/>
      </w:pPr>
      <w:r>
        <w:rPr>
          <w:color w:val="231F20"/>
          <w:spacing w:val="-3"/>
        </w:rPr>
        <w:t xml:space="preserve">Living </w:t>
      </w:r>
      <w:r>
        <w:rPr>
          <w:color w:val="231F20"/>
        </w:rPr>
        <w:t xml:space="preserve">and </w:t>
      </w:r>
      <w:r>
        <w:rPr>
          <w:color w:val="231F20"/>
          <w:spacing w:val="-3"/>
        </w:rPr>
        <w:t xml:space="preserve">coping with diabetes </w:t>
      </w:r>
      <w:r>
        <w:rPr>
          <w:color w:val="231F20"/>
        </w:rPr>
        <w:t xml:space="preserve">in the </w:t>
      </w:r>
      <w:r>
        <w:rPr>
          <w:color w:val="231F20"/>
          <w:spacing w:val="-7"/>
        </w:rPr>
        <w:t xml:space="preserve">Torres </w:t>
      </w:r>
      <w:r>
        <w:rPr>
          <w:color w:val="231F20"/>
          <w:spacing w:val="-3"/>
        </w:rPr>
        <w:t xml:space="preserve">Strait </w:t>
      </w:r>
      <w:r>
        <w:rPr>
          <w:color w:val="231F20"/>
        </w:rPr>
        <w:t xml:space="preserve">and </w:t>
      </w:r>
      <w:r>
        <w:rPr>
          <w:color w:val="231F20"/>
          <w:spacing w:val="-3"/>
        </w:rPr>
        <w:t xml:space="preserve">Northern Peninsula Area. Health Promotion Journal </w:t>
      </w:r>
      <w:r>
        <w:rPr>
          <w:color w:val="231F20"/>
        </w:rPr>
        <w:t xml:space="preserve">of </w:t>
      </w:r>
      <w:r>
        <w:rPr>
          <w:color w:val="231F20"/>
          <w:spacing w:val="-3"/>
        </w:rPr>
        <w:t xml:space="preserve">Australia: </w:t>
      </w:r>
      <w:r>
        <w:rPr>
          <w:color w:val="231F20"/>
        </w:rPr>
        <w:t xml:space="preserve">Official </w:t>
      </w:r>
      <w:r>
        <w:rPr>
          <w:color w:val="231F20"/>
          <w:spacing w:val="-3"/>
        </w:rPr>
        <w:t xml:space="preserve">Journal </w:t>
      </w:r>
      <w:r>
        <w:rPr>
          <w:color w:val="231F20"/>
        </w:rPr>
        <w:t xml:space="preserve">of </w:t>
      </w:r>
      <w:r>
        <w:rPr>
          <w:color w:val="231F20"/>
          <w:spacing w:val="-3"/>
        </w:rPr>
        <w:t xml:space="preserve">Australian Association </w:t>
      </w:r>
      <w:r>
        <w:rPr>
          <w:color w:val="231F20"/>
        </w:rPr>
        <w:t xml:space="preserve">of </w:t>
      </w:r>
      <w:r>
        <w:rPr>
          <w:color w:val="231F20"/>
          <w:spacing w:val="-3"/>
        </w:rPr>
        <w:t>Health Promotion Professionals.</w:t>
      </w:r>
      <w:r>
        <w:rPr>
          <w:color w:val="231F20"/>
          <w:spacing w:val="-2"/>
        </w:rPr>
        <w:t xml:space="preserve"> </w:t>
      </w:r>
      <w:r>
        <w:rPr>
          <w:color w:val="231F20"/>
          <w:spacing w:val="-3"/>
        </w:rPr>
        <w:t>2004(3):231.</w:t>
      </w:r>
    </w:p>
    <w:p w14:paraId="21F7880E"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Arksey </w:t>
      </w:r>
      <w:r>
        <w:rPr>
          <w:rFonts w:ascii="Proxima Nova" w:eastAsia="Proxima Nova" w:hAnsi="Proxima Nova" w:cs="Proxima Nova"/>
          <w:color w:val="231F20"/>
          <w:sz w:val="21"/>
          <w:szCs w:val="21"/>
        </w:rPr>
        <w:t xml:space="preserve">H, </w:t>
      </w:r>
      <w:r>
        <w:rPr>
          <w:rFonts w:ascii="Proxima Nova" w:eastAsia="Proxima Nova" w:hAnsi="Proxima Nova" w:cs="Proxima Nova"/>
          <w:color w:val="231F20"/>
          <w:spacing w:val="-3"/>
          <w:sz w:val="21"/>
          <w:szCs w:val="21"/>
        </w:rPr>
        <w:t>O’Malley</w:t>
      </w:r>
      <w:r>
        <w:rPr>
          <w:rFonts w:ascii="Proxima Nova" w:eastAsia="Proxima Nova" w:hAnsi="Proxima Nova" w:cs="Proxima Nova"/>
          <w:color w:val="231F20"/>
          <w:spacing w:val="-12"/>
          <w:sz w:val="21"/>
          <w:szCs w:val="21"/>
        </w:rPr>
        <w:t xml:space="preserve"> </w:t>
      </w:r>
      <w:r>
        <w:rPr>
          <w:rFonts w:ascii="Proxima Nova" w:eastAsia="Proxima Nova" w:hAnsi="Proxima Nova" w:cs="Proxima Nova"/>
          <w:color w:val="231F20"/>
          <w:spacing w:val="-3"/>
          <w:sz w:val="21"/>
          <w:szCs w:val="21"/>
        </w:rPr>
        <w:t>L.</w:t>
      </w:r>
    </w:p>
    <w:p w14:paraId="302B4353" w14:textId="77777777" w:rsidR="00981AA8" w:rsidRDefault="00972BAB">
      <w:pPr>
        <w:pStyle w:val="BodyText"/>
        <w:spacing w:before="4" w:line="244" w:lineRule="auto"/>
        <w:ind w:left="587" w:right="276"/>
        <w:jc w:val="both"/>
      </w:pPr>
      <w:r>
        <w:rPr>
          <w:color w:val="231F20"/>
          <w:spacing w:val="-3"/>
        </w:rPr>
        <w:t xml:space="preserve">Scoping studies: towards </w:t>
      </w:r>
      <w:r>
        <w:rPr>
          <w:color w:val="231F20"/>
        </w:rPr>
        <w:t xml:space="preserve">a </w:t>
      </w:r>
      <w:r>
        <w:rPr>
          <w:color w:val="231F20"/>
          <w:spacing w:val="-3"/>
        </w:rPr>
        <w:t xml:space="preserve">methodological framework. International Journal </w:t>
      </w:r>
      <w:r>
        <w:rPr>
          <w:color w:val="231F20"/>
        </w:rPr>
        <w:t xml:space="preserve">of </w:t>
      </w:r>
      <w:r>
        <w:rPr>
          <w:color w:val="231F20"/>
          <w:spacing w:val="-3"/>
        </w:rPr>
        <w:t xml:space="preserve">Socical </w:t>
      </w:r>
      <w:r>
        <w:rPr>
          <w:color w:val="231F20"/>
          <w:spacing w:val="-4"/>
        </w:rPr>
        <w:t>Research Methodology.</w:t>
      </w:r>
      <w:r>
        <w:rPr>
          <w:color w:val="231F20"/>
          <w:spacing w:val="2"/>
        </w:rPr>
        <w:t xml:space="preserve"> </w:t>
      </w:r>
      <w:r>
        <w:rPr>
          <w:color w:val="231F20"/>
          <w:spacing w:val="-3"/>
        </w:rPr>
        <w:t>2005;8:19-32.</w:t>
      </w:r>
    </w:p>
    <w:p w14:paraId="06C29083" w14:textId="77777777" w:rsidR="00981AA8" w:rsidRDefault="00972BAB">
      <w:pPr>
        <w:pStyle w:val="ListParagraph"/>
        <w:numPr>
          <w:ilvl w:val="0"/>
          <w:numId w:val="1"/>
        </w:numPr>
        <w:tabs>
          <w:tab w:val="left" w:pos="588"/>
        </w:tabs>
        <w:spacing w:before="48" w:line="244" w:lineRule="auto"/>
        <w:ind w:right="204"/>
        <w:rPr>
          <w:rFonts w:ascii="Proxima Nova" w:eastAsia="Proxima Nova" w:hAnsi="Proxima Nova" w:cs="Proxima Nova"/>
          <w:sz w:val="21"/>
          <w:szCs w:val="21"/>
        </w:rPr>
      </w:pPr>
      <w:r>
        <w:rPr>
          <w:rFonts w:ascii="Proxima Nova"/>
          <w:color w:val="231F20"/>
          <w:spacing w:val="-3"/>
          <w:sz w:val="21"/>
        </w:rPr>
        <w:br w:type="column"/>
      </w:r>
      <w:r>
        <w:rPr>
          <w:rFonts w:ascii="Proxima Nova"/>
          <w:color w:val="231F20"/>
          <w:spacing w:val="-3"/>
          <w:sz w:val="21"/>
        </w:rPr>
        <w:t xml:space="preserve">Berndt </w:t>
      </w:r>
      <w:r>
        <w:rPr>
          <w:rFonts w:ascii="Proxima Nova"/>
          <w:color w:val="231F20"/>
          <w:sz w:val="21"/>
        </w:rPr>
        <w:t xml:space="preserve">A, </w:t>
      </w:r>
      <w:r>
        <w:rPr>
          <w:rFonts w:ascii="Proxima Nova"/>
          <w:color w:val="231F20"/>
          <w:spacing w:val="-3"/>
          <w:sz w:val="21"/>
        </w:rPr>
        <w:t xml:space="preserve">Murray </w:t>
      </w:r>
      <w:r>
        <w:rPr>
          <w:rFonts w:ascii="Proxima Nova"/>
          <w:color w:val="231F20"/>
          <w:sz w:val="21"/>
        </w:rPr>
        <w:t xml:space="preserve">CM, </w:t>
      </w:r>
      <w:r>
        <w:rPr>
          <w:rFonts w:ascii="Proxima Nova"/>
          <w:color w:val="231F20"/>
          <w:spacing w:val="-4"/>
          <w:sz w:val="21"/>
        </w:rPr>
        <w:t xml:space="preserve">Kennedy </w:t>
      </w:r>
      <w:r>
        <w:rPr>
          <w:rFonts w:ascii="Proxima Nova"/>
          <w:color w:val="231F20"/>
          <w:sz w:val="21"/>
        </w:rPr>
        <w:t xml:space="preserve">K, </w:t>
      </w:r>
      <w:r>
        <w:rPr>
          <w:rFonts w:ascii="Proxima Nova"/>
          <w:color w:val="231F20"/>
          <w:spacing w:val="-3"/>
          <w:sz w:val="21"/>
        </w:rPr>
        <w:t xml:space="preserve">Stanley </w:t>
      </w:r>
      <w:r>
        <w:rPr>
          <w:rFonts w:ascii="Proxima Nova"/>
          <w:color w:val="231F20"/>
          <w:spacing w:val="-4"/>
          <w:sz w:val="21"/>
        </w:rPr>
        <w:t xml:space="preserve">MJ, </w:t>
      </w:r>
      <w:r>
        <w:rPr>
          <w:rFonts w:ascii="Proxima Nova"/>
          <w:color w:val="231F20"/>
          <w:spacing w:val="-3"/>
          <w:sz w:val="21"/>
        </w:rPr>
        <w:t>Gilbert-Hunt</w:t>
      </w:r>
      <w:r>
        <w:rPr>
          <w:rFonts w:ascii="Proxima Nova"/>
          <w:color w:val="231F20"/>
          <w:spacing w:val="-2"/>
          <w:sz w:val="21"/>
        </w:rPr>
        <w:t xml:space="preserve"> </w:t>
      </w:r>
      <w:r>
        <w:rPr>
          <w:rFonts w:ascii="Proxima Nova"/>
          <w:color w:val="231F20"/>
          <w:spacing w:val="-3"/>
          <w:sz w:val="21"/>
        </w:rPr>
        <w:t>S.</w:t>
      </w:r>
    </w:p>
    <w:p w14:paraId="712E9E65" w14:textId="77777777" w:rsidR="00981AA8" w:rsidRDefault="00972BAB">
      <w:pPr>
        <w:pStyle w:val="BodyText"/>
        <w:spacing w:line="244" w:lineRule="auto"/>
        <w:ind w:left="587" w:right="323"/>
      </w:pPr>
      <w:r>
        <w:rPr>
          <w:color w:val="231F20"/>
          <w:spacing w:val="-3"/>
        </w:rPr>
        <w:t xml:space="preserve">Effectiveness </w:t>
      </w:r>
      <w:r>
        <w:rPr>
          <w:color w:val="231F20"/>
        </w:rPr>
        <w:t xml:space="preserve">of </w:t>
      </w:r>
      <w:r>
        <w:rPr>
          <w:color w:val="231F20"/>
          <w:spacing w:val="-3"/>
        </w:rPr>
        <w:t xml:space="preserve">distance learning strategies </w:t>
      </w:r>
      <w:r>
        <w:rPr>
          <w:color w:val="231F20"/>
        </w:rPr>
        <w:t xml:space="preserve">for </w:t>
      </w:r>
      <w:r>
        <w:rPr>
          <w:color w:val="231F20"/>
          <w:spacing w:val="-3"/>
        </w:rPr>
        <w:t xml:space="preserve">continuing professional development (CPD) </w:t>
      </w:r>
      <w:r>
        <w:rPr>
          <w:color w:val="231F20"/>
        </w:rPr>
        <w:t xml:space="preserve">for </w:t>
      </w:r>
      <w:r>
        <w:rPr>
          <w:color w:val="231F20"/>
          <w:spacing w:val="-3"/>
        </w:rPr>
        <w:t xml:space="preserve">rural allied health practitioners: </w:t>
      </w:r>
      <w:r>
        <w:rPr>
          <w:color w:val="231F20"/>
        </w:rPr>
        <w:t xml:space="preserve">a </w:t>
      </w:r>
      <w:r>
        <w:rPr>
          <w:color w:val="231F20"/>
          <w:spacing w:val="-3"/>
        </w:rPr>
        <w:t xml:space="preserve">systematic </w:t>
      </w:r>
      <w:r>
        <w:rPr>
          <w:color w:val="231F20"/>
          <w:spacing w:val="-4"/>
        </w:rPr>
        <w:t xml:space="preserve">review. </w:t>
      </w:r>
      <w:r>
        <w:rPr>
          <w:color w:val="231F20"/>
        </w:rPr>
        <w:t xml:space="preserve">BMC </w:t>
      </w:r>
      <w:r>
        <w:rPr>
          <w:color w:val="231F20"/>
          <w:spacing w:val="-3"/>
        </w:rPr>
        <w:t>Medical Education. 2017;17(1):117-.</w:t>
      </w:r>
    </w:p>
    <w:p w14:paraId="247F7A5C" w14:textId="77777777" w:rsidR="00981AA8" w:rsidRDefault="00972BAB">
      <w:pPr>
        <w:pStyle w:val="ListParagraph"/>
        <w:numPr>
          <w:ilvl w:val="0"/>
          <w:numId w:val="1"/>
        </w:numPr>
        <w:tabs>
          <w:tab w:val="left" w:pos="588"/>
        </w:tabs>
        <w:spacing w:before="169" w:line="244" w:lineRule="auto"/>
        <w:ind w:right="373"/>
        <w:rPr>
          <w:rFonts w:ascii="Proxima Nova" w:eastAsia="Proxima Nova" w:hAnsi="Proxima Nova" w:cs="Proxima Nova"/>
          <w:sz w:val="21"/>
          <w:szCs w:val="21"/>
        </w:rPr>
      </w:pPr>
      <w:r>
        <w:rPr>
          <w:rFonts w:ascii="Proxima Nova"/>
          <w:color w:val="231F20"/>
          <w:spacing w:val="-3"/>
          <w:sz w:val="21"/>
        </w:rPr>
        <w:t xml:space="preserve">Dolea </w:t>
      </w:r>
      <w:r>
        <w:rPr>
          <w:rFonts w:ascii="Proxima Nova"/>
          <w:color w:val="231F20"/>
          <w:sz w:val="21"/>
        </w:rPr>
        <w:t xml:space="preserve">C, </w:t>
      </w:r>
      <w:r>
        <w:rPr>
          <w:rFonts w:ascii="Proxima Nova"/>
          <w:color w:val="231F20"/>
          <w:spacing w:val="-3"/>
          <w:sz w:val="21"/>
        </w:rPr>
        <w:t xml:space="preserve">Stormont </w:t>
      </w:r>
      <w:r>
        <w:rPr>
          <w:rFonts w:ascii="Proxima Nova"/>
          <w:color w:val="231F20"/>
          <w:sz w:val="21"/>
        </w:rPr>
        <w:t xml:space="preserve">L, </w:t>
      </w:r>
      <w:r>
        <w:rPr>
          <w:rFonts w:ascii="Proxima Nova"/>
          <w:color w:val="231F20"/>
          <w:spacing w:val="-3"/>
          <w:sz w:val="21"/>
        </w:rPr>
        <w:t xml:space="preserve">Braichet J-M. Evaluated strategies </w:t>
      </w:r>
      <w:r>
        <w:rPr>
          <w:rFonts w:ascii="Proxima Nova"/>
          <w:color w:val="231F20"/>
          <w:sz w:val="21"/>
        </w:rPr>
        <w:t xml:space="preserve">to </w:t>
      </w:r>
      <w:r>
        <w:rPr>
          <w:rFonts w:ascii="Proxima Nova"/>
          <w:color w:val="231F20"/>
          <w:spacing w:val="-3"/>
          <w:sz w:val="21"/>
        </w:rPr>
        <w:t xml:space="preserve">increase attraction </w:t>
      </w:r>
      <w:r>
        <w:rPr>
          <w:rFonts w:ascii="Proxima Nova"/>
          <w:color w:val="231F20"/>
          <w:sz w:val="21"/>
        </w:rPr>
        <w:t xml:space="preserve">and </w:t>
      </w:r>
      <w:r>
        <w:rPr>
          <w:rFonts w:ascii="Proxima Nova"/>
          <w:color w:val="231F20"/>
          <w:spacing w:val="-3"/>
          <w:sz w:val="21"/>
        </w:rPr>
        <w:t xml:space="preserve">retention </w:t>
      </w:r>
      <w:r>
        <w:rPr>
          <w:rFonts w:ascii="Proxima Nova"/>
          <w:color w:val="231F20"/>
          <w:sz w:val="21"/>
        </w:rPr>
        <w:t xml:space="preserve">of </w:t>
      </w:r>
      <w:r>
        <w:rPr>
          <w:rFonts w:ascii="Proxima Nova"/>
          <w:color w:val="231F20"/>
          <w:spacing w:val="-3"/>
          <w:sz w:val="21"/>
        </w:rPr>
        <w:t xml:space="preserve">health </w:t>
      </w:r>
      <w:r>
        <w:rPr>
          <w:rFonts w:ascii="Proxima Nova"/>
          <w:color w:val="231F20"/>
          <w:spacing w:val="-4"/>
          <w:sz w:val="21"/>
        </w:rPr>
        <w:t xml:space="preserve">workers </w:t>
      </w:r>
      <w:r>
        <w:rPr>
          <w:rFonts w:ascii="Proxima Nova"/>
          <w:color w:val="231F20"/>
          <w:sz w:val="21"/>
        </w:rPr>
        <w:t xml:space="preserve">in </w:t>
      </w:r>
      <w:r>
        <w:rPr>
          <w:rFonts w:ascii="Proxima Nova"/>
          <w:color w:val="231F20"/>
          <w:spacing w:val="-3"/>
          <w:sz w:val="21"/>
        </w:rPr>
        <w:t xml:space="preserve">remote </w:t>
      </w:r>
      <w:r>
        <w:rPr>
          <w:rFonts w:ascii="Proxima Nova"/>
          <w:color w:val="231F20"/>
          <w:sz w:val="21"/>
        </w:rPr>
        <w:t xml:space="preserve">and </w:t>
      </w:r>
      <w:r>
        <w:rPr>
          <w:rFonts w:ascii="Proxima Nova"/>
          <w:color w:val="231F20"/>
          <w:spacing w:val="-3"/>
          <w:sz w:val="21"/>
        </w:rPr>
        <w:t xml:space="preserve">rural areas. Bulletin </w:t>
      </w:r>
      <w:r>
        <w:rPr>
          <w:rFonts w:ascii="Proxima Nova"/>
          <w:color w:val="231F20"/>
          <w:sz w:val="21"/>
        </w:rPr>
        <w:t xml:space="preserve">of the </w:t>
      </w:r>
      <w:r>
        <w:rPr>
          <w:rFonts w:ascii="Proxima Nova"/>
          <w:color w:val="231F20"/>
          <w:spacing w:val="-4"/>
          <w:sz w:val="21"/>
        </w:rPr>
        <w:t xml:space="preserve">World </w:t>
      </w:r>
      <w:r>
        <w:rPr>
          <w:rFonts w:ascii="Proxima Nova"/>
          <w:color w:val="231F20"/>
          <w:spacing w:val="-3"/>
          <w:sz w:val="21"/>
        </w:rPr>
        <w:t>Health Organization.</w:t>
      </w:r>
      <w:r>
        <w:rPr>
          <w:rFonts w:ascii="Proxima Nova"/>
          <w:color w:val="231F20"/>
          <w:spacing w:val="-2"/>
          <w:sz w:val="21"/>
        </w:rPr>
        <w:t xml:space="preserve"> </w:t>
      </w:r>
      <w:r>
        <w:rPr>
          <w:rFonts w:ascii="Proxima Nova"/>
          <w:color w:val="231F20"/>
          <w:spacing w:val="-3"/>
          <w:sz w:val="21"/>
        </w:rPr>
        <w:t>2010;88(5):379-85.</w:t>
      </w:r>
    </w:p>
    <w:p w14:paraId="4985E407"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Braun </w:t>
      </w:r>
      <w:r>
        <w:rPr>
          <w:rFonts w:ascii="Proxima Nova"/>
          <w:color w:val="231F20"/>
          <w:spacing w:val="-11"/>
          <w:sz w:val="21"/>
        </w:rPr>
        <w:t xml:space="preserve">V, </w:t>
      </w:r>
      <w:r>
        <w:rPr>
          <w:rFonts w:ascii="Proxima Nova"/>
          <w:color w:val="231F20"/>
          <w:spacing w:val="-4"/>
          <w:sz w:val="21"/>
        </w:rPr>
        <w:t>Clarke</w:t>
      </w:r>
      <w:r>
        <w:rPr>
          <w:rFonts w:ascii="Proxima Nova"/>
          <w:color w:val="231F20"/>
          <w:spacing w:val="9"/>
          <w:sz w:val="21"/>
        </w:rPr>
        <w:t xml:space="preserve"> </w:t>
      </w:r>
      <w:r>
        <w:rPr>
          <w:rFonts w:ascii="Proxima Nova"/>
          <w:color w:val="231F20"/>
          <w:spacing w:val="-11"/>
          <w:sz w:val="21"/>
        </w:rPr>
        <w:t>V.</w:t>
      </w:r>
    </w:p>
    <w:p w14:paraId="3089BAC2" w14:textId="77777777" w:rsidR="00981AA8" w:rsidRDefault="00972BAB">
      <w:pPr>
        <w:pStyle w:val="BodyText"/>
        <w:spacing w:before="4" w:line="244" w:lineRule="auto"/>
        <w:ind w:left="587" w:right="393"/>
      </w:pPr>
      <w:r>
        <w:rPr>
          <w:color w:val="231F20"/>
          <w:spacing w:val="-3"/>
        </w:rPr>
        <w:t xml:space="preserve">Using thematic analysis </w:t>
      </w:r>
      <w:r>
        <w:rPr>
          <w:color w:val="231F20"/>
        </w:rPr>
        <w:t xml:space="preserve">in </w:t>
      </w:r>
      <w:r>
        <w:rPr>
          <w:color w:val="231F20"/>
          <w:spacing w:val="-4"/>
        </w:rPr>
        <w:t xml:space="preserve">psychology. </w:t>
      </w:r>
      <w:r>
        <w:rPr>
          <w:color w:val="231F20"/>
          <w:spacing w:val="-3"/>
        </w:rPr>
        <w:t xml:space="preserve">Qualitative </w:t>
      </w:r>
      <w:r>
        <w:rPr>
          <w:color w:val="231F20"/>
          <w:spacing w:val="-4"/>
        </w:rPr>
        <w:t xml:space="preserve">Research </w:t>
      </w:r>
      <w:r>
        <w:rPr>
          <w:color w:val="231F20"/>
        </w:rPr>
        <w:t>in</w:t>
      </w:r>
      <w:r>
        <w:rPr>
          <w:color w:val="231F20"/>
          <w:spacing w:val="-1"/>
        </w:rPr>
        <w:t xml:space="preserve"> </w:t>
      </w:r>
      <w:r>
        <w:rPr>
          <w:color w:val="231F20"/>
          <w:spacing w:val="-4"/>
        </w:rPr>
        <w:t>Psychology.</w:t>
      </w:r>
    </w:p>
    <w:p w14:paraId="2ECE72A1" w14:textId="77777777" w:rsidR="00981AA8" w:rsidRDefault="00972BAB">
      <w:pPr>
        <w:pStyle w:val="BodyText"/>
        <w:spacing w:line="255" w:lineRule="exact"/>
        <w:ind w:left="587" w:right="393"/>
      </w:pPr>
      <w:r>
        <w:rPr>
          <w:color w:val="231F20"/>
          <w:spacing w:val="-3"/>
        </w:rPr>
        <w:t>2006;3(2):77-101.</w:t>
      </w:r>
    </w:p>
    <w:p w14:paraId="41104F46" w14:textId="77777777" w:rsidR="00981AA8" w:rsidRDefault="00972BAB">
      <w:pPr>
        <w:pStyle w:val="ListParagraph"/>
        <w:numPr>
          <w:ilvl w:val="0"/>
          <w:numId w:val="1"/>
        </w:numPr>
        <w:tabs>
          <w:tab w:val="left" w:pos="588"/>
        </w:tabs>
        <w:spacing w:before="174"/>
        <w:rPr>
          <w:rFonts w:ascii="Proxima Nova" w:eastAsia="Proxima Nova" w:hAnsi="Proxima Nova" w:cs="Proxima Nova"/>
          <w:sz w:val="21"/>
          <w:szCs w:val="21"/>
        </w:rPr>
      </w:pPr>
      <w:r>
        <w:rPr>
          <w:rFonts w:ascii="Proxima Nova"/>
          <w:color w:val="231F20"/>
          <w:spacing w:val="-3"/>
          <w:sz w:val="21"/>
        </w:rPr>
        <w:t xml:space="preserve">Whitford </w:t>
      </w:r>
      <w:r>
        <w:rPr>
          <w:rFonts w:ascii="Proxima Nova"/>
          <w:color w:val="231F20"/>
          <w:spacing w:val="-4"/>
          <w:sz w:val="21"/>
        </w:rPr>
        <w:t xml:space="preserve">D, </w:t>
      </w:r>
      <w:r>
        <w:rPr>
          <w:rFonts w:ascii="Proxima Nova"/>
          <w:color w:val="231F20"/>
          <w:spacing w:val="-3"/>
          <w:sz w:val="21"/>
        </w:rPr>
        <w:t xml:space="preserve">Smith </w:t>
      </w:r>
      <w:r>
        <w:rPr>
          <w:rFonts w:ascii="Proxima Nova"/>
          <w:color w:val="231F20"/>
          <w:spacing w:val="-11"/>
          <w:sz w:val="21"/>
        </w:rPr>
        <w:t xml:space="preserve">T, </w:t>
      </w:r>
      <w:r>
        <w:rPr>
          <w:rFonts w:ascii="Proxima Nova"/>
          <w:color w:val="231F20"/>
          <w:spacing w:val="-3"/>
          <w:sz w:val="21"/>
        </w:rPr>
        <w:t>Newbury</w:t>
      </w:r>
      <w:r>
        <w:rPr>
          <w:rFonts w:ascii="Proxima Nova"/>
          <w:color w:val="231F20"/>
          <w:spacing w:val="6"/>
          <w:sz w:val="21"/>
        </w:rPr>
        <w:t xml:space="preserve"> </w:t>
      </w:r>
      <w:r>
        <w:rPr>
          <w:rFonts w:ascii="Proxima Nova"/>
          <w:color w:val="231F20"/>
          <w:spacing w:val="-5"/>
          <w:sz w:val="21"/>
        </w:rPr>
        <w:t>J.</w:t>
      </w:r>
    </w:p>
    <w:p w14:paraId="29BE0088" w14:textId="77777777" w:rsidR="00981AA8" w:rsidRDefault="00972BAB">
      <w:pPr>
        <w:pStyle w:val="BodyText"/>
        <w:spacing w:before="4" w:line="244" w:lineRule="auto"/>
        <w:ind w:left="587" w:right="134"/>
      </w:pPr>
      <w:r>
        <w:rPr>
          <w:color w:val="231F20"/>
        </w:rPr>
        <w:t xml:space="preserve">The </w:t>
      </w:r>
      <w:r>
        <w:rPr>
          <w:color w:val="231F20"/>
          <w:spacing w:val="-3"/>
        </w:rPr>
        <w:t xml:space="preserve">South Australian Allied Health </w:t>
      </w:r>
      <w:r>
        <w:rPr>
          <w:color w:val="231F20"/>
          <w:spacing w:val="-4"/>
        </w:rPr>
        <w:t xml:space="preserve">Workforce </w:t>
      </w:r>
      <w:r>
        <w:rPr>
          <w:color w:val="231F20"/>
          <w:spacing w:val="-3"/>
        </w:rPr>
        <w:t xml:space="preserve">survey: helping </w:t>
      </w:r>
      <w:r>
        <w:rPr>
          <w:color w:val="231F20"/>
        </w:rPr>
        <w:t xml:space="preserve">to fill the </w:t>
      </w:r>
      <w:r>
        <w:rPr>
          <w:color w:val="231F20"/>
          <w:spacing w:val="-3"/>
        </w:rPr>
        <w:t xml:space="preserve">evidence </w:t>
      </w:r>
      <w:r>
        <w:rPr>
          <w:color w:val="231F20"/>
        </w:rPr>
        <w:t xml:space="preserve">gap </w:t>
      </w:r>
      <w:r>
        <w:rPr>
          <w:color w:val="231F20"/>
          <w:spacing w:val="-3"/>
        </w:rPr>
        <w:t xml:space="preserve">in primary health workforce planning. </w:t>
      </w:r>
      <w:r>
        <w:rPr>
          <w:color w:val="231F20"/>
          <w:spacing w:val="-4"/>
        </w:rPr>
        <w:t xml:space="preserve">Australian </w:t>
      </w:r>
      <w:r>
        <w:rPr>
          <w:color w:val="231F20"/>
          <w:spacing w:val="-3"/>
        </w:rPr>
        <w:t xml:space="preserve">Journal </w:t>
      </w:r>
      <w:r>
        <w:rPr>
          <w:color w:val="231F20"/>
        </w:rPr>
        <w:t xml:space="preserve">Of </w:t>
      </w:r>
      <w:r>
        <w:rPr>
          <w:color w:val="231F20"/>
          <w:spacing w:val="-3"/>
        </w:rPr>
        <w:t>Primary Health.</w:t>
      </w:r>
      <w:r>
        <w:rPr>
          <w:color w:val="231F20"/>
          <w:spacing w:val="-8"/>
        </w:rPr>
        <w:t xml:space="preserve"> </w:t>
      </w:r>
      <w:r>
        <w:rPr>
          <w:color w:val="231F20"/>
          <w:spacing w:val="-3"/>
        </w:rPr>
        <w:t>2012;18(3):234-41.</w:t>
      </w:r>
    </w:p>
    <w:p w14:paraId="79271B8C" w14:textId="77777777" w:rsidR="00981AA8" w:rsidRDefault="00972BAB">
      <w:pPr>
        <w:pStyle w:val="ListParagraph"/>
        <w:numPr>
          <w:ilvl w:val="0"/>
          <w:numId w:val="1"/>
        </w:numPr>
        <w:tabs>
          <w:tab w:val="left" w:pos="588"/>
        </w:tabs>
        <w:spacing w:before="169" w:line="244" w:lineRule="auto"/>
        <w:ind w:right="529"/>
        <w:rPr>
          <w:rFonts w:ascii="Proxima Nova" w:eastAsia="Proxima Nova" w:hAnsi="Proxima Nova" w:cs="Proxima Nova"/>
          <w:sz w:val="21"/>
          <w:szCs w:val="21"/>
        </w:rPr>
      </w:pPr>
      <w:r>
        <w:rPr>
          <w:rFonts w:ascii="Proxima Nova"/>
          <w:color w:val="231F20"/>
          <w:spacing w:val="-3"/>
          <w:sz w:val="21"/>
        </w:rPr>
        <w:t xml:space="preserve">Smith </w:t>
      </w:r>
      <w:r>
        <w:rPr>
          <w:rFonts w:ascii="Proxima Nova"/>
          <w:color w:val="231F20"/>
          <w:spacing w:val="-11"/>
          <w:sz w:val="21"/>
        </w:rPr>
        <w:t xml:space="preserve">T, </w:t>
      </w:r>
      <w:r>
        <w:rPr>
          <w:rFonts w:ascii="Proxima Nova"/>
          <w:color w:val="231F20"/>
          <w:spacing w:val="-3"/>
          <w:sz w:val="21"/>
        </w:rPr>
        <w:t xml:space="preserve">Cooper </w:t>
      </w:r>
      <w:r>
        <w:rPr>
          <w:rFonts w:ascii="Proxima Nova"/>
          <w:color w:val="231F20"/>
          <w:sz w:val="21"/>
        </w:rPr>
        <w:t xml:space="preserve">R, </w:t>
      </w:r>
      <w:r>
        <w:rPr>
          <w:rFonts w:ascii="Proxima Nova"/>
          <w:color w:val="231F20"/>
          <w:spacing w:val="-3"/>
          <w:sz w:val="21"/>
        </w:rPr>
        <w:t xml:space="preserve">Brown </w:t>
      </w:r>
      <w:r>
        <w:rPr>
          <w:rFonts w:ascii="Proxima Nova"/>
          <w:color w:val="231F20"/>
          <w:sz w:val="21"/>
        </w:rPr>
        <w:t xml:space="preserve">L, </w:t>
      </w:r>
      <w:r>
        <w:rPr>
          <w:rFonts w:ascii="Proxima Nova"/>
          <w:color w:val="231F20"/>
          <w:spacing w:val="-3"/>
          <w:sz w:val="21"/>
        </w:rPr>
        <w:t>Hemmings R, Greaves</w:t>
      </w:r>
      <w:r>
        <w:rPr>
          <w:rFonts w:ascii="Proxima Nova"/>
          <w:color w:val="231F20"/>
          <w:spacing w:val="-1"/>
          <w:sz w:val="21"/>
        </w:rPr>
        <w:t xml:space="preserve"> </w:t>
      </w:r>
      <w:r>
        <w:rPr>
          <w:rFonts w:ascii="Proxima Nova"/>
          <w:color w:val="231F20"/>
          <w:spacing w:val="-5"/>
          <w:sz w:val="21"/>
        </w:rPr>
        <w:t>J.</w:t>
      </w:r>
    </w:p>
    <w:p w14:paraId="6C58C843" w14:textId="77777777" w:rsidR="00981AA8" w:rsidRDefault="00972BAB">
      <w:pPr>
        <w:pStyle w:val="BodyText"/>
        <w:spacing w:line="244" w:lineRule="auto"/>
        <w:ind w:left="587" w:right="134"/>
      </w:pPr>
      <w:r>
        <w:rPr>
          <w:color w:val="231F20"/>
          <w:spacing w:val="-3"/>
        </w:rPr>
        <w:t xml:space="preserve">Profile </w:t>
      </w:r>
      <w:r>
        <w:rPr>
          <w:color w:val="231F20"/>
        </w:rPr>
        <w:t xml:space="preserve">of the </w:t>
      </w:r>
      <w:r>
        <w:rPr>
          <w:color w:val="231F20"/>
          <w:spacing w:val="-3"/>
        </w:rPr>
        <w:t xml:space="preserve">rural allied health workforce in northern </w:t>
      </w:r>
      <w:r>
        <w:rPr>
          <w:color w:val="231F20"/>
        </w:rPr>
        <w:t xml:space="preserve">New </w:t>
      </w:r>
      <w:r>
        <w:rPr>
          <w:color w:val="231F20"/>
          <w:spacing w:val="-3"/>
        </w:rPr>
        <w:t xml:space="preserve">South </w:t>
      </w:r>
      <w:r>
        <w:rPr>
          <w:color w:val="231F20"/>
          <w:spacing w:val="-4"/>
        </w:rPr>
        <w:t xml:space="preserve">Wales </w:t>
      </w:r>
      <w:r>
        <w:rPr>
          <w:color w:val="231F20"/>
        </w:rPr>
        <w:t xml:space="preserve">and </w:t>
      </w:r>
      <w:r>
        <w:rPr>
          <w:color w:val="231F20"/>
          <w:spacing w:val="-3"/>
        </w:rPr>
        <w:t xml:space="preserve">comparison with previous studies. </w:t>
      </w:r>
      <w:r>
        <w:rPr>
          <w:color w:val="231F20"/>
        </w:rPr>
        <w:t xml:space="preserve">The </w:t>
      </w:r>
      <w:r>
        <w:rPr>
          <w:color w:val="231F20"/>
          <w:spacing w:val="-3"/>
        </w:rPr>
        <w:t xml:space="preserve">Australian Journal </w:t>
      </w:r>
      <w:r>
        <w:rPr>
          <w:color w:val="231F20"/>
        </w:rPr>
        <w:t xml:space="preserve">Of </w:t>
      </w:r>
      <w:r>
        <w:rPr>
          <w:color w:val="231F20"/>
          <w:spacing w:val="-3"/>
        </w:rPr>
        <w:t>Rural Health.</w:t>
      </w:r>
      <w:r>
        <w:rPr>
          <w:color w:val="231F20"/>
          <w:spacing w:val="-9"/>
        </w:rPr>
        <w:t xml:space="preserve"> </w:t>
      </w:r>
      <w:r>
        <w:rPr>
          <w:color w:val="231F20"/>
          <w:spacing w:val="-3"/>
        </w:rPr>
        <w:t>2008;16(3):156-63.</w:t>
      </w:r>
    </w:p>
    <w:p w14:paraId="25079CAA" w14:textId="77777777" w:rsidR="00981AA8" w:rsidRDefault="00972BAB">
      <w:pPr>
        <w:pStyle w:val="ListParagraph"/>
        <w:numPr>
          <w:ilvl w:val="0"/>
          <w:numId w:val="1"/>
        </w:numPr>
        <w:tabs>
          <w:tab w:val="left" w:pos="588"/>
        </w:tabs>
        <w:spacing w:before="169" w:line="244" w:lineRule="auto"/>
        <w:ind w:right="596"/>
        <w:rPr>
          <w:rFonts w:ascii="Proxima Nova" w:eastAsia="Proxima Nova" w:hAnsi="Proxima Nova" w:cs="Proxima Nova"/>
          <w:sz w:val="21"/>
          <w:szCs w:val="21"/>
        </w:rPr>
      </w:pPr>
      <w:r>
        <w:rPr>
          <w:rFonts w:ascii="Proxima Nova" w:eastAsia="Proxima Nova" w:hAnsi="Proxima Nova" w:cs="Proxima Nova"/>
          <w:color w:val="231F20"/>
          <w:spacing w:val="-7"/>
          <w:sz w:val="21"/>
          <w:szCs w:val="21"/>
        </w:rPr>
        <w:t xml:space="preserve">O’Toole </w:t>
      </w:r>
      <w:r>
        <w:rPr>
          <w:rFonts w:ascii="Proxima Nova" w:eastAsia="Proxima Nova" w:hAnsi="Proxima Nova" w:cs="Proxima Nova"/>
          <w:color w:val="231F20"/>
          <w:sz w:val="21"/>
          <w:szCs w:val="21"/>
        </w:rPr>
        <w:t xml:space="preserve">K, </w:t>
      </w:r>
      <w:r>
        <w:rPr>
          <w:rFonts w:ascii="Proxima Nova" w:eastAsia="Proxima Nova" w:hAnsi="Proxima Nova" w:cs="Proxima Nova"/>
          <w:color w:val="231F20"/>
          <w:spacing w:val="-3"/>
          <w:sz w:val="21"/>
          <w:szCs w:val="21"/>
        </w:rPr>
        <w:t xml:space="preserve">Schoo </w:t>
      </w:r>
      <w:r>
        <w:rPr>
          <w:rFonts w:ascii="Proxima Nova" w:eastAsia="Proxima Nova" w:hAnsi="Proxima Nova" w:cs="Proxima Nova"/>
          <w:color w:val="231F20"/>
          <w:sz w:val="21"/>
          <w:szCs w:val="21"/>
        </w:rPr>
        <w:t xml:space="preserve">A, </w:t>
      </w:r>
      <w:r>
        <w:rPr>
          <w:rFonts w:ascii="Proxima Nova" w:eastAsia="Proxima Nova" w:hAnsi="Proxima Nova" w:cs="Proxima Nova"/>
          <w:color w:val="231F20"/>
          <w:spacing w:val="-3"/>
          <w:sz w:val="21"/>
          <w:szCs w:val="21"/>
        </w:rPr>
        <w:t xml:space="preserve">Stagnitti </w:t>
      </w:r>
      <w:r>
        <w:rPr>
          <w:rFonts w:ascii="Proxima Nova" w:eastAsia="Proxima Nova" w:hAnsi="Proxima Nova" w:cs="Proxima Nova"/>
          <w:color w:val="231F20"/>
          <w:sz w:val="21"/>
          <w:szCs w:val="21"/>
        </w:rPr>
        <w:t xml:space="preserve">K, </w:t>
      </w:r>
      <w:r>
        <w:rPr>
          <w:rFonts w:ascii="Proxima Nova" w:eastAsia="Proxima Nova" w:hAnsi="Proxima Nova" w:cs="Proxima Nova"/>
          <w:color w:val="231F20"/>
          <w:spacing w:val="-3"/>
          <w:sz w:val="21"/>
          <w:szCs w:val="21"/>
        </w:rPr>
        <w:t xml:space="preserve">Cuss K. </w:t>
      </w:r>
      <w:r>
        <w:rPr>
          <w:rFonts w:ascii="Proxima Nova" w:eastAsia="Proxima Nova" w:hAnsi="Proxima Nova" w:cs="Proxima Nova"/>
          <w:color w:val="231F20"/>
          <w:spacing w:val="-4"/>
          <w:sz w:val="21"/>
          <w:szCs w:val="21"/>
        </w:rPr>
        <w:t xml:space="preserve">Rethinking </w:t>
      </w:r>
      <w:r>
        <w:rPr>
          <w:rFonts w:ascii="Proxima Nova" w:eastAsia="Proxima Nova" w:hAnsi="Proxima Nova" w:cs="Proxima Nova"/>
          <w:color w:val="231F20"/>
          <w:spacing w:val="-3"/>
          <w:sz w:val="21"/>
          <w:szCs w:val="21"/>
        </w:rPr>
        <w:t xml:space="preserve">policies </w:t>
      </w:r>
      <w:r>
        <w:rPr>
          <w:rFonts w:ascii="Proxima Nova" w:eastAsia="Proxima Nova" w:hAnsi="Proxima Nova" w:cs="Proxima Nova"/>
          <w:color w:val="231F20"/>
          <w:sz w:val="21"/>
          <w:szCs w:val="21"/>
        </w:rPr>
        <w:t xml:space="preserve">for the </w:t>
      </w:r>
      <w:r>
        <w:rPr>
          <w:rFonts w:ascii="Proxima Nova" w:eastAsia="Proxima Nova" w:hAnsi="Proxima Nova" w:cs="Proxima Nova"/>
          <w:color w:val="231F20"/>
          <w:spacing w:val="-3"/>
          <w:sz w:val="21"/>
          <w:szCs w:val="21"/>
        </w:rPr>
        <w:t xml:space="preserve">retention of allied health professionals </w:t>
      </w:r>
      <w:r>
        <w:rPr>
          <w:rFonts w:ascii="Proxima Nova" w:eastAsia="Proxima Nova" w:hAnsi="Proxima Nova" w:cs="Proxima Nova"/>
          <w:color w:val="231F20"/>
          <w:sz w:val="21"/>
          <w:szCs w:val="21"/>
        </w:rPr>
        <w:t xml:space="preserve">in </w:t>
      </w:r>
      <w:r>
        <w:rPr>
          <w:rFonts w:ascii="Proxima Nova" w:eastAsia="Proxima Nova" w:hAnsi="Proxima Nova" w:cs="Proxima Nova"/>
          <w:color w:val="231F20"/>
          <w:spacing w:val="-3"/>
          <w:sz w:val="21"/>
          <w:szCs w:val="21"/>
        </w:rPr>
        <w:t xml:space="preserve">rural areas: </w:t>
      </w:r>
      <w:r>
        <w:rPr>
          <w:rFonts w:ascii="Proxima Nova" w:eastAsia="Proxima Nova" w:hAnsi="Proxima Nova" w:cs="Proxima Nova"/>
          <w:color w:val="231F20"/>
          <w:sz w:val="21"/>
          <w:szCs w:val="21"/>
        </w:rPr>
        <w:t xml:space="preserve">a </w:t>
      </w:r>
      <w:r>
        <w:rPr>
          <w:rFonts w:ascii="Proxima Nova" w:eastAsia="Proxima Nova" w:hAnsi="Proxima Nova" w:cs="Proxima Nova"/>
          <w:color w:val="231F20"/>
          <w:spacing w:val="-3"/>
          <w:sz w:val="21"/>
          <w:szCs w:val="21"/>
        </w:rPr>
        <w:t xml:space="preserve">social relations approach. Health </w:t>
      </w:r>
      <w:r>
        <w:rPr>
          <w:rFonts w:ascii="Proxima Nova" w:eastAsia="Proxima Nova" w:hAnsi="Proxima Nova" w:cs="Proxima Nova"/>
          <w:color w:val="231F20"/>
          <w:spacing w:val="-4"/>
          <w:sz w:val="21"/>
          <w:szCs w:val="21"/>
        </w:rPr>
        <w:t xml:space="preserve">Policy </w:t>
      </w:r>
      <w:r>
        <w:rPr>
          <w:rFonts w:ascii="Proxima Nova" w:eastAsia="Proxima Nova" w:hAnsi="Proxima Nova" w:cs="Proxima Nova"/>
          <w:color w:val="231F20"/>
          <w:spacing w:val="-3"/>
          <w:sz w:val="21"/>
          <w:szCs w:val="21"/>
        </w:rPr>
        <w:t>2008;87(3):326-32.</w:t>
      </w:r>
    </w:p>
    <w:p w14:paraId="3011F602" w14:textId="77777777" w:rsidR="00981AA8" w:rsidRDefault="00972BAB">
      <w:pPr>
        <w:pStyle w:val="ListParagraph"/>
        <w:numPr>
          <w:ilvl w:val="0"/>
          <w:numId w:val="1"/>
        </w:numPr>
        <w:tabs>
          <w:tab w:val="left" w:pos="588"/>
        </w:tabs>
        <w:spacing w:before="169" w:line="244" w:lineRule="auto"/>
        <w:ind w:right="274"/>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Williams </w:t>
      </w:r>
      <w:r>
        <w:rPr>
          <w:rFonts w:ascii="Proxima Nova" w:eastAsia="Proxima Nova" w:hAnsi="Proxima Nova" w:cs="Proxima Nova"/>
          <w:color w:val="231F20"/>
          <w:sz w:val="21"/>
          <w:szCs w:val="21"/>
        </w:rPr>
        <w:t xml:space="preserve">E, </w:t>
      </w:r>
      <w:r>
        <w:rPr>
          <w:rFonts w:ascii="Proxima Nova" w:eastAsia="Proxima Nova" w:hAnsi="Proxima Nova" w:cs="Proxima Nova"/>
          <w:color w:val="231F20"/>
          <w:spacing w:val="-6"/>
          <w:sz w:val="21"/>
          <w:szCs w:val="21"/>
        </w:rPr>
        <w:t xml:space="preserve">D’Amore </w:t>
      </w:r>
      <w:r>
        <w:rPr>
          <w:rFonts w:ascii="Proxima Nova" w:eastAsia="Proxima Nova" w:hAnsi="Proxima Nova" w:cs="Proxima Nova"/>
          <w:color w:val="231F20"/>
          <w:spacing w:val="-9"/>
          <w:sz w:val="21"/>
          <w:szCs w:val="21"/>
        </w:rPr>
        <w:t xml:space="preserve">W, </w:t>
      </w:r>
      <w:r>
        <w:rPr>
          <w:rFonts w:ascii="Proxima Nova" w:eastAsia="Proxima Nova" w:hAnsi="Proxima Nova" w:cs="Proxima Nova"/>
          <w:color w:val="231F20"/>
          <w:spacing w:val="-4"/>
          <w:sz w:val="21"/>
          <w:szCs w:val="21"/>
        </w:rPr>
        <w:t xml:space="preserve">McMeeken </w:t>
      </w:r>
      <w:r>
        <w:rPr>
          <w:rFonts w:ascii="Proxima Nova" w:eastAsia="Proxima Nova" w:hAnsi="Proxima Nova" w:cs="Proxima Nova"/>
          <w:color w:val="231F20"/>
          <w:spacing w:val="-5"/>
          <w:sz w:val="21"/>
          <w:szCs w:val="21"/>
        </w:rPr>
        <w:t xml:space="preserve">J. </w:t>
      </w:r>
      <w:r>
        <w:rPr>
          <w:rFonts w:ascii="Proxima Nova" w:eastAsia="Proxima Nova" w:hAnsi="Proxima Nova" w:cs="Proxima Nova"/>
          <w:color w:val="231F20"/>
          <w:spacing w:val="-3"/>
          <w:sz w:val="21"/>
          <w:szCs w:val="21"/>
        </w:rPr>
        <w:t xml:space="preserve">Physiotherapy </w:t>
      </w:r>
      <w:r>
        <w:rPr>
          <w:rFonts w:ascii="Proxima Nova" w:eastAsia="Proxima Nova" w:hAnsi="Proxima Nova" w:cs="Proxima Nova"/>
          <w:color w:val="231F20"/>
          <w:sz w:val="21"/>
          <w:szCs w:val="21"/>
        </w:rPr>
        <w:t xml:space="preserve">in </w:t>
      </w:r>
      <w:r>
        <w:rPr>
          <w:rFonts w:ascii="Proxima Nova" w:eastAsia="Proxima Nova" w:hAnsi="Proxima Nova" w:cs="Proxima Nova"/>
          <w:color w:val="231F20"/>
          <w:spacing w:val="-3"/>
          <w:sz w:val="21"/>
          <w:szCs w:val="21"/>
        </w:rPr>
        <w:t xml:space="preserve">rural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regional </w:t>
      </w:r>
      <w:r>
        <w:rPr>
          <w:rFonts w:ascii="Proxima Nova" w:eastAsia="Proxima Nova" w:hAnsi="Proxima Nova" w:cs="Proxima Nova"/>
          <w:color w:val="231F20"/>
          <w:spacing w:val="-4"/>
          <w:sz w:val="21"/>
          <w:szCs w:val="21"/>
        </w:rPr>
        <w:t xml:space="preserve">Australia. </w:t>
      </w:r>
      <w:r>
        <w:rPr>
          <w:rFonts w:ascii="Proxima Nova" w:eastAsia="Proxima Nova" w:hAnsi="Proxima Nova" w:cs="Proxima Nova"/>
          <w:color w:val="231F20"/>
          <w:sz w:val="21"/>
          <w:szCs w:val="21"/>
        </w:rPr>
        <w:t xml:space="preserve">The </w:t>
      </w:r>
      <w:r>
        <w:rPr>
          <w:rFonts w:ascii="Proxima Nova" w:eastAsia="Proxima Nova" w:hAnsi="Proxima Nova" w:cs="Proxima Nova"/>
          <w:color w:val="231F20"/>
          <w:spacing w:val="-3"/>
          <w:sz w:val="21"/>
          <w:szCs w:val="21"/>
        </w:rPr>
        <w:t xml:space="preserve">Australian Journal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Rural Health. 2007;15(6):380-6.</w:t>
      </w:r>
    </w:p>
    <w:p w14:paraId="3C1772CF" w14:textId="77777777" w:rsidR="00981AA8" w:rsidRDefault="00972BAB">
      <w:pPr>
        <w:pStyle w:val="ListParagraph"/>
        <w:numPr>
          <w:ilvl w:val="0"/>
          <w:numId w:val="1"/>
        </w:numPr>
        <w:tabs>
          <w:tab w:val="left" w:pos="588"/>
        </w:tabs>
        <w:spacing w:before="169" w:line="244" w:lineRule="auto"/>
        <w:ind w:right="321"/>
        <w:rPr>
          <w:rFonts w:ascii="Proxima Nova" w:eastAsia="Proxima Nova" w:hAnsi="Proxima Nova" w:cs="Proxima Nova"/>
          <w:sz w:val="21"/>
          <w:szCs w:val="21"/>
        </w:rPr>
      </w:pPr>
      <w:r>
        <w:rPr>
          <w:rFonts w:ascii="Proxima Nova"/>
          <w:color w:val="231F20"/>
          <w:spacing w:val="-4"/>
          <w:sz w:val="21"/>
        </w:rPr>
        <w:t xml:space="preserve">Keane </w:t>
      </w:r>
      <w:r>
        <w:rPr>
          <w:rFonts w:ascii="Proxima Nova"/>
          <w:color w:val="231F20"/>
          <w:sz w:val="21"/>
        </w:rPr>
        <w:t xml:space="preserve">S, </w:t>
      </w:r>
      <w:r>
        <w:rPr>
          <w:rFonts w:ascii="Proxima Nova"/>
          <w:color w:val="231F20"/>
          <w:spacing w:val="-3"/>
          <w:sz w:val="21"/>
        </w:rPr>
        <w:t xml:space="preserve">Smith </w:t>
      </w:r>
      <w:r>
        <w:rPr>
          <w:rFonts w:ascii="Proxima Nova"/>
          <w:color w:val="231F20"/>
          <w:spacing w:val="-11"/>
          <w:sz w:val="21"/>
        </w:rPr>
        <w:t xml:space="preserve">T, </w:t>
      </w:r>
      <w:r>
        <w:rPr>
          <w:rFonts w:ascii="Proxima Nova"/>
          <w:color w:val="231F20"/>
          <w:spacing w:val="-3"/>
          <w:sz w:val="21"/>
        </w:rPr>
        <w:t xml:space="preserve">Lincoln </w:t>
      </w:r>
      <w:r>
        <w:rPr>
          <w:rFonts w:ascii="Proxima Nova"/>
          <w:color w:val="231F20"/>
          <w:sz w:val="21"/>
        </w:rPr>
        <w:t xml:space="preserve">M, </w:t>
      </w:r>
      <w:r>
        <w:rPr>
          <w:rFonts w:ascii="Proxima Nova"/>
          <w:color w:val="231F20"/>
          <w:spacing w:val="-3"/>
          <w:sz w:val="21"/>
        </w:rPr>
        <w:t xml:space="preserve">Fisher K. Survey </w:t>
      </w:r>
      <w:r>
        <w:rPr>
          <w:rFonts w:ascii="Proxima Nova"/>
          <w:color w:val="231F20"/>
          <w:sz w:val="21"/>
        </w:rPr>
        <w:t xml:space="preserve">of the </w:t>
      </w:r>
      <w:r>
        <w:rPr>
          <w:rFonts w:ascii="Proxima Nova"/>
          <w:color w:val="231F20"/>
          <w:spacing w:val="-3"/>
          <w:sz w:val="21"/>
        </w:rPr>
        <w:t xml:space="preserve">rural allied health workforce in </w:t>
      </w:r>
      <w:r>
        <w:rPr>
          <w:rFonts w:ascii="Proxima Nova"/>
          <w:color w:val="231F20"/>
          <w:sz w:val="21"/>
        </w:rPr>
        <w:t xml:space="preserve">New </w:t>
      </w:r>
      <w:r>
        <w:rPr>
          <w:rFonts w:ascii="Proxima Nova"/>
          <w:color w:val="231F20"/>
          <w:spacing w:val="-3"/>
          <w:sz w:val="21"/>
        </w:rPr>
        <w:t xml:space="preserve">South </w:t>
      </w:r>
      <w:r>
        <w:rPr>
          <w:rFonts w:ascii="Proxima Nova"/>
          <w:color w:val="231F20"/>
          <w:spacing w:val="-4"/>
          <w:sz w:val="21"/>
        </w:rPr>
        <w:t xml:space="preserve">Wales </w:t>
      </w:r>
      <w:r>
        <w:rPr>
          <w:rFonts w:ascii="Proxima Nova"/>
          <w:color w:val="231F20"/>
          <w:sz w:val="21"/>
        </w:rPr>
        <w:t xml:space="preserve">to </w:t>
      </w:r>
      <w:r>
        <w:rPr>
          <w:rFonts w:ascii="Proxima Nova"/>
          <w:color w:val="231F20"/>
          <w:spacing w:val="-3"/>
          <w:sz w:val="21"/>
        </w:rPr>
        <w:t xml:space="preserve">inform recruitment and retention. </w:t>
      </w:r>
      <w:r>
        <w:rPr>
          <w:rFonts w:ascii="Proxima Nova"/>
          <w:color w:val="231F20"/>
          <w:sz w:val="21"/>
        </w:rPr>
        <w:t xml:space="preserve">The </w:t>
      </w:r>
      <w:r>
        <w:rPr>
          <w:rFonts w:ascii="Proxima Nova"/>
          <w:color w:val="231F20"/>
          <w:spacing w:val="-3"/>
          <w:sz w:val="21"/>
        </w:rPr>
        <w:t xml:space="preserve">Australian Journal </w:t>
      </w:r>
      <w:r>
        <w:rPr>
          <w:rFonts w:ascii="Proxima Nova"/>
          <w:color w:val="231F20"/>
          <w:sz w:val="21"/>
        </w:rPr>
        <w:t xml:space="preserve">Of </w:t>
      </w:r>
      <w:r>
        <w:rPr>
          <w:rFonts w:ascii="Proxima Nova"/>
          <w:color w:val="231F20"/>
          <w:spacing w:val="-3"/>
          <w:sz w:val="21"/>
        </w:rPr>
        <w:t>Rural Health.</w:t>
      </w:r>
      <w:r>
        <w:rPr>
          <w:rFonts w:ascii="Proxima Nova"/>
          <w:color w:val="231F20"/>
          <w:spacing w:val="-2"/>
          <w:sz w:val="21"/>
        </w:rPr>
        <w:t xml:space="preserve"> </w:t>
      </w:r>
      <w:r>
        <w:rPr>
          <w:rFonts w:ascii="Proxima Nova"/>
          <w:color w:val="231F20"/>
          <w:spacing w:val="-3"/>
          <w:sz w:val="21"/>
        </w:rPr>
        <w:t>2011;19(1):38-44.</w:t>
      </w:r>
    </w:p>
    <w:p w14:paraId="6A9C3EFF"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Boshoff </w:t>
      </w:r>
      <w:r>
        <w:rPr>
          <w:rFonts w:ascii="Proxima Nova"/>
          <w:color w:val="231F20"/>
          <w:sz w:val="21"/>
        </w:rPr>
        <w:t xml:space="preserve">K, </w:t>
      </w:r>
      <w:r>
        <w:rPr>
          <w:rFonts w:ascii="Proxima Nova"/>
          <w:color w:val="231F20"/>
          <w:spacing w:val="-3"/>
          <w:sz w:val="21"/>
        </w:rPr>
        <w:t>Hartshorne</w:t>
      </w:r>
      <w:r>
        <w:rPr>
          <w:rFonts w:ascii="Proxima Nova"/>
          <w:color w:val="231F20"/>
          <w:spacing w:val="-7"/>
          <w:sz w:val="21"/>
        </w:rPr>
        <w:t xml:space="preserve"> </w:t>
      </w:r>
      <w:r>
        <w:rPr>
          <w:rFonts w:ascii="Proxima Nova"/>
          <w:color w:val="231F20"/>
          <w:spacing w:val="-3"/>
          <w:sz w:val="21"/>
        </w:rPr>
        <w:t>S.</w:t>
      </w:r>
    </w:p>
    <w:p w14:paraId="0729A7A3" w14:textId="77777777" w:rsidR="00981AA8" w:rsidRDefault="00972BAB">
      <w:pPr>
        <w:pStyle w:val="BodyText"/>
        <w:spacing w:before="4" w:line="244" w:lineRule="auto"/>
        <w:ind w:left="587" w:right="682"/>
      </w:pPr>
      <w:r>
        <w:rPr>
          <w:color w:val="231F20"/>
          <w:spacing w:val="-3"/>
        </w:rPr>
        <w:t xml:space="preserve">Profile </w:t>
      </w:r>
      <w:r>
        <w:rPr>
          <w:color w:val="231F20"/>
        </w:rPr>
        <w:t xml:space="preserve">of </w:t>
      </w:r>
      <w:r>
        <w:rPr>
          <w:color w:val="231F20"/>
          <w:spacing w:val="-3"/>
        </w:rPr>
        <w:t xml:space="preserve">occupational therapy practice </w:t>
      </w:r>
      <w:r>
        <w:rPr>
          <w:color w:val="231F20"/>
        </w:rPr>
        <w:t xml:space="preserve">in </w:t>
      </w:r>
      <w:r>
        <w:rPr>
          <w:color w:val="231F20"/>
          <w:spacing w:val="-3"/>
        </w:rPr>
        <w:t xml:space="preserve">rural </w:t>
      </w:r>
      <w:r>
        <w:rPr>
          <w:color w:val="231F20"/>
        </w:rPr>
        <w:t xml:space="preserve">and </w:t>
      </w:r>
      <w:r>
        <w:rPr>
          <w:color w:val="231F20"/>
          <w:spacing w:val="-3"/>
        </w:rPr>
        <w:t>remote South</w:t>
      </w:r>
      <w:r>
        <w:rPr>
          <w:color w:val="231F20"/>
          <w:spacing w:val="-11"/>
        </w:rPr>
        <w:t xml:space="preserve"> </w:t>
      </w:r>
      <w:r>
        <w:rPr>
          <w:color w:val="231F20"/>
          <w:spacing w:val="-4"/>
        </w:rPr>
        <w:t>Australia.</w:t>
      </w:r>
    </w:p>
    <w:p w14:paraId="6410DA60" w14:textId="77777777" w:rsidR="00981AA8" w:rsidRDefault="00972BAB">
      <w:pPr>
        <w:pStyle w:val="BodyText"/>
        <w:spacing w:line="244" w:lineRule="auto"/>
        <w:ind w:left="587" w:right="795"/>
      </w:pPr>
      <w:r>
        <w:rPr>
          <w:color w:val="231F20"/>
        </w:rPr>
        <w:t xml:space="preserve">The </w:t>
      </w:r>
      <w:r>
        <w:rPr>
          <w:color w:val="231F20"/>
          <w:spacing w:val="-3"/>
        </w:rPr>
        <w:t xml:space="preserve">Australian Journal </w:t>
      </w:r>
      <w:r>
        <w:rPr>
          <w:color w:val="231F20"/>
        </w:rPr>
        <w:t xml:space="preserve">Of </w:t>
      </w:r>
      <w:r>
        <w:rPr>
          <w:color w:val="231F20"/>
          <w:spacing w:val="-3"/>
        </w:rPr>
        <w:t>Rural Health. 2008;16(5):255-61.</w:t>
      </w:r>
    </w:p>
    <w:p w14:paraId="75967D9F"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Merritt </w:t>
      </w:r>
      <w:r>
        <w:rPr>
          <w:rFonts w:ascii="Proxima Nova"/>
          <w:color w:val="231F20"/>
          <w:spacing w:val="-5"/>
          <w:sz w:val="21"/>
        </w:rPr>
        <w:t xml:space="preserve">J, </w:t>
      </w:r>
      <w:r>
        <w:rPr>
          <w:rFonts w:ascii="Proxima Nova"/>
          <w:color w:val="231F20"/>
          <w:spacing w:val="-3"/>
          <w:sz w:val="21"/>
        </w:rPr>
        <w:t xml:space="preserve">Perkins </w:t>
      </w:r>
      <w:r>
        <w:rPr>
          <w:rFonts w:ascii="Proxima Nova"/>
          <w:color w:val="231F20"/>
          <w:spacing w:val="-4"/>
          <w:sz w:val="21"/>
        </w:rPr>
        <w:t xml:space="preserve">D, </w:t>
      </w:r>
      <w:r>
        <w:rPr>
          <w:rFonts w:ascii="Proxima Nova"/>
          <w:color w:val="231F20"/>
          <w:spacing w:val="-3"/>
          <w:sz w:val="21"/>
        </w:rPr>
        <w:t>Boreland</w:t>
      </w:r>
      <w:r>
        <w:rPr>
          <w:rFonts w:ascii="Proxima Nova"/>
          <w:color w:val="231F20"/>
          <w:spacing w:val="-1"/>
          <w:sz w:val="21"/>
        </w:rPr>
        <w:t xml:space="preserve"> </w:t>
      </w:r>
      <w:r>
        <w:rPr>
          <w:rFonts w:ascii="Proxima Nova"/>
          <w:color w:val="231F20"/>
          <w:spacing w:val="-7"/>
          <w:sz w:val="21"/>
        </w:rPr>
        <w:t>F.</w:t>
      </w:r>
    </w:p>
    <w:p w14:paraId="295E3A6B" w14:textId="77777777" w:rsidR="00981AA8" w:rsidRDefault="00972BAB">
      <w:pPr>
        <w:pStyle w:val="BodyText"/>
        <w:spacing w:before="4" w:line="244" w:lineRule="auto"/>
        <w:ind w:left="587" w:right="63"/>
      </w:pPr>
      <w:r>
        <w:rPr>
          <w:color w:val="231F20"/>
          <w:spacing w:val="-4"/>
        </w:rPr>
        <w:t xml:space="preserve">Regional </w:t>
      </w:r>
      <w:r>
        <w:rPr>
          <w:color w:val="231F20"/>
        </w:rPr>
        <w:t xml:space="preserve">and </w:t>
      </w:r>
      <w:r>
        <w:rPr>
          <w:color w:val="231F20"/>
          <w:spacing w:val="-3"/>
        </w:rPr>
        <w:t xml:space="preserve">remote occupational therapy: </w:t>
      </w:r>
      <w:r>
        <w:rPr>
          <w:color w:val="231F20"/>
        </w:rPr>
        <w:t xml:space="preserve">a </w:t>
      </w:r>
      <w:r>
        <w:rPr>
          <w:color w:val="231F20"/>
          <w:spacing w:val="-3"/>
        </w:rPr>
        <w:t xml:space="preserve">preliminary </w:t>
      </w:r>
      <w:r>
        <w:rPr>
          <w:color w:val="231F20"/>
          <w:spacing w:val="-4"/>
        </w:rPr>
        <w:t xml:space="preserve">exploration </w:t>
      </w:r>
      <w:r>
        <w:rPr>
          <w:color w:val="231F20"/>
        </w:rPr>
        <w:t xml:space="preserve">of </w:t>
      </w:r>
      <w:r>
        <w:rPr>
          <w:color w:val="231F20"/>
          <w:spacing w:val="-3"/>
        </w:rPr>
        <w:t>private occupational therapy practice. Australian Occupational Therapy Journal.</w:t>
      </w:r>
      <w:r>
        <w:rPr>
          <w:color w:val="231F20"/>
        </w:rPr>
        <w:t xml:space="preserve"> </w:t>
      </w:r>
      <w:r>
        <w:rPr>
          <w:color w:val="231F20"/>
          <w:spacing w:val="-4"/>
        </w:rPr>
        <w:t>2013;60(4):276-87.</w:t>
      </w:r>
    </w:p>
    <w:p w14:paraId="1EF3E5E0" w14:textId="77777777" w:rsidR="00981AA8" w:rsidRDefault="00981AA8">
      <w:pPr>
        <w:spacing w:line="244" w:lineRule="auto"/>
        <w:sectPr w:rsidR="00981AA8">
          <w:pgSz w:w="11910" w:h="16840"/>
          <w:pgMar w:top="1040" w:right="1000" w:bottom="680" w:left="1000" w:header="0" w:footer="494" w:gutter="0"/>
          <w:cols w:num="2" w:space="720" w:equalWidth="0">
            <w:col w:w="4724" w:space="322"/>
            <w:col w:w="4864"/>
          </w:cols>
        </w:sectPr>
      </w:pPr>
    </w:p>
    <w:p w14:paraId="0DC69566" w14:textId="77777777" w:rsidR="00981AA8" w:rsidRDefault="00972BAB">
      <w:pPr>
        <w:pStyle w:val="ListParagraph"/>
        <w:numPr>
          <w:ilvl w:val="0"/>
          <w:numId w:val="1"/>
        </w:numPr>
        <w:tabs>
          <w:tab w:val="left" w:pos="588"/>
        </w:tabs>
        <w:spacing w:before="48" w:line="244" w:lineRule="auto"/>
        <w:ind w:right="238"/>
        <w:rPr>
          <w:rFonts w:ascii="Proxima Nova" w:eastAsia="Proxima Nova" w:hAnsi="Proxima Nova" w:cs="Proxima Nova"/>
          <w:sz w:val="21"/>
          <w:szCs w:val="21"/>
        </w:rPr>
      </w:pPr>
      <w:r>
        <w:rPr>
          <w:rFonts w:ascii="Proxima Nova"/>
          <w:color w:val="231F20"/>
          <w:spacing w:val="-3"/>
          <w:sz w:val="21"/>
        </w:rPr>
        <w:lastRenderedPageBreak/>
        <w:t xml:space="preserve">Adams </w:t>
      </w:r>
      <w:r>
        <w:rPr>
          <w:rFonts w:ascii="Proxima Nova"/>
          <w:color w:val="231F20"/>
          <w:sz w:val="21"/>
        </w:rPr>
        <w:t xml:space="preserve">R, </w:t>
      </w:r>
      <w:r>
        <w:rPr>
          <w:rFonts w:ascii="Proxima Nova"/>
          <w:color w:val="231F20"/>
          <w:spacing w:val="-3"/>
          <w:sz w:val="21"/>
        </w:rPr>
        <w:t xml:space="preserve">Jones </w:t>
      </w:r>
      <w:r>
        <w:rPr>
          <w:rFonts w:ascii="Proxima Nova"/>
          <w:color w:val="231F20"/>
          <w:sz w:val="21"/>
        </w:rPr>
        <w:t xml:space="preserve">A, </w:t>
      </w:r>
      <w:r>
        <w:rPr>
          <w:rFonts w:ascii="Proxima Nova"/>
          <w:color w:val="231F20"/>
          <w:spacing w:val="-4"/>
          <w:sz w:val="21"/>
        </w:rPr>
        <w:t xml:space="preserve">Lefmann </w:t>
      </w:r>
      <w:r>
        <w:rPr>
          <w:rFonts w:ascii="Proxima Nova"/>
          <w:color w:val="231F20"/>
          <w:sz w:val="21"/>
        </w:rPr>
        <w:t xml:space="preserve">S, </w:t>
      </w:r>
      <w:r>
        <w:rPr>
          <w:rFonts w:ascii="Proxima Nova"/>
          <w:color w:val="231F20"/>
          <w:spacing w:val="-3"/>
          <w:sz w:val="21"/>
        </w:rPr>
        <w:t xml:space="preserve">Sheppard L. </w:t>
      </w:r>
      <w:r>
        <w:rPr>
          <w:rFonts w:ascii="Proxima Nova"/>
          <w:color w:val="231F20"/>
          <w:spacing w:val="-4"/>
          <w:sz w:val="21"/>
        </w:rPr>
        <w:t xml:space="preserve">Rationing </w:t>
      </w:r>
      <w:r>
        <w:rPr>
          <w:rFonts w:ascii="Proxima Nova"/>
          <w:color w:val="231F20"/>
          <w:sz w:val="21"/>
        </w:rPr>
        <w:t xml:space="preserve">is a </w:t>
      </w:r>
      <w:r>
        <w:rPr>
          <w:rFonts w:ascii="Proxima Nova"/>
          <w:color w:val="231F20"/>
          <w:spacing w:val="-3"/>
          <w:sz w:val="21"/>
        </w:rPr>
        <w:t xml:space="preserve">reality </w:t>
      </w:r>
      <w:r>
        <w:rPr>
          <w:rFonts w:ascii="Proxima Nova"/>
          <w:color w:val="231F20"/>
          <w:sz w:val="21"/>
        </w:rPr>
        <w:t xml:space="preserve">in </w:t>
      </w:r>
      <w:r>
        <w:rPr>
          <w:rFonts w:ascii="Proxima Nova"/>
          <w:color w:val="231F20"/>
          <w:spacing w:val="-3"/>
          <w:sz w:val="21"/>
        </w:rPr>
        <w:t xml:space="preserve">rural physiotherapy: </w:t>
      </w:r>
      <w:r>
        <w:rPr>
          <w:rFonts w:ascii="Proxima Nova"/>
          <w:color w:val="231F20"/>
          <w:sz w:val="21"/>
        </w:rPr>
        <w:t xml:space="preserve">a </w:t>
      </w:r>
      <w:r>
        <w:rPr>
          <w:rFonts w:ascii="Proxima Nova"/>
          <w:color w:val="231F20"/>
          <w:spacing w:val="-3"/>
          <w:sz w:val="21"/>
        </w:rPr>
        <w:t xml:space="preserve">qualitative </w:t>
      </w:r>
      <w:r>
        <w:rPr>
          <w:rFonts w:ascii="Proxima Nova"/>
          <w:color w:val="231F20"/>
          <w:spacing w:val="-4"/>
          <w:sz w:val="21"/>
        </w:rPr>
        <w:t xml:space="preserve">exploration </w:t>
      </w:r>
      <w:r>
        <w:rPr>
          <w:rFonts w:ascii="Proxima Nova"/>
          <w:color w:val="231F20"/>
          <w:sz w:val="21"/>
        </w:rPr>
        <w:t xml:space="preserve">of </w:t>
      </w:r>
      <w:r>
        <w:rPr>
          <w:rFonts w:ascii="Proxima Nova"/>
          <w:color w:val="231F20"/>
          <w:spacing w:val="-3"/>
          <w:sz w:val="21"/>
        </w:rPr>
        <w:t xml:space="preserve">service level decision-making. </w:t>
      </w:r>
      <w:r>
        <w:rPr>
          <w:rFonts w:ascii="Proxima Nova"/>
          <w:color w:val="231F20"/>
          <w:sz w:val="21"/>
        </w:rPr>
        <w:t xml:space="preserve">BMC </w:t>
      </w:r>
      <w:r>
        <w:rPr>
          <w:rFonts w:ascii="Proxima Nova"/>
          <w:color w:val="231F20"/>
          <w:spacing w:val="-3"/>
          <w:sz w:val="21"/>
        </w:rPr>
        <w:t xml:space="preserve">Health Services </w:t>
      </w:r>
      <w:r>
        <w:rPr>
          <w:rFonts w:ascii="Proxima Nova"/>
          <w:color w:val="231F20"/>
          <w:spacing w:val="-4"/>
          <w:sz w:val="21"/>
        </w:rPr>
        <w:t>Research.</w:t>
      </w:r>
      <w:r>
        <w:rPr>
          <w:rFonts w:ascii="Proxima Nova"/>
          <w:color w:val="231F20"/>
          <w:spacing w:val="1"/>
          <w:sz w:val="21"/>
        </w:rPr>
        <w:t xml:space="preserve"> </w:t>
      </w:r>
      <w:r>
        <w:rPr>
          <w:rFonts w:ascii="Proxima Nova"/>
          <w:color w:val="231F20"/>
          <w:spacing w:val="-3"/>
          <w:sz w:val="21"/>
        </w:rPr>
        <w:t>2015;15:1-12.</w:t>
      </w:r>
    </w:p>
    <w:p w14:paraId="165E276D"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Bent</w:t>
      </w:r>
      <w:r>
        <w:rPr>
          <w:rFonts w:ascii="Proxima Nova"/>
          <w:color w:val="231F20"/>
          <w:spacing w:val="-2"/>
          <w:sz w:val="21"/>
        </w:rPr>
        <w:t xml:space="preserve"> </w:t>
      </w:r>
      <w:r>
        <w:rPr>
          <w:rFonts w:ascii="Proxima Nova"/>
          <w:color w:val="231F20"/>
          <w:spacing w:val="-3"/>
          <w:sz w:val="21"/>
        </w:rPr>
        <w:t>A.</w:t>
      </w:r>
    </w:p>
    <w:p w14:paraId="351B2B02" w14:textId="77777777" w:rsidR="00981AA8" w:rsidRDefault="00972BAB">
      <w:pPr>
        <w:pStyle w:val="BodyText"/>
        <w:spacing w:before="4" w:line="244" w:lineRule="auto"/>
        <w:ind w:left="587"/>
      </w:pPr>
      <w:r>
        <w:rPr>
          <w:color w:val="231F20"/>
          <w:spacing w:val="-3"/>
        </w:rPr>
        <w:t xml:space="preserve">Allied health </w:t>
      </w:r>
      <w:r>
        <w:rPr>
          <w:color w:val="231F20"/>
        </w:rPr>
        <w:t xml:space="preserve">in </w:t>
      </w:r>
      <w:r>
        <w:rPr>
          <w:color w:val="231F20"/>
          <w:spacing w:val="-3"/>
        </w:rPr>
        <w:t xml:space="preserve">Central Australia: Challenges </w:t>
      </w:r>
      <w:r>
        <w:rPr>
          <w:color w:val="231F20"/>
        </w:rPr>
        <w:t xml:space="preserve">and </w:t>
      </w:r>
      <w:r>
        <w:rPr>
          <w:color w:val="231F20"/>
          <w:spacing w:val="-3"/>
        </w:rPr>
        <w:t xml:space="preserve">rewards </w:t>
      </w:r>
      <w:r>
        <w:rPr>
          <w:color w:val="231F20"/>
        </w:rPr>
        <w:t xml:space="preserve">in </w:t>
      </w:r>
      <w:r>
        <w:rPr>
          <w:color w:val="231F20"/>
          <w:spacing w:val="-3"/>
        </w:rPr>
        <w:t>remote area</w:t>
      </w:r>
      <w:r>
        <w:rPr>
          <w:color w:val="231F20"/>
          <w:spacing w:val="-17"/>
        </w:rPr>
        <w:t xml:space="preserve"> </w:t>
      </w:r>
      <w:r>
        <w:rPr>
          <w:color w:val="231F20"/>
          <w:spacing w:val="-3"/>
        </w:rPr>
        <w:t>practice.</w:t>
      </w:r>
    </w:p>
    <w:p w14:paraId="6E4DBE38" w14:textId="77777777" w:rsidR="00981AA8" w:rsidRDefault="00972BAB">
      <w:pPr>
        <w:pStyle w:val="BodyText"/>
        <w:spacing w:line="244" w:lineRule="auto"/>
        <w:ind w:left="587" w:right="460"/>
      </w:pPr>
      <w:r>
        <w:rPr>
          <w:color w:val="231F20"/>
        </w:rPr>
        <w:t xml:space="preserve">The </w:t>
      </w:r>
      <w:r>
        <w:rPr>
          <w:color w:val="231F20"/>
          <w:spacing w:val="-3"/>
        </w:rPr>
        <w:t xml:space="preserve">Australian Journal </w:t>
      </w:r>
      <w:r>
        <w:rPr>
          <w:color w:val="231F20"/>
        </w:rPr>
        <w:t xml:space="preserve">Of </w:t>
      </w:r>
      <w:r>
        <w:rPr>
          <w:color w:val="231F20"/>
          <w:spacing w:val="-4"/>
        </w:rPr>
        <w:t xml:space="preserve">Physiotherapy. </w:t>
      </w:r>
      <w:r>
        <w:rPr>
          <w:color w:val="231F20"/>
          <w:spacing w:val="-3"/>
        </w:rPr>
        <w:t>1999;45(3):203-12.</w:t>
      </w:r>
    </w:p>
    <w:p w14:paraId="37876A06" w14:textId="77777777" w:rsidR="00981AA8" w:rsidRDefault="00972BAB">
      <w:pPr>
        <w:pStyle w:val="ListParagraph"/>
        <w:numPr>
          <w:ilvl w:val="0"/>
          <w:numId w:val="1"/>
        </w:numPr>
        <w:tabs>
          <w:tab w:val="left" w:pos="588"/>
        </w:tabs>
        <w:spacing w:before="169" w:line="244" w:lineRule="auto"/>
        <w:ind w:right="184"/>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Colles </w:t>
      </w:r>
      <w:r>
        <w:rPr>
          <w:rFonts w:ascii="Proxima Nova" w:eastAsia="Proxima Nova" w:hAnsi="Proxima Nova" w:cs="Proxima Nova"/>
          <w:color w:val="231F20"/>
          <w:sz w:val="21"/>
          <w:szCs w:val="21"/>
        </w:rPr>
        <w:t xml:space="preserve">SL, </w:t>
      </w:r>
      <w:r>
        <w:rPr>
          <w:rFonts w:ascii="Proxima Nova" w:eastAsia="Proxima Nova" w:hAnsi="Proxima Nova" w:cs="Proxima Nova"/>
          <w:color w:val="231F20"/>
          <w:spacing w:val="-3"/>
          <w:sz w:val="21"/>
          <w:szCs w:val="21"/>
        </w:rPr>
        <w:t xml:space="preserve">Belton </w:t>
      </w:r>
      <w:r>
        <w:rPr>
          <w:rFonts w:ascii="Proxima Nova" w:eastAsia="Proxima Nova" w:hAnsi="Proxima Nova" w:cs="Proxima Nova"/>
          <w:color w:val="231F20"/>
          <w:sz w:val="21"/>
          <w:szCs w:val="21"/>
        </w:rPr>
        <w:t xml:space="preserve">S, </w:t>
      </w:r>
      <w:r>
        <w:rPr>
          <w:rFonts w:ascii="Proxima Nova" w:eastAsia="Proxima Nova" w:hAnsi="Proxima Nova" w:cs="Proxima Nova"/>
          <w:color w:val="231F20"/>
          <w:spacing w:val="-3"/>
          <w:sz w:val="21"/>
          <w:szCs w:val="21"/>
        </w:rPr>
        <w:t xml:space="preserve">Brimblecombe </w:t>
      </w:r>
      <w:r>
        <w:rPr>
          <w:rFonts w:ascii="Proxima Nova" w:eastAsia="Proxima Nova" w:hAnsi="Proxima Nova" w:cs="Proxima Nova"/>
          <w:color w:val="231F20"/>
          <w:spacing w:val="-5"/>
          <w:sz w:val="21"/>
          <w:szCs w:val="21"/>
        </w:rPr>
        <w:t xml:space="preserve">J. </w:t>
      </w:r>
      <w:r>
        <w:rPr>
          <w:rFonts w:ascii="Proxima Nova" w:eastAsia="Proxima Nova" w:hAnsi="Proxima Nova" w:cs="Proxima Nova"/>
          <w:color w:val="231F20"/>
          <w:spacing w:val="-3"/>
          <w:sz w:val="21"/>
          <w:szCs w:val="21"/>
        </w:rPr>
        <w:t xml:space="preserve">Insights into </w:t>
      </w:r>
      <w:r>
        <w:rPr>
          <w:rFonts w:ascii="Proxima Nova" w:eastAsia="Proxima Nova" w:hAnsi="Proxima Nova" w:cs="Proxima Nova"/>
          <w:color w:val="231F20"/>
          <w:spacing w:val="-4"/>
          <w:sz w:val="21"/>
          <w:szCs w:val="21"/>
        </w:rPr>
        <w:t xml:space="preserve">nutritionists’ </w:t>
      </w:r>
      <w:r>
        <w:rPr>
          <w:rFonts w:ascii="Proxima Nova" w:eastAsia="Proxima Nova" w:hAnsi="Proxima Nova" w:cs="Proxima Nova"/>
          <w:color w:val="231F20"/>
          <w:spacing w:val="-3"/>
          <w:sz w:val="21"/>
          <w:szCs w:val="21"/>
        </w:rPr>
        <w:t xml:space="preserve">practices and </w:t>
      </w:r>
      <w:r>
        <w:rPr>
          <w:rFonts w:ascii="Proxima Nova" w:eastAsia="Proxima Nova" w:hAnsi="Proxima Nova" w:cs="Proxima Nova"/>
          <w:color w:val="231F20"/>
          <w:spacing w:val="-4"/>
          <w:sz w:val="21"/>
          <w:szCs w:val="21"/>
        </w:rPr>
        <w:t xml:space="preserve">experiences </w:t>
      </w:r>
      <w:r>
        <w:rPr>
          <w:rFonts w:ascii="Proxima Nova" w:eastAsia="Proxima Nova" w:hAnsi="Proxima Nova" w:cs="Proxima Nova"/>
          <w:color w:val="231F20"/>
          <w:sz w:val="21"/>
          <w:szCs w:val="21"/>
        </w:rPr>
        <w:t xml:space="preserve">in </w:t>
      </w:r>
      <w:r>
        <w:rPr>
          <w:rFonts w:ascii="Proxima Nova" w:eastAsia="Proxima Nova" w:hAnsi="Proxima Nova" w:cs="Proxima Nova"/>
          <w:color w:val="231F20"/>
          <w:spacing w:val="-3"/>
          <w:sz w:val="21"/>
          <w:szCs w:val="21"/>
        </w:rPr>
        <w:t xml:space="preserve">remote Australian Aboriginal communities. Australian </w:t>
      </w:r>
      <w:r>
        <w:rPr>
          <w:rFonts w:ascii="Proxima Nova" w:eastAsia="Proxima Nova" w:hAnsi="Proxima Nova" w:cs="Proxima Nova"/>
          <w:color w:val="231F20"/>
          <w:sz w:val="21"/>
          <w:szCs w:val="21"/>
        </w:rPr>
        <w:t xml:space="preserve">&amp; New </w:t>
      </w:r>
      <w:r>
        <w:rPr>
          <w:rFonts w:ascii="Proxima Nova" w:eastAsia="Proxima Nova" w:hAnsi="Proxima Nova" w:cs="Proxima Nova"/>
          <w:color w:val="231F20"/>
          <w:spacing w:val="-3"/>
          <w:sz w:val="21"/>
          <w:szCs w:val="21"/>
        </w:rPr>
        <w:t xml:space="preserve">Zealand Journal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Public Health.</w:t>
      </w:r>
      <w:r>
        <w:rPr>
          <w:rFonts w:ascii="Proxima Nova" w:eastAsia="Proxima Nova" w:hAnsi="Proxima Nova" w:cs="Proxima Nova"/>
          <w:color w:val="231F20"/>
          <w:spacing w:val="-8"/>
          <w:sz w:val="21"/>
          <w:szCs w:val="21"/>
        </w:rPr>
        <w:t xml:space="preserve"> </w:t>
      </w:r>
      <w:r>
        <w:rPr>
          <w:rFonts w:ascii="Proxima Nova" w:eastAsia="Proxima Nova" w:hAnsi="Proxima Nova" w:cs="Proxima Nova"/>
          <w:color w:val="231F20"/>
          <w:spacing w:val="-3"/>
          <w:sz w:val="21"/>
          <w:szCs w:val="21"/>
        </w:rPr>
        <w:t>2016;40:S7-S13.</w:t>
      </w:r>
    </w:p>
    <w:p w14:paraId="60FB2F6F" w14:textId="77777777" w:rsidR="00981AA8" w:rsidRDefault="00972BAB">
      <w:pPr>
        <w:pStyle w:val="ListParagraph"/>
        <w:numPr>
          <w:ilvl w:val="0"/>
          <w:numId w:val="1"/>
        </w:numPr>
        <w:tabs>
          <w:tab w:val="left" w:pos="588"/>
        </w:tabs>
        <w:spacing w:before="169" w:line="244" w:lineRule="auto"/>
        <w:ind w:right="191"/>
        <w:rPr>
          <w:rFonts w:ascii="Proxima Nova" w:eastAsia="Proxima Nova" w:hAnsi="Proxima Nova" w:cs="Proxima Nova"/>
          <w:sz w:val="21"/>
          <w:szCs w:val="21"/>
        </w:rPr>
      </w:pPr>
      <w:r>
        <w:rPr>
          <w:rFonts w:ascii="Proxima Nova" w:hAnsi="Proxima Nova"/>
          <w:color w:val="231F20"/>
          <w:spacing w:val="-3"/>
          <w:sz w:val="21"/>
        </w:rPr>
        <w:t xml:space="preserve">Adams </w:t>
      </w:r>
      <w:r>
        <w:rPr>
          <w:rFonts w:ascii="Proxima Nova" w:hAnsi="Proxima Nova"/>
          <w:color w:val="231F20"/>
          <w:spacing w:val="-5"/>
          <w:sz w:val="21"/>
        </w:rPr>
        <w:t xml:space="preserve">J, </w:t>
      </w:r>
      <w:r>
        <w:rPr>
          <w:rFonts w:ascii="Proxima Nova" w:hAnsi="Proxima Nova"/>
          <w:color w:val="231F20"/>
          <w:sz w:val="21"/>
        </w:rPr>
        <w:t xml:space="preserve">de </w:t>
      </w:r>
      <w:r>
        <w:rPr>
          <w:rFonts w:ascii="Proxima Nova" w:hAnsi="Proxima Nova"/>
          <w:color w:val="231F20"/>
          <w:spacing w:val="-3"/>
          <w:sz w:val="21"/>
        </w:rPr>
        <w:t xml:space="preserve">Luca </w:t>
      </w:r>
      <w:r>
        <w:rPr>
          <w:rFonts w:ascii="Proxima Nova" w:hAnsi="Proxima Nova"/>
          <w:color w:val="231F20"/>
          <w:sz w:val="21"/>
        </w:rPr>
        <w:t xml:space="preserve">K, </w:t>
      </w:r>
      <w:r>
        <w:rPr>
          <w:rFonts w:ascii="Proxima Nova" w:hAnsi="Proxima Nova"/>
          <w:color w:val="231F20"/>
          <w:spacing w:val="-3"/>
          <w:sz w:val="21"/>
        </w:rPr>
        <w:t xml:space="preserve">Swain </w:t>
      </w:r>
      <w:r>
        <w:rPr>
          <w:rFonts w:ascii="Proxima Nova" w:hAnsi="Proxima Nova"/>
          <w:color w:val="231F20"/>
          <w:sz w:val="21"/>
        </w:rPr>
        <w:t xml:space="preserve">M, </w:t>
      </w:r>
      <w:r>
        <w:rPr>
          <w:rFonts w:ascii="Proxima Nova" w:hAnsi="Proxima Nova"/>
          <w:color w:val="231F20"/>
          <w:spacing w:val="-3"/>
          <w:sz w:val="21"/>
        </w:rPr>
        <w:t xml:space="preserve">Funabashi M, </w:t>
      </w:r>
      <w:r>
        <w:rPr>
          <w:rFonts w:ascii="Proxima Nova" w:hAnsi="Proxima Nova"/>
          <w:color w:val="231F20"/>
          <w:spacing w:val="-5"/>
          <w:sz w:val="21"/>
        </w:rPr>
        <w:t xml:space="preserve">Wong </w:t>
      </w:r>
      <w:r>
        <w:rPr>
          <w:rFonts w:ascii="Proxima Nova" w:hAnsi="Proxima Nova"/>
          <w:color w:val="231F20"/>
          <w:sz w:val="21"/>
        </w:rPr>
        <w:t xml:space="preserve">A, </w:t>
      </w:r>
      <w:r>
        <w:rPr>
          <w:rFonts w:ascii="Proxima Nova" w:hAnsi="Proxima Nova"/>
          <w:color w:val="231F20"/>
          <w:spacing w:val="-4"/>
          <w:sz w:val="21"/>
        </w:rPr>
        <w:t xml:space="preserve">Pagé </w:t>
      </w:r>
      <w:r>
        <w:rPr>
          <w:rFonts w:ascii="Proxima Nova" w:hAnsi="Proxima Nova"/>
          <w:color w:val="231F20"/>
          <w:sz w:val="21"/>
        </w:rPr>
        <w:t>I, et</w:t>
      </w:r>
      <w:r>
        <w:rPr>
          <w:rFonts w:ascii="Proxima Nova" w:hAnsi="Proxima Nova"/>
          <w:color w:val="231F20"/>
          <w:spacing w:val="-19"/>
          <w:sz w:val="21"/>
        </w:rPr>
        <w:t xml:space="preserve"> </w:t>
      </w:r>
      <w:r>
        <w:rPr>
          <w:rFonts w:ascii="Proxima Nova" w:hAnsi="Proxima Nova"/>
          <w:color w:val="231F20"/>
          <w:spacing w:val="-3"/>
          <w:sz w:val="21"/>
        </w:rPr>
        <w:t>al.</w:t>
      </w:r>
    </w:p>
    <w:p w14:paraId="1F57AB90" w14:textId="77777777" w:rsidR="00981AA8" w:rsidRDefault="00972BAB">
      <w:pPr>
        <w:pStyle w:val="BodyText"/>
        <w:spacing w:line="244" w:lineRule="auto"/>
        <w:ind w:left="587" w:right="591"/>
        <w:jc w:val="both"/>
      </w:pPr>
      <w:r>
        <w:rPr>
          <w:color w:val="231F20"/>
          <w:spacing w:val="-3"/>
        </w:rPr>
        <w:t xml:space="preserve">Prevalence </w:t>
      </w:r>
      <w:r>
        <w:rPr>
          <w:color w:val="231F20"/>
        </w:rPr>
        <w:t xml:space="preserve">and </w:t>
      </w:r>
      <w:r>
        <w:rPr>
          <w:color w:val="231F20"/>
          <w:spacing w:val="-3"/>
        </w:rPr>
        <w:t xml:space="preserve">practice characteristics </w:t>
      </w:r>
      <w:r>
        <w:rPr>
          <w:color w:val="231F20"/>
        </w:rPr>
        <w:t xml:space="preserve">of </w:t>
      </w:r>
      <w:r>
        <w:rPr>
          <w:color w:val="231F20"/>
          <w:spacing w:val="-3"/>
        </w:rPr>
        <w:t xml:space="preserve">urban </w:t>
      </w:r>
      <w:r>
        <w:rPr>
          <w:color w:val="231F20"/>
        </w:rPr>
        <w:t xml:space="preserve">and </w:t>
      </w:r>
      <w:r>
        <w:rPr>
          <w:color w:val="231F20"/>
          <w:spacing w:val="-3"/>
        </w:rPr>
        <w:t xml:space="preserve">rural </w:t>
      </w:r>
      <w:r>
        <w:rPr>
          <w:color w:val="231F20"/>
        </w:rPr>
        <w:t xml:space="preserve">or </w:t>
      </w:r>
      <w:r>
        <w:rPr>
          <w:color w:val="231F20"/>
          <w:spacing w:val="-3"/>
        </w:rPr>
        <w:t xml:space="preserve">remote </w:t>
      </w:r>
      <w:r>
        <w:rPr>
          <w:color w:val="231F20"/>
          <w:spacing w:val="-4"/>
        </w:rPr>
        <w:t xml:space="preserve">Australian </w:t>
      </w:r>
      <w:r>
        <w:rPr>
          <w:color w:val="231F20"/>
          <w:spacing w:val="-3"/>
        </w:rPr>
        <w:t xml:space="preserve">chiropractors: Analysis </w:t>
      </w:r>
      <w:r>
        <w:rPr>
          <w:color w:val="231F20"/>
        </w:rPr>
        <w:t>of a</w:t>
      </w:r>
      <w:r>
        <w:rPr>
          <w:color w:val="231F20"/>
          <w:spacing w:val="-11"/>
        </w:rPr>
        <w:t xml:space="preserve"> </w:t>
      </w:r>
      <w:r>
        <w:rPr>
          <w:color w:val="231F20"/>
          <w:spacing w:val="-3"/>
        </w:rPr>
        <w:t>nationally</w:t>
      </w:r>
    </w:p>
    <w:p w14:paraId="015D7EEB" w14:textId="77777777" w:rsidR="00981AA8" w:rsidRDefault="00972BAB">
      <w:pPr>
        <w:pStyle w:val="BodyText"/>
        <w:spacing w:line="244" w:lineRule="auto"/>
        <w:ind w:left="587"/>
      </w:pPr>
      <w:r>
        <w:rPr>
          <w:color w:val="231F20"/>
          <w:spacing w:val="-3"/>
        </w:rPr>
        <w:t xml:space="preserve">representative sample </w:t>
      </w:r>
      <w:r>
        <w:rPr>
          <w:color w:val="231F20"/>
        </w:rPr>
        <w:t xml:space="preserve">of </w:t>
      </w:r>
      <w:r>
        <w:rPr>
          <w:color w:val="231F20"/>
          <w:spacing w:val="-3"/>
        </w:rPr>
        <w:t xml:space="preserve">1830 chiropractors. </w:t>
      </w:r>
      <w:r>
        <w:rPr>
          <w:color w:val="231F20"/>
        </w:rPr>
        <w:t xml:space="preserve">The </w:t>
      </w:r>
      <w:r>
        <w:rPr>
          <w:color w:val="231F20"/>
          <w:spacing w:val="-3"/>
        </w:rPr>
        <w:t xml:space="preserve">Australian Journal </w:t>
      </w:r>
      <w:r>
        <w:rPr>
          <w:color w:val="231F20"/>
        </w:rPr>
        <w:t xml:space="preserve">Of </w:t>
      </w:r>
      <w:r>
        <w:rPr>
          <w:color w:val="231F20"/>
          <w:spacing w:val="-3"/>
        </w:rPr>
        <w:t>Rural</w:t>
      </w:r>
      <w:r>
        <w:rPr>
          <w:color w:val="231F20"/>
          <w:spacing w:val="-21"/>
        </w:rPr>
        <w:t xml:space="preserve"> </w:t>
      </w:r>
      <w:r>
        <w:rPr>
          <w:color w:val="231F20"/>
          <w:spacing w:val="-3"/>
        </w:rPr>
        <w:t>Health.</w:t>
      </w:r>
    </w:p>
    <w:p w14:paraId="7ADABB69" w14:textId="77777777" w:rsidR="00981AA8" w:rsidRDefault="00972BAB">
      <w:pPr>
        <w:pStyle w:val="BodyText"/>
        <w:spacing w:line="255" w:lineRule="exact"/>
        <w:ind w:left="587"/>
      </w:pPr>
      <w:r>
        <w:rPr>
          <w:color w:val="231F20"/>
          <w:spacing w:val="-3"/>
        </w:rPr>
        <w:t>2019;27:34-41.</w:t>
      </w:r>
    </w:p>
    <w:p w14:paraId="34549445" w14:textId="77777777" w:rsidR="00981AA8" w:rsidRDefault="00972BAB">
      <w:pPr>
        <w:pStyle w:val="ListParagraph"/>
        <w:numPr>
          <w:ilvl w:val="0"/>
          <w:numId w:val="1"/>
        </w:numPr>
        <w:tabs>
          <w:tab w:val="left" w:pos="588"/>
        </w:tabs>
        <w:spacing w:before="174"/>
        <w:rPr>
          <w:rFonts w:ascii="Proxima Nova" w:eastAsia="Proxima Nova" w:hAnsi="Proxima Nova" w:cs="Proxima Nova"/>
          <w:sz w:val="21"/>
          <w:szCs w:val="21"/>
        </w:rPr>
      </w:pPr>
      <w:r>
        <w:rPr>
          <w:rFonts w:ascii="Proxima Nova"/>
          <w:color w:val="231F20"/>
          <w:spacing w:val="-3"/>
          <w:sz w:val="21"/>
        </w:rPr>
        <w:t xml:space="preserve">Hoffmann </w:t>
      </w:r>
      <w:r>
        <w:rPr>
          <w:rFonts w:ascii="Proxima Nova"/>
          <w:color w:val="231F20"/>
          <w:spacing w:val="-11"/>
          <w:sz w:val="21"/>
        </w:rPr>
        <w:t xml:space="preserve">T, </w:t>
      </w:r>
      <w:r>
        <w:rPr>
          <w:rFonts w:ascii="Proxima Nova"/>
          <w:color w:val="231F20"/>
          <w:spacing w:val="-3"/>
          <w:sz w:val="21"/>
        </w:rPr>
        <w:t>Cantoni</w:t>
      </w:r>
      <w:r>
        <w:rPr>
          <w:rFonts w:ascii="Proxima Nova"/>
          <w:color w:val="231F20"/>
          <w:spacing w:val="7"/>
          <w:sz w:val="21"/>
        </w:rPr>
        <w:t xml:space="preserve"> </w:t>
      </w:r>
      <w:r>
        <w:rPr>
          <w:rFonts w:ascii="Proxima Nova"/>
          <w:color w:val="231F20"/>
          <w:spacing w:val="-3"/>
          <w:sz w:val="21"/>
        </w:rPr>
        <w:t>N.</w:t>
      </w:r>
    </w:p>
    <w:p w14:paraId="2BC8FA74" w14:textId="77777777" w:rsidR="00981AA8" w:rsidRDefault="00972BAB">
      <w:pPr>
        <w:pStyle w:val="BodyText"/>
        <w:spacing w:before="4" w:line="244" w:lineRule="auto"/>
        <w:ind w:left="587"/>
      </w:pPr>
      <w:r>
        <w:rPr>
          <w:color w:val="231F20"/>
          <w:spacing w:val="-3"/>
        </w:rPr>
        <w:t xml:space="preserve">Occupational therapy services </w:t>
      </w:r>
      <w:r>
        <w:rPr>
          <w:color w:val="231F20"/>
        </w:rPr>
        <w:t xml:space="preserve">for </w:t>
      </w:r>
      <w:r>
        <w:rPr>
          <w:color w:val="231F20"/>
          <w:spacing w:val="-3"/>
        </w:rPr>
        <w:t xml:space="preserve">adult neurological clients </w:t>
      </w:r>
      <w:r>
        <w:rPr>
          <w:color w:val="231F20"/>
        </w:rPr>
        <w:t xml:space="preserve">in </w:t>
      </w:r>
      <w:r>
        <w:rPr>
          <w:color w:val="231F20"/>
          <w:spacing w:val="-3"/>
        </w:rPr>
        <w:t xml:space="preserve">Queensland and </w:t>
      </w:r>
      <w:r>
        <w:rPr>
          <w:color w:val="231F20"/>
          <w:spacing w:val="-4"/>
        </w:rPr>
        <w:t xml:space="preserve">therapists’ </w:t>
      </w:r>
      <w:r>
        <w:rPr>
          <w:color w:val="231F20"/>
        </w:rPr>
        <w:t xml:space="preserve">use of </w:t>
      </w:r>
      <w:r>
        <w:rPr>
          <w:color w:val="231F20"/>
          <w:spacing w:val="-3"/>
        </w:rPr>
        <w:t xml:space="preserve">telehealth </w:t>
      </w:r>
      <w:r>
        <w:rPr>
          <w:color w:val="231F20"/>
        </w:rPr>
        <w:t xml:space="preserve">to </w:t>
      </w:r>
      <w:r>
        <w:rPr>
          <w:color w:val="231F20"/>
          <w:spacing w:val="-3"/>
        </w:rPr>
        <w:t>provide services. Australian Occupational Therapy Journal.</w:t>
      </w:r>
      <w:r>
        <w:rPr>
          <w:color w:val="231F20"/>
          <w:spacing w:val="-2"/>
        </w:rPr>
        <w:t xml:space="preserve"> </w:t>
      </w:r>
      <w:r>
        <w:rPr>
          <w:color w:val="231F20"/>
          <w:spacing w:val="-3"/>
        </w:rPr>
        <w:t>2008;55(4):239-48.</w:t>
      </w:r>
    </w:p>
    <w:p w14:paraId="583CF062" w14:textId="77777777" w:rsidR="00981AA8" w:rsidRDefault="00972BAB">
      <w:pPr>
        <w:pStyle w:val="ListParagraph"/>
        <w:numPr>
          <w:ilvl w:val="0"/>
          <w:numId w:val="1"/>
        </w:numPr>
        <w:tabs>
          <w:tab w:val="left" w:pos="588"/>
        </w:tabs>
        <w:spacing w:before="169" w:line="244" w:lineRule="auto"/>
        <w:ind w:right="126"/>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Smith </w:t>
      </w:r>
      <w:r>
        <w:rPr>
          <w:rFonts w:ascii="Proxima Nova" w:eastAsia="Proxima Nova" w:hAnsi="Proxima Nova" w:cs="Proxima Nova"/>
          <w:color w:val="231F20"/>
          <w:spacing w:val="-4"/>
          <w:sz w:val="21"/>
          <w:szCs w:val="21"/>
        </w:rPr>
        <w:t xml:space="preserve">JD, </w:t>
      </w:r>
      <w:r>
        <w:rPr>
          <w:rFonts w:ascii="Proxima Nova" w:eastAsia="Proxima Nova" w:hAnsi="Proxima Nova" w:cs="Proxima Nova"/>
          <w:color w:val="231F20"/>
          <w:spacing w:val="-3"/>
          <w:sz w:val="21"/>
          <w:szCs w:val="21"/>
        </w:rPr>
        <w:t xml:space="preserve">O’Dea </w:t>
      </w:r>
      <w:r>
        <w:rPr>
          <w:rFonts w:ascii="Proxima Nova" w:eastAsia="Proxima Nova" w:hAnsi="Proxima Nova" w:cs="Proxima Nova"/>
          <w:color w:val="231F20"/>
          <w:sz w:val="21"/>
          <w:szCs w:val="21"/>
        </w:rPr>
        <w:t xml:space="preserve">K, </w:t>
      </w:r>
      <w:r>
        <w:rPr>
          <w:rFonts w:ascii="Proxima Nova" w:eastAsia="Proxima Nova" w:hAnsi="Proxima Nova" w:cs="Proxima Nova"/>
          <w:color w:val="231F20"/>
          <w:spacing w:val="-3"/>
          <w:sz w:val="21"/>
          <w:szCs w:val="21"/>
        </w:rPr>
        <w:t xml:space="preserve">McDermott </w:t>
      </w:r>
      <w:r>
        <w:rPr>
          <w:rFonts w:ascii="Proxima Nova" w:eastAsia="Proxima Nova" w:hAnsi="Proxima Nova" w:cs="Proxima Nova"/>
          <w:color w:val="231F20"/>
          <w:sz w:val="21"/>
          <w:szCs w:val="21"/>
        </w:rPr>
        <w:t xml:space="preserve">R, </w:t>
      </w:r>
      <w:r>
        <w:rPr>
          <w:rFonts w:ascii="Proxima Nova" w:eastAsia="Proxima Nova" w:hAnsi="Proxima Nova" w:cs="Proxima Nova"/>
          <w:color w:val="231F20"/>
          <w:spacing w:val="-3"/>
          <w:sz w:val="21"/>
          <w:szCs w:val="21"/>
        </w:rPr>
        <w:t>Schmidt B, Connors</w:t>
      </w:r>
      <w:r>
        <w:rPr>
          <w:rFonts w:ascii="Proxima Nova" w:eastAsia="Proxima Nova" w:hAnsi="Proxima Nova" w:cs="Proxima Nova"/>
          <w:color w:val="231F20"/>
          <w:spacing w:val="-2"/>
          <w:sz w:val="21"/>
          <w:szCs w:val="21"/>
        </w:rPr>
        <w:t xml:space="preserve"> </w:t>
      </w:r>
      <w:r>
        <w:rPr>
          <w:rFonts w:ascii="Proxima Nova" w:eastAsia="Proxima Nova" w:hAnsi="Proxima Nova" w:cs="Proxima Nova"/>
          <w:color w:val="231F20"/>
          <w:spacing w:val="-3"/>
          <w:sz w:val="21"/>
          <w:szCs w:val="21"/>
        </w:rPr>
        <w:t>C.</w:t>
      </w:r>
    </w:p>
    <w:p w14:paraId="34DEBAF1" w14:textId="77777777" w:rsidR="00981AA8" w:rsidRDefault="00972BAB">
      <w:pPr>
        <w:pStyle w:val="BodyText"/>
        <w:spacing w:line="244" w:lineRule="auto"/>
        <w:ind w:left="587"/>
      </w:pPr>
      <w:r>
        <w:rPr>
          <w:color w:val="231F20"/>
          <w:spacing w:val="-3"/>
        </w:rPr>
        <w:t xml:space="preserve">Educating </w:t>
      </w:r>
      <w:r>
        <w:rPr>
          <w:color w:val="231F20"/>
        </w:rPr>
        <w:t xml:space="preserve">to </w:t>
      </w:r>
      <w:r>
        <w:rPr>
          <w:color w:val="231F20"/>
          <w:spacing w:val="-3"/>
        </w:rPr>
        <w:t xml:space="preserve">improve population health outcomes </w:t>
      </w:r>
      <w:r>
        <w:rPr>
          <w:color w:val="231F20"/>
        </w:rPr>
        <w:t xml:space="preserve">in </w:t>
      </w:r>
      <w:r>
        <w:rPr>
          <w:color w:val="231F20"/>
          <w:spacing w:val="-3"/>
        </w:rPr>
        <w:t xml:space="preserve">chronic disease: </w:t>
      </w:r>
      <w:r>
        <w:rPr>
          <w:color w:val="231F20"/>
        </w:rPr>
        <w:t xml:space="preserve">an </w:t>
      </w:r>
      <w:r>
        <w:rPr>
          <w:color w:val="231F20"/>
          <w:spacing w:val="-3"/>
        </w:rPr>
        <w:t xml:space="preserve">innovative workforce initiative across remote, rural and Indigenous communities </w:t>
      </w:r>
      <w:r>
        <w:rPr>
          <w:color w:val="231F20"/>
        </w:rPr>
        <w:t xml:space="preserve">in </w:t>
      </w:r>
      <w:r>
        <w:rPr>
          <w:color w:val="231F20"/>
          <w:spacing w:val="-3"/>
        </w:rPr>
        <w:t xml:space="preserve">northern </w:t>
      </w:r>
      <w:r>
        <w:rPr>
          <w:color w:val="231F20"/>
          <w:spacing w:val="-4"/>
        </w:rPr>
        <w:t xml:space="preserve">Australia. </w:t>
      </w:r>
      <w:r>
        <w:rPr>
          <w:color w:val="231F20"/>
          <w:spacing w:val="-3"/>
        </w:rPr>
        <w:t xml:space="preserve">Rural </w:t>
      </w:r>
      <w:r>
        <w:rPr>
          <w:color w:val="231F20"/>
        </w:rPr>
        <w:t xml:space="preserve">&amp; </w:t>
      </w:r>
      <w:r>
        <w:rPr>
          <w:color w:val="231F20"/>
          <w:spacing w:val="-4"/>
        </w:rPr>
        <w:t>Remote</w:t>
      </w:r>
      <w:r>
        <w:rPr>
          <w:color w:val="231F20"/>
          <w:spacing w:val="-6"/>
        </w:rPr>
        <w:t xml:space="preserve"> </w:t>
      </w:r>
      <w:r>
        <w:rPr>
          <w:color w:val="231F20"/>
          <w:spacing w:val="-3"/>
        </w:rPr>
        <w:t>Health.</w:t>
      </w:r>
    </w:p>
    <w:p w14:paraId="5FB67322" w14:textId="77777777" w:rsidR="00981AA8" w:rsidRDefault="00972BAB">
      <w:pPr>
        <w:pStyle w:val="BodyText"/>
        <w:spacing w:line="255" w:lineRule="exact"/>
        <w:ind w:left="587"/>
      </w:pPr>
      <w:r>
        <w:rPr>
          <w:color w:val="231F20"/>
          <w:spacing w:val="-3"/>
        </w:rPr>
        <w:t>2006;6(3):1-15.</w:t>
      </w:r>
    </w:p>
    <w:p w14:paraId="756BD968" w14:textId="77777777" w:rsidR="00981AA8" w:rsidRDefault="00972BAB">
      <w:pPr>
        <w:pStyle w:val="ListParagraph"/>
        <w:numPr>
          <w:ilvl w:val="0"/>
          <w:numId w:val="1"/>
        </w:numPr>
        <w:tabs>
          <w:tab w:val="left" w:pos="588"/>
        </w:tabs>
        <w:spacing w:before="174"/>
        <w:rPr>
          <w:rFonts w:ascii="Proxima Nova" w:eastAsia="Proxima Nova" w:hAnsi="Proxima Nova" w:cs="Proxima Nova"/>
          <w:sz w:val="21"/>
          <w:szCs w:val="21"/>
        </w:rPr>
      </w:pPr>
      <w:r>
        <w:rPr>
          <w:rFonts w:ascii="Proxima Nova"/>
          <w:color w:val="231F20"/>
          <w:spacing w:val="-3"/>
          <w:sz w:val="21"/>
        </w:rPr>
        <w:t xml:space="preserve">Thomas </w:t>
      </w:r>
      <w:r>
        <w:rPr>
          <w:rFonts w:ascii="Proxima Nova"/>
          <w:color w:val="231F20"/>
          <w:spacing w:val="-11"/>
          <w:sz w:val="21"/>
        </w:rPr>
        <w:t xml:space="preserve">Y, </w:t>
      </w:r>
      <w:r>
        <w:rPr>
          <w:rFonts w:ascii="Proxima Nova"/>
          <w:color w:val="231F20"/>
          <w:spacing w:val="-3"/>
          <w:sz w:val="21"/>
        </w:rPr>
        <w:t>Clark</w:t>
      </w:r>
      <w:r>
        <w:rPr>
          <w:rFonts w:ascii="Proxima Nova"/>
          <w:color w:val="231F20"/>
          <w:spacing w:val="6"/>
          <w:sz w:val="21"/>
        </w:rPr>
        <w:t xml:space="preserve"> </w:t>
      </w:r>
      <w:r>
        <w:rPr>
          <w:rFonts w:ascii="Proxima Nova"/>
          <w:color w:val="231F20"/>
          <w:spacing w:val="-3"/>
          <w:sz w:val="21"/>
        </w:rPr>
        <w:t>M.</w:t>
      </w:r>
    </w:p>
    <w:p w14:paraId="458066DD" w14:textId="77777777" w:rsidR="00981AA8" w:rsidRDefault="00972BAB">
      <w:pPr>
        <w:pStyle w:val="BodyText"/>
        <w:spacing w:before="4" w:line="244" w:lineRule="auto"/>
        <w:ind w:left="587"/>
      </w:pPr>
      <w:r>
        <w:rPr>
          <w:color w:val="231F20"/>
        </w:rPr>
        <w:t xml:space="preserve">The </w:t>
      </w:r>
      <w:r>
        <w:rPr>
          <w:color w:val="231F20"/>
          <w:spacing w:val="-3"/>
        </w:rPr>
        <w:t xml:space="preserve">aptitudes </w:t>
      </w:r>
      <w:r>
        <w:rPr>
          <w:color w:val="231F20"/>
        </w:rPr>
        <w:t xml:space="preserve">of </w:t>
      </w:r>
      <w:r>
        <w:rPr>
          <w:color w:val="231F20"/>
          <w:spacing w:val="-3"/>
        </w:rPr>
        <w:t xml:space="preserve">allied health professionals working </w:t>
      </w:r>
      <w:r>
        <w:rPr>
          <w:color w:val="231F20"/>
        </w:rPr>
        <w:t xml:space="preserve">in </w:t>
      </w:r>
      <w:r>
        <w:rPr>
          <w:color w:val="231F20"/>
          <w:spacing w:val="-3"/>
        </w:rPr>
        <w:t xml:space="preserve">remote communities. International Journal </w:t>
      </w:r>
      <w:r>
        <w:rPr>
          <w:color w:val="231F20"/>
        </w:rPr>
        <w:t xml:space="preserve">of </w:t>
      </w:r>
      <w:r>
        <w:rPr>
          <w:color w:val="231F20"/>
          <w:spacing w:val="-3"/>
        </w:rPr>
        <w:t xml:space="preserve">Therapy </w:t>
      </w:r>
      <w:r>
        <w:rPr>
          <w:color w:val="231F20"/>
        </w:rPr>
        <w:t>&amp;</w:t>
      </w:r>
      <w:r>
        <w:rPr>
          <w:color w:val="231F20"/>
          <w:spacing w:val="-2"/>
        </w:rPr>
        <w:t xml:space="preserve"> </w:t>
      </w:r>
      <w:r>
        <w:rPr>
          <w:color w:val="231F20"/>
          <w:spacing w:val="-4"/>
        </w:rPr>
        <w:t>Rehabilitation.</w:t>
      </w:r>
    </w:p>
    <w:p w14:paraId="69F6FE54" w14:textId="77777777" w:rsidR="00981AA8" w:rsidRDefault="00972BAB">
      <w:pPr>
        <w:pStyle w:val="BodyText"/>
        <w:spacing w:line="255" w:lineRule="exact"/>
        <w:ind w:left="587"/>
      </w:pPr>
      <w:r>
        <w:rPr>
          <w:color w:val="231F20"/>
          <w:spacing w:val="-4"/>
        </w:rPr>
        <w:t>2007;14(5):216-20.</w:t>
      </w:r>
    </w:p>
    <w:p w14:paraId="4387D8BF" w14:textId="77777777" w:rsidR="00981AA8" w:rsidRDefault="00972BAB">
      <w:pPr>
        <w:pStyle w:val="ListParagraph"/>
        <w:numPr>
          <w:ilvl w:val="0"/>
          <w:numId w:val="1"/>
        </w:numPr>
        <w:tabs>
          <w:tab w:val="left" w:pos="588"/>
        </w:tabs>
        <w:spacing w:before="174" w:line="244" w:lineRule="auto"/>
        <w:ind w:right="321"/>
        <w:rPr>
          <w:rFonts w:ascii="Proxima Nova" w:eastAsia="Proxima Nova" w:hAnsi="Proxima Nova" w:cs="Proxima Nova"/>
          <w:sz w:val="21"/>
          <w:szCs w:val="21"/>
        </w:rPr>
      </w:pPr>
      <w:r>
        <w:rPr>
          <w:rFonts w:ascii="Proxima Nova"/>
          <w:color w:val="231F20"/>
          <w:spacing w:val="-3"/>
          <w:sz w:val="21"/>
        </w:rPr>
        <w:t xml:space="preserve">Bambling </w:t>
      </w:r>
      <w:r>
        <w:rPr>
          <w:rFonts w:ascii="Proxima Nova"/>
          <w:color w:val="231F20"/>
          <w:sz w:val="21"/>
        </w:rPr>
        <w:t xml:space="preserve">M, </w:t>
      </w:r>
      <w:r>
        <w:rPr>
          <w:rFonts w:ascii="Proxima Nova"/>
          <w:color w:val="231F20"/>
          <w:spacing w:val="-3"/>
          <w:sz w:val="21"/>
        </w:rPr>
        <w:t xml:space="preserve">Kavanagh </w:t>
      </w:r>
      <w:r>
        <w:rPr>
          <w:rFonts w:ascii="Proxima Nova"/>
          <w:color w:val="231F20"/>
          <w:spacing w:val="-4"/>
          <w:sz w:val="21"/>
        </w:rPr>
        <w:t xml:space="preserve">D, Lewis </w:t>
      </w:r>
      <w:r>
        <w:rPr>
          <w:rFonts w:ascii="Proxima Nova"/>
          <w:color w:val="231F20"/>
          <w:sz w:val="21"/>
        </w:rPr>
        <w:t xml:space="preserve">G, </w:t>
      </w:r>
      <w:r>
        <w:rPr>
          <w:rFonts w:ascii="Proxima Nova"/>
          <w:color w:val="231F20"/>
          <w:spacing w:val="-3"/>
          <w:sz w:val="21"/>
        </w:rPr>
        <w:t xml:space="preserve">King R, King </w:t>
      </w:r>
      <w:r>
        <w:rPr>
          <w:rFonts w:ascii="Proxima Nova"/>
          <w:color w:val="231F20"/>
          <w:spacing w:val="-4"/>
          <w:sz w:val="21"/>
        </w:rPr>
        <w:t xml:space="preserve">D, </w:t>
      </w:r>
      <w:r>
        <w:rPr>
          <w:rFonts w:ascii="Proxima Nova"/>
          <w:color w:val="231F20"/>
          <w:spacing w:val="-3"/>
          <w:sz w:val="21"/>
        </w:rPr>
        <w:t xml:space="preserve">Sturk </w:t>
      </w:r>
      <w:r>
        <w:rPr>
          <w:rFonts w:ascii="Proxima Nova"/>
          <w:color w:val="231F20"/>
          <w:sz w:val="21"/>
        </w:rPr>
        <w:t>H, et</w:t>
      </w:r>
      <w:r>
        <w:rPr>
          <w:rFonts w:ascii="Proxima Nova"/>
          <w:color w:val="231F20"/>
          <w:spacing w:val="-18"/>
          <w:sz w:val="21"/>
        </w:rPr>
        <w:t xml:space="preserve"> </w:t>
      </w:r>
      <w:r>
        <w:rPr>
          <w:rFonts w:ascii="Proxima Nova"/>
          <w:color w:val="231F20"/>
          <w:spacing w:val="-3"/>
          <w:sz w:val="21"/>
        </w:rPr>
        <w:t>al.</w:t>
      </w:r>
    </w:p>
    <w:p w14:paraId="4D92F75F" w14:textId="77777777" w:rsidR="00981AA8" w:rsidRDefault="00972BAB">
      <w:pPr>
        <w:pStyle w:val="BodyText"/>
        <w:spacing w:line="244" w:lineRule="auto"/>
        <w:ind w:left="587" w:right="59"/>
      </w:pPr>
      <w:r>
        <w:rPr>
          <w:color w:val="231F20"/>
          <w:spacing w:val="-3"/>
        </w:rPr>
        <w:t xml:space="preserve">Challenges faced </w:t>
      </w:r>
      <w:r>
        <w:rPr>
          <w:color w:val="231F20"/>
        </w:rPr>
        <w:t xml:space="preserve">by </w:t>
      </w:r>
      <w:r>
        <w:rPr>
          <w:color w:val="231F20"/>
          <w:spacing w:val="-3"/>
        </w:rPr>
        <w:t xml:space="preserve">general practitioners </w:t>
      </w:r>
      <w:r>
        <w:rPr>
          <w:color w:val="231F20"/>
        </w:rPr>
        <w:t xml:space="preserve">and </w:t>
      </w:r>
      <w:r>
        <w:rPr>
          <w:color w:val="231F20"/>
          <w:spacing w:val="-3"/>
        </w:rPr>
        <w:t xml:space="preserve">allied mental health services </w:t>
      </w:r>
      <w:r>
        <w:rPr>
          <w:color w:val="231F20"/>
        </w:rPr>
        <w:t xml:space="preserve">in </w:t>
      </w:r>
      <w:r>
        <w:rPr>
          <w:color w:val="231F20"/>
          <w:spacing w:val="-3"/>
        </w:rPr>
        <w:t xml:space="preserve">providing mental health services </w:t>
      </w:r>
      <w:r>
        <w:rPr>
          <w:color w:val="231F20"/>
        </w:rPr>
        <w:t xml:space="preserve">in </w:t>
      </w:r>
      <w:r>
        <w:rPr>
          <w:color w:val="231F20"/>
          <w:spacing w:val="-3"/>
        </w:rPr>
        <w:t xml:space="preserve">rural Queensland. </w:t>
      </w:r>
      <w:r>
        <w:rPr>
          <w:color w:val="231F20"/>
        </w:rPr>
        <w:t xml:space="preserve">The </w:t>
      </w:r>
      <w:r>
        <w:rPr>
          <w:color w:val="231F20"/>
          <w:spacing w:val="-3"/>
        </w:rPr>
        <w:t xml:space="preserve">Australian Journal </w:t>
      </w:r>
      <w:r>
        <w:rPr>
          <w:color w:val="231F20"/>
        </w:rPr>
        <w:t xml:space="preserve">Of </w:t>
      </w:r>
      <w:r>
        <w:rPr>
          <w:color w:val="231F20"/>
          <w:spacing w:val="-3"/>
        </w:rPr>
        <w:t>Rural</w:t>
      </w:r>
      <w:r>
        <w:rPr>
          <w:color w:val="231F20"/>
          <w:spacing w:val="-21"/>
        </w:rPr>
        <w:t xml:space="preserve"> </w:t>
      </w:r>
      <w:r>
        <w:rPr>
          <w:color w:val="231F20"/>
          <w:spacing w:val="-3"/>
        </w:rPr>
        <w:t>Health.</w:t>
      </w:r>
    </w:p>
    <w:p w14:paraId="1A28C524" w14:textId="77777777" w:rsidR="00981AA8" w:rsidRDefault="00972BAB">
      <w:pPr>
        <w:pStyle w:val="BodyText"/>
        <w:spacing w:line="255" w:lineRule="exact"/>
        <w:ind w:left="587"/>
      </w:pPr>
      <w:r>
        <w:rPr>
          <w:color w:val="231F20"/>
          <w:spacing w:val="-4"/>
        </w:rPr>
        <w:t>2007;15(2):126-30.</w:t>
      </w:r>
    </w:p>
    <w:p w14:paraId="291FB073" w14:textId="77777777" w:rsidR="00981AA8" w:rsidRDefault="00972BAB">
      <w:pPr>
        <w:pStyle w:val="ListParagraph"/>
        <w:numPr>
          <w:ilvl w:val="0"/>
          <w:numId w:val="1"/>
        </w:numPr>
        <w:tabs>
          <w:tab w:val="left" w:pos="588"/>
        </w:tabs>
        <w:spacing w:before="48" w:line="244" w:lineRule="auto"/>
        <w:ind w:right="223"/>
        <w:rPr>
          <w:rFonts w:ascii="Proxima Nova" w:eastAsia="Proxima Nova" w:hAnsi="Proxima Nova" w:cs="Proxima Nova"/>
          <w:sz w:val="21"/>
          <w:szCs w:val="21"/>
        </w:rPr>
      </w:pPr>
      <w:r>
        <w:rPr>
          <w:rFonts w:ascii="Proxima Nova"/>
          <w:color w:val="231F20"/>
          <w:spacing w:val="-3"/>
          <w:sz w:val="21"/>
        </w:rPr>
        <w:br w:type="column"/>
      </w:r>
      <w:r>
        <w:rPr>
          <w:rFonts w:ascii="Proxima Nova"/>
          <w:color w:val="231F20"/>
          <w:spacing w:val="-3"/>
          <w:sz w:val="21"/>
        </w:rPr>
        <w:t xml:space="preserve">Kingston </w:t>
      </w:r>
      <w:r>
        <w:rPr>
          <w:rFonts w:ascii="Proxima Nova"/>
          <w:color w:val="231F20"/>
          <w:sz w:val="21"/>
        </w:rPr>
        <w:t xml:space="preserve">GA, </w:t>
      </w:r>
      <w:r>
        <w:rPr>
          <w:rFonts w:ascii="Proxima Nova"/>
          <w:color w:val="231F20"/>
          <w:spacing w:val="-3"/>
          <w:sz w:val="21"/>
        </w:rPr>
        <w:t xml:space="preserve">Williams </w:t>
      </w:r>
      <w:r>
        <w:rPr>
          <w:rFonts w:ascii="Proxima Nova"/>
          <w:color w:val="231F20"/>
          <w:sz w:val="21"/>
        </w:rPr>
        <w:t xml:space="preserve">G, </w:t>
      </w:r>
      <w:r>
        <w:rPr>
          <w:rFonts w:ascii="Proxima Nova"/>
          <w:color w:val="231F20"/>
          <w:spacing w:val="-3"/>
          <w:sz w:val="21"/>
        </w:rPr>
        <w:t xml:space="preserve">Judd </w:t>
      </w:r>
      <w:r>
        <w:rPr>
          <w:rFonts w:ascii="Proxima Nova"/>
          <w:color w:val="231F20"/>
          <w:spacing w:val="-5"/>
          <w:sz w:val="21"/>
        </w:rPr>
        <w:t xml:space="preserve">J, </w:t>
      </w:r>
      <w:r>
        <w:rPr>
          <w:rFonts w:ascii="Proxima Nova"/>
          <w:color w:val="231F20"/>
          <w:spacing w:val="-3"/>
          <w:sz w:val="21"/>
        </w:rPr>
        <w:t xml:space="preserve">Gray MA. Hand therapy services </w:t>
      </w:r>
      <w:r>
        <w:rPr>
          <w:rFonts w:ascii="Proxima Nova"/>
          <w:color w:val="231F20"/>
          <w:sz w:val="21"/>
        </w:rPr>
        <w:t xml:space="preserve">for </w:t>
      </w:r>
      <w:r>
        <w:rPr>
          <w:rFonts w:ascii="Proxima Nova"/>
          <w:color w:val="231F20"/>
          <w:spacing w:val="-3"/>
          <w:sz w:val="21"/>
        </w:rPr>
        <w:t xml:space="preserve">rural </w:t>
      </w:r>
      <w:r>
        <w:rPr>
          <w:rFonts w:ascii="Proxima Nova"/>
          <w:color w:val="231F20"/>
          <w:sz w:val="21"/>
        </w:rPr>
        <w:t xml:space="preserve">and </w:t>
      </w:r>
      <w:r>
        <w:rPr>
          <w:rFonts w:ascii="Proxima Nova"/>
          <w:color w:val="231F20"/>
          <w:spacing w:val="-3"/>
          <w:sz w:val="21"/>
        </w:rPr>
        <w:t xml:space="preserve">remote residents: </w:t>
      </w:r>
      <w:r>
        <w:rPr>
          <w:rFonts w:ascii="Proxima Nova"/>
          <w:color w:val="231F20"/>
          <w:spacing w:val="-4"/>
          <w:sz w:val="21"/>
        </w:rPr>
        <w:t xml:space="preserve">Results </w:t>
      </w:r>
      <w:r>
        <w:rPr>
          <w:rFonts w:ascii="Proxima Nova"/>
          <w:color w:val="231F20"/>
          <w:sz w:val="21"/>
        </w:rPr>
        <w:t xml:space="preserve">of a </w:t>
      </w:r>
      <w:r>
        <w:rPr>
          <w:rFonts w:ascii="Proxima Nova"/>
          <w:color w:val="231F20"/>
          <w:spacing w:val="-3"/>
          <w:sz w:val="21"/>
        </w:rPr>
        <w:t xml:space="preserve">survey </w:t>
      </w:r>
      <w:r>
        <w:rPr>
          <w:rFonts w:ascii="Proxima Nova"/>
          <w:color w:val="231F20"/>
          <w:sz w:val="21"/>
        </w:rPr>
        <w:t xml:space="preserve">of </w:t>
      </w:r>
      <w:r>
        <w:rPr>
          <w:rFonts w:ascii="Proxima Nova"/>
          <w:color w:val="231F20"/>
          <w:spacing w:val="-4"/>
          <w:sz w:val="21"/>
        </w:rPr>
        <w:t xml:space="preserve">Australian </w:t>
      </w:r>
      <w:r>
        <w:rPr>
          <w:rFonts w:ascii="Proxima Nova"/>
          <w:color w:val="231F20"/>
          <w:spacing w:val="-3"/>
          <w:sz w:val="21"/>
        </w:rPr>
        <w:t xml:space="preserve">occupational therapists </w:t>
      </w:r>
      <w:r>
        <w:rPr>
          <w:rFonts w:ascii="Proxima Nova"/>
          <w:color w:val="231F20"/>
          <w:sz w:val="21"/>
        </w:rPr>
        <w:t xml:space="preserve">and </w:t>
      </w:r>
      <w:r>
        <w:rPr>
          <w:rFonts w:ascii="Proxima Nova"/>
          <w:color w:val="231F20"/>
          <w:spacing w:val="-3"/>
          <w:sz w:val="21"/>
        </w:rPr>
        <w:t xml:space="preserve">physiotherapists. </w:t>
      </w:r>
      <w:r>
        <w:rPr>
          <w:rFonts w:ascii="Proxima Nova"/>
          <w:color w:val="231F20"/>
          <w:sz w:val="21"/>
        </w:rPr>
        <w:t xml:space="preserve">The </w:t>
      </w:r>
      <w:r>
        <w:rPr>
          <w:rFonts w:ascii="Proxima Nova"/>
          <w:color w:val="231F20"/>
          <w:spacing w:val="-3"/>
          <w:sz w:val="21"/>
        </w:rPr>
        <w:t xml:space="preserve">Australian Journal </w:t>
      </w:r>
      <w:r>
        <w:rPr>
          <w:rFonts w:ascii="Proxima Nova"/>
          <w:color w:val="231F20"/>
          <w:sz w:val="21"/>
        </w:rPr>
        <w:t xml:space="preserve">Of </w:t>
      </w:r>
      <w:r>
        <w:rPr>
          <w:rFonts w:ascii="Proxima Nova"/>
          <w:color w:val="231F20"/>
          <w:spacing w:val="-3"/>
          <w:sz w:val="21"/>
        </w:rPr>
        <w:t>Rural Health. 2015;23(2):112-21.</w:t>
      </w:r>
    </w:p>
    <w:p w14:paraId="3FC0F25C" w14:textId="77777777" w:rsidR="00981AA8" w:rsidRDefault="00972BAB">
      <w:pPr>
        <w:pStyle w:val="ListParagraph"/>
        <w:numPr>
          <w:ilvl w:val="0"/>
          <w:numId w:val="1"/>
        </w:numPr>
        <w:tabs>
          <w:tab w:val="left" w:pos="588"/>
        </w:tabs>
        <w:spacing w:before="169" w:line="244" w:lineRule="auto"/>
        <w:ind w:right="573"/>
        <w:rPr>
          <w:rFonts w:ascii="Proxima Nova" w:eastAsia="Proxima Nova" w:hAnsi="Proxima Nova" w:cs="Proxima Nova"/>
          <w:sz w:val="21"/>
          <w:szCs w:val="21"/>
        </w:rPr>
      </w:pPr>
      <w:r>
        <w:rPr>
          <w:rFonts w:ascii="Proxima Nova"/>
          <w:color w:val="231F20"/>
          <w:spacing w:val="-4"/>
          <w:sz w:val="21"/>
        </w:rPr>
        <w:t xml:space="preserve">Roots </w:t>
      </w:r>
      <w:r>
        <w:rPr>
          <w:rFonts w:ascii="Proxima Nova"/>
          <w:color w:val="231F20"/>
          <w:sz w:val="21"/>
        </w:rPr>
        <w:t xml:space="preserve">RK, </w:t>
      </w:r>
      <w:r>
        <w:rPr>
          <w:rFonts w:ascii="Proxima Nova"/>
          <w:color w:val="231F20"/>
          <w:spacing w:val="-3"/>
          <w:sz w:val="21"/>
        </w:rPr>
        <w:t xml:space="preserve">Brown </w:t>
      </w:r>
      <w:r>
        <w:rPr>
          <w:rFonts w:ascii="Proxima Nova"/>
          <w:color w:val="231F20"/>
          <w:sz w:val="21"/>
        </w:rPr>
        <w:t xml:space="preserve">H, </w:t>
      </w:r>
      <w:r>
        <w:rPr>
          <w:rFonts w:ascii="Proxima Nova"/>
          <w:color w:val="231F20"/>
          <w:spacing w:val="-3"/>
          <w:sz w:val="21"/>
        </w:rPr>
        <w:t xml:space="preserve">Bainbridge </w:t>
      </w:r>
      <w:r>
        <w:rPr>
          <w:rFonts w:ascii="Proxima Nova"/>
          <w:color w:val="231F20"/>
          <w:sz w:val="21"/>
        </w:rPr>
        <w:t xml:space="preserve">L, Li </w:t>
      </w:r>
      <w:r>
        <w:rPr>
          <w:rFonts w:ascii="Proxima Nova"/>
          <w:color w:val="231F20"/>
          <w:spacing w:val="-6"/>
          <w:sz w:val="21"/>
        </w:rPr>
        <w:t xml:space="preserve">LC. </w:t>
      </w:r>
      <w:r>
        <w:rPr>
          <w:rFonts w:ascii="Proxima Nova"/>
          <w:color w:val="231F20"/>
          <w:spacing w:val="-3"/>
          <w:sz w:val="21"/>
        </w:rPr>
        <w:t xml:space="preserve">Rural rehabilitation practice: perspectives </w:t>
      </w:r>
      <w:r>
        <w:rPr>
          <w:rFonts w:ascii="Proxima Nova"/>
          <w:color w:val="231F20"/>
          <w:sz w:val="21"/>
        </w:rPr>
        <w:t xml:space="preserve">of </w:t>
      </w:r>
      <w:r>
        <w:rPr>
          <w:rFonts w:ascii="Proxima Nova"/>
          <w:color w:val="231F20"/>
          <w:spacing w:val="-3"/>
          <w:sz w:val="21"/>
        </w:rPr>
        <w:t xml:space="preserve">occupational therapists </w:t>
      </w:r>
      <w:r>
        <w:rPr>
          <w:rFonts w:ascii="Proxima Nova"/>
          <w:color w:val="231F20"/>
          <w:sz w:val="21"/>
        </w:rPr>
        <w:t>and</w:t>
      </w:r>
      <w:r>
        <w:rPr>
          <w:rFonts w:ascii="Proxima Nova"/>
          <w:color w:val="231F20"/>
          <w:spacing w:val="-17"/>
          <w:sz w:val="21"/>
        </w:rPr>
        <w:t xml:space="preserve"> </w:t>
      </w:r>
      <w:r>
        <w:rPr>
          <w:rFonts w:ascii="Proxima Nova"/>
          <w:color w:val="231F20"/>
          <w:spacing w:val="-3"/>
          <w:sz w:val="21"/>
        </w:rPr>
        <w:t>physical</w:t>
      </w:r>
    </w:p>
    <w:p w14:paraId="681E914E" w14:textId="77777777" w:rsidR="00981AA8" w:rsidRDefault="00972BAB">
      <w:pPr>
        <w:pStyle w:val="BodyText"/>
        <w:spacing w:line="244" w:lineRule="auto"/>
        <w:ind w:left="587" w:right="237"/>
      </w:pPr>
      <w:r>
        <w:rPr>
          <w:color w:val="231F20"/>
          <w:spacing w:val="-3"/>
        </w:rPr>
        <w:t xml:space="preserve">therapists </w:t>
      </w:r>
      <w:r>
        <w:rPr>
          <w:color w:val="231F20"/>
        </w:rPr>
        <w:t xml:space="preserve">in </w:t>
      </w:r>
      <w:r>
        <w:rPr>
          <w:color w:val="231F20"/>
          <w:spacing w:val="-3"/>
        </w:rPr>
        <w:t xml:space="preserve">British Columbia, Canada. Rural </w:t>
      </w:r>
      <w:r>
        <w:rPr>
          <w:color w:val="231F20"/>
        </w:rPr>
        <w:t xml:space="preserve">&amp; </w:t>
      </w:r>
      <w:r>
        <w:rPr>
          <w:color w:val="231F20"/>
          <w:spacing w:val="-4"/>
        </w:rPr>
        <w:t xml:space="preserve">Remote </w:t>
      </w:r>
      <w:r>
        <w:rPr>
          <w:color w:val="231F20"/>
          <w:spacing w:val="-3"/>
        </w:rPr>
        <w:t>Health.</w:t>
      </w:r>
      <w:r>
        <w:rPr>
          <w:color w:val="231F20"/>
          <w:spacing w:val="-5"/>
        </w:rPr>
        <w:t xml:space="preserve"> </w:t>
      </w:r>
      <w:r>
        <w:rPr>
          <w:color w:val="231F20"/>
          <w:spacing w:val="-3"/>
        </w:rPr>
        <w:t>2014;14(1):1-16.</w:t>
      </w:r>
    </w:p>
    <w:p w14:paraId="77B94E06"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Wielandt </w:t>
      </w:r>
      <w:r>
        <w:rPr>
          <w:rFonts w:ascii="Proxima Nova"/>
          <w:color w:val="231F20"/>
          <w:sz w:val="21"/>
        </w:rPr>
        <w:t xml:space="preserve">PM, </w:t>
      </w:r>
      <w:r>
        <w:rPr>
          <w:rFonts w:ascii="Proxima Nova"/>
          <w:color w:val="231F20"/>
          <w:spacing w:val="-6"/>
          <w:sz w:val="21"/>
        </w:rPr>
        <w:t>Taylor</w:t>
      </w:r>
      <w:r>
        <w:rPr>
          <w:rFonts w:ascii="Proxima Nova"/>
          <w:color w:val="231F20"/>
          <w:spacing w:val="-14"/>
          <w:sz w:val="21"/>
        </w:rPr>
        <w:t xml:space="preserve"> </w:t>
      </w:r>
      <w:r>
        <w:rPr>
          <w:rFonts w:ascii="Proxima Nova"/>
          <w:color w:val="231F20"/>
          <w:spacing w:val="-3"/>
          <w:sz w:val="21"/>
        </w:rPr>
        <w:t>E.</w:t>
      </w:r>
    </w:p>
    <w:p w14:paraId="1AF34394" w14:textId="77777777" w:rsidR="00981AA8" w:rsidRDefault="00972BAB">
      <w:pPr>
        <w:pStyle w:val="BodyText"/>
        <w:spacing w:before="4" w:line="244" w:lineRule="auto"/>
        <w:ind w:left="587" w:right="134"/>
      </w:pPr>
      <w:r>
        <w:rPr>
          <w:color w:val="231F20"/>
          <w:spacing w:val="-3"/>
        </w:rPr>
        <w:t xml:space="preserve">Understanding rural practice: implications for occupational therapy education </w:t>
      </w:r>
      <w:r>
        <w:rPr>
          <w:color w:val="231F20"/>
        </w:rPr>
        <w:t xml:space="preserve">in </w:t>
      </w:r>
      <w:r>
        <w:rPr>
          <w:color w:val="231F20"/>
          <w:spacing w:val="-3"/>
        </w:rPr>
        <w:t xml:space="preserve">Canada. Rural </w:t>
      </w:r>
      <w:r>
        <w:rPr>
          <w:color w:val="231F20"/>
        </w:rPr>
        <w:t xml:space="preserve">&amp; </w:t>
      </w:r>
      <w:r>
        <w:rPr>
          <w:color w:val="231F20"/>
          <w:spacing w:val="-4"/>
        </w:rPr>
        <w:t xml:space="preserve">Remote </w:t>
      </w:r>
      <w:r>
        <w:rPr>
          <w:color w:val="231F20"/>
          <w:spacing w:val="-3"/>
        </w:rPr>
        <w:t>Health.</w:t>
      </w:r>
      <w:r>
        <w:rPr>
          <w:color w:val="231F20"/>
          <w:spacing w:val="-4"/>
        </w:rPr>
        <w:t xml:space="preserve"> </w:t>
      </w:r>
      <w:r>
        <w:rPr>
          <w:color w:val="231F20"/>
          <w:spacing w:val="-3"/>
        </w:rPr>
        <w:t>2010;10(3):1-13.</w:t>
      </w:r>
    </w:p>
    <w:p w14:paraId="017440F0" w14:textId="77777777" w:rsidR="00981AA8" w:rsidRDefault="00972BAB">
      <w:pPr>
        <w:pStyle w:val="ListParagraph"/>
        <w:numPr>
          <w:ilvl w:val="0"/>
          <w:numId w:val="1"/>
        </w:numPr>
        <w:tabs>
          <w:tab w:val="left" w:pos="588"/>
        </w:tabs>
        <w:spacing w:before="169" w:line="244" w:lineRule="auto"/>
        <w:ind w:right="690"/>
        <w:rPr>
          <w:rFonts w:ascii="Proxima Nova" w:eastAsia="Proxima Nova" w:hAnsi="Proxima Nova" w:cs="Proxima Nova"/>
          <w:sz w:val="21"/>
          <w:szCs w:val="21"/>
        </w:rPr>
      </w:pPr>
      <w:r>
        <w:rPr>
          <w:rFonts w:ascii="Proxima Nova"/>
          <w:color w:val="231F20"/>
          <w:spacing w:val="-3"/>
          <w:sz w:val="21"/>
        </w:rPr>
        <w:t xml:space="preserve">Somerville </w:t>
      </w:r>
      <w:r>
        <w:rPr>
          <w:rFonts w:ascii="Proxima Nova"/>
          <w:color w:val="231F20"/>
          <w:sz w:val="21"/>
        </w:rPr>
        <w:t xml:space="preserve">L, </w:t>
      </w:r>
      <w:r>
        <w:rPr>
          <w:rFonts w:ascii="Proxima Nova"/>
          <w:color w:val="231F20"/>
          <w:spacing w:val="-3"/>
          <w:sz w:val="21"/>
        </w:rPr>
        <w:t xml:space="preserve">Davis </w:t>
      </w:r>
      <w:r>
        <w:rPr>
          <w:rFonts w:ascii="Proxima Nova"/>
          <w:color w:val="231F20"/>
          <w:sz w:val="21"/>
        </w:rPr>
        <w:t xml:space="preserve">A, </w:t>
      </w:r>
      <w:r>
        <w:rPr>
          <w:rFonts w:ascii="Proxima Nova"/>
          <w:color w:val="231F20"/>
          <w:spacing w:val="-3"/>
          <w:sz w:val="21"/>
        </w:rPr>
        <w:t xml:space="preserve">Elliott </w:t>
      </w:r>
      <w:r>
        <w:rPr>
          <w:rFonts w:ascii="Proxima Nova"/>
          <w:color w:val="231F20"/>
          <w:sz w:val="21"/>
        </w:rPr>
        <w:t xml:space="preserve">AL, </w:t>
      </w:r>
      <w:r>
        <w:rPr>
          <w:rFonts w:ascii="Proxima Nova"/>
          <w:color w:val="231F20"/>
          <w:spacing w:val="-6"/>
          <w:sz w:val="21"/>
        </w:rPr>
        <w:t xml:space="preserve">Terrill </w:t>
      </w:r>
      <w:r>
        <w:rPr>
          <w:rFonts w:ascii="Proxima Nova"/>
          <w:color w:val="231F20"/>
          <w:spacing w:val="-4"/>
          <w:sz w:val="21"/>
        </w:rPr>
        <w:t xml:space="preserve">D, </w:t>
      </w:r>
      <w:r>
        <w:rPr>
          <w:rFonts w:ascii="Proxima Nova"/>
          <w:color w:val="231F20"/>
          <w:spacing w:val="-3"/>
          <w:sz w:val="21"/>
        </w:rPr>
        <w:t xml:space="preserve">Austin </w:t>
      </w:r>
      <w:r>
        <w:rPr>
          <w:rFonts w:ascii="Proxima Nova"/>
          <w:color w:val="231F20"/>
          <w:sz w:val="21"/>
        </w:rPr>
        <w:t xml:space="preserve">N, </w:t>
      </w:r>
      <w:r>
        <w:rPr>
          <w:rFonts w:ascii="Proxima Nova"/>
          <w:color w:val="231F20"/>
          <w:spacing w:val="-3"/>
          <w:sz w:val="21"/>
        </w:rPr>
        <w:t>Philip</w:t>
      </w:r>
      <w:r>
        <w:rPr>
          <w:rFonts w:ascii="Proxima Nova"/>
          <w:color w:val="231F20"/>
          <w:spacing w:val="-11"/>
          <w:sz w:val="21"/>
        </w:rPr>
        <w:t xml:space="preserve"> </w:t>
      </w:r>
      <w:r>
        <w:rPr>
          <w:rFonts w:ascii="Proxima Nova"/>
          <w:color w:val="231F20"/>
          <w:spacing w:val="-3"/>
          <w:sz w:val="21"/>
        </w:rPr>
        <w:t>K.</w:t>
      </w:r>
    </w:p>
    <w:p w14:paraId="63EBE531" w14:textId="77777777" w:rsidR="00981AA8" w:rsidRDefault="00972BAB">
      <w:pPr>
        <w:pStyle w:val="BodyText"/>
        <w:spacing w:line="244" w:lineRule="auto"/>
        <w:ind w:left="587" w:right="134"/>
      </w:pPr>
      <w:r>
        <w:rPr>
          <w:color w:val="231F20"/>
          <w:spacing w:val="-3"/>
        </w:rPr>
        <w:t xml:space="preserve">Building allied health workforce capacity: </w:t>
      </w:r>
      <w:r>
        <w:rPr>
          <w:color w:val="231F20"/>
        </w:rPr>
        <w:t xml:space="preserve">a </w:t>
      </w:r>
      <w:r>
        <w:rPr>
          <w:color w:val="231F20"/>
          <w:spacing w:val="-3"/>
        </w:rPr>
        <w:t xml:space="preserve">strategic approach </w:t>
      </w:r>
      <w:r>
        <w:rPr>
          <w:color w:val="231F20"/>
        </w:rPr>
        <w:t xml:space="preserve">to </w:t>
      </w:r>
      <w:r>
        <w:rPr>
          <w:color w:val="231F20"/>
          <w:spacing w:val="-3"/>
        </w:rPr>
        <w:t xml:space="preserve">workforce innovation. Australian Health </w:t>
      </w:r>
      <w:r>
        <w:rPr>
          <w:color w:val="231F20"/>
          <w:spacing w:val="-5"/>
        </w:rPr>
        <w:t>Review.</w:t>
      </w:r>
      <w:r>
        <w:rPr>
          <w:color w:val="231F20"/>
          <w:spacing w:val="12"/>
        </w:rPr>
        <w:t xml:space="preserve"> </w:t>
      </w:r>
      <w:r>
        <w:rPr>
          <w:color w:val="231F20"/>
          <w:spacing w:val="-4"/>
        </w:rPr>
        <w:t>2015;39(3):264-70.</w:t>
      </w:r>
    </w:p>
    <w:p w14:paraId="6BC476DF" w14:textId="77777777" w:rsidR="00981AA8" w:rsidRDefault="00972BAB">
      <w:pPr>
        <w:pStyle w:val="ListParagraph"/>
        <w:numPr>
          <w:ilvl w:val="0"/>
          <w:numId w:val="1"/>
        </w:numPr>
        <w:tabs>
          <w:tab w:val="left" w:pos="588"/>
        </w:tabs>
        <w:spacing w:before="169" w:line="244" w:lineRule="auto"/>
        <w:ind w:right="205"/>
        <w:rPr>
          <w:rFonts w:ascii="Proxima Nova" w:eastAsia="Proxima Nova" w:hAnsi="Proxima Nova" w:cs="Proxima Nova"/>
          <w:sz w:val="21"/>
          <w:szCs w:val="21"/>
        </w:rPr>
      </w:pPr>
      <w:r>
        <w:rPr>
          <w:rFonts w:ascii="Proxima Nova"/>
          <w:color w:val="231F20"/>
          <w:spacing w:val="-3"/>
          <w:sz w:val="21"/>
        </w:rPr>
        <w:t xml:space="preserve">Stute </w:t>
      </w:r>
      <w:r>
        <w:rPr>
          <w:rFonts w:ascii="Proxima Nova"/>
          <w:color w:val="231F20"/>
          <w:sz w:val="21"/>
        </w:rPr>
        <w:t xml:space="preserve">M, </w:t>
      </w:r>
      <w:r>
        <w:rPr>
          <w:rFonts w:ascii="Proxima Nova"/>
          <w:color w:val="231F20"/>
          <w:spacing w:val="-3"/>
          <w:sz w:val="21"/>
        </w:rPr>
        <w:t xml:space="preserve">Hurwood </w:t>
      </w:r>
      <w:r>
        <w:rPr>
          <w:rFonts w:ascii="Proxima Nova"/>
          <w:color w:val="231F20"/>
          <w:sz w:val="21"/>
        </w:rPr>
        <w:t xml:space="preserve">A, </w:t>
      </w:r>
      <w:r>
        <w:rPr>
          <w:rFonts w:ascii="Proxima Nova"/>
          <w:color w:val="231F20"/>
          <w:spacing w:val="-3"/>
          <w:sz w:val="21"/>
        </w:rPr>
        <w:t xml:space="preserve">Hulcombe </w:t>
      </w:r>
      <w:r>
        <w:rPr>
          <w:rFonts w:ascii="Proxima Nova"/>
          <w:color w:val="231F20"/>
          <w:spacing w:val="-5"/>
          <w:sz w:val="21"/>
        </w:rPr>
        <w:t xml:space="preserve">J, </w:t>
      </w:r>
      <w:r>
        <w:rPr>
          <w:rFonts w:ascii="Proxima Nova"/>
          <w:color w:val="231F20"/>
          <w:spacing w:val="-4"/>
          <w:sz w:val="21"/>
        </w:rPr>
        <w:t xml:space="preserve">Kuipers </w:t>
      </w:r>
      <w:r>
        <w:rPr>
          <w:rFonts w:ascii="Proxima Nova"/>
          <w:color w:val="231F20"/>
          <w:spacing w:val="-11"/>
          <w:sz w:val="21"/>
        </w:rPr>
        <w:t xml:space="preserve">P. </w:t>
      </w:r>
      <w:r>
        <w:rPr>
          <w:rFonts w:ascii="Proxima Nova"/>
          <w:color w:val="231F20"/>
          <w:spacing w:val="-3"/>
          <w:sz w:val="21"/>
        </w:rPr>
        <w:t xml:space="preserve">Pilot implementation </w:t>
      </w:r>
      <w:r>
        <w:rPr>
          <w:rFonts w:ascii="Proxima Nova"/>
          <w:color w:val="231F20"/>
          <w:sz w:val="21"/>
        </w:rPr>
        <w:t xml:space="preserve">of </w:t>
      </w:r>
      <w:r>
        <w:rPr>
          <w:rFonts w:ascii="Proxima Nova"/>
          <w:color w:val="231F20"/>
          <w:spacing w:val="-3"/>
          <w:sz w:val="21"/>
        </w:rPr>
        <w:t xml:space="preserve">allied health assistant roles within publicly funded health services in Queensland, Australia: results </w:t>
      </w:r>
      <w:r>
        <w:rPr>
          <w:rFonts w:ascii="Proxima Nova"/>
          <w:color w:val="231F20"/>
          <w:sz w:val="21"/>
        </w:rPr>
        <w:t xml:space="preserve">of a </w:t>
      </w:r>
      <w:r>
        <w:rPr>
          <w:rFonts w:ascii="Proxima Nova"/>
          <w:color w:val="231F20"/>
          <w:spacing w:val="-3"/>
          <w:sz w:val="21"/>
        </w:rPr>
        <w:t xml:space="preserve">workplace audit. </w:t>
      </w:r>
      <w:r>
        <w:rPr>
          <w:rFonts w:ascii="Proxima Nova"/>
          <w:color w:val="231F20"/>
          <w:sz w:val="21"/>
        </w:rPr>
        <w:t xml:space="preserve">BMC </w:t>
      </w:r>
      <w:r>
        <w:rPr>
          <w:rFonts w:ascii="Proxima Nova"/>
          <w:color w:val="231F20"/>
          <w:spacing w:val="-3"/>
          <w:sz w:val="21"/>
        </w:rPr>
        <w:t xml:space="preserve">Health Services </w:t>
      </w:r>
      <w:r>
        <w:rPr>
          <w:rFonts w:ascii="Proxima Nova"/>
          <w:color w:val="231F20"/>
          <w:spacing w:val="-4"/>
          <w:sz w:val="21"/>
        </w:rPr>
        <w:t>Research. 2014;14:1-9.</w:t>
      </w:r>
    </w:p>
    <w:p w14:paraId="6B1127CB" w14:textId="77777777" w:rsidR="00981AA8" w:rsidRDefault="00972BAB">
      <w:pPr>
        <w:pStyle w:val="ListParagraph"/>
        <w:numPr>
          <w:ilvl w:val="0"/>
          <w:numId w:val="1"/>
        </w:numPr>
        <w:tabs>
          <w:tab w:val="left" w:pos="588"/>
        </w:tabs>
        <w:spacing w:before="169" w:line="244" w:lineRule="auto"/>
        <w:ind w:right="391"/>
        <w:rPr>
          <w:rFonts w:ascii="Proxima Nova" w:eastAsia="Proxima Nova" w:hAnsi="Proxima Nova" w:cs="Proxima Nova"/>
          <w:sz w:val="21"/>
          <w:szCs w:val="21"/>
        </w:rPr>
      </w:pPr>
      <w:r>
        <w:rPr>
          <w:rFonts w:ascii="Proxima Nova"/>
          <w:color w:val="231F20"/>
          <w:spacing w:val="-3"/>
          <w:sz w:val="21"/>
        </w:rPr>
        <w:t xml:space="preserve">Newman </w:t>
      </w:r>
      <w:r>
        <w:rPr>
          <w:rFonts w:ascii="Proxima Nova"/>
          <w:color w:val="231F20"/>
          <w:sz w:val="21"/>
        </w:rPr>
        <w:t xml:space="preserve">CS, </w:t>
      </w:r>
      <w:r>
        <w:rPr>
          <w:rFonts w:ascii="Proxima Nova"/>
          <w:color w:val="231F20"/>
          <w:spacing w:val="-3"/>
          <w:sz w:val="21"/>
        </w:rPr>
        <w:t xml:space="preserve">Cornwell </w:t>
      </w:r>
      <w:r>
        <w:rPr>
          <w:rFonts w:ascii="Proxima Nova"/>
          <w:color w:val="231F20"/>
          <w:sz w:val="21"/>
        </w:rPr>
        <w:t xml:space="preserve">PL, </w:t>
      </w:r>
      <w:r>
        <w:rPr>
          <w:rFonts w:ascii="Proxima Nova"/>
          <w:color w:val="231F20"/>
          <w:spacing w:val="-8"/>
          <w:sz w:val="21"/>
        </w:rPr>
        <w:t xml:space="preserve">Young </w:t>
      </w:r>
      <w:r>
        <w:rPr>
          <w:rFonts w:ascii="Proxima Nova"/>
          <w:color w:val="231F20"/>
          <w:sz w:val="21"/>
        </w:rPr>
        <w:t xml:space="preserve">AM, </w:t>
      </w:r>
      <w:r>
        <w:rPr>
          <w:rFonts w:ascii="Proxima Nova"/>
          <w:color w:val="231F20"/>
          <w:spacing w:val="-5"/>
          <w:sz w:val="21"/>
        </w:rPr>
        <w:t xml:space="preserve">Ward </w:t>
      </w:r>
      <w:r>
        <w:rPr>
          <w:rFonts w:ascii="Proxima Nova"/>
          <w:color w:val="231F20"/>
          <w:sz w:val="21"/>
        </w:rPr>
        <w:t xml:space="preserve">EC, </w:t>
      </w:r>
      <w:r>
        <w:rPr>
          <w:rFonts w:ascii="Proxima Nova"/>
          <w:color w:val="231F20"/>
          <w:spacing w:val="-3"/>
          <w:sz w:val="21"/>
        </w:rPr>
        <w:t>McErlain</w:t>
      </w:r>
      <w:r>
        <w:rPr>
          <w:rFonts w:ascii="Proxima Nova"/>
          <w:color w:val="231F20"/>
          <w:spacing w:val="-13"/>
          <w:sz w:val="21"/>
        </w:rPr>
        <w:t xml:space="preserve"> </w:t>
      </w:r>
      <w:r>
        <w:rPr>
          <w:rFonts w:ascii="Proxima Nova"/>
          <w:color w:val="231F20"/>
          <w:spacing w:val="-3"/>
          <w:sz w:val="21"/>
        </w:rPr>
        <w:t>AL.</w:t>
      </w:r>
    </w:p>
    <w:p w14:paraId="0C308E69" w14:textId="77777777" w:rsidR="00981AA8" w:rsidRDefault="00972BAB">
      <w:pPr>
        <w:pStyle w:val="BodyText"/>
        <w:spacing w:line="244" w:lineRule="auto"/>
        <w:ind w:left="587" w:right="134"/>
      </w:pPr>
      <w:r>
        <w:rPr>
          <w:color w:val="231F20"/>
          <w:spacing w:val="-3"/>
        </w:rPr>
        <w:t xml:space="preserve">Accuracy </w:t>
      </w:r>
      <w:r>
        <w:rPr>
          <w:color w:val="231F20"/>
        </w:rPr>
        <w:t xml:space="preserve">and </w:t>
      </w:r>
      <w:r>
        <w:rPr>
          <w:color w:val="231F20"/>
          <w:spacing w:val="-3"/>
        </w:rPr>
        <w:t xml:space="preserve">confidence </w:t>
      </w:r>
      <w:r>
        <w:rPr>
          <w:color w:val="231F20"/>
        </w:rPr>
        <w:t xml:space="preserve">of </w:t>
      </w:r>
      <w:r>
        <w:rPr>
          <w:color w:val="231F20"/>
          <w:spacing w:val="-3"/>
        </w:rPr>
        <w:t xml:space="preserve">allied health assistants administering </w:t>
      </w:r>
      <w:r>
        <w:rPr>
          <w:color w:val="231F20"/>
        </w:rPr>
        <w:t xml:space="preserve">the </w:t>
      </w:r>
      <w:r>
        <w:rPr>
          <w:color w:val="231F20"/>
          <w:spacing w:val="-3"/>
        </w:rPr>
        <w:t xml:space="preserve">subjective global assessment </w:t>
      </w:r>
      <w:r>
        <w:rPr>
          <w:color w:val="231F20"/>
        </w:rPr>
        <w:t xml:space="preserve">on </w:t>
      </w:r>
      <w:r>
        <w:rPr>
          <w:color w:val="231F20"/>
          <w:spacing w:val="-3"/>
        </w:rPr>
        <w:t xml:space="preserve">inpatients </w:t>
      </w:r>
      <w:r>
        <w:rPr>
          <w:color w:val="231F20"/>
        </w:rPr>
        <w:t xml:space="preserve">in a </w:t>
      </w:r>
      <w:r>
        <w:rPr>
          <w:color w:val="231F20"/>
          <w:spacing w:val="-3"/>
        </w:rPr>
        <w:t>rural</w:t>
      </w:r>
      <w:r>
        <w:rPr>
          <w:color w:val="231F20"/>
          <w:spacing w:val="-21"/>
        </w:rPr>
        <w:t xml:space="preserve"> </w:t>
      </w:r>
      <w:r>
        <w:rPr>
          <w:color w:val="231F20"/>
          <w:spacing w:val="-3"/>
        </w:rPr>
        <w:t>setting:</w:t>
      </w:r>
    </w:p>
    <w:p w14:paraId="3DD408C5" w14:textId="77777777" w:rsidR="00981AA8" w:rsidRDefault="00972BAB">
      <w:pPr>
        <w:pStyle w:val="BodyText"/>
        <w:spacing w:line="244" w:lineRule="auto"/>
        <w:ind w:left="587" w:right="393"/>
      </w:pPr>
      <w:r>
        <w:rPr>
          <w:color w:val="231F20"/>
        </w:rPr>
        <w:t xml:space="preserve">a </w:t>
      </w:r>
      <w:r>
        <w:rPr>
          <w:color w:val="231F20"/>
          <w:spacing w:val="-3"/>
        </w:rPr>
        <w:t xml:space="preserve">preliminary feasibility </w:t>
      </w:r>
      <w:r>
        <w:rPr>
          <w:color w:val="231F20"/>
          <w:spacing w:val="-5"/>
        </w:rPr>
        <w:t xml:space="preserve">study. </w:t>
      </w:r>
      <w:r>
        <w:rPr>
          <w:color w:val="231F20"/>
          <w:spacing w:val="-3"/>
        </w:rPr>
        <w:t xml:space="preserve">Nutrition </w:t>
      </w:r>
      <w:r>
        <w:rPr>
          <w:color w:val="231F20"/>
        </w:rPr>
        <w:t xml:space="preserve">&amp; </w:t>
      </w:r>
      <w:r>
        <w:rPr>
          <w:color w:val="231F20"/>
          <w:spacing w:val="-3"/>
        </w:rPr>
        <w:t xml:space="preserve">Dietetics: </w:t>
      </w:r>
      <w:r>
        <w:rPr>
          <w:color w:val="231F20"/>
        </w:rPr>
        <w:t xml:space="preserve">The </w:t>
      </w:r>
      <w:r>
        <w:rPr>
          <w:color w:val="231F20"/>
          <w:spacing w:val="-3"/>
        </w:rPr>
        <w:t xml:space="preserve">Journal </w:t>
      </w:r>
      <w:r>
        <w:rPr>
          <w:color w:val="231F20"/>
        </w:rPr>
        <w:t xml:space="preserve">Of The </w:t>
      </w:r>
      <w:r>
        <w:rPr>
          <w:color w:val="231F20"/>
          <w:spacing w:val="-3"/>
        </w:rPr>
        <w:t xml:space="preserve">Dietitians Association </w:t>
      </w:r>
      <w:r>
        <w:rPr>
          <w:color w:val="231F20"/>
        </w:rPr>
        <w:t xml:space="preserve">Of </w:t>
      </w:r>
      <w:r>
        <w:rPr>
          <w:color w:val="231F20"/>
          <w:spacing w:val="-3"/>
        </w:rPr>
        <w:t>Australia.</w:t>
      </w:r>
      <w:r>
        <w:rPr>
          <w:color w:val="231F20"/>
          <w:spacing w:val="-11"/>
        </w:rPr>
        <w:t xml:space="preserve"> </w:t>
      </w:r>
      <w:r>
        <w:rPr>
          <w:color w:val="231F20"/>
          <w:spacing w:val="-3"/>
        </w:rPr>
        <w:t>2018;75(1):129-36.</w:t>
      </w:r>
    </w:p>
    <w:p w14:paraId="0A613101" w14:textId="77777777" w:rsidR="00981AA8" w:rsidRDefault="00972BAB">
      <w:pPr>
        <w:pStyle w:val="ListParagraph"/>
        <w:numPr>
          <w:ilvl w:val="0"/>
          <w:numId w:val="1"/>
        </w:numPr>
        <w:tabs>
          <w:tab w:val="left" w:pos="588"/>
        </w:tabs>
        <w:spacing w:before="169" w:line="244" w:lineRule="auto"/>
        <w:ind w:right="286"/>
        <w:rPr>
          <w:rFonts w:ascii="Proxima Nova" w:eastAsia="Proxima Nova" w:hAnsi="Proxima Nova" w:cs="Proxima Nova"/>
          <w:sz w:val="21"/>
          <w:szCs w:val="21"/>
        </w:rPr>
      </w:pPr>
      <w:r>
        <w:rPr>
          <w:rFonts w:ascii="Proxima Nova"/>
          <w:color w:val="231F20"/>
          <w:spacing w:val="-9"/>
          <w:sz w:val="21"/>
        </w:rPr>
        <w:t xml:space="preserve">Tan </w:t>
      </w:r>
      <w:r>
        <w:rPr>
          <w:rFonts w:ascii="Proxima Nova"/>
          <w:color w:val="231F20"/>
          <w:spacing w:val="-8"/>
          <w:sz w:val="21"/>
        </w:rPr>
        <w:t xml:space="preserve">ACW, </w:t>
      </w:r>
      <w:r>
        <w:rPr>
          <w:rFonts w:ascii="Proxima Nova"/>
          <w:color w:val="231F20"/>
          <w:spacing w:val="-3"/>
          <w:sz w:val="21"/>
        </w:rPr>
        <w:t xml:space="preserve">Emmerton </w:t>
      </w:r>
      <w:r>
        <w:rPr>
          <w:rFonts w:ascii="Proxima Nova"/>
          <w:color w:val="231F20"/>
          <w:sz w:val="21"/>
        </w:rPr>
        <w:t xml:space="preserve">LM, </w:t>
      </w:r>
      <w:r>
        <w:rPr>
          <w:rFonts w:ascii="Proxima Nova"/>
          <w:color w:val="231F20"/>
          <w:spacing w:val="-3"/>
          <w:sz w:val="21"/>
        </w:rPr>
        <w:t xml:space="preserve">Hattingh HL.  Issues with medication supply and management </w:t>
      </w:r>
      <w:r>
        <w:rPr>
          <w:rFonts w:ascii="Proxima Nova"/>
          <w:color w:val="231F20"/>
          <w:sz w:val="21"/>
        </w:rPr>
        <w:t xml:space="preserve">in a </w:t>
      </w:r>
      <w:r>
        <w:rPr>
          <w:rFonts w:ascii="Proxima Nova"/>
          <w:color w:val="231F20"/>
          <w:spacing w:val="-3"/>
          <w:sz w:val="21"/>
        </w:rPr>
        <w:t xml:space="preserve">rural community in Queensland. </w:t>
      </w:r>
      <w:r>
        <w:rPr>
          <w:rFonts w:ascii="Proxima Nova"/>
          <w:color w:val="231F20"/>
          <w:sz w:val="21"/>
        </w:rPr>
        <w:t xml:space="preserve">The </w:t>
      </w:r>
      <w:r>
        <w:rPr>
          <w:rFonts w:ascii="Proxima Nova"/>
          <w:color w:val="231F20"/>
          <w:spacing w:val="-3"/>
          <w:sz w:val="21"/>
        </w:rPr>
        <w:t xml:space="preserve">Australian Journal </w:t>
      </w:r>
      <w:r>
        <w:rPr>
          <w:rFonts w:ascii="Proxima Nova"/>
          <w:color w:val="231F20"/>
          <w:sz w:val="21"/>
        </w:rPr>
        <w:t xml:space="preserve">Of </w:t>
      </w:r>
      <w:r>
        <w:rPr>
          <w:rFonts w:ascii="Proxima Nova"/>
          <w:color w:val="231F20"/>
          <w:spacing w:val="-3"/>
          <w:sz w:val="21"/>
        </w:rPr>
        <w:t>Rural Health.</w:t>
      </w:r>
      <w:r>
        <w:rPr>
          <w:rFonts w:ascii="Proxima Nova"/>
          <w:color w:val="231F20"/>
          <w:spacing w:val="-2"/>
          <w:sz w:val="21"/>
        </w:rPr>
        <w:t xml:space="preserve"> </w:t>
      </w:r>
      <w:r>
        <w:rPr>
          <w:rFonts w:ascii="Proxima Nova"/>
          <w:color w:val="231F20"/>
          <w:spacing w:val="-3"/>
          <w:sz w:val="21"/>
        </w:rPr>
        <w:t>2012;20(3):138-43.</w:t>
      </w:r>
    </w:p>
    <w:p w14:paraId="4DA1B91F"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5"/>
          <w:sz w:val="21"/>
        </w:rPr>
        <w:t xml:space="preserve">Walker </w:t>
      </w:r>
      <w:r>
        <w:rPr>
          <w:rFonts w:ascii="Proxima Nova"/>
          <w:color w:val="231F20"/>
          <w:spacing w:val="-4"/>
          <w:sz w:val="21"/>
        </w:rPr>
        <w:t xml:space="preserve">D, </w:t>
      </w:r>
      <w:r>
        <w:rPr>
          <w:rFonts w:ascii="Proxima Nova"/>
          <w:color w:val="231F20"/>
          <w:spacing w:val="-6"/>
          <w:sz w:val="21"/>
        </w:rPr>
        <w:t xml:space="preserve">Tennant </w:t>
      </w:r>
      <w:r>
        <w:rPr>
          <w:rFonts w:ascii="Proxima Nova"/>
          <w:color w:val="231F20"/>
          <w:sz w:val="21"/>
        </w:rPr>
        <w:t xml:space="preserve">M, </w:t>
      </w:r>
      <w:r>
        <w:rPr>
          <w:rFonts w:ascii="Proxima Nova"/>
          <w:color w:val="231F20"/>
          <w:spacing w:val="-3"/>
          <w:sz w:val="21"/>
        </w:rPr>
        <w:t>Short</w:t>
      </w:r>
      <w:r>
        <w:rPr>
          <w:rFonts w:ascii="Proxima Nova"/>
          <w:color w:val="231F20"/>
          <w:spacing w:val="-6"/>
          <w:sz w:val="21"/>
        </w:rPr>
        <w:t xml:space="preserve"> </w:t>
      </w:r>
      <w:r>
        <w:rPr>
          <w:rFonts w:ascii="Proxima Nova"/>
          <w:color w:val="231F20"/>
          <w:spacing w:val="-4"/>
          <w:sz w:val="21"/>
        </w:rPr>
        <w:t>SD.</w:t>
      </w:r>
    </w:p>
    <w:p w14:paraId="5047B839" w14:textId="77777777" w:rsidR="00981AA8" w:rsidRDefault="00972BAB">
      <w:pPr>
        <w:pStyle w:val="BodyText"/>
        <w:spacing w:before="4" w:line="244" w:lineRule="auto"/>
        <w:ind w:left="587" w:right="203"/>
      </w:pPr>
      <w:r>
        <w:rPr>
          <w:color w:val="231F20"/>
        </w:rPr>
        <w:t xml:space="preserve">An </w:t>
      </w:r>
      <w:r>
        <w:rPr>
          <w:color w:val="231F20"/>
          <w:spacing w:val="-4"/>
        </w:rPr>
        <w:t xml:space="preserve">exploration </w:t>
      </w:r>
      <w:r>
        <w:rPr>
          <w:color w:val="231F20"/>
        </w:rPr>
        <w:t xml:space="preserve">of the </w:t>
      </w:r>
      <w:r>
        <w:rPr>
          <w:color w:val="231F20"/>
          <w:spacing w:val="-3"/>
        </w:rPr>
        <w:t xml:space="preserve">priority remote health personnel give </w:t>
      </w:r>
      <w:r>
        <w:rPr>
          <w:color w:val="231F20"/>
        </w:rPr>
        <w:t xml:space="preserve">to the </w:t>
      </w:r>
      <w:r>
        <w:rPr>
          <w:color w:val="231F20"/>
          <w:spacing w:val="-3"/>
        </w:rPr>
        <w:t xml:space="preserve">development </w:t>
      </w:r>
      <w:r>
        <w:rPr>
          <w:color w:val="231F20"/>
        </w:rPr>
        <w:t xml:space="preserve">of </w:t>
      </w:r>
      <w:r>
        <w:rPr>
          <w:color w:val="231F20"/>
          <w:spacing w:val="-3"/>
        </w:rPr>
        <w:t xml:space="preserve">the Indigenous Health </w:t>
      </w:r>
      <w:r>
        <w:rPr>
          <w:color w:val="231F20"/>
          <w:spacing w:val="-5"/>
        </w:rPr>
        <w:t xml:space="preserve">Worker </w:t>
      </w:r>
      <w:r>
        <w:rPr>
          <w:color w:val="231F20"/>
          <w:spacing w:val="-3"/>
        </w:rPr>
        <w:t xml:space="preserve">oral health role </w:t>
      </w:r>
      <w:r>
        <w:rPr>
          <w:color w:val="231F20"/>
        </w:rPr>
        <w:t xml:space="preserve">and </w:t>
      </w:r>
      <w:r>
        <w:rPr>
          <w:color w:val="231F20"/>
          <w:spacing w:val="-3"/>
        </w:rPr>
        <w:t xml:space="preserve">why: </w:t>
      </w:r>
      <w:r>
        <w:rPr>
          <w:color w:val="231F20"/>
          <w:spacing w:val="-4"/>
        </w:rPr>
        <w:t xml:space="preserve">unexpected </w:t>
      </w:r>
      <w:r>
        <w:rPr>
          <w:color w:val="231F20"/>
          <w:spacing w:val="-3"/>
        </w:rPr>
        <w:t xml:space="preserve">findings. </w:t>
      </w:r>
      <w:r>
        <w:rPr>
          <w:color w:val="231F20"/>
        </w:rPr>
        <w:t xml:space="preserve">The </w:t>
      </w:r>
      <w:r>
        <w:rPr>
          <w:color w:val="231F20"/>
          <w:spacing w:val="-4"/>
        </w:rPr>
        <w:t xml:space="preserve">Australian </w:t>
      </w:r>
      <w:r>
        <w:rPr>
          <w:color w:val="231F20"/>
          <w:spacing w:val="-3"/>
        </w:rPr>
        <w:t xml:space="preserve">Journal </w:t>
      </w:r>
      <w:r>
        <w:rPr>
          <w:color w:val="231F20"/>
        </w:rPr>
        <w:t xml:space="preserve">Of </w:t>
      </w:r>
      <w:r>
        <w:rPr>
          <w:color w:val="231F20"/>
          <w:spacing w:val="-3"/>
        </w:rPr>
        <w:t>Rural Health.</w:t>
      </w:r>
      <w:r>
        <w:rPr>
          <w:color w:val="231F20"/>
          <w:spacing w:val="-8"/>
        </w:rPr>
        <w:t xml:space="preserve"> </w:t>
      </w:r>
      <w:r>
        <w:rPr>
          <w:color w:val="231F20"/>
          <w:spacing w:val="-3"/>
        </w:rPr>
        <w:t>2013;21(5):274-8.</w:t>
      </w:r>
    </w:p>
    <w:p w14:paraId="6A733401"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Durkin</w:t>
      </w:r>
      <w:r>
        <w:rPr>
          <w:rFonts w:ascii="Proxima Nova"/>
          <w:color w:val="231F20"/>
          <w:spacing w:val="-2"/>
          <w:sz w:val="21"/>
        </w:rPr>
        <w:t xml:space="preserve"> </w:t>
      </w:r>
      <w:r>
        <w:rPr>
          <w:rFonts w:ascii="Proxima Nova"/>
          <w:color w:val="231F20"/>
          <w:spacing w:val="-3"/>
          <w:sz w:val="21"/>
        </w:rPr>
        <w:t>SR.</w:t>
      </w:r>
    </w:p>
    <w:p w14:paraId="609EE746" w14:textId="77777777" w:rsidR="00981AA8" w:rsidRDefault="00972BAB">
      <w:pPr>
        <w:pStyle w:val="BodyText"/>
        <w:spacing w:before="4" w:line="244" w:lineRule="auto"/>
        <w:ind w:left="587" w:right="134"/>
      </w:pPr>
      <w:r>
        <w:rPr>
          <w:color w:val="231F20"/>
        </w:rPr>
        <w:t xml:space="preserve">Eye </w:t>
      </w:r>
      <w:r>
        <w:rPr>
          <w:color w:val="231F20"/>
          <w:spacing w:val="-3"/>
        </w:rPr>
        <w:t xml:space="preserve">health programs within remote Aboriginal communities </w:t>
      </w:r>
      <w:r>
        <w:rPr>
          <w:color w:val="231F20"/>
        </w:rPr>
        <w:t xml:space="preserve">in </w:t>
      </w:r>
      <w:r>
        <w:rPr>
          <w:color w:val="231F20"/>
          <w:spacing w:val="-3"/>
        </w:rPr>
        <w:t xml:space="preserve">Australia: </w:t>
      </w:r>
      <w:r>
        <w:rPr>
          <w:color w:val="231F20"/>
        </w:rPr>
        <w:t xml:space="preserve">a </w:t>
      </w:r>
      <w:r>
        <w:rPr>
          <w:color w:val="231F20"/>
          <w:spacing w:val="-3"/>
        </w:rPr>
        <w:t xml:space="preserve">review </w:t>
      </w:r>
      <w:r>
        <w:rPr>
          <w:color w:val="231F20"/>
        </w:rPr>
        <w:t xml:space="preserve">of </w:t>
      </w:r>
      <w:r>
        <w:rPr>
          <w:color w:val="231F20"/>
          <w:spacing w:val="-3"/>
        </w:rPr>
        <w:t xml:space="preserve">the literature. Australian Health </w:t>
      </w:r>
      <w:r>
        <w:rPr>
          <w:color w:val="231F20"/>
          <w:spacing w:val="-4"/>
        </w:rPr>
        <w:t xml:space="preserve">Review: </w:t>
      </w:r>
      <w:r>
        <w:rPr>
          <w:color w:val="231F20"/>
        </w:rPr>
        <w:t xml:space="preserve">A </w:t>
      </w:r>
      <w:r>
        <w:rPr>
          <w:color w:val="231F20"/>
          <w:spacing w:val="-3"/>
        </w:rPr>
        <w:t xml:space="preserve">Publication </w:t>
      </w:r>
      <w:r>
        <w:rPr>
          <w:color w:val="231F20"/>
        </w:rPr>
        <w:t xml:space="preserve">Of The </w:t>
      </w:r>
      <w:r>
        <w:rPr>
          <w:color w:val="231F20"/>
          <w:spacing w:val="-3"/>
        </w:rPr>
        <w:t>Australian Hospital Association.</w:t>
      </w:r>
      <w:r>
        <w:rPr>
          <w:color w:val="231F20"/>
          <w:spacing w:val="-2"/>
        </w:rPr>
        <w:t xml:space="preserve"> </w:t>
      </w:r>
      <w:r>
        <w:rPr>
          <w:color w:val="231F20"/>
          <w:spacing w:val="-3"/>
        </w:rPr>
        <w:t>2008;32(4):664-76.</w:t>
      </w:r>
    </w:p>
    <w:p w14:paraId="4B1B4B42" w14:textId="77777777" w:rsidR="00981AA8" w:rsidRDefault="00981AA8">
      <w:pPr>
        <w:spacing w:line="244" w:lineRule="auto"/>
        <w:sectPr w:rsidR="00981AA8">
          <w:pgSz w:w="11910" w:h="16840"/>
          <w:pgMar w:top="1040" w:right="1000" w:bottom="680" w:left="1000" w:header="0" w:footer="494" w:gutter="0"/>
          <w:cols w:num="2" w:space="720" w:equalWidth="0">
            <w:col w:w="4692" w:space="354"/>
            <w:col w:w="4864"/>
          </w:cols>
        </w:sectPr>
      </w:pPr>
    </w:p>
    <w:p w14:paraId="71231337" w14:textId="77777777" w:rsidR="00981AA8" w:rsidRDefault="00972BAB">
      <w:pPr>
        <w:pStyle w:val="ListParagraph"/>
        <w:numPr>
          <w:ilvl w:val="0"/>
          <w:numId w:val="1"/>
        </w:numPr>
        <w:tabs>
          <w:tab w:val="left" w:pos="588"/>
        </w:tabs>
        <w:spacing w:before="48" w:line="244" w:lineRule="auto"/>
        <w:ind w:right="76"/>
        <w:rPr>
          <w:rFonts w:ascii="Proxima Nova" w:eastAsia="Proxima Nova" w:hAnsi="Proxima Nova" w:cs="Proxima Nova"/>
          <w:sz w:val="21"/>
          <w:szCs w:val="21"/>
        </w:rPr>
      </w:pPr>
      <w:r>
        <w:rPr>
          <w:rFonts w:ascii="Proxima Nova"/>
          <w:color w:val="231F20"/>
          <w:spacing w:val="-3"/>
          <w:sz w:val="21"/>
        </w:rPr>
        <w:lastRenderedPageBreak/>
        <w:t xml:space="preserve">Durey </w:t>
      </w:r>
      <w:r>
        <w:rPr>
          <w:rFonts w:ascii="Proxima Nova"/>
          <w:color w:val="231F20"/>
          <w:sz w:val="21"/>
        </w:rPr>
        <w:t xml:space="preserve">A, </w:t>
      </w:r>
      <w:r>
        <w:rPr>
          <w:rFonts w:ascii="Proxima Nova"/>
          <w:color w:val="231F20"/>
          <w:spacing w:val="-3"/>
          <w:sz w:val="21"/>
        </w:rPr>
        <w:t xml:space="preserve">Haigh </w:t>
      </w:r>
      <w:r>
        <w:rPr>
          <w:rFonts w:ascii="Proxima Nova"/>
          <w:color w:val="231F20"/>
          <w:sz w:val="21"/>
        </w:rPr>
        <w:t xml:space="preserve">M, </w:t>
      </w:r>
      <w:r>
        <w:rPr>
          <w:rFonts w:ascii="Proxima Nova"/>
          <w:color w:val="231F20"/>
          <w:spacing w:val="-3"/>
          <w:sz w:val="21"/>
        </w:rPr>
        <w:t xml:space="preserve">Katzenellenbogen JM. What role </w:t>
      </w:r>
      <w:r>
        <w:rPr>
          <w:rFonts w:ascii="Proxima Nova"/>
          <w:color w:val="231F20"/>
          <w:sz w:val="21"/>
        </w:rPr>
        <w:t xml:space="preserve">can the </w:t>
      </w:r>
      <w:r>
        <w:rPr>
          <w:rFonts w:ascii="Proxima Nova"/>
          <w:color w:val="231F20"/>
          <w:spacing w:val="-3"/>
          <w:sz w:val="21"/>
        </w:rPr>
        <w:t xml:space="preserve">rural pipeline play </w:t>
      </w:r>
      <w:r>
        <w:rPr>
          <w:rFonts w:ascii="Proxima Nova"/>
          <w:color w:val="231F20"/>
          <w:sz w:val="21"/>
        </w:rPr>
        <w:t xml:space="preserve">in </w:t>
      </w:r>
      <w:r>
        <w:rPr>
          <w:rFonts w:ascii="Proxima Nova"/>
          <w:color w:val="231F20"/>
          <w:spacing w:val="-3"/>
          <w:sz w:val="21"/>
        </w:rPr>
        <w:t xml:space="preserve">the recruitment </w:t>
      </w:r>
      <w:r>
        <w:rPr>
          <w:rFonts w:ascii="Proxima Nova"/>
          <w:color w:val="231F20"/>
          <w:sz w:val="21"/>
        </w:rPr>
        <w:t xml:space="preserve">and </w:t>
      </w:r>
      <w:r>
        <w:rPr>
          <w:rFonts w:ascii="Proxima Nova"/>
          <w:color w:val="231F20"/>
          <w:spacing w:val="-3"/>
          <w:sz w:val="21"/>
        </w:rPr>
        <w:t xml:space="preserve">retention </w:t>
      </w:r>
      <w:r>
        <w:rPr>
          <w:rFonts w:ascii="Proxima Nova"/>
          <w:color w:val="231F20"/>
          <w:sz w:val="21"/>
        </w:rPr>
        <w:t xml:space="preserve">of </w:t>
      </w:r>
      <w:r>
        <w:rPr>
          <w:rFonts w:ascii="Proxima Nova"/>
          <w:color w:val="231F20"/>
          <w:spacing w:val="-3"/>
          <w:sz w:val="21"/>
        </w:rPr>
        <w:t xml:space="preserve">rural allied health </w:t>
      </w:r>
      <w:r>
        <w:rPr>
          <w:rFonts w:ascii="Proxima Nova"/>
          <w:color w:val="231F20"/>
          <w:spacing w:val="-4"/>
          <w:sz w:val="21"/>
        </w:rPr>
        <w:t xml:space="preserve">professionals? </w:t>
      </w:r>
      <w:r>
        <w:rPr>
          <w:rFonts w:ascii="Proxima Nova"/>
          <w:color w:val="231F20"/>
          <w:spacing w:val="-3"/>
          <w:sz w:val="21"/>
        </w:rPr>
        <w:t xml:space="preserve">Rural </w:t>
      </w:r>
      <w:r>
        <w:rPr>
          <w:rFonts w:ascii="Proxima Nova"/>
          <w:color w:val="231F20"/>
          <w:sz w:val="21"/>
        </w:rPr>
        <w:t xml:space="preserve">&amp; </w:t>
      </w:r>
      <w:r>
        <w:rPr>
          <w:rFonts w:ascii="Proxima Nova"/>
          <w:color w:val="231F20"/>
          <w:spacing w:val="-4"/>
          <w:sz w:val="21"/>
        </w:rPr>
        <w:t xml:space="preserve">Remote </w:t>
      </w:r>
      <w:r>
        <w:rPr>
          <w:rFonts w:ascii="Proxima Nova"/>
          <w:color w:val="231F20"/>
          <w:spacing w:val="-3"/>
          <w:sz w:val="21"/>
        </w:rPr>
        <w:t>Health. 2015;15(3):1-11.</w:t>
      </w:r>
    </w:p>
    <w:p w14:paraId="69A528ED" w14:textId="77777777" w:rsidR="00981AA8" w:rsidRDefault="00972BAB">
      <w:pPr>
        <w:pStyle w:val="ListParagraph"/>
        <w:numPr>
          <w:ilvl w:val="0"/>
          <w:numId w:val="1"/>
        </w:numPr>
        <w:tabs>
          <w:tab w:val="left" w:pos="588"/>
        </w:tabs>
        <w:spacing w:before="169" w:line="244" w:lineRule="auto"/>
        <w:ind w:right="80"/>
        <w:rPr>
          <w:rFonts w:ascii="Proxima Nova" w:eastAsia="Proxima Nova" w:hAnsi="Proxima Nova" w:cs="Proxima Nova"/>
          <w:sz w:val="21"/>
          <w:szCs w:val="21"/>
        </w:rPr>
      </w:pPr>
      <w:r>
        <w:rPr>
          <w:rFonts w:ascii="Proxima Nova"/>
          <w:color w:val="231F20"/>
          <w:spacing w:val="-3"/>
          <w:sz w:val="21"/>
        </w:rPr>
        <w:t xml:space="preserve">Smith </w:t>
      </w:r>
      <w:r>
        <w:rPr>
          <w:rFonts w:ascii="Proxima Nova"/>
          <w:color w:val="231F20"/>
          <w:spacing w:val="-11"/>
          <w:sz w:val="21"/>
        </w:rPr>
        <w:t xml:space="preserve">T, </w:t>
      </w:r>
      <w:r>
        <w:rPr>
          <w:rFonts w:ascii="Proxima Nova"/>
          <w:color w:val="231F20"/>
          <w:spacing w:val="-3"/>
          <w:sz w:val="21"/>
        </w:rPr>
        <w:t xml:space="preserve">Fisher </w:t>
      </w:r>
      <w:r>
        <w:rPr>
          <w:rFonts w:ascii="Proxima Nova"/>
          <w:color w:val="231F20"/>
          <w:sz w:val="21"/>
        </w:rPr>
        <w:t xml:space="preserve">K, </w:t>
      </w:r>
      <w:r>
        <w:rPr>
          <w:rFonts w:ascii="Proxima Nova"/>
          <w:color w:val="231F20"/>
          <w:spacing w:val="-4"/>
          <w:sz w:val="21"/>
        </w:rPr>
        <w:t xml:space="preserve">Keane </w:t>
      </w:r>
      <w:r>
        <w:rPr>
          <w:rFonts w:ascii="Proxima Nova"/>
          <w:color w:val="231F20"/>
          <w:sz w:val="21"/>
        </w:rPr>
        <w:t xml:space="preserve">S, </w:t>
      </w:r>
      <w:r>
        <w:rPr>
          <w:rFonts w:ascii="Proxima Nova"/>
          <w:color w:val="231F20"/>
          <w:spacing w:val="-3"/>
          <w:sz w:val="21"/>
        </w:rPr>
        <w:t xml:space="preserve">Lincoln M. Comparison </w:t>
      </w:r>
      <w:r>
        <w:rPr>
          <w:rFonts w:ascii="Proxima Nova"/>
          <w:color w:val="231F20"/>
          <w:sz w:val="21"/>
        </w:rPr>
        <w:t xml:space="preserve">of the </w:t>
      </w:r>
      <w:r>
        <w:rPr>
          <w:rFonts w:ascii="Proxima Nova"/>
          <w:color w:val="231F20"/>
          <w:spacing w:val="-3"/>
          <w:sz w:val="21"/>
        </w:rPr>
        <w:t xml:space="preserve">results </w:t>
      </w:r>
      <w:r>
        <w:rPr>
          <w:rFonts w:ascii="Proxima Nova"/>
          <w:color w:val="231F20"/>
          <w:sz w:val="21"/>
        </w:rPr>
        <w:t xml:space="preserve">of two </w:t>
      </w:r>
      <w:r>
        <w:rPr>
          <w:rFonts w:ascii="Proxima Nova"/>
          <w:color w:val="231F20"/>
          <w:spacing w:val="-3"/>
          <w:sz w:val="21"/>
        </w:rPr>
        <w:t xml:space="preserve">rural allied health workforce surveys </w:t>
      </w:r>
      <w:r>
        <w:rPr>
          <w:rFonts w:ascii="Proxima Nova"/>
          <w:color w:val="231F20"/>
          <w:sz w:val="21"/>
        </w:rPr>
        <w:t xml:space="preserve">in the </w:t>
      </w:r>
      <w:r>
        <w:rPr>
          <w:rFonts w:ascii="Proxima Nova"/>
          <w:color w:val="231F20"/>
          <w:spacing w:val="-3"/>
          <w:sz w:val="21"/>
        </w:rPr>
        <w:t xml:space="preserve">Hunter New England region </w:t>
      </w:r>
      <w:r>
        <w:rPr>
          <w:rFonts w:ascii="Proxima Nova"/>
          <w:color w:val="231F20"/>
          <w:sz w:val="21"/>
        </w:rPr>
        <w:t xml:space="preserve">of New </w:t>
      </w:r>
      <w:r>
        <w:rPr>
          <w:rFonts w:ascii="Proxima Nova"/>
          <w:color w:val="231F20"/>
          <w:spacing w:val="-3"/>
          <w:sz w:val="21"/>
        </w:rPr>
        <w:t xml:space="preserve">South </w:t>
      </w:r>
      <w:r>
        <w:rPr>
          <w:rFonts w:ascii="Proxima Nova"/>
          <w:color w:val="231F20"/>
          <w:spacing w:val="-4"/>
          <w:sz w:val="21"/>
        </w:rPr>
        <w:t xml:space="preserve">Wales: </w:t>
      </w:r>
      <w:r>
        <w:rPr>
          <w:rFonts w:ascii="Proxima Nova"/>
          <w:color w:val="231F20"/>
          <w:spacing w:val="-3"/>
          <w:sz w:val="21"/>
        </w:rPr>
        <w:t xml:space="preserve">2005 versus 2008. </w:t>
      </w:r>
      <w:r>
        <w:rPr>
          <w:rFonts w:ascii="Proxima Nova"/>
          <w:color w:val="231F20"/>
          <w:sz w:val="21"/>
        </w:rPr>
        <w:t xml:space="preserve">The </w:t>
      </w:r>
      <w:r>
        <w:rPr>
          <w:rFonts w:ascii="Proxima Nova"/>
          <w:color w:val="231F20"/>
          <w:spacing w:val="-3"/>
          <w:sz w:val="21"/>
        </w:rPr>
        <w:t xml:space="preserve">Australian Journal </w:t>
      </w:r>
      <w:r>
        <w:rPr>
          <w:rFonts w:ascii="Proxima Nova"/>
          <w:color w:val="231F20"/>
          <w:sz w:val="21"/>
        </w:rPr>
        <w:t xml:space="preserve">Of </w:t>
      </w:r>
      <w:r>
        <w:rPr>
          <w:rFonts w:ascii="Proxima Nova"/>
          <w:color w:val="231F20"/>
          <w:spacing w:val="-3"/>
          <w:sz w:val="21"/>
        </w:rPr>
        <w:t>Rural Health.</w:t>
      </w:r>
      <w:r>
        <w:rPr>
          <w:rFonts w:ascii="Proxima Nova"/>
          <w:color w:val="231F20"/>
          <w:spacing w:val="12"/>
          <w:sz w:val="21"/>
        </w:rPr>
        <w:t xml:space="preserve"> </w:t>
      </w:r>
      <w:r>
        <w:rPr>
          <w:rFonts w:ascii="Proxima Nova"/>
          <w:color w:val="231F20"/>
          <w:spacing w:val="-4"/>
          <w:sz w:val="21"/>
        </w:rPr>
        <w:t>2011;19(3):154-9.</w:t>
      </w:r>
    </w:p>
    <w:p w14:paraId="0020075C" w14:textId="77777777" w:rsidR="00981AA8" w:rsidRDefault="00972BAB">
      <w:pPr>
        <w:pStyle w:val="ListParagraph"/>
        <w:numPr>
          <w:ilvl w:val="0"/>
          <w:numId w:val="1"/>
        </w:numPr>
        <w:tabs>
          <w:tab w:val="left" w:pos="588"/>
        </w:tabs>
        <w:spacing w:before="169" w:line="244" w:lineRule="auto"/>
        <w:ind w:right="270"/>
        <w:jc w:val="both"/>
        <w:rPr>
          <w:rFonts w:ascii="Proxima Nova" w:eastAsia="Proxima Nova" w:hAnsi="Proxima Nova" w:cs="Proxima Nova"/>
          <w:sz w:val="21"/>
          <w:szCs w:val="21"/>
        </w:rPr>
      </w:pPr>
      <w:r>
        <w:rPr>
          <w:rFonts w:ascii="Proxima Nova"/>
          <w:color w:val="231F20"/>
          <w:spacing w:val="-3"/>
          <w:sz w:val="21"/>
        </w:rPr>
        <w:t xml:space="preserve">Winn </w:t>
      </w:r>
      <w:r>
        <w:rPr>
          <w:rFonts w:ascii="Proxima Nova"/>
          <w:color w:val="231F20"/>
          <w:sz w:val="21"/>
        </w:rPr>
        <w:t xml:space="preserve">CS, </w:t>
      </w:r>
      <w:r>
        <w:rPr>
          <w:rFonts w:ascii="Proxima Nova"/>
          <w:color w:val="231F20"/>
          <w:spacing w:val="-3"/>
          <w:sz w:val="21"/>
        </w:rPr>
        <w:t xml:space="preserve">Chisolm </w:t>
      </w:r>
      <w:r>
        <w:rPr>
          <w:rFonts w:ascii="Proxima Nova"/>
          <w:color w:val="231F20"/>
          <w:sz w:val="21"/>
        </w:rPr>
        <w:t xml:space="preserve">BA, </w:t>
      </w:r>
      <w:r>
        <w:rPr>
          <w:rFonts w:ascii="Proxima Nova"/>
          <w:color w:val="231F20"/>
          <w:spacing w:val="-3"/>
          <w:sz w:val="21"/>
        </w:rPr>
        <w:t xml:space="preserve">Hummelbrunner </w:t>
      </w:r>
      <w:r>
        <w:rPr>
          <w:rFonts w:ascii="Proxima Nova"/>
          <w:color w:val="231F20"/>
          <w:spacing w:val="-5"/>
          <w:sz w:val="21"/>
        </w:rPr>
        <w:t xml:space="preserve">JA. </w:t>
      </w:r>
      <w:r>
        <w:rPr>
          <w:rFonts w:ascii="Proxima Nova"/>
          <w:color w:val="231F20"/>
          <w:spacing w:val="-3"/>
          <w:sz w:val="21"/>
        </w:rPr>
        <w:t xml:space="preserve">Factors affecting recruitment </w:t>
      </w:r>
      <w:r>
        <w:rPr>
          <w:rFonts w:ascii="Proxima Nova"/>
          <w:color w:val="231F20"/>
          <w:sz w:val="21"/>
        </w:rPr>
        <w:t xml:space="preserve">and </w:t>
      </w:r>
      <w:r>
        <w:rPr>
          <w:rFonts w:ascii="Proxima Nova"/>
          <w:color w:val="231F20"/>
          <w:spacing w:val="-3"/>
          <w:sz w:val="21"/>
        </w:rPr>
        <w:t xml:space="preserve">retention </w:t>
      </w:r>
      <w:r>
        <w:rPr>
          <w:rFonts w:ascii="Proxima Nova"/>
          <w:color w:val="231F20"/>
          <w:sz w:val="21"/>
        </w:rPr>
        <w:t xml:space="preserve">of </w:t>
      </w:r>
      <w:r>
        <w:rPr>
          <w:rFonts w:ascii="Proxima Nova"/>
          <w:color w:val="231F20"/>
          <w:spacing w:val="-3"/>
          <w:sz w:val="21"/>
        </w:rPr>
        <w:t xml:space="preserve">rehabilitation </w:t>
      </w:r>
      <w:r>
        <w:rPr>
          <w:rFonts w:ascii="Proxima Nova"/>
          <w:color w:val="231F20"/>
          <w:spacing w:val="-4"/>
          <w:sz w:val="21"/>
        </w:rPr>
        <w:t xml:space="preserve">professionals </w:t>
      </w:r>
      <w:r>
        <w:rPr>
          <w:rFonts w:ascii="Proxima Nova"/>
          <w:color w:val="231F20"/>
          <w:sz w:val="21"/>
        </w:rPr>
        <w:t>in</w:t>
      </w:r>
      <w:r>
        <w:rPr>
          <w:rFonts w:ascii="Proxima Nova"/>
          <w:color w:val="231F20"/>
          <w:spacing w:val="-19"/>
          <w:sz w:val="21"/>
        </w:rPr>
        <w:t xml:space="preserve"> </w:t>
      </w:r>
      <w:r>
        <w:rPr>
          <w:rFonts w:ascii="Proxima Nova"/>
          <w:color w:val="231F20"/>
          <w:spacing w:val="-4"/>
          <w:sz w:val="21"/>
        </w:rPr>
        <w:t>Northern</w:t>
      </w:r>
    </w:p>
    <w:p w14:paraId="67C7002E" w14:textId="77777777" w:rsidR="00981AA8" w:rsidRDefault="00972BAB">
      <w:pPr>
        <w:pStyle w:val="BodyText"/>
        <w:spacing w:line="244" w:lineRule="auto"/>
        <w:ind w:left="587" w:right="10"/>
      </w:pPr>
      <w:r>
        <w:rPr>
          <w:color w:val="231F20"/>
          <w:spacing w:val="-4"/>
        </w:rPr>
        <w:t xml:space="preserve">Ontario, Canada: </w:t>
      </w:r>
      <w:r>
        <w:rPr>
          <w:color w:val="231F20"/>
        </w:rPr>
        <w:t xml:space="preserve">a </w:t>
      </w:r>
      <w:r>
        <w:rPr>
          <w:color w:val="231F20"/>
          <w:spacing w:val="-4"/>
        </w:rPr>
        <w:t xml:space="preserve">cross-sectional </w:t>
      </w:r>
      <w:r>
        <w:rPr>
          <w:color w:val="231F20"/>
          <w:spacing w:val="-6"/>
        </w:rPr>
        <w:t xml:space="preserve">study. </w:t>
      </w:r>
      <w:r>
        <w:rPr>
          <w:color w:val="231F20"/>
          <w:spacing w:val="-4"/>
        </w:rPr>
        <w:t xml:space="preserve">Rural </w:t>
      </w:r>
      <w:r>
        <w:rPr>
          <w:color w:val="231F20"/>
        </w:rPr>
        <w:t xml:space="preserve">&amp; </w:t>
      </w:r>
      <w:r>
        <w:rPr>
          <w:color w:val="231F20"/>
          <w:spacing w:val="-5"/>
        </w:rPr>
        <w:t xml:space="preserve">Remote </w:t>
      </w:r>
      <w:r>
        <w:rPr>
          <w:color w:val="231F20"/>
          <w:spacing w:val="-4"/>
        </w:rPr>
        <w:t>Health.</w:t>
      </w:r>
      <w:r>
        <w:rPr>
          <w:color w:val="231F20"/>
          <w:spacing w:val="3"/>
        </w:rPr>
        <w:t xml:space="preserve"> </w:t>
      </w:r>
      <w:r>
        <w:rPr>
          <w:color w:val="231F20"/>
          <w:spacing w:val="-6"/>
        </w:rPr>
        <w:t>2014;14(2):1-7.</w:t>
      </w:r>
    </w:p>
    <w:p w14:paraId="585EC18C"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Durey </w:t>
      </w:r>
      <w:r>
        <w:rPr>
          <w:rFonts w:ascii="Proxima Nova"/>
          <w:color w:val="231F20"/>
          <w:sz w:val="21"/>
        </w:rPr>
        <w:t xml:space="preserve">A, </w:t>
      </w:r>
      <w:r>
        <w:rPr>
          <w:rFonts w:ascii="Proxima Nova"/>
          <w:color w:val="231F20"/>
          <w:spacing w:val="-3"/>
          <w:sz w:val="21"/>
        </w:rPr>
        <w:t xml:space="preserve">McNamara </w:t>
      </w:r>
      <w:r>
        <w:rPr>
          <w:rFonts w:ascii="Proxima Nova"/>
          <w:color w:val="231F20"/>
          <w:sz w:val="21"/>
        </w:rPr>
        <w:t xml:space="preserve">B, </w:t>
      </w:r>
      <w:r>
        <w:rPr>
          <w:rFonts w:ascii="Proxima Nova"/>
          <w:color w:val="231F20"/>
          <w:spacing w:val="-3"/>
          <w:sz w:val="21"/>
        </w:rPr>
        <w:t>Larson</w:t>
      </w:r>
      <w:r>
        <w:rPr>
          <w:rFonts w:ascii="Proxima Nova"/>
          <w:color w:val="231F20"/>
          <w:spacing w:val="-19"/>
          <w:sz w:val="21"/>
        </w:rPr>
        <w:t xml:space="preserve"> </w:t>
      </w:r>
      <w:r>
        <w:rPr>
          <w:rFonts w:ascii="Proxima Nova"/>
          <w:color w:val="231F20"/>
          <w:spacing w:val="-3"/>
          <w:sz w:val="21"/>
        </w:rPr>
        <w:t>A.</w:t>
      </w:r>
    </w:p>
    <w:p w14:paraId="4634021C" w14:textId="77777777" w:rsidR="00981AA8" w:rsidRDefault="00972BAB">
      <w:pPr>
        <w:pStyle w:val="BodyText"/>
        <w:spacing w:before="4" w:line="244" w:lineRule="auto"/>
        <w:ind w:left="587"/>
      </w:pPr>
      <w:r>
        <w:rPr>
          <w:color w:val="231F20"/>
          <w:spacing w:val="-6"/>
        </w:rPr>
        <w:t xml:space="preserve">Towards </w:t>
      </w:r>
      <w:r>
        <w:rPr>
          <w:color w:val="231F20"/>
        </w:rPr>
        <w:t xml:space="preserve">a </w:t>
      </w:r>
      <w:r>
        <w:rPr>
          <w:color w:val="231F20"/>
          <w:spacing w:val="-3"/>
        </w:rPr>
        <w:t xml:space="preserve">health career </w:t>
      </w:r>
      <w:r>
        <w:rPr>
          <w:color w:val="231F20"/>
        </w:rPr>
        <w:t xml:space="preserve">for </w:t>
      </w:r>
      <w:r>
        <w:rPr>
          <w:color w:val="231F20"/>
          <w:spacing w:val="-3"/>
        </w:rPr>
        <w:t xml:space="preserve">rural </w:t>
      </w:r>
      <w:r>
        <w:rPr>
          <w:color w:val="231F20"/>
        </w:rPr>
        <w:t xml:space="preserve">and </w:t>
      </w:r>
      <w:r>
        <w:rPr>
          <w:color w:val="231F20"/>
          <w:spacing w:val="-3"/>
        </w:rPr>
        <w:t xml:space="preserve">remote students: cultural </w:t>
      </w:r>
      <w:r>
        <w:rPr>
          <w:color w:val="231F20"/>
        </w:rPr>
        <w:t xml:space="preserve">and </w:t>
      </w:r>
      <w:r>
        <w:rPr>
          <w:color w:val="231F20"/>
          <w:spacing w:val="-3"/>
        </w:rPr>
        <w:t xml:space="preserve">structural barriers influencing choices. </w:t>
      </w:r>
      <w:r>
        <w:rPr>
          <w:color w:val="231F20"/>
        </w:rPr>
        <w:t xml:space="preserve">The </w:t>
      </w:r>
      <w:r>
        <w:rPr>
          <w:color w:val="231F20"/>
          <w:spacing w:val="-3"/>
        </w:rPr>
        <w:t>Australian Journal Of Rural Health.</w:t>
      </w:r>
      <w:r>
        <w:rPr>
          <w:color w:val="231F20"/>
          <w:spacing w:val="14"/>
        </w:rPr>
        <w:t xml:space="preserve"> </w:t>
      </w:r>
      <w:r>
        <w:rPr>
          <w:color w:val="231F20"/>
          <w:spacing w:val="-4"/>
        </w:rPr>
        <w:t>2003;11(3):145-50.</w:t>
      </w:r>
    </w:p>
    <w:p w14:paraId="5441B560"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Spiers </w:t>
      </w:r>
      <w:r>
        <w:rPr>
          <w:rFonts w:ascii="Proxima Nova"/>
          <w:color w:val="231F20"/>
          <w:sz w:val="21"/>
        </w:rPr>
        <w:t xml:space="preserve">M, </w:t>
      </w:r>
      <w:r>
        <w:rPr>
          <w:rFonts w:ascii="Proxima Nova"/>
          <w:color w:val="231F20"/>
          <w:spacing w:val="-3"/>
          <w:sz w:val="21"/>
        </w:rPr>
        <w:t>Harris</w:t>
      </w:r>
      <w:r>
        <w:rPr>
          <w:rFonts w:ascii="Proxima Nova"/>
          <w:color w:val="231F20"/>
          <w:spacing w:val="-9"/>
          <w:sz w:val="21"/>
        </w:rPr>
        <w:t xml:space="preserve"> </w:t>
      </w:r>
      <w:r>
        <w:rPr>
          <w:rFonts w:ascii="Proxima Nova"/>
          <w:color w:val="231F20"/>
          <w:spacing w:val="-3"/>
          <w:sz w:val="21"/>
        </w:rPr>
        <w:t>M.</w:t>
      </w:r>
    </w:p>
    <w:p w14:paraId="77D80F78" w14:textId="77777777" w:rsidR="00981AA8" w:rsidRDefault="00972BAB">
      <w:pPr>
        <w:pStyle w:val="BodyText"/>
        <w:spacing w:before="4" w:line="244" w:lineRule="auto"/>
        <w:ind w:left="587" w:right="327"/>
      </w:pPr>
      <w:r>
        <w:rPr>
          <w:color w:val="231F20"/>
          <w:spacing w:val="-3"/>
        </w:rPr>
        <w:t xml:space="preserve">Challenges </w:t>
      </w:r>
      <w:r>
        <w:rPr>
          <w:color w:val="231F20"/>
        </w:rPr>
        <w:t xml:space="preserve">to </w:t>
      </w:r>
      <w:r>
        <w:rPr>
          <w:color w:val="231F20"/>
          <w:spacing w:val="-3"/>
        </w:rPr>
        <w:t xml:space="preserve">student transition </w:t>
      </w:r>
      <w:r>
        <w:rPr>
          <w:color w:val="231F20"/>
        </w:rPr>
        <w:t xml:space="preserve">in </w:t>
      </w:r>
      <w:r>
        <w:rPr>
          <w:color w:val="231F20"/>
          <w:spacing w:val="-3"/>
        </w:rPr>
        <w:t xml:space="preserve">allied health undergraduate education </w:t>
      </w:r>
      <w:r>
        <w:rPr>
          <w:color w:val="231F20"/>
        </w:rPr>
        <w:t xml:space="preserve">in </w:t>
      </w:r>
      <w:r>
        <w:rPr>
          <w:color w:val="231F20"/>
          <w:spacing w:val="-3"/>
        </w:rPr>
        <w:t xml:space="preserve">the Australian rural </w:t>
      </w:r>
      <w:r>
        <w:rPr>
          <w:color w:val="231F20"/>
        </w:rPr>
        <w:t xml:space="preserve">and </w:t>
      </w:r>
      <w:r>
        <w:rPr>
          <w:color w:val="231F20"/>
          <w:spacing w:val="-3"/>
        </w:rPr>
        <w:t xml:space="preserve">remote </w:t>
      </w:r>
      <w:r>
        <w:rPr>
          <w:color w:val="231F20"/>
          <w:spacing w:val="-4"/>
        </w:rPr>
        <w:t xml:space="preserve">context: </w:t>
      </w:r>
      <w:r>
        <w:rPr>
          <w:color w:val="231F20"/>
        </w:rPr>
        <w:t xml:space="preserve">a </w:t>
      </w:r>
      <w:r>
        <w:rPr>
          <w:color w:val="231F20"/>
          <w:spacing w:val="-3"/>
        </w:rPr>
        <w:t xml:space="preserve">synthesis </w:t>
      </w:r>
      <w:r>
        <w:rPr>
          <w:color w:val="231F20"/>
        </w:rPr>
        <w:t xml:space="preserve">of </w:t>
      </w:r>
      <w:r>
        <w:rPr>
          <w:color w:val="231F20"/>
          <w:spacing w:val="-3"/>
        </w:rPr>
        <w:t xml:space="preserve">barriers </w:t>
      </w:r>
      <w:r>
        <w:rPr>
          <w:color w:val="231F20"/>
        </w:rPr>
        <w:t xml:space="preserve">and </w:t>
      </w:r>
      <w:r>
        <w:rPr>
          <w:color w:val="231F20"/>
          <w:spacing w:val="-3"/>
        </w:rPr>
        <w:t xml:space="preserve">enablers. Rural </w:t>
      </w:r>
      <w:r>
        <w:rPr>
          <w:color w:val="231F20"/>
        </w:rPr>
        <w:t xml:space="preserve">&amp; </w:t>
      </w:r>
      <w:r>
        <w:rPr>
          <w:color w:val="231F20"/>
          <w:spacing w:val="-4"/>
        </w:rPr>
        <w:t xml:space="preserve">Remote </w:t>
      </w:r>
      <w:r>
        <w:rPr>
          <w:color w:val="231F20"/>
          <w:spacing w:val="-3"/>
        </w:rPr>
        <w:t>Health.</w:t>
      </w:r>
      <w:r>
        <w:rPr>
          <w:color w:val="231F20"/>
          <w:spacing w:val="15"/>
        </w:rPr>
        <w:t xml:space="preserve"> </w:t>
      </w:r>
      <w:r>
        <w:rPr>
          <w:color w:val="231F20"/>
          <w:spacing w:val="-5"/>
        </w:rPr>
        <w:t>2015;15(2):1-17.</w:t>
      </w:r>
    </w:p>
    <w:p w14:paraId="36D66881"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Laurence </w:t>
      </w:r>
      <w:r>
        <w:rPr>
          <w:rFonts w:ascii="Proxima Nova"/>
          <w:color w:val="231F20"/>
          <w:sz w:val="21"/>
        </w:rPr>
        <w:t xml:space="preserve">C, </w:t>
      </w:r>
      <w:r>
        <w:rPr>
          <w:rFonts w:ascii="Proxima Nova"/>
          <w:color w:val="231F20"/>
          <w:spacing w:val="-3"/>
          <w:sz w:val="21"/>
        </w:rPr>
        <w:t>Wilkinson</w:t>
      </w:r>
      <w:r>
        <w:rPr>
          <w:rFonts w:ascii="Proxima Nova"/>
          <w:color w:val="231F20"/>
          <w:spacing w:val="-12"/>
          <w:sz w:val="21"/>
        </w:rPr>
        <w:t xml:space="preserve"> </w:t>
      </w:r>
      <w:r>
        <w:rPr>
          <w:rFonts w:ascii="Proxima Nova"/>
          <w:color w:val="231F20"/>
          <w:spacing w:val="-4"/>
          <w:sz w:val="21"/>
        </w:rPr>
        <w:t>D.</w:t>
      </w:r>
    </w:p>
    <w:p w14:paraId="5A73E4B8" w14:textId="77777777" w:rsidR="00981AA8" w:rsidRDefault="00972BAB">
      <w:pPr>
        <w:pStyle w:val="BodyText"/>
        <w:spacing w:before="4" w:line="244" w:lineRule="auto"/>
        <w:ind w:left="587" w:right="85"/>
      </w:pPr>
      <w:r>
        <w:rPr>
          <w:color w:val="231F20"/>
          <w:spacing w:val="-6"/>
        </w:rPr>
        <w:t xml:space="preserve">Towards </w:t>
      </w:r>
      <w:r>
        <w:rPr>
          <w:color w:val="231F20"/>
          <w:spacing w:val="-3"/>
        </w:rPr>
        <w:t xml:space="preserve">more rural nursing </w:t>
      </w:r>
      <w:r>
        <w:rPr>
          <w:color w:val="231F20"/>
        </w:rPr>
        <w:t xml:space="preserve">and </w:t>
      </w:r>
      <w:r>
        <w:rPr>
          <w:color w:val="231F20"/>
          <w:spacing w:val="-3"/>
        </w:rPr>
        <w:t xml:space="preserve">allied health services: current </w:t>
      </w:r>
      <w:r>
        <w:rPr>
          <w:color w:val="231F20"/>
        </w:rPr>
        <w:t xml:space="preserve">and </w:t>
      </w:r>
      <w:r>
        <w:rPr>
          <w:color w:val="231F20"/>
          <w:spacing w:val="-3"/>
        </w:rPr>
        <w:t xml:space="preserve">potential rural activity  </w:t>
      </w:r>
      <w:r>
        <w:rPr>
          <w:color w:val="231F20"/>
        </w:rPr>
        <w:t xml:space="preserve">in the </w:t>
      </w:r>
      <w:r>
        <w:rPr>
          <w:color w:val="231F20"/>
          <w:spacing w:val="-3"/>
        </w:rPr>
        <w:t xml:space="preserve">Division </w:t>
      </w:r>
      <w:r>
        <w:rPr>
          <w:color w:val="231F20"/>
        </w:rPr>
        <w:t xml:space="preserve">of </w:t>
      </w:r>
      <w:r>
        <w:rPr>
          <w:color w:val="231F20"/>
          <w:spacing w:val="-3"/>
        </w:rPr>
        <w:t xml:space="preserve">Health Sciences </w:t>
      </w:r>
      <w:r>
        <w:rPr>
          <w:color w:val="231F20"/>
        </w:rPr>
        <w:t xml:space="preserve">of </w:t>
      </w:r>
      <w:r>
        <w:rPr>
          <w:color w:val="231F20"/>
          <w:spacing w:val="-3"/>
        </w:rPr>
        <w:t xml:space="preserve">the University </w:t>
      </w:r>
      <w:r>
        <w:rPr>
          <w:color w:val="231F20"/>
        </w:rPr>
        <w:t xml:space="preserve">of </w:t>
      </w:r>
      <w:r>
        <w:rPr>
          <w:color w:val="231F20"/>
          <w:spacing w:val="-3"/>
        </w:rPr>
        <w:t xml:space="preserve">South Australia. Rural </w:t>
      </w:r>
      <w:r>
        <w:rPr>
          <w:color w:val="231F20"/>
        </w:rPr>
        <w:t xml:space="preserve">&amp; </w:t>
      </w:r>
      <w:r>
        <w:rPr>
          <w:color w:val="231F20"/>
          <w:spacing w:val="-4"/>
        </w:rPr>
        <w:t xml:space="preserve">Remote </w:t>
      </w:r>
      <w:r>
        <w:rPr>
          <w:color w:val="231F20"/>
          <w:spacing w:val="-3"/>
        </w:rPr>
        <w:t>Health.</w:t>
      </w:r>
      <w:r>
        <w:rPr>
          <w:color w:val="231F20"/>
          <w:spacing w:val="9"/>
        </w:rPr>
        <w:t xml:space="preserve"> </w:t>
      </w:r>
      <w:r>
        <w:rPr>
          <w:color w:val="231F20"/>
          <w:spacing w:val="-4"/>
        </w:rPr>
        <w:t>2002;2(1):1-9.</w:t>
      </w:r>
    </w:p>
    <w:p w14:paraId="2B1A481A" w14:textId="77777777" w:rsidR="00981AA8" w:rsidRDefault="00972BAB">
      <w:pPr>
        <w:pStyle w:val="ListParagraph"/>
        <w:numPr>
          <w:ilvl w:val="0"/>
          <w:numId w:val="1"/>
        </w:numPr>
        <w:tabs>
          <w:tab w:val="left" w:pos="588"/>
        </w:tabs>
        <w:spacing w:before="169" w:line="244" w:lineRule="auto"/>
        <w:ind w:right="538"/>
        <w:rPr>
          <w:rFonts w:ascii="Proxima Nova" w:eastAsia="Proxima Nova" w:hAnsi="Proxima Nova" w:cs="Proxima Nova"/>
          <w:sz w:val="21"/>
          <w:szCs w:val="21"/>
        </w:rPr>
      </w:pPr>
      <w:r>
        <w:rPr>
          <w:rFonts w:ascii="Proxima Nova"/>
          <w:color w:val="231F20"/>
          <w:spacing w:val="-3"/>
          <w:sz w:val="21"/>
        </w:rPr>
        <w:t xml:space="preserve">Johnston </w:t>
      </w:r>
      <w:r>
        <w:rPr>
          <w:rFonts w:ascii="Proxima Nova"/>
          <w:color w:val="231F20"/>
          <w:sz w:val="21"/>
        </w:rPr>
        <w:t xml:space="preserve">C, </w:t>
      </w:r>
      <w:r>
        <w:rPr>
          <w:rFonts w:ascii="Proxima Nova"/>
          <w:color w:val="231F20"/>
          <w:spacing w:val="-3"/>
          <w:sz w:val="21"/>
        </w:rPr>
        <w:t xml:space="preserve">Newstead </w:t>
      </w:r>
      <w:r>
        <w:rPr>
          <w:rFonts w:ascii="Proxima Nova"/>
          <w:color w:val="231F20"/>
          <w:sz w:val="21"/>
        </w:rPr>
        <w:t xml:space="preserve">C, </w:t>
      </w:r>
      <w:r>
        <w:rPr>
          <w:rFonts w:ascii="Proxima Nova"/>
          <w:color w:val="231F20"/>
          <w:spacing w:val="-3"/>
          <w:sz w:val="21"/>
        </w:rPr>
        <w:t xml:space="preserve">Sanderson M, </w:t>
      </w:r>
      <w:r>
        <w:rPr>
          <w:rFonts w:ascii="Proxima Nova"/>
          <w:color w:val="231F20"/>
          <w:spacing w:val="-5"/>
          <w:sz w:val="21"/>
        </w:rPr>
        <w:t xml:space="preserve">Wakely </w:t>
      </w:r>
      <w:r>
        <w:rPr>
          <w:rFonts w:ascii="Proxima Nova"/>
          <w:color w:val="231F20"/>
          <w:sz w:val="21"/>
        </w:rPr>
        <w:t xml:space="preserve">L, </w:t>
      </w:r>
      <w:r>
        <w:rPr>
          <w:rFonts w:ascii="Proxima Nova"/>
          <w:color w:val="231F20"/>
          <w:spacing w:val="-3"/>
          <w:sz w:val="21"/>
        </w:rPr>
        <w:t>Osmotherly</w:t>
      </w:r>
      <w:r>
        <w:rPr>
          <w:rFonts w:ascii="Proxima Nova"/>
          <w:color w:val="231F20"/>
          <w:spacing w:val="-7"/>
          <w:sz w:val="21"/>
        </w:rPr>
        <w:t xml:space="preserve"> </w:t>
      </w:r>
      <w:r>
        <w:rPr>
          <w:rFonts w:ascii="Proxima Nova"/>
          <w:color w:val="231F20"/>
          <w:spacing w:val="-11"/>
          <w:sz w:val="21"/>
        </w:rPr>
        <w:t>P.</w:t>
      </w:r>
    </w:p>
    <w:p w14:paraId="2A4CDE72" w14:textId="77777777" w:rsidR="00981AA8" w:rsidRDefault="00972BAB">
      <w:pPr>
        <w:pStyle w:val="BodyText"/>
        <w:spacing w:line="244" w:lineRule="auto"/>
        <w:ind w:left="587" w:right="143"/>
      </w:pPr>
      <w:r>
        <w:rPr>
          <w:color w:val="231F20"/>
        </w:rPr>
        <w:t xml:space="preserve">The </w:t>
      </w:r>
      <w:r>
        <w:rPr>
          <w:color w:val="231F20"/>
          <w:spacing w:val="-3"/>
        </w:rPr>
        <w:t xml:space="preserve">changing landscape </w:t>
      </w:r>
      <w:r>
        <w:rPr>
          <w:color w:val="231F20"/>
        </w:rPr>
        <w:t xml:space="preserve">of </w:t>
      </w:r>
      <w:r>
        <w:rPr>
          <w:color w:val="231F20"/>
          <w:spacing w:val="-3"/>
        </w:rPr>
        <w:t xml:space="preserve">physiotherapy student clinical placements: </w:t>
      </w:r>
      <w:r>
        <w:rPr>
          <w:color w:val="231F20"/>
        </w:rPr>
        <w:t xml:space="preserve">An </w:t>
      </w:r>
      <w:r>
        <w:rPr>
          <w:color w:val="231F20"/>
          <w:spacing w:val="-4"/>
        </w:rPr>
        <w:t xml:space="preserve">exploration </w:t>
      </w:r>
      <w:r>
        <w:rPr>
          <w:color w:val="231F20"/>
        </w:rPr>
        <w:t xml:space="preserve">of </w:t>
      </w:r>
      <w:r>
        <w:rPr>
          <w:color w:val="231F20"/>
          <w:spacing w:val="-3"/>
        </w:rPr>
        <w:t xml:space="preserve">geographical distribution </w:t>
      </w:r>
      <w:r>
        <w:rPr>
          <w:color w:val="231F20"/>
        </w:rPr>
        <w:t xml:space="preserve">and </w:t>
      </w:r>
      <w:r>
        <w:rPr>
          <w:color w:val="231F20"/>
          <w:spacing w:val="-3"/>
        </w:rPr>
        <w:t xml:space="preserve">student performance across settings. </w:t>
      </w:r>
      <w:r>
        <w:rPr>
          <w:color w:val="231F20"/>
        </w:rPr>
        <w:t xml:space="preserve">The </w:t>
      </w:r>
      <w:r>
        <w:rPr>
          <w:color w:val="231F20"/>
          <w:spacing w:val="-4"/>
        </w:rPr>
        <w:t xml:space="preserve">Australian </w:t>
      </w:r>
      <w:r>
        <w:rPr>
          <w:color w:val="231F20"/>
          <w:spacing w:val="-3"/>
        </w:rPr>
        <w:t xml:space="preserve">Journal </w:t>
      </w:r>
      <w:r>
        <w:rPr>
          <w:color w:val="231F20"/>
        </w:rPr>
        <w:t xml:space="preserve">Of </w:t>
      </w:r>
      <w:r>
        <w:rPr>
          <w:color w:val="231F20"/>
          <w:spacing w:val="-3"/>
        </w:rPr>
        <w:t>Rural Health.</w:t>
      </w:r>
      <w:r>
        <w:rPr>
          <w:color w:val="231F20"/>
          <w:spacing w:val="-8"/>
        </w:rPr>
        <w:t xml:space="preserve"> </w:t>
      </w:r>
      <w:r>
        <w:rPr>
          <w:color w:val="231F20"/>
          <w:spacing w:val="-3"/>
        </w:rPr>
        <w:t>2017;25(2):85-93.</w:t>
      </w:r>
    </w:p>
    <w:p w14:paraId="61FE7C73"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Smith </w:t>
      </w:r>
      <w:r>
        <w:rPr>
          <w:rFonts w:ascii="Proxima Nova"/>
          <w:color w:val="231F20"/>
          <w:spacing w:val="-11"/>
          <w:sz w:val="21"/>
        </w:rPr>
        <w:t xml:space="preserve">T, </w:t>
      </w:r>
      <w:r>
        <w:rPr>
          <w:rFonts w:ascii="Proxima Nova"/>
          <w:color w:val="231F20"/>
          <w:spacing w:val="-3"/>
          <w:sz w:val="21"/>
        </w:rPr>
        <w:t xml:space="preserve">Brown </w:t>
      </w:r>
      <w:r>
        <w:rPr>
          <w:rFonts w:ascii="Proxima Nova"/>
          <w:color w:val="231F20"/>
          <w:sz w:val="21"/>
        </w:rPr>
        <w:t xml:space="preserve">L, </w:t>
      </w:r>
      <w:r>
        <w:rPr>
          <w:rFonts w:ascii="Proxima Nova"/>
          <w:color w:val="231F20"/>
          <w:spacing w:val="-3"/>
          <w:sz w:val="21"/>
        </w:rPr>
        <w:t>Cooper</w:t>
      </w:r>
      <w:r>
        <w:rPr>
          <w:rFonts w:ascii="Proxima Nova"/>
          <w:color w:val="231F20"/>
          <w:spacing w:val="-2"/>
          <w:sz w:val="21"/>
        </w:rPr>
        <w:t xml:space="preserve"> </w:t>
      </w:r>
      <w:r>
        <w:rPr>
          <w:rFonts w:ascii="Proxima Nova"/>
          <w:color w:val="231F20"/>
          <w:spacing w:val="-3"/>
          <w:sz w:val="21"/>
        </w:rPr>
        <w:t>R.</w:t>
      </w:r>
    </w:p>
    <w:p w14:paraId="7AF93B17" w14:textId="77777777" w:rsidR="00981AA8" w:rsidRDefault="00972BAB">
      <w:pPr>
        <w:pStyle w:val="BodyText"/>
        <w:spacing w:before="4" w:line="244" w:lineRule="auto"/>
        <w:ind w:left="587" w:right="37"/>
      </w:pPr>
      <w:r>
        <w:rPr>
          <w:color w:val="231F20"/>
        </w:rPr>
        <w:t xml:space="preserve">A </w:t>
      </w:r>
      <w:r>
        <w:rPr>
          <w:color w:val="231F20"/>
          <w:spacing w:val="-3"/>
        </w:rPr>
        <w:t xml:space="preserve">multidisciplinary model </w:t>
      </w:r>
      <w:r>
        <w:rPr>
          <w:color w:val="231F20"/>
        </w:rPr>
        <w:t xml:space="preserve">of </w:t>
      </w:r>
      <w:r>
        <w:rPr>
          <w:color w:val="231F20"/>
          <w:spacing w:val="-3"/>
        </w:rPr>
        <w:t xml:space="preserve">rural allied health clinical-academic practice: </w:t>
      </w:r>
      <w:r>
        <w:rPr>
          <w:color w:val="231F20"/>
        </w:rPr>
        <w:t xml:space="preserve">a </w:t>
      </w:r>
      <w:r>
        <w:rPr>
          <w:color w:val="231F20"/>
          <w:spacing w:val="-3"/>
        </w:rPr>
        <w:t>case</w:t>
      </w:r>
      <w:r>
        <w:rPr>
          <w:color w:val="231F20"/>
          <w:spacing w:val="-2"/>
        </w:rPr>
        <w:t xml:space="preserve"> </w:t>
      </w:r>
      <w:r>
        <w:rPr>
          <w:color w:val="231F20"/>
          <w:spacing w:val="-5"/>
        </w:rPr>
        <w:t>study.</w:t>
      </w:r>
    </w:p>
    <w:p w14:paraId="465CD019" w14:textId="77777777" w:rsidR="00981AA8" w:rsidRDefault="00972BAB">
      <w:pPr>
        <w:pStyle w:val="BodyText"/>
        <w:spacing w:line="255" w:lineRule="exact"/>
        <w:ind w:left="587" w:right="10"/>
      </w:pPr>
      <w:r>
        <w:rPr>
          <w:color w:val="231F20"/>
          <w:spacing w:val="-3"/>
        </w:rPr>
        <w:t xml:space="preserve">Journal </w:t>
      </w:r>
      <w:r>
        <w:rPr>
          <w:color w:val="231F20"/>
        </w:rPr>
        <w:t xml:space="preserve">Of </w:t>
      </w:r>
      <w:r>
        <w:rPr>
          <w:color w:val="231F20"/>
          <w:spacing w:val="-3"/>
        </w:rPr>
        <w:t>Allied Health.</w:t>
      </w:r>
      <w:r>
        <w:rPr>
          <w:color w:val="231F20"/>
          <w:spacing w:val="-8"/>
        </w:rPr>
        <w:t xml:space="preserve"> </w:t>
      </w:r>
      <w:r>
        <w:rPr>
          <w:color w:val="231F20"/>
          <w:spacing w:val="-3"/>
        </w:rPr>
        <w:t>2009;38(4):236-41.</w:t>
      </w:r>
    </w:p>
    <w:p w14:paraId="71A83AE7" w14:textId="77777777" w:rsidR="00981AA8" w:rsidRDefault="00972BAB">
      <w:pPr>
        <w:pStyle w:val="ListParagraph"/>
        <w:numPr>
          <w:ilvl w:val="0"/>
          <w:numId w:val="1"/>
        </w:numPr>
        <w:tabs>
          <w:tab w:val="left" w:pos="588"/>
        </w:tabs>
        <w:spacing w:before="174" w:line="244" w:lineRule="auto"/>
        <w:ind w:right="353"/>
        <w:rPr>
          <w:rFonts w:ascii="Proxima Nova" w:eastAsia="Proxima Nova" w:hAnsi="Proxima Nova" w:cs="Proxima Nova"/>
          <w:sz w:val="21"/>
          <w:szCs w:val="21"/>
        </w:rPr>
      </w:pPr>
      <w:r>
        <w:rPr>
          <w:rFonts w:ascii="Proxima Nova"/>
          <w:color w:val="231F20"/>
          <w:spacing w:val="-3"/>
          <w:sz w:val="21"/>
        </w:rPr>
        <w:t xml:space="preserve">Smith </w:t>
      </w:r>
      <w:r>
        <w:rPr>
          <w:rFonts w:ascii="Proxima Nova"/>
          <w:color w:val="231F20"/>
          <w:spacing w:val="-11"/>
          <w:sz w:val="21"/>
        </w:rPr>
        <w:t xml:space="preserve">T, </w:t>
      </w:r>
      <w:r>
        <w:rPr>
          <w:rFonts w:ascii="Proxima Nova"/>
          <w:color w:val="231F20"/>
          <w:spacing w:val="-3"/>
          <w:sz w:val="21"/>
        </w:rPr>
        <w:t xml:space="preserve">Cross </w:t>
      </w:r>
      <w:r>
        <w:rPr>
          <w:rFonts w:ascii="Proxima Nova"/>
          <w:color w:val="231F20"/>
          <w:sz w:val="21"/>
        </w:rPr>
        <w:t xml:space="preserve">M, </w:t>
      </w:r>
      <w:r>
        <w:rPr>
          <w:rFonts w:ascii="Proxima Nova"/>
          <w:color w:val="231F20"/>
          <w:spacing w:val="-4"/>
          <w:sz w:val="21"/>
        </w:rPr>
        <w:t xml:space="preserve">Waller </w:t>
      </w:r>
      <w:r>
        <w:rPr>
          <w:rFonts w:ascii="Proxima Nova"/>
          <w:color w:val="231F20"/>
          <w:sz w:val="21"/>
        </w:rPr>
        <w:t xml:space="preserve">S, </w:t>
      </w:r>
      <w:r>
        <w:rPr>
          <w:rFonts w:ascii="Proxima Nova"/>
          <w:color w:val="231F20"/>
          <w:spacing w:val="-3"/>
          <w:sz w:val="21"/>
        </w:rPr>
        <w:t xml:space="preserve">Chambers H, Farthing </w:t>
      </w:r>
      <w:r>
        <w:rPr>
          <w:rFonts w:ascii="Proxima Nova"/>
          <w:color w:val="231F20"/>
          <w:sz w:val="21"/>
        </w:rPr>
        <w:t xml:space="preserve">A, </w:t>
      </w:r>
      <w:r>
        <w:rPr>
          <w:rFonts w:ascii="Proxima Nova"/>
          <w:color w:val="231F20"/>
          <w:spacing w:val="-3"/>
          <w:sz w:val="21"/>
        </w:rPr>
        <w:t xml:space="preserve">Barraclough </w:t>
      </w:r>
      <w:r>
        <w:rPr>
          <w:rFonts w:ascii="Proxima Nova"/>
          <w:color w:val="231F20"/>
          <w:spacing w:val="-7"/>
          <w:sz w:val="21"/>
        </w:rPr>
        <w:t xml:space="preserve">F, </w:t>
      </w:r>
      <w:r>
        <w:rPr>
          <w:rFonts w:ascii="Proxima Nova"/>
          <w:color w:val="231F20"/>
          <w:sz w:val="21"/>
        </w:rPr>
        <w:t>et</w:t>
      </w:r>
      <w:r>
        <w:rPr>
          <w:rFonts w:ascii="Proxima Nova"/>
          <w:color w:val="231F20"/>
          <w:spacing w:val="-11"/>
          <w:sz w:val="21"/>
        </w:rPr>
        <w:t xml:space="preserve"> </w:t>
      </w:r>
      <w:r>
        <w:rPr>
          <w:rFonts w:ascii="Proxima Nova"/>
          <w:color w:val="231F20"/>
          <w:spacing w:val="-3"/>
          <w:sz w:val="21"/>
        </w:rPr>
        <w:t>al.</w:t>
      </w:r>
    </w:p>
    <w:p w14:paraId="5DE8985E" w14:textId="77777777" w:rsidR="00981AA8" w:rsidRDefault="00972BAB">
      <w:pPr>
        <w:pStyle w:val="BodyText"/>
        <w:spacing w:line="244" w:lineRule="auto"/>
        <w:ind w:left="587" w:right="85"/>
      </w:pPr>
      <w:r>
        <w:rPr>
          <w:color w:val="231F20"/>
          <w:spacing w:val="-3"/>
        </w:rPr>
        <w:t xml:space="preserve">Ruralization </w:t>
      </w:r>
      <w:r>
        <w:rPr>
          <w:color w:val="231F20"/>
        </w:rPr>
        <w:t xml:space="preserve">of </w:t>
      </w:r>
      <w:r>
        <w:rPr>
          <w:color w:val="231F20"/>
          <w:spacing w:val="-4"/>
        </w:rPr>
        <w:t xml:space="preserve">students’ </w:t>
      </w:r>
      <w:r>
        <w:rPr>
          <w:color w:val="231F20"/>
          <w:spacing w:val="-3"/>
        </w:rPr>
        <w:t xml:space="preserve">horizons: insights into Australian health professional </w:t>
      </w:r>
      <w:r>
        <w:rPr>
          <w:color w:val="231F20"/>
          <w:spacing w:val="-4"/>
        </w:rPr>
        <w:t xml:space="preserve">students’ </w:t>
      </w:r>
      <w:r>
        <w:rPr>
          <w:color w:val="231F20"/>
          <w:spacing w:val="-3"/>
        </w:rPr>
        <w:t xml:space="preserve">rural </w:t>
      </w:r>
      <w:r>
        <w:rPr>
          <w:color w:val="231F20"/>
        </w:rPr>
        <w:t xml:space="preserve">and </w:t>
      </w:r>
      <w:r>
        <w:rPr>
          <w:color w:val="231F20"/>
          <w:spacing w:val="-3"/>
        </w:rPr>
        <w:t>remote placements. Journal of Multidisciplinary Healthcare.</w:t>
      </w:r>
      <w:r>
        <w:rPr>
          <w:color w:val="231F20"/>
          <w:spacing w:val="9"/>
        </w:rPr>
        <w:t xml:space="preserve"> </w:t>
      </w:r>
      <w:r>
        <w:rPr>
          <w:color w:val="231F20"/>
          <w:spacing w:val="-5"/>
        </w:rPr>
        <w:t>2018;11:85-97.</w:t>
      </w:r>
    </w:p>
    <w:p w14:paraId="3F2A3015" w14:textId="77777777" w:rsidR="00981AA8" w:rsidRDefault="00972BAB">
      <w:pPr>
        <w:pStyle w:val="ListParagraph"/>
        <w:numPr>
          <w:ilvl w:val="0"/>
          <w:numId w:val="1"/>
        </w:numPr>
        <w:tabs>
          <w:tab w:val="left" w:pos="588"/>
        </w:tabs>
        <w:spacing w:before="48" w:line="244" w:lineRule="auto"/>
        <w:ind w:right="432"/>
        <w:rPr>
          <w:rFonts w:ascii="Proxima Nova" w:eastAsia="Proxima Nova" w:hAnsi="Proxima Nova" w:cs="Proxima Nova"/>
          <w:sz w:val="21"/>
          <w:szCs w:val="21"/>
        </w:rPr>
      </w:pPr>
      <w:r>
        <w:rPr>
          <w:rFonts w:ascii="Proxima Nova"/>
          <w:color w:val="231F20"/>
          <w:spacing w:val="-4"/>
          <w:sz w:val="21"/>
        </w:rPr>
        <w:br w:type="column"/>
      </w:r>
      <w:r>
        <w:rPr>
          <w:rFonts w:ascii="Proxima Nova"/>
          <w:color w:val="231F20"/>
          <w:spacing w:val="-4"/>
          <w:sz w:val="21"/>
        </w:rPr>
        <w:t xml:space="preserve">Leys </w:t>
      </w:r>
      <w:r>
        <w:rPr>
          <w:rFonts w:ascii="Proxima Nova"/>
          <w:color w:val="231F20"/>
          <w:spacing w:val="-5"/>
          <w:sz w:val="21"/>
        </w:rPr>
        <w:t xml:space="preserve">J, Wakely </w:t>
      </w:r>
      <w:r>
        <w:rPr>
          <w:rFonts w:ascii="Proxima Nova"/>
          <w:color w:val="231F20"/>
          <w:sz w:val="21"/>
        </w:rPr>
        <w:t xml:space="preserve">L, </w:t>
      </w:r>
      <w:r>
        <w:rPr>
          <w:rFonts w:ascii="Proxima Nova"/>
          <w:color w:val="231F20"/>
          <w:spacing w:val="-3"/>
          <w:sz w:val="21"/>
        </w:rPr>
        <w:t xml:space="preserve">Thurlow </w:t>
      </w:r>
      <w:r>
        <w:rPr>
          <w:rFonts w:ascii="Proxima Nova"/>
          <w:color w:val="231F20"/>
          <w:sz w:val="21"/>
        </w:rPr>
        <w:t xml:space="preserve">K, </w:t>
      </w:r>
      <w:r>
        <w:rPr>
          <w:rFonts w:ascii="Proxima Nova"/>
          <w:color w:val="231F20"/>
          <w:spacing w:val="-3"/>
          <w:sz w:val="21"/>
        </w:rPr>
        <w:t xml:space="preserve">Hyde </w:t>
      </w:r>
      <w:r>
        <w:rPr>
          <w:rFonts w:ascii="Proxima Nova"/>
          <w:color w:val="231F20"/>
          <w:spacing w:val="-4"/>
          <w:sz w:val="21"/>
        </w:rPr>
        <w:t xml:space="preserve">Page </w:t>
      </w:r>
      <w:r>
        <w:rPr>
          <w:rFonts w:ascii="Proxima Nova"/>
          <w:color w:val="231F20"/>
          <w:spacing w:val="-3"/>
          <w:sz w:val="21"/>
        </w:rPr>
        <w:t xml:space="preserve">R. Physiotherapy students </w:t>
      </w:r>
      <w:r>
        <w:rPr>
          <w:rFonts w:ascii="Proxima Nova"/>
          <w:color w:val="231F20"/>
          <w:sz w:val="21"/>
        </w:rPr>
        <w:t xml:space="preserve">in </w:t>
      </w:r>
      <w:r>
        <w:rPr>
          <w:rFonts w:ascii="Proxima Nova"/>
          <w:color w:val="231F20"/>
          <w:spacing w:val="-3"/>
          <w:sz w:val="21"/>
        </w:rPr>
        <w:t xml:space="preserve">rural emergency departments: </w:t>
      </w:r>
      <w:r>
        <w:rPr>
          <w:rFonts w:ascii="Proxima Nova"/>
          <w:color w:val="231F20"/>
          <w:sz w:val="21"/>
        </w:rPr>
        <w:t xml:space="preserve">A </w:t>
      </w:r>
      <w:r>
        <w:rPr>
          <w:rFonts w:ascii="Proxima Nova"/>
          <w:color w:val="231F20"/>
          <w:spacing w:val="-6"/>
          <w:sz w:val="21"/>
        </w:rPr>
        <w:t xml:space="preserve">NEAT </w:t>
      </w:r>
      <w:r>
        <w:rPr>
          <w:rFonts w:ascii="Proxima Nova"/>
          <w:color w:val="231F20"/>
          <w:spacing w:val="-3"/>
          <w:sz w:val="21"/>
        </w:rPr>
        <w:t xml:space="preserve">place </w:t>
      </w:r>
      <w:r>
        <w:rPr>
          <w:rFonts w:ascii="Proxima Nova"/>
          <w:color w:val="231F20"/>
          <w:sz w:val="21"/>
        </w:rPr>
        <w:t xml:space="preserve">to </w:t>
      </w:r>
      <w:r>
        <w:rPr>
          <w:rFonts w:ascii="Proxima Nova"/>
          <w:color w:val="231F20"/>
          <w:spacing w:val="-3"/>
          <w:sz w:val="21"/>
        </w:rPr>
        <w:t xml:space="preserve">learn. Australian Journal </w:t>
      </w:r>
      <w:r>
        <w:rPr>
          <w:rFonts w:ascii="Proxima Nova"/>
          <w:color w:val="231F20"/>
          <w:sz w:val="21"/>
        </w:rPr>
        <w:t xml:space="preserve">of </w:t>
      </w:r>
      <w:r>
        <w:rPr>
          <w:rFonts w:ascii="Proxima Nova"/>
          <w:color w:val="231F20"/>
          <w:spacing w:val="-3"/>
          <w:sz w:val="21"/>
        </w:rPr>
        <w:t>Rural Health. 2017;25(2):130-1.</w:t>
      </w:r>
    </w:p>
    <w:p w14:paraId="5083589D"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Thomasz </w:t>
      </w:r>
      <w:r>
        <w:rPr>
          <w:rFonts w:ascii="Proxima Nova"/>
          <w:color w:val="231F20"/>
          <w:spacing w:val="-11"/>
          <w:sz w:val="21"/>
        </w:rPr>
        <w:t xml:space="preserve">T, </w:t>
      </w:r>
      <w:r>
        <w:rPr>
          <w:rFonts w:ascii="Proxima Nova"/>
          <w:color w:val="231F20"/>
          <w:spacing w:val="-8"/>
          <w:sz w:val="21"/>
        </w:rPr>
        <w:t>Young</w:t>
      </w:r>
      <w:r>
        <w:rPr>
          <w:rFonts w:ascii="Proxima Nova"/>
          <w:color w:val="231F20"/>
          <w:spacing w:val="4"/>
          <w:sz w:val="21"/>
        </w:rPr>
        <w:t xml:space="preserve"> </w:t>
      </w:r>
      <w:r>
        <w:rPr>
          <w:rFonts w:ascii="Proxima Nova"/>
          <w:color w:val="231F20"/>
          <w:spacing w:val="-4"/>
          <w:sz w:val="21"/>
        </w:rPr>
        <w:t>D.</w:t>
      </w:r>
    </w:p>
    <w:p w14:paraId="59EB67B5" w14:textId="77777777" w:rsidR="00981AA8" w:rsidRDefault="00972BAB">
      <w:pPr>
        <w:pStyle w:val="BodyText"/>
        <w:spacing w:before="4" w:line="244" w:lineRule="auto"/>
        <w:ind w:left="587" w:right="134"/>
      </w:pPr>
      <w:r>
        <w:rPr>
          <w:color w:val="231F20"/>
          <w:spacing w:val="-3"/>
        </w:rPr>
        <w:t xml:space="preserve">Speech pathology </w:t>
      </w:r>
      <w:r>
        <w:rPr>
          <w:color w:val="231F20"/>
        </w:rPr>
        <w:t xml:space="preserve">and </w:t>
      </w:r>
      <w:r>
        <w:rPr>
          <w:color w:val="231F20"/>
          <w:spacing w:val="-3"/>
        </w:rPr>
        <w:t xml:space="preserve">occupational therapy students participating </w:t>
      </w:r>
      <w:r>
        <w:rPr>
          <w:color w:val="231F20"/>
        </w:rPr>
        <w:t>in</w:t>
      </w:r>
      <w:r>
        <w:rPr>
          <w:color w:val="231F20"/>
          <w:spacing w:val="-6"/>
        </w:rPr>
        <w:t xml:space="preserve"> </w:t>
      </w:r>
      <w:r>
        <w:rPr>
          <w:color w:val="231F20"/>
          <w:spacing w:val="-3"/>
        </w:rPr>
        <w:t>placements</w:t>
      </w:r>
    </w:p>
    <w:p w14:paraId="36F68171" w14:textId="77777777" w:rsidR="00981AA8" w:rsidRDefault="00972BAB">
      <w:pPr>
        <w:pStyle w:val="BodyText"/>
        <w:spacing w:line="244" w:lineRule="auto"/>
        <w:ind w:left="587" w:right="393"/>
      </w:pPr>
      <w:r>
        <w:rPr>
          <w:color w:val="231F20"/>
          <w:spacing w:val="-3"/>
        </w:rPr>
        <w:t xml:space="preserve">where their supervisor works </w:t>
      </w:r>
      <w:r>
        <w:rPr>
          <w:color w:val="231F20"/>
        </w:rPr>
        <w:t xml:space="preserve">in a </w:t>
      </w:r>
      <w:r>
        <w:rPr>
          <w:color w:val="231F20"/>
          <w:spacing w:val="-3"/>
        </w:rPr>
        <w:t xml:space="preserve">dual role. </w:t>
      </w:r>
      <w:r>
        <w:rPr>
          <w:color w:val="231F20"/>
        </w:rPr>
        <w:t xml:space="preserve">The </w:t>
      </w:r>
      <w:r>
        <w:rPr>
          <w:color w:val="231F20"/>
          <w:spacing w:val="-3"/>
        </w:rPr>
        <w:t xml:space="preserve">Australian Journal </w:t>
      </w:r>
      <w:r>
        <w:rPr>
          <w:color w:val="231F20"/>
        </w:rPr>
        <w:t xml:space="preserve">Of </w:t>
      </w:r>
      <w:r>
        <w:rPr>
          <w:color w:val="231F20"/>
          <w:spacing w:val="-3"/>
        </w:rPr>
        <w:t>Rural</w:t>
      </w:r>
      <w:r>
        <w:rPr>
          <w:color w:val="231F20"/>
          <w:spacing w:val="-21"/>
        </w:rPr>
        <w:t xml:space="preserve"> </w:t>
      </w:r>
      <w:r>
        <w:rPr>
          <w:color w:val="231F20"/>
          <w:spacing w:val="-3"/>
        </w:rPr>
        <w:t>Health.</w:t>
      </w:r>
    </w:p>
    <w:p w14:paraId="29D09B1A" w14:textId="77777777" w:rsidR="00981AA8" w:rsidRDefault="00972BAB">
      <w:pPr>
        <w:pStyle w:val="BodyText"/>
        <w:spacing w:line="255" w:lineRule="exact"/>
        <w:ind w:left="587" w:right="393"/>
      </w:pPr>
      <w:r>
        <w:rPr>
          <w:color w:val="231F20"/>
          <w:spacing w:val="-4"/>
        </w:rPr>
        <w:t>2016;24(1):36-40.</w:t>
      </w:r>
    </w:p>
    <w:p w14:paraId="42DB001F" w14:textId="77777777" w:rsidR="00981AA8" w:rsidRDefault="00972BAB">
      <w:pPr>
        <w:pStyle w:val="ListParagraph"/>
        <w:numPr>
          <w:ilvl w:val="0"/>
          <w:numId w:val="1"/>
        </w:numPr>
        <w:tabs>
          <w:tab w:val="left" w:pos="588"/>
        </w:tabs>
        <w:spacing w:before="174" w:line="244" w:lineRule="auto"/>
        <w:ind w:right="215"/>
        <w:rPr>
          <w:rFonts w:ascii="Proxima Nova" w:eastAsia="Proxima Nova" w:hAnsi="Proxima Nova" w:cs="Proxima Nova"/>
          <w:sz w:val="21"/>
          <w:szCs w:val="21"/>
        </w:rPr>
      </w:pPr>
      <w:r>
        <w:rPr>
          <w:rFonts w:ascii="Proxima Nova"/>
          <w:color w:val="231F20"/>
          <w:spacing w:val="-3"/>
          <w:sz w:val="21"/>
        </w:rPr>
        <w:t xml:space="preserve">Brown </w:t>
      </w:r>
      <w:r>
        <w:rPr>
          <w:rFonts w:ascii="Proxima Nova"/>
          <w:color w:val="231F20"/>
          <w:sz w:val="21"/>
        </w:rPr>
        <w:t xml:space="preserve">L, </w:t>
      </w:r>
      <w:r>
        <w:rPr>
          <w:rFonts w:ascii="Proxima Nova"/>
          <w:color w:val="231F20"/>
          <w:spacing w:val="-3"/>
          <w:sz w:val="21"/>
        </w:rPr>
        <w:t xml:space="preserve">Smith </w:t>
      </w:r>
      <w:r>
        <w:rPr>
          <w:rFonts w:ascii="Proxima Nova"/>
          <w:color w:val="231F20"/>
          <w:spacing w:val="-11"/>
          <w:sz w:val="21"/>
        </w:rPr>
        <w:t xml:space="preserve">T, </w:t>
      </w:r>
      <w:r>
        <w:rPr>
          <w:rFonts w:ascii="Proxima Nova"/>
          <w:color w:val="231F20"/>
          <w:spacing w:val="-5"/>
          <w:sz w:val="21"/>
        </w:rPr>
        <w:t xml:space="preserve">Wakely </w:t>
      </w:r>
      <w:r>
        <w:rPr>
          <w:rFonts w:ascii="Proxima Nova"/>
          <w:color w:val="231F20"/>
          <w:sz w:val="21"/>
        </w:rPr>
        <w:t xml:space="preserve">L, </w:t>
      </w:r>
      <w:r>
        <w:rPr>
          <w:rFonts w:ascii="Proxima Nova"/>
          <w:color w:val="231F20"/>
          <w:spacing w:val="-4"/>
          <w:sz w:val="21"/>
        </w:rPr>
        <w:t xml:space="preserve">Wolfgang </w:t>
      </w:r>
      <w:r>
        <w:rPr>
          <w:rFonts w:ascii="Proxima Nova"/>
          <w:color w:val="231F20"/>
          <w:sz w:val="21"/>
        </w:rPr>
        <w:t xml:space="preserve">R, </w:t>
      </w:r>
      <w:r>
        <w:rPr>
          <w:rFonts w:ascii="Proxima Nova"/>
          <w:color w:val="231F20"/>
          <w:spacing w:val="-3"/>
          <w:sz w:val="21"/>
        </w:rPr>
        <w:t xml:space="preserve">Little </w:t>
      </w:r>
      <w:r>
        <w:rPr>
          <w:rFonts w:ascii="Proxima Nova"/>
          <w:color w:val="231F20"/>
          <w:sz w:val="21"/>
        </w:rPr>
        <w:t xml:space="preserve">A, </w:t>
      </w:r>
      <w:r>
        <w:rPr>
          <w:rFonts w:ascii="Proxima Nova"/>
          <w:color w:val="231F20"/>
          <w:spacing w:val="-3"/>
          <w:sz w:val="21"/>
        </w:rPr>
        <w:t>Burrows</w:t>
      </w:r>
      <w:r>
        <w:rPr>
          <w:rFonts w:ascii="Proxima Nova"/>
          <w:color w:val="231F20"/>
          <w:spacing w:val="-9"/>
          <w:sz w:val="21"/>
        </w:rPr>
        <w:t xml:space="preserve"> </w:t>
      </w:r>
      <w:r>
        <w:rPr>
          <w:rFonts w:ascii="Proxima Nova"/>
          <w:color w:val="231F20"/>
          <w:spacing w:val="-5"/>
          <w:sz w:val="21"/>
        </w:rPr>
        <w:t>J.</w:t>
      </w:r>
    </w:p>
    <w:p w14:paraId="66A090A2" w14:textId="77777777" w:rsidR="00981AA8" w:rsidRDefault="00972BAB">
      <w:pPr>
        <w:pStyle w:val="BodyText"/>
        <w:spacing w:line="244" w:lineRule="auto"/>
        <w:ind w:left="587" w:right="134"/>
      </w:pPr>
      <w:r>
        <w:rPr>
          <w:color w:val="231F20"/>
          <w:spacing w:val="-4"/>
        </w:rPr>
        <w:t xml:space="preserve">Longitudinal </w:t>
      </w:r>
      <w:r>
        <w:rPr>
          <w:color w:val="231F20"/>
          <w:spacing w:val="-5"/>
        </w:rPr>
        <w:t xml:space="preserve">Tracking </w:t>
      </w:r>
      <w:r>
        <w:rPr>
          <w:color w:val="231F20"/>
        </w:rPr>
        <w:t xml:space="preserve">of </w:t>
      </w:r>
      <w:r>
        <w:rPr>
          <w:color w:val="231F20"/>
          <w:spacing w:val="-4"/>
        </w:rPr>
        <w:t xml:space="preserve">Workplace </w:t>
      </w:r>
      <w:r>
        <w:rPr>
          <w:color w:val="231F20"/>
          <w:spacing w:val="-3"/>
        </w:rPr>
        <w:t xml:space="preserve">Outcomes </w:t>
      </w:r>
      <w:r>
        <w:rPr>
          <w:color w:val="231F20"/>
        </w:rPr>
        <w:t xml:space="preserve">for </w:t>
      </w:r>
      <w:r>
        <w:rPr>
          <w:color w:val="231F20"/>
          <w:spacing w:val="-3"/>
        </w:rPr>
        <w:t xml:space="preserve">Undergraduate Allied Health </w:t>
      </w:r>
      <w:r>
        <w:rPr>
          <w:color w:val="231F20"/>
          <w:spacing w:val="-4"/>
        </w:rPr>
        <w:t xml:space="preserve">Students </w:t>
      </w:r>
      <w:r>
        <w:rPr>
          <w:color w:val="231F20"/>
          <w:spacing w:val="-3"/>
        </w:rPr>
        <w:t xml:space="preserve">Undertaking Placements </w:t>
      </w:r>
      <w:r>
        <w:rPr>
          <w:color w:val="231F20"/>
        </w:rPr>
        <w:t xml:space="preserve">in </w:t>
      </w:r>
      <w:r>
        <w:rPr>
          <w:color w:val="231F20"/>
          <w:spacing w:val="-3"/>
        </w:rPr>
        <w:t>Rural</w:t>
      </w:r>
      <w:r>
        <w:rPr>
          <w:color w:val="231F20"/>
        </w:rPr>
        <w:t xml:space="preserve"> </w:t>
      </w:r>
      <w:r>
        <w:rPr>
          <w:color w:val="231F20"/>
          <w:spacing w:val="-4"/>
        </w:rPr>
        <w:t>Australia.</w:t>
      </w:r>
    </w:p>
    <w:p w14:paraId="38D97BDB" w14:textId="77777777" w:rsidR="00981AA8" w:rsidRDefault="00972BAB">
      <w:pPr>
        <w:pStyle w:val="BodyText"/>
        <w:spacing w:line="255" w:lineRule="exact"/>
        <w:ind w:left="587" w:right="393"/>
      </w:pPr>
      <w:r>
        <w:rPr>
          <w:color w:val="231F20"/>
          <w:spacing w:val="-3"/>
        </w:rPr>
        <w:t xml:space="preserve">Journal </w:t>
      </w:r>
      <w:r>
        <w:rPr>
          <w:color w:val="231F20"/>
        </w:rPr>
        <w:t xml:space="preserve">Of </w:t>
      </w:r>
      <w:r>
        <w:rPr>
          <w:color w:val="231F20"/>
          <w:spacing w:val="-3"/>
        </w:rPr>
        <w:t>Allied Health.</w:t>
      </w:r>
      <w:r>
        <w:rPr>
          <w:color w:val="231F20"/>
          <w:spacing w:val="-8"/>
        </w:rPr>
        <w:t xml:space="preserve"> </w:t>
      </w:r>
      <w:r>
        <w:rPr>
          <w:color w:val="231F20"/>
          <w:spacing w:val="-4"/>
        </w:rPr>
        <w:t>2017;46(2):79-87.</w:t>
      </w:r>
    </w:p>
    <w:p w14:paraId="0A7154B5" w14:textId="77777777" w:rsidR="00981AA8" w:rsidRDefault="00972BAB">
      <w:pPr>
        <w:pStyle w:val="ListParagraph"/>
        <w:numPr>
          <w:ilvl w:val="0"/>
          <w:numId w:val="1"/>
        </w:numPr>
        <w:tabs>
          <w:tab w:val="left" w:pos="588"/>
        </w:tabs>
        <w:spacing w:before="174" w:line="244" w:lineRule="auto"/>
        <w:ind w:right="638"/>
        <w:rPr>
          <w:rFonts w:ascii="Proxima Nova" w:eastAsia="Proxima Nova" w:hAnsi="Proxima Nova" w:cs="Proxima Nova"/>
          <w:sz w:val="21"/>
          <w:szCs w:val="21"/>
        </w:rPr>
      </w:pPr>
      <w:r>
        <w:rPr>
          <w:rFonts w:ascii="Proxima Nova"/>
          <w:color w:val="231F20"/>
          <w:spacing w:val="-3"/>
          <w:sz w:val="21"/>
        </w:rPr>
        <w:t xml:space="preserve">Playford </w:t>
      </w:r>
      <w:r>
        <w:rPr>
          <w:rFonts w:ascii="Proxima Nova"/>
          <w:color w:val="231F20"/>
          <w:spacing w:val="-4"/>
          <w:sz w:val="21"/>
        </w:rPr>
        <w:t xml:space="preserve">D, </w:t>
      </w:r>
      <w:r>
        <w:rPr>
          <w:rFonts w:ascii="Proxima Nova"/>
          <w:color w:val="231F20"/>
          <w:spacing w:val="-3"/>
          <w:sz w:val="21"/>
        </w:rPr>
        <w:t xml:space="preserve">Larson </w:t>
      </w:r>
      <w:r>
        <w:rPr>
          <w:rFonts w:ascii="Proxima Nova"/>
          <w:color w:val="231F20"/>
          <w:sz w:val="21"/>
        </w:rPr>
        <w:t xml:space="preserve">A, </w:t>
      </w:r>
      <w:r>
        <w:rPr>
          <w:rFonts w:ascii="Proxima Nova"/>
          <w:color w:val="231F20"/>
          <w:spacing w:val="-3"/>
          <w:sz w:val="21"/>
        </w:rPr>
        <w:t xml:space="preserve">Wheatland B. Going country: rural student placement factors associated with future rural employment </w:t>
      </w:r>
      <w:r>
        <w:rPr>
          <w:rFonts w:ascii="Proxima Nova"/>
          <w:color w:val="231F20"/>
          <w:sz w:val="21"/>
        </w:rPr>
        <w:t xml:space="preserve">in </w:t>
      </w:r>
      <w:r>
        <w:rPr>
          <w:rFonts w:ascii="Proxima Nova"/>
          <w:color w:val="231F20"/>
          <w:spacing w:val="-3"/>
          <w:sz w:val="21"/>
        </w:rPr>
        <w:t xml:space="preserve">nursing </w:t>
      </w:r>
      <w:r>
        <w:rPr>
          <w:rFonts w:ascii="Proxima Nova"/>
          <w:color w:val="231F20"/>
          <w:sz w:val="21"/>
        </w:rPr>
        <w:t xml:space="preserve">and </w:t>
      </w:r>
      <w:r>
        <w:rPr>
          <w:rFonts w:ascii="Proxima Nova"/>
          <w:color w:val="231F20"/>
          <w:spacing w:val="-3"/>
          <w:sz w:val="21"/>
        </w:rPr>
        <w:t xml:space="preserve">allied health. </w:t>
      </w:r>
      <w:r>
        <w:rPr>
          <w:rFonts w:ascii="Proxima Nova"/>
          <w:color w:val="231F20"/>
          <w:sz w:val="21"/>
        </w:rPr>
        <w:t xml:space="preserve">The </w:t>
      </w:r>
      <w:r>
        <w:rPr>
          <w:rFonts w:ascii="Proxima Nova"/>
          <w:color w:val="231F20"/>
          <w:spacing w:val="-3"/>
          <w:sz w:val="21"/>
        </w:rPr>
        <w:t xml:space="preserve">Australian Journal </w:t>
      </w:r>
      <w:r>
        <w:rPr>
          <w:rFonts w:ascii="Proxima Nova"/>
          <w:color w:val="231F20"/>
          <w:sz w:val="21"/>
        </w:rPr>
        <w:t xml:space="preserve">Of </w:t>
      </w:r>
      <w:r>
        <w:rPr>
          <w:rFonts w:ascii="Proxima Nova"/>
          <w:color w:val="231F20"/>
          <w:spacing w:val="-3"/>
          <w:sz w:val="21"/>
        </w:rPr>
        <w:t xml:space="preserve">Rural Health. </w:t>
      </w:r>
      <w:r>
        <w:rPr>
          <w:rFonts w:ascii="Proxima Nova"/>
          <w:color w:val="231F20"/>
          <w:spacing w:val="-4"/>
          <w:sz w:val="21"/>
        </w:rPr>
        <w:t>2006;14(1):14-9.</w:t>
      </w:r>
    </w:p>
    <w:p w14:paraId="38CB568E"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Aoun </w:t>
      </w:r>
      <w:r>
        <w:rPr>
          <w:rFonts w:ascii="Proxima Nova"/>
          <w:color w:val="231F20"/>
          <w:sz w:val="21"/>
        </w:rPr>
        <w:t xml:space="preserve">S, </w:t>
      </w:r>
      <w:r>
        <w:rPr>
          <w:rFonts w:ascii="Proxima Nova"/>
          <w:color w:val="231F20"/>
          <w:spacing w:val="-3"/>
          <w:sz w:val="21"/>
        </w:rPr>
        <w:t>Johnson</w:t>
      </w:r>
      <w:r>
        <w:rPr>
          <w:rFonts w:ascii="Proxima Nova"/>
          <w:color w:val="231F20"/>
          <w:spacing w:val="-9"/>
          <w:sz w:val="21"/>
        </w:rPr>
        <w:t xml:space="preserve"> </w:t>
      </w:r>
      <w:r>
        <w:rPr>
          <w:rFonts w:ascii="Proxima Nova"/>
          <w:color w:val="231F20"/>
          <w:spacing w:val="-3"/>
          <w:sz w:val="21"/>
        </w:rPr>
        <w:t>L.</w:t>
      </w:r>
    </w:p>
    <w:p w14:paraId="6BC46544" w14:textId="77777777" w:rsidR="00981AA8" w:rsidRDefault="00972BAB">
      <w:pPr>
        <w:pStyle w:val="BodyText"/>
        <w:spacing w:before="4" w:line="244" w:lineRule="auto"/>
        <w:ind w:left="587" w:right="134"/>
      </w:pPr>
      <w:r>
        <w:rPr>
          <w:color w:val="231F20"/>
          <w:spacing w:val="-3"/>
        </w:rPr>
        <w:t xml:space="preserve">Capacity building </w:t>
      </w:r>
      <w:r>
        <w:rPr>
          <w:color w:val="231F20"/>
        </w:rPr>
        <w:t xml:space="preserve">in </w:t>
      </w:r>
      <w:r>
        <w:rPr>
          <w:color w:val="231F20"/>
          <w:spacing w:val="-3"/>
        </w:rPr>
        <w:t xml:space="preserve">rural mental health in </w:t>
      </w:r>
      <w:r>
        <w:rPr>
          <w:color w:val="231F20"/>
          <w:spacing w:val="-4"/>
        </w:rPr>
        <w:t xml:space="preserve">Western </w:t>
      </w:r>
      <w:r>
        <w:rPr>
          <w:color w:val="231F20"/>
          <w:spacing w:val="-3"/>
        </w:rPr>
        <w:t xml:space="preserve">Australia. </w:t>
      </w:r>
      <w:r>
        <w:rPr>
          <w:color w:val="231F20"/>
        </w:rPr>
        <w:t xml:space="preserve">The </w:t>
      </w:r>
      <w:r>
        <w:rPr>
          <w:color w:val="231F20"/>
          <w:spacing w:val="-3"/>
        </w:rPr>
        <w:t>Australian Journal Of Rural Health.</w:t>
      </w:r>
      <w:r>
        <w:rPr>
          <w:color w:val="231F20"/>
          <w:spacing w:val="-1"/>
        </w:rPr>
        <w:t xml:space="preserve"> </w:t>
      </w:r>
      <w:r>
        <w:rPr>
          <w:color w:val="231F20"/>
          <w:spacing w:val="-3"/>
        </w:rPr>
        <w:t>2002;10(1):39-44.</w:t>
      </w:r>
    </w:p>
    <w:p w14:paraId="686DE02E"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4"/>
          <w:sz w:val="21"/>
        </w:rPr>
        <w:t xml:space="preserve">Cox </w:t>
      </w:r>
      <w:r>
        <w:rPr>
          <w:rFonts w:ascii="Proxima Nova"/>
          <w:color w:val="231F20"/>
          <w:sz w:val="21"/>
        </w:rPr>
        <w:t xml:space="preserve">R, </w:t>
      </w:r>
      <w:r>
        <w:rPr>
          <w:rFonts w:ascii="Proxima Nova"/>
          <w:color w:val="231F20"/>
          <w:spacing w:val="-3"/>
          <w:sz w:val="21"/>
        </w:rPr>
        <w:t>Hurwood</w:t>
      </w:r>
      <w:r>
        <w:rPr>
          <w:rFonts w:ascii="Proxima Nova"/>
          <w:color w:val="231F20"/>
          <w:spacing w:val="-11"/>
          <w:sz w:val="21"/>
        </w:rPr>
        <w:t xml:space="preserve"> </w:t>
      </w:r>
      <w:r>
        <w:rPr>
          <w:rFonts w:ascii="Proxima Nova"/>
          <w:color w:val="231F20"/>
          <w:spacing w:val="-3"/>
          <w:sz w:val="21"/>
        </w:rPr>
        <w:t>A.</w:t>
      </w:r>
    </w:p>
    <w:p w14:paraId="5A3E35ED" w14:textId="77777777" w:rsidR="00981AA8" w:rsidRDefault="00972BAB">
      <w:pPr>
        <w:pStyle w:val="BodyText"/>
        <w:spacing w:before="4" w:line="244" w:lineRule="auto"/>
        <w:ind w:left="587" w:right="393"/>
      </w:pPr>
      <w:r>
        <w:rPr>
          <w:color w:val="231F20"/>
          <w:spacing w:val="-3"/>
        </w:rPr>
        <w:t xml:space="preserve">Queensland Health trial </w:t>
      </w:r>
      <w:r>
        <w:rPr>
          <w:color w:val="231F20"/>
        </w:rPr>
        <w:t xml:space="preserve">of an </w:t>
      </w:r>
      <w:r>
        <w:rPr>
          <w:color w:val="231F20"/>
          <w:spacing w:val="-3"/>
        </w:rPr>
        <w:t xml:space="preserve">allied health postgraduate qualification </w:t>
      </w:r>
      <w:r>
        <w:rPr>
          <w:color w:val="231F20"/>
        </w:rPr>
        <w:t xml:space="preserve">in </w:t>
      </w:r>
      <w:r>
        <w:rPr>
          <w:color w:val="231F20"/>
          <w:spacing w:val="-3"/>
        </w:rPr>
        <w:t xml:space="preserve">remote health practice. </w:t>
      </w:r>
      <w:r>
        <w:rPr>
          <w:color w:val="231F20"/>
        </w:rPr>
        <w:t xml:space="preserve">The </w:t>
      </w:r>
      <w:r>
        <w:rPr>
          <w:color w:val="231F20"/>
          <w:spacing w:val="-3"/>
        </w:rPr>
        <w:t xml:space="preserve">Australian Journal </w:t>
      </w:r>
      <w:r>
        <w:rPr>
          <w:color w:val="231F20"/>
        </w:rPr>
        <w:t xml:space="preserve">Of </w:t>
      </w:r>
      <w:r>
        <w:rPr>
          <w:color w:val="231F20"/>
          <w:spacing w:val="-3"/>
        </w:rPr>
        <w:t>Rural Health.</w:t>
      </w:r>
      <w:r>
        <w:rPr>
          <w:color w:val="231F20"/>
          <w:spacing w:val="-2"/>
        </w:rPr>
        <w:t xml:space="preserve"> </w:t>
      </w:r>
      <w:r>
        <w:rPr>
          <w:color w:val="231F20"/>
          <w:spacing w:val="-3"/>
        </w:rPr>
        <w:t>2005;13(3):191-2.</w:t>
      </w:r>
    </w:p>
    <w:p w14:paraId="1FA7B08C" w14:textId="77777777" w:rsidR="00981AA8" w:rsidRDefault="00972BAB">
      <w:pPr>
        <w:pStyle w:val="ListParagraph"/>
        <w:numPr>
          <w:ilvl w:val="0"/>
          <w:numId w:val="1"/>
        </w:numPr>
        <w:tabs>
          <w:tab w:val="left" w:pos="588"/>
        </w:tabs>
        <w:spacing w:before="169" w:line="244" w:lineRule="auto"/>
        <w:ind w:right="517"/>
        <w:rPr>
          <w:rFonts w:ascii="Proxima Nova" w:eastAsia="Proxima Nova" w:hAnsi="Proxima Nova" w:cs="Proxima Nova"/>
          <w:sz w:val="21"/>
          <w:szCs w:val="21"/>
        </w:rPr>
      </w:pPr>
      <w:r>
        <w:rPr>
          <w:rFonts w:ascii="Proxima Nova"/>
          <w:color w:val="231F20"/>
          <w:sz w:val="21"/>
        </w:rPr>
        <w:t xml:space="preserve">Lin IB, </w:t>
      </w:r>
      <w:r>
        <w:rPr>
          <w:rFonts w:ascii="Proxima Nova"/>
          <w:color w:val="231F20"/>
          <w:spacing w:val="-3"/>
          <w:sz w:val="21"/>
        </w:rPr>
        <w:t xml:space="preserve">Beattie </w:t>
      </w:r>
      <w:r>
        <w:rPr>
          <w:rFonts w:ascii="Proxima Nova"/>
          <w:color w:val="231F20"/>
          <w:sz w:val="21"/>
        </w:rPr>
        <w:t xml:space="preserve">N, </w:t>
      </w:r>
      <w:r>
        <w:rPr>
          <w:rFonts w:ascii="Proxima Nova"/>
          <w:color w:val="231F20"/>
          <w:spacing w:val="-3"/>
          <w:sz w:val="21"/>
        </w:rPr>
        <w:t xml:space="preserve">Spitz </w:t>
      </w:r>
      <w:r>
        <w:rPr>
          <w:rFonts w:ascii="Proxima Nova"/>
          <w:color w:val="231F20"/>
          <w:sz w:val="21"/>
        </w:rPr>
        <w:t xml:space="preserve">S, </w:t>
      </w:r>
      <w:r>
        <w:rPr>
          <w:rFonts w:ascii="Proxima Nova"/>
          <w:color w:val="231F20"/>
          <w:spacing w:val="-3"/>
          <w:sz w:val="21"/>
        </w:rPr>
        <w:t xml:space="preserve">Ellis A. Developing competencies </w:t>
      </w:r>
      <w:r>
        <w:rPr>
          <w:rFonts w:ascii="Proxima Nova"/>
          <w:color w:val="231F20"/>
          <w:sz w:val="21"/>
        </w:rPr>
        <w:t xml:space="preserve">for </w:t>
      </w:r>
      <w:r>
        <w:rPr>
          <w:rFonts w:ascii="Proxima Nova"/>
          <w:color w:val="231F20"/>
          <w:spacing w:val="-3"/>
          <w:sz w:val="21"/>
        </w:rPr>
        <w:t xml:space="preserve">remote and rural senior allied health professionals in </w:t>
      </w:r>
      <w:r>
        <w:rPr>
          <w:rFonts w:ascii="Proxima Nova"/>
          <w:color w:val="231F20"/>
          <w:spacing w:val="-4"/>
          <w:sz w:val="21"/>
        </w:rPr>
        <w:t xml:space="preserve">Western </w:t>
      </w:r>
      <w:r>
        <w:rPr>
          <w:rFonts w:ascii="Proxima Nova"/>
          <w:color w:val="231F20"/>
          <w:spacing w:val="-3"/>
          <w:sz w:val="21"/>
        </w:rPr>
        <w:t xml:space="preserve">Australia. Rural </w:t>
      </w:r>
      <w:r>
        <w:rPr>
          <w:rFonts w:ascii="Proxima Nova"/>
          <w:color w:val="231F20"/>
          <w:sz w:val="21"/>
        </w:rPr>
        <w:t xml:space="preserve">&amp; </w:t>
      </w:r>
      <w:r>
        <w:rPr>
          <w:rFonts w:ascii="Proxima Nova"/>
          <w:color w:val="231F20"/>
          <w:spacing w:val="-4"/>
          <w:sz w:val="21"/>
        </w:rPr>
        <w:t xml:space="preserve">Remote </w:t>
      </w:r>
      <w:r>
        <w:rPr>
          <w:rFonts w:ascii="Proxima Nova"/>
          <w:color w:val="231F20"/>
          <w:spacing w:val="-3"/>
          <w:sz w:val="21"/>
        </w:rPr>
        <w:t>Health. 2009;9(2):1-11.</w:t>
      </w:r>
    </w:p>
    <w:p w14:paraId="7F2CB077"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Williams </w:t>
      </w:r>
      <w:r>
        <w:rPr>
          <w:rFonts w:ascii="Proxima Nova"/>
          <w:color w:val="231F20"/>
          <w:sz w:val="21"/>
        </w:rPr>
        <w:t xml:space="preserve">EN, </w:t>
      </w:r>
      <w:r>
        <w:rPr>
          <w:rFonts w:ascii="Proxima Nova"/>
          <w:color w:val="231F20"/>
          <w:spacing w:val="-4"/>
          <w:sz w:val="21"/>
        </w:rPr>
        <w:t>McMeeken</w:t>
      </w:r>
      <w:r>
        <w:rPr>
          <w:rFonts w:ascii="Proxima Nova"/>
          <w:color w:val="231F20"/>
          <w:spacing w:val="-8"/>
          <w:sz w:val="21"/>
        </w:rPr>
        <w:t xml:space="preserve"> </w:t>
      </w:r>
      <w:r>
        <w:rPr>
          <w:rFonts w:ascii="Proxima Nova"/>
          <w:color w:val="231F20"/>
          <w:spacing w:val="-3"/>
          <w:sz w:val="21"/>
        </w:rPr>
        <w:t>JM.</w:t>
      </w:r>
    </w:p>
    <w:p w14:paraId="707ABB9D" w14:textId="77777777" w:rsidR="00981AA8" w:rsidRDefault="00972BAB">
      <w:pPr>
        <w:pStyle w:val="BodyText"/>
        <w:spacing w:before="4" w:line="244" w:lineRule="auto"/>
        <w:ind w:left="587" w:right="372"/>
        <w:jc w:val="both"/>
      </w:pPr>
      <w:r>
        <w:rPr>
          <w:color w:val="231F20"/>
          <w:spacing w:val="-3"/>
        </w:rPr>
        <w:t xml:space="preserve">Building capacity </w:t>
      </w:r>
      <w:r>
        <w:rPr>
          <w:color w:val="231F20"/>
        </w:rPr>
        <w:t xml:space="preserve">in the </w:t>
      </w:r>
      <w:r>
        <w:rPr>
          <w:color w:val="231F20"/>
          <w:spacing w:val="-3"/>
        </w:rPr>
        <w:t xml:space="preserve">rural physiotherapy workforce: </w:t>
      </w:r>
      <w:r>
        <w:rPr>
          <w:color w:val="231F20"/>
        </w:rPr>
        <w:t xml:space="preserve">a </w:t>
      </w:r>
      <w:r>
        <w:rPr>
          <w:color w:val="231F20"/>
          <w:spacing w:val="-3"/>
        </w:rPr>
        <w:t xml:space="preserve">paediatric training partnership. Rural </w:t>
      </w:r>
      <w:r>
        <w:rPr>
          <w:color w:val="231F20"/>
        </w:rPr>
        <w:t xml:space="preserve">&amp; </w:t>
      </w:r>
      <w:r>
        <w:rPr>
          <w:color w:val="231F20"/>
          <w:spacing w:val="-4"/>
        </w:rPr>
        <w:t xml:space="preserve">Remote </w:t>
      </w:r>
      <w:r>
        <w:rPr>
          <w:color w:val="231F20"/>
          <w:spacing w:val="-3"/>
        </w:rPr>
        <w:t>Health.</w:t>
      </w:r>
      <w:r>
        <w:rPr>
          <w:color w:val="231F20"/>
          <w:spacing w:val="-4"/>
        </w:rPr>
        <w:t xml:space="preserve"> </w:t>
      </w:r>
      <w:r>
        <w:rPr>
          <w:color w:val="231F20"/>
          <w:spacing w:val="-3"/>
        </w:rPr>
        <w:t>2014;14(1):1-11.</w:t>
      </w:r>
    </w:p>
    <w:p w14:paraId="2F7C75F0"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Ducat </w:t>
      </w:r>
      <w:r>
        <w:rPr>
          <w:rFonts w:ascii="Proxima Nova"/>
          <w:color w:val="231F20"/>
          <w:sz w:val="21"/>
        </w:rPr>
        <w:t xml:space="preserve">WH, </w:t>
      </w:r>
      <w:r>
        <w:rPr>
          <w:rFonts w:ascii="Proxima Nova"/>
          <w:color w:val="231F20"/>
          <w:spacing w:val="-3"/>
          <w:sz w:val="21"/>
        </w:rPr>
        <w:t xml:space="preserve">Burge </w:t>
      </w:r>
      <w:r>
        <w:rPr>
          <w:rFonts w:ascii="Proxima Nova"/>
          <w:color w:val="231F20"/>
          <w:spacing w:val="-11"/>
          <w:sz w:val="21"/>
        </w:rPr>
        <w:t xml:space="preserve">V, </w:t>
      </w:r>
      <w:r>
        <w:rPr>
          <w:rFonts w:ascii="Proxima Nova"/>
          <w:color w:val="231F20"/>
          <w:spacing w:val="-4"/>
          <w:sz w:val="21"/>
        </w:rPr>
        <w:t>Kumar</w:t>
      </w:r>
      <w:r>
        <w:rPr>
          <w:rFonts w:ascii="Proxima Nova"/>
          <w:color w:val="231F20"/>
          <w:spacing w:val="-3"/>
          <w:sz w:val="21"/>
        </w:rPr>
        <w:t xml:space="preserve"> S.</w:t>
      </w:r>
    </w:p>
    <w:p w14:paraId="54C5546C" w14:textId="77777777" w:rsidR="00981AA8" w:rsidRDefault="00972BAB">
      <w:pPr>
        <w:pStyle w:val="BodyText"/>
        <w:spacing w:before="4" w:line="244" w:lineRule="auto"/>
        <w:ind w:left="587" w:right="279"/>
      </w:pPr>
      <w:r>
        <w:rPr>
          <w:color w:val="231F20"/>
          <w:spacing w:val="-3"/>
        </w:rPr>
        <w:t xml:space="preserve">Barriers to, </w:t>
      </w:r>
      <w:r>
        <w:rPr>
          <w:color w:val="231F20"/>
        </w:rPr>
        <w:t xml:space="preserve">and </w:t>
      </w:r>
      <w:r>
        <w:rPr>
          <w:color w:val="231F20"/>
          <w:spacing w:val="-3"/>
        </w:rPr>
        <w:t xml:space="preserve">enablers </w:t>
      </w:r>
      <w:r>
        <w:rPr>
          <w:color w:val="231F20"/>
          <w:spacing w:val="-5"/>
        </w:rPr>
        <w:t xml:space="preserve">of, </w:t>
      </w:r>
      <w:r>
        <w:rPr>
          <w:color w:val="231F20"/>
          <w:spacing w:val="-3"/>
        </w:rPr>
        <w:t xml:space="preserve">participation in </w:t>
      </w:r>
      <w:r>
        <w:rPr>
          <w:color w:val="231F20"/>
        </w:rPr>
        <w:t xml:space="preserve">the </w:t>
      </w:r>
      <w:r>
        <w:rPr>
          <w:color w:val="231F20"/>
          <w:spacing w:val="-3"/>
        </w:rPr>
        <w:t xml:space="preserve">Allied Health Rural </w:t>
      </w:r>
      <w:r>
        <w:rPr>
          <w:color w:val="231F20"/>
        </w:rPr>
        <w:t xml:space="preserve">and </w:t>
      </w:r>
      <w:r>
        <w:rPr>
          <w:color w:val="231F20"/>
          <w:spacing w:val="-4"/>
        </w:rPr>
        <w:t xml:space="preserve">Remote </w:t>
      </w:r>
      <w:r>
        <w:rPr>
          <w:color w:val="231F20"/>
          <w:spacing w:val="-6"/>
        </w:rPr>
        <w:t xml:space="preserve">Training </w:t>
      </w:r>
      <w:r>
        <w:rPr>
          <w:color w:val="231F20"/>
        </w:rPr>
        <w:t xml:space="preserve">and </w:t>
      </w:r>
      <w:r>
        <w:rPr>
          <w:color w:val="231F20"/>
          <w:spacing w:val="-3"/>
        </w:rPr>
        <w:t xml:space="preserve">Support (AHRRTS) program </w:t>
      </w:r>
      <w:r>
        <w:rPr>
          <w:color w:val="231F20"/>
        </w:rPr>
        <w:t xml:space="preserve">for </w:t>
      </w:r>
      <w:r>
        <w:rPr>
          <w:color w:val="231F20"/>
          <w:spacing w:val="-3"/>
        </w:rPr>
        <w:t xml:space="preserve">rural and remote allied health </w:t>
      </w:r>
      <w:r>
        <w:rPr>
          <w:color w:val="231F20"/>
          <w:spacing w:val="-4"/>
        </w:rPr>
        <w:t xml:space="preserve">workers: </w:t>
      </w:r>
      <w:r>
        <w:rPr>
          <w:color w:val="231F20"/>
        </w:rPr>
        <w:t xml:space="preserve">a </w:t>
      </w:r>
      <w:r>
        <w:rPr>
          <w:color w:val="231F20"/>
          <w:spacing w:val="-3"/>
        </w:rPr>
        <w:t xml:space="preserve">qualitative descriptive </w:t>
      </w:r>
      <w:r>
        <w:rPr>
          <w:color w:val="231F20"/>
          <w:spacing w:val="-5"/>
        </w:rPr>
        <w:t xml:space="preserve">study. </w:t>
      </w:r>
      <w:r>
        <w:rPr>
          <w:color w:val="231F20"/>
        </w:rPr>
        <w:t xml:space="preserve">BMC </w:t>
      </w:r>
      <w:r>
        <w:rPr>
          <w:color w:val="231F20"/>
          <w:spacing w:val="-3"/>
        </w:rPr>
        <w:t xml:space="preserve">Medical Education. </w:t>
      </w:r>
      <w:r>
        <w:rPr>
          <w:color w:val="231F20"/>
          <w:spacing w:val="-4"/>
        </w:rPr>
        <w:t>2014;14:1-9.</w:t>
      </w:r>
    </w:p>
    <w:p w14:paraId="3144A414" w14:textId="77777777" w:rsidR="00981AA8" w:rsidRDefault="00981AA8">
      <w:pPr>
        <w:spacing w:line="244" w:lineRule="auto"/>
        <w:sectPr w:rsidR="00981AA8">
          <w:pgSz w:w="11910" w:h="16840"/>
          <w:pgMar w:top="1040" w:right="1000" w:bottom="680" w:left="1000" w:header="0" w:footer="494" w:gutter="0"/>
          <w:cols w:num="2" w:space="720" w:equalWidth="0">
            <w:col w:w="4690" w:space="355"/>
            <w:col w:w="4865"/>
          </w:cols>
        </w:sectPr>
      </w:pPr>
    </w:p>
    <w:p w14:paraId="31575BDF" w14:textId="77777777" w:rsidR="00981AA8" w:rsidRDefault="00972BAB">
      <w:pPr>
        <w:pStyle w:val="ListParagraph"/>
        <w:numPr>
          <w:ilvl w:val="0"/>
          <w:numId w:val="1"/>
        </w:numPr>
        <w:tabs>
          <w:tab w:val="left" w:pos="588"/>
        </w:tabs>
        <w:spacing w:before="48" w:line="244" w:lineRule="auto"/>
        <w:ind w:right="478"/>
        <w:rPr>
          <w:rFonts w:ascii="Proxima Nova" w:eastAsia="Proxima Nova" w:hAnsi="Proxima Nova" w:cs="Proxima Nova"/>
          <w:sz w:val="21"/>
          <w:szCs w:val="21"/>
        </w:rPr>
      </w:pPr>
      <w:r>
        <w:rPr>
          <w:rFonts w:ascii="Proxima Nova"/>
          <w:color w:val="231F20"/>
          <w:spacing w:val="-3"/>
          <w:sz w:val="21"/>
        </w:rPr>
        <w:lastRenderedPageBreak/>
        <w:t xml:space="preserve">Martin </w:t>
      </w:r>
      <w:r>
        <w:rPr>
          <w:rFonts w:ascii="Proxima Nova"/>
          <w:color w:val="231F20"/>
          <w:spacing w:val="-11"/>
          <w:sz w:val="21"/>
        </w:rPr>
        <w:t xml:space="preserve">P, </w:t>
      </w:r>
      <w:r>
        <w:rPr>
          <w:rFonts w:ascii="Proxima Nova"/>
          <w:color w:val="231F20"/>
          <w:spacing w:val="-4"/>
          <w:sz w:val="21"/>
        </w:rPr>
        <w:t xml:space="preserve">Kumar </w:t>
      </w:r>
      <w:r>
        <w:rPr>
          <w:rFonts w:ascii="Proxima Nova"/>
          <w:color w:val="231F20"/>
          <w:sz w:val="21"/>
        </w:rPr>
        <w:t xml:space="preserve">S, </w:t>
      </w:r>
      <w:r>
        <w:rPr>
          <w:rFonts w:ascii="Proxima Nova"/>
          <w:color w:val="231F20"/>
          <w:spacing w:val="-3"/>
          <w:sz w:val="21"/>
        </w:rPr>
        <w:t xml:space="preserve">Stone </w:t>
      </w:r>
      <w:r>
        <w:rPr>
          <w:rFonts w:ascii="Proxima Nova"/>
          <w:color w:val="231F20"/>
          <w:sz w:val="21"/>
        </w:rPr>
        <w:t xml:space="preserve">M, </w:t>
      </w:r>
      <w:r>
        <w:rPr>
          <w:rFonts w:ascii="Proxima Nova"/>
          <w:color w:val="231F20"/>
          <w:spacing w:val="-3"/>
          <w:sz w:val="21"/>
        </w:rPr>
        <w:t xml:space="preserve">Abernathy L, Burge </w:t>
      </w:r>
      <w:r>
        <w:rPr>
          <w:rFonts w:ascii="Proxima Nova"/>
          <w:color w:val="231F20"/>
          <w:spacing w:val="-11"/>
          <w:sz w:val="21"/>
        </w:rPr>
        <w:t xml:space="preserve">V, </w:t>
      </w:r>
      <w:r>
        <w:rPr>
          <w:rFonts w:ascii="Proxima Nova"/>
          <w:color w:val="231F20"/>
          <w:spacing w:val="-3"/>
          <w:sz w:val="21"/>
        </w:rPr>
        <w:t>Lizarondo</w:t>
      </w:r>
      <w:r>
        <w:rPr>
          <w:rFonts w:ascii="Proxima Nova"/>
          <w:color w:val="231F20"/>
          <w:spacing w:val="6"/>
          <w:sz w:val="21"/>
        </w:rPr>
        <w:t xml:space="preserve"> </w:t>
      </w:r>
      <w:r>
        <w:rPr>
          <w:rFonts w:ascii="Proxima Nova"/>
          <w:color w:val="231F20"/>
          <w:spacing w:val="-3"/>
          <w:sz w:val="21"/>
        </w:rPr>
        <w:t>L.</w:t>
      </w:r>
    </w:p>
    <w:p w14:paraId="7F6C5439" w14:textId="77777777" w:rsidR="00981AA8" w:rsidRDefault="00972BAB">
      <w:pPr>
        <w:pStyle w:val="BodyText"/>
        <w:spacing w:line="244" w:lineRule="auto"/>
        <w:ind w:left="587"/>
      </w:pPr>
      <w:r>
        <w:rPr>
          <w:color w:val="231F20"/>
          <w:spacing w:val="-3"/>
        </w:rPr>
        <w:t xml:space="preserve">Impact </w:t>
      </w:r>
      <w:r>
        <w:rPr>
          <w:color w:val="231F20"/>
        </w:rPr>
        <w:t xml:space="preserve">and </w:t>
      </w:r>
      <w:r>
        <w:rPr>
          <w:color w:val="231F20"/>
          <w:spacing w:val="-3"/>
        </w:rPr>
        <w:t xml:space="preserve">feasibility </w:t>
      </w:r>
      <w:r>
        <w:rPr>
          <w:color w:val="231F20"/>
        </w:rPr>
        <w:t xml:space="preserve">of the </w:t>
      </w:r>
      <w:r>
        <w:rPr>
          <w:color w:val="231F20"/>
          <w:spacing w:val="-3"/>
        </w:rPr>
        <w:t xml:space="preserve">Allied Health Professional Enhancement Program placements </w:t>
      </w:r>
      <w:r>
        <w:rPr>
          <w:color w:val="231F20"/>
        </w:rPr>
        <w:t xml:space="preserve">- </w:t>
      </w:r>
      <w:r>
        <w:rPr>
          <w:color w:val="231F20"/>
          <w:spacing w:val="-4"/>
        </w:rPr>
        <w:t xml:space="preserve">experiences </w:t>
      </w:r>
      <w:r>
        <w:rPr>
          <w:color w:val="231F20"/>
          <w:spacing w:val="-3"/>
        </w:rPr>
        <w:t xml:space="preserve">from rural and remote Queensland. Advances </w:t>
      </w:r>
      <w:r>
        <w:rPr>
          <w:color w:val="231F20"/>
        </w:rPr>
        <w:t xml:space="preserve">In </w:t>
      </w:r>
      <w:r>
        <w:rPr>
          <w:color w:val="231F20"/>
          <w:spacing w:val="-3"/>
        </w:rPr>
        <w:t xml:space="preserve">Medical Education </w:t>
      </w:r>
      <w:r>
        <w:rPr>
          <w:color w:val="231F20"/>
        </w:rPr>
        <w:t xml:space="preserve">And </w:t>
      </w:r>
      <w:r>
        <w:rPr>
          <w:color w:val="231F20"/>
          <w:spacing w:val="-3"/>
        </w:rPr>
        <w:t>Practice.</w:t>
      </w:r>
      <w:r>
        <w:rPr>
          <w:color w:val="231F20"/>
          <w:spacing w:val="-13"/>
        </w:rPr>
        <w:t xml:space="preserve"> </w:t>
      </w:r>
      <w:r>
        <w:rPr>
          <w:color w:val="231F20"/>
          <w:spacing w:val="-3"/>
        </w:rPr>
        <w:t>2016;7:41-8.</w:t>
      </w:r>
    </w:p>
    <w:p w14:paraId="79E80338" w14:textId="77777777" w:rsidR="00981AA8" w:rsidRDefault="00972BAB">
      <w:pPr>
        <w:pStyle w:val="ListParagraph"/>
        <w:numPr>
          <w:ilvl w:val="0"/>
          <w:numId w:val="1"/>
        </w:numPr>
        <w:tabs>
          <w:tab w:val="left" w:pos="588"/>
        </w:tabs>
        <w:spacing w:before="169" w:line="244" w:lineRule="auto"/>
        <w:ind w:right="221"/>
        <w:rPr>
          <w:rFonts w:ascii="Proxima Nova" w:eastAsia="Proxima Nova" w:hAnsi="Proxima Nova" w:cs="Proxima Nova"/>
          <w:sz w:val="21"/>
          <w:szCs w:val="21"/>
        </w:rPr>
      </w:pPr>
      <w:r>
        <w:rPr>
          <w:rFonts w:ascii="Proxima Nova"/>
          <w:color w:val="231F20"/>
          <w:spacing w:val="-4"/>
          <w:sz w:val="21"/>
        </w:rPr>
        <w:t xml:space="preserve">Parkin </w:t>
      </w:r>
      <w:r>
        <w:rPr>
          <w:rFonts w:ascii="Proxima Nova"/>
          <w:color w:val="231F20"/>
          <w:sz w:val="21"/>
        </w:rPr>
        <w:t xml:space="preserve">AE, </w:t>
      </w:r>
      <w:r>
        <w:rPr>
          <w:rFonts w:ascii="Proxima Nova"/>
          <w:color w:val="231F20"/>
          <w:spacing w:val="-3"/>
          <w:sz w:val="21"/>
        </w:rPr>
        <w:t xml:space="preserve">McMahon </w:t>
      </w:r>
      <w:r>
        <w:rPr>
          <w:rFonts w:ascii="Proxima Nova"/>
          <w:color w:val="231F20"/>
          <w:sz w:val="21"/>
        </w:rPr>
        <w:t xml:space="preserve">S, </w:t>
      </w:r>
      <w:r>
        <w:rPr>
          <w:rFonts w:ascii="Proxima Nova"/>
          <w:color w:val="231F20"/>
          <w:spacing w:val="-3"/>
          <w:sz w:val="21"/>
        </w:rPr>
        <w:t xml:space="preserve">Upfield </w:t>
      </w:r>
      <w:r>
        <w:rPr>
          <w:rFonts w:ascii="Proxima Nova"/>
          <w:color w:val="231F20"/>
          <w:sz w:val="21"/>
        </w:rPr>
        <w:t xml:space="preserve">N, </w:t>
      </w:r>
      <w:r>
        <w:rPr>
          <w:rFonts w:ascii="Proxima Nova"/>
          <w:color w:val="231F20"/>
          <w:spacing w:val="-3"/>
          <w:sz w:val="21"/>
        </w:rPr>
        <w:t xml:space="preserve">Copley </w:t>
      </w:r>
      <w:r>
        <w:rPr>
          <w:rFonts w:ascii="Proxima Nova"/>
          <w:color w:val="231F20"/>
          <w:spacing w:val="-5"/>
          <w:sz w:val="21"/>
        </w:rPr>
        <w:t xml:space="preserve">J, </w:t>
      </w:r>
      <w:r>
        <w:rPr>
          <w:rFonts w:ascii="Proxima Nova"/>
          <w:color w:val="231F20"/>
          <w:spacing w:val="-3"/>
          <w:sz w:val="21"/>
        </w:rPr>
        <w:t>Hollands</w:t>
      </w:r>
      <w:r>
        <w:rPr>
          <w:rFonts w:ascii="Proxima Nova"/>
          <w:color w:val="231F20"/>
          <w:spacing w:val="-2"/>
          <w:sz w:val="21"/>
        </w:rPr>
        <w:t xml:space="preserve"> </w:t>
      </w:r>
      <w:r>
        <w:rPr>
          <w:rFonts w:ascii="Proxima Nova"/>
          <w:color w:val="231F20"/>
          <w:spacing w:val="-3"/>
          <w:sz w:val="21"/>
        </w:rPr>
        <w:t>K.</w:t>
      </w:r>
    </w:p>
    <w:p w14:paraId="54D06691" w14:textId="77777777" w:rsidR="00981AA8" w:rsidRDefault="00972BAB">
      <w:pPr>
        <w:pStyle w:val="BodyText"/>
        <w:spacing w:line="244" w:lineRule="auto"/>
        <w:ind w:left="587"/>
      </w:pPr>
      <w:r>
        <w:rPr>
          <w:color w:val="231F20"/>
          <w:spacing w:val="-5"/>
        </w:rPr>
        <w:t xml:space="preserve">Work </w:t>
      </w:r>
      <w:r>
        <w:rPr>
          <w:color w:val="231F20"/>
          <w:spacing w:val="-4"/>
        </w:rPr>
        <w:t xml:space="preserve">experience </w:t>
      </w:r>
      <w:r>
        <w:rPr>
          <w:color w:val="231F20"/>
          <w:spacing w:val="-3"/>
        </w:rPr>
        <w:t xml:space="preserve">program </w:t>
      </w:r>
      <w:r>
        <w:rPr>
          <w:color w:val="231F20"/>
        </w:rPr>
        <w:t xml:space="preserve">at a </w:t>
      </w:r>
      <w:r>
        <w:rPr>
          <w:color w:val="231F20"/>
          <w:spacing w:val="-3"/>
        </w:rPr>
        <w:t xml:space="preserve">metropolitan paediatric hospital: assisting rural and metropolitan allied health professionals </w:t>
      </w:r>
      <w:r>
        <w:rPr>
          <w:color w:val="231F20"/>
          <w:spacing w:val="-5"/>
        </w:rPr>
        <w:t xml:space="preserve">exchange </w:t>
      </w:r>
      <w:r>
        <w:rPr>
          <w:color w:val="231F20"/>
          <w:spacing w:val="-3"/>
        </w:rPr>
        <w:t xml:space="preserve">clinical skills. </w:t>
      </w:r>
      <w:r>
        <w:rPr>
          <w:color w:val="231F20"/>
        </w:rPr>
        <w:t xml:space="preserve">The </w:t>
      </w:r>
      <w:r>
        <w:rPr>
          <w:color w:val="231F20"/>
          <w:spacing w:val="-3"/>
        </w:rPr>
        <w:t xml:space="preserve">Australian Journal </w:t>
      </w:r>
      <w:r>
        <w:rPr>
          <w:color w:val="231F20"/>
        </w:rPr>
        <w:t xml:space="preserve">Of </w:t>
      </w:r>
      <w:r>
        <w:rPr>
          <w:color w:val="231F20"/>
          <w:spacing w:val="-3"/>
        </w:rPr>
        <w:t>Rural Health.</w:t>
      </w:r>
      <w:r>
        <w:rPr>
          <w:color w:val="231F20"/>
          <w:spacing w:val="-9"/>
        </w:rPr>
        <w:t xml:space="preserve"> </w:t>
      </w:r>
      <w:r>
        <w:rPr>
          <w:color w:val="231F20"/>
          <w:spacing w:val="-3"/>
        </w:rPr>
        <w:t>2001;9(6):297-303.</w:t>
      </w:r>
    </w:p>
    <w:p w14:paraId="59FB9FD1" w14:textId="77777777" w:rsidR="00981AA8" w:rsidRDefault="00972BAB">
      <w:pPr>
        <w:pStyle w:val="ListParagraph"/>
        <w:numPr>
          <w:ilvl w:val="0"/>
          <w:numId w:val="1"/>
        </w:numPr>
        <w:tabs>
          <w:tab w:val="left" w:pos="588"/>
        </w:tabs>
        <w:spacing w:before="169" w:line="244" w:lineRule="auto"/>
        <w:ind w:right="774"/>
        <w:rPr>
          <w:rFonts w:ascii="Proxima Nova" w:eastAsia="Proxima Nova" w:hAnsi="Proxima Nova" w:cs="Proxima Nova"/>
          <w:sz w:val="21"/>
          <w:szCs w:val="21"/>
        </w:rPr>
      </w:pPr>
      <w:r>
        <w:rPr>
          <w:rFonts w:ascii="Proxima Nova"/>
          <w:color w:val="231F20"/>
          <w:spacing w:val="-3"/>
          <w:sz w:val="21"/>
        </w:rPr>
        <w:t xml:space="preserve">Blayden </w:t>
      </w:r>
      <w:r>
        <w:rPr>
          <w:rFonts w:ascii="Proxima Nova"/>
          <w:color w:val="231F20"/>
          <w:sz w:val="21"/>
        </w:rPr>
        <w:t xml:space="preserve">C, </w:t>
      </w:r>
      <w:r>
        <w:rPr>
          <w:rFonts w:ascii="Proxima Nova"/>
          <w:color w:val="231F20"/>
          <w:spacing w:val="-3"/>
          <w:sz w:val="21"/>
        </w:rPr>
        <w:t xml:space="preserve">Hughes </w:t>
      </w:r>
      <w:r>
        <w:rPr>
          <w:rFonts w:ascii="Proxima Nova"/>
          <w:color w:val="231F20"/>
          <w:sz w:val="21"/>
        </w:rPr>
        <w:t xml:space="preserve">S, </w:t>
      </w:r>
      <w:r>
        <w:rPr>
          <w:rFonts w:ascii="Proxima Nova"/>
          <w:color w:val="231F20"/>
          <w:spacing w:val="-3"/>
          <w:sz w:val="21"/>
        </w:rPr>
        <w:t xml:space="preserve">Nicol </w:t>
      </w:r>
      <w:r>
        <w:rPr>
          <w:rFonts w:ascii="Proxima Nova"/>
          <w:color w:val="231F20"/>
          <w:spacing w:val="-5"/>
          <w:sz w:val="21"/>
        </w:rPr>
        <w:t xml:space="preserve">J, </w:t>
      </w:r>
      <w:r>
        <w:rPr>
          <w:rFonts w:ascii="Proxima Nova"/>
          <w:color w:val="231F20"/>
          <w:spacing w:val="-3"/>
          <w:sz w:val="21"/>
        </w:rPr>
        <w:t>Sims S, Hubbard</w:t>
      </w:r>
      <w:r>
        <w:rPr>
          <w:rFonts w:ascii="Proxima Nova"/>
          <w:color w:val="231F20"/>
          <w:spacing w:val="-2"/>
          <w:sz w:val="21"/>
        </w:rPr>
        <w:t xml:space="preserve"> </w:t>
      </w:r>
      <w:r>
        <w:rPr>
          <w:rFonts w:ascii="Proxima Nova"/>
          <w:color w:val="231F20"/>
          <w:spacing w:val="-4"/>
          <w:sz w:val="21"/>
        </w:rPr>
        <w:t>IJ.</w:t>
      </w:r>
    </w:p>
    <w:p w14:paraId="252EF848" w14:textId="77777777" w:rsidR="00981AA8" w:rsidRDefault="00972BAB">
      <w:pPr>
        <w:pStyle w:val="BodyText"/>
        <w:spacing w:line="244" w:lineRule="auto"/>
        <w:ind w:left="587" w:right="6"/>
      </w:pPr>
      <w:r>
        <w:rPr>
          <w:color w:val="231F20"/>
          <w:spacing w:val="-3"/>
        </w:rPr>
        <w:t xml:space="preserve">Using secondments </w:t>
      </w:r>
      <w:r>
        <w:rPr>
          <w:color w:val="231F20"/>
        </w:rPr>
        <w:t xml:space="preserve">in </w:t>
      </w:r>
      <w:r>
        <w:rPr>
          <w:color w:val="231F20"/>
          <w:spacing w:val="-3"/>
        </w:rPr>
        <w:t xml:space="preserve">tertiary health facilities </w:t>
      </w:r>
      <w:r>
        <w:rPr>
          <w:color w:val="231F20"/>
        </w:rPr>
        <w:t xml:space="preserve">to </w:t>
      </w:r>
      <w:r>
        <w:rPr>
          <w:color w:val="231F20"/>
          <w:spacing w:val="-3"/>
        </w:rPr>
        <w:t xml:space="preserve">build paediatric </w:t>
      </w:r>
      <w:r>
        <w:rPr>
          <w:color w:val="231F20"/>
          <w:spacing w:val="-4"/>
        </w:rPr>
        <w:t xml:space="preserve">expertise </w:t>
      </w:r>
      <w:r>
        <w:rPr>
          <w:color w:val="231F20"/>
        </w:rPr>
        <w:t xml:space="preserve">in </w:t>
      </w:r>
      <w:r>
        <w:rPr>
          <w:color w:val="231F20"/>
          <w:spacing w:val="-3"/>
        </w:rPr>
        <w:t xml:space="preserve">allied health professionals working </w:t>
      </w:r>
      <w:r>
        <w:rPr>
          <w:color w:val="231F20"/>
        </w:rPr>
        <w:t xml:space="preserve">in </w:t>
      </w:r>
      <w:r>
        <w:rPr>
          <w:color w:val="231F20"/>
          <w:spacing w:val="-3"/>
        </w:rPr>
        <w:t xml:space="preserve">rural </w:t>
      </w:r>
      <w:r>
        <w:rPr>
          <w:color w:val="231F20"/>
        </w:rPr>
        <w:t xml:space="preserve">New </w:t>
      </w:r>
      <w:r>
        <w:rPr>
          <w:color w:val="231F20"/>
          <w:spacing w:val="-3"/>
        </w:rPr>
        <w:t xml:space="preserve">South </w:t>
      </w:r>
      <w:r>
        <w:rPr>
          <w:color w:val="231F20"/>
          <w:spacing w:val="-4"/>
        </w:rPr>
        <w:t xml:space="preserve">Wales. </w:t>
      </w:r>
      <w:r>
        <w:rPr>
          <w:color w:val="231F20"/>
        </w:rPr>
        <w:t xml:space="preserve">The </w:t>
      </w:r>
      <w:r>
        <w:rPr>
          <w:color w:val="231F20"/>
          <w:spacing w:val="-3"/>
        </w:rPr>
        <w:t xml:space="preserve">Australian Journal </w:t>
      </w:r>
      <w:r>
        <w:rPr>
          <w:color w:val="231F20"/>
        </w:rPr>
        <w:t xml:space="preserve">Of </w:t>
      </w:r>
      <w:r>
        <w:rPr>
          <w:color w:val="231F20"/>
          <w:spacing w:val="-3"/>
        </w:rPr>
        <w:t>Rural Health. 2017;25(6):376-81.</w:t>
      </w:r>
    </w:p>
    <w:p w14:paraId="15F7B674"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4"/>
          <w:sz w:val="21"/>
        </w:rPr>
        <w:t xml:space="preserve">Bourke </w:t>
      </w:r>
      <w:r>
        <w:rPr>
          <w:rFonts w:ascii="Proxima Nova"/>
          <w:color w:val="231F20"/>
          <w:sz w:val="21"/>
        </w:rPr>
        <w:t xml:space="preserve">L, </w:t>
      </w:r>
      <w:r>
        <w:rPr>
          <w:rFonts w:ascii="Proxima Nova"/>
          <w:color w:val="231F20"/>
          <w:spacing w:val="-4"/>
          <w:sz w:val="21"/>
        </w:rPr>
        <w:t xml:space="preserve">Waite </w:t>
      </w:r>
      <w:r>
        <w:rPr>
          <w:rFonts w:ascii="Proxima Nova"/>
          <w:color w:val="231F20"/>
          <w:sz w:val="21"/>
        </w:rPr>
        <w:t xml:space="preserve">C, </w:t>
      </w:r>
      <w:r>
        <w:rPr>
          <w:rFonts w:ascii="Proxima Nova"/>
          <w:color w:val="231F20"/>
          <w:spacing w:val="-4"/>
          <w:sz w:val="21"/>
        </w:rPr>
        <w:t>Wright</w:t>
      </w:r>
      <w:r>
        <w:rPr>
          <w:rFonts w:ascii="Proxima Nova"/>
          <w:color w:val="231F20"/>
          <w:spacing w:val="-14"/>
          <w:sz w:val="21"/>
        </w:rPr>
        <w:t xml:space="preserve"> </w:t>
      </w:r>
      <w:r>
        <w:rPr>
          <w:rFonts w:ascii="Proxima Nova"/>
          <w:color w:val="231F20"/>
          <w:spacing w:val="-5"/>
          <w:sz w:val="21"/>
        </w:rPr>
        <w:t>J.</w:t>
      </w:r>
    </w:p>
    <w:p w14:paraId="5B1F40E1" w14:textId="77777777" w:rsidR="00981AA8" w:rsidRDefault="00972BAB">
      <w:pPr>
        <w:pStyle w:val="BodyText"/>
        <w:spacing w:before="4" w:line="244" w:lineRule="auto"/>
        <w:ind w:left="587" w:right="229"/>
      </w:pPr>
      <w:r>
        <w:rPr>
          <w:color w:val="231F20"/>
          <w:spacing w:val="-3"/>
        </w:rPr>
        <w:t xml:space="preserve">Mentoring </w:t>
      </w:r>
      <w:r>
        <w:rPr>
          <w:color w:val="231F20"/>
        </w:rPr>
        <w:t xml:space="preserve">as a </w:t>
      </w:r>
      <w:r>
        <w:rPr>
          <w:color w:val="231F20"/>
          <w:spacing w:val="-3"/>
        </w:rPr>
        <w:t xml:space="preserve">retention strategy </w:t>
      </w:r>
      <w:r>
        <w:rPr>
          <w:color w:val="231F20"/>
        </w:rPr>
        <w:t xml:space="preserve">to </w:t>
      </w:r>
      <w:r>
        <w:rPr>
          <w:color w:val="231F20"/>
          <w:spacing w:val="-3"/>
        </w:rPr>
        <w:t xml:space="preserve">sustain </w:t>
      </w:r>
      <w:r>
        <w:rPr>
          <w:color w:val="231F20"/>
        </w:rPr>
        <w:t xml:space="preserve">the </w:t>
      </w:r>
      <w:r>
        <w:rPr>
          <w:color w:val="231F20"/>
          <w:spacing w:val="-3"/>
        </w:rPr>
        <w:t xml:space="preserve">rural </w:t>
      </w:r>
      <w:r>
        <w:rPr>
          <w:color w:val="231F20"/>
        </w:rPr>
        <w:t xml:space="preserve">and </w:t>
      </w:r>
      <w:r>
        <w:rPr>
          <w:color w:val="231F20"/>
          <w:spacing w:val="-3"/>
        </w:rPr>
        <w:t>remote health</w:t>
      </w:r>
      <w:r>
        <w:rPr>
          <w:color w:val="231F20"/>
          <w:spacing w:val="-20"/>
        </w:rPr>
        <w:t xml:space="preserve"> </w:t>
      </w:r>
      <w:r>
        <w:rPr>
          <w:color w:val="231F20"/>
          <w:spacing w:val="-3"/>
        </w:rPr>
        <w:t>workforce.</w:t>
      </w:r>
    </w:p>
    <w:p w14:paraId="5908CF2E" w14:textId="77777777" w:rsidR="00981AA8" w:rsidRDefault="00972BAB">
      <w:pPr>
        <w:pStyle w:val="BodyText"/>
        <w:spacing w:line="244" w:lineRule="auto"/>
        <w:ind w:left="587" w:right="645"/>
      </w:pPr>
      <w:r>
        <w:rPr>
          <w:color w:val="231F20"/>
        </w:rPr>
        <w:t xml:space="preserve">The </w:t>
      </w:r>
      <w:r>
        <w:rPr>
          <w:color w:val="231F20"/>
          <w:spacing w:val="-3"/>
        </w:rPr>
        <w:t xml:space="preserve">Australian Journal </w:t>
      </w:r>
      <w:r>
        <w:rPr>
          <w:color w:val="231F20"/>
        </w:rPr>
        <w:t xml:space="preserve">Of </w:t>
      </w:r>
      <w:r>
        <w:rPr>
          <w:color w:val="231F20"/>
          <w:spacing w:val="-3"/>
        </w:rPr>
        <w:t xml:space="preserve">Rural Health. </w:t>
      </w:r>
      <w:r>
        <w:rPr>
          <w:color w:val="231F20"/>
          <w:spacing w:val="-5"/>
        </w:rPr>
        <w:t>2014;22(1):2-7.</w:t>
      </w:r>
    </w:p>
    <w:p w14:paraId="4200F093"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z w:val="21"/>
        </w:rPr>
        <w:t xml:space="preserve">Foo </w:t>
      </w:r>
      <w:r>
        <w:rPr>
          <w:rFonts w:ascii="Proxima Nova"/>
          <w:color w:val="231F20"/>
          <w:spacing w:val="-5"/>
          <w:sz w:val="21"/>
        </w:rPr>
        <w:t xml:space="preserve">J, </w:t>
      </w:r>
      <w:r>
        <w:rPr>
          <w:rFonts w:ascii="Proxima Nova"/>
          <w:color w:val="231F20"/>
          <w:spacing w:val="-3"/>
          <w:sz w:val="21"/>
        </w:rPr>
        <w:t xml:space="preserve">Storr </w:t>
      </w:r>
      <w:r>
        <w:rPr>
          <w:rFonts w:ascii="Proxima Nova"/>
          <w:color w:val="231F20"/>
          <w:sz w:val="21"/>
        </w:rPr>
        <w:t xml:space="preserve">M, </w:t>
      </w:r>
      <w:r>
        <w:rPr>
          <w:rFonts w:ascii="Proxima Nova"/>
          <w:color w:val="231F20"/>
          <w:spacing w:val="-3"/>
          <w:sz w:val="21"/>
        </w:rPr>
        <w:t>Maloney</w:t>
      </w:r>
      <w:r>
        <w:rPr>
          <w:rFonts w:ascii="Proxima Nova"/>
          <w:color w:val="231F20"/>
          <w:spacing w:val="-22"/>
          <w:sz w:val="21"/>
        </w:rPr>
        <w:t xml:space="preserve"> </w:t>
      </w:r>
      <w:r>
        <w:rPr>
          <w:rFonts w:ascii="Proxima Nova"/>
          <w:color w:val="231F20"/>
          <w:spacing w:val="-3"/>
          <w:sz w:val="21"/>
        </w:rPr>
        <w:t>S.</w:t>
      </w:r>
    </w:p>
    <w:p w14:paraId="391A2194" w14:textId="77777777" w:rsidR="00981AA8" w:rsidRDefault="00972BAB">
      <w:pPr>
        <w:pStyle w:val="BodyText"/>
        <w:spacing w:before="4" w:line="244" w:lineRule="auto"/>
        <w:ind w:left="587" w:right="229"/>
      </w:pPr>
      <w:r>
        <w:rPr>
          <w:color w:val="231F20"/>
        </w:rPr>
        <w:t xml:space="preserve">The </w:t>
      </w:r>
      <w:r>
        <w:rPr>
          <w:color w:val="231F20"/>
          <w:spacing w:val="-3"/>
        </w:rPr>
        <w:t xml:space="preserve">characteristics </w:t>
      </w:r>
      <w:r>
        <w:rPr>
          <w:color w:val="231F20"/>
        </w:rPr>
        <w:t xml:space="preserve">and </w:t>
      </w:r>
      <w:r>
        <w:rPr>
          <w:color w:val="231F20"/>
          <w:spacing w:val="-4"/>
        </w:rPr>
        <w:t xml:space="preserve">experiences </w:t>
      </w:r>
      <w:r>
        <w:rPr>
          <w:color w:val="231F20"/>
          <w:spacing w:val="-3"/>
        </w:rPr>
        <w:t xml:space="preserve">of international physiotherapy graduates seeking registration </w:t>
      </w:r>
      <w:r>
        <w:rPr>
          <w:color w:val="231F20"/>
        </w:rPr>
        <w:t xml:space="preserve">to </w:t>
      </w:r>
      <w:r>
        <w:rPr>
          <w:color w:val="231F20"/>
          <w:spacing w:val="-3"/>
        </w:rPr>
        <w:t xml:space="preserve">practise </w:t>
      </w:r>
      <w:r>
        <w:rPr>
          <w:color w:val="231F20"/>
        </w:rPr>
        <w:t xml:space="preserve">in </w:t>
      </w:r>
      <w:r>
        <w:rPr>
          <w:color w:val="231F20"/>
          <w:spacing w:val="-4"/>
        </w:rPr>
        <w:t xml:space="preserve">Australia. </w:t>
      </w:r>
      <w:r>
        <w:rPr>
          <w:color w:val="231F20"/>
        </w:rPr>
        <w:t xml:space="preserve">New </w:t>
      </w:r>
      <w:r>
        <w:rPr>
          <w:color w:val="231F20"/>
          <w:spacing w:val="-3"/>
        </w:rPr>
        <w:t xml:space="preserve">Zealand Journal </w:t>
      </w:r>
      <w:r>
        <w:rPr>
          <w:color w:val="231F20"/>
        </w:rPr>
        <w:t>of</w:t>
      </w:r>
      <w:r>
        <w:rPr>
          <w:color w:val="231F20"/>
          <w:spacing w:val="-12"/>
        </w:rPr>
        <w:t xml:space="preserve"> </w:t>
      </w:r>
      <w:r>
        <w:rPr>
          <w:color w:val="231F20"/>
          <w:spacing w:val="-4"/>
        </w:rPr>
        <w:t>Physiotherapy.</w:t>
      </w:r>
    </w:p>
    <w:p w14:paraId="3A86ED01" w14:textId="77777777" w:rsidR="00981AA8" w:rsidRDefault="00972BAB">
      <w:pPr>
        <w:pStyle w:val="BodyText"/>
        <w:spacing w:line="255" w:lineRule="exact"/>
        <w:ind w:left="587"/>
      </w:pPr>
      <w:r>
        <w:rPr>
          <w:color w:val="231F20"/>
          <w:spacing w:val="-3"/>
        </w:rPr>
        <w:t>2017;45(3):135-42.</w:t>
      </w:r>
    </w:p>
    <w:p w14:paraId="653F08B7" w14:textId="77777777" w:rsidR="00981AA8" w:rsidRDefault="00972BAB">
      <w:pPr>
        <w:pStyle w:val="ListParagraph"/>
        <w:numPr>
          <w:ilvl w:val="0"/>
          <w:numId w:val="1"/>
        </w:numPr>
        <w:tabs>
          <w:tab w:val="left" w:pos="588"/>
        </w:tabs>
        <w:spacing w:before="174"/>
        <w:rPr>
          <w:rFonts w:ascii="Proxima Nova" w:eastAsia="Proxima Nova" w:hAnsi="Proxima Nova" w:cs="Proxima Nova"/>
          <w:sz w:val="21"/>
          <w:szCs w:val="21"/>
        </w:rPr>
      </w:pPr>
      <w:r>
        <w:rPr>
          <w:rFonts w:ascii="Proxima Nova"/>
          <w:color w:val="231F20"/>
          <w:spacing w:val="-3"/>
          <w:sz w:val="21"/>
        </w:rPr>
        <w:t xml:space="preserve">Devine </w:t>
      </w:r>
      <w:r>
        <w:rPr>
          <w:rFonts w:ascii="Proxima Nova"/>
          <w:color w:val="231F20"/>
          <w:sz w:val="21"/>
        </w:rPr>
        <w:t xml:space="preserve">SG, </w:t>
      </w:r>
      <w:r>
        <w:rPr>
          <w:rFonts w:ascii="Proxima Nova"/>
          <w:color w:val="231F20"/>
          <w:spacing w:val="-3"/>
          <w:sz w:val="21"/>
        </w:rPr>
        <w:t xml:space="preserve">Williams </w:t>
      </w:r>
      <w:r>
        <w:rPr>
          <w:rFonts w:ascii="Proxima Nova"/>
          <w:color w:val="231F20"/>
          <w:sz w:val="21"/>
        </w:rPr>
        <w:t xml:space="preserve">G, </w:t>
      </w:r>
      <w:r>
        <w:rPr>
          <w:rFonts w:ascii="Proxima Nova"/>
          <w:color w:val="231F20"/>
          <w:spacing w:val="-3"/>
          <w:sz w:val="21"/>
        </w:rPr>
        <w:t>Nielsen</w:t>
      </w:r>
      <w:r>
        <w:rPr>
          <w:rFonts w:ascii="Proxima Nova"/>
          <w:color w:val="231F20"/>
          <w:spacing w:val="-19"/>
          <w:sz w:val="21"/>
        </w:rPr>
        <w:t xml:space="preserve"> </w:t>
      </w:r>
      <w:r>
        <w:rPr>
          <w:rFonts w:ascii="Proxima Nova"/>
          <w:color w:val="231F20"/>
          <w:spacing w:val="-3"/>
          <w:sz w:val="21"/>
        </w:rPr>
        <w:t>I.</w:t>
      </w:r>
    </w:p>
    <w:p w14:paraId="3E3E4E04" w14:textId="77777777" w:rsidR="00981AA8" w:rsidRDefault="00972BAB">
      <w:pPr>
        <w:pStyle w:val="BodyText"/>
        <w:spacing w:before="4" w:line="244" w:lineRule="auto"/>
        <w:ind w:left="587" w:right="281"/>
      </w:pPr>
      <w:r>
        <w:rPr>
          <w:color w:val="231F20"/>
          <w:spacing w:val="-3"/>
        </w:rPr>
        <w:t xml:space="preserve">Rural Allied Health Scholarships: </w:t>
      </w:r>
      <w:r>
        <w:rPr>
          <w:color w:val="231F20"/>
        </w:rPr>
        <w:t xml:space="preserve">do </w:t>
      </w:r>
      <w:r>
        <w:rPr>
          <w:color w:val="231F20"/>
          <w:spacing w:val="-3"/>
        </w:rPr>
        <w:t xml:space="preserve">they </w:t>
      </w:r>
      <w:r>
        <w:rPr>
          <w:color w:val="231F20"/>
          <w:spacing w:val="-4"/>
        </w:rPr>
        <w:t xml:space="preserve">make </w:t>
      </w:r>
      <w:r>
        <w:rPr>
          <w:color w:val="231F20"/>
        </w:rPr>
        <w:t xml:space="preserve">a </w:t>
      </w:r>
      <w:r>
        <w:rPr>
          <w:color w:val="231F20"/>
          <w:spacing w:val="-4"/>
        </w:rPr>
        <w:t xml:space="preserve">difference? </w:t>
      </w:r>
      <w:r>
        <w:rPr>
          <w:color w:val="231F20"/>
          <w:spacing w:val="-3"/>
        </w:rPr>
        <w:t xml:space="preserve">Rural </w:t>
      </w:r>
      <w:r>
        <w:rPr>
          <w:color w:val="231F20"/>
        </w:rPr>
        <w:t xml:space="preserve">&amp; </w:t>
      </w:r>
      <w:r>
        <w:rPr>
          <w:color w:val="231F20"/>
          <w:spacing w:val="-4"/>
        </w:rPr>
        <w:t xml:space="preserve">Remote </w:t>
      </w:r>
      <w:r>
        <w:rPr>
          <w:color w:val="231F20"/>
          <w:spacing w:val="-3"/>
        </w:rPr>
        <w:t>Health. 2013;13(4):1-13.</w:t>
      </w:r>
    </w:p>
    <w:p w14:paraId="7743BAC1"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4"/>
          <w:sz w:val="21"/>
        </w:rPr>
        <w:t xml:space="preserve">Keane </w:t>
      </w:r>
      <w:r>
        <w:rPr>
          <w:rFonts w:ascii="Proxima Nova"/>
          <w:color w:val="231F20"/>
          <w:sz w:val="21"/>
        </w:rPr>
        <w:t xml:space="preserve">S, </w:t>
      </w:r>
      <w:r>
        <w:rPr>
          <w:rFonts w:ascii="Proxima Nova"/>
          <w:color w:val="231F20"/>
          <w:spacing w:val="-3"/>
          <w:sz w:val="21"/>
        </w:rPr>
        <w:t xml:space="preserve">Lincoln </w:t>
      </w:r>
      <w:r>
        <w:rPr>
          <w:rFonts w:ascii="Proxima Nova"/>
          <w:color w:val="231F20"/>
          <w:sz w:val="21"/>
        </w:rPr>
        <w:t xml:space="preserve">M, </w:t>
      </w:r>
      <w:r>
        <w:rPr>
          <w:rFonts w:ascii="Proxima Nova"/>
          <w:color w:val="231F20"/>
          <w:spacing w:val="-3"/>
          <w:sz w:val="21"/>
        </w:rPr>
        <w:t>Smith</w:t>
      </w:r>
      <w:r>
        <w:rPr>
          <w:rFonts w:ascii="Proxima Nova"/>
          <w:color w:val="231F20"/>
          <w:spacing w:val="-17"/>
          <w:sz w:val="21"/>
        </w:rPr>
        <w:t xml:space="preserve"> </w:t>
      </w:r>
      <w:r>
        <w:rPr>
          <w:rFonts w:ascii="Proxima Nova"/>
          <w:color w:val="231F20"/>
          <w:spacing w:val="-11"/>
          <w:sz w:val="21"/>
        </w:rPr>
        <w:t>T.</w:t>
      </w:r>
    </w:p>
    <w:p w14:paraId="7C606D01" w14:textId="77777777" w:rsidR="00981AA8" w:rsidRDefault="00972BAB">
      <w:pPr>
        <w:pStyle w:val="BodyText"/>
        <w:spacing w:before="4" w:line="244" w:lineRule="auto"/>
        <w:ind w:left="587" w:right="229"/>
      </w:pPr>
      <w:r>
        <w:rPr>
          <w:color w:val="231F20"/>
          <w:spacing w:val="-4"/>
        </w:rPr>
        <w:t xml:space="preserve">Retention </w:t>
      </w:r>
      <w:r>
        <w:rPr>
          <w:color w:val="231F20"/>
        </w:rPr>
        <w:t xml:space="preserve">of </w:t>
      </w:r>
      <w:r>
        <w:rPr>
          <w:color w:val="231F20"/>
          <w:spacing w:val="-3"/>
        </w:rPr>
        <w:t xml:space="preserve">allied health professionals in rural </w:t>
      </w:r>
      <w:r>
        <w:rPr>
          <w:color w:val="231F20"/>
        </w:rPr>
        <w:t xml:space="preserve">New </w:t>
      </w:r>
      <w:r>
        <w:rPr>
          <w:color w:val="231F20"/>
          <w:spacing w:val="-3"/>
        </w:rPr>
        <w:t xml:space="preserve">South </w:t>
      </w:r>
      <w:r>
        <w:rPr>
          <w:color w:val="231F20"/>
          <w:spacing w:val="-4"/>
        </w:rPr>
        <w:t xml:space="preserve">Wales: </w:t>
      </w:r>
      <w:r>
        <w:rPr>
          <w:color w:val="231F20"/>
        </w:rPr>
        <w:t xml:space="preserve">a </w:t>
      </w:r>
      <w:r>
        <w:rPr>
          <w:color w:val="231F20"/>
          <w:spacing w:val="-3"/>
        </w:rPr>
        <w:t xml:space="preserve">thematic analysis </w:t>
      </w:r>
      <w:r>
        <w:rPr>
          <w:color w:val="231F20"/>
        </w:rPr>
        <w:t xml:space="preserve">of </w:t>
      </w:r>
      <w:r>
        <w:rPr>
          <w:color w:val="231F20"/>
          <w:spacing w:val="-3"/>
        </w:rPr>
        <w:t xml:space="preserve">focus group discussions. </w:t>
      </w:r>
      <w:r>
        <w:rPr>
          <w:color w:val="231F20"/>
        </w:rPr>
        <w:t xml:space="preserve">BMC </w:t>
      </w:r>
      <w:r>
        <w:rPr>
          <w:color w:val="231F20"/>
          <w:spacing w:val="-3"/>
        </w:rPr>
        <w:t xml:space="preserve">Health Services </w:t>
      </w:r>
      <w:r>
        <w:rPr>
          <w:color w:val="231F20"/>
          <w:spacing w:val="-4"/>
        </w:rPr>
        <w:t>Research.</w:t>
      </w:r>
      <w:r>
        <w:rPr>
          <w:color w:val="231F20"/>
          <w:spacing w:val="2"/>
        </w:rPr>
        <w:t xml:space="preserve"> </w:t>
      </w:r>
      <w:r>
        <w:rPr>
          <w:color w:val="231F20"/>
          <w:spacing w:val="-3"/>
        </w:rPr>
        <w:t>2012;12:1-11.</w:t>
      </w:r>
    </w:p>
    <w:p w14:paraId="1A42B8F9"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4"/>
          <w:sz w:val="21"/>
        </w:rPr>
        <w:t xml:space="preserve">Roots </w:t>
      </w:r>
      <w:r>
        <w:rPr>
          <w:rFonts w:ascii="Proxima Nova"/>
          <w:color w:val="231F20"/>
          <w:sz w:val="21"/>
        </w:rPr>
        <w:t>RK, Li</w:t>
      </w:r>
      <w:r>
        <w:rPr>
          <w:rFonts w:ascii="Proxima Nova"/>
          <w:color w:val="231F20"/>
          <w:spacing w:val="-16"/>
          <w:sz w:val="21"/>
        </w:rPr>
        <w:t xml:space="preserve"> </w:t>
      </w:r>
      <w:r>
        <w:rPr>
          <w:rFonts w:ascii="Proxima Nova"/>
          <w:color w:val="231F20"/>
          <w:spacing w:val="-6"/>
          <w:sz w:val="21"/>
        </w:rPr>
        <w:t>LC.</w:t>
      </w:r>
    </w:p>
    <w:p w14:paraId="0CBEFACF" w14:textId="77777777" w:rsidR="00981AA8" w:rsidRDefault="00972BAB">
      <w:pPr>
        <w:pStyle w:val="BodyText"/>
        <w:spacing w:before="4" w:line="244" w:lineRule="auto"/>
        <w:ind w:left="587"/>
      </w:pPr>
      <w:r>
        <w:rPr>
          <w:color w:val="231F20"/>
          <w:spacing w:val="-4"/>
        </w:rPr>
        <w:t xml:space="preserve">Recruitment </w:t>
      </w:r>
      <w:r>
        <w:rPr>
          <w:color w:val="231F20"/>
        </w:rPr>
        <w:t xml:space="preserve">and </w:t>
      </w:r>
      <w:r>
        <w:rPr>
          <w:color w:val="231F20"/>
          <w:spacing w:val="-3"/>
        </w:rPr>
        <w:t xml:space="preserve">retention </w:t>
      </w:r>
      <w:r>
        <w:rPr>
          <w:color w:val="231F20"/>
        </w:rPr>
        <w:t xml:space="preserve">of </w:t>
      </w:r>
      <w:r>
        <w:rPr>
          <w:color w:val="231F20"/>
          <w:spacing w:val="-3"/>
        </w:rPr>
        <w:t xml:space="preserve">occupational therapists </w:t>
      </w:r>
      <w:r>
        <w:rPr>
          <w:color w:val="231F20"/>
        </w:rPr>
        <w:t xml:space="preserve">and </w:t>
      </w:r>
      <w:r>
        <w:rPr>
          <w:color w:val="231F20"/>
          <w:spacing w:val="-3"/>
        </w:rPr>
        <w:t xml:space="preserve">physiotherapists </w:t>
      </w:r>
      <w:r>
        <w:rPr>
          <w:color w:val="231F20"/>
        </w:rPr>
        <w:t xml:space="preserve">in </w:t>
      </w:r>
      <w:r>
        <w:rPr>
          <w:color w:val="231F20"/>
          <w:spacing w:val="-3"/>
        </w:rPr>
        <w:t xml:space="preserve">rural regions: </w:t>
      </w:r>
      <w:r>
        <w:rPr>
          <w:color w:val="231F20"/>
        </w:rPr>
        <w:t xml:space="preserve">a </w:t>
      </w:r>
      <w:r>
        <w:rPr>
          <w:color w:val="231F20"/>
          <w:spacing w:val="-3"/>
        </w:rPr>
        <w:t xml:space="preserve">meta-synthesis. </w:t>
      </w:r>
      <w:r>
        <w:rPr>
          <w:color w:val="231F20"/>
        </w:rPr>
        <w:t xml:space="preserve">BMC </w:t>
      </w:r>
      <w:r>
        <w:rPr>
          <w:color w:val="231F20"/>
          <w:spacing w:val="-3"/>
        </w:rPr>
        <w:t xml:space="preserve">Health Services </w:t>
      </w:r>
      <w:r>
        <w:rPr>
          <w:color w:val="231F20"/>
          <w:spacing w:val="-4"/>
        </w:rPr>
        <w:t>Research.</w:t>
      </w:r>
      <w:r>
        <w:rPr>
          <w:color w:val="231F20"/>
          <w:spacing w:val="2"/>
        </w:rPr>
        <w:t xml:space="preserve"> </w:t>
      </w:r>
      <w:r>
        <w:rPr>
          <w:color w:val="231F20"/>
          <w:spacing w:val="-3"/>
        </w:rPr>
        <w:t>2013;13:1-14.</w:t>
      </w:r>
    </w:p>
    <w:p w14:paraId="15A87C37" w14:textId="77777777" w:rsidR="00981AA8" w:rsidRDefault="00972BAB">
      <w:pPr>
        <w:pStyle w:val="ListParagraph"/>
        <w:numPr>
          <w:ilvl w:val="0"/>
          <w:numId w:val="1"/>
        </w:numPr>
        <w:tabs>
          <w:tab w:val="left" w:pos="588"/>
        </w:tabs>
        <w:spacing w:before="169" w:line="244" w:lineRule="auto"/>
        <w:ind w:right="140"/>
        <w:rPr>
          <w:rFonts w:ascii="Proxima Nova" w:eastAsia="Proxima Nova" w:hAnsi="Proxima Nova" w:cs="Proxima Nova"/>
          <w:sz w:val="21"/>
          <w:szCs w:val="21"/>
        </w:rPr>
      </w:pPr>
      <w:r>
        <w:rPr>
          <w:rFonts w:ascii="Proxima Nova"/>
          <w:color w:val="231F20"/>
          <w:spacing w:val="-4"/>
          <w:sz w:val="21"/>
        </w:rPr>
        <w:t xml:space="preserve">Keane </w:t>
      </w:r>
      <w:r>
        <w:rPr>
          <w:rFonts w:ascii="Proxima Nova"/>
          <w:color w:val="231F20"/>
          <w:sz w:val="21"/>
        </w:rPr>
        <w:t xml:space="preserve">S, </w:t>
      </w:r>
      <w:r>
        <w:rPr>
          <w:rFonts w:ascii="Proxima Nova"/>
          <w:color w:val="231F20"/>
          <w:spacing w:val="-3"/>
          <w:sz w:val="21"/>
        </w:rPr>
        <w:t xml:space="preserve">Lincoln </w:t>
      </w:r>
      <w:r>
        <w:rPr>
          <w:rFonts w:ascii="Proxima Nova"/>
          <w:color w:val="231F20"/>
          <w:sz w:val="21"/>
        </w:rPr>
        <w:t xml:space="preserve">M, </w:t>
      </w:r>
      <w:r>
        <w:rPr>
          <w:rFonts w:ascii="Proxima Nova"/>
          <w:color w:val="231F20"/>
          <w:spacing w:val="-4"/>
          <w:sz w:val="21"/>
        </w:rPr>
        <w:t xml:space="preserve">Rolfe </w:t>
      </w:r>
      <w:r>
        <w:rPr>
          <w:rFonts w:ascii="Proxima Nova"/>
          <w:color w:val="231F20"/>
          <w:sz w:val="21"/>
        </w:rPr>
        <w:t xml:space="preserve">M, </w:t>
      </w:r>
      <w:r>
        <w:rPr>
          <w:rFonts w:ascii="Proxima Nova"/>
          <w:color w:val="231F20"/>
          <w:spacing w:val="-3"/>
          <w:sz w:val="21"/>
        </w:rPr>
        <w:t xml:space="preserve">Smith </w:t>
      </w:r>
      <w:r>
        <w:rPr>
          <w:rFonts w:ascii="Proxima Nova"/>
          <w:color w:val="231F20"/>
          <w:spacing w:val="-11"/>
          <w:sz w:val="21"/>
        </w:rPr>
        <w:t xml:space="preserve">T. </w:t>
      </w:r>
      <w:r>
        <w:rPr>
          <w:rFonts w:ascii="Proxima Nova"/>
          <w:color w:val="231F20"/>
          <w:spacing w:val="-4"/>
          <w:sz w:val="21"/>
        </w:rPr>
        <w:t xml:space="preserve">Retention </w:t>
      </w:r>
      <w:r>
        <w:rPr>
          <w:rFonts w:ascii="Proxima Nova"/>
          <w:color w:val="231F20"/>
          <w:sz w:val="21"/>
        </w:rPr>
        <w:t xml:space="preserve">of the </w:t>
      </w:r>
      <w:r>
        <w:rPr>
          <w:rFonts w:ascii="Proxima Nova"/>
          <w:color w:val="231F20"/>
          <w:spacing w:val="-3"/>
          <w:sz w:val="21"/>
        </w:rPr>
        <w:t xml:space="preserve">rural allied health workforce </w:t>
      </w:r>
      <w:r>
        <w:rPr>
          <w:rFonts w:ascii="Proxima Nova"/>
          <w:color w:val="231F20"/>
          <w:sz w:val="21"/>
        </w:rPr>
        <w:t xml:space="preserve">in New </w:t>
      </w:r>
      <w:r>
        <w:rPr>
          <w:rFonts w:ascii="Proxima Nova"/>
          <w:color w:val="231F20"/>
          <w:spacing w:val="-3"/>
          <w:sz w:val="21"/>
        </w:rPr>
        <w:t xml:space="preserve">South </w:t>
      </w:r>
      <w:r>
        <w:rPr>
          <w:rFonts w:ascii="Proxima Nova"/>
          <w:color w:val="231F20"/>
          <w:spacing w:val="-4"/>
          <w:sz w:val="21"/>
        </w:rPr>
        <w:t xml:space="preserve">Wales: </w:t>
      </w:r>
      <w:r>
        <w:rPr>
          <w:rFonts w:ascii="Proxima Nova"/>
          <w:color w:val="231F20"/>
          <w:sz w:val="21"/>
        </w:rPr>
        <w:t xml:space="preserve">a </w:t>
      </w:r>
      <w:r>
        <w:rPr>
          <w:rFonts w:ascii="Proxima Nova"/>
          <w:color w:val="231F20"/>
          <w:spacing w:val="-3"/>
          <w:sz w:val="21"/>
        </w:rPr>
        <w:t xml:space="preserve">comparison </w:t>
      </w:r>
      <w:r>
        <w:rPr>
          <w:rFonts w:ascii="Proxima Nova"/>
          <w:color w:val="231F20"/>
          <w:sz w:val="21"/>
        </w:rPr>
        <w:t xml:space="preserve">of </w:t>
      </w:r>
      <w:r>
        <w:rPr>
          <w:rFonts w:ascii="Proxima Nova"/>
          <w:color w:val="231F20"/>
          <w:spacing w:val="-3"/>
          <w:sz w:val="21"/>
        </w:rPr>
        <w:t xml:space="preserve">public </w:t>
      </w:r>
      <w:r>
        <w:rPr>
          <w:rFonts w:ascii="Proxima Nova"/>
          <w:color w:val="231F20"/>
          <w:sz w:val="21"/>
        </w:rPr>
        <w:t xml:space="preserve">and </w:t>
      </w:r>
      <w:r>
        <w:rPr>
          <w:rFonts w:ascii="Proxima Nova"/>
          <w:color w:val="231F20"/>
          <w:spacing w:val="-3"/>
          <w:sz w:val="21"/>
        </w:rPr>
        <w:t xml:space="preserve">private practitioners. </w:t>
      </w:r>
      <w:r>
        <w:rPr>
          <w:rFonts w:ascii="Proxima Nova"/>
          <w:color w:val="231F20"/>
          <w:sz w:val="21"/>
        </w:rPr>
        <w:t xml:space="preserve">BMC </w:t>
      </w:r>
      <w:r>
        <w:rPr>
          <w:rFonts w:ascii="Proxima Nova"/>
          <w:color w:val="231F20"/>
          <w:spacing w:val="-3"/>
          <w:sz w:val="21"/>
        </w:rPr>
        <w:t xml:space="preserve">Health Services </w:t>
      </w:r>
      <w:r>
        <w:rPr>
          <w:rFonts w:ascii="Proxima Nova"/>
          <w:color w:val="231F20"/>
          <w:spacing w:val="-4"/>
          <w:sz w:val="21"/>
        </w:rPr>
        <w:t>Research.</w:t>
      </w:r>
      <w:r>
        <w:rPr>
          <w:rFonts w:ascii="Proxima Nova"/>
          <w:color w:val="231F20"/>
          <w:spacing w:val="11"/>
          <w:sz w:val="21"/>
        </w:rPr>
        <w:t xml:space="preserve"> </w:t>
      </w:r>
      <w:r>
        <w:rPr>
          <w:rFonts w:ascii="Proxima Nova"/>
          <w:color w:val="231F20"/>
          <w:spacing w:val="-4"/>
          <w:sz w:val="21"/>
        </w:rPr>
        <w:t>2013;13:1-9.</w:t>
      </w:r>
    </w:p>
    <w:p w14:paraId="7BB2197A" w14:textId="77777777" w:rsidR="00981AA8" w:rsidRDefault="00972BAB">
      <w:pPr>
        <w:pStyle w:val="ListParagraph"/>
        <w:numPr>
          <w:ilvl w:val="0"/>
          <w:numId w:val="1"/>
        </w:numPr>
        <w:tabs>
          <w:tab w:val="left" w:pos="588"/>
        </w:tabs>
        <w:spacing w:before="48" w:line="244" w:lineRule="auto"/>
        <w:ind w:right="540"/>
        <w:rPr>
          <w:rFonts w:ascii="Proxima Nova" w:eastAsia="Proxima Nova" w:hAnsi="Proxima Nova" w:cs="Proxima Nova"/>
          <w:sz w:val="21"/>
          <w:szCs w:val="21"/>
        </w:rPr>
      </w:pPr>
      <w:r>
        <w:rPr>
          <w:rFonts w:ascii="Proxima Nova"/>
          <w:color w:val="231F20"/>
          <w:spacing w:val="-3"/>
          <w:sz w:val="21"/>
        </w:rPr>
        <w:br w:type="column"/>
      </w:r>
      <w:r>
        <w:rPr>
          <w:rFonts w:ascii="Proxima Nova"/>
          <w:color w:val="231F20"/>
          <w:spacing w:val="-3"/>
          <w:sz w:val="21"/>
        </w:rPr>
        <w:t xml:space="preserve">Bond </w:t>
      </w:r>
      <w:r>
        <w:rPr>
          <w:rFonts w:ascii="Proxima Nova"/>
          <w:color w:val="231F20"/>
          <w:sz w:val="21"/>
        </w:rPr>
        <w:t xml:space="preserve">A, </w:t>
      </w:r>
      <w:r>
        <w:rPr>
          <w:rFonts w:ascii="Proxima Nova"/>
          <w:color w:val="231F20"/>
          <w:spacing w:val="-3"/>
          <w:sz w:val="21"/>
        </w:rPr>
        <w:t xml:space="preserve">Barnett </w:t>
      </w:r>
      <w:r>
        <w:rPr>
          <w:rFonts w:ascii="Proxima Nova"/>
          <w:color w:val="231F20"/>
          <w:spacing w:val="-11"/>
          <w:sz w:val="21"/>
        </w:rPr>
        <w:t xml:space="preserve">T, </w:t>
      </w:r>
      <w:r>
        <w:rPr>
          <w:rFonts w:ascii="Proxima Nova"/>
          <w:color w:val="231F20"/>
          <w:spacing w:val="-4"/>
          <w:sz w:val="21"/>
        </w:rPr>
        <w:t xml:space="preserve">Lowe </w:t>
      </w:r>
      <w:r>
        <w:rPr>
          <w:rFonts w:ascii="Proxima Nova"/>
          <w:color w:val="231F20"/>
          <w:sz w:val="21"/>
        </w:rPr>
        <w:t xml:space="preserve">S, </w:t>
      </w:r>
      <w:r>
        <w:rPr>
          <w:rFonts w:ascii="Proxima Nova"/>
          <w:color w:val="231F20"/>
          <w:spacing w:val="-3"/>
          <w:sz w:val="21"/>
        </w:rPr>
        <w:t xml:space="preserve">Allen </w:t>
      </w:r>
      <w:r>
        <w:rPr>
          <w:rFonts w:ascii="Proxima Nova"/>
          <w:color w:val="231F20"/>
          <w:spacing w:val="-11"/>
          <w:sz w:val="21"/>
        </w:rPr>
        <w:t xml:space="preserve">P. </w:t>
      </w:r>
      <w:r>
        <w:rPr>
          <w:rFonts w:ascii="Proxima Nova"/>
          <w:color w:val="231F20"/>
          <w:spacing w:val="-4"/>
          <w:sz w:val="21"/>
        </w:rPr>
        <w:t xml:space="preserve">Retention </w:t>
      </w:r>
      <w:r>
        <w:rPr>
          <w:rFonts w:ascii="Proxima Nova"/>
          <w:color w:val="231F20"/>
          <w:sz w:val="21"/>
        </w:rPr>
        <w:t xml:space="preserve">of </w:t>
      </w:r>
      <w:r>
        <w:rPr>
          <w:rFonts w:ascii="Proxima Nova"/>
          <w:color w:val="231F20"/>
          <w:spacing w:val="-3"/>
          <w:sz w:val="21"/>
        </w:rPr>
        <w:t xml:space="preserve">allied health professionals in </w:t>
      </w:r>
      <w:r>
        <w:rPr>
          <w:rFonts w:ascii="Proxima Nova"/>
          <w:color w:val="231F20"/>
          <w:spacing w:val="-5"/>
          <w:sz w:val="21"/>
        </w:rPr>
        <w:t xml:space="preserve">Tasmania. </w:t>
      </w:r>
      <w:r>
        <w:rPr>
          <w:rFonts w:ascii="Proxima Nova"/>
          <w:color w:val="231F20"/>
          <w:sz w:val="21"/>
        </w:rPr>
        <w:t xml:space="preserve">The </w:t>
      </w:r>
      <w:r>
        <w:rPr>
          <w:rFonts w:ascii="Proxima Nova"/>
          <w:color w:val="231F20"/>
          <w:spacing w:val="-3"/>
          <w:sz w:val="21"/>
        </w:rPr>
        <w:t xml:space="preserve">Australian Journal </w:t>
      </w:r>
      <w:r>
        <w:rPr>
          <w:rFonts w:ascii="Proxima Nova"/>
          <w:color w:val="231F20"/>
          <w:sz w:val="21"/>
        </w:rPr>
        <w:t xml:space="preserve">Of </w:t>
      </w:r>
      <w:r>
        <w:rPr>
          <w:rFonts w:ascii="Proxima Nova"/>
          <w:color w:val="231F20"/>
          <w:spacing w:val="-3"/>
          <w:sz w:val="21"/>
        </w:rPr>
        <w:t>Rural Health.</w:t>
      </w:r>
      <w:r>
        <w:rPr>
          <w:rFonts w:ascii="Proxima Nova"/>
          <w:color w:val="231F20"/>
          <w:spacing w:val="-2"/>
          <w:sz w:val="21"/>
        </w:rPr>
        <w:t xml:space="preserve"> </w:t>
      </w:r>
      <w:r>
        <w:rPr>
          <w:rFonts w:ascii="Proxima Nova"/>
          <w:color w:val="231F20"/>
          <w:spacing w:val="-4"/>
          <w:sz w:val="21"/>
        </w:rPr>
        <w:t>2013;21(4):236-7.</w:t>
      </w:r>
    </w:p>
    <w:p w14:paraId="7A8852CE" w14:textId="77777777" w:rsidR="00981AA8" w:rsidRDefault="00972BAB">
      <w:pPr>
        <w:pStyle w:val="ListParagraph"/>
        <w:numPr>
          <w:ilvl w:val="0"/>
          <w:numId w:val="1"/>
        </w:numPr>
        <w:tabs>
          <w:tab w:val="left" w:pos="588"/>
        </w:tabs>
        <w:spacing w:before="169" w:line="244" w:lineRule="auto"/>
        <w:ind w:right="213"/>
        <w:rPr>
          <w:rFonts w:ascii="Proxima Nova" w:eastAsia="Proxima Nova" w:hAnsi="Proxima Nova" w:cs="Proxima Nova"/>
          <w:sz w:val="21"/>
          <w:szCs w:val="21"/>
        </w:rPr>
      </w:pPr>
      <w:r>
        <w:rPr>
          <w:rFonts w:ascii="Proxima Nova"/>
          <w:color w:val="231F20"/>
          <w:spacing w:val="-3"/>
          <w:sz w:val="21"/>
        </w:rPr>
        <w:t xml:space="preserve">Lai </w:t>
      </w:r>
      <w:r>
        <w:rPr>
          <w:rFonts w:ascii="Proxima Nova"/>
          <w:color w:val="231F20"/>
          <w:sz w:val="21"/>
        </w:rPr>
        <w:t xml:space="preserve">GC, </w:t>
      </w:r>
      <w:r>
        <w:rPr>
          <w:rFonts w:ascii="Proxima Nova"/>
          <w:color w:val="231F20"/>
          <w:spacing w:val="-6"/>
          <w:sz w:val="21"/>
        </w:rPr>
        <w:t xml:space="preserve">Taylor </w:t>
      </w:r>
      <w:r>
        <w:rPr>
          <w:rFonts w:ascii="Proxima Nova"/>
          <w:color w:val="231F20"/>
          <w:spacing w:val="-8"/>
          <w:sz w:val="21"/>
        </w:rPr>
        <w:t xml:space="preserve">EV, </w:t>
      </w:r>
      <w:r>
        <w:rPr>
          <w:rFonts w:ascii="Proxima Nova"/>
          <w:color w:val="231F20"/>
          <w:spacing w:val="-3"/>
          <w:sz w:val="21"/>
        </w:rPr>
        <w:t xml:space="preserve">Haigh </w:t>
      </w:r>
      <w:r>
        <w:rPr>
          <w:rFonts w:ascii="Proxima Nova"/>
          <w:color w:val="231F20"/>
          <w:sz w:val="21"/>
        </w:rPr>
        <w:t xml:space="preserve">MM, </w:t>
      </w:r>
      <w:r>
        <w:rPr>
          <w:rFonts w:ascii="Proxima Nova"/>
          <w:color w:val="231F20"/>
          <w:spacing w:val="-3"/>
          <w:sz w:val="21"/>
        </w:rPr>
        <w:t xml:space="preserve">Thompson SC. Factors Affecting </w:t>
      </w:r>
      <w:r>
        <w:rPr>
          <w:rFonts w:ascii="Proxima Nova"/>
          <w:color w:val="231F20"/>
          <w:sz w:val="21"/>
        </w:rPr>
        <w:t xml:space="preserve">the </w:t>
      </w:r>
      <w:r>
        <w:rPr>
          <w:rFonts w:ascii="Proxima Nova"/>
          <w:color w:val="231F20"/>
          <w:spacing w:val="-4"/>
          <w:sz w:val="21"/>
        </w:rPr>
        <w:t xml:space="preserve">Retention </w:t>
      </w:r>
      <w:r>
        <w:rPr>
          <w:rFonts w:ascii="Proxima Nova"/>
          <w:color w:val="231F20"/>
          <w:sz w:val="21"/>
        </w:rPr>
        <w:t xml:space="preserve">of </w:t>
      </w:r>
      <w:r>
        <w:rPr>
          <w:rFonts w:ascii="Proxima Nova"/>
          <w:color w:val="231F20"/>
          <w:spacing w:val="-3"/>
          <w:sz w:val="21"/>
        </w:rPr>
        <w:t xml:space="preserve">Indigenous Australians </w:t>
      </w:r>
      <w:r>
        <w:rPr>
          <w:rFonts w:ascii="Proxima Nova"/>
          <w:color w:val="231F20"/>
          <w:sz w:val="21"/>
        </w:rPr>
        <w:t xml:space="preserve">in the </w:t>
      </w:r>
      <w:r>
        <w:rPr>
          <w:rFonts w:ascii="Proxima Nova"/>
          <w:color w:val="231F20"/>
          <w:spacing w:val="-3"/>
          <w:sz w:val="21"/>
        </w:rPr>
        <w:t xml:space="preserve">Health </w:t>
      </w:r>
      <w:r>
        <w:rPr>
          <w:rFonts w:ascii="Proxima Nova"/>
          <w:color w:val="231F20"/>
          <w:spacing w:val="-4"/>
          <w:sz w:val="21"/>
        </w:rPr>
        <w:t xml:space="preserve">Workforce: </w:t>
      </w:r>
      <w:r>
        <w:rPr>
          <w:rFonts w:ascii="Proxima Nova"/>
          <w:color w:val="231F20"/>
          <w:sz w:val="21"/>
        </w:rPr>
        <w:t xml:space="preserve">A </w:t>
      </w:r>
      <w:r>
        <w:rPr>
          <w:rFonts w:ascii="Proxima Nova"/>
          <w:color w:val="231F20"/>
          <w:spacing w:val="-3"/>
          <w:sz w:val="21"/>
        </w:rPr>
        <w:t xml:space="preserve">Systematic </w:t>
      </w:r>
      <w:r>
        <w:rPr>
          <w:rFonts w:ascii="Proxima Nova"/>
          <w:color w:val="231F20"/>
          <w:spacing w:val="-5"/>
          <w:sz w:val="21"/>
        </w:rPr>
        <w:t xml:space="preserve">Review. </w:t>
      </w:r>
      <w:r>
        <w:rPr>
          <w:rFonts w:ascii="Proxima Nova"/>
          <w:color w:val="231F20"/>
          <w:spacing w:val="-3"/>
          <w:sz w:val="21"/>
        </w:rPr>
        <w:t xml:space="preserve">International Journal Of Environmental </w:t>
      </w:r>
      <w:r>
        <w:rPr>
          <w:rFonts w:ascii="Proxima Nova"/>
          <w:color w:val="231F20"/>
          <w:spacing w:val="-4"/>
          <w:sz w:val="21"/>
        </w:rPr>
        <w:t xml:space="preserve">Research </w:t>
      </w:r>
      <w:r>
        <w:rPr>
          <w:rFonts w:ascii="Proxima Nova"/>
          <w:color w:val="231F20"/>
          <w:sz w:val="21"/>
        </w:rPr>
        <w:t xml:space="preserve">And </w:t>
      </w:r>
      <w:r>
        <w:rPr>
          <w:rFonts w:ascii="Proxima Nova"/>
          <w:color w:val="231F20"/>
          <w:spacing w:val="-3"/>
          <w:sz w:val="21"/>
        </w:rPr>
        <w:t>Public Health. 2018;15(5).</w:t>
      </w:r>
    </w:p>
    <w:p w14:paraId="5ADDA1D8" w14:textId="77777777" w:rsidR="00981AA8" w:rsidRDefault="00972BAB">
      <w:pPr>
        <w:pStyle w:val="ListParagraph"/>
        <w:numPr>
          <w:ilvl w:val="0"/>
          <w:numId w:val="1"/>
        </w:numPr>
        <w:tabs>
          <w:tab w:val="left" w:pos="588"/>
        </w:tabs>
        <w:spacing w:before="169" w:line="244" w:lineRule="auto"/>
        <w:ind w:right="205"/>
        <w:rPr>
          <w:rFonts w:ascii="Proxima Nova" w:eastAsia="Proxima Nova" w:hAnsi="Proxima Nova" w:cs="Proxima Nova"/>
          <w:sz w:val="21"/>
          <w:szCs w:val="21"/>
        </w:rPr>
      </w:pPr>
      <w:r>
        <w:rPr>
          <w:rFonts w:ascii="Proxima Nova"/>
          <w:color w:val="231F20"/>
          <w:spacing w:val="-3"/>
          <w:sz w:val="21"/>
        </w:rPr>
        <w:t xml:space="preserve">Chisholm </w:t>
      </w:r>
      <w:r>
        <w:rPr>
          <w:rFonts w:ascii="Proxima Nova"/>
          <w:color w:val="231F20"/>
          <w:sz w:val="21"/>
        </w:rPr>
        <w:t xml:space="preserve">M, </w:t>
      </w:r>
      <w:r>
        <w:rPr>
          <w:rFonts w:ascii="Proxima Nova"/>
          <w:color w:val="231F20"/>
          <w:spacing w:val="-3"/>
          <w:sz w:val="21"/>
        </w:rPr>
        <w:t xml:space="preserve">Russell </w:t>
      </w:r>
      <w:r>
        <w:rPr>
          <w:rFonts w:ascii="Proxima Nova"/>
          <w:color w:val="231F20"/>
          <w:spacing w:val="-4"/>
          <w:sz w:val="21"/>
        </w:rPr>
        <w:t xml:space="preserve">D, </w:t>
      </w:r>
      <w:r>
        <w:rPr>
          <w:rFonts w:ascii="Proxima Nova"/>
          <w:color w:val="231F20"/>
          <w:spacing w:val="-3"/>
          <w:sz w:val="21"/>
        </w:rPr>
        <w:t xml:space="preserve">Humphreys </w:t>
      </w:r>
      <w:r>
        <w:rPr>
          <w:rFonts w:ascii="Proxima Nova"/>
          <w:color w:val="231F20"/>
          <w:spacing w:val="-5"/>
          <w:sz w:val="21"/>
        </w:rPr>
        <w:t xml:space="preserve">J. </w:t>
      </w:r>
      <w:r>
        <w:rPr>
          <w:rFonts w:ascii="Proxima Nova"/>
          <w:color w:val="231F20"/>
          <w:spacing w:val="-3"/>
          <w:sz w:val="21"/>
        </w:rPr>
        <w:t xml:space="preserve">Measuring rural allied health workforce turnover </w:t>
      </w:r>
      <w:r>
        <w:rPr>
          <w:rFonts w:ascii="Proxima Nova"/>
          <w:color w:val="231F20"/>
          <w:sz w:val="21"/>
        </w:rPr>
        <w:t xml:space="preserve">and </w:t>
      </w:r>
      <w:r>
        <w:rPr>
          <w:rFonts w:ascii="Proxima Nova"/>
          <w:color w:val="231F20"/>
          <w:spacing w:val="-3"/>
          <w:sz w:val="21"/>
        </w:rPr>
        <w:t xml:space="preserve">retention: what </w:t>
      </w:r>
      <w:r>
        <w:rPr>
          <w:rFonts w:ascii="Proxima Nova"/>
          <w:color w:val="231F20"/>
          <w:sz w:val="21"/>
        </w:rPr>
        <w:t xml:space="preserve">are the </w:t>
      </w:r>
      <w:r>
        <w:rPr>
          <w:rFonts w:ascii="Proxima Nova"/>
          <w:color w:val="231F20"/>
          <w:spacing w:val="-3"/>
          <w:sz w:val="21"/>
        </w:rPr>
        <w:t xml:space="preserve">patterns, determinants </w:t>
      </w:r>
      <w:r>
        <w:rPr>
          <w:rFonts w:ascii="Proxima Nova"/>
          <w:color w:val="231F20"/>
          <w:sz w:val="21"/>
        </w:rPr>
        <w:t xml:space="preserve">and </w:t>
      </w:r>
      <w:r>
        <w:rPr>
          <w:rFonts w:ascii="Proxima Nova"/>
          <w:color w:val="231F20"/>
          <w:spacing w:val="-4"/>
          <w:sz w:val="21"/>
        </w:rPr>
        <w:t xml:space="preserve">costs? </w:t>
      </w:r>
      <w:r>
        <w:rPr>
          <w:rFonts w:ascii="Proxima Nova"/>
          <w:color w:val="231F20"/>
          <w:sz w:val="21"/>
        </w:rPr>
        <w:t xml:space="preserve">The </w:t>
      </w:r>
      <w:r>
        <w:rPr>
          <w:rFonts w:ascii="Proxima Nova"/>
          <w:color w:val="231F20"/>
          <w:spacing w:val="-4"/>
          <w:sz w:val="21"/>
        </w:rPr>
        <w:t xml:space="preserve">Australian </w:t>
      </w:r>
      <w:r>
        <w:rPr>
          <w:rFonts w:ascii="Proxima Nova"/>
          <w:color w:val="231F20"/>
          <w:spacing w:val="-3"/>
          <w:sz w:val="21"/>
        </w:rPr>
        <w:t xml:space="preserve">Journal </w:t>
      </w:r>
      <w:r>
        <w:rPr>
          <w:rFonts w:ascii="Proxima Nova"/>
          <w:color w:val="231F20"/>
          <w:sz w:val="21"/>
        </w:rPr>
        <w:t xml:space="preserve">Of </w:t>
      </w:r>
      <w:r>
        <w:rPr>
          <w:rFonts w:ascii="Proxima Nova"/>
          <w:color w:val="231F20"/>
          <w:spacing w:val="-3"/>
          <w:sz w:val="21"/>
        </w:rPr>
        <w:t>Rural Health.</w:t>
      </w:r>
      <w:r>
        <w:rPr>
          <w:rFonts w:ascii="Proxima Nova"/>
          <w:color w:val="231F20"/>
          <w:spacing w:val="-8"/>
          <w:sz w:val="21"/>
        </w:rPr>
        <w:t xml:space="preserve"> </w:t>
      </w:r>
      <w:r>
        <w:rPr>
          <w:rFonts w:ascii="Proxima Nova"/>
          <w:color w:val="231F20"/>
          <w:spacing w:val="-3"/>
          <w:sz w:val="21"/>
        </w:rPr>
        <w:t>2011;19(2):81-8.</w:t>
      </w:r>
    </w:p>
    <w:p w14:paraId="0396C2CD"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Cosgrave </w:t>
      </w:r>
      <w:r>
        <w:rPr>
          <w:rFonts w:ascii="Proxima Nova"/>
          <w:color w:val="231F20"/>
          <w:sz w:val="21"/>
        </w:rPr>
        <w:t xml:space="preserve">C, </w:t>
      </w:r>
      <w:r>
        <w:rPr>
          <w:rFonts w:ascii="Proxima Nova"/>
          <w:color w:val="231F20"/>
          <w:spacing w:val="-3"/>
          <w:sz w:val="21"/>
        </w:rPr>
        <w:t xml:space="preserve">Maple </w:t>
      </w:r>
      <w:r>
        <w:rPr>
          <w:rFonts w:ascii="Proxima Nova"/>
          <w:color w:val="231F20"/>
          <w:sz w:val="21"/>
        </w:rPr>
        <w:t xml:space="preserve">M, </w:t>
      </w:r>
      <w:r>
        <w:rPr>
          <w:rFonts w:ascii="Proxima Nova"/>
          <w:color w:val="231F20"/>
          <w:spacing w:val="-3"/>
          <w:sz w:val="21"/>
        </w:rPr>
        <w:t>Hussain</w:t>
      </w:r>
      <w:r>
        <w:rPr>
          <w:rFonts w:ascii="Proxima Nova"/>
          <w:color w:val="231F20"/>
          <w:spacing w:val="-16"/>
          <w:sz w:val="21"/>
        </w:rPr>
        <w:t xml:space="preserve"> </w:t>
      </w:r>
      <w:r>
        <w:rPr>
          <w:rFonts w:ascii="Proxima Nova"/>
          <w:color w:val="231F20"/>
          <w:spacing w:val="-3"/>
          <w:sz w:val="21"/>
        </w:rPr>
        <w:t>R.</w:t>
      </w:r>
    </w:p>
    <w:p w14:paraId="49BBD218" w14:textId="77777777" w:rsidR="00981AA8" w:rsidRDefault="00972BAB">
      <w:pPr>
        <w:pStyle w:val="BodyText"/>
        <w:spacing w:before="4" w:line="244" w:lineRule="auto"/>
        <w:ind w:left="587" w:right="295"/>
      </w:pPr>
      <w:r>
        <w:rPr>
          <w:color w:val="231F20"/>
        </w:rPr>
        <w:t xml:space="preserve">An </w:t>
      </w:r>
      <w:r>
        <w:rPr>
          <w:color w:val="231F20"/>
          <w:spacing w:val="-4"/>
        </w:rPr>
        <w:t xml:space="preserve">explanation </w:t>
      </w:r>
      <w:r>
        <w:rPr>
          <w:color w:val="231F20"/>
        </w:rPr>
        <w:t xml:space="preserve">of </w:t>
      </w:r>
      <w:r>
        <w:rPr>
          <w:color w:val="231F20"/>
          <w:spacing w:val="-3"/>
        </w:rPr>
        <w:t xml:space="preserve">turnover intention among early-career nursing </w:t>
      </w:r>
      <w:r>
        <w:rPr>
          <w:color w:val="231F20"/>
        </w:rPr>
        <w:t xml:space="preserve">and </w:t>
      </w:r>
      <w:r>
        <w:rPr>
          <w:color w:val="231F20"/>
          <w:spacing w:val="-3"/>
        </w:rPr>
        <w:t xml:space="preserve">allied health professionals working </w:t>
      </w:r>
      <w:r>
        <w:rPr>
          <w:color w:val="231F20"/>
        </w:rPr>
        <w:t xml:space="preserve">in </w:t>
      </w:r>
      <w:r>
        <w:rPr>
          <w:color w:val="231F20"/>
          <w:spacing w:val="-3"/>
        </w:rPr>
        <w:t xml:space="preserve">rural </w:t>
      </w:r>
      <w:r>
        <w:rPr>
          <w:color w:val="231F20"/>
        </w:rPr>
        <w:t xml:space="preserve">and </w:t>
      </w:r>
      <w:r>
        <w:rPr>
          <w:color w:val="231F20"/>
          <w:spacing w:val="-3"/>
        </w:rPr>
        <w:t xml:space="preserve">remote Australia </w:t>
      </w:r>
      <w:r>
        <w:rPr>
          <w:color w:val="231F20"/>
        </w:rPr>
        <w:t xml:space="preserve">- </w:t>
      </w:r>
      <w:r>
        <w:rPr>
          <w:color w:val="231F20"/>
          <w:spacing w:val="-3"/>
        </w:rPr>
        <w:t xml:space="preserve">findings from </w:t>
      </w:r>
      <w:r>
        <w:rPr>
          <w:color w:val="231F20"/>
        </w:rPr>
        <w:t xml:space="preserve">a </w:t>
      </w:r>
      <w:r>
        <w:rPr>
          <w:color w:val="231F20"/>
          <w:spacing w:val="-3"/>
        </w:rPr>
        <w:t xml:space="preserve">grounded theory </w:t>
      </w:r>
      <w:r>
        <w:rPr>
          <w:color w:val="231F20"/>
          <w:spacing w:val="-5"/>
        </w:rPr>
        <w:t xml:space="preserve">study. </w:t>
      </w:r>
      <w:r>
        <w:rPr>
          <w:color w:val="231F20"/>
          <w:spacing w:val="-3"/>
        </w:rPr>
        <w:t xml:space="preserve">Rural </w:t>
      </w:r>
      <w:r>
        <w:rPr>
          <w:color w:val="231F20"/>
        </w:rPr>
        <w:t xml:space="preserve">&amp; </w:t>
      </w:r>
      <w:r>
        <w:rPr>
          <w:color w:val="231F20"/>
          <w:spacing w:val="-4"/>
        </w:rPr>
        <w:t xml:space="preserve">Remote </w:t>
      </w:r>
      <w:r>
        <w:rPr>
          <w:color w:val="231F20"/>
          <w:spacing w:val="-3"/>
        </w:rPr>
        <w:t>Health.</w:t>
      </w:r>
      <w:r>
        <w:rPr>
          <w:color w:val="231F20"/>
          <w:spacing w:val="14"/>
        </w:rPr>
        <w:t xml:space="preserve"> </w:t>
      </w:r>
      <w:r>
        <w:rPr>
          <w:color w:val="231F20"/>
          <w:spacing w:val="-5"/>
        </w:rPr>
        <w:t>2018;18(3):1-17.</w:t>
      </w:r>
    </w:p>
    <w:p w14:paraId="4577AF38" w14:textId="77777777" w:rsidR="00981AA8" w:rsidRDefault="00972BAB">
      <w:pPr>
        <w:pStyle w:val="ListParagraph"/>
        <w:numPr>
          <w:ilvl w:val="0"/>
          <w:numId w:val="1"/>
        </w:numPr>
        <w:tabs>
          <w:tab w:val="left" w:pos="588"/>
        </w:tabs>
        <w:spacing w:before="169" w:line="244" w:lineRule="auto"/>
        <w:ind w:right="392"/>
        <w:rPr>
          <w:rFonts w:ascii="Proxima Nova" w:eastAsia="Proxima Nova" w:hAnsi="Proxima Nova" w:cs="Proxima Nova"/>
          <w:sz w:val="21"/>
          <w:szCs w:val="21"/>
        </w:rPr>
      </w:pPr>
      <w:r>
        <w:rPr>
          <w:rFonts w:ascii="Proxima Nova"/>
          <w:color w:val="231F20"/>
          <w:spacing w:val="-3"/>
          <w:sz w:val="21"/>
        </w:rPr>
        <w:t xml:space="preserve">Manahan </w:t>
      </w:r>
      <w:r>
        <w:rPr>
          <w:rFonts w:ascii="Proxima Nova"/>
          <w:color w:val="231F20"/>
          <w:sz w:val="21"/>
        </w:rPr>
        <w:t xml:space="preserve">CM, </w:t>
      </w:r>
      <w:r>
        <w:rPr>
          <w:rFonts w:ascii="Proxima Nova"/>
          <w:color w:val="231F20"/>
          <w:spacing w:val="-3"/>
          <w:sz w:val="21"/>
        </w:rPr>
        <w:t xml:space="preserve">Hardy </w:t>
      </w:r>
      <w:r>
        <w:rPr>
          <w:rFonts w:ascii="Proxima Nova"/>
          <w:color w:val="231F20"/>
          <w:sz w:val="21"/>
        </w:rPr>
        <w:t xml:space="preserve">CL, </w:t>
      </w:r>
      <w:r>
        <w:rPr>
          <w:rFonts w:ascii="Proxima Nova"/>
          <w:color w:val="231F20"/>
          <w:spacing w:val="-4"/>
          <w:sz w:val="21"/>
        </w:rPr>
        <w:t xml:space="preserve">MacLeod </w:t>
      </w:r>
      <w:r>
        <w:rPr>
          <w:rFonts w:ascii="Proxima Nova"/>
          <w:color w:val="231F20"/>
          <w:spacing w:val="-7"/>
          <w:sz w:val="21"/>
        </w:rPr>
        <w:t xml:space="preserve">MLP. </w:t>
      </w:r>
      <w:r>
        <w:rPr>
          <w:rFonts w:ascii="Proxima Nova"/>
          <w:color w:val="231F20"/>
          <w:spacing w:val="-3"/>
          <w:sz w:val="21"/>
        </w:rPr>
        <w:t xml:space="preserve">Personal characteristics </w:t>
      </w:r>
      <w:r>
        <w:rPr>
          <w:rFonts w:ascii="Proxima Nova"/>
          <w:color w:val="231F20"/>
          <w:sz w:val="21"/>
        </w:rPr>
        <w:t xml:space="preserve">and </w:t>
      </w:r>
      <w:r>
        <w:rPr>
          <w:rFonts w:ascii="Proxima Nova"/>
          <w:color w:val="231F20"/>
          <w:spacing w:val="-4"/>
          <w:sz w:val="21"/>
        </w:rPr>
        <w:t xml:space="preserve">experiences  </w:t>
      </w:r>
      <w:r>
        <w:rPr>
          <w:rFonts w:ascii="Proxima Nova"/>
          <w:color w:val="231F20"/>
          <w:sz w:val="21"/>
        </w:rPr>
        <w:t xml:space="preserve">of </w:t>
      </w:r>
      <w:r>
        <w:rPr>
          <w:rFonts w:ascii="Proxima Nova"/>
          <w:color w:val="231F20"/>
          <w:spacing w:val="-3"/>
          <w:sz w:val="21"/>
        </w:rPr>
        <w:t xml:space="preserve">long-term allied health professionals in rural </w:t>
      </w:r>
      <w:r>
        <w:rPr>
          <w:rFonts w:ascii="Proxima Nova"/>
          <w:color w:val="231F20"/>
          <w:sz w:val="21"/>
        </w:rPr>
        <w:t xml:space="preserve">and </w:t>
      </w:r>
      <w:r>
        <w:rPr>
          <w:rFonts w:ascii="Proxima Nova"/>
          <w:color w:val="231F20"/>
          <w:spacing w:val="-3"/>
          <w:sz w:val="21"/>
        </w:rPr>
        <w:t xml:space="preserve">northern British Columbia. Rural </w:t>
      </w:r>
      <w:r>
        <w:rPr>
          <w:rFonts w:ascii="Proxima Nova"/>
          <w:color w:val="231F20"/>
          <w:sz w:val="21"/>
        </w:rPr>
        <w:t xml:space="preserve">&amp; </w:t>
      </w:r>
      <w:r>
        <w:rPr>
          <w:rFonts w:ascii="Proxima Nova"/>
          <w:color w:val="231F20"/>
          <w:spacing w:val="-4"/>
          <w:sz w:val="21"/>
        </w:rPr>
        <w:t xml:space="preserve">Remote </w:t>
      </w:r>
      <w:r>
        <w:rPr>
          <w:rFonts w:ascii="Proxima Nova"/>
          <w:color w:val="231F20"/>
          <w:spacing w:val="-3"/>
          <w:sz w:val="21"/>
        </w:rPr>
        <w:t>Health.</w:t>
      </w:r>
      <w:r>
        <w:rPr>
          <w:rFonts w:ascii="Proxima Nova"/>
          <w:color w:val="231F20"/>
          <w:sz w:val="21"/>
        </w:rPr>
        <w:t xml:space="preserve"> </w:t>
      </w:r>
      <w:r>
        <w:rPr>
          <w:rFonts w:ascii="Proxima Nova"/>
          <w:color w:val="231F20"/>
          <w:spacing w:val="-3"/>
          <w:sz w:val="21"/>
        </w:rPr>
        <w:t>2009;9(4):1-13.</w:t>
      </w:r>
    </w:p>
    <w:p w14:paraId="1B89E2A5" w14:textId="77777777" w:rsidR="00981AA8" w:rsidRDefault="00972BAB">
      <w:pPr>
        <w:pStyle w:val="ListParagraph"/>
        <w:numPr>
          <w:ilvl w:val="0"/>
          <w:numId w:val="1"/>
        </w:numPr>
        <w:tabs>
          <w:tab w:val="left" w:pos="588"/>
        </w:tabs>
        <w:spacing w:before="169" w:line="244" w:lineRule="auto"/>
        <w:ind w:right="134"/>
        <w:rPr>
          <w:rFonts w:ascii="Proxima Nova" w:eastAsia="Proxima Nova" w:hAnsi="Proxima Nova" w:cs="Proxima Nova"/>
          <w:sz w:val="21"/>
          <w:szCs w:val="21"/>
        </w:rPr>
      </w:pPr>
      <w:r>
        <w:rPr>
          <w:rFonts w:ascii="Proxima Nova"/>
          <w:color w:val="231F20"/>
          <w:spacing w:val="-3"/>
          <w:sz w:val="21"/>
        </w:rPr>
        <w:t xml:space="preserve">Adams </w:t>
      </w:r>
      <w:r>
        <w:rPr>
          <w:rFonts w:ascii="Proxima Nova"/>
          <w:color w:val="231F20"/>
          <w:sz w:val="21"/>
        </w:rPr>
        <w:t xml:space="preserve">R, </w:t>
      </w:r>
      <w:r>
        <w:rPr>
          <w:rFonts w:ascii="Proxima Nova"/>
          <w:color w:val="231F20"/>
          <w:spacing w:val="-3"/>
          <w:sz w:val="21"/>
        </w:rPr>
        <w:t xml:space="preserve">Jones </w:t>
      </w:r>
      <w:r>
        <w:rPr>
          <w:rFonts w:ascii="Proxima Nova"/>
          <w:color w:val="231F20"/>
          <w:sz w:val="21"/>
        </w:rPr>
        <w:t xml:space="preserve">A, </w:t>
      </w:r>
      <w:r>
        <w:rPr>
          <w:rFonts w:ascii="Proxima Nova"/>
          <w:color w:val="231F20"/>
          <w:spacing w:val="-4"/>
          <w:sz w:val="21"/>
        </w:rPr>
        <w:t xml:space="preserve">Lefmann </w:t>
      </w:r>
      <w:r>
        <w:rPr>
          <w:rFonts w:ascii="Proxima Nova"/>
          <w:color w:val="231F20"/>
          <w:sz w:val="21"/>
        </w:rPr>
        <w:t xml:space="preserve">S, </w:t>
      </w:r>
      <w:r>
        <w:rPr>
          <w:rFonts w:ascii="Proxima Nova"/>
          <w:color w:val="231F20"/>
          <w:spacing w:val="-3"/>
          <w:sz w:val="21"/>
        </w:rPr>
        <w:t xml:space="preserve">Sheppard L. Service </w:t>
      </w:r>
      <w:r>
        <w:rPr>
          <w:rFonts w:ascii="Proxima Nova"/>
          <w:color w:val="231F20"/>
          <w:spacing w:val="-4"/>
          <w:sz w:val="21"/>
        </w:rPr>
        <w:t xml:space="preserve">Level </w:t>
      </w:r>
      <w:r>
        <w:rPr>
          <w:rFonts w:ascii="Proxima Nova"/>
          <w:color w:val="231F20"/>
          <w:spacing w:val="-3"/>
          <w:sz w:val="21"/>
        </w:rPr>
        <w:t xml:space="preserve">Decision-making </w:t>
      </w:r>
      <w:r>
        <w:rPr>
          <w:rFonts w:ascii="Proxima Nova"/>
          <w:color w:val="231F20"/>
          <w:sz w:val="21"/>
        </w:rPr>
        <w:t xml:space="preserve">in </w:t>
      </w:r>
      <w:r>
        <w:rPr>
          <w:rFonts w:ascii="Proxima Nova"/>
          <w:color w:val="231F20"/>
          <w:spacing w:val="-3"/>
          <w:sz w:val="21"/>
        </w:rPr>
        <w:t xml:space="preserve">Rural Physiotherapy: Development </w:t>
      </w:r>
      <w:r>
        <w:rPr>
          <w:rFonts w:ascii="Proxima Nova"/>
          <w:color w:val="231F20"/>
          <w:sz w:val="21"/>
        </w:rPr>
        <w:t xml:space="preserve">of </w:t>
      </w:r>
      <w:r>
        <w:rPr>
          <w:rFonts w:ascii="Proxima Nova"/>
          <w:color w:val="231F20"/>
          <w:spacing w:val="-3"/>
          <w:sz w:val="21"/>
        </w:rPr>
        <w:t xml:space="preserve">Conceptual Models. Physiotherapy </w:t>
      </w:r>
      <w:r>
        <w:rPr>
          <w:rFonts w:ascii="Proxima Nova"/>
          <w:color w:val="231F20"/>
          <w:spacing w:val="-4"/>
          <w:sz w:val="21"/>
        </w:rPr>
        <w:t xml:space="preserve">Research </w:t>
      </w:r>
      <w:r>
        <w:rPr>
          <w:rFonts w:ascii="Proxima Nova"/>
          <w:color w:val="231F20"/>
          <w:spacing w:val="-3"/>
          <w:sz w:val="21"/>
        </w:rPr>
        <w:t xml:space="preserve">International: </w:t>
      </w:r>
      <w:r>
        <w:rPr>
          <w:rFonts w:ascii="Proxima Nova"/>
          <w:color w:val="231F20"/>
          <w:sz w:val="21"/>
        </w:rPr>
        <w:t xml:space="preserve">The </w:t>
      </w:r>
      <w:r>
        <w:rPr>
          <w:rFonts w:ascii="Proxima Nova"/>
          <w:color w:val="231F20"/>
          <w:spacing w:val="-3"/>
          <w:sz w:val="21"/>
        </w:rPr>
        <w:t xml:space="preserve">Journal </w:t>
      </w:r>
      <w:r>
        <w:rPr>
          <w:rFonts w:ascii="Proxima Nova"/>
          <w:color w:val="231F20"/>
          <w:sz w:val="21"/>
        </w:rPr>
        <w:t xml:space="preserve">For </w:t>
      </w:r>
      <w:r>
        <w:rPr>
          <w:rFonts w:ascii="Proxima Nova"/>
          <w:color w:val="231F20"/>
          <w:spacing w:val="-4"/>
          <w:sz w:val="21"/>
        </w:rPr>
        <w:t xml:space="preserve">Researchers </w:t>
      </w:r>
      <w:r>
        <w:rPr>
          <w:rFonts w:ascii="Proxima Nova"/>
          <w:color w:val="231F20"/>
          <w:sz w:val="21"/>
        </w:rPr>
        <w:t xml:space="preserve">And </w:t>
      </w:r>
      <w:r>
        <w:rPr>
          <w:rFonts w:ascii="Proxima Nova"/>
          <w:color w:val="231F20"/>
          <w:spacing w:val="-3"/>
          <w:sz w:val="21"/>
        </w:rPr>
        <w:t xml:space="preserve">Clinicians In Physical </w:t>
      </w:r>
      <w:r>
        <w:rPr>
          <w:rFonts w:ascii="Proxima Nova"/>
          <w:color w:val="231F20"/>
          <w:spacing w:val="-5"/>
          <w:sz w:val="21"/>
        </w:rPr>
        <w:t>Therapy.</w:t>
      </w:r>
      <w:r>
        <w:rPr>
          <w:rFonts w:ascii="Proxima Nova"/>
          <w:color w:val="231F20"/>
          <w:spacing w:val="3"/>
          <w:sz w:val="21"/>
        </w:rPr>
        <w:t xml:space="preserve"> </w:t>
      </w:r>
      <w:r>
        <w:rPr>
          <w:rFonts w:ascii="Proxima Nova"/>
          <w:color w:val="231F20"/>
          <w:spacing w:val="-3"/>
          <w:sz w:val="21"/>
        </w:rPr>
        <w:t>2016;21(2):116-26.</w:t>
      </w:r>
    </w:p>
    <w:p w14:paraId="13C88B9E" w14:textId="77777777" w:rsidR="00981AA8" w:rsidRDefault="00972BAB">
      <w:pPr>
        <w:pStyle w:val="ListParagraph"/>
        <w:numPr>
          <w:ilvl w:val="0"/>
          <w:numId w:val="1"/>
        </w:numPr>
        <w:tabs>
          <w:tab w:val="left" w:pos="588"/>
        </w:tabs>
        <w:spacing w:before="169" w:line="244" w:lineRule="auto"/>
        <w:ind w:right="151"/>
        <w:rPr>
          <w:rFonts w:ascii="Proxima Nova" w:eastAsia="Proxima Nova" w:hAnsi="Proxima Nova" w:cs="Proxima Nova"/>
          <w:sz w:val="21"/>
          <w:szCs w:val="21"/>
        </w:rPr>
      </w:pPr>
      <w:r>
        <w:rPr>
          <w:rFonts w:ascii="Proxima Nova"/>
          <w:color w:val="231F20"/>
          <w:spacing w:val="-3"/>
          <w:sz w:val="21"/>
        </w:rPr>
        <w:t xml:space="preserve">Adams </w:t>
      </w:r>
      <w:r>
        <w:rPr>
          <w:rFonts w:ascii="Proxima Nova"/>
          <w:color w:val="231F20"/>
          <w:sz w:val="21"/>
        </w:rPr>
        <w:t xml:space="preserve">R, </w:t>
      </w:r>
      <w:r>
        <w:rPr>
          <w:rFonts w:ascii="Proxima Nova"/>
          <w:color w:val="231F20"/>
          <w:spacing w:val="-3"/>
          <w:sz w:val="21"/>
        </w:rPr>
        <w:t xml:space="preserve">Jones </w:t>
      </w:r>
      <w:r>
        <w:rPr>
          <w:rFonts w:ascii="Proxima Nova"/>
          <w:color w:val="231F20"/>
          <w:sz w:val="21"/>
        </w:rPr>
        <w:t xml:space="preserve">A, </w:t>
      </w:r>
      <w:r>
        <w:rPr>
          <w:rFonts w:ascii="Proxima Nova"/>
          <w:color w:val="231F20"/>
          <w:spacing w:val="-4"/>
          <w:sz w:val="21"/>
        </w:rPr>
        <w:t xml:space="preserve">Lefmann </w:t>
      </w:r>
      <w:r>
        <w:rPr>
          <w:rFonts w:ascii="Proxima Nova"/>
          <w:color w:val="231F20"/>
          <w:sz w:val="21"/>
        </w:rPr>
        <w:t xml:space="preserve">S, </w:t>
      </w:r>
      <w:r>
        <w:rPr>
          <w:rFonts w:ascii="Proxima Nova"/>
          <w:color w:val="231F20"/>
          <w:spacing w:val="-3"/>
          <w:sz w:val="21"/>
        </w:rPr>
        <w:t xml:space="preserve">Sheppard L. </w:t>
      </w:r>
      <w:r>
        <w:rPr>
          <w:rFonts w:ascii="Proxima Nova"/>
          <w:color w:val="231F20"/>
          <w:spacing w:val="-6"/>
          <w:sz w:val="21"/>
        </w:rPr>
        <w:t xml:space="preserve">Towards </w:t>
      </w:r>
      <w:r>
        <w:rPr>
          <w:rFonts w:ascii="Proxima Nova"/>
          <w:color w:val="231F20"/>
          <w:spacing w:val="-3"/>
          <w:sz w:val="21"/>
        </w:rPr>
        <w:t xml:space="preserve">understanding </w:t>
      </w:r>
      <w:r>
        <w:rPr>
          <w:rFonts w:ascii="Proxima Nova"/>
          <w:color w:val="231F20"/>
          <w:sz w:val="21"/>
        </w:rPr>
        <w:t xml:space="preserve">the </w:t>
      </w:r>
      <w:r>
        <w:rPr>
          <w:rFonts w:ascii="Proxima Nova"/>
          <w:color w:val="231F20"/>
          <w:spacing w:val="-3"/>
          <w:sz w:val="21"/>
        </w:rPr>
        <w:t xml:space="preserve">availability of physiotherapy services </w:t>
      </w:r>
      <w:r>
        <w:rPr>
          <w:rFonts w:ascii="Proxima Nova"/>
          <w:color w:val="231F20"/>
          <w:sz w:val="21"/>
        </w:rPr>
        <w:t xml:space="preserve">in </w:t>
      </w:r>
      <w:r>
        <w:rPr>
          <w:rFonts w:ascii="Proxima Nova"/>
          <w:color w:val="231F20"/>
          <w:spacing w:val="-3"/>
          <w:sz w:val="21"/>
        </w:rPr>
        <w:t xml:space="preserve">rural Australia. Rural </w:t>
      </w:r>
      <w:r>
        <w:rPr>
          <w:rFonts w:ascii="Proxima Nova"/>
          <w:color w:val="231F20"/>
          <w:sz w:val="21"/>
        </w:rPr>
        <w:t xml:space="preserve">&amp; </w:t>
      </w:r>
      <w:r>
        <w:rPr>
          <w:rFonts w:ascii="Proxima Nova"/>
          <w:color w:val="231F20"/>
          <w:spacing w:val="-4"/>
          <w:sz w:val="21"/>
        </w:rPr>
        <w:t xml:space="preserve">Remote </w:t>
      </w:r>
      <w:r>
        <w:rPr>
          <w:rFonts w:ascii="Proxima Nova"/>
          <w:color w:val="231F20"/>
          <w:spacing w:val="-3"/>
          <w:sz w:val="21"/>
        </w:rPr>
        <w:t>Health.</w:t>
      </w:r>
      <w:r>
        <w:rPr>
          <w:rFonts w:ascii="Proxima Nova"/>
          <w:color w:val="231F20"/>
          <w:spacing w:val="-5"/>
          <w:sz w:val="21"/>
        </w:rPr>
        <w:t xml:space="preserve"> </w:t>
      </w:r>
      <w:r>
        <w:rPr>
          <w:rFonts w:ascii="Proxima Nova"/>
          <w:color w:val="231F20"/>
          <w:spacing w:val="-3"/>
          <w:sz w:val="21"/>
        </w:rPr>
        <w:t>2016;16(2):1-14.</w:t>
      </w:r>
    </w:p>
    <w:p w14:paraId="0FA0DE4E" w14:textId="77777777" w:rsidR="00981AA8" w:rsidRDefault="00972BAB">
      <w:pPr>
        <w:pStyle w:val="ListParagraph"/>
        <w:numPr>
          <w:ilvl w:val="0"/>
          <w:numId w:val="1"/>
        </w:numPr>
        <w:tabs>
          <w:tab w:val="left" w:pos="588"/>
        </w:tabs>
        <w:spacing w:before="169" w:line="244" w:lineRule="auto"/>
        <w:ind w:right="151"/>
        <w:rPr>
          <w:rFonts w:ascii="Proxima Nova" w:eastAsia="Proxima Nova" w:hAnsi="Proxima Nova" w:cs="Proxima Nova"/>
          <w:sz w:val="21"/>
          <w:szCs w:val="21"/>
        </w:rPr>
      </w:pPr>
      <w:r>
        <w:rPr>
          <w:rFonts w:ascii="Proxima Nova"/>
          <w:color w:val="231F20"/>
          <w:spacing w:val="-3"/>
          <w:sz w:val="21"/>
        </w:rPr>
        <w:t xml:space="preserve">Adams </w:t>
      </w:r>
      <w:r>
        <w:rPr>
          <w:rFonts w:ascii="Proxima Nova"/>
          <w:color w:val="231F20"/>
          <w:sz w:val="21"/>
        </w:rPr>
        <w:t xml:space="preserve">R, </w:t>
      </w:r>
      <w:r>
        <w:rPr>
          <w:rFonts w:ascii="Proxima Nova"/>
          <w:color w:val="231F20"/>
          <w:spacing w:val="-3"/>
          <w:sz w:val="21"/>
        </w:rPr>
        <w:t xml:space="preserve">Jones </w:t>
      </w:r>
      <w:r>
        <w:rPr>
          <w:rFonts w:ascii="Proxima Nova"/>
          <w:color w:val="231F20"/>
          <w:sz w:val="21"/>
        </w:rPr>
        <w:t xml:space="preserve">A, </w:t>
      </w:r>
      <w:r>
        <w:rPr>
          <w:rFonts w:ascii="Proxima Nova"/>
          <w:color w:val="231F20"/>
          <w:spacing w:val="-4"/>
          <w:sz w:val="21"/>
        </w:rPr>
        <w:t xml:space="preserve">Lefmann </w:t>
      </w:r>
      <w:r>
        <w:rPr>
          <w:rFonts w:ascii="Proxima Nova"/>
          <w:color w:val="231F20"/>
          <w:sz w:val="21"/>
        </w:rPr>
        <w:t xml:space="preserve">S, </w:t>
      </w:r>
      <w:r>
        <w:rPr>
          <w:rFonts w:ascii="Proxima Nova"/>
          <w:color w:val="231F20"/>
          <w:spacing w:val="-3"/>
          <w:sz w:val="21"/>
        </w:rPr>
        <w:t xml:space="preserve">Sheppard L. </w:t>
      </w:r>
      <w:r>
        <w:rPr>
          <w:rFonts w:ascii="Proxima Nova"/>
          <w:color w:val="231F20"/>
          <w:spacing w:val="-6"/>
          <w:sz w:val="21"/>
        </w:rPr>
        <w:t xml:space="preserve">Towards </w:t>
      </w:r>
      <w:r>
        <w:rPr>
          <w:rFonts w:ascii="Proxima Nova"/>
          <w:color w:val="231F20"/>
          <w:spacing w:val="-3"/>
          <w:sz w:val="21"/>
        </w:rPr>
        <w:t xml:space="preserve">understanding </w:t>
      </w:r>
      <w:r>
        <w:rPr>
          <w:rFonts w:ascii="Proxima Nova"/>
          <w:color w:val="231F20"/>
          <w:sz w:val="21"/>
        </w:rPr>
        <w:t xml:space="preserve">the </w:t>
      </w:r>
      <w:r>
        <w:rPr>
          <w:rFonts w:ascii="Proxima Nova"/>
          <w:color w:val="231F20"/>
          <w:spacing w:val="-3"/>
          <w:sz w:val="21"/>
        </w:rPr>
        <w:t xml:space="preserve">availability of physiotherapy services </w:t>
      </w:r>
      <w:r>
        <w:rPr>
          <w:rFonts w:ascii="Proxima Nova"/>
          <w:color w:val="231F20"/>
          <w:sz w:val="21"/>
        </w:rPr>
        <w:t xml:space="preserve">in </w:t>
      </w:r>
      <w:r>
        <w:rPr>
          <w:rFonts w:ascii="Proxima Nova"/>
          <w:color w:val="231F20"/>
          <w:spacing w:val="-3"/>
          <w:sz w:val="21"/>
        </w:rPr>
        <w:t xml:space="preserve">rural Australia. Rural </w:t>
      </w:r>
      <w:r>
        <w:rPr>
          <w:rFonts w:ascii="Proxima Nova"/>
          <w:color w:val="231F20"/>
          <w:sz w:val="21"/>
        </w:rPr>
        <w:t xml:space="preserve">&amp; </w:t>
      </w:r>
      <w:r>
        <w:rPr>
          <w:rFonts w:ascii="Proxima Nova"/>
          <w:color w:val="231F20"/>
          <w:spacing w:val="-4"/>
          <w:sz w:val="21"/>
        </w:rPr>
        <w:t xml:space="preserve">Remote </w:t>
      </w:r>
      <w:r>
        <w:rPr>
          <w:rFonts w:ascii="Proxima Nova"/>
          <w:color w:val="231F20"/>
          <w:spacing w:val="-3"/>
          <w:sz w:val="21"/>
        </w:rPr>
        <w:t>Health.</w:t>
      </w:r>
      <w:r>
        <w:rPr>
          <w:rFonts w:ascii="Proxima Nova"/>
          <w:color w:val="231F20"/>
          <w:spacing w:val="-5"/>
          <w:sz w:val="21"/>
        </w:rPr>
        <w:t xml:space="preserve"> </w:t>
      </w:r>
      <w:r>
        <w:rPr>
          <w:rFonts w:ascii="Proxima Nova"/>
          <w:color w:val="231F20"/>
          <w:spacing w:val="-3"/>
          <w:sz w:val="21"/>
        </w:rPr>
        <w:t>2016;16(2):1-14.</w:t>
      </w:r>
    </w:p>
    <w:p w14:paraId="297D08C4" w14:textId="77777777" w:rsidR="00981AA8" w:rsidRDefault="00972BAB">
      <w:pPr>
        <w:pStyle w:val="ListParagraph"/>
        <w:numPr>
          <w:ilvl w:val="0"/>
          <w:numId w:val="1"/>
        </w:numPr>
        <w:tabs>
          <w:tab w:val="left" w:pos="588"/>
        </w:tabs>
        <w:spacing w:before="169" w:line="244" w:lineRule="auto"/>
        <w:ind w:right="867"/>
        <w:rPr>
          <w:rFonts w:ascii="Proxima Nova" w:eastAsia="Proxima Nova" w:hAnsi="Proxima Nova" w:cs="Proxima Nova"/>
          <w:sz w:val="21"/>
          <w:szCs w:val="21"/>
        </w:rPr>
      </w:pPr>
      <w:r>
        <w:rPr>
          <w:rFonts w:ascii="Proxima Nova"/>
          <w:color w:val="231F20"/>
          <w:sz w:val="21"/>
        </w:rPr>
        <w:t xml:space="preserve">Dew A, </w:t>
      </w:r>
      <w:r>
        <w:rPr>
          <w:rFonts w:ascii="Proxima Nova"/>
          <w:color w:val="231F20"/>
          <w:spacing w:val="-4"/>
          <w:sz w:val="21"/>
        </w:rPr>
        <w:t xml:space="preserve">Bulkeley </w:t>
      </w:r>
      <w:r>
        <w:rPr>
          <w:rFonts w:ascii="Proxima Nova"/>
          <w:color w:val="231F20"/>
          <w:sz w:val="21"/>
        </w:rPr>
        <w:t xml:space="preserve">K, </w:t>
      </w:r>
      <w:r>
        <w:rPr>
          <w:rFonts w:ascii="Proxima Nova"/>
          <w:color w:val="231F20"/>
          <w:spacing w:val="-5"/>
          <w:sz w:val="21"/>
        </w:rPr>
        <w:t xml:space="preserve">Veitch </w:t>
      </w:r>
      <w:r>
        <w:rPr>
          <w:rFonts w:ascii="Proxima Nova"/>
          <w:color w:val="231F20"/>
          <w:sz w:val="21"/>
        </w:rPr>
        <w:t xml:space="preserve">C, </w:t>
      </w:r>
      <w:r>
        <w:rPr>
          <w:rFonts w:ascii="Proxima Nova"/>
          <w:color w:val="231F20"/>
          <w:spacing w:val="-3"/>
          <w:sz w:val="21"/>
        </w:rPr>
        <w:t xml:space="preserve">Bundy A, Gallego </w:t>
      </w:r>
      <w:r>
        <w:rPr>
          <w:rFonts w:ascii="Proxima Nova"/>
          <w:color w:val="231F20"/>
          <w:sz w:val="21"/>
        </w:rPr>
        <w:t xml:space="preserve">G, </w:t>
      </w:r>
      <w:r>
        <w:rPr>
          <w:rFonts w:ascii="Proxima Nova"/>
          <w:color w:val="231F20"/>
          <w:spacing w:val="-3"/>
          <w:sz w:val="21"/>
        </w:rPr>
        <w:t xml:space="preserve">Lincoln </w:t>
      </w:r>
      <w:r>
        <w:rPr>
          <w:rFonts w:ascii="Proxima Nova"/>
          <w:color w:val="231F20"/>
          <w:sz w:val="21"/>
        </w:rPr>
        <w:t>M, et</w:t>
      </w:r>
      <w:r>
        <w:rPr>
          <w:rFonts w:ascii="Proxima Nova"/>
          <w:color w:val="231F20"/>
          <w:spacing w:val="-22"/>
          <w:sz w:val="21"/>
        </w:rPr>
        <w:t xml:space="preserve"> </w:t>
      </w:r>
      <w:r>
        <w:rPr>
          <w:rFonts w:ascii="Proxima Nova"/>
          <w:color w:val="231F20"/>
          <w:spacing w:val="-3"/>
          <w:sz w:val="21"/>
        </w:rPr>
        <w:t>al.</w:t>
      </w:r>
    </w:p>
    <w:p w14:paraId="3CC6040C" w14:textId="77777777" w:rsidR="00981AA8" w:rsidRDefault="00972BAB">
      <w:pPr>
        <w:pStyle w:val="BodyText"/>
        <w:spacing w:line="244" w:lineRule="auto"/>
        <w:ind w:left="587" w:right="134"/>
      </w:pPr>
      <w:r>
        <w:rPr>
          <w:color w:val="231F20"/>
          <w:spacing w:val="-3"/>
        </w:rPr>
        <w:t xml:space="preserve">Addressing </w:t>
      </w:r>
      <w:r>
        <w:rPr>
          <w:color w:val="231F20"/>
        </w:rPr>
        <w:t xml:space="preserve">the </w:t>
      </w:r>
      <w:r>
        <w:rPr>
          <w:color w:val="231F20"/>
          <w:spacing w:val="-3"/>
        </w:rPr>
        <w:t xml:space="preserve">barriers </w:t>
      </w:r>
      <w:r>
        <w:rPr>
          <w:color w:val="231F20"/>
        </w:rPr>
        <w:t xml:space="preserve">to </w:t>
      </w:r>
      <w:r>
        <w:rPr>
          <w:color w:val="231F20"/>
          <w:spacing w:val="-3"/>
        </w:rPr>
        <w:t xml:space="preserve">accessing therapy services </w:t>
      </w:r>
      <w:r>
        <w:rPr>
          <w:color w:val="231F20"/>
        </w:rPr>
        <w:t xml:space="preserve">in </w:t>
      </w:r>
      <w:r>
        <w:rPr>
          <w:color w:val="231F20"/>
          <w:spacing w:val="-3"/>
        </w:rPr>
        <w:t xml:space="preserve">rural </w:t>
      </w:r>
      <w:r>
        <w:rPr>
          <w:color w:val="231F20"/>
        </w:rPr>
        <w:t xml:space="preserve">and </w:t>
      </w:r>
      <w:r>
        <w:rPr>
          <w:color w:val="231F20"/>
          <w:spacing w:val="-3"/>
        </w:rPr>
        <w:t xml:space="preserve">remote areas. Disability </w:t>
      </w:r>
      <w:r>
        <w:rPr>
          <w:color w:val="231F20"/>
        </w:rPr>
        <w:t xml:space="preserve">And </w:t>
      </w:r>
      <w:r>
        <w:rPr>
          <w:color w:val="231F20"/>
          <w:spacing w:val="-4"/>
        </w:rPr>
        <w:t>Rehabilitation.</w:t>
      </w:r>
      <w:r>
        <w:rPr>
          <w:color w:val="231F20"/>
          <w:spacing w:val="13"/>
        </w:rPr>
        <w:t xml:space="preserve"> </w:t>
      </w:r>
      <w:r>
        <w:rPr>
          <w:color w:val="231F20"/>
          <w:spacing w:val="-4"/>
        </w:rPr>
        <w:t>2013;35(18):1564-70.</w:t>
      </w:r>
    </w:p>
    <w:p w14:paraId="139606B8"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eastAsia="Proxima Nova" w:hAnsi="Proxima Nova" w:cs="Proxima Nova"/>
          <w:color w:val="231F20"/>
          <w:spacing w:val="-7"/>
          <w:sz w:val="21"/>
          <w:szCs w:val="21"/>
        </w:rPr>
        <w:t xml:space="preserve">O’Toole </w:t>
      </w:r>
      <w:r>
        <w:rPr>
          <w:rFonts w:ascii="Proxima Nova" w:eastAsia="Proxima Nova" w:hAnsi="Proxima Nova" w:cs="Proxima Nova"/>
          <w:color w:val="231F20"/>
          <w:sz w:val="21"/>
          <w:szCs w:val="21"/>
        </w:rPr>
        <w:t xml:space="preserve">K, </w:t>
      </w:r>
      <w:r>
        <w:rPr>
          <w:rFonts w:ascii="Proxima Nova" w:eastAsia="Proxima Nova" w:hAnsi="Proxima Nova" w:cs="Proxima Nova"/>
          <w:color w:val="231F20"/>
          <w:spacing w:val="-3"/>
          <w:sz w:val="21"/>
          <w:szCs w:val="21"/>
        </w:rPr>
        <w:t>Schoo AM.</w:t>
      </w:r>
    </w:p>
    <w:p w14:paraId="7D8C89D2" w14:textId="77777777" w:rsidR="00981AA8" w:rsidRDefault="00972BAB">
      <w:pPr>
        <w:pStyle w:val="BodyText"/>
        <w:spacing w:before="4" w:line="244" w:lineRule="auto"/>
        <w:ind w:left="587" w:right="305"/>
      </w:pPr>
      <w:r>
        <w:rPr>
          <w:color w:val="231F20"/>
          <w:spacing w:val="-4"/>
        </w:rPr>
        <w:t xml:space="preserve">Retention </w:t>
      </w:r>
      <w:r>
        <w:rPr>
          <w:color w:val="231F20"/>
          <w:spacing w:val="-3"/>
        </w:rPr>
        <w:t xml:space="preserve">policies </w:t>
      </w:r>
      <w:r>
        <w:rPr>
          <w:color w:val="231F20"/>
        </w:rPr>
        <w:t xml:space="preserve">for </w:t>
      </w:r>
      <w:r>
        <w:rPr>
          <w:color w:val="231F20"/>
          <w:spacing w:val="-3"/>
        </w:rPr>
        <w:t xml:space="preserve">allied health professionals </w:t>
      </w:r>
      <w:r>
        <w:rPr>
          <w:color w:val="231F20"/>
        </w:rPr>
        <w:t xml:space="preserve">in </w:t>
      </w:r>
      <w:r>
        <w:rPr>
          <w:color w:val="231F20"/>
          <w:spacing w:val="-3"/>
        </w:rPr>
        <w:t xml:space="preserve">rural areas: </w:t>
      </w:r>
      <w:r>
        <w:rPr>
          <w:color w:val="231F20"/>
        </w:rPr>
        <w:t xml:space="preserve">a </w:t>
      </w:r>
      <w:r>
        <w:rPr>
          <w:color w:val="231F20"/>
          <w:spacing w:val="-3"/>
        </w:rPr>
        <w:t xml:space="preserve">survey of private practitioners. Rural </w:t>
      </w:r>
      <w:r>
        <w:rPr>
          <w:color w:val="231F20"/>
        </w:rPr>
        <w:t xml:space="preserve">&amp; </w:t>
      </w:r>
      <w:r>
        <w:rPr>
          <w:color w:val="231F20"/>
          <w:spacing w:val="-4"/>
        </w:rPr>
        <w:t xml:space="preserve">Remote </w:t>
      </w:r>
      <w:r>
        <w:rPr>
          <w:color w:val="231F20"/>
          <w:spacing w:val="-3"/>
        </w:rPr>
        <w:lastRenderedPageBreak/>
        <w:t>Health. 2010;10(2):1-12.</w:t>
      </w:r>
    </w:p>
    <w:p w14:paraId="13903A59" w14:textId="77777777" w:rsidR="00981AA8" w:rsidRDefault="00981AA8">
      <w:pPr>
        <w:spacing w:line="244" w:lineRule="auto"/>
        <w:sectPr w:rsidR="00981AA8">
          <w:pgSz w:w="11910" w:h="16840"/>
          <w:pgMar w:top="1040" w:right="1000" w:bottom="680" w:left="1000" w:header="0" w:footer="494" w:gutter="0"/>
          <w:cols w:num="2" w:space="720" w:equalWidth="0">
            <w:col w:w="4711" w:space="335"/>
            <w:col w:w="4864"/>
          </w:cols>
        </w:sectPr>
      </w:pPr>
    </w:p>
    <w:p w14:paraId="1F1B21F4" w14:textId="77777777" w:rsidR="00981AA8" w:rsidRDefault="00972BAB">
      <w:pPr>
        <w:pStyle w:val="ListParagraph"/>
        <w:numPr>
          <w:ilvl w:val="0"/>
          <w:numId w:val="1"/>
        </w:numPr>
        <w:tabs>
          <w:tab w:val="left" w:pos="588"/>
        </w:tabs>
        <w:spacing w:before="48" w:line="244" w:lineRule="auto"/>
        <w:ind w:right="386"/>
        <w:rPr>
          <w:rFonts w:ascii="Proxima Nova" w:eastAsia="Proxima Nova" w:hAnsi="Proxima Nova" w:cs="Proxima Nova"/>
          <w:sz w:val="21"/>
          <w:szCs w:val="21"/>
        </w:rPr>
      </w:pPr>
      <w:r>
        <w:rPr>
          <w:rFonts w:ascii="Proxima Nova"/>
          <w:color w:val="231F20"/>
          <w:sz w:val="21"/>
        </w:rPr>
        <w:lastRenderedPageBreak/>
        <w:t xml:space="preserve">Dow B, </w:t>
      </w:r>
      <w:r>
        <w:rPr>
          <w:rFonts w:ascii="Proxima Nova"/>
          <w:color w:val="231F20"/>
          <w:spacing w:val="-3"/>
          <w:sz w:val="21"/>
        </w:rPr>
        <w:t xml:space="preserve">Moore </w:t>
      </w:r>
      <w:r>
        <w:rPr>
          <w:rFonts w:ascii="Proxima Nova"/>
          <w:color w:val="231F20"/>
          <w:sz w:val="21"/>
        </w:rPr>
        <w:t xml:space="preserve">K, </w:t>
      </w:r>
      <w:r>
        <w:rPr>
          <w:rFonts w:ascii="Proxima Nova"/>
          <w:color w:val="231F20"/>
          <w:spacing w:val="-3"/>
          <w:sz w:val="21"/>
        </w:rPr>
        <w:t xml:space="preserve">Dunbar </w:t>
      </w:r>
      <w:r>
        <w:rPr>
          <w:rFonts w:ascii="Proxima Nova"/>
          <w:color w:val="231F20"/>
          <w:sz w:val="21"/>
        </w:rPr>
        <w:t xml:space="preserve">JM, </w:t>
      </w:r>
      <w:r>
        <w:rPr>
          <w:rFonts w:ascii="Proxima Nova"/>
          <w:color w:val="231F20"/>
          <w:spacing w:val="-4"/>
          <w:sz w:val="21"/>
        </w:rPr>
        <w:t>Nankervis</w:t>
      </w:r>
      <w:r>
        <w:rPr>
          <w:rFonts w:ascii="Proxima Nova"/>
          <w:color w:val="231F20"/>
          <w:spacing w:val="-32"/>
          <w:sz w:val="21"/>
        </w:rPr>
        <w:t xml:space="preserve"> </w:t>
      </w:r>
      <w:r>
        <w:rPr>
          <w:rFonts w:ascii="Proxima Nova"/>
          <w:color w:val="231F20"/>
          <w:spacing w:val="-5"/>
          <w:sz w:val="21"/>
        </w:rPr>
        <w:t xml:space="preserve">J, </w:t>
      </w:r>
      <w:r>
        <w:rPr>
          <w:rFonts w:ascii="Proxima Nova"/>
          <w:color w:val="231F20"/>
          <w:spacing w:val="-3"/>
          <w:sz w:val="21"/>
        </w:rPr>
        <w:t>Hunt</w:t>
      </w:r>
      <w:r>
        <w:rPr>
          <w:rFonts w:ascii="Proxima Nova"/>
          <w:color w:val="231F20"/>
          <w:spacing w:val="-2"/>
          <w:sz w:val="21"/>
        </w:rPr>
        <w:t xml:space="preserve"> </w:t>
      </w:r>
      <w:r>
        <w:rPr>
          <w:rFonts w:ascii="Proxima Nova"/>
          <w:color w:val="231F20"/>
          <w:spacing w:val="-3"/>
          <w:sz w:val="21"/>
        </w:rPr>
        <w:t>S.</w:t>
      </w:r>
    </w:p>
    <w:p w14:paraId="6EF25B44" w14:textId="77777777" w:rsidR="00981AA8" w:rsidRDefault="00972BAB">
      <w:pPr>
        <w:pStyle w:val="BodyText"/>
        <w:spacing w:line="244" w:lineRule="auto"/>
        <w:ind w:left="587" w:right="314"/>
      </w:pPr>
      <w:r>
        <w:rPr>
          <w:color w:val="231F20"/>
        </w:rPr>
        <w:t xml:space="preserve">A </w:t>
      </w:r>
      <w:r>
        <w:rPr>
          <w:color w:val="231F20"/>
          <w:spacing w:val="-3"/>
        </w:rPr>
        <w:t xml:space="preserve">description </w:t>
      </w:r>
      <w:r>
        <w:rPr>
          <w:color w:val="231F20"/>
        </w:rPr>
        <w:t xml:space="preserve">and </w:t>
      </w:r>
      <w:r>
        <w:rPr>
          <w:color w:val="231F20"/>
          <w:spacing w:val="-3"/>
        </w:rPr>
        <w:t xml:space="preserve">evaluation </w:t>
      </w:r>
      <w:r>
        <w:rPr>
          <w:color w:val="231F20"/>
        </w:rPr>
        <w:t xml:space="preserve">of </w:t>
      </w:r>
      <w:r>
        <w:rPr>
          <w:color w:val="231F20"/>
          <w:spacing w:val="-3"/>
        </w:rPr>
        <w:t xml:space="preserve">an innovative rural rehabilitation programme </w:t>
      </w:r>
      <w:r>
        <w:rPr>
          <w:color w:val="231F20"/>
        </w:rPr>
        <w:t xml:space="preserve">in </w:t>
      </w:r>
      <w:r>
        <w:rPr>
          <w:color w:val="231F20"/>
          <w:spacing w:val="-3"/>
        </w:rPr>
        <w:t xml:space="preserve">South Eastern Australia. Disability And </w:t>
      </w:r>
      <w:r>
        <w:rPr>
          <w:color w:val="231F20"/>
          <w:spacing w:val="-4"/>
        </w:rPr>
        <w:t>Rehabilitation.</w:t>
      </w:r>
      <w:r>
        <w:rPr>
          <w:color w:val="231F20"/>
          <w:spacing w:val="21"/>
        </w:rPr>
        <w:t xml:space="preserve"> </w:t>
      </w:r>
      <w:r>
        <w:rPr>
          <w:color w:val="231F20"/>
          <w:spacing w:val="-4"/>
        </w:rPr>
        <w:t>2010;32(9):781-9.</w:t>
      </w:r>
    </w:p>
    <w:p w14:paraId="62A4206F" w14:textId="77777777" w:rsidR="00981AA8" w:rsidRDefault="00972BAB">
      <w:pPr>
        <w:pStyle w:val="ListParagraph"/>
        <w:numPr>
          <w:ilvl w:val="0"/>
          <w:numId w:val="1"/>
        </w:numPr>
        <w:tabs>
          <w:tab w:val="left" w:pos="588"/>
        </w:tabs>
        <w:spacing w:before="169" w:line="244" w:lineRule="auto"/>
        <w:ind w:right="594"/>
        <w:rPr>
          <w:rFonts w:ascii="Proxima Nova" w:eastAsia="Proxima Nova" w:hAnsi="Proxima Nova" w:cs="Proxima Nova"/>
          <w:sz w:val="21"/>
          <w:szCs w:val="21"/>
        </w:rPr>
      </w:pPr>
      <w:r>
        <w:rPr>
          <w:rFonts w:ascii="Proxima Nova"/>
          <w:color w:val="231F20"/>
          <w:spacing w:val="-3"/>
          <w:sz w:val="21"/>
        </w:rPr>
        <w:t xml:space="preserve">Field </w:t>
      </w:r>
      <w:r>
        <w:rPr>
          <w:rFonts w:ascii="Proxima Nova"/>
          <w:color w:val="231F20"/>
          <w:sz w:val="21"/>
        </w:rPr>
        <w:t xml:space="preserve">PE, </w:t>
      </w:r>
      <w:r>
        <w:rPr>
          <w:rFonts w:ascii="Proxima Nova"/>
          <w:color w:val="231F20"/>
          <w:spacing w:val="-3"/>
          <w:sz w:val="21"/>
        </w:rPr>
        <w:t xml:space="preserve">Franklin </w:t>
      </w:r>
      <w:r>
        <w:rPr>
          <w:rFonts w:ascii="Proxima Nova"/>
          <w:color w:val="231F20"/>
          <w:sz w:val="21"/>
        </w:rPr>
        <w:t xml:space="preserve">RC, </w:t>
      </w:r>
      <w:r>
        <w:rPr>
          <w:rFonts w:ascii="Proxima Nova"/>
          <w:color w:val="231F20"/>
          <w:spacing w:val="-4"/>
          <w:sz w:val="21"/>
        </w:rPr>
        <w:t xml:space="preserve">Barker </w:t>
      </w:r>
      <w:r>
        <w:rPr>
          <w:rFonts w:ascii="Proxima Nova"/>
          <w:color w:val="231F20"/>
          <w:sz w:val="21"/>
        </w:rPr>
        <w:t xml:space="preserve">RN, </w:t>
      </w:r>
      <w:r>
        <w:rPr>
          <w:rFonts w:ascii="Proxima Nova"/>
          <w:color w:val="231F20"/>
          <w:spacing w:val="-3"/>
          <w:sz w:val="21"/>
        </w:rPr>
        <w:t xml:space="preserve">Ring I, </w:t>
      </w:r>
      <w:r>
        <w:rPr>
          <w:rFonts w:ascii="Proxima Nova"/>
          <w:color w:val="231F20"/>
          <w:spacing w:val="-4"/>
          <w:sz w:val="21"/>
        </w:rPr>
        <w:t>Leggat</w:t>
      </w:r>
      <w:r>
        <w:rPr>
          <w:rFonts w:ascii="Proxima Nova"/>
          <w:color w:val="231F20"/>
          <w:spacing w:val="2"/>
          <w:sz w:val="21"/>
        </w:rPr>
        <w:t xml:space="preserve"> </w:t>
      </w:r>
      <w:r>
        <w:rPr>
          <w:rFonts w:ascii="Proxima Nova"/>
          <w:color w:val="231F20"/>
          <w:spacing w:val="-9"/>
          <w:sz w:val="21"/>
        </w:rPr>
        <w:t>PA.</w:t>
      </w:r>
    </w:p>
    <w:p w14:paraId="4D7D2F58" w14:textId="77777777" w:rsidR="00981AA8" w:rsidRDefault="00972BAB">
      <w:pPr>
        <w:pStyle w:val="BodyText"/>
        <w:spacing w:line="244" w:lineRule="auto"/>
        <w:ind w:left="587" w:right="435"/>
      </w:pPr>
      <w:r>
        <w:rPr>
          <w:color w:val="231F20"/>
          <w:spacing w:val="-3"/>
        </w:rPr>
        <w:t xml:space="preserve">Cardiac rehabilitation services </w:t>
      </w:r>
      <w:r>
        <w:rPr>
          <w:color w:val="231F20"/>
        </w:rPr>
        <w:t xml:space="preserve">for </w:t>
      </w:r>
      <w:r>
        <w:rPr>
          <w:color w:val="231F20"/>
          <w:spacing w:val="-3"/>
        </w:rPr>
        <w:t xml:space="preserve">people </w:t>
      </w:r>
      <w:r>
        <w:rPr>
          <w:color w:val="231F20"/>
        </w:rPr>
        <w:t xml:space="preserve">in </w:t>
      </w:r>
      <w:r>
        <w:rPr>
          <w:color w:val="231F20"/>
          <w:spacing w:val="-3"/>
        </w:rPr>
        <w:t xml:space="preserve">rural </w:t>
      </w:r>
      <w:r>
        <w:rPr>
          <w:color w:val="231F20"/>
        </w:rPr>
        <w:t xml:space="preserve">and </w:t>
      </w:r>
      <w:r>
        <w:rPr>
          <w:color w:val="231F20"/>
          <w:spacing w:val="-3"/>
        </w:rPr>
        <w:t xml:space="preserve">remote areas: </w:t>
      </w:r>
      <w:r>
        <w:rPr>
          <w:color w:val="231F20"/>
        </w:rPr>
        <w:t xml:space="preserve">an </w:t>
      </w:r>
      <w:r>
        <w:rPr>
          <w:color w:val="231F20"/>
          <w:spacing w:val="-3"/>
        </w:rPr>
        <w:t xml:space="preserve">integrative literature </w:t>
      </w:r>
      <w:r>
        <w:rPr>
          <w:color w:val="231F20"/>
          <w:spacing w:val="-4"/>
        </w:rPr>
        <w:t xml:space="preserve">review. </w:t>
      </w:r>
      <w:r>
        <w:rPr>
          <w:color w:val="231F20"/>
          <w:spacing w:val="-3"/>
        </w:rPr>
        <w:t xml:space="preserve">Rural </w:t>
      </w:r>
      <w:r>
        <w:rPr>
          <w:color w:val="231F20"/>
        </w:rPr>
        <w:t xml:space="preserve">&amp; </w:t>
      </w:r>
      <w:r>
        <w:rPr>
          <w:color w:val="231F20"/>
          <w:spacing w:val="-4"/>
        </w:rPr>
        <w:t xml:space="preserve">Remote </w:t>
      </w:r>
      <w:r>
        <w:rPr>
          <w:color w:val="231F20"/>
          <w:spacing w:val="-3"/>
        </w:rPr>
        <w:t>Health. 2018;18(4):1-13.</w:t>
      </w:r>
    </w:p>
    <w:p w14:paraId="568E27D2"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Battye </w:t>
      </w:r>
      <w:r>
        <w:rPr>
          <w:rFonts w:ascii="Proxima Nova"/>
          <w:color w:val="231F20"/>
          <w:sz w:val="21"/>
        </w:rPr>
        <w:t xml:space="preserve">KM, </w:t>
      </w:r>
      <w:r>
        <w:rPr>
          <w:rFonts w:ascii="Proxima Nova"/>
          <w:color w:val="231F20"/>
          <w:spacing w:val="-7"/>
          <w:sz w:val="21"/>
        </w:rPr>
        <w:t>McTaggart</w:t>
      </w:r>
      <w:r>
        <w:rPr>
          <w:rFonts w:ascii="Proxima Nova"/>
          <w:color w:val="231F20"/>
          <w:spacing w:val="-13"/>
          <w:sz w:val="21"/>
        </w:rPr>
        <w:t xml:space="preserve"> </w:t>
      </w:r>
      <w:r>
        <w:rPr>
          <w:rFonts w:ascii="Proxima Nova"/>
          <w:color w:val="231F20"/>
          <w:spacing w:val="-3"/>
          <w:sz w:val="21"/>
        </w:rPr>
        <w:t>K.</w:t>
      </w:r>
    </w:p>
    <w:p w14:paraId="269A8FDD" w14:textId="77777777" w:rsidR="00981AA8" w:rsidRDefault="00972BAB">
      <w:pPr>
        <w:pStyle w:val="BodyText"/>
        <w:spacing w:before="4" w:line="244" w:lineRule="auto"/>
        <w:ind w:left="587" w:right="-13"/>
      </w:pPr>
      <w:r>
        <w:rPr>
          <w:color w:val="231F20"/>
          <w:spacing w:val="-3"/>
        </w:rPr>
        <w:t xml:space="preserve">Development </w:t>
      </w:r>
      <w:r>
        <w:rPr>
          <w:color w:val="231F20"/>
        </w:rPr>
        <w:t xml:space="preserve">of a </w:t>
      </w:r>
      <w:r>
        <w:rPr>
          <w:color w:val="231F20"/>
          <w:spacing w:val="-3"/>
        </w:rPr>
        <w:t xml:space="preserve">model </w:t>
      </w:r>
      <w:r>
        <w:rPr>
          <w:color w:val="231F20"/>
        </w:rPr>
        <w:t xml:space="preserve">for </w:t>
      </w:r>
      <w:r>
        <w:rPr>
          <w:color w:val="231F20"/>
          <w:spacing w:val="-3"/>
        </w:rPr>
        <w:t xml:space="preserve">sustainable delivery </w:t>
      </w:r>
      <w:r>
        <w:rPr>
          <w:color w:val="231F20"/>
        </w:rPr>
        <w:t xml:space="preserve">of </w:t>
      </w:r>
      <w:r>
        <w:rPr>
          <w:color w:val="231F20"/>
          <w:spacing w:val="-3"/>
        </w:rPr>
        <w:t>outreach allied health services to remote north-west Queensland,</w:t>
      </w:r>
      <w:r>
        <w:rPr>
          <w:color w:val="231F20"/>
          <w:spacing w:val="8"/>
        </w:rPr>
        <w:t xml:space="preserve"> </w:t>
      </w:r>
      <w:r>
        <w:rPr>
          <w:color w:val="231F20"/>
          <w:spacing w:val="-4"/>
        </w:rPr>
        <w:t>Australia.</w:t>
      </w:r>
    </w:p>
    <w:p w14:paraId="128DCC55" w14:textId="77777777" w:rsidR="00981AA8" w:rsidRDefault="00972BAB">
      <w:pPr>
        <w:pStyle w:val="BodyText"/>
        <w:spacing w:line="255" w:lineRule="exact"/>
        <w:ind w:left="587" w:right="314"/>
      </w:pPr>
      <w:r>
        <w:rPr>
          <w:color w:val="231F20"/>
          <w:spacing w:val="-3"/>
        </w:rPr>
        <w:t xml:space="preserve">Rural </w:t>
      </w:r>
      <w:r>
        <w:rPr>
          <w:color w:val="231F20"/>
        </w:rPr>
        <w:t xml:space="preserve">&amp; </w:t>
      </w:r>
      <w:r>
        <w:rPr>
          <w:color w:val="231F20"/>
          <w:spacing w:val="-4"/>
        </w:rPr>
        <w:t xml:space="preserve">Remote </w:t>
      </w:r>
      <w:r>
        <w:rPr>
          <w:color w:val="231F20"/>
          <w:spacing w:val="-3"/>
        </w:rPr>
        <w:t>Health.</w:t>
      </w:r>
      <w:r>
        <w:rPr>
          <w:color w:val="231F20"/>
          <w:spacing w:val="-4"/>
        </w:rPr>
        <w:t xml:space="preserve"> </w:t>
      </w:r>
      <w:r>
        <w:rPr>
          <w:color w:val="231F20"/>
          <w:spacing w:val="-3"/>
        </w:rPr>
        <w:t>2003;3(3):1-14.</w:t>
      </w:r>
    </w:p>
    <w:p w14:paraId="64E49173" w14:textId="77777777" w:rsidR="00981AA8" w:rsidRDefault="00972BAB">
      <w:pPr>
        <w:pStyle w:val="ListParagraph"/>
        <w:numPr>
          <w:ilvl w:val="0"/>
          <w:numId w:val="1"/>
        </w:numPr>
        <w:tabs>
          <w:tab w:val="left" w:pos="588"/>
        </w:tabs>
        <w:spacing w:before="174" w:line="244" w:lineRule="auto"/>
        <w:ind w:right="698"/>
        <w:rPr>
          <w:rFonts w:ascii="Proxima Nova" w:eastAsia="Proxima Nova" w:hAnsi="Proxima Nova" w:cs="Proxima Nova"/>
          <w:sz w:val="21"/>
          <w:szCs w:val="21"/>
        </w:rPr>
      </w:pPr>
      <w:r>
        <w:rPr>
          <w:rFonts w:ascii="Proxima Nova"/>
          <w:color w:val="231F20"/>
          <w:spacing w:val="-3"/>
          <w:sz w:val="21"/>
        </w:rPr>
        <w:t xml:space="preserve">Mathu-Muju </w:t>
      </w:r>
      <w:r>
        <w:rPr>
          <w:rFonts w:ascii="Proxima Nova"/>
          <w:color w:val="231F20"/>
          <w:sz w:val="21"/>
        </w:rPr>
        <w:t xml:space="preserve">KR, </w:t>
      </w:r>
      <w:r>
        <w:rPr>
          <w:rFonts w:ascii="Proxima Nova"/>
          <w:color w:val="231F20"/>
          <w:spacing w:val="-4"/>
          <w:sz w:val="21"/>
        </w:rPr>
        <w:t xml:space="preserve">McLeod </w:t>
      </w:r>
      <w:r>
        <w:rPr>
          <w:rFonts w:ascii="Proxima Nova"/>
          <w:color w:val="231F20"/>
          <w:spacing w:val="-5"/>
          <w:sz w:val="21"/>
        </w:rPr>
        <w:t xml:space="preserve">J, Walker </w:t>
      </w:r>
      <w:r>
        <w:rPr>
          <w:rFonts w:ascii="Proxima Nova"/>
          <w:color w:val="231F20"/>
          <w:spacing w:val="-3"/>
          <w:sz w:val="21"/>
        </w:rPr>
        <w:t xml:space="preserve">ML, Chartier </w:t>
      </w:r>
      <w:r>
        <w:rPr>
          <w:rFonts w:ascii="Proxima Nova"/>
          <w:color w:val="231F20"/>
          <w:sz w:val="21"/>
        </w:rPr>
        <w:t xml:space="preserve">M, </w:t>
      </w:r>
      <w:r>
        <w:rPr>
          <w:rFonts w:ascii="Proxima Nova"/>
          <w:color w:val="231F20"/>
          <w:spacing w:val="-3"/>
          <w:sz w:val="21"/>
        </w:rPr>
        <w:t>Harrison</w:t>
      </w:r>
      <w:r>
        <w:rPr>
          <w:rFonts w:ascii="Proxima Nova"/>
          <w:color w:val="231F20"/>
          <w:spacing w:val="-9"/>
          <w:sz w:val="21"/>
        </w:rPr>
        <w:t xml:space="preserve"> </w:t>
      </w:r>
      <w:r>
        <w:rPr>
          <w:rFonts w:ascii="Proxima Nova"/>
          <w:color w:val="231F20"/>
          <w:spacing w:val="-3"/>
          <w:sz w:val="21"/>
        </w:rPr>
        <w:t>RL.</w:t>
      </w:r>
    </w:p>
    <w:p w14:paraId="2FACC7F0" w14:textId="77777777" w:rsidR="00981AA8" w:rsidRDefault="00972BAB">
      <w:pPr>
        <w:pStyle w:val="BodyText"/>
        <w:spacing w:line="244" w:lineRule="auto"/>
        <w:ind w:left="587" w:right="528"/>
      </w:pPr>
      <w:r>
        <w:rPr>
          <w:color w:val="231F20"/>
        </w:rPr>
        <w:t xml:space="preserve">The </w:t>
      </w:r>
      <w:r>
        <w:rPr>
          <w:color w:val="231F20"/>
          <w:spacing w:val="-4"/>
        </w:rPr>
        <w:t xml:space="preserve">Children’s </w:t>
      </w:r>
      <w:r>
        <w:rPr>
          <w:color w:val="231F20"/>
          <w:spacing w:val="-3"/>
        </w:rPr>
        <w:t xml:space="preserve">Oral Health Initiative: An intervention </w:t>
      </w:r>
      <w:r>
        <w:rPr>
          <w:color w:val="231F20"/>
        </w:rPr>
        <w:t xml:space="preserve">to </w:t>
      </w:r>
      <w:r>
        <w:rPr>
          <w:color w:val="231F20"/>
          <w:spacing w:val="-3"/>
        </w:rPr>
        <w:t xml:space="preserve">address </w:t>
      </w:r>
      <w:r>
        <w:rPr>
          <w:color w:val="231F20"/>
        </w:rPr>
        <w:t xml:space="preserve">the </w:t>
      </w:r>
      <w:r>
        <w:rPr>
          <w:color w:val="231F20"/>
          <w:spacing w:val="-3"/>
        </w:rPr>
        <w:t xml:space="preserve">challenges </w:t>
      </w:r>
      <w:r>
        <w:rPr>
          <w:color w:val="231F20"/>
        </w:rPr>
        <w:t xml:space="preserve">of </w:t>
      </w:r>
      <w:r>
        <w:rPr>
          <w:color w:val="231F20"/>
          <w:spacing w:val="-3"/>
        </w:rPr>
        <w:t xml:space="preserve">dental caries </w:t>
      </w:r>
      <w:r>
        <w:rPr>
          <w:color w:val="231F20"/>
        </w:rPr>
        <w:t xml:space="preserve">in </w:t>
      </w:r>
      <w:r>
        <w:rPr>
          <w:color w:val="231F20"/>
          <w:spacing w:val="-3"/>
        </w:rPr>
        <w:t>early childhood</w:t>
      </w:r>
      <w:r>
        <w:rPr>
          <w:color w:val="231F20"/>
          <w:spacing w:val="-15"/>
        </w:rPr>
        <w:t xml:space="preserve"> </w:t>
      </w:r>
      <w:r>
        <w:rPr>
          <w:color w:val="231F20"/>
          <w:spacing w:val="-3"/>
        </w:rPr>
        <w:t>in</w:t>
      </w:r>
    </w:p>
    <w:p w14:paraId="127F0FE4" w14:textId="77777777" w:rsidR="00981AA8" w:rsidRDefault="00972BAB">
      <w:pPr>
        <w:pStyle w:val="BodyText"/>
        <w:spacing w:line="244" w:lineRule="auto"/>
        <w:ind w:left="587" w:right="-13"/>
      </w:pPr>
      <w:r>
        <w:rPr>
          <w:color w:val="231F20"/>
          <w:spacing w:val="-4"/>
        </w:rPr>
        <w:t xml:space="preserve">Canada’s </w:t>
      </w:r>
      <w:r>
        <w:rPr>
          <w:color w:val="231F20"/>
          <w:spacing w:val="-3"/>
        </w:rPr>
        <w:t xml:space="preserve">First Nation </w:t>
      </w:r>
      <w:r>
        <w:rPr>
          <w:color w:val="231F20"/>
        </w:rPr>
        <w:t xml:space="preserve">and </w:t>
      </w:r>
      <w:r>
        <w:rPr>
          <w:color w:val="231F20"/>
          <w:spacing w:val="-3"/>
        </w:rPr>
        <w:t xml:space="preserve">Inuit communities. Canadian Journal </w:t>
      </w:r>
      <w:r>
        <w:rPr>
          <w:color w:val="231F20"/>
        </w:rPr>
        <w:t xml:space="preserve">Of </w:t>
      </w:r>
      <w:r>
        <w:rPr>
          <w:color w:val="231F20"/>
          <w:spacing w:val="-3"/>
        </w:rPr>
        <w:t>Public</w:t>
      </w:r>
      <w:r>
        <w:rPr>
          <w:color w:val="231F20"/>
          <w:spacing w:val="-8"/>
        </w:rPr>
        <w:t xml:space="preserve"> </w:t>
      </w:r>
      <w:r>
        <w:rPr>
          <w:color w:val="231F20"/>
          <w:spacing w:val="-3"/>
        </w:rPr>
        <w:t>Health.</w:t>
      </w:r>
    </w:p>
    <w:p w14:paraId="2F915F2B" w14:textId="77777777" w:rsidR="00981AA8" w:rsidRDefault="00972BAB">
      <w:pPr>
        <w:pStyle w:val="BodyText"/>
        <w:spacing w:line="255" w:lineRule="exact"/>
        <w:ind w:left="587" w:right="314"/>
      </w:pPr>
      <w:r>
        <w:rPr>
          <w:color w:val="231F20"/>
          <w:spacing w:val="-3"/>
        </w:rPr>
        <w:t>2016;107(2):e188-e93.</w:t>
      </w:r>
    </w:p>
    <w:p w14:paraId="76FCB714" w14:textId="77777777" w:rsidR="00981AA8" w:rsidRDefault="00972BAB">
      <w:pPr>
        <w:pStyle w:val="ListParagraph"/>
        <w:numPr>
          <w:ilvl w:val="0"/>
          <w:numId w:val="1"/>
        </w:numPr>
        <w:tabs>
          <w:tab w:val="left" w:pos="588"/>
        </w:tabs>
        <w:spacing w:before="174" w:line="244" w:lineRule="auto"/>
        <w:ind w:right="391"/>
        <w:rPr>
          <w:rFonts w:ascii="Proxima Nova" w:eastAsia="Proxima Nova" w:hAnsi="Proxima Nova" w:cs="Proxima Nova"/>
          <w:sz w:val="21"/>
          <w:szCs w:val="21"/>
        </w:rPr>
      </w:pPr>
      <w:r>
        <w:rPr>
          <w:rFonts w:ascii="Proxima Nova"/>
          <w:color w:val="231F20"/>
          <w:spacing w:val="-3"/>
          <w:sz w:val="21"/>
        </w:rPr>
        <w:t xml:space="preserve">Clark </w:t>
      </w:r>
      <w:r>
        <w:rPr>
          <w:rFonts w:ascii="Proxima Nova"/>
          <w:color w:val="231F20"/>
          <w:sz w:val="21"/>
        </w:rPr>
        <w:t xml:space="preserve">RA, </w:t>
      </w:r>
      <w:r>
        <w:rPr>
          <w:rFonts w:ascii="Proxima Nova"/>
          <w:color w:val="231F20"/>
          <w:spacing w:val="-3"/>
          <w:sz w:val="21"/>
        </w:rPr>
        <w:t xml:space="preserve">Conway </w:t>
      </w:r>
      <w:r>
        <w:rPr>
          <w:rFonts w:ascii="Proxima Nova"/>
          <w:color w:val="231F20"/>
          <w:sz w:val="21"/>
        </w:rPr>
        <w:t xml:space="preserve">A, </w:t>
      </w:r>
      <w:r>
        <w:rPr>
          <w:rFonts w:ascii="Proxima Nova"/>
          <w:color w:val="231F20"/>
          <w:spacing w:val="-3"/>
          <w:sz w:val="21"/>
        </w:rPr>
        <w:t xml:space="preserve">Poulsen </w:t>
      </w:r>
      <w:r>
        <w:rPr>
          <w:rFonts w:ascii="Proxima Nova"/>
          <w:color w:val="231F20"/>
          <w:spacing w:val="-11"/>
          <w:sz w:val="21"/>
        </w:rPr>
        <w:t xml:space="preserve">V, </w:t>
      </w:r>
      <w:r>
        <w:rPr>
          <w:rFonts w:ascii="Proxima Nova"/>
          <w:color w:val="231F20"/>
          <w:spacing w:val="-4"/>
          <w:sz w:val="21"/>
        </w:rPr>
        <w:t xml:space="preserve">Keech </w:t>
      </w:r>
      <w:r>
        <w:rPr>
          <w:rFonts w:ascii="Proxima Nova"/>
          <w:color w:val="231F20"/>
          <w:spacing w:val="-9"/>
          <w:sz w:val="21"/>
        </w:rPr>
        <w:t xml:space="preserve">W, </w:t>
      </w:r>
      <w:r>
        <w:rPr>
          <w:rFonts w:ascii="Proxima Nova"/>
          <w:color w:val="231F20"/>
          <w:spacing w:val="-3"/>
          <w:sz w:val="21"/>
        </w:rPr>
        <w:t xml:space="preserve">Tirimacco </w:t>
      </w:r>
      <w:r>
        <w:rPr>
          <w:rFonts w:ascii="Proxima Nova"/>
          <w:color w:val="231F20"/>
          <w:sz w:val="21"/>
        </w:rPr>
        <w:t xml:space="preserve">R, </w:t>
      </w:r>
      <w:r>
        <w:rPr>
          <w:rFonts w:ascii="Proxima Nova"/>
          <w:color w:val="231F20"/>
          <w:spacing w:val="-3"/>
          <w:sz w:val="21"/>
        </w:rPr>
        <w:t>Tideman</w:t>
      </w:r>
      <w:r>
        <w:rPr>
          <w:rFonts w:ascii="Proxima Nova"/>
          <w:color w:val="231F20"/>
          <w:spacing w:val="-9"/>
          <w:sz w:val="21"/>
        </w:rPr>
        <w:t xml:space="preserve"> </w:t>
      </w:r>
      <w:r>
        <w:rPr>
          <w:rFonts w:ascii="Proxima Nova"/>
          <w:color w:val="231F20"/>
          <w:spacing w:val="-11"/>
          <w:sz w:val="21"/>
        </w:rPr>
        <w:t>P.</w:t>
      </w:r>
    </w:p>
    <w:p w14:paraId="58087EE3" w14:textId="77777777" w:rsidR="00981AA8" w:rsidRDefault="00972BAB">
      <w:pPr>
        <w:pStyle w:val="BodyText"/>
        <w:spacing w:line="244" w:lineRule="auto"/>
        <w:ind w:left="587" w:right="179"/>
      </w:pPr>
      <w:r>
        <w:rPr>
          <w:color w:val="231F20"/>
          <w:spacing w:val="-3"/>
        </w:rPr>
        <w:t xml:space="preserve">Alternative models </w:t>
      </w:r>
      <w:r>
        <w:rPr>
          <w:color w:val="231F20"/>
        </w:rPr>
        <w:t xml:space="preserve">of </w:t>
      </w:r>
      <w:r>
        <w:rPr>
          <w:color w:val="231F20"/>
          <w:spacing w:val="-3"/>
        </w:rPr>
        <w:t xml:space="preserve">cardiac rehabilitation: </w:t>
      </w:r>
      <w:r>
        <w:rPr>
          <w:color w:val="231F20"/>
        </w:rPr>
        <w:t xml:space="preserve">a </w:t>
      </w:r>
      <w:r>
        <w:rPr>
          <w:color w:val="231F20"/>
          <w:spacing w:val="-3"/>
        </w:rPr>
        <w:t xml:space="preserve">systematic </w:t>
      </w:r>
      <w:r>
        <w:rPr>
          <w:color w:val="231F20"/>
          <w:spacing w:val="-4"/>
        </w:rPr>
        <w:t xml:space="preserve">review. </w:t>
      </w:r>
      <w:r>
        <w:rPr>
          <w:color w:val="231F20"/>
          <w:spacing w:val="-3"/>
        </w:rPr>
        <w:t xml:space="preserve">European Journal Of Preventive </w:t>
      </w:r>
      <w:r>
        <w:rPr>
          <w:color w:val="231F20"/>
          <w:spacing w:val="-4"/>
        </w:rPr>
        <w:t>Cardiology.</w:t>
      </w:r>
      <w:r>
        <w:rPr>
          <w:color w:val="231F20"/>
          <w:spacing w:val="-2"/>
        </w:rPr>
        <w:t xml:space="preserve"> </w:t>
      </w:r>
      <w:r>
        <w:rPr>
          <w:color w:val="231F20"/>
          <w:spacing w:val="-3"/>
        </w:rPr>
        <w:t>2015;22(1):35-74.</w:t>
      </w:r>
    </w:p>
    <w:p w14:paraId="58F8B7C9" w14:textId="77777777" w:rsidR="00981AA8" w:rsidRDefault="00972BAB">
      <w:pPr>
        <w:pStyle w:val="ListParagraph"/>
        <w:numPr>
          <w:ilvl w:val="0"/>
          <w:numId w:val="1"/>
        </w:numPr>
        <w:tabs>
          <w:tab w:val="left" w:pos="588"/>
        </w:tabs>
        <w:spacing w:before="169" w:line="244" w:lineRule="auto"/>
        <w:ind w:right="159"/>
        <w:rPr>
          <w:rFonts w:ascii="Proxima Nova" w:eastAsia="Proxima Nova" w:hAnsi="Proxima Nova" w:cs="Proxima Nova"/>
          <w:sz w:val="21"/>
          <w:szCs w:val="21"/>
        </w:rPr>
      </w:pPr>
      <w:r>
        <w:rPr>
          <w:rFonts w:ascii="Proxima Nova" w:eastAsia="Proxima Nova" w:hAnsi="Proxima Nova" w:cs="Proxima Nova"/>
          <w:color w:val="231F20"/>
          <w:spacing w:val="-4"/>
          <w:sz w:val="21"/>
          <w:szCs w:val="21"/>
        </w:rPr>
        <w:t xml:space="preserve">McKellips </w:t>
      </w:r>
      <w:r>
        <w:rPr>
          <w:rFonts w:ascii="Proxima Nova" w:eastAsia="Proxima Nova" w:hAnsi="Proxima Nova" w:cs="Proxima Nova"/>
          <w:color w:val="231F20"/>
          <w:spacing w:val="-7"/>
          <w:sz w:val="21"/>
          <w:szCs w:val="21"/>
        </w:rPr>
        <w:t xml:space="preserve">F, </w:t>
      </w:r>
      <w:r>
        <w:rPr>
          <w:rFonts w:ascii="Proxima Nova" w:eastAsia="Proxima Nova" w:hAnsi="Proxima Nova" w:cs="Proxima Nova"/>
          <w:color w:val="231F20"/>
          <w:spacing w:val="-4"/>
          <w:sz w:val="21"/>
          <w:szCs w:val="21"/>
        </w:rPr>
        <w:t xml:space="preserve">Keely </w:t>
      </w:r>
      <w:r>
        <w:rPr>
          <w:rFonts w:ascii="Proxima Nova" w:eastAsia="Proxima Nova" w:hAnsi="Proxima Nova" w:cs="Proxima Nova"/>
          <w:color w:val="231F20"/>
          <w:sz w:val="21"/>
          <w:szCs w:val="21"/>
        </w:rPr>
        <w:t xml:space="preserve">E, </w:t>
      </w:r>
      <w:r>
        <w:rPr>
          <w:rFonts w:ascii="Proxima Nova" w:eastAsia="Proxima Nova" w:hAnsi="Proxima Nova" w:cs="Proxima Nova"/>
          <w:color w:val="231F20"/>
          <w:spacing w:val="-3"/>
          <w:sz w:val="21"/>
          <w:szCs w:val="21"/>
        </w:rPr>
        <w:t xml:space="preserve">Afkham </w:t>
      </w:r>
      <w:r>
        <w:rPr>
          <w:rFonts w:ascii="Proxima Nova" w:eastAsia="Proxima Nova" w:hAnsi="Proxima Nova" w:cs="Proxima Nova"/>
          <w:color w:val="231F20"/>
          <w:sz w:val="21"/>
          <w:szCs w:val="21"/>
        </w:rPr>
        <w:t xml:space="preserve">A, </w:t>
      </w:r>
      <w:r>
        <w:rPr>
          <w:rFonts w:ascii="Proxima Nova" w:eastAsia="Proxima Nova" w:hAnsi="Proxima Nova" w:cs="Proxima Nova"/>
          <w:color w:val="231F20"/>
          <w:spacing w:val="-3"/>
          <w:sz w:val="21"/>
          <w:szCs w:val="21"/>
        </w:rPr>
        <w:t xml:space="preserve">Liddy C. Improving access </w:t>
      </w:r>
      <w:r>
        <w:rPr>
          <w:rFonts w:ascii="Proxima Nova" w:eastAsia="Proxima Nova" w:hAnsi="Proxima Nova" w:cs="Proxima Nova"/>
          <w:color w:val="231F20"/>
          <w:sz w:val="21"/>
          <w:szCs w:val="21"/>
        </w:rPr>
        <w:t xml:space="preserve">to </w:t>
      </w:r>
      <w:r>
        <w:rPr>
          <w:rFonts w:ascii="Proxima Nova" w:eastAsia="Proxima Nova" w:hAnsi="Proxima Nova" w:cs="Proxima Nova"/>
          <w:color w:val="231F20"/>
          <w:spacing w:val="-3"/>
          <w:sz w:val="21"/>
          <w:szCs w:val="21"/>
        </w:rPr>
        <w:t xml:space="preserve">allied health professionals through </w:t>
      </w:r>
      <w:r>
        <w:rPr>
          <w:rFonts w:ascii="Proxima Nova" w:eastAsia="Proxima Nova" w:hAnsi="Proxima Nova" w:cs="Proxima Nova"/>
          <w:color w:val="231F20"/>
          <w:sz w:val="21"/>
          <w:szCs w:val="21"/>
        </w:rPr>
        <w:t xml:space="preserve">the </w:t>
      </w:r>
      <w:r>
        <w:rPr>
          <w:rFonts w:ascii="Proxima Nova" w:eastAsia="Proxima Nova" w:hAnsi="Proxima Nova" w:cs="Proxima Nova"/>
          <w:color w:val="231F20"/>
          <w:spacing w:val="-3"/>
          <w:sz w:val="21"/>
          <w:szCs w:val="21"/>
        </w:rPr>
        <w:t xml:space="preserve">Champlain </w:t>
      </w:r>
      <w:r>
        <w:rPr>
          <w:rFonts w:ascii="Proxima Nova" w:eastAsia="Proxima Nova" w:hAnsi="Proxima Nova" w:cs="Proxima Nova"/>
          <w:color w:val="231F20"/>
          <w:spacing w:val="-4"/>
          <w:sz w:val="21"/>
          <w:szCs w:val="21"/>
        </w:rPr>
        <w:t xml:space="preserve">BASE™ </w:t>
      </w:r>
      <w:r>
        <w:rPr>
          <w:rFonts w:ascii="Proxima Nova" w:eastAsia="Proxima Nova" w:hAnsi="Proxima Nova" w:cs="Proxima Nova"/>
          <w:color w:val="231F20"/>
          <w:spacing w:val="-3"/>
          <w:sz w:val="21"/>
          <w:szCs w:val="21"/>
        </w:rPr>
        <w:t xml:space="preserve">eConsult service: </w:t>
      </w:r>
      <w:r>
        <w:rPr>
          <w:rFonts w:ascii="Proxima Nova" w:eastAsia="Proxima Nova" w:hAnsi="Proxima Nova" w:cs="Proxima Nova"/>
          <w:color w:val="231F20"/>
          <w:sz w:val="21"/>
          <w:szCs w:val="21"/>
        </w:rPr>
        <w:t xml:space="preserve">a </w:t>
      </w:r>
      <w:r>
        <w:rPr>
          <w:rFonts w:ascii="Proxima Nova" w:eastAsia="Proxima Nova" w:hAnsi="Proxima Nova" w:cs="Proxima Nova"/>
          <w:color w:val="231F20"/>
          <w:spacing w:val="-3"/>
          <w:sz w:val="21"/>
          <w:szCs w:val="21"/>
        </w:rPr>
        <w:t>cross-sectional</w:t>
      </w:r>
      <w:r>
        <w:rPr>
          <w:rFonts w:ascii="Proxima Nova" w:eastAsia="Proxima Nova" w:hAnsi="Proxima Nova" w:cs="Proxima Nova"/>
          <w:color w:val="231F20"/>
          <w:spacing w:val="-5"/>
          <w:sz w:val="21"/>
          <w:szCs w:val="21"/>
        </w:rPr>
        <w:t xml:space="preserve"> </w:t>
      </w:r>
      <w:r>
        <w:rPr>
          <w:rFonts w:ascii="Proxima Nova" w:eastAsia="Proxima Nova" w:hAnsi="Proxima Nova" w:cs="Proxima Nova"/>
          <w:color w:val="231F20"/>
          <w:spacing w:val="-3"/>
          <w:sz w:val="21"/>
          <w:szCs w:val="21"/>
        </w:rPr>
        <w:t>study</w:t>
      </w:r>
    </w:p>
    <w:p w14:paraId="58AF7462" w14:textId="77777777" w:rsidR="00981AA8" w:rsidRDefault="00972BAB">
      <w:pPr>
        <w:pStyle w:val="BodyText"/>
        <w:spacing w:line="244" w:lineRule="auto"/>
        <w:ind w:left="587" w:right="-13"/>
      </w:pPr>
      <w:r>
        <w:rPr>
          <w:color w:val="231F20"/>
        </w:rPr>
        <w:t xml:space="preserve">in </w:t>
      </w:r>
      <w:r>
        <w:rPr>
          <w:color w:val="231F20"/>
          <w:spacing w:val="-3"/>
        </w:rPr>
        <w:t xml:space="preserve">Canada. </w:t>
      </w:r>
      <w:r>
        <w:rPr>
          <w:color w:val="231F20"/>
        </w:rPr>
        <w:t xml:space="preserve">The </w:t>
      </w:r>
      <w:r>
        <w:rPr>
          <w:color w:val="231F20"/>
          <w:spacing w:val="-3"/>
        </w:rPr>
        <w:t xml:space="preserve">British Journal </w:t>
      </w:r>
      <w:r>
        <w:rPr>
          <w:color w:val="231F20"/>
        </w:rPr>
        <w:t xml:space="preserve">Of </w:t>
      </w:r>
      <w:r>
        <w:rPr>
          <w:color w:val="231F20"/>
          <w:spacing w:val="-3"/>
        </w:rPr>
        <w:t xml:space="preserve">General Practice: </w:t>
      </w:r>
      <w:r>
        <w:rPr>
          <w:color w:val="231F20"/>
        </w:rPr>
        <w:t xml:space="preserve">The </w:t>
      </w:r>
      <w:r>
        <w:rPr>
          <w:color w:val="231F20"/>
          <w:spacing w:val="-3"/>
        </w:rPr>
        <w:t xml:space="preserve">Journal </w:t>
      </w:r>
      <w:r>
        <w:rPr>
          <w:color w:val="231F20"/>
        </w:rPr>
        <w:t xml:space="preserve">Of The </w:t>
      </w:r>
      <w:r>
        <w:rPr>
          <w:color w:val="231F20"/>
          <w:spacing w:val="-4"/>
        </w:rPr>
        <w:t xml:space="preserve">Royal </w:t>
      </w:r>
      <w:r>
        <w:rPr>
          <w:color w:val="231F20"/>
          <w:spacing w:val="-3"/>
        </w:rPr>
        <w:t>College Of General Practitioners.</w:t>
      </w:r>
      <w:r>
        <w:rPr>
          <w:color w:val="231F20"/>
          <w:spacing w:val="-1"/>
        </w:rPr>
        <w:t xml:space="preserve"> </w:t>
      </w:r>
      <w:r>
        <w:rPr>
          <w:color w:val="231F20"/>
          <w:spacing w:val="-3"/>
        </w:rPr>
        <w:t>2017;67(664):e757-e63.</w:t>
      </w:r>
    </w:p>
    <w:p w14:paraId="5E10AFB0" w14:textId="77777777" w:rsidR="00981AA8" w:rsidRDefault="00972BAB">
      <w:pPr>
        <w:pStyle w:val="ListParagraph"/>
        <w:numPr>
          <w:ilvl w:val="0"/>
          <w:numId w:val="1"/>
        </w:numPr>
        <w:tabs>
          <w:tab w:val="left" w:pos="588"/>
        </w:tabs>
        <w:spacing w:before="169" w:line="244" w:lineRule="auto"/>
        <w:ind w:right="942"/>
        <w:rPr>
          <w:rFonts w:ascii="Proxima Nova" w:eastAsia="Proxima Nova" w:hAnsi="Proxima Nova" w:cs="Proxima Nova"/>
          <w:sz w:val="21"/>
          <w:szCs w:val="21"/>
        </w:rPr>
      </w:pPr>
      <w:r>
        <w:rPr>
          <w:rFonts w:ascii="Proxima Nova"/>
          <w:color w:val="231F20"/>
          <w:spacing w:val="-3"/>
          <w:sz w:val="21"/>
        </w:rPr>
        <w:t xml:space="preserve">Iacono </w:t>
      </w:r>
      <w:r>
        <w:rPr>
          <w:rFonts w:ascii="Proxima Nova"/>
          <w:color w:val="231F20"/>
          <w:spacing w:val="-11"/>
          <w:sz w:val="21"/>
        </w:rPr>
        <w:t xml:space="preserve">T, </w:t>
      </w:r>
      <w:r>
        <w:rPr>
          <w:rFonts w:ascii="Proxima Nova"/>
          <w:color w:val="231F20"/>
          <w:spacing w:val="-3"/>
          <w:sz w:val="21"/>
        </w:rPr>
        <w:t xml:space="preserve">Stagg </w:t>
      </w:r>
      <w:r>
        <w:rPr>
          <w:rFonts w:ascii="Proxima Nova"/>
          <w:color w:val="231F20"/>
          <w:sz w:val="21"/>
        </w:rPr>
        <w:t xml:space="preserve">K, </w:t>
      </w:r>
      <w:r>
        <w:rPr>
          <w:rFonts w:ascii="Proxima Nova"/>
          <w:color w:val="231F20"/>
          <w:spacing w:val="-3"/>
          <w:sz w:val="21"/>
        </w:rPr>
        <w:t xml:space="preserve">Pearce </w:t>
      </w:r>
      <w:r>
        <w:rPr>
          <w:rFonts w:ascii="Proxima Nova"/>
          <w:color w:val="231F20"/>
          <w:sz w:val="21"/>
        </w:rPr>
        <w:t xml:space="preserve">N, </w:t>
      </w:r>
      <w:r>
        <w:rPr>
          <w:rFonts w:ascii="Proxima Nova"/>
          <w:color w:val="231F20"/>
          <w:spacing w:val="-3"/>
          <w:sz w:val="21"/>
        </w:rPr>
        <w:t>Hulme Chambers</w:t>
      </w:r>
      <w:r>
        <w:rPr>
          <w:rFonts w:ascii="Proxima Nova"/>
          <w:color w:val="231F20"/>
          <w:spacing w:val="-2"/>
          <w:sz w:val="21"/>
        </w:rPr>
        <w:t xml:space="preserve"> </w:t>
      </w:r>
      <w:r>
        <w:rPr>
          <w:rFonts w:ascii="Proxima Nova"/>
          <w:color w:val="231F20"/>
          <w:spacing w:val="-3"/>
          <w:sz w:val="21"/>
        </w:rPr>
        <w:t>A.</w:t>
      </w:r>
    </w:p>
    <w:p w14:paraId="4130D5D8" w14:textId="77777777" w:rsidR="00981AA8" w:rsidRDefault="00972BAB">
      <w:pPr>
        <w:pStyle w:val="BodyText"/>
        <w:spacing w:line="244" w:lineRule="auto"/>
        <w:ind w:left="587" w:right="-13"/>
      </w:pPr>
      <w:r>
        <w:rPr>
          <w:color w:val="231F20"/>
        </w:rPr>
        <w:t xml:space="preserve">A </w:t>
      </w:r>
      <w:r>
        <w:rPr>
          <w:color w:val="231F20"/>
          <w:spacing w:val="-3"/>
        </w:rPr>
        <w:t xml:space="preserve">scoping review </w:t>
      </w:r>
      <w:r>
        <w:rPr>
          <w:color w:val="231F20"/>
        </w:rPr>
        <w:t xml:space="preserve">of </w:t>
      </w:r>
      <w:r>
        <w:rPr>
          <w:color w:val="231F20"/>
          <w:spacing w:val="-3"/>
        </w:rPr>
        <w:t xml:space="preserve">Australian allied health research </w:t>
      </w:r>
      <w:r>
        <w:rPr>
          <w:color w:val="231F20"/>
        </w:rPr>
        <w:t xml:space="preserve">in </w:t>
      </w:r>
      <w:r>
        <w:rPr>
          <w:color w:val="231F20"/>
          <w:spacing w:val="-3"/>
        </w:rPr>
        <w:t xml:space="preserve">ehealth. </w:t>
      </w:r>
      <w:r>
        <w:rPr>
          <w:color w:val="231F20"/>
        </w:rPr>
        <w:t xml:space="preserve">BMC </w:t>
      </w:r>
      <w:r>
        <w:rPr>
          <w:color w:val="231F20"/>
          <w:spacing w:val="-3"/>
        </w:rPr>
        <w:t xml:space="preserve">Health Services </w:t>
      </w:r>
      <w:r>
        <w:rPr>
          <w:color w:val="231F20"/>
          <w:spacing w:val="-4"/>
        </w:rPr>
        <w:t>Research.</w:t>
      </w:r>
      <w:r>
        <w:rPr>
          <w:color w:val="231F20"/>
          <w:spacing w:val="1"/>
        </w:rPr>
        <w:t xml:space="preserve"> </w:t>
      </w:r>
      <w:r>
        <w:rPr>
          <w:color w:val="231F20"/>
          <w:spacing w:val="-3"/>
        </w:rPr>
        <w:t>2016;16(1):1-8.</w:t>
      </w:r>
    </w:p>
    <w:p w14:paraId="09889052" w14:textId="77777777" w:rsidR="00981AA8" w:rsidRDefault="00972BAB">
      <w:pPr>
        <w:pStyle w:val="ListParagraph"/>
        <w:numPr>
          <w:ilvl w:val="0"/>
          <w:numId w:val="1"/>
        </w:numPr>
        <w:tabs>
          <w:tab w:val="left" w:pos="588"/>
        </w:tabs>
        <w:spacing w:before="169" w:line="244" w:lineRule="auto"/>
        <w:ind w:right="426"/>
        <w:rPr>
          <w:rFonts w:ascii="Proxima Nova" w:eastAsia="Proxima Nova" w:hAnsi="Proxima Nova" w:cs="Proxima Nova"/>
          <w:sz w:val="21"/>
          <w:szCs w:val="21"/>
        </w:rPr>
      </w:pPr>
      <w:r>
        <w:rPr>
          <w:rFonts w:ascii="Proxima Nova"/>
          <w:color w:val="231F20"/>
          <w:spacing w:val="-3"/>
          <w:sz w:val="21"/>
        </w:rPr>
        <w:t xml:space="preserve">Guilfoyle </w:t>
      </w:r>
      <w:r>
        <w:rPr>
          <w:rFonts w:ascii="Proxima Nova"/>
          <w:color w:val="231F20"/>
          <w:sz w:val="21"/>
        </w:rPr>
        <w:t xml:space="preserve">C, </w:t>
      </w:r>
      <w:r>
        <w:rPr>
          <w:rFonts w:ascii="Proxima Nova"/>
          <w:color w:val="231F20"/>
          <w:spacing w:val="-4"/>
          <w:sz w:val="21"/>
        </w:rPr>
        <w:t xml:space="preserve">Wootton </w:t>
      </w:r>
      <w:r>
        <w:rPr>
          <w:rFonts w:ascii="Proxima Nova"/>
          <w:color w:val="231F20"/>
          <w:sz w:val="21"/>
        </w:rPr>
        <w:t xml:space="preserve">R, </w:t>
      </w:r>
      <w:r>
        <w:rPr>
          <w:rFonts w:ascii="Proxima Nova"/>
          <w:color w:val="231F20"/>
          <w:spacing w:val="-3"/>
          <w:sz w:val="21"/>
        </w:rPr>
        <w:t xml:space="preserve">Hassall </w:t>
      </w:r>
      <w:r>
        <w:rPr>
          <w:rFonts w:ascii="Proxima Nova"/>
          <w:color w:val="231F20"/>
          <w:sz w:val="21"/>
        </w:rPr>
        <w:t>S, Offer</w:t>
      </w:r>
      <w:r>
        <w:rPr>
          <w:rFonts w:ascii="Proxima Nova"/>
          <w:color w:val="231F20"/>
          <w:spacing w:val="-34"/>
          <w:sz w:val="21"/>
        </w:rPr>
        <w:t xml:space="preserve"> </w:t>
      </w:r>
      <w:r>
        <w:rPr>
          <w:rFonts w:ascii="Proxima Nova"/>
          <w:color w:val="231F20"/>
          <w:spacing w:val="-5"/>
          <w:sz w:val="21"/>
        </w:rPr>
        <w:t xml:space="preserve">J, </w:t>
      </w:r>
      <w:r>
        <w:rPr>
          <w:rFonts w:ascii="Proxima Nova"/>
          <w:color w:val="231F20"/>
          <w:spacing w:val="-4"/>
          <w:sz w:val="21"/>
        </w:rPr>
        <w:t xml:space="preserve">Warren </w:t>
      </w:r>
      <w:r>
        <w:rPr>
          <w:rFonts w:ascii="Proxima Nova"/>
          <w:color w:val="231F20"/>
          <w:sz w:val="21"/>
        </w:rPr>
        <w:t xml:space="preserve">M, </w:t>
      </w:r>
      <w:r>
        <w:rPr>
          <w:rFonts w:ascii="Proxima Nova"/>
          <w:color w:val="231F20"/>
          <w:spacing w:val="-3"/>
          <w:sz w:val="21"/>
        </w:rPr>
        <w:t>Smith</w:t>
      </w:r>
      <w:r>
        <w:rPr>
          <w:rFonts w:ascii="Proxima Nova"/>
          <w:color w:val="231F20"/>
          <w:spacing w:val="-10"/>
          <w:sz w:val="21"/>
        </w:rPr>
        <w:t xml:space="preserve"> </w:t>
      </w:r>
      <w:r>
        <w:rPr>
          <w:rFonts w:ascii="Proxima Nova"/>
          <w:color w:val="231F20"/>
          <w:spacing w:val="-4"/>
          <w:sz w:val="21"/>
        </w:rPr>
        <w:t>D.</w:t>
      </w:r>
    </w:p>
    <w:p w14:paraId="57154CE4" w14:textId="77777777" w:rsidR="00981AA8" w:rsidRDefault="00972BAB">
      <w:pPr>
        <w:pStyle w:val="BodyText"/>
        <w:spacing w:line="244" w:lineRule="auto"/>
        <w:ind w:left="587" w:right="-13"/>
      </w:pPr>
      <w:r>
        <w:rPr>
          <w:color w:val="231F20"/>
          <w:spacing w:val="-3"/>
        </w:rPr>
        <w:t xml:space="preserve">Preliminary </w:t>
      </w:r>
      <w:r>
        <w:rPr>
          <w:color w:val="231F20"/>
          <w:spacing w:val="-4"/>
        </w:rPr>
        <w:t xml:space="preserve">experience </w:t>
      </w:r>
      <w:r>
        <w:rPr>
          <w:color w:val="231F20"/>
        </w:rPr>
        <w:t xml:space="preserve">of </w:t>
      </w:r>
      <w:r>
        <w:rPr>
          <w:color w:val="231F20"/>
          <w:spacing w:val="-3"/>
        </w:rPr>
        <w:t xml:space="preserve">allied health assessments delivered face </w:t>
      </w:r>
      <w:r>
        <w:rPr>
          <w:color w:val="231F20"/>
        </w:rPr>
        <w:t xml:space="preserve">to </w:t>
      </w:r>
      <w:r>
        <w:rPr>
          <w:color w:val="231F20"/>
          <w:spacing w:val="-3"/>
        </w:rPr>
        <w:t xml:space="preserve">face </w:t>
      </w:r>
      <w:r>
        <w:rPr>
          <w:color w:val="231F20"/>
        </w:rPr>
        <w:t xml:space="preserve">and </w:t>
      </w:r>
      <w:r>
        <w:rPr>
          <w:color w:val="231F20"/>
          <w:spacing w:val="-3"/>
        </w:rPr>
        <w:t xml:space="preserve">by videoconference </w:t>
      </w:r>
      <w:r>
        <w:rPr>
          <w:color w:val="231F20"/>
        </w:rPr>
        <w:t xml:space="preserve">to a </w:t>
      </w:r>
      <w:r>
        <w:rPr>
          <w:color w:val="231F20"/>
          <w:spacing w:val="-3"/>
        </w:rPr>
        <w:t xml:space="preserve">residential facility for elderly people. Journal </w:t>
      </w:r>
      <w:r>
        <w:rPr>
          <w:color w:val="231F20"/>
        </w:rPr>
        <w:t xml:space="preserve">Of </w:t>
      </w:r>
      <w:r>
        <w:rPr>
          <w:color w:val="231F20"/>
          <w:spacing w:val="-5"/>
        </w:rPr>
        <w:t xml:space="preserve">Telemedicine </w:t>
      </w:r>
      <w:r>
        <w:rPr>
          <w:color w:val="231F20"/>
          <w:spacing w:val="-3"/>
        </w:rPr>
        <w:t xml:space="preserve">And </w:t>
      </w:r>
      <w:r>
        <w:rPr>
          <w:color w:val="231F20"/>
          <w:spacing w:val="-6"/>
        </w:rPr>
        <w:t>Telecare.</w:t>
      </w:r>
      <w:r>
        <w:rPr>
          <w:color w:val="231F20"/>
        </w:rPr>
        <w:t xml:space="preserve"> </w:t>
      </w:r>
      <w:r>
        <w:rPr>
          <w:color w:val="231F20"/>
          <w:spacing w:val="-3"/>
        </w:rPr>
        <w:t>2003;9(4):230-3.</w:t>
      </w:r>
    </w:p>
    <w:p w14:paraId="67339C05" w14:textId="77777777" w:rsidR="00981AA8" w:rsidRDefault="00972BAB">
      <w:pPr>
        <w:pStyle w:val="ListParagraph"/>
        <w:numPr>
          <w:ilvl w:val="0"/>
          <w:numId w:val="1"/>
        </w:numPr>
        <w:tabs>
          <w:tab w:val="left" w:pos="588"/>
        </w:tabs>
        <w:spacing w:before="48"/>
        <w:rPr>
          <w:rFonts w:ascii="Proxima Nova" w:eastAsia="Proxima Nova" w:hAnsi="Proxima Nova" w:cs="Proxima Nova"/>
          <w:sz w:val="21"/>
          <w:szCs w:val="21"/>
        </w:rPr>
      </w:pPr>
      <w:r>
        <w:rPr>
          <w:rFonts w:ascii="Proxima Nova"/>
          <w:color w:val="231F20"/>
          <w:spacing w:val="-3"/>
          <w:sz w:val="21"/>
        </w:rPr>
        <w:br w:type="column"/>
      </w:r>
      <w:r>
        <w:rPr>
          <w:rFonts w:ascii="Proxima Nova"/>
          <w:color w:val="231F20"/>
          <w:spacing w:val="-3"/>
          <w:sz w:val="21"/>
        </w:rPr>
        <w:t xml:space="preserve">Hassall </w:t>
      </w:r>
      <w:r>
        <w:rPr>
          <w:rFonts w:ascii="Proxima Nova"/>
          <w:color w:val="231F20"/>
          <w:sz w:val="21"/>
        </w:rPr>
        <w:t xml:space="preserve">S, </w:t>
      </w:r>
      <w:r>
        <w:rPr>
          <w:rFonts w:ascii="Proxima Nova"/>
          <w:color w:val="231F20"/>
          <w:spacing w:val="-4"/>
          <w:sz w:val="21"/>
        </w:rPr>
        <w:t xml:space="preserve">Wootton </w:t>
      </w:r>
      <w:r>
        <w:rPr>
          <w:rFonts w:ascii="Proxima Nova"/>
          <w:color w:val="231F20"/>
          <w:sz w:val="21"/>
        </w:rPr>
        <w:t xml:space="preserve">R, </w:t>
      </w:r>
      <w:r>
        <w:rPr>
          <w:rFonts w:ascii="Proxima Nova"/>
          <w:color w:val="231F20"/>
          <w:spacing w:val="-3"/>
          <w:sz w:val="21"/>
        </w:rPr>
        <w:t>Guilfoyle</w:t>
      </w:r>
      <w:r>
        <w:rPr>
          <w:rFonts w:ascii="Proxima Nova"/>
          <w:color w:val="231F20"/>
          <w:spacing w:val="-16"/>
          <w:sz w:val="21"/>
        </w:rPr>
        <w:t xml:space="preserve"> </w:t>
      </w:r>
      <w:r>
        <w:rPr>
          <w:rFonts w:ascii="Proxima Nova"/>
          <w:color w:val="231F20"/>
          <w:spacing w:val="-3"/>
          <w:sz w:val="21"/>
        </w:rPr>
        <w:t>C.</w:t>
      </w:r>
    </w:p>
    <w:p w14:paraId="41F559D0" w14:textId="77777777" w:rsidR="00981AA8" w:rsidRDefault="00972BAB">
      <w:pPr>
        <w:pStyle w:val="BodyText"/>
        <w:spacing w:before="4" w:line="244" w:lineRule="auto"/>
        <w:ind w:left="587" w:right="207"/>
      </w:pPr>
      <w:r>
        <w:rPr>
          <w:color w:val="231F20"/>
        </w:rPr>
        <w:t xml:space="preserve">The </w:t>
      </w:r>
      <w:r>
        <w:rPr>
          <w:color w:val="231F20"/>
          <w:spacing w:val="-3"/>
        </w:rPr>
        <w:t xml:space="preserve">cost </w:t>
      </w:r>
      <w:r>
        <w:rPr>
          <w:color w:val="231F20"/>
        </w:rPr>
        <w:t xml:space="preserve">of </w:t>
      </w:r>
      <w:r>
        <w:rPr>
          <w:color w:val="231F20"/>
          <w:spacing w:val="-3"/>
        </w:rPr>
        <w:t xml:space="preserve">allied health assessments delivered </w:t>
      </w:r>
      <w:r>
        <w:rPr>
          <w:color w:val="231F20"/>
        </w:rPr>
        <w:t xml:space="preserve">by </w:t>
      </w:r>
      <w:r>
        <w:rPr>
          <w:color w:val="231F20"/>
          <w:spacing w:val="-3"/>
        </w:rPr>
        <w:t xml:space="preserve">videoconference </w:t>
      </w:r>
      <w:r>
        <w:rPr>
          <w:color w:val="231F20"/>
        </w:rPr>
        <w:t xml:space="preserve">to a </w:t>
      </w:r>
      <w:r>
        <w:rPr>
          <w:color w:val="231F20"/>
          <w:spacing w:val="-3"/>
        </w:rPr>
        <w:t xml:space="preserve">residential facility </w:t>
      </w:r>
      <w:r>
        <w:rPr>
          <w:color w:val="231F20"/>
        </w:rPr>
        <w:t xml:space="preserve">for </w:t>
      </w:r>
      <w:r>
        <w:rPr>
          <w:color w:val="231F20"/>
          <w:spacing w:val="-3"/>
        </w:rPr>
        <w:t xml:space="preserve">elderly people. Journal Of </w:t>
      </w:r>
      <w:r>
        <w:rPr>
          <w:color w:val="231F20"/>
          <w:spacing w:val="-5"/>
        </w:rPr>
        <w:t xml:space="preserve">Telemedicine </w:t>
      </w:r>
      <w:r>
        <w:rPr>
          <w:color w:val="231F20"/>
        </w:rPr>
        <w:t xml:space="preserve">And </w:t>
      </w:r>
      <w:r>
        <w:rPr>
          <w:color w:val="231F20"/>
          <w:spacing w:val="-6"/>
        </w:rPr>
        <w:t>Telecare.</w:t>
      </w:r>
      <w:r>
        <w:rPr>
          <w:color w:val="231F20"/>
          <w:spacing w:val="7"/>
        </w:rPr>
        <w:t xml:space="preserve"> </w:t>
      </w:r>
      <w:r>
        <w:rPr>
          <w:color w:val="231F20"/>
          <w:spacing w:val="-5"/>
        </w:rPr>
        <w:t>2003;9(4):234-7.</w:t>
      </w:r>
    </w:p>
    <w:p w14:paraId="7C834CE9" w14:textId="77777777" w:rsidR="00981AA8" w:rsidRDefault="00972BAB">
      <w:pPr>
        <w:pStyle w:val="ListParagraph"/>
        <w:numPr>
          <w:ilvl w:val="0"/>
          <w:numId w:val="1"/>
        </w:numPr>
        <w:tabs>
          <w:tab w:val="left" w:pos="588"/>
        </w:tabs>
        <w:spacing w:before="169"/>
        <w:rPr>
          <w:rFonts w:ascii="Proxima Nova" w:eastAsia="Proxima Nova" w:hAnsi="Proxima Nova" w:cs="Proxima Nova"/>
          <w:sz w:val="21"/>
          <w:szCs w:val="21"/>
        </w:rPr>
      </w:pPr>
      <w:r>
        <w:rPr>
          <w:rFonts w:ascii="Proxima Nova"/>
          <w:color w:val="231F20"/>
          <w:spacing w:val="-3"/>
          <w:sz w:val="21"/>
        </w:rPr>
        <w:t xml:space="preserve">Cohn </w:t>
      </w:r>
      <w:r>
        <w:rPr>
          <w:rFonts w:ascii="Proxima Nova"/>
          <w:color w:val="231F20"/>
          <w:spacing w:val="-5"/>
          <w:sz w:val="21"/>
        </w:rPr>
        <w:t xml:space="preserve">RJ, </w:t>
      </w:r>
      <w:r>
        <w:rPr>
          <w:rFonts w:ascii="Proxima Nova"/>
          <w:color w:val="231F20"/>
          <w:spacing w:val="-3"/>
          <w:sz w:val="21"/>
        </w:rPr>
        <w:t>Goodenough</w:t>
      </w:r>
      <w:r>
        <w:rPr>
          <w:rFonts w:ascii="Proxima Nova"/>
          <w:color w:val="231F20"/>
          <w:spacing w:val="-2"/>
          <w:sz w:val="21"/>
        </w:rPr>
        <w:t xml:space="preserve"> </w:t>
      </w:r>
      <w:r>
        <w:rPr>
          <w:rFonts w:ascii="Proxima Nova"/>
          <w:color w:val="231F20"/>
          <w:spacing w:val="-3"/>
          <w:sz w:val="21"/>
        </w:rPr>
        <w:t>B.</w:t>
      </w:r>
    </w:p>
    <w:p w14:paraId="542A8A5E" w14:textId="77777777" w:rsidR="00981AA8" w:rsidRDefault="00972BAB">
      <w:pPr>
        <w:pStyle w:val="BodyText"/>
        <w:spacing w:before="4" w:line="244" w:lineRule="auto"/>
        <w:ind w:left="587" w:right="346"/>
      </w:pPr>
      <w:r>
        <w:rPr>
          <w:color w:val="231F20"/>
          <w:spacing w:val="-3"/>
        </w:rPr>
        <w:t xml:space="preserve">Health </w:t>
      </w:r>
      <w:r>
        <w:rPr>
          <w:color w:val="231F20"/>
          <w:spacing w:val="-4"/>
        </w:rPr>
        <w:t xml:space="preserve">professionals’ </w:t>
      </w:r>
      <w:r>
        <w:rPr>
          <w:color w:val="231F20"/>
          <w:spacing w:val="-3"/>
        </w:rPr>
        <w:t xml:space="preserve">attitudes to videoconferencing </w:t>
      </w:r>
      <w:r>
        <w:rPr>
          <w:color w:val="231F20"/>
        </w:rPr>
        <w:t xml:space="preserve">in </w:t>
      </w:r>
      <w:r>
        <w:rPr>
          <w:color w:val="231F20"/>
          <w:spacing w:val="-3"/>
        </w:rPr>
        <w:t>paediatric</w:t>
      </w:r>
      <w:r>
        <w:rPr>
          <w:color w:val="231F20"/>
          <w:spacing w:val="-11"/>
        </w:rPr>
        <w:t xml:space="preserve"> </w:t>
      </w:r>
      <w:r>
        <w:rPr>
          <w:color w:val="231F20"/>
          <w:spacing w:val="-3"/>
        </w:rPr>
        <w:t xml:space="preserve">health-care. Journal </w:t>
      </w:r>
      <w:r>
        <w:rPr>
          <w:color w:val="231F20"/>
        </w:rPr>
        <w:t xml:space="preserve">Of </w:t>
      </w:r>
      <w:r>
        <w:rPr>
          <w:color w:val="231F20"/>
          <w:spacing w:val="-5"/>
        </w:rPr>
        <w:t xml:space="preserve">Telemedicine </w:t>
      </w:r>
      <w:r>
        <w:rPr>
          <w:color w:val="231F20"/>
        </w:rPr>
        <w:t>And</w:t>
      </w:r>
      <w:r>
        <w:rPr>
          <w:color w:val="231F20"/>
          <w:spacing w:val="-10"/>
        </w:rPr>
        <w:t xml:space="preserve"> </w:t>
      </w:r>
      <w:r>
        <w:rPr>
          <w:color w:val="231F20"/>
          <w:spacing w:val="-6"/>
        </w:rPr>
        <w:t>Telecare.</w:t>
      </w:r>
    </w:p>
    <w:p w14:paraId="7F0B1E92" w14:textId="77777777" w:rsidR="00981AA8" w:rsidRDefault="00972BAB">
      <w:pPr>
        <w:pStyle w:val="BodyText"/>
        <w:spacing w:line="255" w:lineRule="exact"/>
        <w:ind w:left="587" w:right="393"/>
      </w:pPr>
      <w:r>
        <w:rPr>
          <w:color w:val="231F20"/>
          <w:spacing w:val="-3"/>
        </w:rPr>
        <w:t>2002;8(5):274-82.</w:t>
      </w:r>
    </w:p>
    <w:p w14:paraId="68A0D2DA" w14:textId="77777777" w:rsidR="00981AA8" w:rsidRDefault="00972BAB">
      <w:pPr>
        <w:pStyle w:val="ListParagraph"/>
        <w:numPr>
          <w:ilvl w:val="0"/>
          <w:numId w:val="1"/>
        </w:numPr>
        <w:tabs>
          <w:tab w:val="left" w:pos="588"/>
        </w:tabs>
        <w:spacing w:before="174" w:line="244" w:lineRule="auto"/>
        <w:ind w:right="152"/>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Fairweather </w:t>
      </w:r>
      <w:r>
        <w:rPr>
          <w:rFonts w:ascii="Proxima Nova" w:eastAsia="Proxima Nova" w:hAnsi="Proxima Nova" w:cs="Proxima Nova"/>
          <w:color w:val="231F20"/>
          <w:sz w:val="21"/>
          <w:szCs w:val="21"/>
        </w:rPr>
        <w:t xml:space="preserve">GC, </w:t>
      </w:r>
      <w:r>
        <w:rPr>
          <w:rFonts w:ascii="Proxima Nova" w:eastAsia="Proxima Nova" w:hAnsi="Proxima Nova" w:cs="Proxima Nova"/>
          <w:color w:val="231F20"/>
          <w:spacing w:val="-3"/>
          <w:sz w:val="21"/>
          <w:szCs w:val="21"/>
        </w:rPr>
        <w:t xml:space="preserve">Lincoln </w:t>
      </w:r>
      <w:r>
        <w:rPr>
          <w:rFonts w:ascii="Proxima Nova" w:eastAsia="Proxima Nova" w:hAnsi="Proxima Nova" w:cs="Proxima Nova"/>
          <w:color w:val="231F20"/>
          <w:sz w:val="21"/>
          <w:szCs w:val="21"/>
        </w:rPr>
        <w:t xml:space="preserve">MA, </w:t>
      </w:r>
      <w:r>
        <w:rPr>
          <w:rFonts w:ascii="Proxima Nova" w:eastAsia="Proxima Nova" w:hAnsi="Proxima Nova" w:cs="Proxima Nova"/>
          <w:color w:val="231F20"/>
          <w:spacing w:val="-4"/>
          <w:sz w:val="21"/>
          <w:szCs w:val="21"/>
        </w:rPr>
        <w:t xml:space="preserve">Ramsden </w:t>
      </w:r>
      <w:r>
        <w:rPr>
          <w:rFonts w:ascii="Proxima Nova" w:eastAsia="Proxima Nova" w:hAnsi="Proxima Nova" w:cs="Proxima Nova"/>
          <w:color w:val="231F20"/>
          <w:spacing w:val="-3"/>
          <w:sz w:val="21"/>
          <w:szCs w:val="21"/>
        </w:rPr>
        <w:t xml:space="preserve">R. Speech–language pathology telehealth in rural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remote schools: </w:t>
      </w:r>
      <w:r>
        <w:rPr>
          <w:rFonts w:ascii="Proxima Nova" w:eastAsia="Proxima Nova" w:hAnsi="Proxima Nova" w:cs="Proxima Nova"/>
          <w:color w:val="231F20"/>
          <w:sz w:val="21"/>
          <w:szCs w:val="21"/>
        </w:rPr>
        <w:t xml:space="preserve">the </w:t>
      </w:r>
      <w:r>
        <w:rPr>
          <w:rFonts w:ascii="Proxima Nova" w:eastAsia="Proxima Nova" w:hAnsi="Proxima Nova" w:cs="Proxima Nova"/>
          <w:color w:val="231F20"/>
          <w:spacing w:val="-4"/>
          <w:sz w:val="21"/>
          <w:szCs w:val="21"/>
        </w:rPr>
        <w:t xml:space="preserve">experience </w:t>
      </w:r>
      <w:r>
        <w:rPr>
          <w:rFonts w:ascii="Proxima Nova" w:eastAsia="Proxima Nova" w:hAnsi="Proxima Nova" w:cs="Proxima Nova"/>
          <w:color w:val="231F20"/>
          <w:spacing w:val="-3"/>
          <w:sz w:val="21"/>
          <w:szCs w:val="21"/>
        </w:rPr>
        <w:t xml:space="preserve">of school </w:t>
      </w:r>
      <w:r>
        <w:rPr>
          <w:rFonts w:ascii="Proxima Nova" w:eastAsia="Proxima Nova" w:hAnsi="Proxima Nova" w:cs="Proxima Nova"/>
          <w:color w:val="231F20"/>
          <w:spacing w:val="-4"/>
          <w:sz w:val="21"/>
          <w:szCs w:val="21"/>
        </w:rPr>
        <w:t xml:space="preserve">executive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therapy assistants. Rural </w:t>
      </w:r>
      <w:r>
        <w:rPr>
          <w:rFonts w:ascii="Proxima Nova" w:eastAsia="Proxima Nova" w:hAnsi="Proxima Nova" w:cs="Proxima Nova"/>
          <w:color w:val="231F20"/>
          <w:sz w:val="21"/>
          <w:szCs w:val="21"/>
        </w:rPr>
        <w:t xml:space="preserve">&amp; </w:t>
      </w:r>
      <w:r>
        <w:rPr>
          <w:rFonts w:ascii="Proxima Nova" w:eastAsia="Proxima Nova" w:hAnsi="Proxima Nova" w:cs="Proxima Nova"/>
          <w:color w:val="231F20"/>
          <w:spacing w:val="-4"/>
          <w:sz w:val="21"/>
          <w:szCs w:val="21"/>
        </w:rPr>
        <w:t xml:space="preserve">Remote </w:t>
      </w:r>
      <w:r>
        <w:rPr>
          <w:rFonts w:ascii="Proxima Nova" w:eastAsia="Proxima Nova" w:hAnsi="Proxima Nova" w:cs="Proxima Nova"/>
          <w:color w:val="231F20"/>
          <w:spacing w:val="-3"/>
          <w:sz w:val="21"/>
          <w:szCs w:val="21"/>
        </w:rPr>
        <w:t>Health.</w:t>
      </w:r>
      <w:r>
        <w:rPr>
          <w:rFonts w:ascii="Proxima Nova" w:eastAsia="Proxima Nova" w:hAnsi="Proxima Nova" w:cs="Proxima Nova"/>
          <w:color w:val="231F20"/>
          <w:spacing w:val="-5"/>
          <w:sz w:val="21"/>
          <w:szCs w:val="21"/>
        </w:rPr>
        <w:t xml:space="preserve"> </w:t>
      </w:r>
      <w:r>
        <w:rPr>
          <w:rFonts w:ascii="Proxima Nova" w:eastAsia="Proxima Nova" w:hAnsi="Proxima Nova" w:cs="Proxima Nova"/>
          <w:color w:val="231F20"/>
          <w:spacing w:val="-3"/>
          <w:sz w:val="21"/>
          <w:szCs w:val="21"/>
        </w:rPr>
        <w:t>2017;17(3):1-13.</w:t>
      </w:r>
    </w:p>
    <w:p w14:paraId="7CC5F34C" w14:textId="77777777" w:rsidR="00981AA8" w:rsidRDefault="00972BAB">
      <w:pPr>
        <w:pStyle w:val="ListParagraph"/>
        <w:numPr>
          <w:ilvl w:val="0"/>
          <w:numId w:val="1"/>
        </w:numPr>
        <w:tabs>
          <w:tab w:val="left" w:pos="588"/>
        </w:tabs>
        <w:spacing w:before="169" w:line="244" w:lineRule="auto"/>
        <w:ind w:right="693"/>
        <w:rPr>
          <w:rFonts w:ascii="Proxima Nova" w:eastAsia="Proxima Nova" w:hAnsi="Proxima Nova" w:cs="Proxima Nova"/>
          <w:sz w:val="21"/>
          <w:szCs w:val="21"/>
        </w:rPr>
      </w:pPr>
      <w:r>
        <w:rPr>
          <w:rFonts w:ascii="Proxima Nova"/>
          <w:color w:val="231F20"/>
          <w:spacing w:val="-6"/>
          <w:sz w:val="21"/>
        </w:rPr>
        <w:t xml:space="preserve">Taylor </w:t>
      </w:r>
      <w:r>
        <w:rPr>
          <w:rFonts w:ascii="Proxima Nova"/>
          <w:color w:val="231F20"/>
          <w:spacing w:val="-5"/>
          <w:sz w:val="21"/>
        </w:rPr>
        <w:t xml:space="preserve">J, </w:t>
      </w:r>
      <w:r>
        <w:rPr>
          <w:rFonts w:ascii="Proxima Nova"/>
          <w:color w:val="231F20"/>
          <w:spacing w:val="-3"/>
          <w:sz w:val="21"/>
        </w:rPr>
        <w:t xml:space="preserve">Carlisle </w:t>
      </w:r>
      <w:r>
        <w:rPr>
          <w:rFonts w:ascii="Proxima Nova"/>
          <w:color w:val="231F20"/>
          <w:sz w:val="21"/>
        </w:rPr>
        <w:t xml:space="preserve">K, </w:t>
      </w:r>
      <w:r>
        <w:rPr>
          <w:rFonts w:ascii="Proxima Nova"/>
          <w:color w:val="231F20"/>
          <w:spacing w:val="-3"/>
          <w:sz w:val="21"/>
        </w:rPr>
        <w:t xml:space="preserve">Farmer </w:t>
      </w:r>
      <w:r>
        <w:rPr>
          <w:rFonts w:ascii="Proxima Nova"/>
          <w:color w:val="231F20"/>
          <w:spacing w:val="-5"/>
          <w:sz w:val="21"/>
        </w:rPr>
        <w:t xml:space="preserve">J, </w:t>
      </w:r>
      <w:r>
        <w:rPr>
          <w:rFonts w:ascii="Proxima Nova"/>
          <w:color w:val="231F20"/>
          <w:spacing w:val="-3"/>
          <w:sz w:val="21"/>
        </w:rPr>
        <w:t xml:space="preserve">Larkins S, Dickson-Swift </w:t>
      </w:r>
      <w:r>
        <w:rPr>
          <w:rFonts w:ascii="Proxima Nova"/>
          <w:color w:val="231F20"/>
          <w:spacing w:val="-11"/>
          <w:sz w:val="21"/>
        </w:rPr>
        <w:t xml:space="preserve">V, </w:t>
      </w:r>
      <w:r>
        <w:rPr>
          <w:rFonts w:ascii="Proxima Nova"/>
          <w:color w:val="231F20"/>
          <w:spacing w:val="-4"/>
          <w:sz w:val="21"/>
        </w:rPr>
        <w:t xml:space="preserve">Kenny </w:t>
      </w:r>
      <w:r>
        <w:rPr>
          <w:rFonts w:ascii="Proxima Nova"/>
          <w:color w:val="231F20"/>
          <w:spacing w:val="-3"/>
          <w:sz w:val="21"/>
        </w:rPr>
        <w:t xml:space="preserve">A. Implementation </w:t>
      </w:r>
      <w:r>
        <w:rPr>
          <w:rFonts w:ascii="Proxima Nova"/>
          <w:color w:val="231F20"/>
          <w:sz w:val="21"/>
        </w:rPr>
        <w:t xml:space="preserve">of </w:t>
      </w:r>
      <w:r>
        <w:rPr>
          <w:rFonts w:ascii="Proxima Nova"/>
          <w:color w:val="231F20"/>
          <w:spacing w:val="-3"/>
          <w:sz w:val="21"/>
        </w:rPr>
        <w:t xml:space="preserve">oral health initiatives </w:t>
      </w:r>
      <w:r>
        <w:rPr>
          <w:rFonts w:ascii="Proxima Nova"/>
          <w:color w:val="231F20"/>
          <w:sz w:val="21"/>
        </w:rPr>
        <w:t xml:space="preserve">by </w:t>
      </w:r>
      <w:r>
        <w:rPr>
          <w:rFonts w:ascii="Proxima Nova"/>
          <w:color w:val="231F20"/>
          <w:spacing w:val="-3"/>
          <w:sz w:val="21"/>
        </w:rPr>
        <w:t xml:space="preserve">Australian rural communities: Factors </w:t>
      </w:r>
      <w:r>
        <w:rPr>
          <w:rFonts w:ascii="Proxima Nova"/>
          <w:color w:val="231F20"/>
          <w:sz w:val="21"/>
        </w:rPr>
        <w:t xml:space="preserve">for </w:t>
      </w:r>
      <w:r>
        <w:rPr>
          <w:rFonts w:ascii="Proxima Nova"/>
          <w:color w:val="231F20"/>
          <w:spacing w:val="-3"/>
          <w:sz w:val="21"/>
        </w:rPr>
        <w:t xml:space="preserve">success. Health </w:t>
      </w:r>
      <w:r>
        <w:rPr>
          <w:rFonts w:ascii="Proxima Nova"/>
          <w:color w:val="231F20"/>
          <w:sz w:val="21"/>
        </w:rPr>
        <w:t xml:space="preserve">&amp; </w:t>
      </w:r>
      <w:r>
        <w:rPr>
          <w:rFonts w:ascii="Proxima Nova"/>
          <w:color w:val="231F20"/>
          <w:spacing w:val="-3"/>
          <w:sz w:val="21"/>
        </w:rPr>
        <w:t xml:space="preserve">Social Care </w:t>
      </w:r>
      <w:r>
        <w:rPr>
          <w:rFonts w:ascii="Proxima Nova"/>
          <w:color w:val="231F20"/>
          <w:sz w:val="21"/>
        </w:rPr>
        <w:t xml:space="preserve">In </w:t>
      </w:r>
      <w:r>
        <w:rPr>
          <w:rFonts w:ascii="Proxima Nova"/>
          <w:color w:val="231F20"/>
          <w:spacing w:val="-3"/>
          <w:sz w:val="21"/>
        </w:rPr>
        <w:t xml:space="preserve">The </w:t>
      </w:r>
      <w:r>
        <w:rPr>
          <w:rFonts w:ascii="Proxima Nova"/>
          <w:color w:val="231F20"/>
          <w:spacing w:val="-4"/>
          <w:sz w:val="21"/>
        </w:rPr>
        <w:t>Community.</w:t>
      </w:r>
      <w:r>
        <w:rPr>
          <w:rFonts w:ascii="Proxima Nova"/>
          <w:color w:val="231F20"/>
          <w:spacing w:val="13"/>
          <w:sz w:val="21"/>
        </w:rPr>
        <w:t xml:space="preserve"> </w:t>
      </w:r>
      <w:r>
        <w:rPr>
          <w:rFonts w:ascii="Proxima Nova"/>
          <w:color w:val="231F20"/>
          <w:spacing w:val="-4"/>
          <w:sz w:val="21"/>
        </w:rPr>
        <w:t>2018;26(1):e102-e10.</w:t>
      </w:r>
    </w:p>
    <w:p w14:paraId="51139F59" w14:textId="77777777" w:rsidR="00981AA8" w:rsidRDefault="00972BAB">
      <w:pPr>
        <w:pStyle w:val="ListParagraph"/>
        <w:numPr>
          <w:ilvl w:val="0"/>
          <w:numId w:val="1"/>
        </w:numPr>
        <w:tabs>
          <w:tab w:val="left" w:pos="588"/>
        </w:tabs>
        <w:spacing w:before="169" w:line="244" w:lineRule="auto"/>
        <w:ind w:right="712"/>
        <w:rPr>
          <w:rFonts w:ascii="Proxima Nova" w:eastAsia="Proxima Nova" w:hAnsi="Proxima Nova" w:cs="Proxima Nova"/>
          <w:sz w:val="21"/>
          <w:szCs w:val="21"/>
        </w:rPr>
      </w:pPr>
      <w:r>
        <w:rPr>
          <w:rFonts w:ascii="Proxima Nova"/>
          <w:color w:val="231F20"/>
          <w:spacing w:val="-3"/>
          <w:sz w:val="21"/>
        </w:rPr>
        <w:t xml:space="preserve">Gausia </w:t>
      </w:r>
      <w:r>
        <w:rPr>
          <w:rFonts w:ascii="Proxima Nova"/>
          <w:color w:val="231F20"/>
          <w:sz w:val="21"/>
        </w:rPr>
        <w:t xml:space="preserve">K, </w:t>
      </w:r>
      <w:r>
        <w:rPr>
          <w:rFonts w:ascii="Proxima Nova"/>
          <w:color w:val="231F20"/>
          <w:spacing w:val="-3"/>
          <w:sz w:val="21"/>
        </w:rPr>
        <w:t xml:space="preserve">Thompson </w:t>
      </w:r>
      <w:r>
        <w:rPr>
          <w:rFonts w:ascii="Proxima Nova"/>
          <w:color w:val="231F20"/>
          <w:sz w:val="21"/>
        </w:rPr>
        <w:t xml:space="preserve">SC, </w:t>
      </w:r>
      <w:r>
        <w:rPr>
          <w:rFonts w:ascii="Proxima Nova"/>
          <w:color w:val="231F20"/>
          <w:spacing w:val="-3"/>
          <w:sz w:val="21"/>
        </w:rPr>
        <w:t xml:space="preserve">Lindeman MA, Brown </w:t>
      </w:r>
      <w:r>
        <w:rPr>
          <w:rFonts w:ascii="Proxima Nova"/>
          <w:color w:val="231F20"/>
          <w:spacing w:val="-4"/>
          <w:sz w:val="21"/>
        </w:rPr>
        <w:t xml:space="preserve">LJ, </w:t>
      </w:r>
      <w:r>
        <w:rPr>
          <w:rFonts w:ascii="Proxima Nova"/>
          <w:color w:val="231F20"/>
          <w:spacing w:val="-3"/>
          <w:sz w:val="21"/>
        </w:rPr>
        <w:t>Perkins</w:t>
      </w:r>
      <w:r>
        <w:rPr>
          <w:rFonts w:ascii="Proxima Nova"/>
          <w:color w:val="231F20"/>
          <w:spacing w:val="-4"/>
          <w:sz w:val="21"/>
        </w:rPr>
        <w:t xml:space="preserve"> D.</w:t>
      </w:r>
    </w:p>
    <w:p w14:paraId="78D4F32B" w14:textId="77777777" w:rsidR="00981AA8" w:rsidRDefault="00972BAB">
      <w:pPr>
        <w:pStyle w:val="BodyText"/>
        <w:spacing w:line="244" w:lineRule="auto"/>
        <w:ind w:left="587" w:right="134"/>
      </w:pPr>
      <w:r>
        <w:rPr>
          <w:color w:val="231F20"/>
          <w:spacing w:val="-3"/>
        </w:rPr>
        <w:t xml:space="preserve">Contribution </w:t>
      </w:r>
      <w:r>
        <w:rPr>
          <w:color w:val="231F20"/>
        </w:rPr>
        <w:t xml:space="preserve">of </w:t>
      </w:r>
      <w:r>
        <w:rPr>
          <w:color w:val="231F20"/>
          <w:spacing w:val="-3"/>
        </w:rPr>
        <w:t xml:space="preserve">university departments </w:t>
      </w:r>
      <w:r>
        <w:rPr>
          <w:color w:val="231F20"/>
        </w:rPr>
        <w:t xml:space="preserve">of </w:t>
      </w:r>
      <w:r>
        <w:rPr>
          <w:color w:val="231F20"/>
          <w:spacing w:val="-3"/>
        </w:rPr>
        <w:t xml:space="preserve">rural health </w:t>
      </w:r>
      <w:r>
        <w:rPr>
          <w:color w:val="231F20"/>
        </w:rPr>
        <w:t xml:space="preserve">to </w:t>
      </w:r>
      <w:r>
        <w:rPr>
          <w:color w:val="231F20"/>
          <w:spacing w:val="-3"/>
        </w:rPr>
        <w:t xml:space="preserve">rural health research: </w:t>
      </w:r>
      <w:r>
        <w:rPr>
          <w:color w:val="231F20"/>
        </w:rPr>
        <w:t xml:space="preserve">An </w:t>
      </w:r>
      <w:r>
        <w:rPr>
          <w:color w:val="231F20"/>
          <w:spacing w:val="-3"/>
        </w:rPr>
        <w:t xml:space="preserve">analysis of outputs. Australian Journal </w:t>
      </w:r>
      <w:r>
        <w:rPr>
          <w:color w:val="231F20"/>
        </w:rPr>
        <w:t xml:space="preserve">of </w:t>
      </w:r>
      <w:r>
        <w:rPr>
          <w:color w:val="231F20"/>
          <w:spacing w:val="-3"/>
        </w:rPr>
        <w:t>Rural</w:t>
      </w:r>
      <w:r>
        <w:rPr>
          <w:color w:val="231F20"/>
          <w:spacing w:val="-9"/>
        </w:rPr>
        <w:t xml:space="preserve"> </w:t>
      </w:r>
      <w:r>
        <w:rPr>
          <w:color w:val="231F20"/>
          <w:spacing w:val="-3"/>
        </w:rPr>
        <w:t>Health.</w:t>
      </w:r>
    </w:p>
    <w:p w14:paraId="1C81B0A9" w14:textId="77777777" w:rsidR="00981AA8" w:rsidRDefault="00972BAB">
      <w:pPr>
        <w:pStyle w:val="BodyText"/>
        <w:spacing w:line="255" w:lineRule="exact"/>
        <w:ind w:left="587" w:right="393"/>
      </w:pPr>
      <w:r>
        <w:rPr>
          <w:color w:val="231F20"/>
          <w:spacing w:val="-3"/>
        </w:rPr>
        <w:t>2015;23:101-6.</w:t>
      </w:r>
    </w:p>
    <w:p w14:paraId="3662F692" w14:textId="77777777" w:rsidR="00981AA8" w:rsidRDefault="00972BAB">
      <w:pPr>
        <w:pStyle w:val="ListParagraph"/>
        <w:numPr>
          <w:ilvl w:val="0"/>
          <w:numId w:val="1"/>
        </w:numPr>
        <w:tabs>
          <w:tab w:val="left" w:pos="588"/>
        </w:tabs>
        <w:spacing w:before="174"/>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McGrail </w:t>
      </w:r>
      <w:r>
        <w:rPr>
          <w:rFonts w:ascii="Proxima Nova" w:eastAsia="Proxima Nova" w:hAnsi="Proxima Nova" w:cs="Proxima Nova"/>
          <w:color w:val="231F20"/>
          <w:sz w:val="21"/>
          <w:szCs w:val="21"/>
        </w:rPr>
        <w:t xml:space="preserve">M, </w:t>
      </w:r>
      <w:r>
        <w:rPr>
          <w:rFonts w:ascii="Proxima Nova" w:eastAsia="Proxima Nova" w:hAnsi="Proxima Nova" w:cs="Proxima Nova"/>
          <w:color w:val="231F20"/>
          <w:spacing w:val="-3"/>
          <w:sz w:val="21"/>
          <w:szCs w:val="21"/>
        </w:rPr>
        <w:t xml:space="preserve">O’Sullivan </w:t>
      </w:r>
      <w:r>
        <w:rPr>
          <w:rFonts w:ascii="Proxima Nova" w:eastAsia="Proxima Nova" w:hAnsi="Proxima Nova" w:cs="Proxima Nova"/>
          <w:color w:val="231F20"/>
          <w:sz w:val="21"/>
          <w:szCs w:val="21"/>
        </w:rPr>
        <w:t xml:space="preserve">B, </w:t>
      </w:r>
      <w:r>
        <w:rPr>
          <w:rFonts w:ascii="Proxima Nova" w:eastAsia="Proxima Nova" w:hAnsi="Proxima Nova" w:cs="Proxima Nova"/>
          <w:color w:val="231F20"/>
          <w:spacing w:val="-3"/>
          <w:sz w:val="21"/>
          <w:szCs w:val="21"/>
        </w:rPr>
        <w:t>Russell</w:t>
      </w:r>
      <w:r>
        <w:rPr>
          <w:rFonts w:ascii="Proxima Nova" w:eastAsia="Proxima Nova" w:hAnsi="Proxima Nova" w:cs="Proxima Nova"/>
          <w:color w:val="231F20"/>
          <w:spacing w:val="-18"/>
          <w:sz w:val="21"/>
          <w:szCs w:val="21"/>
        </w:rPr>
        <w:t xml:space="preserve"> </w:t>
      </w:r>
      <w:r>
        <w:rPr>
          <w:rFonts w:ascii="Proxima Nova" w:eastAsia="Proxima Nova" w:hAnsi="Proxima Nova" w:cs="Proxima Nova"/>
          <w:color w:val="231F20"/>
          <w:spacing w:val="-4"/>
          <w:sz w:val="21"/>
          <w:szCs w:val="21"/>
        </w:rPr>
        <w:t>D.</w:t>
      </w:r>
    </w:p>
    <w:p w14:paraId="0D9A1B34" w14:textId="77777777" w:rsidR="00981AA8" w:rsidRDefault="00972BAB">
      <w:pPr>
        <w:pStyle w:val="BodyText"/>
        <w:spacing w:before="4" w:line="244" w:lineRule="auto"/>
        <w:ind w:left="587" w:right="134"/>
      </w:pPr>
      <w:r>
        <w:rPr>
          <w:color w:val="231F20"/>
          <w:spacing w:val="-3"/>
        </w:rPr>
        <w:t xml:space="preserve">Rural training pathways: </w:t>
      </w:r>
      <w:r>
        <w:rPr>
          <w:color w:val="231F20"/>
        </w:rPr>
        <w:t xml:space="preserve">the </w:t>
      </w:r>
      <w:r>
        <w:rPr>
          <w:color w:val="231F20"/>
          <w:spacing w:val="-3"/>
        </w:rPr>
        <w:t xml:space="preserve">return rate of doctors </w:t>
      </w:r>
      <w:r>
        <w:rPr>
          <w:color w:val="231F20"/>
        </w:rPr>
        <w:t xml:space="preserve">to </w:t>
      </w:r>
      <w:r>
        <w:rPr>
          <w:color w:val="231F20"/>
          <w:spacing w:val="-3"/>
        </w:rPr>
        <w:t xml:space="preserve">work </w:t>
      </w:r>
      <w:r>
        <w:rPr>
          <w:color w:val="231F20"/>
        </w:rPr>
        <w:t xml:space="preserve">in the </w:t>
      </w:r>
      <w:r>
        <w:rPr>
          <w:color w:val="231F20"/>
          <w:spacing w:val="-3"/>
        </w:rPr>
        <w:t xml:space="preserve">same region </w:t>
      </w:r>
      <w:r>
        <w:rPr>
          <w:color w:val="231F20"/>
        </w:rPr>
        <w:t xml:space="preserve">as </w:t>
      </w:r>
      <w:r>
        <w:rPr>
          <w:color w:val="231F20"/>
          <w:spacing w:val="-3"/>
        </w:rPr>
        <w:t xml:space="preserve">their basic medical training. Human </w:t>
      </w:r>
      <w:r>
        <w:rPr>
          <w:color w:val="231F20"/>
          <w:spacing w:val="-4"/>
        </w:rPr>
        <w:t xml:space="preserve">Resources </w:t>
      </w:r>
      <w:r>
        <w:rPr>
          <w:color w:val="231F20"/>
          <w:spacing w:val="-3"/>
        </w:rPr>
        <w:t>for Health.</w:t>
      </w:r>
      <w:r>
        <w:rPr>
          <w:color w:val="231F20"/>
          <w:spacing w:val="12"/>
        </w:rPr>
        <w:t xml:space="preserve"> </w:t>
      </w:r>
      <w:r>
        <w:rPr>
          <w:color w:val="231F20"/>
          <w:spacing w:val="-4"/>
        </w:rPr>
        <w:t>2018;16(56):1-10.</w:t>
      </w:r>
    </w:p>
    <w:p w14:paraId="6C125D66" w14:textId="77777777" w:rsidR="00981AA8" w:rsidRDefault="00972BAB">
      <w:pPr>
        <w:pStyle w:val="ListParagraph"/>
        <w:numPr>
          <w:ilvl w:val="0"/>
          <w:numId w:val="1"/>
        </w:numPr>
        <w:tabs>
          <w:tab w:val="left" w:pos="588"/>
        </w:tabs>
        <w:spacing w:before="169" w:line="244" w:lineRule="auto"/>
        <w:ind w:right="168"/>
        <w:rPr>
          <w:rFonts w:ascii="Proxima Nova" w:eastAsia="Proxima Nova" w:hAnsi="Proxima Nova" w:cs="Proxima Nova"/>
          <w:sz w:val="21"/>
          <w:szCs w:val="21"/>
        </w:rPr>
      </w:pPr>
      <w:r>
        <w:rPr>
          <w:rFonts w:ascii="Proxima Nova"/>
          <w:color w:val="231F20"/>
          <w:spacing w:val="-3"/>
          <w:sz w:val="21"/>
        </w:rPr>
        <w:t xml:space="preserve">Australian Government Department </w:t>
      </w:r>
      <w:r>
        <w:rPr>
          <w:rFonts w:ascii="Proxima Nova"/>
          <w:color w:val="231F20"/>
          <w:sz w:val="21"/>
        </w:rPr>
        <w:t xml:space="preserve">of </w:t>
      </w:r>
      <w:r>
        <w:rPr>
          <w:rFonts w:ascii="Proxima Nova"/>
          <w:color w:val="231F20"/>
          <w:spacing w:val="-3"/>
          <w:sz w:val="21"/>
        </w:rPr>
        <w:t xml:space="preserve">Health. Rural Health Multidisciplinary </w:t>
      </w:r>
      <w:r>
        <w:rPr>
          <w:rFonts w:ascii="Proxima Nova"/>
          <w:color w:val="231F20"/>
          <w:spacing w:val="-6"/>
          <w:sz w:val="21"/>
        </w:rPr>
        <w:t xml:space="preserve">Training </w:t>
      </w:r>
      <w:r>
        <w:rPr>
          <w:rFonts w:ascii="Proxima Nova"/>
          <w:color w:val="231F20"/>
          <w:spacing w:val="-3"/>
          <w:sz w:val="21"/>
        </w:rPr>
        <w:t>Program. Canberra: DoH;</w:t>
      </w:r>
      <w:r>
        <w:rPr>
          <w:rFonts w:ascii="Proxima Nova"/>
          <w:color w:val="231F20"/>
          <w:spacing w:val="2"/>
          <w:sz w:val="21"/>
        </w:rPr>
        <w:t xml:space="preserve"> </w:t>
      </w:r>
      <w:r>
        <w:rPr>
          <w:rFonts w:ascii="Proxima Nova"/>
          <w:color w:val="231F20"/>
          <w:spacing w:val="-4"/>
          <w:sz w:val="21"/>
        </w:rPr>
        <w:t>2019.</w:t>
      </w:r>
    </w:p>
    <w:p w14:paraId="17960526" w14:textId="77777777" w:rsidR="00981AA8" w:rsidRDefault="00972BAB">
      <w:pPr>
        <w:pStyle w:val="ListParagraph"/>
        <w:numPr>
          <w:ilvl w:val="0"/>
          <w:numId w:val="1"/>
        </w:numPr>
        <w:tabs>
          <w:tab w:val="left" w:pos="588"/>
        </w:tabs>
        <w:spacing w:before="169" w:line="244" w:lineRule="auto"/>
        <w:ind w:right="943"/>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O’Sullivan </w:t>
      </w:r>
      <w:r>
        <w:rPr>
          <w:rFonts w:ascii="Proxima Nova" w:eastAsia="Proxima Nova" w:hAnsi="Proxima Nova" w:cs="Proxima Nova"/>
          <w:color w:val="231F20"/>
          <w:sz w:val="21"/>
          <w:szCs w:val="21"/>
        </w:rPr>
        <w:t xml:space="preserve">BG, </w:t>
      </w:r>
      <w:r>
        <w:rPr>
          <w:rFonts w:ascii="Proxima Nova" w:eastAsia="Proxima Nova" w:hAnsi="Proxima Nova" w:cs="Proxima Nova"/>
          <w:color w:val="231F20"/>
          <w:spacing w:val="-3"/>
          <w:sz w:val="21"/>
          <w:szCs w:val="21"/>
        </w:rPr>
        <w:t xml:space="preserve">McGrail </w:t>
      </w:r>
      <w:r>
        <w:rPr>
          <w:rFonts w:ascii="Proxima Nova" w:eastAsia="Proxima Nova" w:hAnsi="Proxima Nova" w:cs="Proxima Nova"/>
          <w:color w:val="231F20"/>
          <w:sz w:val="21"/>
          <w:szCs w:val="21"/>
        </w:rPr>
        <w:t xml:space="preserve">MR, </w:t>
      </w:r>
      <w:r>
        <w:rPr>
          <w:rFonts w:ascii="Proxima Nova" w:eastAsia="Proxima Nova" w:hAnsi="Proxima Nova" w:cs="Proxima Nova"/>
          <w:color w:val="231F20"/>
          <w:spacing w:val="-3"/>
          <w:sz w:val="21"/>
          <w:szCs w:val="21"/>
        </w:rPr>
        <w:t xml:space="preserve">Russell </w:t>
      </w:r>
      <w:r>
        <w:rPr>
          <w:rFonts w:ascii="Proxima Nova" w:eastAsia="Proxima Nova" w:hAnsi="Proxima Nova" w:cs="Proxima Nova"/>
          <w:color w:val="231F20"/>
          <w:spacing w:val="-4"/>
          <w:sz w:val="21"/>
          <w:szCs w:val="21"/>
        </w:rPr>
        <w:t xml:space="preserve">D, </w:t>
      </w:r>
      <w:r>
        <w:rPr>
          <w:rFonts w:ascii="Proxima Nova" w:eastAsia="Proxima Nova" w:hAnsi="Proxima Nova" w:cs="Proxima Nova"/>
          <w:color w:val="231F20"/>
          <w:spacing w:val="-3"/>
          <w:sz w:val="21"/>
          <w:szCs w:val="21"/>
        </w:rPr>
        <w:t xml:space="preserve">Chambers </w:t>
      </w:r>
      <w:r>
        <w:rPr>
          <w:rFonts w:ascii="Proxima Nova" w:eastAsia="Proxima Nova" w:hAnsi="Proxima Nova" w:cs="Proxima Nova"/>
          <w:color w:val="231F20"/>
          <w:sz w:val="21"/>
          <w:szCs w:val="21"/>
        </w:rPr>
        <w:t xml:space="preserve">H, </w:t>
      </w:r>
      <w:r>
        <w:rPr>
          <w:rFonts w:ascii="Proxima Nova" w:eastAsia="Proxima Nova" w:hAnsi="Proxima Nova" w:cs="Proxima Nova"/>
          <w:color w:val="231F20"/>
          <w:spacing w:val="-3"/>
          <w:sz w:val="21"/>
          <w:szCs w:val="21"/>
        </w:rPr>
        <w:t>Major</w:t>
      </w:r>
      <w:r>
        <w:rPr>
          <w:rFonts w:ascii="Proxima Nova" w:eastAsia="Proxima Nova" w:hAnsi="Proxima Nova" w:cs="Proxima Nova"/>
          <w:color w:val="231F20"/>
          <w:spacing w:val="-9"/>
          <w:sz w:val="21"/>
          <w:szCs w:val="21"/>
        </w:rPr>
        <w:t xml:space="preserve"> </w:t>
      </w:r>
      <w:r>
        <w:rPr>
          <w:rFonts w:ascii="Proxima Nova" w:eastAsia="Proxima Nova" w:hAnsi="Proxima Nova" w:cs="Proxima Nova"/>
          <w:color w:val="231F20"/>
          <w:spacing w:val="-3"/>
          <w:sz w:val="21"/>
          <w:szCs w:val="21"/>
        </w:rPr>
        <w:t>L.</w:t>
      </w:r>
    </w:p>
    <w:p w14:paraId="71503647" w14:textId="77777777" w:rsidR="00981AA8" w:rsidRDefault="00972BAB">
      <w:pPr>
        <w:pStyle w:val="BodyText"/>
        <w:spacing w:line="244" w:lineRule="auto"/>
        <w:ind w:left="587" w:right="134"/>
      </w:pPr>
      <w:r>
        <w:rPr>
          <w:color w:val="231F20"/>
        </w:rPr>
        <w:t xml:space="preserve">A </w:t>
      </w:r>
      <w:r>
        <w:rPr>
          <w:color w:val="231F20"/>
          <w:spacing w:val="-3"/>
        </w:rPr>
        <w:t xml:space="preserve">review </w:t>
      </w:r>
      <w:r>
        <w:rPr>
          <w:color w:val="231F20"/>
        </w:rPr>
        <w:t xml:space="preserve">of </w:t>
      </w:r>
      <w:r>
        <w:rPr>
          <w:color w:val="231F20"/>
          <w:spacing w:val="-3"/>
        </w:rPr>
        <w:t xml:space="preserve">characteristics </w:t>
      </w:r>
      <w:r>
        <w:rPr>
          <w:color w:val="231F20"/>
        </w:rPr>
        <w:t xml:space="preserve">and </w:t>
      </w:r>
      <w:r>
        <w:rPr>
          <w:color w:val="231F20"/>
          <w:spacing w:val="-3"/>
        </w:rPr>
        <w:t xml:space="preserve">outcomes of </w:t>
      </w:r>
      <w:r>
        <w:rPr>
          <w:color w:val="231F20"/>
          <w:spacing w:val="-4"/>
        </w:rPr>
        <w:t xml:space="preserve">Australia’s </w:t>
      </w:r>
      <w:r>
        <w:rPr>
          <w:color w:val="231F20"/>
          <w:spacing w:val="-3"/>
        </w:rPr>
        <w:t xml:space="preserve">undergraduate medical education rural immersion programs. Human </w:t>
      </w:r>
      <w:r>
        <w:rPr>
          <w:color w:val="231F20"/>
          <w:spacing w:val="-4"/>
        </w:rPr>
        <w:t xml:space="preserve">Resources </w:t>
      </w:r>
      <w:r>
        <w:rPr>
          <w:color w:val="231F20"/>
        </w:rPr>
        <w:t xml:space="preserve">for </w:t>
      </w:r>
      <w:r>
        <w:rPr>
          <w:color w:val="231F20"/>
          <w:spacing w:val="-3"/>
        </w:rPr>
        <w:t>Health.</w:t>
      </w:r>
      <w:r>
        <w:rPr>
          <w:color w:val="231F20"/>
        </w:rPr>
        <w:t xml:space="preserve"> </w:t>
      </w:r>
      <w:r>
        <w:rPr>
          <w:color w:val="231F20"/>
          <w:spacing w:val="-4"/>
        </w:rPr>
        <w:t>2018;16(8):1-10.</w:t>
      </w:r>
    </w:p>
    <w:p w14:paraId="2D3F39D4" w14:textId="77777777" w:rsidR="00981AA8" w:rsidRDefault="00972BAB">
      <w:pPr>
        <w:pStyle w:val="ListParagraph"/>
        <w:numPr>
          <w:ilvl w:val="0"/>
          <w:numId w:val="1"/>
        </w:numPr>
        <w:tabs>
          <w:tab w:val="left" w:pos="588"/>
        </w:tabs>
        <w:spacing w:before="169" w:line="244" w:lineRule="auto"/>
        <w:ind w:right="361"/>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O’Sullivan </w:t>
      </w:r>
      <w:r>
        <w:rPr>
          <w:rFonts w:ascii="Proxima Nova" w:eastAsia="Proxima Nova" w:hAnsi="Proxima Nova" w:cs="Proxima Nova"/>
          <w:color w:val="231F20"/>
          <w:sz w:val="21"/>
          <w:szCs w:val="21"/>
        </w:rPr>
        <w:t xml:space="preserve">B, </w:t>
      </w:r>
      <w:r>
        <w:rPr>
          <w:rFonts w:ascii="Proxima Nova" w:eastAsia="Proxima Nova" w:hAnsi="Proxima Nova" w:cs="Proxima Nova"/>
          <w:color w:val="231F20"/>
          <w:spacing w:val="-3"/>
          <w:sz w:val="21"/>
          <w:szCs w:val="21"/>
        </w:rPr>
        <w:t xml:space="preserve">McGrail </w:t>
      </w:r>
      <w:r>
        <w:rPr>
          <w:rFonts w:ascii="Proxima Nova" w:eastAsia="Proxima Nova" w:hAnsi="Proxima Nova" w:cs="Proxima Nova"/>
          <w:color w:val="231F20"/>
          <w:sz w:val="21"/>
          <w:szCs w:val="21"/>
        </w:rPr>
        <w:t xml:space="preserve">M, </w:t>
      </w:r>
      <w:r>
        <w:rPr>
          <w:rFonts w:ascii="Proxima Nova" w:eastAsia="Proxima Nova" w:hAnsi="Proxima Nova" w:cs="Proxima Nova"/>
          <w:color w:val="231F20"/>
          <w:spacing w:val="-3"/>
          <w:sz w:val="21"/>
          <w:szCs w:val="21"/>
        </w:rPr>
        <w:t xml:space="preserve">Russell </w:t>
      </w:r>
      <w:r>
        <w:rPr>
          <w:rFonts w:ascii="Proxima Nova" w:eastAsia="Proxima Nova" w:hAnsi="Proxima Nova" w:cs="Proxima Nova"/>
          <w:color w:val="231F20"/>
          <w:spacing w:val="-4"/>
          <w:sz w:val="21"/>
          <w:szCs w:val="21"/>
        </w:rPr>
        <w:t xml:space="preserve">D, </w:t>
      </w:r>
      <w:r>
        <w:rPr>
          <w:rFonts w:ascii="Proxima Nova" w:eastAsia="Proxima Nova" w:hAnsi="Proxima Nova" w:cs="Proxima Nova"/>
          <w:color w:val="231F20"/>
          <w:spacing w:val="-5"/>
          <w:sz w:val="21"/>
          <w:szCs w:val="21"/>
        </w:rPr>
        <w:t xml:space="preserve">Walker J, </w:t>
      </w:r>
      <w:r>
        <w:rPr>
          <w:rFonts w:ascii="Proxima Nova" w:eastAsia="Proxima Nova" w:hAnsi="Proxima Nova" w:cs="Proxima Nova"/>
          <w:color w:val="231F20"/>
          <w:spacing w:val="-3"/>
          <w:sz w:val="21"/>
          <w:szCs w:val="21"/>
        </w:rPr>
        <w:t xml:space="preserve">Chambers </w:t>
      </w:r>
      <w:r>
        <w:rPr>
          <w:rFonts w:ascii="Proxima Nova" w:eastAsia="Proxima Nova" w:hAnsi="Proxima Nova" w:cs="Proxima Nova"/>
          <w:color w:val="231F20"/>
          <w:sz w:val="21"/>
          <w:szCs w:val="21"/>
        </w:rPr>
        <w:t xml:space="preserve">H, </w:t>
      </w:r>
      <w:r>
        <w:rPr>
          <w:rFonts w:ascii="Proxima Nova" w:eastAsia="Proxima Nova" w:hAnsi="Proxima Nova" w:cs="Proxima Nova"/>
          <w:color w:val="231F20"/>
          <w:spacing w:val="-3"/>
          <w:sz w:val="21"/>
          <w:szCs w:val="21"/>
        </w:rPr>
        <w:t xml:space="preserve">Major </w:t>
      </w:r>
      <w:r>
        <w:rPr>
          <w:rFonts w:ascii="Proxima Nova" w:eastAsia="Proxima Nova" w:hAnsi="Proxima Nova" w:cs="Proxima Nova"/>
          <w:color w:val="231F20"/>
          <w:sz w:val="21"/>
          <w:szCs w:val="21"/>
        </w:rPr>
        <w:t>L, et</w:t>
      </w:r>
      <w:r>
        <w:rPr>
          <w:rFonts w:ascii="Proxima Nova" w:eastAsia="Proxima Nova" w:hAnsi="Proxima Nova" w:cs="Proxima Nova"/>
          <w:color w:val="231F20"/>
          <w:spacing w:val="-22"/>
          <w:sz w:val="21"/>
          <w:szCs w:val="21"/>
        </w:rPr>
        <w:t xml:space="preserve"> </w:t>
      </w:r>
      <w:r>
        <w:rPr>
          <w:rFonts w:ascii="Proxima Nova" w:eastAsia="Proxima Nova" w:hAnsi="Proxima Nova" w:cs="Proxima Nova"/>
          <w:color w:val="231F20"/>
          <w:spacing w:val="-3"/>
          <w:sz w:val="21"/>
          <w:szCs w:val="21"/>
        </w:rPr>
        <w:t>al.</w:t>
      </w:r>
    </w:p>
    <w:p w14:paraId="6D9A538D" w14:textId="77777777" w:rsidR="00981AA8" w:rsidRDefault="00972BAB">
      <w:pPr>
        <w:pStyle w:val="BodyText"/>
        <w:spacing w:line="244" w:lineRule="auto"/>
        <w:ind w:left="587" w:right="134"/>
      </w:pPr>
      <w:r>
        <w:rPr>
          <w:color w:val="231F20"/>
          <w:spacing w:val="-3"/>
        </w:rPr>
        <w:t xml:space="preserve">Duration </w:t>
      </w:r>
      <w:r>
        <w:rPr>
          <w:color w:val="231F20"/>
        </w:rPr>
        <w:t xml:space="preserve">and </w:t>
      </w:r>
      <w:r>
        <w:rPr>
          <w:color w:val="231F20"/>
          <w:spacing w:val="-3"/>
        </w:rPr>
        <w:t xml:space="preserve">setting </w:t>
      </w:r>
      <w:r>
        <w:rPr>
          <w:color w:val="231F20"/>
        </w:rPr>
        <w:t xml:space="preserve">of </w:t>
      </w:r>
      <w:r>
        <w:rPr>
          <w:color w:val="231F20"/>
          <w:spacing w:val="-3"/>
        </w:rPr>
        <w:t xml:space="preserve">rural immersion during </w:t>
      </w:r>
      <w:r>
        <w:rPr>
          <w:color w:val="231F20"/>
        </w:rPr>
        <w:t xml:space="preserve">the </w:t>
      </w:r>
      <w:r>
        <w:rPr>
          <w:color w:val="231F20"/>
          <w:spacing w:val="-3"/>
        </w:rPr>
        <w:t xml:space="preserve">medical degree relates </w:t>
      </w:r>
      <w:r>
        <w:rPr>
          <w:color w:val="231F20"/>
        </w:rPr>
        <w:t xml:space="preserve">to </w:t>
      </w:r>
      <w:r>
        <w:rPr>
          <w:color w:val="231F20"/>
          <w:spacing w:val="-3"/>
        </w:rPr>
        <w:t>rural work outcomes. Medical Education</w:t>
      </w:r>
      <w:r>
        <w:rPr>
          <w:color w:val="231F20"/>
        </w:rPr>
        <w:t xml:space="preserve"> </w:t>
      </w:r>
      <w:r>
        <w:rPr>
          <w:color w:val="231F20"/>
          <w:spacing w:val="-3"/>
        </w:rPr>
        <w:t>2018:1-13.</w:t>
      </w:r>
    </w:p>
    <w:p w14:paraId="54844ABF" w14:textId="77777777" w:rsidR="00981AA8" w:rsidRDefault="00972BAB">
      <w:pPr>
        <w:pStyle w:val="ListParagraph"/>
        <w:numPr>
          <w:ilvl w:val="0"/>
          <w:numId w:val="1"/>
        </w:numPr>
        <w:tabs>
          <w:tab w:val="left" w:pos="588"/>
        </w:tabs>
        <w:spacing w:before="169" w:line="244" w:lineRule="auto"/>
        <w:ind w:right="734"/>
        <w:rPr>
          <w:rFonts w:ascii="Proxima Nova" w:eastAsia="Proxima Nova" w:hAnsi="Proxima Nova" w:cs="Proxima Nova"/>
          <w:sz w:val="21"/>
          <w:szCs w:val="21"/>
        </w:rPr>
      </w:pPr>
      <w:r>
        <w:rPr>
          <w:rFonts w:ascii="Proxima Nova"/>
          <w:color w:val="231F20"/>
          <w:spacing w:val="-3"/>
          <w:sz w:val="21"/>
        </w:rPr>
        <w:t xml:space="preserve">Commonwealth Department </w:t>
      </w:r>
      <w:r>
        <w:rPr>
          <w:rFonts w:ascii="Proxima Nova"/>
          <w:color w:val="231F20"/>
          <w:sz w:val="21"/>
        </w:rPr>
        <w:t xml:space="preserve">of </w:t>
      </w:r>
      <w:r>
        <w:rPr>
          <w:rFonts w:ascii="Proxima Nova"/>
          <w:color w:val="231F20"/>
          <w:spacing w:val="-3"/>
          <w:sz w:val="21"/>
        </w:rPr>
        <w:t xml:space="preserve">Health. Health </w:t>
      </w:r>
      <w:r>
        <w:rPr>
          <w:rFonts w:ascii="Proxima Nova"/>
          <w:color w:val="231F20"/>
          <w:spacing w:val="-4"/>
          <w:sz w:val="21"/>
        </w:rPr>
        <w:t xml:space="preserve">Workforce </w:t>
      </w:r>
      <w:r>
        <w:rPr>
          <w:rFonts w:ascii="Proxima Nova"/>
          <w:color w:val="231F20"/>
          <w:spacing w:val="-3"/>
          <w:sz w:val="21"/>
        </w:rPr>
        <w:t>Scholarship Program. Canberra: DoH;</w:t>
      </w:r>
      <w:r>
        <w:rPr>
          <w:rFonts w:ascii="Proxima Nova"/>
          <w:color w:val="231F20"/>
          <w:spacing w:val="-1"/>
          <w:sz w:val="21"/>
        </w:rPr>
        <w:t xml:space="preserve"> </w:t>
      </w:r>
      <w:r>
        <w:rPr>
          <w:rFonts w:ascii="Proxima Nova"/>
          <w:color w:val="231F20"/>
          <w:spacing w:val="-3"/>
          <w:sz w:val="21"/>
        </w:rPr>
        <w:t>2018.</w:t>
      </w:r>
    </w:p>
    <w:p w14:paraId="72346B68" w14:textId="77777777" w:rsidR="00981AA8" w:rsidRDefault="00981AA8">
      <w:pPr>
        <w:spacing w:line="244" w:lineRule="auto"/>
        <w:rPr>
          <w:rFonts w:ascii="Proxima Nova" w:eastAsia="Proxima Nova" w:hAnsi="Proxima Nova" w:cs="Proxima Nova"/>
          <w:sz w:val="21"/>
          <w:szCs w:val="21"/>
        </w:rPr>
        <w:sectPr w:rsidR="00981AA8">
          <w:footerReference w:type="even" r:id="rId23"/>
          <w:footerReference w:type="default" r:id="rId24"/>
          <w:pgSz w:w="11910" w:h="16840"/>
          <w:pgMar w:top="1040" w:right="1000" w:bottom="680" w:left="1000" w:header="0" w:footer="494" w:gutter="0"/>
          <w:cols w:num="2" w:space="720" w:equalWidth="0">
            <w:col w:w="4702" w:space="344"/>
            <w:col w:w="4864"/>
          </w:cols>
        </w:sectPr>
      </w:pPr>
    </w:p>
    <w:p w14:paraId="600975CE" w14:textId="77777777" w:rsidR="00981AA8" w:rsidRDefault="00972BAB">
      <w:pPr>
        <w:pStyle w:val="ListParagraph"/>
        <w:numPr>
          <w:ilvl w:val="0"/>
          <w:numId w:val="1"/>
        </w:numPr>
        <w:tabs>
          <w:tab w:val="left" w:pos="588"/>
        </w:tabs>
        <w:spacing w:before="48" w:line="244" w:lineRule="auto"/>
        <w:ind w:right="5196"/>
        <w:rPr>
          <w:rFonts w:ascii="Proxima Nova" w:eastAsia="Proxima Nova" w:hAnsi="Proxima Nova" w:cs="Proxima Nova"/>
          <w:sz w:val="21"/>
          <w:szCs w:val="21"/>
        </w:rPr>
      </w:pPr>
      <w:r>
        <w:rPr>
          <w:rFonts w:ascii="Proxima Nova" w:eastAsia="Proxima Nova" w:hAnsi="Proxima Nova" w:cs="Proxima Nova"/>
          <w:color w:val="231F20"/>
          <w:spacing w:val="-3"/>
          <w:sz w:val="21"/>
          <w:szCs w:val="21"/>
        </w:rPr>
        <w:lastRenderedPageBreak/>
        <w:t xml:space="preserve">O’Sullivan </w:t>
      </w:r>
      <w:r>
        <w:rPr>
          <w:rFonts w:ascii="Proxima Nova" w:eastAsia="Proxima Nova" w:hAnsi="Proxima Nova" w:cs="Proxima Nova"/>
          <w:color w:val="231F20"/>
          <w:sz w:val="21"/>
          <w:szCs w:val="21"/>
        </w:rPr>
        <w:t xml:space="preserve">B, </w:t>
      </w:r>
      <w:r>
        <w:rPr>
          <w:rFonts w:ascii="Proxima Nova" w:eastAsia="Proxima Nova" w:hAnsi="Proxima Nova" w:cs="Proxima Nova"/>
          <w:color w:val="231F20"/>
          <w:spacing w:val="-3"/>
          <w:sz w:val="21"/>
          <w:szCs w:val="21"/>
        </w:rPr>
        <w:t xml:space="preserve">McGrail </w:t>
      </w:r>
      <w:r>
        <w:rPr>
          <w:rFonts w:ascii="Proxima Nova" w:eastAsia="Proxima Nova" w:hAnsi="Proxima Nova" w:cs="Proxima Nova"/>
          <w:color w:val="231F20"/>
          <w:sz w:val="21"/>
          <w:szCs w:val="21"/>
        </w:rPr>
        <w:t xml:space="preserve">M, </w:t>
      </w:r>
      <w:r>
        <w:rPr>
          <w:rFonts w:ascii="Proxima Nova" w:eastAsia="Proxima Nova" w:hAnsi="Proxima Nova" w:cs="Proxima Nova"/>
          <w:color w:val="231F20"/>
          <w:spacing w:val="-3"/>
          <w:sz w:val="21"/>
          <w:szCs w:val="21"/>
        </w:rPr>
        <w:t xml:space="preserve">Major </w:t>
      </w:r>
      <w:r>
        <w:rPr>
          <w:rFonts w:ascii="Proxima Nova" w:eastAsia="Proxima Nova" w:hAnsi="Proxima Nova" w:cs="Proxima Nova"/>
          <w:color w:val="231F20"/>
          <w:sz w:val="21"/>
          <w:szCs w:val="21"/>
        </w:rPr>
        <w:t xml:space="preserve">L, </w:t>
      </w:r>
      <w:r>
        <w:rPr>
          <w:rFonts w:ascii="Proxima Nova" w:eastAsia="Proxima Nova" w:hAnsi="Proxima Nova" w:cs="Proxima Nova"/>
          <w:color w:val="231F20"/>
          <w:spacing w:val="-4"/>
          <w:sz w:val="21"/>
          <w:szCs w:val="21"/>
        </w:rPr>
        <w:t xml:space="preserve">Woodfield </w:t>
      </w:r>
      <w:r>
        <w:rPr>
          <w:rFonts w:ascii="Proxima Nova" w:eastAsia="Proxima Nova" w:hAnsi="Proxima Nova" w:cs="Proxima Nova"/>
          <w:color w:val="231F20"/>
          <w:spacing w:val="-3"/>
          <w:sz w:val="21"/>
          <w:szCs w:val="21"/>
        </w:rPr>
        <w:t>M, Holmes</w:t>
      </w:r>
      <w:r>
        <w:rPr>
          <w:rFonts w:ascii="Proxima Nova" w:eastAsia="Proxima Nova" w:hAnsi="Proxima Nova" w:cs="Proxima Nova"/>
          <w:color w:val="231F20"/>
          <w:spacing w:val="-2"/>
          <w:sz w:val="21"/>
          <w:szCs w:val="21"/>
        </w:rPr>
        <w:t xml:space="preserve"> </w:t>
      </w:r>
      <w:r>
        <w:rPr>
          <w:rFonts w:ascii="Proxima Nova" w:eastAsia="Proxima Nova" w:hAnsi="Proxima Nova" w:cs="Proxima Nova"/>
          <w:color w:val="231F20"/>
          <w:spacing w:val="-3"/>
          <w:sz w:val="21"/>
          <w:szCs w:val="21"/>
        </w:rPr>
        <w:t>C.</w:t>
      </w:r>
    </w:p>
    <w:p w14:paraId="65F957F2" w14:textId="77777777" w:rsidR="00981AA8" w:rsidRDefault="00972BAB">
      <w:pPr>
        <w:pStyle w:val="BodyText"/>
        <w:spacing w:line="244" w:lineRule="auto"/>
        <w:ind w:left="587" w:right="5330"/>
      </w:pPr>
      <w:r>
        <w:rPr>
          <w:color w:val="231F20"/>
          <w:spacing w:val="-3"/>
        </w:rPr>
        <w:t xml:space="preserve">Rural work outcomes </w:t>
      </w:r>
      <w:r>
        <w:rPr>
          <w:color w:val="231F20"/>
        </w:rPr>
        <w:t xml:space="preserve">of </w:t>
      </w:r>
      <w:r>
        <w:rPr>
          <w:color w:val="231F20"/>
          <w:spacing w:val="-3"/>
        </w:rPr>
        <w:t xml:space="preserve">medical students participating </w:t>
      </w:r>
      <w:r>
        <w:rPr>
          <w:color w:val="231F20"/>
        </w:rPr>
        <w:t xml:space="preserve">in a </w:t>
      </w:r>
      <w:r>
        <w:rPr>
          <w:color w:val="231F20"/>
          <w:spacing w:val="-3"/>
        </w:rPr>
        <w:t xml:space="preserve">contracted Extended Rural Cohort (ERC) program </w:t>
      </w:r>
      <w:r>
        <w:rPr>
          <w:color w:val="231F20"/>
        </w:rPr>
        <w:t xml:space="preserve">by </w:t>
      </w:r>
      <w:r>
        <w:rPr>
          <w:color w:val="231F20"/>
          <w:spacing w:val="-3"/>
        </w:rPr>
        <w:t xml:space="preserve">course-entry preference. Medical </w:t>
      </w:r>
      <w:r>
        <w:rPr>
          <w:color w:val="231F20"/>
          <w:spacing w:val="-8"/>
        </w:rPr>
        <w:t>Teacher.</w:t>
      </w:r>
      <w:r>
        <w:rPr>
          <w:color w:val="231F20"/>
          <w:spacing w:val="4"/>
        </w:rPr>
        <w:t xml:space="preserve"> </w:t>
      </w:r>
      <w:r>
        <w:rPr>
          <w:color w:val="231F20"/>
          <w:spacing w:val="-4"/>
        </w:rPr>
        <w:t>2019:1-9.</w:t>
      </w:r>
    </w:p>
    <w:p w14:paraId="29AFBF46" w14:textId="77777777" w:rsidR="00981AA8" w:rsidRDefault="00972BAB">
      <w:pPr>
        <w:pStyle w:val="ListParagraph"/>
        <w:numPr>
          <w:ilvl w:val="0"/>
          <w:numId w:val="1"/>
        </w:numPr>
        <w:tabs>
          <w:tab w:val="left" w:pos="588"/>
        </w:tabs>
        <w:spacing w:before="169" w:line="244" w:lineRule="auto"/>
        <w:ind w:right="5656"/>
        <w:rPr>
          <w:rFonts w:ascii="Proxima Nova" w:eastAsia="Proxima Nova" w:hAnsi="Proxima Nova" w:cs="Proxima Nova"/>
          <w:sz w:val="21"/>
          <w:szCs w:val="21"/>
        </w:rPr>
      </w:pPr>
      <w:r>
        <w:rPr>
          <w:rFonts w:ascii="Proxima Nova"/>
          <w:color w:val="231F20"/>
          <w:spacing w:val="-3"/>
          <w:sz w:val="21"/>
        </w:rPr>
        <w:t xml:space="preserve">Russell </w:t>
      </w:r>
      <w:r>
        <w:rPr>
          <w:rFonts w:ascii="Proxima Nova"/>
          <w:color w:val="231F20"/>
          <w:spacing w:val="-4"/>
          <w:sz w:val="21"/>
        </w:rPr>
        <w:t xml:space="preserve">D, </w:t>
      </w:r>
      <w:r>
        <w:rPr>
          <w:rFonts w:ascii="Proxima Nova"/>
          <w:color w:val="231F20"/>
          <w:spacing w:val="-3"/>
          <w:sz w:val="21"/>
        </w:rPr>
        <w:t xml:space="preserve">McGrail </w:t>
      </w:r>
      <w:r>
        <w:rPr>
          <w:rFonts w:ascii="Proxima Nova"/>
          <w:color w:val="231F20"/>
          <w:sz w:val="21"/>
        </w:rPr>
        <w:t xml:space="preserve">M, </w:t>
      </w:r>
      <w:r>
        <w:rPr>
          <w:rFonts w:ascii="Proxima Nova"/>
          <w:color w:val="231F20"/>
          <w:spacing w:val="-3"/>
          <w:sz w:val="21"/>
        </w:rPr>
        <w:t xml:space="preserve">Humphreys </w:t>
      </w:r>
      <w:r>
        <w:rPr>
          <w:rFonts w:ascii="Proxima Nova"/>
          <w:color w:val="231F20"/>
          <w:spacing w:val="-5"/>
          <w:sz w:val="21"/>
        </w:rPr>
        <w:t xml:space="preserve">J. </w:t>
      </w:r>
      <w:r>
        <w:rPr>
          <w:rFonts w:ascii="Proxima Nova"/>
          <w:color w:val="231F20"/>
          <w:spacing w:val="-3"/>
          <w:sz w:val="21"/>
        </w:rPr>
        <w:t xml:space="preserve">Determinants </w:t>
      </w:r>
      <w:r>
        <w:rPr>
          <w:rFonts w:ascii="Proxima Nova"/>
          <w:color w:val="231F20"/>
          <w:sz w:val="21"/>
        </w:rPr>
        <w:t xml:space="preserve">of </w:t>
      </w:r>
      <w:r>
        <w:rPr>
          <w:rFonts w:ascii="Proxima Nova"/>
          <w:color w:val="231F20"/>
          <w:spacing w:val="-3"/>
          <w:sz w:val="21"/>
        </w:rPr>
        <w:t xml:space="preserve">rural Australian primary health care </w:t>
      </w:r>
      <w:r>
        <w:rPr>
          <w:rFonts w:ascii="Proxima Nova"/>
          <w:color w:val="231F20"/>
          <w:spacing w:val="-4"/>
          <w:sz w:val="21"/>
        </w:rPr>
        <w:t xml:space="preserve">worker </w:t>
      </w:r>
      <w:r>
        <w:rPr>
          <w:rFonts w:ascii="Proxima Nova"/>
          <w:color w:val="231F20"/>
          <w:spacing w:val="-3"/>
          <w:sz w:val="21"/>
        </w:rPr>
        <w:t xml:space="preserve">retention: </w:t>
      </w:r>
      <w:r>
        <w:rPr>
          <w:rFonts w:ascii="Proxima Nova"/>
          <w:color w:val="231F20"/>
          <w:sz w:val="21"/>
        </w:rPr>
        <w:t xml:space="preserve">A </w:t>
      </w:r>
      <w:r>
        <w:rPr>
          <w:rFonts w:ascii="Proxima Nova"/>
          <w:color w:val="231F20"/>
          <w:spacing w:val="-3"/>
          <w:sz w:val="21"/>
        </w:rPr>
        <w:t xml:space="preserve">synthesis </w:t>
      </w:r>
      <w:r>
        <w:rPr>
          <w:rFonts w:ascii="Proxima Nova"/>
          <w:color w:val="231F20"/>
          <w:sz w:val="21"/>
        </w:rPr>
        <w:t xml:space="preserve">of </w:t>
      </w:r>
      <w:r>
        <w:rPr>
          <w:rFonts w:ascii="Proxima Nova"/>
          <w:color w:val="231F20"/>
          <w:spacing w:val="-4"/>
          <w:sz w:val="21"/>
        </w:rPr>
        <w:t xml:space="preserve">key </w:t>
      </w:r>
      <w:r>
        <w:rPr>
          <w:rFonts w:ascii="Proxima Nova"/>
          <w:color w:val="231F20"/>
          <w:spacing w:val="-3"/>
          <w:sz w:val="21"/>
        </w:rPr>
        <w:t xml:space="preserve">evidence </w:t>
      </w:r>
      <w:r>
        <w:rPr>
          <w:rFonts w:ascii="Proxima Nova"/>
          <w:color w:val="231F20"/>
          <w:sz w:val="21"/>
        </w:rPr>
        <w:t xml:space="preserve">and </w:t>
      </w:r>
      <w:r>
        <w:rPr>
          <w:rFonts w:ascii="Proxima Nova"/>
          <w:color w:val="231F20"/>
          <w:spacing w:val="-3"/>
          <w:sz w:val="21"/>
        </w:rPr>
        <w:t xml:space="preserve">implications for policymaking. Australian Journal </w:t>
      </w:r>
      <w:r>
        <w:rPr>
          <w:rFonts w:ascii="Proxima Nova"/>
          <w:color w:val="231F20"/>
          <w:sz w:val="21"/>
        </w:rPr>
        <w:t xml:space="preserve">of </w:t>
      </w:r>
      <w:r>
        <w:rPr>
          <w:rFonts w:ascii="Proxima Nova"/>
          <w:color w:val="231F20"/>
          <w:spacing w:val="-3"/>
          <w:sz w:val="21"/>
        </w:rPr>
        <w:t>Rural Health</w:t>
      </w:r>
      <w:r>
        <w:rPr>
          <w:rFonts w:ascii="Proxima Nova"/>
          <w:color w:val="231F20"/>
          <w:spacing w:val="-2"/>
          <w:sz w:val="21"/>
        </w:rPr>
        <w:t xml:space="preserve"> </w:t>
      </w:r>
      <w:r>
        <w:rPr>
          <w:rFonts w:ascii="Proxima Nova"/>
          <w:color w:val="231F20"/>
          <w:spacing w:val="-3"/>
          <w:sz w:val="21"/>
        </w:rPr>
        <w:t>2017;25:5-14.</w:t>
      </w:r>
    </w:p>
    <w:p w14:paraId="5649AA88" w14:textId="77777777" w:rsidR="00981AA8" w:rsidRDefault="00972BAB">
      <w:pPr>
        <w:pStyle w:val="ListParagraph"/>
        <w:numPr>
          <w:ilvl w:val="0"/>
          <w:numId w:val="1"/>
        </w:numPr>
        <w:tabs>
          <w:tab w:val="left" w:pos="588"/>
        </w:tabs>
        <w:spacing w:before="169" w:line="244" w:lineRule="auto"/>
        <w:ind w:right="5442"/>
        <w:rPr>
          <w:rFonts w:ascii="Proxima Nova" w:eastAsia="Proxima Nova" w:hAnsi="Proxima Nova" w:cs="Proxima Nova"/>
          <w:sz w:val="21"/>
          <w:szCs w:val="21"/>
        </w:rPr>
      </w:pPr>
      <w:r>
        <w:rPr>
          <w:rFonts w:ascii="Proxima Nova" w:eastAsia="Proxima Nova" w:hAnsi="Proxima Nova" w:cs="Proxima Nova"/>
          <w:color w:val="231F20"/>
          <w:spacing w:val="-3"/>
          <w:sz w:val="21"/>
          <w:szCs w:val="21"/>
        </w:rPr>
        <w:t xml:space="preserve">O’Sullivan </w:t>
      </w:r>
      <w:r>
        <w:rPr>
          <w:rFonts w:ascii="Proxima Nova" w:eastAsia="Proxima Nova" w:hAnsi="Proxima Nova" w:cs="Proxima Nova"/>
          <w:color w:val="231F20"/>
          <w:sz w:val="21"/>
          <w:szCs w:val="21"/>
        </w:rPr>
        <w:t xml:space="preserve">B, </w:t>
      </w:r>
      <w:r>
        <w:rPr>
          <w:rFonts w:ascii="Proxima Nova" w:eastAsia="Proxima Nova" w:hAnsi="Proxima Nova" w:cs="Proxima Nova"/>
          <w:color w:val="231F20"/>
          <w:spacing w:val="-3"/>
          <w:sz w:val="21"/>
          <w:szCs w:val="21"/>
        </w:rPr>
        <w:t xml:space="preserve">Joyce </w:t>
      </w:r>
      <w:r>
        <w:rPr>
          <w:rFonts w:ascii="Proxima Nova" w:eastAsia="Proxima Nova" w:hAnsi="Proxima Nova" w:cs="Proxima Nova"/>
          <w:color w:val="231F20"/>
          <w:sz w:val="21"/>
          <w:szCs w:val="21"/>
        </w:rPr>
        <w:t xml:space="preserve">C, </w:t>
      </w:r>
      <w:r>
        <w:rPr>
          <w:rFonts w:ascii="Proxima Nova" w:eastAsia="Proxima Nova" w:hAnsi="Proxima Nova" w:cs="Proxima Nova"/>
          <w:color w:val="231F20"/>
          <w:spacing w:val="-3"/>
          <w:sz w:val="21"/>
          <w:szCs w:val="21"/>
        </w:rPr>
        <w:t xml:space="preserve">McGrail M.  Adoption, implementation </w:t>
      </w:r>
      <w:r>
        <w:rPr>
          <w:rFonts w:ascii="Proxima Nova" w:eastAsia="Proxima Nova" w:hAnsi="Proxima Nova" w:cs="Proxima Nova"/>
          <w:color w:val="231F20"/>
          <w:sz w:val="21"/>
          <w:szCs w:val="21"/>
        </w:rPr>
        <w:t xml:space="preserve">and </w:t>
      </w:r>
      <w:r>
        <w:rPr>
          <w:rFonts w:ascii="Proxima Nova" w:eastAsia="Proxima Nova" w:hAnsi="Proxima Nova" w:cs="Proxima Nova"/>
          <w:color w:val="231F20"/>
          <w:spacing w:val="-3"/>
          <w:sz w:val="21"/>
          <w:szCs w:val="21"/>
        </w:rPr>
        <w:t xml:space="preserve">prioritization </w:t>
      </w:r>
      <w:r>
        <w:rPr>
          <w:rFonts w:ascii="Proxima Nova" w:eastAsia="Proxima Nova" w:hAnsi="Proxima Nova" w:cs="Proxima Nova"/>
          <w:color w:val="231F20"/>
          <w:sz w:val="21"/>
          <w:szCs w:val="21"/>
        </w:rPr>
        <w:t xml:space="preserve">of </w:t>
      </w:r>
      <w:r>
        <w:rPr>
          <w:rFonts w:ascii="Proxima Nova" w:eastAsia="Proxima Nova" w:hAnsi="Proxima Nova" w:cs="Proxima Nova"/>
          <w:color w:val="231F20"/>
          <w:spacing w:val="-3"/>
          <w:sz w:val="21"/>
          <w:szCs w:val="21"/>
        </w:rPr>
        <w:t xml:space="preserve">specialist outreach policy </w:t>
      </w:r>
      <w:r>
        <w:rPr>
          <w:rFonts w:ascii="Proxima Nova" w:eastAsia="Proxima Nova" w:hAnsi="Proxima Nova" w:cs="Proxima Nova"/>
          <w:color w:val="231F20"/>
          <w:sz w:val="21"/>
          <w:szCs w:val="21"/>
        </w:rPr>
        <w:t xml:space="preserve">in </w:t>
      </w:r>
      <w:r>
        <w:rPr>
          <w:rFonts w:ascii="Proxima Nova" w:eastAsia="Proxima Nova" w:hAnsi="Proxima Nova" w:cs="Proxima Nova"/>
          <w:color w:val="231F20"/>
          <w:spacing w:val="-3"/>
          <w:sz w:val="21"/>
          <w:szCs w:val="21"/>
        </w:rPr>
        <w:t xml:space="preserve">Australia: </w:t>
      </w:r>
      <w:r>
        <w:rPr>
          <w:rFonts w:ascii="Proxima Nova" w:eastAsia="Proxima Nova" w:hAnsi="Proxima Nova" w:cs="Proxima Nova"/>
          <w:color w:val="231F20"/>
          <w:sz w:val="21"/>
          <w:szCs w:val="21"/>
        </w:rPr>
        <w:t xml:space="preserve">a </w:t>
      </w:r>
      <w:r>
        <w:rPr>
          <w:rFonts w:ascii="Proxima Nova" w:eastAsia="Proxima Nova" w:hAnsi="Proxima Nova" w:cs="Proxima Nova"/>
          <w:color w:val="231F20"/>
          <w:spacing w:val="-3"/>
          <w:sz w:val="21"/>
          <w:szCs w:val="21"/>
        </w:rPr>
        <w:t xml:space="preserve">national perspective. Bulletin </w:t>
      </w:r>
      <w:r>
        <w:rPr>
          <w:rFonts w:ascii="Proxima Nova" w:eastAsia="Proxima Nova" w:hAnsi="Proxima Nova" w:cs="Proxima Nova"/>
          <w:color w:val="231F20"/>
          <w:sz w:val="21"/>
          <w:szCs w:val="21"/>
        </w:rPr>
        <w:t xml:space="preserve">Of The </w:t>
      </w:r>
      <w:r>
        <w:rPr>
          <w:rFonts w:ascii="Proxima Nova" w:eastAsia="Proxima Nova" w:hAnsi="Proxima Nova" w:cs="Proxima Nova"/>
          <w:color w:val="231F20"/>
          <w:spacing w:val="-5"/>
          <w:sz w:val="21"/>
          <w:szCs w:val="21"/>
        </w:rPr>
        <w:t xml:space="preserve">World </w:t>
      </w:r>
      <w:r>
        <w:rPr>
          <w:rFonts w:ascii="Proxima Nova" w:eastAsia="Proxima Nova" w:hAnsi="Proxima Nova" w:cs="Proxima Nova"/>
          <w:color w:val="231F20"/>
          <w:spacing w:val="-3"/>
          <w:sz w:val="21"/>
          <w:szCs w:val="21"/>
        </w:rPr>
        <w:t>Health Organization.</w:t>
      </w:r>
      <w:r>
        <w:rPr>
          <w:rFonts w:ascii="Proxima Nova" w:eastAsia="Proxima Nova" w:hAnsi="Proxima Nova" w:cs="Proxima Nova"/>
          <w:color w:val="231F20"/>
          <w:spacing w:val="9"/>
          <w:sz w:val="21"/>
          <w:szCs w:val="21"/>
        </w:rPr>
        <w:t xml:space="preserve"> </w:t>
      </w:r>
      <w:r>
        <w:rPr>
          <w:rFonts w:ascii="Proxima Nova" w:eastAsia="Proxima Nova" w:hAnsi="Proxima Nova" w:cs="Proxima Nova"/>
          <w:color w:val="231F20"/>
          <w:spacing w:val="-4"/>
          <w:sz w:val="21"/>
          <w:szCs w:val="21"/>
        </w:rPr>
        <w:t>2014;9:512-9.</w:t>
      </w:r>
    </w:p>
    <w:p w14:paraId="632015E5" w14:textId="77777777" w:rsidR="00981AA8" w:rsidRDefault="00981AA8">
      <w:pPr>
        <w:spacing w:line="244" w:lineRule="auto"/>
        <w:rPr>
          <w:rFonts w:ascii="Proxima Nova" w:eastAsia="Proxima Nova" w:hAnsi="Proxima Nova" w:cs="Proxima Nova"/>
          <w:sz w:val="21"/>
          <w:szCs w:val="21"/>
        </w:rPr>
        <w:sectPr w:rsidR="00981AA8">
          <w:pgSz w:w="11910" w:h="16840"/>
          <w:pgMar w:top="1040" w:right="1000" w:bottom="680" w:left="1000" w:header="0" w:footer="494" w:gutter="0"/>
          <w:cols w:space="720"/>
        </w:sectPr>
      </w:pPr>
    </w:p>
    <w:p w14:paraId="60F4E102" w14:textId="29688840" w:rsidR="00981AA8" w:rsidRDefault="005302CA">
      <w:pPr>
        <w:rPr>
          <w:rFonts w:ascii="Proxima Nova" w:eastAsia="Proxima Nova" w:hAnsi="Proxima Nova" w:cs="Proxima Nova"/>
          <w:sz w:val="20"/>
          <w:szCs w:val="20"/>
        </w:rPr>
      </w:pPr>
      <w:r>
        <w:rPr>
          <w:noProof/>
          <w:lang w:val="en-AU" w:eastAsia="en-AU"/>
        </w:rPr>
        <w:lastRenderedPageBreak/>
        <mc:AlternateContent>
          <mc:Choice Requires="wps">
            <w:drawing>
              <wp:anchor distT="0" distB="0" distL="114300" distR="114300" simplePos="0" relativeHeight="2056" behindDoc="0" locked="0" layoutInCell="1" allowOverlap="1" wp14:anchorId="2FD5A7DD" wp14:editId="5781CB7E">
                <wp:simplePos x="0" y="0"/>
                <wp:positionH relativeFrom="page">
                  <wp:posOffset>7351395</wp:posOffset>
                </wp:positionH>
                <wp:positionV relativeFrom="page">
                  <wp:posOffset>9208135</wp:posOffset>
                </wp:positionV>
                <wp:extent cx="139700" cy="1136650"/>
                <wp:effectExtent l="0" t="0" r="0" b="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136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429D8" w14:textId="77777777" w:rsidR="00EE0291" w:rsidRDefault="00EE0291">
                            <w:pPr>
                              <w:spacing w:line="212" w:lineRule="exact"/>
                              <w:ind w:left="20"/>
                              <w:rPr>
                                <w:rFonts w:ascii="Proxima Nova" w:eastAsia="Proxima Nova" w:hAnsi="Proxima Nova" w:cs="Proxima Nova"/>
                                <w:sz w:val="18"/>
                                <w:szCs w:val="18"/>
                              </w:rPr>
                            </w:pPr>
                            <w:r>
                              <w:rPr>
                                <w:rFonts w:ascii="Proxima Nova"/>
                                <w:color w:val="434571"/>
                                <w:spacing w:val="-2"/>
                                <w:sz w:val="18"/>
                              </w:rPr>
                              <w:t>1263</w:t>
                            </w:r>
                            <w:r>
                              <w:rPr>
                                <w:rFonts w:ascii="Proxima Nova"/>
                                <w:color w:val="434571"/>
                                <w:sz w:val="18"/>
                              </w:rPr>
                              <w:t>5</w:t>
                            </w:r>
                            <w:r>
                              <w:rPr>
                                <w:rFonts w:ascii="Proxima Nova"/>
                                <w:color w:val="434571"/>
                                <w:spacing w:val="-4"/>
                                <w:sz w:val="18"/>
                              </w:rPr>
                              <w:t xml:space="preserve"> </w:t>
                            </w:r>
                            <w:r>
                              <w:rPr>
                                <w:rFonts w:ascii="Proxima Nova"/>
                                <w:color w:val="434571"/>
                                <w:spacing w:val="-2"/>
                                <w:sz w:val="18"/>
                              </w:rPr>
                              <w:t>Decembe</w:t>
                            </w:r>
                            <w:r>
                              <w:rPr>
                                <w:rFonts w:ascii="Proxima Nova"/>
                                <w:color w:val="434571"/>
                                <w:sz w:val="18"/>
                              </w:rPr>
                              <w:t>r</w:t>
                            </w:r>
                            <w:r>
                              <w:rPr>
                                <w:rFonts w:ascii="Proxima Nova"/>
                                <w:color w:val="434571"/>
                                <w:spacing w:val="-4"/>
                                <w:sz w:val="18"/>
                              </w:rPr>
                              <w:t xml:space="preserve"> </w:t>
                            </w:r>
                            <w:r>
                              <w:rPr>
                                <w:rFonts w:ascii="Proxima Nova"/>
                                <w:color w:val="434571"/>
                                <w:spacing w:val="-2"/>
                                <w:sz w:val="18"/>
                              </w:rPr>
                              <w:t>2019</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5A7DD" id="Text Box 2" o:spid="_x0000_s1080" type="#_x0000_t202" style="position:absolute;margin-left:578.85pt;margin-top:725.05pt;width:11pt;height:89.5pt;z-index:2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" filled="f" stroked="f">
                <v:textbox style="layout-flow:vertical;mso-layout-flow-alt:bottom-to-top" inset="0,0,0,0">
                  <w:txbxContent>
                    <w:p w14:paraId="186429D8" w14:textId="77777777" w:rsidR="00EE0291" w:rsidRDefault="00EE0291">
                      <w:pPr>
                        <w:spacing w:line="212" w:lineRule="exact"/>
                        <w:ind w:left="20"/>
                        <w:rPr>
                          <w:rFonts w:ascii="Proxima Nova" w:eastAsia="Proxima Nova" w:hAnsi="Proxima Nova" w:cs="Proxima Nova"/>
                          <w:sz w:val="18"/>
                          <w:szCs w:val="18"/>
                        </w:rPr>
                      </w:pPr>
                      <w:r>
                        <w:rPr>
                          <w:rFonts w:ascii="Proxima Nova"/>
                          <w:color w:val="434571"/>
                          <w:spacing w:val="-2"/>
                          <w:sz w:val="18"/>
                        </w:rPr>
                        <w:t>1263</w:t>
                      </w:r>
                      <w:r>
                        <w:rPr>
                          <w:rFonts w:ascii="Proxima Nova"/>
                          <w:color w:val="434571"/>
                          <w:sz w:val="18"/>
                        </w:rPr>
                        <w:t>5</w:t>
                      </w:r>
                      <w:r>
                        <w:rPr>
                          <w:rFonts w:ascii="Proxima Nova"/>
                          <w:color w:val="434571"/>
                          <w:spacing w:val="-4"/>
                          <w:sz w:val="18"/>
                        </w:rPr>
                        <w:t xml:space="preserve"> </w:t>
                      </w:r>
                      <w:r>
                        <w:rPr>
                          <w:rFonts w:ascii="Proxima Nova"/>
                          <w:color w:val="434571"/>
                          <w:spacing w:val="-2"/>
                          <w:sz w:val="18"/>
                        </w:rPr>
                        <w:t>Decembe</w:t>
                      </w:r>
                      <w:r>
                        <w:rPr>
                          <w:rFonts w:ascii="Proxima Nova"/>
                          <w:color w:val="434571"/>
                          <w:sz w:val="18"/>
                        </w:rPr>
                        <w:t>r</w:t>
                      </w:r>
                      <w:r>
                        <w:rPr>
                          <w:rFonts w:ascii="Proxima Nova"/>
                          <w:color w:val="434571"/>
                          <w:spacing w:val="-4"/>
                          <w:sz w:val="18"/>
                        </w:rPr>
                        <w:t xml:space="preserve"> </w:t>
                      </w:r>
                      <w:r>
                        <w:rPr>
                          <w:rFonts w:ascii="Proxima Nova"/>
                          <w:color w:val="434571"/>
                          <w:spacing w:val="-2"/>
                          <w:sz w:val="18"/>
                        </w:rPr>
                        <w:t>2019</w:t>
                      </w:r>
                    </w:p>
                  </w:txbxContent>
                </v:textbox>
                <w10:wrap anchorx="page" anchory="page"/>
              </v:shape>
            </w:pict>
          </mc:Fallback>
        </mc:AlternateContent>
      </w:r>
    </w:p>
    <w:p w14:paraId="2D68FC5E" w14:textId="77777777" w:rsidR="00981AA8" w:rsidRDefault="00981AA8">
      <w:pPr>
        <w:rPr>
          <w:rFonts w:ascii="Proxima Nova" w:eastAsia="Proxima Nova" w:hAnsi="Proxima Nova" w:cs="Proxima Nova"/>
          <w:sz w:val="20"/>
          <w:szCs w:val="20"/>
        </w:rPr>
      </w:pPr>
    </w:p>
    <w:p w14:paraId="2FA6788B" w14:textId="77777777" w:rsidR="00981AA8" w:rsidRDefault="00981AA8">
      <w:pPr>
        <w:rPr>
          <w:rFonts w:ascii="Proxima Nova" w:eastAsia="Proxima Nova" w:hAnsi="Proxima Nova" w:cs="Proxima Nova"/>
          <w:sz w:val="20"/>
          <w:szCs w:val="20"/>
        </w:rPr>
      </w:pPr>
    </w:p>
    <w:p w14:paraId="206B3089" w14:textId="77777777" w:rsidR="00981AA8" w:rsidRDefault="00981AA8">
      <w:pPr>
        <w:rPr>
          <w:rFonts w:ascii="Proxima Nova" w:eastAsia="Proxima Nova" w:hAnsi="Proxima Nova" w:cs="Proxima Nova"/>
          <w:sz w:val="20"/>
          <w:szCs w:val="20"/>
        </w:rPr>
      </w:pPr>
    </w:p>
    <w:p w14:paraId="4B31A88C" w14:textId="77777777" w:rsidR="00981AA8" w:rsidRDefault="00981AA8">
      <w:pPr>
        <w:rPr>
          <w:rFonts w:ascii="Proxima Nova" w:eastAsia="Proxima Nova" w:hAnsi="Proxima Nova" w:cs="Proxima Nova"/>
          <w:sz w:val="20"/>
          <w:szCs w:val="20"/>
        </w:rPr>
      </w:pPr>
    </w:p>
    <w:p w14:paraId="4B1BE637" w14:textId="77777777" w:rsidR="00981AA8" w:rsidRDefault="00981AA8">
      <w:pPr>
        <w:rPr>
          <w:rFonts w:ascii="Proxima Nova" w:eastAsia="Proxima Nova" w:hAnsi="Proxima Nova" w:cs="Proxima Nova"/>
          <w:sz w:val="20"/>
          <w:szCs w:val="20"/>
        </w:rPr>
      </w:pPr>
    </w:p>
    <w:p w14:paraId="085BA047" w14:textId="77777777" w:rsidR="00981AA8" w:rsidRDefault="00981AA8">
      <w:pPr>
        <w:rPr>
          <w:rFonts w:ascii="Proxima Nova" w:eastAsia="Proxima Nova" w:hAnsi="Proxima Nova" w:cs="Proxima Nova"/>
          <w:sz w:val="20"/>
          <w:szCs w:val="20"/>
        </w:rPr>
      </w:pPr>
    </w:p>
    <w:p w14:paraId="3E208488" w14:textId="77777777" w:rsidR="00981AA8" w:rsidRDefault="00981AA8">
      <w:pPr>
        <w:rPr>
          <w:rFonts w:ascii="Proxima Nova" w:eastAsia="Proxima Nova" w:hAnsi="Proxima Nova" w:cs="Proxima Nova"/>
          <w:sz w:val="20"/>
          <w:szCs w:val="20"/>
        </w:rPr>
      </w:pPr>
    </w:p>
    <w:p w14:paraId="00892CDA" w14:textId="77777777" w:rsidR="00981AA8" w:rsidRDefault="00981AA8">
      <w:pPr>
        <w:rPr>
          <w:rFonts w:ascii="Proxima Nova" w:eastAsia="Proxima Nova" w:hAnsi="Proxima Nova" w:cs="Proxima Nova"/>
          <w:sz w:val="20"/>
          <w:szCs w:val="20"/>
        </w:rPr>
      </w:pPr>
    </w:p>
    <w:p w14:paraId="298A59B3" w14:textId="77777777" w:rsidR="00981AA8" w:rsidRDefault="00981AA8">
      <w:pPr>
        <w:rPr>
          <w:rFonts w:ascii="Proxima Nova" w:eastAsia="Proxima Nova" w:hAnsi="Proxima Nova" w:cs="Proxima Nova"/>
          <w:sz w:val="20"/>
          <w:szCs w:val="20"/>
        </w:rPr>
      </w:pPr>
    </w:p>
    <w:p w14:paraId="3B9FEBD7" w14:textId="77777777" w:rsidR="00981AA8" w:rsidRDefault="00981AA8">
      <w:pPr>
        <w:rPr>
          <w:rFonts w:ascii="Proxima Nova" w:eastAsia="Proxima Nova" w:hAnsi="Proxima Nova" w:cs="Proxima Nova"/>
          <w:sz w:val="20"/>
          <w:szCs w:val="20"/>
        </w:rPr>
      </w:pPr>
    </w:p>
    <w:p w14:paraId="012764D9" w14:textId="77777777" w:rsidR="00981AA8" w:rsidRDefault="00981AA8">
      <w:pPr>
        <w:rPr>
          <w:rFonts w:ascii="Proxima Nova" w:eastAsia="Proxima Nova" w:hAnsi="Proxima Nova" w:cs="Proxima Nova"/>
          <w:sz w:val="20"/>
          <w:szCs w:val="20"/>
        </w:rPr>
      </w:pPr>
    </w:p>
    <w:p w14:paraId="5F548A6F" w14:textId="77777777" w:rsidR="00981AA8" w:rsidRDefault="00981AA8">
      <w:pPr>
        <w:rPr>
          <w:rFonts w:ascii="Proxima Nova" w:eastAsia="Proxima Nova" w:hAnsi="Proxima Nova" w:cs="Proxima Nova"/>
          <w:sz w:val="20"/>
          <w:szCs w:val="20"/>
        </w:rPr>
      </w:pPr>
    </w:p>
    <w:p w14:paraId="494FA79B" w14:textId="77777777" w:rsidR="00981AA8" w:rsidRDefault="00981AA8">
      <w:pPr>
        <w:rPr>
          <w:rFonts w:ascii="Proxima Nova" w:eastAsia="Proxima Nova" w:hAnsi="Proxima Nova" w:cs="Proxima Nova"/>
          <w:sz w:val="20"/>
          <w:szCs w:val="20"/>
        </w:rPr>
      </w:pPr>
    </w:p>
    <w:p w14:paraId="0FDDBE1A" w14:textId="77777777" w:rsidR="00981AA8" w:rsidRDefault="00981AA8">
      <w:pPr>
        <w:rPr>
          <w:rFonts w:ascii="Proxima Nova" w:eastAsia="Proxima Nova" w:hAnsi="Proxima Nova" w:cs="Proxima Nova"/>
          <w:sz w:val="20"/>
          <w:szCs w:val="20"/>
        </w:rPr>
      </w:pPr>
    </w:p>
    <w:p w14:paraId="48D2A849" w14:textId="77777777" w:rsidR="00981AA8" w:rsidRDefault="00981AA8">
      <w:pPr>
        <w:rPr>
          <w:rFonts w:ascii="Proxima Nova" w:eastAsia="Proxima Nova" w:hAnsi="Proxima Nova" w:cs="Proxima Nova"/>
          <w:sz w:val="20"/>
          <w:szCs w:val="20"/>
        </w:rPr>
      </w:pPr>
    </w:p>
    <w:p w14:paraId="548EE53D" w14:textId="77777777" w:rsidR="00981AA8" w:rsidRDefault="00981AA8">
      <w:pPr>
        <w:rPr>
          <w:rFonts w:ascii="Proxima Nova" w:eastAsia="Proxima Nova" w:hAnsi="Proxima Nova" w:cs="Proxima Nova"/>
          <w:sz w:val="20"/>
          <w:szCs w:val="20"/>
        </w:rPr>
      </w:pPr>
    </w:p>
    <w:p w14:paraId="08FD4482" w14:textId="77777777" w:rsidR="00981AA8" w:rsidRDefault="00981AA8">
      <w:pPr>
        <w:rPr>
          <w:rFonts w:ascii="Proxima Nova" w:eastAsia="Proxima Nova" w:hAnsi="Proxima Nova" w:cs="Proxima Nova"/>
          <w:sz w:val="20"/>
          <w:szCs w:val="20"/>
        </w:rPr>
      </w:pPr>
    </w:p>
    <w:p w14:paraId="7739DF8D" w14:textId="77777777" w:rsidR="00981AA8" w:rsidRDefault="00981AA8">
      <w:pPr>
        <w:rPr>
          <w:rFonts w:ascii="Proxima Nova" w:eastAsia="Proxima Nova" w:hAnsi="Proxima Nova" w:cs="Proxima Nova"/>
          <w:sz w:val="20"/>
          <w:szCs w:val="20"/>
        </w:rPr>
      </w:pPr>
    </w:p>
    <w:p w14:paraId="02422A80" w14:textId="77777777" w:rsidR="00981AA8" w:rsidRDefault="00981AA8">
      <w:pPr>
        <w:rPr>
          <w:rFonts w:ascii="Proxima Nova" w:eastAsia="Proxima Nova" w:hAnsi="Proxima Nova" w:cs="Proxima Nova"/>
          <w:sz w:val="20"/>
          <w:szCs w:val="20"/>
        </w:rPr>
      </w:pPr>
    </w:p>
    <w:p w14:paraId="3F6510CB" w14:textId="77777777" w:rsidR="00981AA8" w:rsidRDefault="00981AA8">
      <w:pPr>
        <w:rPr>
          <w:rFonts w:ascii="Proxima Nova" w:eastAsia="Proxima Nova" w:hAnsi="Proxima Nova" w:cs="Proxima Nova"/>
          <w:sz w:val="20"/>
          <w:szCs w:val="20"/>
        </w:rPr>
      </w:pPr>
    </w:p>
    <w:p w14:paraId="2342209B" w14:textId="77777777" w:rsidR="00981AA8" w:rsidRDefault="00981AA8">
      <w:pPr>
        <w:rPr>
          <w:rFonts w:ascii="Proxima Nova" w:eastAsia="Proxima Nova" w:hAnsi="Proxima Nova" w:cs="Proxima Nova"/>
          <w:sz w:val="20"/>
          <w:szCs w:val="20"/>
        </w:rPr>
      </w:pPr>
    </w:p>
    <w:p w14:paraId="3AE99128" w14:textId="77777777" w:rsidR="00981AA8" w:rsidRDefault="00981AA8">
      <w:pPr>
        <w:rPr>
          <w:rFonts w:ascii="Proxima Nova" w:eastAsia="Proxima Nova" w:hAnsi="Proxima Nova" w:cs="Proxima Nova"/>
          <w:sz w:val="20"/>
          <w:szCs w:val="20"/>
        </w:rPr>
      </w:pPr>
    </w:p>
    <w:p w14:paraId="2D7283E0" w14:textId="77777777" w:rsidR="00981AA8" w:rsidRDefault="00981AA8">
      <w:pPr>
        <w:rPr>
          <w:rFonts w:ascii="Proxima Nova" w:eastAsia="Proxima Nova" w:hAnsi="Proxima Nova" w:cs="Proxima Nova"/>
          <w:sz w:val="20"/>
          <w:szCs w:val="20"/>
        </w:rPr>
      </w:pPr>
    </w:p>
    <w:p w14:paraId="1D39E1C6" w14:textId="77777777" w:rsidR="00981AA8" w:rsidRDefault="00981AA8">
      <w:pPr>
        <w:rPr>
          <w:rFonts w:ascii="Proxima Nova" w:eastAsia="Proxima Nova" w:hAnsi="Proxima Nova" w:cs="Proxima Nova"/>
          <w:sz w:val="20"/>
          <w:szCs w:val="20"/>
        </w:rPr>
      </w:pPr>
    </w:p>
    <w:p w14:paraId="509721A6" w14:textId="77777777" w:rsidR="00981AA8" w:rsidRDefault="00981AA8">
      <w:pPr>
        <w:rPr>
          <w:rFonts w:ascii="Proxima Nova" w:eastAsia="Proxima Nova" w:hAnsi="Proxima Nova" w:cs="Proxima Nova"/>
          <w:sz w:val="20"/>
          <w:szCs w:val="20"/>
        </w:rPr>
      </w:pPr>
    </w:p>
    <w:p w14:paraId="50F2CA66" w14:textId="77777777" w:rsidR="00981AA8" w:rsidRDefault="00981AA8">
      <w:pPr>
        <w:rPr>
          <w:rFonts w:ascii="Proxima Nova" w:eastAsia="Proxima Nova" w:hAnsi="Proxima Nova" w:cs="Proxima Nova"/>
          <w:sz w:val="20"/>
          <w:szCs w:val="20"/>
        </w:rPr>
      </w:pPr>
    </w:p>
    <w:p w14:paraId="0D4B96E1" w14:textId="77777777" w:rsidR="00981AA8" w:rsidRDefault="00981AA8">
      <w:pPr>
        <w:rPr>
          <w:rFonts w:ascii="Proxima Nova" w:eastAsia="Proxima Nova" w:hAnsi="Proxima Nova" w:cs="Proxima Nova"/>
          <w:sz w:val="20"/>
          <w:szCs w:val="20"/>
        </w:rPr>
      </w:pPr>
    </w:p>
    <w:p w14:paraId="27E7F7D4" w14:textId="77777777" w:rsidR="00981AA8" w:rsidRDefault="00981AA8">
      <w:pPr>
        <w:rPr>
          <w:rFonts w:ascii="Proxima Nova" w:eastAsia="Proxima Nova" w:hAnsi="Proxima Nova" w:cs="Proxima Nova"/>
          <w:sz w:val="20"/>
          <w:szCs w:val="20"/>
        </w:rPr>
      </w:pPr>
    </w:p>
    <w:p w14:paraId="091B3B70" w14:textId="77777777" w:rsidR="00981AA8" w:rsidRDefault="00981AA8">
      <w:pPr>
        <w:rPr>
          <w:rFonts w:ascii="Proxima Nova" w:eastAsia="Proxima Nova" w:hAnsi="Proxima Nova" w:cs="Proxima Nova"/>
          <w:sz w:val="20"/>
          <w:szCs w:val="20"/>
        </w:rPr>
      </w:pPr>
    </w:p>
    <w:p w14:paraId="74C3ECBC" w14:textId="77777777" w:rsidR="00981AA8" w:rsidRDefault="00981AA8">
      <w:pPr>
        <w:rPr>
          <w:rFonts w:ascii="Proxima Nova" w:eastAsia="Proxima Nova" w:hAnsi="Proxima Nova" w:cs="Proxima Nova"/>
          <w:sz w:val="20"/>
          <w:szCs w:val="20"/>
        </w:rPr>
      </w:pPr>
    </w:p>
    <w:p w14:paraId="1B5DD937" w14:textId="77777777" w:rsidR="00981AA8" w:rsidRDefault="00981AA8">
      <w:pPr>
        <w:rPr>
          <w:rFonts w:ascii="Proxima Nova" w:eastAsia="Proxima Nova" w:hAnsi="Proxima Nova" w:cs="Proxima Nova"/>
          <w:sz w:val="20"/>
          <w:szCs w:val="20"/>
        </w:rPr>
      </w:pPr>
    </w:p>
    <w:p w14:paraId="7A62E2A0" w14:textId="77777777" w:rsidR="00981AA8" w:rsidRDefault="00981AA8">
      <w:pPr>
        <w:rPr>
          <w:rFonts w:ascii="Proxima Nova" w:eastAsia="Proxima Nova" w:hAnsi="Proxima Nova" w:cs="Proxima Nova"/>
          <w:sz w:val="20"/>
          <w:szCs w:val="20"/>
        </w:rPr>
      </w:pPr>
    </w:p>
    <w:p w14:paraId="3E9D178D" w14:textId="77777777" w:rsidR="00981AA8" w:rsidRDefault="00981AA8">
      <w:pPr>
        <w:rPr>
          <w:rFonts w:ascii="Proxima Nova" w:eastAsia="Proxima Nova" w:hAnsi="Proxima Nova" w:cs="Proxima Nova"/>
          <w:sz w:val="20"/>
          <w:szCs w:val="20"/>
        </w:rPr>
      </w:pPr>
    </w:p>
    <w:p w14:paraId="2B9D46C7" w14:textId="77777777" w:rsidR="00981AA8" w:rsidRDefault="00981AA8">
      <w:pPr>
        <w:rPr>
          <w:rFonts w:ascii="Proxima Nova" w:eastAsia="Proxima Nova" w:hAnsi="Proxima Nova" w:cs="Proxima Nova"/>
          <w:sz w:val="20"/>
          <w:szCs w:val="20"/>
        </w:rPr>
      </w:pPr>
    </w:p>
    <w:p w14:paraId="4BB10FDE" w14:textId="77777777" w:rsidR="00981AA8" w:rsidRDefault="00981AA8">
      <w:pPr>
        <w:rPr>
          <w:rFonts w:ascii="Proxima Nova" w:eastAsia="Proxima Nova" w:hAnsi="Proxima Nova" w:cs="Proxima Nova"/>
          <w:sz w:val="20"/>
          <w:szCs w:val="20"/>
        </w:rPr>
      </w:pPr>
    </w:p>
    <w:p w14:paraId="62BA8DBD" w14:textId="77777777" w:rsidR="00981AA8" w:rsidRDefault="00981AA8">
      <w:pPr>
        <w:rPr>
          <w:rFonts w:ascii="Proxima Nova" w:eastAsia="Proxima Nova" w:hAnsi="Proxima Nova" w:cs="Proxima Nova"/>
          <w:sz w:val="20"/>
          <w:szCs w:val="20"/>
        </w:rPr>
      </w:pPr>
    </w:p>
    <w:p w14:paraId="29DC808D" w14:textId="77777777" w:rsidR="00981AA8" w:rsidRDefault="00981AA8">
      <w:pPr>
        <w:rPr>
          <w:rFonts w:ascii="Proxima Nova" w:eastAsia="Proxima Nova" w:hAnsi="Proxima Nova" w:cs="Proxima Nova"/>
          <w:sz w:val="20"/>
          <w:szCs w:val="20"/>
        </w:rPr>
      </w:pPr>
    </w:p>
    <w:p w14:paraId="0B3C627D" w14:textId="77777777" w:rsidR="00981AA8" w:rsidRDefault="00981AA8">
      <w:pPr>
        <w:rPr>
          <w:rFonts w:ascii="Proxima Nova" w:eastAsia="Proxima Nova" w:hAnsi="Proxima Nova" w:cs="Proxima Nova"/>
          <w:sz w:val="20"/>
          <w:szCs w:val="20"/>
        </w:rPr>
      </w:pPr>
    </w:p>
    <w:p w14:paraId="269B10E8" w14:textId="77777777" w:rsidR="00981AA8" w:rsidRDefault="00981AA8">
      <w:pPr>
        <w:rPr>
          <w:rFonts w:ascii="Proxima Nova" w:eastAsia="Proxima Nova" w:hAnsi="Proxima Nova" w:cs="Proxima Nova"/>
          <w:sz w:val="20"/>
          <w:szCs w:val="20"/>
        </w:rPr>
      </w:pPr>
    </w:p>
    <w:p w14:paraId="25E4504D" w14:textId="77777777" w:rsidR="00981AA8" w:rsidRDefault="00981AA8">
      <w:pPr>
        <w:rPr>
          <w:rFonts w:ascii="Proxima Nova" w:eastAsia="Proxima Nova" w:hAnsi="Proxima Nova" w:cs="Proxima Nova"/>
          <w:sz w:val="20"/>
          <w:szCs w:val="20"/>
        </w:rPr>
      </w:pPr>
    </w:p>
    <w:p w14:paraId="42E96068" w14:textId="77777777" w:rsidR="00981AA8" w:rsidRDefault="00981AA8">
      <w:pPr>
        <w:rPr>
          <w:rFonts w:ascii="Proxima Nova" w:eastAsia="Proxima Nova" w:hAnsi="Proxima Nova" w:cs="Proxima Nova"/>
          <w:sz w:val="20"/>
          <w:szCs w:val="20"/>
        </w:rPr>
      </w:pPr>
    </w:p>
    <w:p w14:paraId="0E2445BC" w14:textId="77777777" w:rsidR="00981AA8" w:rsidRDefault="00981AA8">
      <w:pPr>
        <w:rPr>
          <w:rFonts w:ascii="Proxima Nova" w:eastAsia="Proxima Nova" w:hAnsi="Proxima Nova" w:cs="Proxima Nova"/>
          <w:sz w:val="20"/>
          <w:szCs w:val="20"/>
        </w:rPr>
      </w:pPr>
    </w:p>
    <w:p w14:paraId="2093E982" w14:textId="77777777" w:rsidR="00981AA8" w:rsidRDefault="00981AA8">
      <w:pPr>
        <w:rPr>
          <w:rFonts w:ascii="Proxima Nova" w:eastAsia="Proxima Nova" w:hAnsi="Proxima Nova" w:cs="Proxima Nova"/>
          <w:sz w:val="20"/>
          <w:szCs w:val="20"/>
        </w:rPr>
      </w:pPr>
    </w:p>
    <w:p w14:paraId="6571DA25" w14:textId="77777777" w:rsidR="00981AA8" w:rsidRDefault="00981AA8">
      <w:pPr>
        <w:rPr>
          <w:rFonts w:ascii="Proxima Nova" w:eastAsia="Proxima Nova" w:hAnsi="Proxima Nova" w:cs="Proxima Nova"/>
          <w:sz w:val="20"/>
          <w:szCs w:val="20"/>
        </w:rPr>
      </w:pPr>
    </w:p>
    <w:p w14:paraId="5BCAA6F0" w14:textId="77777777" w:rsidR="00981AA8" w:rsidRDefault="00981AA8">
      <w:pPr>
        <w:rPr>
          <w:rFonts w:ascii="Proxima Nova" w:eastAsia="Proxima Nova" w:hAnsi="Proxima Nova" w:cs="Proxima Nova"/>
          <w:sz w:val="20"/>
          <w:szCs w:val="20"/>
        </w:rPr>
      </w:pPr>
    </w:p>
    <w:p w14:paraId="08733BCD" w14:textId="77777777" w:rsidR="00981AA8" w:rsidRDefault="00981AA8">
      <w:pPr>
        <w:rPr>
          <w:rFonts w:ascii="Proxima Nova" w:eastAsia="Proxima Nova" w:hAnsi="Proxima Nova" w:cs="Proxima Nova"/>
          <w:sz w:val="20"/>
          <w:szCs w:val="20"/>
        </w:rPr>
      </w:pPr>
    </w:p>
    <w:p w14:paraId="47C9EF8E" w14:textId="77777777" w:rsidR="00981AA8" w:rsidRDefault="00981AA8">
      <w:pPr>
        <w:rPr>
          <w:rFonts w:ascii="Proxima Nova" w:eastAsia="Proxima Nova" w:hAnsi="Proxima Nova" w:cs="Proxima Nova"/>
          <w:sz w:val="20"/>
          <w:szCs w:val="20"/>
        </w:rPr>
      </w:pPr>
    </w:p>
    <w:p w14:paraId="28F7EA63" w14:textId="77777777" w:rsidR="00981AA8" w:rsidRDefault="00981AA8">
      <w:pPr>
        <w:rPr>
          <w:rFonts w:ascii="Proxima Nova" w:eastAsia="Proxima Nova" w:hAnsi="Proxima Nova" w:cs="Proxima Nova"/>
          <w:sz w:val="20"/>
          <w:szCs w:val="20"/>
        </w:rPr>
      </w:pPr>
    </w:p>
    <w:p w14:paraId="49E79C99" w14:textId="77777777" w:rsidR="00981AA8" w:rsidRDefault="00981AA8">
      <w:pPr>
        <w:rPr>
          <w:rFonts w:ascii="Proxima Nova" w:eastAsia="Proxima Nova" w:hAnsi="Proxima Nova" w:cs="Proxima Nova"/>
          <w:sz w:val="20"/>
          <w:szCs w:val="20"/>
        </w:rPr>
      </w:pPr>
    </w:p>
    <w:p w14:paraId="556F821B" w14:textId="77777777" w:rsidR="00981AA8" w:rsidRDefault="00981AA8">
      <w:pPr>
        <w:rPr>
          <w:rFonts w:ascii="Proxima Nova" w:eastAsia="Proxima Nova" w:hAnsi="Proxima Nova" w:cs="Proxima Nova"/>
          <w:sz w:val="20"/>
          <w:szCs w:val="20"/>
        </w:rPr>
      </w:pPr>
    </w:p>
    <w:p w14:paraId="31DF2E8F" w14:textId="77777777" w:rsidR="00981AA8" w:rsidRDefault="00981AA8">
      <w:pPr>
        <w:rPr>
          <w:rFonts w:ascii="Proxima Nova" w:eastAsia="Proxima Nova" w:hAnsi="Proxima Nova" w:cs="Proxima Nova"/>
          <w:sz w:val="20"/>
          <w:szCs w:val="20"/>
        </w:rPr>
      </w:pPr>
    </w:p>
    <w:p w14:paraId="5A09FB3D" w14:textId="77777777" w:rsidR="00981AA8" w:rsidRDefault="00981AA8">
      <w:pPr>
        <w:rPr>
          <w:rFonts w:ascii="Proxima Nova" w:eastAsia="Proxima Nova" w:hAnsi="Proxima Nova" w:cs="Proxima Nova"/>
          <w:sz w:val="20"/>
          <w:szCs w:val="20"/>
        </w:rPr>
      </w:pPr>
    </w:p>
    <w:p w14:paraId="4BF84474" w14:textId="77777777" w:rsidR="00981AA8" w:rsidRDefault="00981AA8">
      <w:pPr>
        <w:rPr>
          <w:rFonts w:ascii="Proxima Nova" w:eastAsia="Proxima Nova" w:hAnsi="Proxima Nova" w:cs="Proxima Nova"/>
          <w:sz w:val="20"/>
          <w:szCs w:val="20"/>
        </w:rPr>
      </w:pPr>
    </w:p>
    <w:p w14:paraId="0E66E232" w14:textId="77777777" w:rsidR="00981AA8" w:rsidRDefault="00981AA8">
      <w:pPr>
        <w:rPr>
          <w:rFonts w:ascii="Proxima Nova" w:eastAsia="Proxima Nova" w:hAnsi="Proxima Nova" w:cs="Proxima Nova"/>
          <w:sz w:val="20"/>
          <w:szCs w:val="20"/>
        </w:rPr>
      </w:pPr>
    </w:p>
    <w:p w14:paraId="1C0059A7" w14:textId="77777777" w:rsidR="00981AA8" w:rsidRDefault="00981AA8">
      <w:pPr>
        <w:rPr>
          <w:rFonts w:ascii="Proxima Nova" w:eastAsia="Proxima Nova" w:hAnsi="Proxima Nova" w:cs="Proxima Nova"/>
          <w:sz w:val="20"/>
          <w:szCs w:val="20"/>
        </w:rPr>
      </w:pPr>
    </w:p>
    <w:p w14:paraId="547C2C11" w14:textId="77777777" w:rsidR="00981AA8" w:rsidRDefault="00981AA8">
      <w:pPr>
        <w:spacing w:before="6"/>
        <w:rPr>
          <w:rFonts w:ascii="Proxima Nova" w:eastAsia="Proxima Nova" w:hAnsi="Proxima Nova" w:cs="Proxima Nova"/>
          <w:sz w:val="26"/>
          <w:szCs w:val="26"/>
        </w:rPr>
      </w:pPr>
    </w:p>
    <w:p w14:paraId="3AB35E32" w14:textId="77777777" w:rsidR="00981AA8" w:rsidRDefault="00BC64F6">
      <w:pPr>
        <w:spacing w:before="58"/>
        <w:ind w:left="2519" w:right="1282"/>
        <w:jc w:val="center"/>
        <w:rPr>
          <w:rFonts w:ascii="Proxima Nova" w:eastAsia="Proxima Nova" w:hAnsi="Proxima Nova" w:cs="Proxima Nova"/>
          <w:sz w:val="24"/>
          <w:szCs w:val="24"/>
        </w:rPr>
      </w:pPr>
      <w:hyperlink r:id="rId25">
        <w:r w:rsidR="00972BAB">
          <w:rPr>
            <w:rFonts w:ascii="Proxima Nova"/>
            <w:b/>
            <w:color w:val="434571"/>
            <w:spacing w:val="-4"/>
            <w:sz w:val="24"/>
          </w:rPr>
          <w:t>www.health.gov.au/National-Rural-Health-Commissioner</w:t>
        </w:r>
      </w:hyperlink>
    </w:p>
    <w:p w14:paraId="0E316BB9" w14:textId="77777777" w:rsidR="00981AA8" w:rsidRDefault="00972BAB">
      <w:pPr>
        <w:spacing w:before="174"/>
        <w:ind w:left="2519" w:right="1281"/>
        <w:jc w:val="center"/>
        <w:rPr>
          <w:rFonts w:ascii="Proxima Nova" w:eastAsia="Proxima Nova" w:hAnsi="Proxima Nova" w:cs="Proxima Nova"/>
          <w:sz w:val="20"/>
          <w:szCs w:val="20"/>
        </w:rPr>
      </w:pPr>
      <w:r>
        <w:rPr>
          <w:rFonts w:ascii="Proxima Nova"/>
          <w:color w:val="434571"/>
          <w:sz w:val="20"/>
        </w:rPr>
        <w:t>Information</w:t>
      </w:r>
      <w:r>
        <w:rPr>
          <w:rFonts w:ascii="Proxima Nova"/>
          <w:color w:val="434571"/>
          <w:spacing w:val="-14"/>
          <w:sz w:val="20"/>
        </w:rPr>
        <w:t xml:space="preserve"> </w:t>
      </w:r>
      <w:r>
        <w:rPr>
          <w:rFonts w:ascii="Proxima Nova"/>
          <w:color w:val="434571"/>
          <w:sz w:val="20"/>
        </w:rPr>
        <w:t>in</w:t>
      </w:r>
      <w:r>
        <w:rPr>
          <w:rFonts w:ascii="Proxima Nova"/>
          <w:color w:val="434571"/>
          <w:spacing w:val="-14"/>
          <w:sz w:val="20"/>
        </w:rPr>
        <w:t xml:space="preserve"> </w:t>
      </w:r>
      <w:r>
        <w:rPr>
          <w:rFonts w:ascii="Proxima Nova"/>
          <w:color w:val="434571"/>
          <w:sz w:val="20"/>
        </w:rPr>
        <w:t>this</w:t>
      </w:r>
      <w:r>
        <w:rPr>
          <w:rFonts w:ascii="Proxima Nova"/>
          <w:color w:val="434571"/>
          <w:spacing w:val="-14"/>
          <w:sz w:val="20"/>
        </w:rPr>
        <w:t xml:space="preserve"> </w:t>
      </w:r>
      <w:r>
        <w:rPr>
          <w:rFonts w:ascii="Proxima Nova"/>
          <w:color w:val="434571"/>
          <w:sz w:val="20"/>
        </w:rPr>
        <w:t>publication</w:t>
      </w:r>
      <w:r>
        <w:rPr>
          <w:rFonts w:ascii="Proxima Nova"/>
          <w:color w:val="434571"/>
          <w:spacing w:val="-14"/>
          <w:sz w:val="20"/>
        </w:rPr>
        <w:t xml:space="preserve"> </w:t>
      </w:r>
      <w:r>
        <w:rPr>
          <w:rFonts w:ascii="Proxima Nova"/>
          <w:color w:val="434571"/>
          <w:sz w:val="20"/>
        </w:rPr>
        <w:t>is</w:t>
      </w:r>
      <w:r>
        <w:rPr>
          <w:rFonts w:ascii="Proxima Nova"/>
          <w:color w:val="434571"/>
          <w:spacing w:val="-14"/>
          <w:sz w:val="20"/>
        </w:rPr>
        <w:t xml:space="preserve"> </w:t>
      </w:r>
      <w:r>
        <w:rPr>
          <w:rFonts w:ascii="Proxima Nova"/>
          <w:color w:val="434571"/>
          <w:sz w:val="20"/>
        </w:rPr>
        <w:t>correct</w:t>
      </w:r>
      <w:r>
        <w:rPr>
          <w:rFonts w:ascii="Proxima Nova"/>
          <w:color w:val="434571"/>
          <w:spacing w:val="-14"/>
          <w:sz w:val="20"/>
        </w:rPr>
        <w:t xml:space="preserve"> </w:t>
      </w:r>
      <w:r>
        <w:rPr>
          <w:rFonts w:ascii="Proxima Nova"/>
          <w:color w:val="434571"/>
          <w:sz w:val="20"/>
        </w:rPr>
        <w:t>as</w:t>
      </w:r>
      <w:r>
        <w:rPr>
          <w:rFonts w:ascii="Proxima Nova"/>
          <w:color w:val="434571"/>
          <w:spacing w:val="-14"/>
          <w:sz w:val="20"/>
        </w:rPr>
        <w:t xml:space="preserve"> </w:t>
      </w:r>
      <w:r>
        <w:rPr>
          <w:rFonts w:ascii="Proxima Nova"/>
          <w:color w:val="434571"/>
          <w:sz w:val="20"/>
        </w:rPr>
        <w:t>at</w:t>
      </w:r>
      <w:r>
        <w:rPr>
          <w:rFonts w:ascii="Proxima Nova"/>
          <w:color w:val="434571"/>
          <w:spacing w:val="-14"/>
          <w:sz w:val="20"/>
        </w:rPr>
        <w:t xml:space="preserve"> </w:t>
      </w:r>
      <w:r>
        <w:rPr>
          <w:rFonts w:ascii="Proxima Nova"/>
          <w:color w:val="434571"/>
          <w:sz w:val="20"/>
        </w:rPr>
        <w:t>December</w:t>
      </w:r>
      <w:r>
        <w:rPr>
          <w:rFonts w:ascii="Proxima Nova"/>
          <w:color w:val="434571"/>
          <w:spacing w:val="-14"/>
          <w:sz w:val="20"/>
        </w:rPr>
        <w:t xml:space="preserve"> </w:t>
      </w:r>
      <w:r>
        <w:rPr>
          <w:rFonts w:ascii="Proxima Nova"/>
          <w:color w:val="434571"/>
          <w:sz w:val="20"/>
        </w:rPr>
        <w:t>2019</w:t>
      </w:r>
    </w:p>
    <w:sectPr w:rsidR="00981AA8">
      <w:footerReference w:type="even" r:id="rId26"/>
      <w:pgSz w:w="11910" w:h="16840"/>
      <w:pgMar w:top="1580" w:right="1680" w:bottom="0" w:left="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26252" w14:textId="77777777" w:rsidR="00EE0291" w:rsidRDefault="00EE0291">
      <w:r>
        <w:separator/>
      </w:r>
    </w:p>
  </w:endnote>
  <w:endnote w:type="continuationSeparator" w:id="0">
    <w:p w14:paraId="6EE1B61D" w14:textId="77777777" w:rsidR="00EE0291" w:rsidRDefault="00EE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oxima Nova">
    <w:altName w:val="Tahom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roximaNova-Medium">
    <w:altName w:val="Times New Roman"/>
    <w:charset w:val="00"/>
    <w:family w:val="roman"/>
    <w:pitch w:val="variable"/>
  </w:font>
  <w:font w:name="Lucida Grande">
    <w:charset w:val="00"/>
    <w:family w:val="auto"/>
    <w:pitch w:val="variable"/>
    <w:sig w:usb0="E1000AEF" w:usb1="5000A1FF" w:usb2="00000000" w:usb3="00000000" w:csb0="000001BF" w:csb1="00000000"/>
  </w:font>
  <w:font w:name="Arial">
    <w:altName w:val="Arial"/>
    <w:panose1 w:val="020B0604020202020204"/>
    <w:charset w:val="00"/>
    <w:family w:val="swiss"/>
    <w:pitch w:val="variable"/>
    <w:sig w:usb0="E0002EFF" w:usb1="C000785B" w:usb2="00000009" w:usb3="00000000" w:csb0="000001FF" w:csb1="00000000"/>
  </w:font>
  <w:font w:name="ProximaNova-Semibold">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6CF98" w14:textId="026959C4" w:rsidR="00EE0291" w:rsidRDefault="005302CA">
    <w:pPr>
      <w:spacing w:line="14" w:lineRule="auto"/>
      <w:rPr>
        <w:sz w:val="20"/>
        <w:szCs w:val="20"/>
      </w:rPr>
    </w:pPr>
    <w:r>
      <w:rPr>
        <w:noProof/>
        <w:lang w:val="en-AU" w:eastAsia="en-AU"/>
      </w:rPr>
      <mc:AlternateContent>
        <mc:Choice Requires="wpg">
          <w:drawing>
            <wp:anchor distT="0" distB="0" distL="114300" distR="114300" simplePos="0" relativeHeight="503268224" behindDoc="1" locked="0" layoutInCell="1" allowOverlap="1" wp14:anchorId="77E2859D" wp14:editId="2A470A78">
              <wp:simplePos x="0" y="0"/>
              <wp:positionH relativeFrom="page">
                <wp:posOffset>706755</wp:posOffset>
              </wp:positionH>
              <wp:positionV relativeFrom="page">
                <wp:posOffset>10226040</wp:posOffset>
              </wp:positionV>
              <wp:extent cx="6145530" cy="25400"/>
              <wp:effectExtent l="1905" t="5715" r="5715" b="6985"/>
              <wp:wrapNone/>
              <wp:docPr id="8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25400"/>
                        <a:chOff x="1114" y="16104"/>
                        <a:chExt cx="9678" cy="40"/>
                      </a:xfrm>
                    </wpg:grpSpPr>
                    <wpg:grpSp>
                      <wpg:cNvPr id="85" name="Group 97"/>
                      <wpg:cNvGrpSpPr>
                        <a:grpSpLocks/>
                      </wpg:cNvGrpSpPr>
                      <wpg:grpSpPr bwMode="auto">
                        <a:xfrm>
                          <a:off x="1134" y="16124"/>
                          <a:ext cx="9638" cy="2"/>
                          <a:chOff x="1134" y="16124"/>
                          <a:chExt cx="9638" cy="2"/>
                        </a:xfrm>
                      </wpg:grpSpPr>
                      <wps:wsp>
                        <wps:cNvPr id="86" name="Freeform 98"/>
                        <wps:cNvSpPr>
                          <a:spLocks/>
                        </wps:cNvSpPr>
                        <wps:spPr bwMode="auto">
                          <a:xfrm>
                            <a:off x="1134" y="16124"/>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254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95"/>
                      <wpg:cNvGrpSpPr>
                        <a:grpSpLocks/>
                      </wpg:cNvGrpSpPr>
                      <wpg:grpSpPr bwMode="auto">
                        <a:xfrm>
                          <a:off x="1134" y="16124"/>
                          <a:ext cx="1134" cy="2"/>
                          <a:chOff x="1134" y="16124"/>
                          <a:chExt cx="1134" cy="2"/>
                        </a:xfrm>
                      </wpg:grpSpPr>
                      <wps:wsp>
                        <wps:cNvPr id="88" name="Freeform 96"/>
                        <wps:cNvSpPr>
                          <a:spLocks/>
                        </wps:cNvSpPr>
                        <wps:spPr bwMode="auto">
                          <a:xfrm>
                            <a:off x="1134" y="16124"/>
                            <a:ext cx="1134" cy="2"/>
                          </a:xfrm>
                          <a:custGeom>
                            <a:avLst/>
                            <a:gdLst>
                              <a:gd name="T0" fmla="+- 0 1134 1134"/>
                              <a:gd name="T1" fmla="*/ T0 w 1134"/>
                              <a:gd name="T2" fmla="+- 0 2268 1134"/>
                              <a:gd name="T3" fmla="*/ T2 w 1134"/>
                            </a:gdLst>
                            <a:ahLst/>
                            <a:cxnLst>
                              <a:cxn ang="0">
                                <a:pos x="T1" y="0"/>
                              </a:cxn>
                              <a:cxn ang="0">
                                <a:pos x="T3" y="0"/>
                              </a:cxn>
                            </a:cxnLst>
                            <a:rect l="0" t="0" r="r" b="b"/>
                            <a:pathLst>
                              <a:path w="1134">
                                <a:moveTo>
                                  <a:pt x="0" y="0"/>
                                </a:moveTo>
                                <a:lnTo>
                                  <a:pt x="1134" y="0"/>
                                </a:lnTo>
                              </a:path>
                            </a:pathLst>
                          </a:custGeom>
                          <a:noFill/>
                          <a:ln w="25400">
                            <a:solidFill>
                              <a:srgbClr val="006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11D509" id="Group 94" o:spid="_x0000_s1026" style="position:absolute;margin-left:55.65pt;margin-top:805.2pt;width:483.9pt;height:2pt;z-index:-48256;mso-position-horizontal-relative:page;mso-position-vertical-relative:page" coordorigin="1114,16104" coordsize="96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">
              <v:group id="Group 97" o:spid="_x0000_s1027" style="position:absolute;left:1134;top:16124;width:9638;height:2" coordorigin="1134,16124"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98" o:spid="_x0000_s1028" style="position:absolute;left:1134;top:16124;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" path="m,l9638,e" filled="f" strokecolor="#1f285c" strokeweight="2pt">
                  <v:path arrowok="t" o:connecttype="custom" o:connectlocs="0,0;9638,0" o:connectangles="0,0"/>
                </v:shape>
              </v:group>
              <v:group id="Group 95" o:spid="_x0000_s1029" style="position:absolute;left:1134;top:16124;width:1134;height:2" coordorigin="1134,16124"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96" o:spid="_x0000_s1030" style="position:absolute;left:1134;top:16124;width:1134;height:2;visibility:visible;mso-wrap-style:square;v-text-anchor:top"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" path="m,l1134,e" filled="f" strokecolor="#006c90" strokeweight="2pt">
                  <v:path arrowok="t" o:connecttype="custom" o:connectlocs="0,0;1134,0" o:connectangles="0,0"/>
                </v:shape>
              </v:group>
              <w10:wrap anchorx="page" anchory="page"/>
            </v:group>
          </w:pict>
        </mc:Fallback>
      </mc:AlternateContent>
    </w:r>
    <w:r>
      <w:rPr>
        <w:noProof/>
        <w:lang w:val="en-AU" w:eastAsia="en-AU"/>
      </w:rPr>
      <mc:AlternateContent>
        <mc:Choice Requires="wps">
          <w:drawing>
            <wp:anchor distT="0" distB="0" distL="114300" distR="114300" simplePos="0" relativeHeight="503268248" behindDoc="1" locked="0" layoutInCell="1" allowOverlap="1" wp14:anchorId="482CDBAF" wp14:editId="4469B8B5">
              <wp:simplePos x="0" y="0"/>
              <wp:positionH relativeFrom="page">
                <wp:posOffset>694055</wp:posOffset>
              </wp:positionH>
              <wp:positionV relativeFrom="page">
                <wp:posOffset>10327640</wp:posOffset>
              </wp:positionV>
              <wp:extent cx="130810" cy="139700"/>
              <wp:effectExtent l="0" t="2540" r="3810" b="635"/>
              <wp:wrapNone/>
              <wp:docPr id="8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9F34B" w14:textId="5A2D82CE"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CDBAF" id="_x0000_t202" coordsize="21600,21600" o:spt="202" path="m,l,21600r21600,l21600,xe">
              <v:stroke joinstyle="miter"/>
              <v:path gradientshapeok="t" o:connecttype="rect"/>
            </v:shapetype>
            <v:shape id="Text Box 93" o:spid="_x0000_s1081" type="#_x0000_t202" style="position:absolute;margin-left:54.65pt;margin-top:813.2pt;width:10.3pt;height:11pt;z-index:-4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6NrgIAAKo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" filled="f" stroked="f">
              <v:textbox inset="0,0,0,0">
                <w:txbxContent>
                  <w:p w14:paraId="3E29F34B" w14:textId="5A2D82CE"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4</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68272" behindDoc="1" locked="0" layoutInCell="1" allowOverlap="1" wp14:anchorId="7BF4A7F4" wp14:editId="5805962B">
              <wp:simplePos x="0" y="0"/>
              <wp:positionH relativeFrom="page">
                <wp:posOffset>1066800</wp:posOffset>
              </wp:positionH>
              <wp:positionV relativeFrom="page">
                <wp:posOffset>10327640</wp:posOffset>
              </wp:positionV>
              <wp:extent cx="1790065" cy="139700"/>
              <wp:effectExtent l="0" t="2540" r="635" b="635"/>
              <wp:wrapNone/>
              <wp:docPr id="8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77562"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z w:val="18"/>
                            </w:rPr>
                            <w:t>National</w:t>
                          </w:r>
                          <w:r>
                            <w:rPr>
                              <w:rFonts w:ascii="Proxima Nova"/>
                              <w:color w:val="58595B"/>
                              <w:spacing w:val="-15"/>
                              <w:sz w:val="18"/>
                            </w:rPr>
                            <w:t xml:space="preserve"> </w:t>
                          </w:r>
                          <w:r>
                            <w:rPr>
                              <w:rFonts w:ascii="Proxima Nova"/>
                              <w:color w:val="58595B"/>
                              <w:sz w:val="18"/>
                            </w:rPr>
                            <w:t>Rural</w:t>
                          </w:r>
                          <w:r>
                            <w:rPr>
                              <w:rFonts w:ascii="Proxima Nova"/>
                              <w:color w:val="58595B"/>
                              <w:spacing w:val="-15"/>
                              <w:sz w:val="18"/>
                            </w:rPr>
                            <w:t xml:space="preserve"> </w:t>
                          </w:r>
                          <w:r>
                            <w:rPr>
                              <w:rFonts w:ascii="Proxima Nova"/>
                              <w:color w:val="58595B"/>
                              <w:sz w:val="18"/>
                            </w:rPr>
                            <w:t>Health</w:t>
                          </w:r>
                          <w:r>
                            <w:rPr>
                              <w:rFonts w:ascii="Proxima Nova"/>
                              <w:color w:val="58595B"/>
                              <w:spacing w:val="-15"/>
                              <w:sz w:val="18"/>
                            </w:rPr>
                            <w:t xml:space="preserve"> </w:t>
                          </w:r>
                          <w:r>
                            <w:rPr>
                              <w:rFonts w:ascii="Proxima Nova"/>
                              <w:color w:val="58595B"/>
                              <w:spacing w:val="-2"/>
                              <w:sz w:val="18"/>
                            </w:rPr>
                            <w:t>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4A7F4" id="Text Box 92" o:spid="_x0000_s1082" type="#_x0000_t202" style="position:absolute;margin-left:84pt;margin-top:813.2pt;width:140.95pt;height:11pt;z-index:-4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29sQIAALI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" filled="f" stroked="f">
              <v:textbox inset="0,0,0,0">
                <w:txbxContent>
                  <w:p w14:paraId="19077562"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z w:val="18"/>
                      </w:rPr>
                      <w:t>National</w:t>
                    </w:r>
                    <w:r>
                      <w:rPr>
                        <w:rFonts w:ascii="Proxima Nova"/>
                        <w:color w:val="58595B"/>
                        <w:spacing w:val="-15"/>
                        <w:sz w:val="18"/>
                      </w:rPr>
                      <w:t xml:space="preserve"> </w:t>
                    </w:r>
                    <w:r>
                      <w:rPr>
                        <w:rFonts w:ascii="Proxima Nova"/>
                        <w:color w:val="58595B"/>
                        <w:sz w:val="18"/>
                      </w:rPr>
                      <w:t>Rural</w:t>
                    </w:r>
                    <w:r>
                      <w:rPr>
                        <w:rFonts w:ascii="Proxima Nova"/>
                        <w:color w:val="58595B"/>
                        <w:spacing w:val="-15"/>
                        <w:sz w:val="18"/>
                      </w:rPr>
                      <w:t xml:space="preserve"> </w:t>
                    </w:r>
                    <w:r>
                      <w:rPr>
                        <w:rFonts w:ascii="Proxima Nova"/>
                        <w:color w:val="58595B"/>
                        <w:sz w:val="18"/>
                      </w:rPr>
                      <w:t>Health</w:t>
                    </w:r>
                    <w:r>
                      <w:rPr>
                        <w:rFonts w:ascii="Proxima Nova"/>
                        <w:color w:val="58595B"/>
                        <w:spacing w:val="-15"/>
                        <w:sz w:val="18"/>
                      </w:rPr>
                      <w:t xml:space="preserve"> </w:t>
                    </w:r>
                    <w:r>
                      <w:rPr>
                        <w:rFonts w:ascii="Proxima Nova"/>
                        <w:color w:val="58595B"/>
                        <w:spacing w:val="-2"/>
                        <w:sz w:val="18"/>
                      </w:rPr>
                      <w:t>Commissioner</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36EAD" w14:textId="2ED6FBD6" w:rsidR="00EE0291" w:rsidRDefault="005302CA">
    <w:pPr>
      <w:spacing w:line="14" w:lineRule="auto"/>
      <w:rPr>
        <w:sz w:val="20"/>
        <w:szCs w:val="20"/>
      </w:rPr>
    </w:pPr>
    <w:r>
      <w:rPr>
        <w:noProof/>
        <w:lang w:val="en-AU" w:eastAsia="en-AU"/>
      </w:rPr>
      <mc:AlternateContent>
        <mc:Choice Requires="wpg">
          <w:drawing>
            <wp:anchor distT="0" distB="0" distL="114300" distR="114300" simplePos="0" relativeHeight="503269016" behindDoc="1" locked="0" layoutInCell="1" allowOverlap="1" wp14:anchorId="6723D2C1" wp14:editId="57C4AABD">
              <wp:simplePos x="0" y="0"/>
              <wp:positionH relativeFrom="page">
                <wp:posOffset>706755</wp:posOffset>
              </wp:positionH>
              <wp:positionV relativeFrom="page">
                <wp:posOffset>10226040</wp:posOffset>
              </wp:positionV>
              <wp:extent cx="6145530" cy="25400"/>
              <wp:effectExtent l="1905" t="5715" r="5715" b="6985"/>
              <wp:wrapNone/>
              <wp:docPr id="2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25400"/>
                        <a:chOff x="1114" y="16104"/>
                        <a:chExt cx="9678" cy="40"/>
                      </a:xfrm>
                    </wpg:grpSpPr>
                    <wpg:grpSp>
                      <wpg:cNvPr id="22" name="Group 20"/>
                      <wpg:cNvGrpSpPr>
                        <a:grpSpLocks/>
                      </wpg:cNvGrpSpPr>
                      <wpg:grpSpPr bwMode="auto">
                        <a:xfrm>
                          <a:off x="1134" y="16124"/>
                          <a:ext cx="9638" cy="2"/>
                          <a:chOff x="1134" y="16124"/>
                          <a:chExt cx="9638" cy="2"/>
                        </a:xfrm>
                      </wpg:grpSpPr>
                      <wps:wsp>
                        <wps:cNvPr id="23" name="Freeform 21"/>
                        <wps:cNvSpPr>
                          <a:spLocks/>
                        </wps:cNvSpPr>
                        <wps:spPr bwMode="auto">
                          <a:xfrm>
                            <a:off x="1134" y="16124"/>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254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8"/>
                      <wpg:cNvGrpSpPr>
                        <a:grpSpLocks/>
                      </wpg:cNvGrpSpPr>
                      <wpg:grpSpPr bwMode="auto">
                        <a:xfrm>
                          <a:off x="1134" y="16124"/>
                          <a:ext cx="1134" cy="2"/>
                          <a:chOff x="1134" y="16124"/>
                          <a:chExt cx="1134" cy="2"/>
                        </a:xfrm>
                      </wpg:grpSpPr>
                      <wps:wsp>
                        <wps:cNvPr id="25" name="Freeform 19"/>
                        <wps:cNvSpPr>
                          <a:spLocks/>
                        </wps:cNvSpPr>
                        <wps:spPr bwMode="auto">
                          <a:xfrm>
                            <a:off x="1134" y="16124"/>
                            <a:ext cx="1134" cy="2"/>
                          </a:xfrm>
                          <a:custGeom>
                            <a:avLst/>
                            <a:gdLst>
                              <a:gd name="T0" fmla="+- 0 1134 1134"/>
                              <a:gd name="T1" fmla="*/ T0 w 1134"/>
                              <a:gd name="T2" fmla="+- 0 2268 1134"/>
                              <a:gd name="T3" fmla="*/ T2 w 1134"/>
                            </a:gdLst>
                            <a:ahLst/>
                            <a:cxnLst>
                              <a:cxn ang="0">
                                <a:pos x="T1" y="0"/>
                              </a:cxn>
                              <a:cxn ang="0">
                                <a:pos x="T3" y="0"/>
                              </a:cxn>
                            </a:cxnLst>
                            <a:rect l="0" t="0" r="r" b="b"/>
                            <a:pathLst>
                              <a:path w="1134">
                                <a:moveTo>
                                  <a:pt x="0" y="0"/>
                                </a:moveTo>
                                <a:lnTo>
                                  <a:pt x="1134" y="0"/>
                                </a:lnTo>
                              </a:path>
                            </a:pathLst>
                          </a:custGeom>
                          <a:noFill/>
                          <a:ln w="25400">
                            <a:solidFill>
                              <a:srgbClr val="006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65089B" id="Group 17" o:spid="_x0000_s1026" style="position:absolute;margin-left:55.65pt;margin-top:805.2pt;width:483.9pt;height:2pt;z-index:-47464;mso-position-horizontal-relative:page;mso-position-vertical-relative:page" coordorigin="1114,16104" coordsize="96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">
              <v:group id="Group 20" o:spid="_x0000_s1027" style="position:absolute;left:1134;top:16124;width:9638;height:2" coordorigin="1134,16124"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1" o:spid="_x0000_s1028" style="position:absolute;left:1134;top:16124;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" path="m,l9638,e" filled="f" strokecolor="#1f285c" strokeweight="2pt">
                  <v:path arrowok="t" o:connecttype="custom" o:connectlocs="0,0;9638,0" o:connectangles="0,0"/>
                </v:shape>
              </v:group>
              <v:group id="Group 18" o:spid="_x0000_s1029" style="position:absolute;left:1134;top:16124;width:1134;height:2" coordorigin="1134,16124"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9" o:spid="_x0000_s1030" style="position:absolute;left:1134;top:16124;width:1134;height:2;visibility:visible;mso-wrap-style:square;v-text-anchor:top"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" path="m,l1134,e" filled="f" strokecolor="#006c90" strokeweight="2pt">
                  <v:path arrowok="t" o:connecttype="custom" o:connectlocs="0,0;1134,0" o:connectangles="0,0"/>
                </v:shape>
              </v:group>
              <w10:wrap anchorx="page" anchory="page"/>
            </v:group>
          </w:pict>
        </mc:Fallback>
      </mc:AlternateContent>
    </w:r>
    <w:r>
      <w:rPr>
        <w:noProof/>
        <w:lang w:val="en-AU" w:eastAsia="en-AU"/>
      </w:rPr>
      <mc:AlternateContent>
        <mc:Choice Requires="wps">
          <w:drawing>
            <wp:anchor distT="0" distB="0" distL="114300" distR="114300" simplePos="0" relativeHeight="503269040" behindDoc="1" locked="0" layoutInCell="1" allowOverlap="1" wp14:anchorId="64591E30" wp14:editId="146C8352">
              <wp:simplePos x="0" y="0"/>
              <wp:positionH relativeFrom="page">
                <wp:posOffset>4643120</wp:posOffset>
              </wp:positionH>
              <wp:positionV relativeFrom="page">
                <wp:posOffset>10327640</wp:posOffset>
              </wp:positionV>
              <wp:extent cx="1849755" cy="139700"/>
              <wp:effectExtent l="4445" t="2540" r="3175" b="63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EFCBA"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pacing w:val="-3"/>
                              <w:sz w:val="18"/>
                            </w:rPr>
                            <w:t>Review</w:t>
                          </w:r>
                          <w:r>
                            <w:rPr>
                              <w:rFonts w:ascii="Proxima Nova"/>
                              <w:color w:val="58595B"/>
                              <w:spacing w:val="-13"/>
                              <w:sz w:val="18"/>
                            </w:rPr>
                            <w:t xml:space="preserve"> </w:t>
                          </w:r>
                          <w:r>
                            <w:rPr>
                              <w:rFonts w:ascii="Proxima Nova"/>
                              <w:color w:val="58595B"/>
                              <w:sz w:val="18"/>
                            </w:rPr>
                            <w:t>of</w:t>
                          </w:r>
                          <w:r>
                            <w:rPr>
                              <w:rFonts w:ascii="Proxima Nova"/>
                              <w:color w:val="58595B"/>
                              <w:spacing w:val="-13"/>
                              <w:sz w:val="18"/>
                            </w:rPr>
                            <w:t xml:space="preserve"> </w:t>
                          </w:r>
                          <w:r>
                            <w:rPr>
                              <w:rFonts w:ascii="Proxima Nova"/>
                              <w:color w:val="58595B"/>
                              <w:sz w:val="18"/>
                            </w:rPr>
                            <w:t>rural</w:t>
                          </w:r>
                          <w:r>
                            <w:rPr>
                              <w:rFonts w:ascii="Proxima Nova"/>
                              <w:color w:val="58595B"/>
                              <w:spacing w:val="-13"/>
                              <w:sz w:val="18"/>
                            </w:rPr>
                            <w:t xml:space="preserve"> </w:t>
                          </w:r>
                          <w:r>
                            <w:rPr>
                              <w:rFonts w:ascii="Proxima Nova"/>
                              <w:color w:val="58595B"/>
                              <w:sz w:val="18"/>
                            </w:rPr>
                            <w:t>allied</w:t>
                          </w:r>
                          <w:r>
                            <w:rPr>
                              <w:rFonts w:ascii="Proxima Nova"/>
                              <w:color w:val="58595B"/>
                              <w:spacing w:val="-13"/>
                              <w:sz w:val="18"/>
                            </w:rPr>
                            <w:t xml:space="preserve"> </w:t>
                          </w:r>
                          <w:r>
                            <w:rPr>
                              <w:rFonts w:ascii="Proxima Nova"/>
                              <w:color w:val="58595B"/>
                              <w:sz w:val="18"/>
                            </w:rPr>
                            <w:t>health</w:t>
                          </w:r>
                          <w:r>
                            <w:rPr>
                              <w:rFonts w:ascii="Proxima Nova"/>
                              <w:color w:val="58595B"/>
                              <w:spacing w:val="-13"/>
                              <w:sz w:val="18"/>
                            </w:rPr>
                            <w:t xml:space="preserve"> </w:t>
                          </w:r>
                          <w:r>
                            <w:rPr>
                              <w:rFonts w:ascii="Proxima Nova"/>
                              <w:color w:val="58595B"/>
                              <w:sz w:val="18"/>
                            </w:rPr>
                            <w:t>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91E30" id="_x0000_t202" coordsize="21600,21600" o:spt="202" path="m,l,21600r21600,l21600,xe">
              <v:stroke joinstyle="miter"/>
              <v:path gradientshapeok="t" o:connecttype="rect"/>
            </v:shapetype>
            <v:shape id="Text Box 16" o:spid="_x0000_s1099" type="#_x0000_t202" style="position:absolute;margin-left:365.6pt;margin-top:813.2pt;width:145.65pt;height:11pt;z-index:-4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plswIAALM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" filled="f" stroked="f">
              <v:textbox inset="0,0,0,0">
                <w:txbxContent>
                  <w:p w14:paraId="501EFCBA"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pacing w:val="-3"/>
                        <w:sz w:val="18"/>
                      </w:rPr>
                      <w:t>Review</w:t>
                    </w:r>
                    <w:r>
                      <w:rPr>
                        <w:rFonts w:ascii="Proxima Nova"/>
                        <w:color w:val="58595B"/>
                        <w:spacing w:val="-13"/>
                        <w:sz w:val="18"/>
                      </w:rPr>
                      <w:t xml:space="preserve"> </w:t>
                    </w:r>
                    <w:r>
                      <w:rPr>
                        <w:rFonts w:ascii="Proxima Nova"/>
                        <w:color w:val="58595B"/>
                        <w:sz w:val="18"/>
                      </w:rPr>
                      <w:t>of</w:t>
                    </w:r>
                    <w:r>
                      <w:rPr>
                        <w:rFonts w:ascii="Proxima Nova"/>
                        <w:color w:val="58595B"/>
                        <w:spacing w:val="-13"/>
                        <w:sz w:val="18"/>
                      </w:rPr>
                      <w:t xml:space="preserve"> </w:t>
                    </w:r>
                    <w:r>
                      <w:rPr>
                        <w:rFonts w:ascii="Proxima Nova"/>
                        <w:color w:val="58595B"/>
                        <w:sz w:val="18"/>
                      </w:rPr>
                      <w:t>rural</w:t>
                    </w:r>
                    <w:r>
                      <w:rPr>
                        <w:rFonts w:ascii="Proxima Nova"/>
                        <w:color w:val="58595B"/>
                        <w:spacing w:val="-13"/>
                        <w:sz w:val="18"/>
                      </w:rPr>
                      <w:t xml:space="preserve"> </w:t>
                    </w:r>
                    <w:r>
                      <w:rPr>
                        <w:rFonts w:ascii="Proxima Nova"/>
                        <w:color w:val="58595B"/>
                        <w:sz w:val="18"/>
                      </w:rPr>
                      <w:t>allied</w:t>
                    </w:r>
                    <w:r>
                      <w:rPr>
                        <w:rFonts w:ascii="Proxima Nova"/>
                        <w:color w:val="58595B"/>
                        <w:spacing w:val="-13"/>
                        <w:sz w:val="18"/>
                      </w:rPr>
                      <w:t xml:space="preserve"> </w:t>
                    </w:r>
                    <w:r>
                      <w:rPr>
                        <w:rFonts w:ascii="Proxima Nova"/>
                        <w:color w:val="58595B"/>
                        <w:sz w:val="18"/>
                      </w:rPr>
                      <w:t>health</w:t>
                    </w:r>
                    <w:r>
                      <w:rPr>
                        <w:rFonts w:ascii="Proxima Nova"/>
                        <w:color w:val="58595B"/>
                        <w:spacing w:val="-13"/>
                        <w:sz w:val="18"/>
                      </w:rPr>
                      <w:t xml:space="preserve"> </w:t>
                    </w:r>
                    <w:r>
                      <w:rPr>
                        <w:rFonts w:ascii="Proxima Nova"/>
                        <w:color w:val="58595B"/>
                        <w:sz w:val="18"/>
                      </w:rPr>
                      <w:t>evidence</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69064" behindDoc="1" locked="0" layoutInCell="1" allowOverlap="1" wp14:anchorId="49E7FCBE" wp14:editId="4A681438">
              <wp:simplePos x="0" y="0"/>
              <wp:positionH relativeFrom="page">
                <wp:posOffset>6684645</wp:posOffset>
              </wp:positionH>
              <wp:positionV relativeFrom="page">
                <wp:posOffset>10327640</wp:posOffset>
              </wp:positionV>
              <wp:extent cx="179705" cy="139700"/>
              <wp:effectExtent l="0" t="2540" r="3175" b="635"/>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D9ED1" w14:textId="0C0592ED"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7FCBE" id="_x0000_t202" coordsize="21600,21600" o:spt="202" path="m,l,21600r21600,l21600,xe">
              <v:stroke joinstyle="miter"/>
              <v:path gradientshapeok="t" o:connecttype="rect"/>
            </v:shapetype>
            <v:shape id="Text Box 15" o:spid="_x0000_s1100" type="#_x0000_t202" style="position:absolute;margin-left:526.35pt;margin-top:813.2pt;width:14.15pt;height:11pt;z-index:-47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" filled="f" stroked="f">
              <v:textbox inset="0,0,0,0">
                <w:txbxContent>
                  <w:p w14:paraId="50BD9ED1" w14:textId="0C0592ED"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35</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3CB82" w14:textId="654B3D4F" w:rsidR="00EE0291" w:rsidRDefault="005302CA">
    <w:pPr>
      <w:spacing w:line="14" w:lineRule="auto"/>
      <w:rPr>
        <w:sz w:val="20"/>
        <w:szCs w:val="20"/>
      </w:rPr>
    </w:pPr>
    <w:r>
      <w:rPr>
        <w:noProof/>
        <w:lang w:val="en-AU" w:eastAsia="en-AU"/>
      </w:rPr>
      <mc:AlternateContent>
        <mc:Choice Requires="wpg">
          <w:drawing>
            <wp:anchor distT="0" distB="0" distL="114300" distR="114300" simplePos="0" relativeHeight="503269088" behindDoc="1" locked="0" layoutInCell="1" allowOverlap="1" wp14:anchorId="63D7CEAD" wp14:editId="7BC8E6CD">
              <wp:simplePos x="0" y="0"/>
              <wp:positionH relativeFrom="page">
                <wp:posOffset>706755</wp:posOffset>
              </wp:positionH>
              <wp:positionV relativeFrom="page">
                <wp:posOffset>10226040</wp:posOffset>
              </wp:positionV>
              <wp:extent cx="6145530" cy="25400"/>
              <wp:effectExtent l="1905" t="5715" r="5715" b="6985"/>
              <wp:wrapNone/>
              <wp:docPr id="1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25400"/>
                        <a:chOff x="1114" y="16104"/>
                        <a:chExt cx="9678" cy="40"/>
                      </a:xfrm>
                    </wpg:grpSpPr>
                    <wpg:grpSp>
                      <wpg:cNvPr id="15" name="Group 13"/>
                      <wpg:cNvGrpSpPr>
                        <a:grpSpLocks/>
                      </wpg:cNvGrpSpPr>
                      <wpg:grpSpPr bwMode="auto">
                        <a:xfrm>
                          <a:off x="1134" y="16124"/>
                          <a:ext cx="9638" cy="2"/>
                          <a:chOff x="1134" y="16124"/>
                          <a:chExt cx="9638" cy="2"/>
                        </a:xfrm>
                      </wpg:grpSpPr>
                      <wps:wsp>
                        <wps:cNvPr id="16" name="Freeform 14"/>
                        <wps:cNvSpPr>
                          <a:spLocks/>
                        </wps:cNvSpPr>
                        <wps:spPr bwMode="auto">
                          <a:xfrm>
                            <a:off x="1134" y="16124"/>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254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1"/>
                      <wpg:cNvGrpSpPr>
                        <a:grpSpLocks/>
                      </wpg:cNvGrpSpPr>
                      <wpg:grpSpPr bwMode="auto">
                        <a:xfrm>
                          <a:off x="1134" y="16124"/>
                          <a:ext cx="1134" cy="2"/>
                          <a:chOff x="1134" y="16124"/>
                          <a:chExt cx="1134" cy="2"/>
                        </a:xfrm>
                      </wpg:grpSpPr>
                      <wps:wsp>
                        <wps:cNvPr id="18" name="Freeform 12"/>
                        <wps:cNvSpPr>
                          <a:spLocks/>
                        </wps:cNvSpPr>
                        <wps:spPr bwMode="auto">
                          <a:xfrm>
                            <a:off x="1134" y="16124"/>
                            <a:ext cx="1134" cy="2"/>
                          </a:xfrm>
                          <a:custGeom>
                            <a:avLst/>
                            <a:gdLst>
                              <a:gd name="T0" fmla="+- 0 1134 1134"/>
                              <a:gd name="T1" fmla="*/ T0 w 1134"/>
                              <a:gd name="T2" fmla="+- 0 2268 1134"/>
                              <a:gd name="T3" fmla="*/ T2 w 1134"/>
                            </a:gdLst>
                            <a:ahLst/>
                            <a:cxnLst>
                              <a:cxn ang="0">
                                <a:pos x="T1" y="0"/>
                              </a:cxn>
                              <a:cxn ang="0">
                                <a:pos x="T3" y="0"/>
                              </a:cxn>
                            </a:cxnLst>
                            <a:rect l="0" t="0" r="r" b="b"/>
                            <a:pathLst>
                              <a:path w="1134">
                                <a:moveTo>
                                  <a:pt x="0" y="0"/>
                                </a:moveTo>
                                <a:lnTo>
                                  <a:pt x="1134" y="0"/>
                                </a:lnTo>
                              </a:path>
                            </a:pathLst>
                          </a:custGeom>
                          <a:noFill/>
                          <a:ln w="25400">
                            <a:solidFill>
                              <a:srgbClr val="006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63B3705" id="Group 10" o:spid="_x0000_s1026" style="position:absolute;margin-left:55.65pt;margin-top:805.2pt;width:483.9pt;height:2pt;z-index:-47392;mso-position-horizontal-relative:page;mso-position-vertical-relative:page" coordorigin="1114,16104" coordsize="96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">
              <v:group id="Group 13" o:spid="_x0000_s1027" style="position:absolute;left:1134;top:16124;width:9638;height:2" coordorigin="1134,16124"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4" o:spid="_x0000_s1028" style="position:absolute;left:1134;top:16124;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" path="m,l9638,e" filled="f" strokecolor="#1f285c" strokeweight="2pt">
                  <v:path arrowok="t" o:connecttype="custom" o:connectlocs="0,0;9638,0" o:connectangles="0,0"/>
                </v:shape>
              </v:group>
              <v:group id="Group 11" o:spid="_x0000_s1029" style="position:absolute;left:1134;top:16124;width:1134;height:2" coordorigin="1134,16124"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2" o:spid="_x0000_s1030" style="position:absolute;left:1134;top:16124;width:1134;height:2;visibility:visible;mso-wrap-style:square;v-text-anchor:top"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" path="m,l1134,e" filled="f" strokecolor="#006c90" strokeweight="2pt">
                  <v:path arrowok="t" o:connecttype="custom" o:connectlocs="0,0;1134,0" o:connectangles="0,0"/>
                </v:shape>
              </v:group>
              <w10:wrap anchorx="page" anchory="page"/>
            </v:group>
          </w:pict>
        </mc:Fallback>
      </mc:AlternateContent>
    </w:r>
    <w:r>
      <w:rPr>
        <w:noProof/>
        <w:lang w:val="en-AU" w:eastAsia="en-AU"/>
      </w:rPr>
      <mc:AlternateContent>
        <mc:Choice Requires="wps">
          <w:drawing>
            <wp:anchor distT="0" distB="0" distL="114300" distR="114300" simplePos="0" relativeHeight="503269112" behindDoc="1" locked="0" layoutInCell="1" allowOverlap="1" wp14:anchorId="6920B1E4" wp14:editId="2D51ED2E">
              <wp:simplePos x="0" y="0"/>
              <wp:positionH relativeFrom="page">
                <wp:posOffset>706755</wp:posOffset>
              </wp:positionH>
              <wp:positionV relativeFrom="page">
                <wp:posOffset>10327640</wp:posOffset>
              </wp:positionV>
              <wp:extent cx="156845" cy="139700"/>
              <wp:effectExtent l="1905" t="2540" r="3175" b="635"/>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D9EA7"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z w:val="18"/>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20B1E4" id="_x0000_t202" coordsize="21600,21600" o:spt="202" path="m,l,21600r21600,l21600,xe">
              <v:stroke joinstyle="miter"/>
              <v:path gradientshapeok="t" o:connecttype="rect"/>
            </v:shapetype>
            <v:shape id="Text Box 9" o:spid="_x0000_s1101" type="#_x0000_t202" style="position:absolute;margin-left:55.65pt;margin-top:813.2pt;width:12.35pt;height:11pt;z-index:-47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" filled="f" stroked="f">
              <v:textbox inset="0,0,0,0">
                <w:txbxContent>
                  <w:p w14:paraId="4D0D9EA7"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z w:val="18"/>
                      </w:rPr>
                      <w:t>30</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69136" behindDoc="1" locked="0" layoutInCell="1" allowOverlap="1" wp14:anchorId="26555903" wp14:editId="4E4CF1F6">
              <wp:simplePos x="0" y="0"/>
              <wp:positionH relativeFrom="page">
                <wp:posOffset>1066800</wp:posOffset>
              </wp:positionH>
              <wp:positionV relativeFrom="page">
                <wp:posOffset>10327640</wp:posOffset>
              </wp:positionV>
              <wp:extent cx="1790065" cy="139700"/>
              <wp:effectExtent l="0" t="2540" r="635" b="635"/>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D5337"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z w:val="18"/>
                            </w:rPr>
                            <w:t>National</w:t>
                          </w:r>
                          <w:r>
                            <w:rPr>
                              <w:rFonts w:ascii="Proxima Nova"/>
                              <w:color w:val="58595B"/>
                              <w:spacing w:val="-15"/>
                              <w:sz w:val="18"/>
                            </w:rPr>
                            <w:t xml:space="preserve"> </w:t>
                          </w:r>
                          <w:r>
                            <w:rPr>
                              <w:rFonts w:ascii="Proxima Nova"/>
                              <w:color w:val="58595B"/>
                              <w:sz w:val="18"/>
                            </w:rPr>
                            <w:t>Rural</w:t>
                          </w:r>
                          <w:r>
                            <w:rPr>
                              <w:rFonts w:ascii="Proxima Nova"/>
                              <w:color w:val="58595B"/>
                              <w:spacing w:val="-15"/>
                              <w:sz w:val="18"/>
                            </w:rPr>
                            <w:t xml:space="preserve"> </w:t>
                          </w:r>
                          <w:r>
                            <w:rPr>
                              <w:rFonts w:ascii="Proxima Nova"/>
                              <w:color w:val="58595B"/>
                              <w:sz w:val="18"/>
                            </w:rPr>
                            <w:t>Health</w:t>
                          </w:r>
                          <w:r>
                            <w:rPr>
                              <w:rFonts w:ascii="Proxima Nova"/>
                              <w:color w:val="58595B"/>
                              <w:spacing w:val="-15"/>
                              <w:sz w:val="18"/>
                            </w:rPr>
                            <w:t xml:space="preserve"> </w:t>
                          </w:r>
                          <w:r>
                            <w:rPr>
                              <w:rFonts w:ascii="Proxima Nova"/>
                              <w:color w:val="58595B"/>
                              <w:spacing w:val="-2"/>
                              <w:sz w:val="18"/>
                            </w:rPr>
                            <w:t>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55903" id="Text Box 8" o:spid="_x0000_s1102" type="#_x0000_t202" style="position:absolute;margin-left:84pt;margin-top:813.2pt;width:140.95pt;height:11pt;z-index:-4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" filled="f" stroked="f">
              <v:textbox inset="0,0,0,0">
                <w:txbxContent>
                  <w:p w14:paraId="045D5337"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z w:val="18"/>
                      </w:rPr>
                      <w:t>National</w:t>
                    </w:r>
                    <w:r>
                      <w:rPr>
                        <w:rFonts w:ascii="Proxima Nova"/>
                        <w:color w:val="58595B"/>
                        <w:spacing w:val="-15"/>
                        <w:sz w:val="18"/>
                      </w:rPr>
                      <w:t xml:space="preserve"> </w:t>
                    </w:r>
                    <w:r>
                      <w:rPr>
                        <w:rFonts w:ascii="Proxima Nova"/>
                        <w:color w:val="58595B"/>
                        <w:sz w:val="18"/>
                      </w:rPr>
                      <w:t>Rural</w:t>
                    </w:r>
                    <w:r>
                      <w:rPr>
                        <w:rFonts w:ascii="Proxima Nova"/>
                        <w:color w:val="58595B"/>
                        <w:spacing w:val="-15"/>
                        <w:sz w:val="18"/>
                      </w:rPr>
                      <w:t xml:space="preserve"> </w:t>
                    </w:r>
                    <w:r>
                      <w:rPr>
                        <w:rFonts w:ascii="Proxima Nova"/>
                        <w:color w:val="58595B"/>
                        <w:sz w:val="18"/>
                      </w:rPr>
                      <w:t>Health</w:t>
                    </w:r>
                    <w:r>
                      <w:rPr>
                        <w:rFonts w:ascii="Proxima Nova"/>
                        <w:color w:val="58595B"/>
                        <w:spacing w:val="-15"/>
                        <w:sz w:val="18"/>
                      </w:rPr>
                      <w:t xml:space="preserve"> </w:t>
                    </w:r>
                    <w:r>
                      <w:rPr>
                        <w:rFonts w:ascii="Proxima Nova"/>
                        <w:color w:val="58595B"/>
                        <w:spacing w:val="-2"/>
                        <w:sz w:val="18"/>
                      </w:rPr>
                      <w:t>Commissioner</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A4378" w14:textId="59DF320F" w:rsidR="00EE0291" w:rsidRDefault="005302CA">
    <w:pPr>
      <w:spacing w:line="14" w:lineRule="auto"/>
      <w:rPr>
        <w:sz w:val="20"/>
        <w:szCs w:val="20"/>
      </w:rPr>
    </w:pPr>
    <w:r>
      <w:rPr>
        <w:noProof/>
        <w:lang w:val="en-AU" w:eastAsia="en-AU"/>
      </w:rPr>
      <mc:AlternateContent>
        <mc:Choice Requires="wpg">
          <w:drawing>
            <wp:anchor distT="0" distB="0" distL="114300" distR="114300" simplePos="0" relativeHeight="503269160" behindDoc="1" locked="0" layoutInCell="1" allowOverlap="1" wp14:anchorId="3344921F" wp14:editId="0F2D59EA">
              <wp:simplePos x="0" y="0"/>
              <wp:positionH relativeFrom="page">
                <wp:posOffset>706755</wp:posOffset>
              </wp:positionH>
              <wp:positionV relativeFrom="page">
                <wp:posOffset>10226040</wp:posOffset>
              </wp:positionV>
              <wp:extent cx="6145530" cy="25400"/>
              <wp:effectExtent l="1905" t="5715" r="5715" b="6985"/>
              <wp:wrapNone/>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25400"/>
                        <a:chOff x="1114" y="16104"/>
                        <a:chExt cx="9678" cy="40"/>
                      </a:xfrm>
                    </wpg:grpSpPr>
                    <wpg:grpSp>
                      <wpg:cNvPr id="7" name="Group 6"/>
                      <wpg:cNvGrpSpPr>
                        <a:grpSpLocks/>
                      </wpg:cNvGrpSpPr>
                      <wpg:grpSpPr bwMode="auto">
                        <a:xfrm>
                          <a:off x="1134" y="16124"/>
                          <a:ext cx="9638" cy="2"/>
                          <a:chOff x="1134" y="16124"/>
                          <a:chExt cx="9638" cy="2"/>
                        </a:xfrm>
                      </wpg:grpSpPr>
                      <wps:wsp>
                        <wps:cNvPr id="1" name="Freeform 7"/>
                        <wps:cNvSpPr>
                          <a:spLocks/>
                        </wps:cNvSpPr>
                        <wps:spPr bwMode="auto">
                          <a:xfrm>
                            <a:off x="1134" y="16124"/>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254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1134" y="16124"/>
                          <a:ext cx="1134" cy="2"/>
                          <a:chOff x="1134" y="16124"/>
                          <a:chExt cx="1134" cy="2"/>
                        </a:xfrm>
                      </wpg:grpSpPr>
                      <wps:wsp>
                        <wps:cNvPr id="11" name="Freeform 5"/>
                        <wps:cNvSpPr>
                          <a:spLocks/>
                        </wps:cNvSpPr>
                        <wps:spPr bwMode="auto">
                          <a:xfrm>
                            <a:off x="1134" y="16124"/>
                            <a:ext cx="1134" cy="2"/>
                          </a:xfrm>
                          <a:custGeom>
                            <a:avLst/>
                            <a:gdLst>
                              <a:gd name="T0" fmla="+- 0 1134 1134"/>
                              <a:gd name="T1" fmla="*/ T0 w 1134"/>
                              <a:gd name="T2" fmla="+- 0 2268 1134"/>
                              <a:gd name="T3" fmla="*/ T2 w 1134"/>
                            </a:gdLst>
                            <a:ahLst/>
                            <a:cxnLst>
                              <a:cxn ang="0">
                                <a:pos x="T1" y="0"/>
                              </a:cxn>
                              <a:cxn ang="0">
                                <a:pos x="T3" y="0"/>
                              </a:cxn>
                            </a:cxnLst>
                            <a:rect l="0" t="0" r="r" b="b"/>
                            <a:pathLst>
                              <a:path w="1134">
                                <a:moveTo>
                                  <a:pt x="0" y="0"/>
                                </a:moveTo>
                                <a:lnTo>
                                  <a:pt x="1134" y="0"/>
                                </a:lnTo>
                              </a:path>
                            </a:pathLst>
                          </a:custGeom>
                          <a:noFill/>
                          <a:ln w="25400">
                            <a:solidFill>
                              <a:srgbClr val="006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35F7B2F" id="Group 3" o:spid="_x0000_s1026" style="position:absolute;margin-left:55.65pt;margin-top:805.2pt;width:483.9pt;height:2pt;z-index:-47320;mso-position-horizontal-relative:page;mso-position-vertical-relative:page" coordorigin="1114,16104" coordsize="96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">
              <v:group id="Group 6" o:spid="_x0000_s1027" style="position:absolute;left:1134;top:16124;width:9638;height:2" coordorigin="1134,16124"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28" style="position:absolute;left:1134;top:16124;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" path="m,l9638,e" filled="f" strokecolor="#1f285c" strokeweight="2pt">
                  <v:path arrowok="t" o:connecttype="custom" o:connectlocs="0,0;9638,0" o:connectangles="0,0"/>
                </v:shape>
              </v:group>
              <v:group id="Group 4" o:spid="_x0000_s1029" style="position:absolute;left:1134;top:16124;width:1134;height:2" coordorigin="1134,16124"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5" o:spid="_x0000_s1030" style="position:absolute;left:1134;top:16124;width:1134;height:2;visibility:visible;mso-wrap-style:square;v-text-anchor:top"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" path="m,l1134,e" filled="f" strokecolor="#006c90" strokeweight="2pt">
                  <v:path arrowok="t" o:connecttype="custom" o:connectlocs="0,0;1134,0" o:connectangles="0,0"/>
                </v:shape>
              </v:group>
              <w10:wrap anchorx="page" anchory="page"/>
            </v:group>
          </w:pict>
        </mc:Fallback>
      </mc:AlternateContent>
    </w:r>
    <w:r>
      <w:rPr>
        <w:noProof/>
        <w:lang w:val="en-AU" w:eastAsia="en-AU"/>
      </w:rPr>
      <mc:AlternateContent>
        <mc:Choice Requires="wps">
          <w:drawing>
            <wp:anchor distT="0" distB="0" distL="114300" distR="114300" simplePos="0" relativeHeight="503269184" behindDoc="1" locked="0" layoutInCell="1" allowOverlap="1" wp14:anchorId="68A6746B" wp14:editId="1FA21CF1">
              <wp:simplePos x="0" y="0"/>
              <wp:positionH relativeFrom="page">
                <wp:posOffset>4643120</wp:posOffset>
              </wp:positionH>
              <wp:positionV relativeFrom="page">
                <wp:posOffset>10327640</wp:posOffset>
              </wp:positionV>
              <wp:extent cx="1849755" cy="139700"/>
              <wp:effectExtent l="4445" t="2540" r="3175"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B4605"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pacing w:val="-3"/>
                              <w:sz w:val="18"/>
                            </w:rPr>
                            <w:t>Review</w:t>
                          </w:r>
                          <w:r>
                            <w:rPr>
                              <w:rFonts w:ascii="Proxima Nova"/>
                              <w:color w:val="58595B"/>
                              <w:spacing w:val="-13"/>
                              <w:sz w:val="18"/>
                            </w:rPr>
                            <w:t xml:space="preserve"> </w:t>
                          </w:r>
                          <w:r>
                            <w:rPr>
                              <w:rFonts w:ascii="Proxima Nova"/>
                              <w:color w:val="58595B"/>
                              <w:sz w:val="18"/>
                            </w:rPr>
                            <w:t>of</w:t>
                          </w:r>
                          <w:r>
                            <w:rPr>
                              <w:rFonts w:ascii="Proxima Nova"/>
                              <w:color w:val="58595B"/>
                              <w:spacing w:val="-13"/>
                              <w:sz w:val="18"/>
                            </w:rPr>
                            <w:t xml:space="preserve"> </w:t>
                          </w:r>
                          <w:r>
                            <w:rPr>
                              <w:rFonts w:ascii="Proxima Nova"/>
                              <w:color w:val="58595B"/>
                              <w:sz w:val="18"/>
                            </w:rPr>
                            <w:t>rural</w:t>
                          </w:r>
                          <w:r>
                            <w:rPr>
                              <w:rFonts w:ascii="Proxima Nova"/>
                              <w:color w:val="58595B"/>
                              <w:spacing w:val="-13"/>
                              <w:sz w:val="18"/>
                            </w:rPr>
                            <w:t xml:space="preserve"> </w:t>
                          </w:r>
                          <w:r>
                            <w:rPr>
                              <w:rFonts w:ascii="Proxima Nova"/>
                              <w:color w:val="58595B"/>
                              <w:sz w:val="18"/>
                            </w:rPr>
                            <w:t>allied</w:t>
                          </w:r>
                          <w:r>
                            <w:rPr>
                              <w:rFonts w:ascii="Proxima Nova"/>
                              <w:color w:val="58595B"/>
                              <w:spacing w:val="-13"/>
                              <w:sz w:val="18"/>
                            </w:rPr>
                            <w:t xml:space="preserve"> </w:t>
                          </w:r>
                          <w:r>
                            <w:rPr>
                              <w:rFonts w:ascii="Proxima Nova"/>
                              <w:color w:val="58595B"/>
                              <w:sz w:val="18"/>
                            </w:rPr>
                            <w:t>health</w:t>
                          </w:r>
                          <w:r>
                            <w:rPr>
                              <w:rFonts w:ascii="Proxima Nova"/>
                              <w:color w:val="58595B"/>
                              <w:spacing w:val="-13"/>
                              <w:sz w:val="18"/>
                            </w:rPr>
                            <w:t xml:space="preserve"> </w:t>
                          </w:r>
                          <w:r>
                            <w:rPr>
                              <w:rFonts w:ascii="Proxima Nova"/>
                              <w:color w:val="58595B"/>
                              <w:sz w:val="18"/>
                            </w:rPr>
                            <w:t>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6746B" id="_x0000_t202" coordsize="21600,21600" o:spt="202" path="m,l,21600r21600,l21600,xe">
              <v:stroke joinstyle="miter"/>
              <v:path gradientshapeok="t" o:connecttype="rect"/>
            </v:shapetype>
            <v:shape id="_x0000_s1103" type="#_x0000_t202" style="position:absolute;margin-left:365.6pt;margin-top:813.2pt;width:145.65pt;height:11pt;z-index:-4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" filled="f" stroked="f">
              <v:textbox inset="0,0,0,0">
                <w:txbxContent>
                  <w:p w14:paraId="4F1B4605"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pacing w:val="-3"/>
                        <w:sz w:val="18"/>
                      </w:rPr>
                      <w:t>Review</w:t>
                    </w:r>
                    <w:r>
                      <w:rPr>
                        <w:rFonts w:ascii="Proxima Nova"/>
                        <w:color w:val="58595B"/>
                        <w:spacing w:val="-13"/>
                        <w:sz w:val="18"/>
                      </w:rPr>
                      <w:t xml:space="preserve"> </w:t>
                    </w:r>
                    <w:r>
                      <w:rPr>
                        <w:rFonts w:ascii="Proxima Nova"/>
                        <w:color w:val="58595B"/>
                        <w:sz w:val="18"/>
                      </w:rPr>
                      <w:t>of</w:t>
                    </w:r>
                    <w:r>
                      <w:rPr>
                        <w:rFonts w:ascii="Proxima Nova"/>
                        <w:color w:val="58595B"/>
                        <w:spacing w:val="-13"/>
                        <w:sz w:val="18"/>
                      </w:rPr>
                      <w:t xml:space="preserve"> </w:t>
                    </w:r>
                    <w:r>
                      <w:rPr>
                        <w:rFonts w:ascii="Proxima Nova"/>
                        <w:color w:val="58595B"/>
                        <w:sz w:val="18"/>
                      </w:rPr>
                      <w:t>rural</w:t>
                    </w:r>
                    <w:r>
                      <w:rPr>
                        <w:rFonts w:ascii="Proxima Nova"/>
                        <w:color w:val="58595B"/>
                        <w:spacing w:val="-13"/>
                        <w:sz w:val="18"/>
                      </w:rPr>
                      <w:t xml:space="preserve"> </w:t>
                    </w:r>
                    <w:r>
                      <w:rPr>
                        <w:rFonts w:ascii="Proxima Nova"/>
                        <w:color w:val="58595B"/>
                        <w:sz w:val="18"/>
                      </w:rPr>
                      <w:t>allied</w:t>
                    </w:r>
                    <w:r>
                      <w:rPr>
                        <w:rFonts w:ascii="Proxima Nova"/>
                        <w:color w:val="58595B"/>
                        <w:spacing w:val="-13"/>
                        <w:sz w:val="18"/>
                      </w:rPr>
                      <w:t xml:space="preserve"> </w:t>
                    </w:r>
                    <w:r>
                      <w:rPr>
                        <w:rFonts w:ascii="Proxima Nova"/>
                        <w:color w:val="58595B"/>
                        <w:sz w:val="18"/>
                      </w:rPr>
                      <w:t>health</w:t>
                    </w:r>
                    <w:r>
                      <w:rPr>
                        <w:rFonts w:ascii="Proxima Nova"/>
                        <w:color w:val="58595B"/>
                        <w:spacing w:val="-13"/>
                        <w:sz w:val="18"/>
                      </w:rPr>
                      <w:t xml:space="preserve"> </w:t>
                    </w:r>
                    <w:r>
                      <w:rPr>
                        <w:rFonts w:ascii="Proxima Nova"/>
                        <w:color w:val="58595B"/>
                        <w:sz w:val="18"/>
                      </w:rPr>
                      <w:t>evidence</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69208" behindDoc="1" locked="0" layoutInCell="1" allowOverlap="1" wp14:anchorId="54CD1FCF" wp14:editId="27F92288">
              <wp:simplePos x="0" y="0"/>
              <wp:positionH relativeFrom="page">
                <wp:posOffset>6713220</wp:posOffset>
              </wp:positionH>
              <wp:positionV relativeFrom="page">
                <wp:posOffset>10327640</wp:posOffset>
              </wp:positionV>
              <wp:extent cx="151130" cy="139700"/>
              <wp:effectExtent l="0" t="2540" r="3175" b="63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390F1" w14:textId="1FD4EC3F"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D1FCF" id="_x0000_t202" coordsize="21600,21600" o:spt="202" path="m,l,21600r21600,l21600,xe">
              <v:stroke joinstyle="miter"/>
              <v:path gradientshapeok="t" o:connecttype="rect"/>
            </v:shapetype>
            <v:shape id="Text Box 1" o:spid="_x0000_s1104" type="#_x0000_t202" style="position:absolute;margin-left:528.6pt;margin-top:813.2pt;width:11.9pt;height:11pt;z-index:-47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" filled="f" stroked="f">
              <v:textbox inset="0,0,0,0">
                <w:txbxContent>
                  <w:p w14:paraId="6C4390F1" w14:textId="1FD4EC3F"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37</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B7336" w14:textId="77777777" w:rsidR="00EE0291" w:rsidRDefault="00EE0291">
    <w:pPr>
      <w:spacing w:line="14"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CAA81" w14:textId="220C1934" w:rsidR="00EE0291" w:rsidRDefault="005302CA">
    <w:pPr>
      <w:spacing w:line="14" w:lineRule="auto"/>
      <w:rPr>
        <w:sz w:val="20"/>
        <w:szCs w:val="20"/>
      </w:rPr>
    </w:pPr>
    <w:r>
      <w:rPr>
        <w:noProof/>
        <w:lang w:val="en-AU" w:eastAsia="en-AU"/>
      </w:rPr>
      <mc:AlternateContent>
        <mc:Choice Requires="wpg">
          <w:drawing>
            <wp:anchor distT="0" distB="0" distL="114300" distR="114300" simplePos="0" relativeHeight="503268296" behindDoc="1" locked="0" layoutInCell="1" allowOverlap="1" wp14:anchorId="73DC449B" wp14:editId="208ED19C">
              <wp:simplePos x="0" y="0"/>
              <wp:positionH relativeFrom="page">
                <wp:posOffset>706755</wp:posOffset>
              </wp:positionH>
              <wp:positionV relativeFrom="page">
                <wp:posOffset>10226040</wp:posOffset>
              </wp:positionV>
              <wp:extent cx="6145530" cy="25400"/>
              <wp:effectExtent l="1905" t="5715" r="5715" b="6985"/>
              <wp:wrapNone/>
              <wp:docPr id="7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25400"/>
                        <a:chOff x="1114" y="16104"/>
                        <a:chExt cx="9678" cy="40"/>
                      </a:xfrm>
                    </wpg:grpSpPr>
                    <wpg:grpSp>
                      <wpg:cNvPr id="78" name="Group 90"/>
                      <wpg:cNvGrpSpPr>
                        <a:grpSpLocks/>
                      </wpg:cNvGrpSpPr>
                      <wpg:grpSpPr bwMode="auto">
                        <a:xfrm>
                          <a:off x="1134" y="16124"/>
                          <a:ext cx="9638" cy="2"/>
                          <a:chOff x="1134" y="16124"/>
                          <a:chExt cx="9638" cy="2"/>
                        </a:xfrm>
                      </wpg:grpSpPr>
                      <wps:wsp>
                        <wps:cNvPr id="79" name="Freeform 91"/>
                        <wps:cNvSpPr>
                          <a:spLocks/>
                        </wps:cNvSpPr>
                        <wps:spPr bwMode="auto">
                          <a:xfrm>
                            <a:off x="1134" y="16124"/>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254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88"/>
                      <wpg:cNvGrpSpPr>
                        <a:grpSpLocks/>
                      </wpg:cNvGrpSpPr>
                      <wpg:grpSpPr bwMode="auto">
                        <a:xfrm>
                          <a:off x="1134" y="16124"/>
                          <a:ext cx="1134" cy="2"/>
                          <a:chOff x="1134" y="16124"/>
                          <a:chExt cx="1134" cy="2"/>
                        </a:xfrm>
                      </wpg:grpSpPr>
                      <wps:wsp>
                        <wps:cNvPr id="81" name="Freeform 89"/>
                        <wps:cNvSpPr>
                          <a:spLocks/>
                        </wps:cNvSpPr>
                        <wps:spPr bwMode="auto">
                          <a:xfrm>
                            <a:off x="1134" y="16124"/>
                            <a:ext cx="1134" cy="2"/>
                          </a:xfrm>
                          <a:custGeom>
                            <a:avLst/>
                            <a:gdLst>
                              <a:gd name="T0" fmla="+- 0 1134 1134"/>
                              <a:gd name="T1" fmla="*/ T0 w 1134"/>
                              <a:gd name="T2" fmla="+- 0 2268 1134"/>
                              <a:gd name="T3" fmla="*/ T2 w 1134"/>
                            </a:gdLst>
                            <a:ahLst/>
                            <a:cxnLst>
                              <a:cxn ang="0">
                                <a:pos x="T1" y="0"/>
                              </a:cxn>
                              <a:cxn ang="0">
                                <a:pos x="T3" y="0"/>
                              </a:cxn>
                            </a:cxnLst>
                            <a:rect l="0" t="0" r="r" b="b"/>
                            <a:pathLst>
                              <a:path w="1134">
                                <a:moveTo>
                                  <a:pt x="0" y="0"/>
                                </a:moveTo>
                                <a:lnTo>
                                  <a:pt x="1134" y="0"/>
                                </a:lnTo>
                              </a:path>
                            </a:pathLst>
                          </a:custGeom>
                          <a:noFill/>
                          <a:ln w="25400">
                            <a:solidFill>
                              <a:srgbClr val="006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243F1F" id="Group 87" o:spid="_x0000_s1026" style="position:absolute;margin-left:55.65pt;margin-top:805.2pt;width:483.9pt;height:2pt;z-index:-48184;mso-position-horizontal-relative:page;mso-position-vertical-relative:page" coordorigin="1114,16104" coordsize="96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">
              <v:group id="Group 90" o:spid="_x0000_s1027" style="position:absolute;left:1134;top:16124;width:9638;height:2" coordorigin="1134,16124"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91" o:spid="_x0000_s1028" style="position:absolute;left:1134;top:16124;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" path="m,l9638,e" filled="f" strokecolor="#1f285c" strokeweight="2pt">
                  <v:path arrowok="t" o:connecttype="custom" o:connectlocs="0,0;9638,0" o:connectangles="0,0"/>
                </v:shape>
              </v:group>
              <v:group id="Group 88" o:spid="_x0000_s1029" style="position:absolute;left:1134;top:16124;width:1134;height:2" coordorigin="1134,16124"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shape id="Freeform 89" o:spid="_x0000_s1030" style="position:absolute;left:1134;top:16124;width:1134;height:2;visibility:visible;mso-wrap-style:square;v-text-anchor:top"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" path="m,l1134,e" filled="f" strokecolor="#006c90" strokeweight="2pt">
                  <v:path arrowok="t" o:connecttype="custom" o:connectlocs="0,0;1134,0" o:connectangles="0,0"/>
                </v:shape>
              </v:group>
              <w10:wrap anchorx="page" anchory="page"/>
            </v:group>
          </w:pict>
        </mc:Fallback>
      </mc:AlternateContent>
    </w:r>
    <w:r>
      <w:rPr>
        <w:noProof/>
        <w:lang w:val="en-AU" w:eastAsia="en-AU"/>
      </w:rPr>
      <mc:AlternateContent>
        <mc:Choice Requires="wps">
          <w:drawing>
            <wp:anchor distT="0" distB="0" distL="114300" distR="114300" simplePos="0" relativeHeight="503268320" behindDoc="1" locked="0" layoutInCell="1" allowOverlap="1" wp14:anchorId="6440F002" wp14:editId="262505A8">
              <wp:simplePos x="0" y="0"/>
              <wp:positionH relativeFrom="page">
                <wp:posOffset>4643120</wp:posOffset>
              </wp:positionH>
              <wp:positionV relativeFrom="page">
                <wp:posOffset>10327640</wp:posOffset>
              </wp:positionV>
              <wp:extent cx="1849755" cy="139700"/>
              <wp:effectExtent l="4445" t="2540" r="3175" b="635"/>
              <wp:wrapNone/>
              <wp:docPr id="7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E563F"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pacing w:val="-3"/>
                              <w:sz w:val="18"/>
                            </w:rPr>
                            <w:t>Review</w:t>
                          </w:r>
                          <w:r>
                            <w:rPr>
                              <w:rFonts w:ascii="Proxima Nova"/>
                              <w:color w:val="58595B"/>
                              <w:spacing w:val="-13"/>
                              <w:sz w:val="18"/>
                            </w:rPr>
                            <w:t xml:space="preserve"> </w:t>
                          </w:r>
                          <w:r>
                            <w:rPr>
                              <w:rFonts w:ascii="Proxima Nova"/>
                              <w:color w:val="58595B"/>
                              <w:sz w:val="18"/>
                            </w:rPr>
                            <w:t>of</w:t>
                          </w:r>
                          <w:r>
                            <w:rPr>
                              <w:rFonts w:ascii="Proxima Nova"/>
                              <w:color w:val="58595B"/>
                              <w:spacing w:val="-13"/>
                              <w:sz w:val="18"/>
                            </w:rPr>
                            <w:t xml:space="preserve"> </w:t>
                          </w:r>
                          <w:r>
                            <w:rPr>
                              <w:rFonts w:ascii="Proxima Nova"/>
                              <w:color w:val="58595B"/>
                              <w:sz w:val="18"/>
                            </w:rPr>
                            <w:t>rural</w:t>
                          </w:r>
                          <w:r>
                            <w:rPr>
                              <w:rFonts w:ascii="Proxima Nova"/>
                              <w:color w:val="58595B"/>
                              <w:spacing w:val="-13"/>
                              <w:sz w:val="18"/>
                            </w:rPr>
                            <w:t xml:space="preserve"> </w:t>
                          </w:r>
                          <w:r>
                            <w:rPr>
                              <w:rFonts w:ascii="Proxima Nova"/>
                              <w:color w:val="58595B"/>
                              <w:sz w:val="18"/>
                            </w:rPr>
                            <w:t>allied</w:t>
                          </w:r>
                          <w:r>
                            <w:rPr>
                              <w:rFonts w:ascii="Proxima Nova"/>
                              <w:color w:val="58595B"/>
                              <w:spacing w:val="-13"/>
                              <w:sz w:val="18"/>
                            </w:rPr>
                            <w:t xml:space="preserve"> </w:t>
                          </w:r>
                          <w:r>
                            <w:rPr>
                              <w:rFonts w:ascii="Proxima Nova"/>
                              <w:color w:val="58595B"/>
                              <w:sz w:val="18"/>
                            </w:rPr>
                            <w:t>health</w:t>
                          </w:r>
                          <w:r>
                            <w:rPr>
                              <w:rFonts w:ascii="Proxima Nova"/>
                              <w:color w:val="58595B"/>
                              <w:spacing w:val="-13"/>
                              <w:sz w:val="18"/>
                            </w:rPr>
                            <w:t xml:space="preserve"> </w:t>
                          </w:r>
                          <w:r>
                            <w:rPr>
                              <w:rFonts w:ascii="Proxima Nova"/>
                              <w:color w:val="58595B"/>
                              <w:sz w:val="18"/>
                            </w:rPr>
                            <w:t>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40F002" id="_x0000_t202" coordsize="21600,21600" o:spt="202" path="m,l,21600r21600,l21600,xe">
              <v:stroke joinstyle="miter"/>
              <v:path gradientshapeok="t" o:connecttype="rect"/>
            </v:shapetype>
            <v:shape id="Text Box 86" o:spid="_x0000_s1083" type="#_x0000_t202" style="position:absolute;margin-left:365.6pt;margin-top:813.2pt;width:145.65pt;height:11pt;z-index:-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" filled="f" stroked="f">
              <v:textbox inset="0,0,0,0">
                <w:txbxContent>
                  <w:p w14:paraId="7BFE563F"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pacing w:val="-3"/>
                        <w:sz w:val="18"/>
                      </w:rPr>
                      <w:t>Review</w:t>
                    </w:r>
                    <w:r>
                      <w:rPr>
                        <w:rFonts w:ascii="Proxima Nova"/>
                        <w:color w:val="58595B"/>
                        <w:spacing w:val="-13"/>
                        <w:sz w:val="18"/>
                      </w:rPr>
                      <w:t xml:space="preserve"> </w:t>
                    </w:r>
                    <w:r>
                      <w:rPr>
                        <w:rFonts w:ascii="Proxima Nova"/>
                        <w:color w:val="58595B"/>
                        <w:sz w:val="18"/>
                      </w:rPr>
                      <w:t>of</w:t>
                    </w:r>
                    <w:r>
                      <w:rPr>
                        <w:rFonts w:ascii="Proxima Nova"/>
                        <w:color w:val="58595B"/>
                        <w:spacing w:val="-13"/>
                        <w:sz w:val="18"/>
                      </w:rPr>
                      <w:t xml:space="preserve"> </w:t>
                    </w:r>
                    <w:r>
                      <w:rPr>
                        <w:rFonts w:ascii="Proxima Nova"/>
                        <w:color w:val="58595B"/>
                        <w:sz w:val="18"/>
                      </w:rPr>
                      <w:t>rural</w:t>
                    </w:r>
                    <w:r>
                      <w:rPr>
                        <w:rFonts w:ascii="Proxima Nova"/>
                        <w:color w:val="58595B"/>
                        <w:spacing w:val="-13"/>
                        <w:sz w:val="18"/>
                      </w:rPr>
                      <w:t xml:space="preserve"> </w:t>
                    </w:r>
                    <w:r>
                      <w:rPr>
                        <w:rFonts w:ascii="Proxima Nova"/>
                        <w:color w:val="58595B"/>
                        <w:sz w:val="18"/>
                      </w:rPr>
                      <w:t>allied</w:t>
                    </w:r>
                    <w:r>
                      <w:rPr>
                        <w:rFonts w:ascii="Proxima Nova"/>
                        <w:color w:val="58595B"/>
                        <w:spacing w:val="-13"/>
                        <w:sz w:val="18"/>
                      </w:rPr>
                      <w:t xml:space="preserve"> </w:t>
                    </w:r>
                    <w:r>
                      <w:rPr>
                        <w:rFonts w:ascii="Proxima Nova"/>
                        <w:color w:val="58595B"/>
                        <w:sz w:val="18"/>
                      </w:rPr>
                      <w:t>health</w:t>
                    </w:r>
                    <w:r>
                      <w:rPr>
                        <w:rFonts w:ascii="Proxima Nova"/>
                        <w:color w:val="58595B"/>
                        <w:spacing w:val="-13"/>
                        <w:sz w:val="18"/>
                      </w:rPr>
                      <w:t xml:space="preserve"> </w:t>
                    </w:r>
                    <w:r>
                      <w:rPr>
                        <w:rFonts w:ascii="Proxima Nova"/>
                        <w:color w:val="58595B"/>
                        <w:sz w:val="18"/>
                      </w:rPr>
                      <w:t>evidence</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68344" behindDoc="1" locked="0" layoutInCell="1" allowOverlap="1" wp14:anchorId="2A4466C0" wp14:editId="1FAD2E9D">
              <wp:simplePos x="0" y="0"/>
              <wp:positionH relativeFrom="page">
                <wp:posOffset>6751955</wp:posOffset>
              </wp:positionH>
              <wp:positionV relativeFrom="page">
                <wp:posOffset>10327640</wp:posOffset>
              </wp:positionV>
              <wp:extent cx="99695" cy="139700"/>
              <wp:effectExtent l="0" t="2540" r="0" b="635"/>
              <wp:wrapNone/>
              <wp:docPr id="7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06958"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pacing w:val="-2"/>
                              <w:sz w:val="18"/>
                            </w:rPr>
                            <w:t>iii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466C0" id="Text Box 85" o:spid="_x0000_s1084" type="#_x0000_t202" style="position:absolute;margin-left:531.65pt;margin-top:813.2pt;width:7.85pt;height:11pt;z-index:-48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" filled="f" stroked="f">
              <v:textbox inset="0,0,0,0">
                <w:txbxContent>
                  <w:p w14:paraId="12606958" w14:textId="77777777" w:rsidR="00EE0291" w:rsidRDefault="00EE0291">
                    <w:pPr>
                      <w:spacing w:line="212" w:lineRule="exact"/>
                      <w:ind w:left="20"/>
                      <w:rPr>
                        <w:rFonts w:ascii="Proxima Nova" w:eastAsia="Proxima Nova" w:hAnsi="Proxima Nova" w:cs="Proxima Nova"/>
                        <w:sz w:val="18"/>
                        <w:szCs w:val="18"/>
                      </w:rPr>
                    </w:pPr>
                    <w:proofErr w:type="gramStart"/>
                    <w:r>
                      <w:rPr>
                        <w:rFonts w:ascii="Proxima Nova"/>
                        <w:color w:val="58595B"/>
                        <w:spacing w:val="-2"/>
                        <w:sz w:val="18"/>
                      </w:rPr>
                      <w:t>iii</w:t>
                    </w:r>
                    <w:proofErr w:type="gramEnd"/>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8DCE3" w14:textId="79223F90" w:rsidR="00EE0291" w:rsidRDefault="005302CA">
    <w:pPr>
      <w:spacing w:line="14" w:lineRule="auto"/>
      <w:rPr>
        <w:sz w:val="20"/>
        <w:szCs w:val="20"/>
      </w:rPr>
    </w:pPr>
    <w:r>
      <w:rPr>
        <w:noProof/>
        <w:lang w:val="en-AU" w:eastAsia="en-AU"/>
      </w:rPr>
      <mc:AlternateContent>
        <mc:Choice Requires="wpg">
          <w:drawing>
            <wp:anchor distT="0" distB="0" distL="114300" distR="114300" simplePos="0" relativeHeight="503268440" behindDoc="1" locked="0" layoutInCell="1" allowOverlap="1" wp14:anchorId="1D26AE6A" wp14:editId="7A967563">
              <wp:simplePos x="0" y="0"/>
              <wp:positionH relativeFrom="page">
                <wp:posOffset>706755</wp:posOffset>
              </wp:positionH>
              <wp:positionV relativeFrom="page">
                <wp:posOffset>10226040</wp:posOffset>
              </wp:positionV>
              <wp:extent cx="6145530" cy="25400"/>
              <wp:effectExtent l="1905" t="5715" r="5715" b="6985"/>
              <wp:wrapNone/>
              <wp:docPr id="70"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25400"/>
                        <a:chOff x="1114" y="16104"/>
                        <a:chExt cx="9678" cy="40"/>
                      </a:xfrm>
                    </wpg:grpSpPr>
                    <wpg:grpSp>
                      <wpg:cNvPr id="71" name="Group 76"/>
                      <wpg:cNvGrpSpPr>
                        <a:grpSpLocks/>
                      </wpg:cNvGrpSpPr>
                      <wpg:grpSpPr bwMode="auto">
                        <a:xfrm>
                          <a:off x="1134" y="16124"/>
                          <a:ext cx="9638" cy="2"/>
                          <a:chOff x="1134" y="16124"/>
                          <a:chExt cx="9638" cy="2"/>
                        </a:xfrm>
                      </wpg:grpSpPr>
                      <wps:wsp>
                        <wps:cNvPr id="72" name="Freeform 77"/>
                        <wps:cNvSpPr>
                          <a:spLocks/>
                        </wps:cNvSpPr>
                        <wps:spPr bwMode="auto">
                          <a:xfrm>
                            <a:off x="1134" y="16124"/>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254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74"/>
                      <wpg:cNvGrpSpPr>
                        <a:grpSpLocks/>
                      </wpg:cNvGrpSpPr>
                      <wpg:grpSpPr bwMode="auto">
                        <a:xfrm>
                          <a:off x="1134" y="16124"/>
                          <a:ext cx="1134" cy="2"/>
                          <a:chOff x="1134" y="16124"/>
                          <a:chExt cx="1134" cy="2"/>
                        </a:xfrm>
                      </wpg:grpSpPr>
                      <wps:wsp>
                        <wps:cNvPr id="74" name="Freeform 75"/>
                        <wps:cNvSpPr>
                          <a:spLocks/>
                        </wps:cNvSpPr>
                        <wps:spPr bwMode="auto">
                          <a:xfrm>
                            <a:off x="1134" y="16124"/>
                            <a:ext cx="1134" cy="2"/>
                          </a:xfrm>
                          <a:custGeom>
                            <a:avLst/>
                            <a:gdLst>
                              <a:gd name="T0" fmla="+- 0 1134 1134"/>
                              <a:gd name="T1" fmla="*/ T0 w 1134"/>
                              <a:gd name="T2" fmla="+- 0 2268 1134"/>
                              <a:gd name="T3" fmla="*/ T2 w 1134"/>
                            </a:gdLst>
                            <a:ahLst/>
                            <a:cxnLst>
                              <a:cxn ang="0">
                                <a:pos x="T1" y="0"/>
                              </a:cxn>
                              <a:cxn ang="0">
                                <a:pos x="T3" y="0"/>
                              </a:cxn>
                            </a:cxnLst>
                            <a:rect l="0" t="0" r="r" b="b"/>
                            <a:pathLst>
                              <a:path w="1134">
                                <a:moveTo>
                                  <a:pt x="0" y="0"/>
                                </a:moveTo>
                                <a:lnTo>
                                  <a:pt x="1134" y="0"/>
                                </a:lnTo>
                              </a:path>
                            </a:pathLst>
                          </a:custGeom>
                          <a:noFill/>
                          <a:ln w="25400">
                            <a:solidFill>
                              <a:srgbClr val="006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2EEA054" id="Group 73" o:spid="_x0000_s1026" style="position:absolute;margin-left:55.65pt;margin-top:805.2pt;width:483.9pt;height:2pt;z-index:-48040;mso-position-horizontal-relative:page;mso-position-vertical-relative:page" coordorigin="1114,16104" coordsize="96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">
              <v:group id="Group 76" o:spid="_x0000_s1027" style="position:absolute;left:1134;top:16124;width:9638;height:2" coordorigin="1134,16124"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shape id="Freeform 77" o:spid="_x0000_s1028" style="position:absolute;left:1134;top:16124;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" path="m,l9638,e" filled="f" strokecolor="#1f285c" strokeweight="2pt">
                  <v:path arrowok="t" o:connecttype="custom" o:connectlocs="0,0;9638,0" o:connectangles="0,0"/>
                </v:shape>
              </v:group>
              <v:group id="Group 74" o:spid="_x0000_s1029" style="position:absolute;left:1134;top:16124;width:1134;height:2" coordorigin="1134,16124"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shape id="Freeform 75" o:spid="_x0000_s1030" style="position:absolute;left:1134;top:16124;width:1134;height:2;visibility:visible;mso-wrap-style:square;v-text-anchor:top"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" path="m,l1134,e" filled="f" strokecolor="#006c90" strokeweight="2pt">
                  <v:path arrowok="t" o:connecttype="custom" o:connectlocs="0,0;1134,0" o:connectangles="0,0"/>
                </v:shape>
              </v:group>
              <w10:wrap anchorx="page" anchory="page"/>
            </v:group>
          </w:pict>
        </mc:Fallback>
      </mc:AlternateContent>
    </w:r>
    <w:r>
      <w:rPr>
        <w:noProof/>
        <w:lang w:val="en-AU" w:eastAsia="en-AU"/>
      </w:rPr>
      <mc:AlternateContent>
        <mc:Choice Requires="wps">
          <w:drawing>
            <wp:anchor distT="0" distB="0" distL="114300" distR="114300" simplePos="0" relativeHeight="503268464" behindDoc="1" locked="0" layoutInCell="1" allowOverlap="1" wp14:anchorId="6FFDEA1A" wp14:editId="4D75F158">
              <wp:simplePos x="0" y="0"/>
              <wp:positionH relativeFrom="page">
                <wp:posOffset>694055</wp:posOffset>
              </wp:positionH>
              <wp:positionV relativeFrom="page">
                <wp:posOffset>10327640</wp:posOffset>
              </wp:positionV>
              <wp:extent cx="118745" cy="139700"/>
              <wp:effectExtent l="0" t="2540" r="0" b="635"/>
              <wp:wrapNone/>
              <wp:docPr id="6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B4A3F" w14:textId="1DA7F67D"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FDEA1A" id="_x0000_t202" coordsize="21600,21600" o:spt="202" path="m,l,21600r21600,l21600,xe">
              <v:stroke joinstyle="miter"/>
              <v:path gradientshapeok="t" o:connecttype="rect"/>
            </v:shapetype>
            <v:shape id="Text Box 72" o:spid="_x0000_s1085" type="#_x0000_t202" style="position:absolute;margin-left:54.65pt;margin-top:813.2pt;width:9.35pt;height:11pt;z-index:-4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NcsgIAALE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" filled="f" stroked="f">
              <v:textbox inset="0,0,0,0">
                <w:txbxContent>
                  <w:p w14:paraId="096B4A3F" w14:textId="1DA7F67D"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12</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68488" behindDoc="1" locked="0" layoutInCell="1" allowOverlap="1" wp14:anchorId="7B0AE03A" wp14:editId="021330BE">
              <wp:simplePos x="0" y="0"/>
              <wp:positionH relativeFrom="page">
                <wp:posOffset>1066800</wp:posOffset>
              </wp:positionH>
              <wp:positionV relativeFrom="page">
                <wp:posOffset>10327640</wp:posOffset>
              </wp:positionV>
              <wp:extent cx="1790065" cy="139700"/>
              <wp:effectExtent l="0" t="2540" r="635" b="635"/>
              <wp:wrapNone/>
              <wp:docPr id="6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E0D94"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z w:val="18"/>
                            </w:rPr>
                            <w:t>National</w:t>
                          </w:r>
                          <w:r>
                            <w:rPr>
                              <w:rFonts w:ascii="Proxima Nova"/>
                              <w:color w:val="58595B"/>
                              <w:spacing w:val="-15"/>
                              <w:sz w:val="18"/>
                            </w:rPr>
                            <w:t xml:space="preserve"> </w:t>
                          </w:r>
                          <w:r>
                            <w:rPr>
                              <w:rFonts w:ascii="Proxima Nova"/>
                              <w:color w:val="58595B"/>
                              <w:sz w:val="18"/>
                            </w:rPr>
                            <w:t>Rural</w:t>
                          </w:r>
                          <w:r>
                            <w:rPr>
                              <w:rFonts w:ascii="Proxima Nova"/>
                              <w:color w:val="58595B"/>
                              <w:spacing w:val="-15"/>
                              <w:sz w:val="18"/>
                            </w:rPr>
                            <w:t xml:space="preserve"> </w:t>
                          </w:r>
                          <w:r>
                            <w:rPr>
                              <w:rFonts w:ascii="Proxima Nova"/>
                              <w:color w:val="58595B"/>
                              <w:sz w:val="18"/>
                            </w:rPr>
                            <w:t>Health</w:t>
                          </w:r>
                          <w:r>
                            <w:rPr>
                              <w:rFonts w:ascii="Proxima Nova"/>
                              <w:color w:val="58595B"/>
                              <w:spacing w:val="-15"/>
                              <w:sz w:val="18"/>
                            </w:rPr>
                            <w:t xml:space="preserve"> </w:t>
                          </w:r>
                          <w:r>
                            <w:rPr>
                              <w:rFonts w:ascii="Proxima Nova"/>
                              <w:color w:val="58595B"/>
                              <w:spacing w:val="-2"/>
                              <w:sz w:val="18"/>
                            </w:rPr>
                            <w:t>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AE03A" id="Text Box 71" o:spid="_x0000_s1086" type="#_x0000_t202" style="position:absolute;margin-left:84pt;margin-top:813.2pt;width:140.95pt;height:11pt;z-index:-47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" filled="f" stroked="f">
              <v:textbox inset="0,0,0,0">
                <w:txbxContent>
                  <w:p w14:paraId="0F4E0D94"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z w:val="18"/>
                      </w:rPr>
                      <w:t>National</w:t>
                    </w:r>
                    <w:r>
                      <w:rPr>
                        <w:rFonts w:ascii="Proxima Nova"/>
                        <w:color w:val="58595B"/>
                        <w:spacing w:val="-15"/>
                        <w:sz w:val="18"/>
                      </w:rPr>
                      <w:t xml:space="preserve"> </w:t>
                    </w:r>
                    <w:r>
                      <w:rPr>
                        <w:rFonts w:ascii="Proxima Nova"/>
                        <w:color w:val="58595B"/>
                        <w:sz w:val="18"/>
                      </w:rPr>
                      <w:t>Rural</w:t>
                    </w:r>
                    <w:r>
                      <w:rPr>
                        <w:rFonts w:ascii="Proxima Nova"/>
                        <w:color w:val="58595B"/>
                        <w:spacing w:val="-15"/>
                        <w:sz w:val="18"/>
                      </w:rPr>
                      <w:t xml:space="preserve"> </w:t>
                    </w:r>
                    <w:r>
                      <w:rPr>
                        <w:rFonts w:ascii="Proxima Nova"/>
                        <w:color w:val="58595B"/>
                        <w:sz w:val="18"/>
                      </w:rPr>
                      <w:t>Health</w:t>
                    </w:r>
                    <w:r>
                      <w:rPr>
                        <w:rFonts w:ascii="Proxima Nova"/>
                        <w:color w:val="58595B"/>
                        <w:spacing w:val="-15"/>
                        <w:sz w:val="18"/>
                      </w:rPr>
                      <w:t xml:space="preserve"> </w:t>
                    </w:r>
                    <w:r>
                      <w:rPr>
                        <w:rFonts w:ascii="Proxima Nova"/>
                        <w:color w:val="58595B"/>
                        <w:spacing w:val="-2"/>
                        <w:sz w:val="18"/>
                      </w:rPr>
                      <w:t>Commissioner</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817E9" w14:textId="1FA1EEB5" w:rsidR="00EE0291" w:rsidRDefault="005302CA">
    <w:pPr>
      <w:spacing w:line="14" w:lineRule="auto"/>
      <w:rPr>
        <w:sz w:val="20"/>
        <w:szCs w:val="20"/>
      </w:rPr>
    </w:pPr>
    <w:r>
      <w:rPr>
        <w:noProof/>
        <w:lang w:val="en-AU" w:eastAsia="en-AU"/>
      </w:rPr>
      <mc:AlternateContent>
        <mc:Choice Requires="wpg">
          <w:drawing>
            <wp:anchor distT="0" distB="0" distL="114300" distR="114300" simplePos="0" relativeHeight="503268368" behindDoc="1" locked="0" layoutInCell="1" allowOverlap="1" wp14:anchorId="6B4909C7" wp14:editId="5BF6A196">
              <wp:simplePos x="0" y="0"/>
              <wp:positionH relativeFrom="page">
                <wp:posOffset>706755</wp:posOffset>
              </wp:positionH>
              <wp:positionV relativeFrom="page">
                <wp:posOffset>10226040</wp:posOffset>
              </wp:positionV>
              <wp:extent cx="6145530" cy="25400"/>
              <wp:effectExtent l="1905" t="5715" r="5715" b="6985"/>
              <wp:wrapNone/>
              <wp:docPr id="63"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25400"/>
                        <a:chOff x="1114" y="16104"/>
                        <a:chExt cx="9678" cy="40"/>
                      </a:xfrm>
                    </wpg:grpSpPr>
                    <wpg:grpSp>
                      <wpg:cNvPr id="64" name="Group 83"/>
                      <wpg:cNvGrpSpPr>
                        <a:grpSpLocks/>
                      </wpg:cNvGrpSpPr>
                      <wpg:grpSpPr bwMode="auto">
                        <a:xfrm>
                          <a:off x="1134" y="16124"/>
                          <a:ext cx="9638" cy="2"/>
                          <a:chOff x="1134" y="16124"/>
                          <a:chExt cx="9638" cy="2"/>
                        </a:xfrm>
                      </wpg:grpSpPr>
                      <wps:wsp>
                        <wps:cNvPr id="65" name="Freeform 84"/>
                        <wps:cNvSpPr>
                          <a:spLocks/>
                        </wps:cNvSpPr>
                        <wps:spPr bwMode="auto">
                          <a:xfrm>
                            <a:off x="1134" y="16124"/>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254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81"/>
                      <wpg:cNvGrpSpPr>
                        <a:grpSpLocks/>
                      </wpg:cNvGrpSpPr>
                      <wpg:grpSpPr bwMode="auto">
                        <a:xfrm>
                          <a:off x="1134" y="16124"/>
                          <a:ext cx="1134" cy="2"/>
                          <a:chOff x="1134" y="16124"/>
                          <a:chExt cx="1134" cy="2"/>
                        </a:xfrm>
                      </wpg:grpSpPr>
                      <wps:wsp>
                        <wps:cNvPr id="67" name="Freeform 82"/>
                        <wps:cNvSpPr>
                          <a:spLocks/>
                        </wps:cNvSpPr>
                        <wps:spPr bwMode="auto">
                          <a:xfrm>
                            <a:off x="1134" y="16124"/>
                            <a:ext cx="1134" cy="2"/>
                          </a:xfrm>
                          <a:custGeom>
                            <a:avLst/>
                            <a:gdLst>
                              <a:gd name="T0" fmla="+- 0 1134 1134"/>
                              <a:gd name="T1" fmla="*/ T0 w 1134"/>
                              <a:gd name="T2" fmla="+- 0 2268 1134"/>
                              <a:gd name="T3" fmla="*/ T2 w 1134"/>
                            </a:gdLst>
                            <a:ahLst/>
                            <a:cxnLst>
                              <a:cxn ang="0">
                                <a:pos x="T1" y="0"/>
                              </a:cxn>
                              <a:cxn ang="0">
                                <a:pos x="T3" y="0"/>
                              </a:cxn>
                            </a:cxnLst>
                            <a:rect l="0" t="0" r="r" b="b"/>
                            <a:pathLst>
                              <a:path w="1134">
                                <a:moveTo>
                                  <a:pt x="0" y="0"/>
                                </a:moveTo>
                                <a:lnTo>
                                  <a:pt x="1134" y="0"/>
                                </a:lnTo>
                              </a:path>
                            </a:pathLst>
                          </a:custGeom>
                          <a:noFill/>
                          <a:ln w="25400">
                            <a:solidFill>
                              <a:srgbClr val="006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F56FBAE" id="Group 80" o:spid="_x0000_s1026" style="position:absolute;margin-left:55.65pt;margin-top:805.2pt;width:483.9pt;height:2pt;z-index:-48112;mso-position-horizontal-relative:page;mso-position-vertical-relative:page" coordorigin="1114,16104" coordsize="96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">
              <v:group id="Group 83" o:spid="_x0000_s1027" style="position:absolute;left:1134;top:16124;width:9638;height:2" coordorigin="1134,16124"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Freeform 84" o:spid="_x0000_s1028" style="position:absolute;left:1134;top:16124;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" path="m,l9638,e" filled="f" strokecolor="#1f285c" strokeweight="2pt">
                  <v:path arrowok="t" o:connecttype="custom" o:connectlocs="0,0;9638,0" o:connectangles="0,0"/>
                </v:shape>
              </v:group>
              <v:group id="Group 81" o:spid="_x0000_s1029" style="position:absolute;left:1134;top:16124;width:1134;height:2" coordorigin="1134,16124"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82" o:spid="_x0000_s1030" style="position:absolute;left:1134;top:16124;width:1134;height:2;visibility:visible;mso-wrap-style:square;v-text-anchor:top"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" path="m,l1134,e" filled="f" strokecolor="#006c90" strokeweight="2pt">
                  <v:path arrowok="t" o:connecttype="custom" o:connectlocs="0,0;1134,0" o:connectangles="0,0"/>
                </v:shape>
              </v:group>
              <w10:wrap anchorx="page" anchory="page"/>
            </v:group>
          </w:pict>
        </mc:Fallback>
      </mc:AlternateContent>
    </w:r>
    <w:r>
      <w:rPr>
        <w:noProof/>
        <w:lang w:val="en-AU" w:eastAsia="en-AU"/>
      </w:rPr>
      <mc:AlternateContent>
        <mc:Choice Requires="wps">
          <w:drawing>
            <wp:anchor distT="0" distB="0" distL="114300" distR="114300" simplePos="0" relativeHeight="503268392" behindDoc="1" locked="0" layoutInCell="1" allowOverlap="1" wp14:anchorId="6C09091B" wp14:editId="6E6C94DE">
              <wp:simplePos x="0" y="0"/>
              <wp:positionH relativeFrom="page">
                <wp:posOffset>4643120</wp:posOffset>
              </wp:positionH>
              <wp:positionV relativeFrom="page">
                <wp:posOffset>10327640</wp:posOffset>
              </wp:positionV>
              <wp:extent cx="1849755" cy="139700"/>
              <wp:effectExtent l="4445" t="2540" r="3175" b="635"/>
              <wp:wrapNone/>
              <wp:docPr id="6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CF887"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pacing w:val="-3"/>
                              <w:sz w:val="18"/>
                            </w:rPr>
                            <w:t>Review</w:t>
                          </w:r>
                          <w:r>
                            <w:rPr>
                              <w:rFonts w:ascii="Proxima Nova"/>
                              <w:color w:val="58595B"/>
                              <w:spacing w:val="-13"/>
                              <w:sz w:val="18"/>
                            </w:rPr>
                            <w:t xml:space="preserve"> </w:t>
                          </w:r>
                          <w:r>
                            <w:rPr>
                              <w:rFonts w:ascii="Proxima Nova"/>
                              <w:color w:val="58595B"/>
                              <w:sz w:val="18"/>
                            </w:rPr>
                            <w:t>of</w:t>
                          </w:r>
                          <w:r>
                            <w:rPr>
                              <w:rFonts w:ascii="Proxima Nova"/>
                              <w:color w:val="58595B"/>
                              <w:spacing w:val="-13"/>
                              <w:sz w:val="18"/>
                            </w:rPr>
                            <w:t xml:space="preserve"> </w:t>
                          </w:r>
                          <w:r>
                            <w:rPr>
                              <w:rFonts w:ascii="Proxima Nova"/>
                              <w:color w:val="58595B"/>
                              <w:sz w:val="18"/>
                            </w:rPr>
                            <w:t>rural</w:t>
                          </w:r>
                          <w:r>
                            <w:rPr>
                              <w:rFonts w:ascii="Proxima Nova"/>
                              <w:color w:val="58595B"/>
                              <w:spacing w:val="-13"/>
                              <w:sz w:val="18"/>
                            </w:rPr>
                            <w:t xml:space="preserve"> </w:t>
                          </w:r>
                          <w:r>
                            <w:rPr>
                              <w:rFonts w:ascii="Proxima Nova"/>
                              <w:color w:val="58595B"/>
                              <w:sz w:val="18"/>
                            </w:rPr>
                            <w:t>allied</w:t>
                          </w:r>
                          <w:r>
                            <w:rPr>
                              <w:rFonts w:ascii="Proxima Nova"/>
                              <w:color w:val="58595B"/>
                              <w:spacing w:val="-13"/>
                              <w:sz w:val="18"/>
                            </w:rPr>
                            <w:t xml:space="preserve"> </w:t>
                          </w:r>
                          <w:r>
                            <w:rPr>
                              <w:rFonts w:ascii="Proxima Nova"/>
                              <w:color w:val="58595B"/>
                              <w:sz w:val="18"/>
                            </w:rPr>
                            <w:t>health</w:t>
                          </w:r>
                          <w:r>
                            <w:rPr>
                              <w:rFonts w:ascii="Proxima Nova"/>
                              <w:color w:val="58595B"/>
                              <w:spacing w:val="-13"/>
                              <w:sz w:val="18"/>
                            </w:rPr>
                            <w:t xml:space="preserve"> </w:t>
                          </w:r>
                          <w:r>
                            <w:rPr>
                              <w:rFonts w:ascii="Proxima Nova"/>
                              <w:color w:val="58595B"/>
                              <w:sz w:val="18"/>
                            </w:rPr>
                            <w:t>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9091B" id="_x0000_t202" coordsize="21600,21600" o:spt="202" path="m,l,21600r21600,l21600,xe">
              <v:stroke joinstyle="miter"/>
              <v:path gradientshapeok="t" o:connecttype="rect"/>
            </v:shapetype>
            <v:shape id="Text Box 79" o:spid="_x0000_s1087" type="#_x0000_t202" style="position:absolute;margin-left:365.6pt;margin-top:813.2pt;width:145.65pt;height:11pt;z-index:-4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18hsgIAALI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" filled="f" stroked="f">
              <v:textbox inset="0,0,0,0">
                <w:txbxContent>
                  <w:p w14:paraId="3C9CF887"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pacing w:val="-3"/>
                        <w:sz w:val="18"/>
                      </w:rPr>
                      <w:t>Review</w:t>
                    </w:r>
                    <w:r>
                      <w:rPr>
                        <w:rFonts w:ascii="Proxima Nova"/>
                        <w:color w:val="58595B"/>
                        <w:spacing w:val="-13"/>
                        <w:sz w:val="18"/>
                      </w:rPr>
                      <w:t xml:space="preserve"> </w:t>
                    </w:r>
                    <w:r>
                      <w:rPr>
                        <w:rFonts w:ascii="Proxima Nova"/>
                        <w:color w:val="58595B"/>
                        <w:sz w:val="18"/>
                      </w:rPr>
                      <w:t>of</w:t>
                    </w:r>
                    <w:r>
                      <w:rPr>
                        <w:rFonts w:ascii="Proxima Nova"/>
                        <w:color w:val="58595B"/>
                        <w:spacing w:val="-13"/>
                        <w:sz w:val="18"/>
                      </w:rPr>
                      <w:t xml:space="preserve"> </w:t>
                    </w:r>
                    <w:r>
                      <w:rPr>
                        <w:rFonts w:ascii="Proxima Nova"/>
                        <w:color w:val="58595B"/>
                        <w:sz w:val="18"/>
                      </w:rPr>
                      <w:t>rural</w:t>
                    </w:r>
                    <w:r>
                      <w:rPr>
                        <w:rFonts w:ascii="Proxima Nova"/>
                        <w:color w:val="58595B"/>
                        <w:spacing w:val="-13"/>
                        <w:sz w:val="18"/>
                      </w:rPr>
                      <w:t xml:space="preserve"> </w:t>
                    </w:r>
                    <w:r>
                      <w:rPr>
                        <w:rFonts w:ascii="Proxima Nova"/>
                        <w:color w:val="58595B"/>
                        <w:sz w:val="18"/>
                      </w:rPr>
                      <w:t>allied</w:t>
                    </w:r>
                    <w:r>
                      <w:rPr>
                        <w:rFonts w:ascii="Proxima Nova"/>
                        <w:color w:val="58595B"/>
                        <w:spacing w:val="-13"/>
                        <w:sz w:val="18"/>
                      </w:rPr>
                      <w:t xml:space="preserve"> </w:t>
                    </w:r>
                    <w:r>
                      <w:rPr>
                        <w:rFonts w:ascii="Proxima Nova"/>
                        <w:color w:val="58595B"/>
                        <w:sz w:val="18"/>
                      </w:rPr>
                      <w:t>health</w:t>
                    </w:r>
                    <w:r>
                      <w:rPr>
                        <w:rFonts w:ascii="Proxima Nova"/>
                        <w:color w:val="58595B"/>
                        <w:spacing w:val="-13"/>
                        <w:sz w:val="18"/>
                      </w:rPr>
                      <w:t xml:space="preserve"> </w:t>
                    </w:r>
                    <w:r>
                      <w:rPr>
                        <w:rFonts w:ascii="Proxima Nova"/>
                        <w:color w:val="58595B"/>
                        <w:sz w:val="18"/>
                      </w:rPr>
                      <w:t>evidence</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68416" behindDoc="1" locked="0" layoutInCell="1" allowOverlap="1" wp14:anchorId="31AF4DB7" wp14:editId="609154B4">
              <wp:simplePos x="0" y="0"/>
              <wp:positionH relativeFrom="page">
                <wp:posOffset>6680835</wp:posOffset>
              </wp:positionH>
              <wp:positionV relativeFrom="page">
                <wp:posOffset>10327640</wp:posOffset>
              </wp:positionV>
              <wp:extent cx="184785" cy="139700"/>
              <wp:effectExtent l="3810" t="2540" r="1905" b="635"/>
              <wp:wrapNone/>
              <wp:docPr id="6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79706" w14:textId="7471865D"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F4DB7" id="_x0000_t202" coordsize="21600,21600" o:spt="202" path="m,l,21600r21600,l21600,xe">
              <v:stroke joinstyle="miter"/>
              <v:path gradientshapeok="t" o:connecttype="rect"/>
            </v:shapetype>
            <v:shape id="Text Box 78" o:spid="_x0000_s1088" type="#_x0000_t202" style="position:absolute;margin-left:526.05pt;margin-top:813.2pt;width:14.55pt;height:11pt;z-index:-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" filled="f" stroked="f">
              <v:textbox inset="0,0,0,0">
                <w:txbxContent>
                  <w:p w14:paraId="60879706" w14:textId="7471865D"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13</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90E74" w14:textId="5853E02E" w:rsidR="00EE0291" w:rsidRDefault="005302CA">
    <w:pPr>
      <w:spacing w:line="14" w:lineRule="auto"/>
      <w:rPr>
        <w:sz w:val="20"/>
        <w:szCs w:val="20"/>
      </w:rPr>
    </w:pPr>
    <w:r>
      <w:rPr>
        <w:noProof/>
        <w:lang w:val="en-AU" w:eastAsia="en-AU"/>
      </w:rPr>
      <mc:AlternateContent>
        <mc:Choice Requires="wpg">
          <w:drawing>
            <wp:anchor distT="0" distB="0" distL="114300" distR="114300" simplePos="0" relativeHeight="503268656" behindDoc="1" locked="0" layoutInCell="1" allowOverlap="1" wp14:anchorId="1834C731" wp14:editId="0B5F0BC9">
              <wp:simplePos x="0" y="0"/>
              <wp:positionH relativeFrom="page">
                <wp:posOffset>706755</wp:posOffset>
              </wp:positionH>
              <wp:positionV relativeFrom="page">
                <wp:posOffset>10226040</wp:posOffset>
              </wp:positionV>
              <wp:extent cx="6145530" cy="25400"/>
              <wp:effectExtent l="1905" t="5715" r="5715" b="6985"/>
              <wp:wrapNone/>
              <wp:docPr id="56"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25400"/>
                        <a:chOff x="1114" y="16104"/>
                        <a:chExt cx="9678" cy="40"/>
                      </a:xfrm>
                    </wpg:grpSpPr>
                    <wpg:grpSp>
                      <wpg:cNvPr id="57" name="Group 55"/>
                      <wpg:cNvGrpSpPr>
                        <a:grpSpLocks/>
                      </wpg:cNvGrpSpPr>
                      <wpg:grpSpPr bwMode="auto">
                        <a:xfrm>
                          <a:off x="1134" y="16124"/>
                          <a:ext cx="9638" cy="2"/>
                          <a:chOff x="1134" y="16124"/>
                          <a:chExt cx="9638" cy="2"/>
                        </a:xfrm>
                      </wpg:grpSpPr>
                      <wps:wsp>
                        <wps:cNvPr id="58" name="Freeform 56"/>
                        <wps:cNvSpPr>
                          <a:spLocks/>
                        </wps:cNvSpPr>
                        <wps:spPr bwMode="auto">
                          <a:xfrm>
                            <a:off x="1134" y="16124"/>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254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3"/>
                      <wpg:cNvGrpSpPr>
                        <a:grpSpLocks/>
                      </wpg:cNvGrpSpPr>
                      <wpg:grpSpPr bwMode="auto">
                        <a:xfrm>
                          <a:off x="1134" y="16124"/>
                          <a:ext cx="1134" cy="2"/>
                          <a:chOff x="1134" y="16124"/>
                          <a:chExt cx="1134" cy="2"/>
                        </a:xfrm>
                      </wpg:grpSpPr>
                      <wps:wsp>
                        <wps:cNvPr id="60" name="Freeform 54"/>
                        <wps:cNvSpPr>
                          <a:spLocks/>
                        </wps:cNvSpPr>
                        <wps:spPr bwMode="auto">
                          <a:xfrm>
                            <a:off x="1134" y="16124"/>
                            <a:ext cx="1134" cy="2"/>
                          </a:xfrm>
                          <a:custGeom>
                            <a:avLst/>
                            <a:gdLst>
                              <a:gd name="T0" fmla="+- 0 1134 1134"/>
                              <a:gd name="T1" fmla="*/ T0 w 1134"/>
                              <a:gd name="T2" fmla="+- 0 2268 1134"/>
                              <a:gd name="T3" fmla="*/ T2 w 1134"/>
                            </a:gdLst>
                            <a:ahLst/>
                            <a:cxnLst>
                              <a:cxn ang="0">
                                <a:pos x="T1" y="0"/>
                              </a:cxn>
                              <a:cxn ang="0">
                                <a:pos x="T3" y="0"/>
                              </a:cxn>
                            </a:cxnLst>
                            <a:rect l="0" t="0" r="r" b="b"/>
                            <a:pathLst>
                              <a:path w="1134">
                                <a:moveTo>
                                  <a:pt x="0" y="0"/>
                                </a:moveTo>
                                <a:lnTo>
                                  <a:pt x="1134" y="0"/>
                                </a:lnTo>
                              </a:path>
                            </a:pathLst>
                          </a:custGeom>
                          <a:noFill/>
                          <a:ln w="25400">
                            <a:solidFill>
                              <a:srgbClr val="006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0DE32E" id="Group 52" o:spid="_x0000_s1026" style="position:absolute;margin-left:55.65pt;margin-top:805.2pt;width:483.9pt;height:2pt;z-index:-47824;mso-position-horizontal-relative:page;mso-position-vertical-relative:page" coordorigin="1114,16104" coordsize="96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">
              <v:group id="Group 55" o:spid="_x0000_s1027" style="position:absolute;left:1134;top:16124;width:9638;height:2" coordorigin="1134,16124"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56" o:spid="_x0000_s1028" style="position:absolute;left:1134;top:16124;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" path="m,l9638,e" filled="f" strokecolor="#1f285c" strokeweight="2pt">
                  <v:path arrowok="t" o:connecttype="custom" o:connectlocs="0,0;9638,0" o:connectangles="0,0"/>
                </v:shape>
              </v:group>
              <v:group id="Group 53" o:spid="_x0000_s1029" style="position:absolute;left:1134;top:16124;width:1134;height:2" coordorigin="1134,16124"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Freeform 54" o:spid="_x0000_s1030" style="position:absolute;left:1134;top:16124;width:1134;height:2;visibility:visible;mso-wrap-style:square;v-text-anchor:top"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" path="m,l1134,e" filled="f" strokecolor="#006c90" strokeweight="2pt">
                  <v:path arrowok="t" o:connecttype="custom" o:connectlocs="0,0;1134,0" o:connectangles="0,0"/>
                </v:shape>
              </v:group>
              <w10:wrap anchorx="page" anchory="page"/>
            </v:group>
          </w:pict>
        </mc:Fallback>
      </mc:AlternateContent>
    </w:r>
    <w:r>
      <w:rPr>
        <w:noProof/>
        <w:lang w:val="en-AU" w:eastAsia="en-AU"/>
      </w:rPr>
      <mc:AlternateContent>
        <mc:Choice Requires="wps">
          <w:drawing>
            <wp:anchor distT="0" distB="0" distL="114300" distR="114300" simplePos="0" relativeHeight="503268680" behindDoc="1" locked="0" layoutInCell="1" allowOverlap="1" wp14:anchorId="3BCA6D21" wp14:editId="0BE34F31">
              <wp:simplePos x="0" y="0"/>
              <wp:positionH relativeFrom="page">
                <wp:posOffset>694055</wp:posOffset>
              </wp:positionH>
              <wp:positionV relativeFrom="page">
                <wp:posOffset>10327640</wp:posOffset>
              </wp:positionV>
              <wp:extent cx="154940" cy="139700"/>
              <wp:effectExtent l="0" t="2540" r="0" b="635"/>
              <wp:wrapNone/>
              <wp:docPr id="5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F2F04" w14:textId="6466DCCE"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A6D21" id="_x0000_t202" coordsize="21600,21600" o:spt="202" path="m,l,21600r21600,l21600,xe">
              <v:stroke joinstyle="miter"/>
              <v:path gradientshapeok="t" o:connecttype="rect"/>
            </v:shapetype>
            <v:shape id="Text Box 51" o:spid="_x0000_s1089" type="#_x0000_t202" style="position:absolute;margin-left:54.65pt;margin-top:813.2pt;width:12.2pt;height:11pt;z-index:-47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" filled="f" stroked="f">
              <v:textbox inset="0,0,0,0">
                <w:txbxContent>
                  <w:p w14:paraId="69CF2F04" w14:textId="6466DCCE"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12</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68704" behindDoc="1" locked="0" layoutInCell="1" allowOverlap="1" wp14:anchorId="5FC96C05" wp14:editId="5720AAD2">
              <wp:simplePos x="0" y="0"/>
              <wp:positionH relativeFrom="page">
                <wp:posOffset>1066800</wp:posOffset>
              </wp:positionH>
              <wp:positionV relativeFrom="page">
                <wp:posOffset>10327640</wp:posOffset>
              </wp:positionV>
              <wp:extent cx="1790065" cy="139700"/>
              <wp:effectExtent l="0" t="2540" r="635" b="635"/>
              <wp:wrapNone/>
              <wp:docPr id="5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0ED3"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z w:val="18"/>
                            </w:rPr>
                            <w:t>National</w:t>
                          </w:r>
                          <w:r>
                            <w:rPr>
                              <w:rFonts w:ascii="Proxima Nova"/>
                              <w:color w:val="58595B"/>
                              <w:spacing w:val="-15"/>
                              <w:sz w:val="18"/>
                            </w:rPr>
                            <w:t xml:space="preserve"> </w:t>
                          </w:r>
                          <w:r>
                            <w:rPr>
                              <w:rFonts w:ascii="Proxima Nova"/>
                              <w:color w:val="58595B"/>
                              <w:sz w:val="18"/>
                            </w:rPr>
                            <w:t>Rural</w:t>
                          </w:r>
                          <w:r>
                            <w:rPr>
                              <w:rFonts w:ascii="Proxima Nova"/>
                              <w:color w:val="58595B"/>
                              <w:spacing w:val="-15"/>
                              <w:sz w:val="18"/>
                            </w:rPr>
                            <w:t xml:space="preserve"> </w:t>
                          </w:r>
                          <w:r>
                            <w:rPr>
                              <w:rFonts w:ascii="Proxima Nova"/>
                              <w:color w:val="58595B"/>
                              <w:sz w:val="18"/>
                            </w:rPr>
                            <w:t>Health</w:t>
                          </w:r>
                          <w:r>
                            <w:rPr>
                              <w:rFonts w:ascii="Proxima Nova"/>
                              <w:color w:val="58595B"/>
                              <w:spacing w:val="-15"/>
                              <w:sz w:val="18"/>
                            </w:rPr>
                            <w:t xml:space="preserve"> </w:t>
                          </w:r>
                          <w:r>
                            <w:rPr>
                              <w:rFonts w:ascii="Proxima Nova"/>
                              <w:color w:val="58595B"/>
                              <w:spacing w:val="-2"/>
                              <w:sz w:val="18"/>
                            </w:rPr>
                            <w:t>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96C05" id="Text Box 50" o:spid="_x0000_s1090" type="#_x0000_t202" style="position:absolute;margin-left:84pt;margin-top:813.2pt;width:140.95pt;height:11pt;z-index:-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" filled="f" stroked="f">
              <v:textbox inset="0,0,0,0">
                <w:txbxContent>
                  <w:p w14:paraId="09A50ED3"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z w:val="18"/>
                      </w:rPr>
                      <w:t>National</w:t>
                    </w:r>
                    <w:r>
                      <w:rPr>
                        <w:rFonts w:ascii="Proxima Nova"/>
                        <w:color w:val="58595B"/>
                        <w:spacing w:val="-15"/>
                        <w:sz w:val="18"/>
                      </w:rPr>
                      <w:t xml:space="preserve"> </w:t>
                    </w:r>
                    <w:r>
                      <w:rPr>
                        <w:rFonts w:ascii="Proxima Nova"/>
                        <w:color w:val="58595B"/>
                        <w:sz w:val="18"/>
                      </w:rPr>
                      <w:t>Rural</w:t>
                    </w:r>
                    <w:r>
                      <w:rPr>
                        <w:rFonts w:ascii="Proxima Nova"/>
                        <w:color w:val="58595B"/>
                        <w:spacing w:val="-15"/>
                        <w:sz w:val="18"/>
                      </w:rPr>
                      <w:t xml:space="preserve"> </w:t>
                    </w:r>
                    <w:r>
                      <w:rPr>
                        <w:rFonts w:ascii="Proxima Nova"/>
                        <w:color w:val="58595B"/>
                        <w:sz w:val="18"/>
                      </w:rPr>
                      <w:t>Health</w:t>
                    </w:r>
                    <w:r>
                      <w:rPr>
                        <w:rFonts w:ascii="Proxima Nova"/>
                        <w:color w:val="58595B"/>
                        <w:spacing w:val="-15"/>
                        <w:sz w:val="18"/>
                      </w:rPr>
                      <w:t xml:space="preserve"> </w:t>
                    </w:r>
                    <w:r>
                      <w:rPr>
                        <w:rFonts w:ascii="Proxima Nova"/>
                        <w:color w:val="58595B"/>
                        <w:spacing w:val="-2"/>
                        <w:sz w:val="18"/>
                      </w:rPr>
                      <w:t>Commissioner</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31B15" w14:textId="639433C6" w:rsidR="00EE0291" w:rsidRDefault="005302CA">
    <w:pPr>
      <w:spacing w:line="14" w:lineRule="auto"/>
      <w:rPr>
        <w:sz w:val="20"/>
        <w:szCs w:val="20"/>
      </w:rPr>
    </w:pPr>
    <w:r>
      <w:rPr>
        <w:noProof/>
        <w:lang w:val="en-AU" w:eastAsia="en-AU"/>
      </w:rPr>
      <mc:AlternateContent>
        <mc:Choice Requires="wpg">
          <w:drawing>
            <wp:anchor distT="0" distB="0" distL="114300" distR="114300" simplePos="0" relativeHeight="503268728" behindDoc="1" locked="0" layoutInCell="1" allowOverlap="1" wp14:anchorId="4D41DE46" wp14:editId="34FCDC17">
              <wp:simplePos x="0" y="0"/>
              <wp:positionH relativeFrom="page">
                <wp:posOffset>706755</wp:posOffset>
              </wp:positionH>
              <wp:positionV relativeFrom="page">
                <wp:posOffset>10226040</wp:posOffset>
              </wp:positionV>
              <wp:extent cx="6145530" cy="25400"/>
              <wp:effectExtent l="1905" t="5715" r="5715" b="6985"/>
              <wp:wrapNone/>
              <wp:docPr id="49"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25400"/>
                        <a:chOff x="1114" y="16104"/>
                        <a:chExt cx="9678" cy="40"/>
                      </a:xfrm>
                    </wpg:grpSpPr>
                    <wpg:grpSp>
                      <wpg:cNvPr id="50" name="Group 48"/>
                      <wpg:cNvGrpSpPr>
                        <a:grpSpLocks/>
                      </wpg:cNvGrpSpPr>
                      <wpg:grpSpPr bwMode="auto">
                        <a:xfrm>
                          <a:off x="1134" y="16124"/>
                          <a:ext cx="9638" cy="2"/>
                          <a:chOff x="1134" y="16124"/>
                          <a:chExt cx="9638" cy="2"/>
                        </a:xfrm>
                      </wpg:grpSpPr>
                      <wps:wsp>
                        <wps:cNvPr id="51" name="Freeform 49"/>
                        <wps:cNvSpPr>
                          <a:spLocks/>
                        </wps:cNvSpPr>
                        <wps:spPr bwMode="auto">
                          <a:xfrm>
                            <a:off x="1134" y="16124"/>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254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6"/>
                      <wpg:cNvGrpSpPr>
                        <a:grpSpLocks/>
                      </wpg:cNvGrpSpPr>
                      <wpg:grpSpPr bwMode="auto">
                        <a:xfrm>
                          <a:off x="1134" y="16124"/>
                          <a:ext cx="1134" cy="2"/>
                          <a:chOff x="1134" y="16124"/>
                          <a:chExt cx="1134" cy="2"/>
                        </a:xfrm>
                      </wpg:grpSpPr>
                      <wps:wsp>
                        <wps:cNvPr id="53" name="Freeform 47"/>
                        <wps:cNvSpPr>
                          <a:spLocks/>
                        </wps:cNvSpPr>
                        <wps:spPr bwMode="auto">
                          <a:xfrm>
                            <a:off x="1134" y="16124"/>
                            <a:ext cx="1134" cy="2"/>
                          </a:xfrm>
                          <a:custGeom>
                            <a:avLst/>
                            <a:gdLst>
                              <a:gd name="T0" fmla="+- 0 1134 1134"/>
                              <a:gd name="T1" fmla="*/ T0 w 1134"/>
                              <a:gd name="T2" fmla="+- 0 2268 1134"/>
                              <a:gd name="T3" fmla="*/ T2 w 1134"/>
                            </a:gdLst>
                            <a:ahLst/>
                            <a:cxnLst>
                              <a:cxn ang="0">
                                <a:pos x="T1" y="0"/>
                              </a:cxn>
                              <a:cxn ang="0">
                                <a:pos x="T3" y="0"/>
                              </a:cxn>
                            </a:cxnLst>
                            <a:rect l="0" t="0" r="r" b="b"/>
                            <a:pathLst>
                              <a:path w="1134">
                                <a:moveTo>
                                  <a:pt x="0" y="0"/>
                                </a:moveTo>
                                <a:lnTo>
                                  <a:pt x="1134" y="0"/>
                                </a:lnTo>
                              </a:path>
                            </a:pathLst>
                          </a:custGeom>
                          <a:noFill/>
                          <a:ln w="25400">
                            <a:solidFill>
                              <a:srgbClr val="006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143354" id="Group 45" o:spid="_x0000_s1026" style="position:absolute;margin-left:55.65pt;margin-top:805.2pt;width:483.9pt;height:2pt;z-index:-47752;mso-position-horizontal-relative:page;mso-position-vertical-relative:page" coordorigin="1114,16104" coordsize="96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">
              <v:group id="Group 48" o:spid="_x0000_s1027" style="position:absolute;left:1134;top:16124;width:9638;height:2" coordorigin="1134,16124"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9" o:spid="_x0000_s1028" style="position:absolute;left:1134;top:16124;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" path="m,l9638,e" filled="f" strokecolor="#1f285c" strokeweight="2pt">
                  <v:path arrowok="t" o:connecttype="custom" o:connectlocs="0,0;9638,0" o:connectangles="0,0"/>
                </v:shape>
              </v:group>
              <v:group id="Group 46" o:spid="_x0000_s1029" style="position:absolute;left:1134;top:16124;width:1134;height:2" coordorigin="1134,16124"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7" o:spid="_x0000_s1030" style="position:absolute;left:1134;top:16124;width:1134;height:2;visibility:visible;mso-wrap-style:square;v-text-anchor:top"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" path="m,l1134,e" filled="f" strokecolor="#006c90" strokeweight="2pt">
                  <v:path arrowok="t" o:connecttype="custom" o:connectlocs="0,0;1134,0" o:connectangles="0,0"/>
                </v:shape>
              </v:group>
              <w10:wrap anchorx="page" anchory="page"/>
            </v:group>
          </w:pict>
        </mc:Fallback>
      </mc:AlternateContent>
    </w:r>
    <w:r>
      <w:rPr>
        <w:noProof/>
        <w:lang w:val="en-AU" w:eastAsia="en-AU"/>
      </w:rPr>
      <mc:AlternateContent>
        <mc:Choice Requires="wps">
          <w:drawing>
            <wp:anchor distT="0" distB="0" distL="114300" distR="114300" simplePos="0" relativeHeight="503268752" behindDoc="1" locked="0" layoutInCell="1" allowOverlap="1" wp14:anchorId="72F8F0D4" wp14:editId="2AA94FEA">
              <wp:simplePos x="0" y="0"/>
              <wp:positionH relativeFrom="page">
                <wp:posOffset>4643120</wp:posOffset>
              </wp:positionH>
              <wp:positionV relativeFrom="page">
                <wp:posOffset>10327640</wp:posOffset>
              </wp:positionV>
              <wp:extent cx="1849755" cy="139700"/>
              <wp:effectExtent l="4445" t="2540" r="3175" b="635"/>
              <wp:wrapNone/>
              <wp:docPr id="4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E0992A"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pacing w:val="-3"/>
                              <w:sz w:val="18"/>
                            </w:rPr>
                            <w:t>Review</w:t>
                          </w:r>
                          <w:r>
                            <w:rPr>
                              <w:rFonts w:ascii="Proxima Nova"/>
                              <w:color w:val="58595B"/>
                              <w:spacing w:val="-13"/>
                              <w:sz w:val="18"/>
                            </w:rPr>
                            <w:t xml:space="preserve"> </w:t>
                          </w:r>
                          <w:r>
                            <w:rPr>
                              <w:rFonts w:ascii="Proxima Nova"/>
                              <w:color w:val="58595B"/>
                              <w:sz w:val="18"/>
                            </w:rPr>
                            <w:t>of</w:t>
                          </w:r>
                          <w:r>
                            <w:rPr>
                              <w:rFonts w:ascii="Proxima Nova"/>
                              <w:color w:val="58595B"/>
                              <w:spacing w:val="-13"/>
                              <w:sz w:val="18"/>
                            </w:rPr>
                            <w:t xml:space="preserve"> </w:t>
                          </w:r>
                          <w:r>
                            <w:rPr>
                              <w:rFonts w:ascii="Proxima Nova"/>
                              <w:color w:val="58595B"/>
                              <w:sz w:val="18"/>
                            </w:rPr>
                            <w:t>rural</w:t>
                          </w:r>
                          <w:r>
                            <w:rPr>
                              <w:rFonts w:ascii="Proxima Nova"/>
                              <w:color w:val="58595B"/>
                              <w:spacing w:val="-13"/>
                              <w:sz w:val="18"/>
                            </w:rPr>
                            <w:t xml:space="preserve"> </w:t>
                          </w:r>
                          <w:r>
                            <w:rPr>
                              <w:rFonts w:ascii="Proxima Nova"/>
                              <w:color w:val="58595B"/>
                              <w:sz w:val="18"/>
                            </w:rPr>
                            <w:t>allied</w:t>
                          </w:r>
                          <w:r>
                            <w:rPr>
                              <w:rFonts w:ascii="Proxima Nova"/>
                              <w:color w:val="58595B"/>
                              <w:spacing w:val="-13"/>
                              <w:sz w:val="18"/>
                            </w:rPr>
                            <w:t xml:space="preserve"> </w:t>
                          </w:r>
                          <w:r>
                            <w:rPr>
                              <w:rFonts w:ascii="Proxima Nova"/>
                              <w:color w:val="58595B"/>
                              <w:sz w:val="18"/>
                            </w:rPr>
                            <w:t>health</w:t>
                          </w:r>
                          <w:r>
                            <w:rPr>
                              <w:rFonts w:ascii="Proxima Nova"/>
                              <w:color w:val="58595B"/>
                              <w:spacing w:val="-13"/>
                              <w:sz w:val="18"/>
                            </w:rPr>
                            <w:t xml:space="preserve"> </w:t>
                          </w:r>
                          <w:r>
                            <w:rPr>
                              <w:rFonts w:ascii="Proxima Nova"/>
                              <w:color w:val="58595B"/>
                              <w:sz w:val="18"/>
                            </w:rPr>
                            <w:t>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8F0D4" id="_x0000_t202" coordsize="21600,21600" o:spt="202" path="m,l,21600r21600,l21600,xe">
              <v:stroke joinstyle="miter"/>
              <v:path gradientshapeok="t" o:connecttype="rect"/>
            </v:shapetype>
            <v:shape id="Text Box 44" o:spid="_x0000_s1091" type="#_x0000_t202" style="position:absolute;margin-left:365.6pt;margin-top:813.2pt;width:145.65pt;height:11pt;z-index:-4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" filled="f" stroked="f">
              <v:textbox inset="0,0,0,0">
                <w:txbxContent>
                  <w:p w14:paraId="6FE0992A"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pacing w:val="-3"/>
                        <w:sz w:val="18"/>
                      </w:rPr>
                      <w:t>Review</w:t>
                    </w:r>
                    <w:r>
                      <w:rPr>
                        <w:rFonts w:ascii="Proxima Nova"/>
                        <w:color w:val="58595B"/>
                        <w:spacing w:val="-13"/>
                        <w:sz w:val="18"/>
                      </w:rPr>
                      <w:t xml:space="preserve"> </w:t>
                    </w:r>
                    <w:r>
                      <w:rPr>
                        <w:rFonts w:ascii="Proxima Nova"/>
                        <w:color w:val="58595B"/>
                        <w:sz w:val="18"/>
                      </w:rPr>
                      <w:t>of</w:t>
                    </w:r>
                    <w:r>
                      <w:rPr>
                        <w:rFonts w:ascii="Proxima Nova"/>
                        <w:color w:val="58595B"/>
                        <w:spacing w:val="-13"/>
                        <w:sz w:val="18"/>
                      </w:rPr>
                      <w:t xml:space="preserve"> </w:t>
                    </w:r>
                    <w:r>
                      <w:rPr>
                        <w:rFonts w:ascii="Proxima Nova"/>
                        <w:color w:val="58595B"/>
                        <w:sz w:val="18"/>
                      </w:rPr>
                      <w:t>rural</w:t>
                    </w:r>
                    <w:r>
                      <w:rPr>
                        <w:rFonts w:ascii="Proxima Nova"/>
                        <w:color w:val="58595B"/>
                        <w:spacing w:val="-13"/>
                        <w:sz w:val="18"/>
                      </w:rPr>
                      <w:t xml:space="preserve"> </w:t>
                    </w:r>
                    <w:r>
                      <w:rPr>
                        <w:rFonts w:ascii="Proxima Nova"/>
                        <w:color w:val="58595B"/>
                        <w:sz w:val="18"/>
                      </w:rPr>
                      <w:t>allied</w:t>
                    </w:r>
                    <w:r>
                      <w:rPr>
                        <w:rFonts w:ascii="Proxima Nova"/>
                        <w:color w:val="58595B"/>
                        <w:spacing w:val="-13"/>
                        <w:sz w:val="18"/>
                      </w:rPr>
                      <w:t xml:space="preserve"> </w:t>
                    </w:r>
                    <w:r>
                      <w:rPr>
                        <w:rFonts w:ascii="Proxima Nova"/>
                        <w:color w:val="58595B"/>
                        <w:sz w:val="18"/>
                      </w:rPr>
                      <w:t>health</w:t>
                    </w:r>
                    <w:r>
                      <w:rPr>
                        <w:rFonts w:ascii="Proxima Nova"/>
                        <w:color w:val="58595B"/>
                        <w:spacing w:val="-13"/>
                        <w:sz w:val="18"/>
                      </w:rPr>
                      <w:t xml:space="preserve"> </w:t>
                    </w:r>
                    <w:r>
                      <w:rPr>
                        <w:rFonts w:ascii="Proxima Nova"/>
                        <w:color w:val="58595B"/>
                        <w:sz w:val="18"/>
                      </w:rPr>
                      <w:t>evidence</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68776" behindDoc="1" locked="0" layoutInCell="1" allowOverlap="1" wp14:anchorId="533BE735" wp14:editId="1B67A843">
              <wp:simplePos x="0" y="0"/>
              <wp:positionH relativeFrom="page">
                <wp:posOffset>6713220</wp:posOffset>
              </wp:positionH>
              <wp:positionV relativeFrom="page">
                <wp:posOffset>10327640</wp:posOffset>
              </wp:positionV>
              <wp:extent cx="151130" cy="139700"/>
              <wp:effectExtent l="0" t="2540" r="3175" b="635"/>
              <wp:wrapNone/>
              <wp:docPr id="47"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AD93E" w14:textId="630855AE"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BE735" id="_x0000_t202" coordsize="21600,21600" o:spt="202" path="m,l,21600r21600,l21600,xe">
              <v:stroke joinstyle="miter"/>
              <v:path gradientshapeok="t" o:connecttype="rect"/>
            </v:shapetype>
            <v:shape id="Text Box 43" o:spid="_x0000_s1092" type="#_x0000_t202" style="position:absolute;margin-left:528.6pt;margin-top:813.2pt;width:11.9pt;height:11pt;z-index:-47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" filled="f" stroked="f">
              <v:textbox inset="0,0,0,0">
                <w:txbxContent>
                  <w:p w14:paraId="1B6AD93E" w14:textId="630855AE"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13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1CEB9" w14:textId="03CED34A" w:rsidR="00EE0291" w:rsidRDefault="005302CA">
    <w:pPr>
      <w:spacing w:line="14" w:lineRule="auto"/>
      <w:rPr>
        <w:sz w:val="20"/>
        <w:szCs w:val="20"/>
      </w:rPr>
    </w:pPr>
    <w:r>
      <w:rPr>
        <w:noProof/>
        <w:lang w:val="en-AU" w:eastAsia="en-AU"/>
      </w:rPr>
      <mc:AlternateContent>
        <mc:Choice Requires="wpg">
          <w:drawing>
            <wp:anchor distT="0" distB="0" distL="114300" distR="114300" simplePos="0" relativeHeight="503268800" behindDoc="1" locked="0" layoutInCell="1" allowOverlap="1" wp14:anchorId="3C21AF33" wp14:editId="03D7AB2F">
              <wp:simplePos x="0" y="0"/>
              <wp:positionH relativeFrom="page">
                <wp:posOffset>706755</wp:posOffset>
              </wp:positionH>
              <wp:positionV relativeFrom="page">
                <wp:posOffset>10226040</wp:posOffset>
              </wp:positionV>
              <wp:extent cx="6145530" cy="25400"/>
              <wp:effectExtent l="1905" t="5715" r="5715" b="6985"/>
              <wp:wrapNone/>
              <wp:docPr id="4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25400"/>
                        <a:chOff x="1114" y="16104"/>
                        <a:chExt cx="9678" cy="40"/>
                      </a:xfrm>
                    </wpg:grpSpPr>
                    <wpg:grpSp>
                      <wpg:cNvPr id="43" name="Group 41"/>
                      <wpg:cNvGrpSpPr>
                        <a:grpSpLocks/>
                      </wpg:cNvGrpSpPr>
                      <wpg:grpSpPr bwMode="auto">
                        <a:xfrm>
                          <a:off x="1134" y="16124"/>
                          <a:ext cx="9638" cy="2"/>
                          <a:chOff x="1134" y="16124"/>
                          <a:chExt cx="9638" cy="2"/>
                        </a:xfrm>
                      </wpg:grpSpPr>
                      <wps:wsp>
                        <wps:cNvPr id="44" name="Freeform 42"/>
                        <wps:cNvSpPr>
                          <a:spLocks/>
                        </wps:cNvSpPr>
                        <wps:spPr bwMode="auto">
                          <a:xfrm>
                            <a:off x="1134" y="16124"/>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254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39"/>
                      <wpg:cNvGrpSpPr>
                        <a:grpSpLocks/>
                      </wpg:cNvGrpSpPr>
                      <wpg:grpSpPr bwMode="auto">
                        <a:xfrm>
                          <a:off x="1134" y="16124"/>
                          <a:ext cx="1134" cy="2"/>
                          <a:chOff x="1134" y="16124"/>
                          <a:chExt cx="1134" cy="2"/>
                        </a:xfrm>
                      </wpg:grpSpPr>
                      <wps:wsp>
                        <wps:cNvPr id="46" name="Freeform 40"/>
                        <wps:cNvSpPr>
                          <a:spLocks/>
                        </wps:cNvSpPr>
                        <wps:spPr bwMode="auto">
                          <a:xfrm>
                            <a:off x="1134" y="16124"/>
                            <a:ext cx="1134" cy="2"/>
                          </a:xfrm>
                          <a:custGeom>
                            <a:avLst/>
                            <a:gdLst>
                              <a:gd name="T0" fmla="+- 0 1134 1134"/>
                              <a:gd name="T1" fmla="*/ T0 w 1134"/>
                              <a:gd name="T2" fmla="+- 0 2268 1134"/>
                              <a:gd name="T3" fmla="*/ T2 w 1134"/>
                            </a:gdLst>
                            <a:ahLst/>
                            <a:cxnLst>
                              <a:cxn ang="0">
                                <a:pos x="T1" y="0"/>
                              </a:cxn>
                              <a:cxn ang="0">
                                <a:pos x="T3" y="0"/>
                              </a:cxn>
                            </a:cxnLst>
                            <a:rect l="0" t="0" r="r" b="b"/>
                            <a:pathLst>
                              <a:path w="1134">
                                <a:moveTo>
                                  <a:pt x="0" y="0"/>
                                </a:moveTo>
                                <a:lnTo>
                                  <a:pt x="1134" y="0"/>
                                </a:lnTo>
                              </a:path>
                            </a:pathLst>
                          </a:custGeom>
                          <a:noFill/>
                          <a:ln w="25400">
                            <a:solidFill>
                              <a:srgbClr val="006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96366D2" id="Group 38" o:spid="_x0000_s1026" style="position:absolute;margin-left:55.65pt;margin-top:805.2pt;width:483.9pt;height:2pt;z-index:-47680;mso-position-horizontal-relative:page;mso-position-vertical-relative:page" coordorigin="1114,16104" coordsize="96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">
              <v:group id="Group 41" o:spid="_x0000_s1027" style="position:absolute;left:1134;top:16124;width:9638;height:2" coordorigin="1134,16124"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42" o:spid="_x0000_s1028" style="position:absolute;left:1134;top:16124;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" path="m,l9638,e" filled="f" strokecolor="#1f285c" strokeweight="2pt">
                  <v:path arrowok="t" o:connecttype="custom" o:connectlocs="0,0;9638,0" o:connectangles="0,0"/>
                </v:shape>
              </v:group>
              <v:group id="Group 39" o:spid="_x0000_s1029" style="position:absolute;left:1134;top:16124;width:1134;height:2" coordorigin="1134,16124"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40" o:spid="_x0000_s1030" style="position:absolute;left:1134;top:16124;width:1134;height:2;visibility:visible;mso-wrap-style:square;v-text-anchor:top"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" path="m,l1134,e" filled="f" strokecolor="#006c90" strokeweight="2pt">
                  <v:path arrowok="t" o:connecttype="custom" o:connectlocs="0,0;1134,0" o:connectangles="0,0"/>
                </v:shape>
              </v:group>
              <w10:wrap anchorx="page" anchory="page"/>
            </v:group>
          </w:pict>
        </mc:Fallback>
      </mc:AlternateContent>
    </w:r>
    <w:r>
      <w:rPr>
        <w:noProof/>
        <w:lang w:val="en-AU" w:eastAsia="en-AU"/>
      </w:rPr>
      <mc:AlternateContent>
        <mc:Choice Requires="wps">
          <w:drawing>
            <wp:anchor distT="0" distB="0" distL="114300" distR="114300" simplePos="0" relativeHeight="503268824" behindDoc="1" locked="0" layoutInCell="1" allowOverlap="1" wp14:anchorId="734B1449" wp14:editId="48EE9C59">
              <wp:simplePos x="0" y="0"/>
              <wp:positionH relativeFrom="page">
                <wp:posOffset>706755</wp:posOffset>
              </wp:positionH>
              <wp:positionV relativeFrom="page">
                <wp:posOffset>10327640</wp:posOffset>
              </wp:positionV>
              <wp:extent cx="160655" cy="139700"/>
              <wp:effectExtent l="1905" t="2540" r="0" b="635"/>
              <wp:wrapNone/>
              <wp:docPr id="4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FF72E"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z w:val="18"/>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B1449" id="_x0000_t202" coordsize="21600,21600" o:spt="202" path="m,l,21600r21600,l21600,xe">
              <v:stroke joinstyle="miter"/>
              <v:path gradientshapeok="t" o:connecttype="rect"/>
            </v:shapetype>
            <v:shape id="Text Box 37" o:spid="_x0000_s1093" type="#_x0000_t202" style="position:absolute;margin-left:55.65pt;margin-top:813.2pt;width:12.65pt;height:11pt;z-index:-47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" filled="f" stroked="f">
              <v:textbox inset="0,0,0,0">
                <w:txbxContent>
                  <w:p w14:paraId="08BFF72E"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z w:val="18"/>
                      </w:rPr>
                      <w:t>20</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68848" behindDoc="1" locked="0" layoutInCell="1" allowOverlap="1" wp14:anchorId="22562FC7" wp14:editId="2933EEFA">
              <wp:simplePos x="0" y="0"/>
              <wp:positionH relativeFrom="page">
                <wp:posOffset>1066800</wp:posOffset>
              </wp:positionH>
              <wp:positionV relativeFrom="page">
                <wp:posOffset>10327640</wp:posOffset>
              </wp:positionV>
              <wp:extent cx="1790065" cy="139700"/>
              <wp:effectExtent l="0" t="2540" r="635" b="635"/>
              <wp:wrapNone/>
              <wp:docPr id="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D5EFD"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z w:val="18"/>
                            </w:rPr>
                            <w:t>National</w:t>
                          </w:r>
                          <w:r>
                            <w:rPr>
                              <w:rFonts w:ascii="Proxima Nova"/>
                              <w:color w:val="58595B"/>
                              <w:spacing w:val="-15"/>
                              <w:sz w:val="18"/>
                            </w:rPr>
                            <w:t xml:space="preserve"> </w:t>
                          </w:r>
                          <w:r>
                            <w:rPr>
                              <w:rFonts w:ascii="Proxima Nova"/>
                              <w:color w:val="58595B"/>
                              <w:sz w:val="18"/>
                            </w:rPr>
                            <w:t>Rural</w:t>
                          </w:r>
                          <w:r>
                            <w:rPr>
                              <w:rFonts w:ascii="Proxima Nova"/>
                              <w:color w:val="58595B"/>
                              <w:spacing w:val="-15"/>
                              <w:sz w:val="18"/>
                            </w:rPr>
                            <w:t xml:space="preserve"> </w:t>
                          </w:r>
                          <w:r>
                            <w:rPr>
                              <w:rFonts w:ascii="Proxima Nova"/>
                              <w:color w:val="58595B"/>
                              <w:sz w:val="18"/>
                            </w:rPr>
                            <w:t>Health</w:t>
                          </w:r>
                          <w:r>
                            <w:rPr>
                              <w:rFonts w:ascii="Proxima Nova"/>
                              <w:color w:val="58595B"/>
                              <w:spacing w:val="-15"/>
                              <w:sz w:val="18"/>
                            </w:rPr>
                            <w:t xml:space="preserve"> </w:t>
                          </w:r>
                          <w:r>
                            <w:rPr>
                              <w:rFonts w:ascii="Proxima Nova"/>
                              <w:color w:val="58595B"/>
                              <w:spacing w:val="-2"/>
                              <w:sz w:val="18"/>
                            </w:rPr>
                            <w:t>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62FC7" id="Text Box 36" o:spid="_x0000_s1094" type="#_x0000_t202" style="position:absolute;margin-left:84pt;margin-top:813.2pt;width:140.95pt;height:11pt;z-index:-4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" filled="f" stroked="f">
              <v:textbox inset="0,0,0,0">
                <w:txbxContent>
                  <w:p w14:paraId="3BCD5EFD"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z w:val="18"/>
                      </w:rPr>
                      <w:t>National</w:t>
                    </w:r>
                    <w:r>
                      <w:rPr>
                        <w:rFonts w:ascii="Proxima Nova"/>
                        <w:color w:val="58595B"/>
                        <w:spacing w:val="-15"/>
                        <w:sz w:val="18"/>
                      </w:rPr>
                      <w:t xml:space="preserve"> </w:t>
                    </w:r>
                    <w:r>
                      <w:rPr>
                        <w:rFonts w:ascii="Proxima Nova"/>
                        <w:color w:val="58595B"/>
                        <w:sz w:val="18"/>
                      </w:rPr>
                      <w:t>Rural</w:t>
                    </w:r>
                    <w:r>
                      <w:rPr>
                        <w:rFonts w:ascii="Proxima Nova"/>
                        <w:color w:val="58595B"/>
                        <w:spacing w:val="-15"/>
                        <w:sz w:val="18"/>
                      </w:rPr>
                      <w:t xml:space="preserve"> </w:t>
                    </w:r>
                    <w:r>
                      <w:rPr>
                        <w:rFonts w:ascii="Proxima Nova"/>
                        <w:color w:val="58595B"/>
                        <w:sz w:val="18"/>
                      </w:rPr>
                      <w:t>Health</w:t>
                    </w:r>
                    <w:r>
                      <w:rPr>
                        <w:rFonts w:ascii="Proxima Nova"/>
                        <w:color w:val="58595B"/>
                        <w:spacing w:val="-15"/>
                        <w:sz w:val="18"/>
                      </w:rPr>
                      <w:t xml:space="preserve"> </w:t>
                    </w:r>
                    <w:r>
                      <w:rPr>
                        <w:rFonts w:ascii="Proxima Nova"/>
                        <w:color w:val="58595B"/>
                        <w:spacing w:val="-2"/>
                        <w:sz w:val="18"/>
                      </w:rPr>
                      <w:t>Commissioner</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26BE6" w14:textId="73A05FEF" w:rsidR="00EE0291" w:rsidRDefault="005302CA">
    <w:pPr>
      <w:spacing w:line="14" w:lineRule="auto"/>
      <w:rPr>
        <w:sz w:val="20"/>
        <w:szCs w:val="20"/>
      </w:rPr>
    </w:pPr>
    <w:r>
      <w:rPr>
        <w:noProof/>
        <w:lang w:val="en-AU" w:eastAsia="en-AU"/>
      </w:rPr>
      <mc:AlternateContent>
        <mc:Choice Requires="wpg">
          <w:drawing>
            <wp:anchor distT="0" distB="0" distL="114300" distR="114300" simplePos="0" relativeHeight="503268872" behindDoc="1" locked="0" layoutInCell="1" allowOverlap="1" wp14:anchorId="5F73B77D" wp14:editId="6CB4EACB">
              <wp:simplePos x="0" y="0"/>
              <wp:positionH relativeFrom="page">
                <wp:posOffset>706755</wp:posOffset>
              </wp:positionH>
              <wp:positionV relativeFrom="page">
                <wp:posOffset>10226040</wp:posOffset>
              </wp:positionV>
              <wp:extent cx="6145530" cy="25400"/>
              <wp:effectExtent l="1905" t="5715" r="5715" b="6985"/>
              <wp:wrapNone/>
              <wp:docPr id="3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25400"/>
                        <a:chOff x="1114" y="16104"/>
                        <a:chExt cx="9678" cy="40"/>
                      </a:xfrm>
                    </wpg:grpSpPr>
                    <wpg:grpSp>
                      <wpg:cNvPr id="36" name="Group 34"/>
                      <wpg:cNvGrpSpPr>
                        <a:grpSpLocks/>
                      </wpg:cNvGrpSpPr>
                      <wpg:grpSpPr bwMode="auto">
                        <a:xfrm>
                          <a:off x="1134" y="16124"/>
                          <a:ext cx="9638" cy="2"/>
                          <a:chOff x="1134" y="16124"/>
                          <a:chExt cx="9638" cy="2"/>
                        </a:xfrm>
                      </wpg:grpSpPr>
                      <wps:wsp>
                        <wps:cNvPr id="37" name="Freeform 35"/>
                        <wps:cNvSpPr>
                          <a:spLocks/>
                        </wps:cNvSpPr>
                        <wps:spPr bwMode="auto">
                          <a:xfrm>
                            <a:off x="1134" y="16124"/>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254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32"/>
                      <wpg:cNvGrpSpPr>
                        <a:grpSpLocks/>
                      </wpg:cNvGrpSpPr>
                      <wpg:grpSpPr bwMode="auto">
                        <a:xfrm>
                          <a:off x="1134" y="16124"/>
                          <a:ext cx="1134" cy="2"/>
                          <a:chOff x="1134" y="16124"/>
                          <a:chExt cx="1134" cy="2"/>
                        </a:xfrm>
                      </wpg:grpSpPr>
                      <wps:wsp>
                        <wps:cNvPr id="39" name="Freeform 33"/>
                        <wps:cNvSpPr>
                          <a:spLocks/>
                        </wps:cNvSpPr>
                        <wps:spPr bwMode="auto">
                          <a:xfrm>
                            <a:off x="1134" y="16124"/>
                            <a:ext cx="1134" cy="2"/>
                          </a:xfrm>
                          <a:custGeom>
                            <a:avLst/>
                            <a:gdLst>
                              <a:gd name="T0" fmla="+- 0 1134 1134"/>
                              <a:gd name="T1" fmla="*/ T0 w 1134"/>
                              <a:gd name="T2" fmla="+- 0 2268 1134"/>
                              <a:gd name="T3" fmla="*/ T2 w 1134"/>
                            </a:gdLst>
                            <a:ahLst/>
                            <a:cxnLst>
                              <a:cxn ang="0">
                                <a:pos x="T1" y="0"/>
                              </a:cxn>
                              <a:cxn ang="0">
                                <a:pos x="T3" y="0"/>
                              </a:cxn>
                            </a:cxnLst>
                            <a:rect l="0" t="0" r="r" b="b"/>
                            <a:pathLst>
                              <a:path w="1134">
                                <a:moveTo>
                                  <a:pt x="0" y="0"/>
                                </a:moveTo>
                                <a:lnTo>
                                  <a:pt x="1134" y="0"/>
                                </a:lnTo>
                              </a:path>
                            </a:pathLst>
                          </a:custGeom>
                          <a:noFill/>
                          <a:ln w="25400">
                            <a:solidFill>
                              <a:srgbClr val="006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46A9E5" id="Group 31" o:spid="_x0000_s1026" style="position:absolute;margin-left:55.65pt;margin-top:805.2pt;width:483.9pt;height:2pt;z-index:-47608;mso-position-horizontal-relative:page;mso-position-vertical-relative:page" coordorigin="1114,16104" coordsize="96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">
              <v:group id="Group 34" o:spid="_x0000_s1027" style="position:absolute;left:1134;top:16124;width:9638;height:2" coordorigin="1134,16124"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5" o:spid="_x0000_s1028" style="position:absolute;left:1134;top:16124;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" path="m,l9638,e" filled="f" strokecolor="#1f285c" strokeweight="2pt">
                  <v:path arrowok="t" o:connecttype="custom" o:connectlocs="0,0;9638,0" o:connectangles="0,0"/>
                </v:shape>
              </v:group>
              <v:group id="Group 32" o:spid="_x0000_s1029" style="position:absolute;left:1134;top:16124;width:1134;height:2" coordorigin="1134,16124"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33" o:spid="_x0000_s1030" style="position:absolute;left:1134;top:16124;width:1134;height:2;visibility:visible;mso-wrap-style:square;v-text-anchor:top"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" path="m,l1134,e" filled="f" strokecolor="#006c90" strokeweight="2pt">
                  <v:path arrowok="t" o:connecttype="custom" o:connectlocs="0,0;1134,0" o:connectangles="0,0"/>
                </v:shape>
              </v:group>
              <w10:wrap anchorx="page" anchory="page"/>
            </v:group>
          </w:pict>
        </mc:Fallback>
      </mc:AlternateContent>
    </w:r>
    <w:r>
      <w:rPr>
        <w:noProof/>
        <w:lang w:val="en-AU" w:eastAsia="en-AU"/>
      </w:rPr>
      <mc:AlternateContent>
        <mc:Choice Requires="wps">
          <w:drawing>
            <wp:anchor distT="0" distB="0" distL="114300" distR="114300" simplePos="0" relativeHeight="503268896" behindDoc="1" locked="0" layoutInCell="1" allowOverlap="1" wp14:anchorId="75531A36" wp14:editId="128B1CAD">
              <wp:simplePos x="0" y="0"/>
              <wp:positionH relativeFrom="page">
                <wp:posOffset>4643120</wp:posOffset>
              </wp:positionH>
              <wp:positionV relativeFrom="page">
                <wp:posOffset>10327640</wp:posOffset>
              </wp:positionV>
              <wp:extent cx="1849755" cy="139700"/>
              <wp:effectExtent l="4445" t="2540" r="3175" b="635"/>
              <wp:wrapNone/>
              <wp:docPr id="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14CFA"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pacing w:val="-3"/>
                              <w:sz w:val="18"/>
                            </w:rPr>
                            <w:t>Review</w:t>
                          </w:r>
                          <w:r>
                            <w:rPr>
                              <w:rFonts w:ascii="Proxima Nova"/>
                              <w:color w:val="58595B"/>
                              <w:spacing w:val="-13"/>
                              <w:sz w:val="18"/>
                            </w:rPr>
                            <w:t xml:space="preserve"> </w:t>
                          </w:r>
                          <w:r>
                            <w:rPr>
                              <w:rFonts w:ascii="Proxima Nova"/>
                              <w:color w:val="58595B"/>
                              <w:sz w:val="18"/>
                            </w:rPr>
                            <w:t>of</w:t>
                          </w:r>
                          <w:r>
                            <w:rPr>
                              <w:rFonts w:ascii="Proxima Nova"/>
                              <w:color w:val="58595B"/>
                              <w:spacing w:val="-13"/>
                              <w:sz w:val="18"/>
                            </w:rPr>
                            <w:t xml:space="preserve"> </w:t>
                          </w:r>
                          <w:r>
                            <w:rPr>
                              <w:rFonts w:ascii="Proxima Nova"/>
                              <w:color w:val="58595B"/>
                              <w:sz w:val="18"/>
                            </w:rPr>
                            <w:t>rural</w:t>
                          </w:r>
                          <w:r>
                            <w:rPr>
                              <w:rFonts w:ascii="Proxima Nova"/>
                              <w:color w:val="58595B"/>
                              <w:spacing w:val="-13"/>
                              <w:sz w:val="18"/>
                            </w:rPr>
                            <w:t xml:space="preserve"> </w:t>
                          </w:r>
                          <w:r>
                            <w:rPr>
                              <w:rFonts w:ascii="Proxima Nova"/>
                              <w:color w:val="58595B"/>
                              <w:sz w:val="18"/>
                            </w:rPr>
                            <w:t>allied</w:t>
                          </w:r>
                          <w:r>
                            <w:rPr>
                              <w:rFonts w:ascii="Proxima Nova"/>
                              <w:color w:val="58595B"/>
                              <w:spacing w:val="-13"/>
                              <w:sz w:val="18"/>
                            </w:rPr>
                            <w:t xml:space="preserve"> </w:t>
                          </w:r>
                          <w:r>
                            <w:rPr>
                              <w:rFonts w:ascii="Proxima Nova"/>
                              <w:color w:val="58595B"/>
                              <w:sz w:val="18"/>
                            </w:rPr>
                            <w:t>health</w:t>
                          </w:r>
                          <w:r>
                            <w:rPr>
                              <w:rFonts w:ascii="Proxima Nova"/>
                              <w:color w:val="58595B"/>
                              <w:spacing w:val="-13"/>
                              <w:sz w:val="18"/>
                            </w:rPr>
                            <w:t xml:space="preserve"> </w:t>
                          </w:r>
                          <w:r>
                            <w:rPr>
                              <w:rFonts w:ascii="Proxima Nova"/>
                              <w:color w:val="58595B"/>
                              <w:sz w:val="18"/>
                            </w:rPr>
                            <w:t>evidence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31A36" id="_x0000_t202" coordsize="21600,21600" o:spt="202" path="m,l,21600r21600,l21600,xe">
              <v:stroke joinstyle="miter"/>
              <v:path gradientshapeok="t" o:connecttype="rect"/>
            </v:shapetype>
            <v:shape id="Text Box 30" o:spid="_x0000_s1095" type="#_x0000_t202" style="position:absolute;margin-left:365.6pt;margin-top:813.2pt;width:145.65pt;height:11pt;z-index:-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" filled="f" stroked="f">
              <v:textbox inset="0,0,0,0">
                <w:txbxContent>
                  <w:p w14:paraId="38C14CFA"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pacing w:val="-3"/>
                        <w:sz w:val="18"/>
                      </w:rPr>
                      <w:t>Review</w:t>
                    </w:r>
                    <w:r>
                      <w:rPr>
                        <w:rFonts w:ascii="Proxima Nova"/>
                        <w:color w:val="58595B"/>
                        <w:spacing w:val="-13"/>
                        <w:sz w:val="18"/>
                      </w:rPr>
                      <w:t xml:space="preserve"> </w:t>
                    </w:r>
                    <w:r>
                      <w:rPr>
                        <w:rFonts w:ascii="Proxima Nova"/>
                        <w:color w:val="58595B"/>
                        <w:sz w:val="18"/>
                      </w:rPr>
                      <w:t>of</w:t>
                    </w:r>
                    <w:r>
                      <w:rPr>
                        <w:rFonts w:ascii="Proxima Nova"/>
                        <w:color w:val="58595B"/>
                        <w:spacing w:val="-13"/>
                        <w:sz w:val="18"/>
                      </w:rPr>
                      <w:t xml:space="preserve"> </w:t>
                    </w:r>
                    <w:r>
                      <w:rPr>
                        <w:rFonts w:ascii="Proxima Nova"/>
                        <w:color w:val="58595B"/>
                        <w:sz w:val="18"/>
                      </w:rPr>
                      <w:t>rural</w:t>
                    </w:r>
                    <w:r>
                      <w:rPr>
                        <w:rFonts w:ascii="Proxima Nova"/>
                        <w:color w:val="58595B"/>
                        <w:spacing w:val="-13"/>
                        <w:sz w:val="18"/>
                      </w:rPr>
                      <w:t xml:space="preserve"> </w:t>
                    </w:r>
                    <w:r>
                      <w:rPr>
                        <w:rFonts w:ascii="Proxima Nova"/>
                        <w:color w:val="58595B"/>
                        <w:sz w:val="18"/>
                      </w:rPr>
                      <w:t>allied</w:t>
                    </w:r>
                    <w:r>
                      <w:rPr>
                        <w:rFonts w:ascii="Proxima Nova"/>
                        <w:color w:val="58595B"/>
                        <w:spacing w:val="-13"/>
                        <w:sz w:val="18"/>
                      </w:rPr>
                      <w:t xml:space="preserve"> </w:t>
                    </w:r>
                    <w:r>
                      <w:rPr>
                        <w:rFonts w:ascii="Proxima Nova"/>
                        <w:color w:val="58595B"/>
                        <w:sz w:val="18"/>
                      </w:rPr>
                      <w:t>health</w:t>
                    </w:r>
                    <w:r>
                      <w:rPr>
                        <w:rFonts w:ascii="Proxima Nova"/>
                        <w:color w:val="58595B"/>
                        <w:spacing w:val="-13"/>
                        <w:sz w:val="18"/>
                      </w:rPr>
                      <w:t xml:space="preserve"> </w:t>
                    </w:r>
                    <w:r>
                      <w:rPr>
                        <w:rFonts w:ascii="Proxima Nova"/>
                        <w:color w:val="58595B"/>
                        <w:sz w:val="18"/>
                      </w:rPr>
                      <w:t>evidence</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68920" behindDoc="1" locked="0" layoutInCell="1" allowOverlap="1" wp14:anchorId="102187BA" wp14:editId="0E8D80DE">
              <wp:simplePos x="0" y="0"/>
              <wp:positionH relativeFrom="page">
                <wp:posOffset>6709410</wp:posOffset>
              </wp:positionH>
              <wp:positionV relativeFrom="page">
                <wp:posOffset>10327640</wp:posOffset>
              </wp:positionV>
              <wp:extent cx="154940" cy="139700"/>
              <wp:effectExtent l="3810" t="2540" r="3175" b="635"/>
              <wp:wrapNone/>
              <wp:docPr id="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CB265" w14:textId="705D21A0"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187BA" id="_x0000_t202" coordsize="21600,21600" o:spt="202" path="m,l,21600r21600,l21600,xe">
              <v:stroke joinstyle="miter"/>
              <v:path gradientshapeok="t" o:connecttype="rect"/>
            </v:shapetype>
            <v:shape id="Text Box 29" o:spid="_x0000_s1096" type="#_x0000_t202" style="position:absolute;margin-left:528.3pt;margin-top:813.2pt;width:12.2pt;height:11pt;z-index:-47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" filled="f" stroked="f">
              <v:textbox inset="0,0,0,0">
                <w:txbxContent>
                  <w:p w14:paraId="6BACB265" w14:textId="705D21A0"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25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5A8C2" w14:textId="21644A01" w:rsidR="00EE0291" w:rsidRDefault="005302CA">
    <w:pPr>
      <w:spacing w:line="14" w:lineRule="auto"/>
      <w:rPr>
        <w:sz w:val="20"/>
        <w:szCs w:val="20"/>
      </w:rPr>
    </w:pPr>
    <w:r>
      <w:rPr>
        <w:noProof/>
        <w:lang w:val="en-AU" w:eastAsia="en-AU"/>
      </w:rPr>
      <mc:AlternateContent>
        <mc:Choice Requires="wpg">
          <w:drawing>
            <wp:anchor distT="0" distB="0" distL="114300" distR="114300" simplePos="0" relativeHeight="503268944" behindDoc="1" locked="0" layoutInCell="1" allowOverlap="1" wp14:anchorId="716092A7" wp14:editId="78EC6ED1">
              <wp:simplePos x="0" y="0"/>
              <wp:positionH relativeFrom="page">
                <wp:posOffset>706755</wp:posOffset>
              </wp:positionH>
              <wp:positionV relativeFrom="page">
                <wp:posOffset>10226040</wp:posOffset>
              </wp:positionV>
              <wp:extent cx="6145530" cy="25400"/>
              <wp:effectExtent l="1905" t="5715" r="5715" b="6985"/>
              <wp:wrapNone/>
              <wp:docPr id="28"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5530" cy="25400"/>
                        <a:chOff x="1114" y="16104"/>
                        <a:chExt cx="9678" cy="40"/>
                      </a:xfrm>
                    </wpg:grpSpPr>
                    <wpg:grpSp>
                      <wpg:cNvPr id="29" name="Group 27"/>
                      <wpg:cNvGrpSpPr>
                        <a:grpSpLocks/>
                      </wpg:cNvGrpSpPr>
                      <wpg:grpSpPr bwMode="auto">
                        <a:xfrm>
                          <a:off x="1134" y="16124"/>
                          <a:ext cx="9638" cy="2"/>
                          <a:chOff x="1134" y="16124"/>
                          <a:chExt cx="9638" cy="2"/>
                        </a:xfrm>
                      </wpg:grpSpPr>
                      <wps:wsp>
                        <wps:cNvPr id="30" name="Freeform 28"/>
                        <wps:cNvSpPr>
                          <a:spLocks/>
                        </wps:cNvSpPr>
                        <wps:spPr bwMode="auto">
                          <a:xfrm>
                            <a:off x="1134" y="16124"/>
                            <a:ext cx="9638" cy="2"/>
                          </a:xfrm>
                          <a:custGeom>
                            <a:avLst/>
                            <a:gdLst>
                              <a:gd name="T0" fmla="+- 0 1134 1134"/>
                              <a:gd name="T1" fmla="*/ T0 w 9638"/>
                              <a:gd name="T2" fmla="+- 0 10772 1134"/>
                              <a:gd name="T3" fmla="*/ T2 w 9638"/>
                            </a:gdLst>
                            <a:ahLst/>
                            <a:cxnLst>
                              <a:cxn ang="0">
                                <a:pos x="T1" y="0"/>
                              </a:cxn>
                              <a:cxn ang="0">
                                <a:pos x="T3" y="0"/>
                              </a:cxn>
                            </a:cxnLst>
                            <a:rect l="0" t="0" r="r" b="b"/>
                            <a:pathLst>
                              <a:path w="9638">
                                <a:moveTo>
                                  <a:pt x="0" y="0"/>
                                </a:moveTo>
                                <a:lnTo>
                                  <a:pt x="9638" y="0"/>
                                </a:lnTo>
                              </a:path>
                            </a:pathLst>
                          </a:custGeom>
                          <a:noFill/>
                          <a:ln w="25400">
                            <a:solidFill>
                              <a:srgbClr val="1F285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25"/>
                      <wpg:cNvGrpSpPr>
                        <a:grpSpLocks/>
                      </wpg:cNvGrpSpPr>
                      <wpg:grpSpPr bwMode="auto">
                        <a:xfrm>
                          <a:off x="1134" y="16124"/>
                          <a:ext cx="1134" cy="2"/>
                          <a:chOff x="1134" y="16124"/>
                          <a:chExt cx="1134" cy="2"/>
                        </a:xfrm>
                      </wpg:grpSpPr>
                      <wps:wsp>
                        <wps:cNvPr id="32" name="Freeform 26"/>
                        <wps:cNvSpPr>
                          <a:spLocks/>
                        </wps:cNvSpPr>
                        <wps:spPr bwMode="auto">
                          <a:xfrm>
                            <a:off x="1134" y="16124"/>
                            <a:ext cx="1134" cy="2"/>
                          </a:xfrm>
                          <a:custGeom>
                            <a:avLst/>
                            <a:gdLst>
                              <a:gd name="T0" fmla="+- 0 1134 1134"/>
                              <a:gd name="T1" fmla="*/ T0 w 1134"/>
                              <a:gd name="T2" fmla="+- 0 2268 1134"/>
                              <a:gd name="T3" fmla="*/ T2 w 1134"/>
                            </a:gdLst>
                            <a:ahLst/>
                            <a:cxnLst>
                              <a:cxn ang="0">
                                <a:pos x="T1" y="0"/>
                              </a:cxn>
                              <a:cxn ang="0">
                                <a:pos x="T3" y="0"/>
                              </a:cxn>
                            </a:cxnLst>
                            <a:rect l="0" t="0" r="r" b="b"/>
                            <a:pathLst>
                              <a:path w="1134">
                                <a:moveTo>
                                  <a:pt x="0" y="0"/>
                                </a:moveTo>
                                <a:lnTo>
                                  <a:pt x="1134" y="0"/>
                                </a:lnTo>
                              </a:path>
                            </a:pathLst>
                          </a:custGeom>
                          <a:noFill/>
                          <a:ln w="25400">
                            <a:solidFill>
                              <a:srgbClr val="006C9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AC21AE" id="Group 24" o:spid="_x0000_s1026" style="position:absolute;margin-left:55.65pt;margin-top:805.2pt;width:483.9pt;height:2pt;z-index:-47536;mso-position-horizontal-relative:page;mso-position-vertical-relative:page" coordorigin="1114,16104" coordsize="967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">
              <v:group id="Group 27" o:spid="_x0000_s1027" style="position:absolute;left:1134;top:16124;width:9638;height:2" coordorigin="1134,16124"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28" o:spid="_x0000_s1028" style="position:absolute;left:1134;top:16124;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" path="m,l9638,e" filled="f" strokecolor="#1f285c" strokeweight="2pt">
                  <v:path arrowok="t" o:connecttype="custom" o:connectlocs="0,0;9638,0" o:connectangles="0,0"/>
                </v:shape>
              </v:group>
              <v:group id="Group 25" o:spid="_x0000_s1029" style="position:absolute;left:1134;top:16124;width:1134;height:2" coordorigin="1134,16124"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6" o:spid="_x0000_s1030" style="position:absolute;left:1134;top:16124;width:1134;height:2;visibility:visible;mso-wrap-style:square;v-text-anchor:top" coordsize="1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" path="m,l1134,e" filled="f" strokecolor="#006c90" strokeweight="2pt">
                  <v:path arrowok="t" o:connecttype="custom" o:connectlocs="0,0;1134,0" o:connectangles="0,0"/>
                </v:shape>
              </v:group>
              <w10:wrap anchorx="page" anchory="page"/>
            </v:group>
          </w:pict>
        </mc:Fallback>
      </mc:AlternateContent>
    </w:r>
    <w:r>
      <w:rPr>
        <w:noProof/>
        <w:lang w:val="en-AU" w:eastAsia="en-AU"/>
      </w:rPr>
      <mc:AlternateContent>
        <mc:Choice Requires="wps">
          <w:drawing>
            <wp:anchor distT="0" distB="0" distL="114300" distR="114300" simplePos="0" relativeHeight="503268968" behindDoc="1" locked="0" layoutInCell="1" allowOverlap="1" wp14:anchorId="20E717B1" wp14:editId="3900F5E0">
              <wp:simplePos x="0" y="0"/>
              <wp:positionH relativeFrom="page">
                <wp:posOffset>694055</wp:posOffset>
              </wp:positionH>
              <wp:positionV relativeFrom="page">
                <wp:posOffset>10327640</wp:posOffset>
              </wp:positionV>
              <wp:extent cx="183515" cy="139700"/>
              <wp:effectExtent l="0" t="2540" r="0" b="635"/>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8E7CD" w14:textId="0268EC93"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717B1" id="_x0000_t202" coordsize="21600,21600" o:spt="202" path="m,l,21600r21600,l21600,xe">
              <v:stroke joinstyle="miter"/>
              <v:path gradientshapeok="t" o:connecttype="rect"/>
            </v:shapetype>
            <v:shape id="Text Box 23" o:spid="_x0000_s1097" type="#_x0000_t202" style="position:absolute;margin-left:54.65pt;margin-top:813.2pt;width:14.45pt;height:11pt;z-index:-47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" filled="f" stroked="f">
              <v:textbox inset="0,0,0,0">
                <w:txbxContent>
                  <w:p w14:paraId="75E8E7CD" w14:textId="0268EC93" w:rsidR="00EE0291" w:rsidRDefault="00EE0291">
                    <w:pPr>
                      <w:spacing w:line="212" w:lineRule="exact"/>
                      <w:ind w:left="40"/>
                      <w:rPr>
                        <w:rFonts w:ascii="Proxima Nova" w:eastAsia="Proxima Nova" w:hAnsi="Proxima Nova" w:cs="Proxima Nova"/>
                        <w:sz w:val="18"/>
                        <w:szCs w:val="18"/>
                      </w:rPr>
                    </w:pPr>
                    <w:r>
                      <w:fldChar w:fldCharType="begin"/>
                    </w:r>
                    <w:r>
                      <w:rPr>
                        <w:rFonts w:ascii="Proxima Nova"/>
                        <w:color w:val="58595B"/>
                        <w:sz w:val="18"/>
                      </w:rPr>
                      <w:instrText xml:space="preserve"> PAGE </w:instrText>
                    </w:r>
                    <w:r>
                      <w:fldChar w:fldCharType="separate"/>
                    </w:r>
                    <w:r w:rsidR="00BC64F6">
                      <w:rPr>
                        <w:rFonts w:ascii="Proxima Nova"/>
                        <w:noProof/>
                        <w:color w:val="58595B"/>
                        <w:sz w:val="18"/>
                      </w:rPr>
                      <w:t>34</w:t>
                    </w:r>
                    <w: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503268992" behindDoc="1" locked="0" layoutInCell="1" allowOverlap="1" wp14:anchorId="5C84A110" wp14:editId="039844E2">
              <wp:simplePos x="0" y="0"/>
              <wp:positionH relativeFrom="page">
                <wp:posOffset>1066800</wp:posOffset>
              </wp:positionH>
              <wp:positionV relativeFrom="page">
                <wp:posOffset>10327640</wp:posOffset>
              </wp:positionV>
              <wp:extent cx="1790065" cy="139700"/>
              <wp:effectExtent l="0" t="2540" r="635" b="63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A8E0A"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z w:val="18"/>
                            </w:rPr>
                            <w:t>National</w:t>
                          </w:r>
                          <w:r>
                            <w:rPr>
                              <w:rFonts w:ascii="Proxima Nova"/>
                              <w:color w:val="58595B"/>
                              <w:spacing w:val="-15"/>
                              <w:sz w:val="18"/>
                            </w:rPr>
                            <w:t xml:space="preserve"> </w:t>
                          </w:r>
                          <w:r>
                            <w:rPr>
                              <w:rFonts w:ascii="Proxima Nova"/>
                              <w:color w:val="58595B"/>
                              <w:sz w:val="18"/>
                            </w:rPr>
                            <w:t>Rural</w:t>
                          </w:r>
                          <w:r>
                            <w:rPr>
                              <w:rFonts w:ascii="Proxima Nova"/>
                              <w:color w:val="58595B"/>
                              <w:spacing w:val="-15"/>
                              <w:sz w:val="18"/>
                            </w:rPr>
                            <w:t xml:space="preserve"> </w:t>
                          </w:r>
                          <w:r>
                            <w:rPr>
                              <w:rFonts w:ascii="Proxima Nova"/>
                              <w:color w:val="58595B"/>
                              <w:sz w:val="18"/>
                            </w:rPr>
                            <w:t>Health</w:t>
                          </w:r>
                          <w:r>
                            <w:rPr>
                              <w:rFonts w:ascii="Proxima Nova"/>
                              <w:color w:val="58595B"/>
                              <w:spacing w:val="-15"/>
                              <w:sz w:val="18"/>
                            </w:rPr>
                            <w:t xml:space="preserve"> </w:t>
                          </w:r>
                          <w:r>
                            <w:rPr>
                              <w:rFonts w:ascii="Proxima Nova"/>
                              <w:color w:val="58595B"/>
                              <w:spacing w:val="-2"/>
                              <w:sz w:val="18"/>
                            </w:rPr>
                            <w:t>Commissioner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4A110" id="Text Box 22" o:spid="_x0000_s1098" type="#_x0000_t202" style="position:absolute;margin-left:84pt;margin-top:813.2pt;width:140.95pt;height:11pt;z-index:-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fsQIAALM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" filled="f" stroked="f">
              <v:textbox inset="0,0,0,0">
                <w:txbxContent>
                  <w:p w14:paraId="576A8E0A" w14:textId="77777777" w:rsidR="00EE0291" w:rsidRDefault="00EE0291">
                    <w:pPr>
                      <w:spacing w:line="212" w:lineRule="exact"/>
                      <w:ind w:left="20"/>
                      <w:rPr>
                        <w:rFonts w:ascii="Proxima Nova" w:eastAsia="Proxima Nova" w:hAnsi="Proxima Nova" w:cs="Proxima Nova"/>
                        <w:sz w:val="18"/>
                        <w:szCs w:val="18"/>
                      </w:rPr>
                    </w:pPr>
                    <w:r>
                      <w:rPr>
                        <w:rFonts w:ascii="Proxima Nova"/>
                        <w:color w:val="58595B"/>
                        <w:sz w:val="18"/>
                      </w:rPr>
                      <w:t>National</w:t>
                    </w:r>
                    <w:r>
                      <w:rPr>
                        <w:rFonts w:ascii="Proxima Nova"/>
                        <w:color w:val="58595B"/>
                        <w:spacing w:val="-15"/>
                        <w:sz w:val="18"/>
                      </w:rPr>
                      <w:t xml:space="preserve"> </w:t>
                    </w:r>
                    <w:r>
                      <w:rPr>
                        <w:rFonts w:ascii="Proxima Nova"/>
                        <w:color w:val="58595B"/>
                        <w:sz w:val="18"/>
                      </w:rPr>
                      <w:t>Rural</w:t>
                    </w:r>
                    <w:r>
                      <w:rPr>
                        <w:rFonts w:ascii="Proxima Nova"/>
                        <w:color w:val="58595B"/>
                        <w:spacing w:val="-15"/>
                        <w:sz w:val="18"/>
                      </w:rPr>
                      <w:t xml:space="preserve"> </w:t>
                    </w:r>
                    <w:r>
                      <w:rPr>
                        <w:rFonts w:ascii="Proxima Nova"/>
                        <w:color w:val="58595B"/>
                        <w:sz w:val="18"/>
                      </w:rPr>
                      <w:t>Health</w:t>
                    </w:r>
                    <w:r>
                      <w:rPr>
                        <w:rFonts w:ascii="Proxima Nova"/>
                        <w:color w:val="58595B"/>
                        <w:spacing w:val="-15"/>
                        <w:sz w:val="18"/>
                      </w:rPr>
                      <w:t xml:space="preserve"> </w:t>
                    </w:r>
                    <w:r>
                      <w:rPr>
                        <w:rFonts w:ascii="Proxima Nova"/>
                        <w:color w:val="58595B"/>
                        <w:spacing w:val="-2"/>
                        <w:sz w:val="18"/>
                      </w:rPr>
                      <w:t>Commissioner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583F5" w14:textId="77777777" w:rsidR="00EE0291" w:rsidRDefault="00EE0291">
      <w:r>
        <w:separator/>
      </w:r>
    </w:p>
  </w:footnote>
  <w:footnote w:type="continuationSeparator" w:id="0">
    <w:p w14:paraId="29342E7C" w14:textId="77777777" w:rsidR="00EE0291" w:rsidRDefault="00EE02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A47DB"/>
    <w:multiLevelType w:val="hybridMultilevel"/>
    <w:tmpl w:val="D23CE494"/>
    <w:lvl w:ilvl="0" w:tplc="B778E526">
      <w:start w:val="1"/>
      <w:numFmt w:val="bullet"/>
      <w:lvlText w:val="•"/>
      <w:lvlJc w:val="left"/>
      <w:pPr>
        <w:ind w:left="393" w:hanging="100"/>
      </w:pPr>
      <w:rPr>
        <w:rFonts w:ascii="Proxima Nova" w:eastAsia="Proxima Nova" w:hAnsi="Proxima Nova" w:hint="default"/>
        <w:color w:val="231F20"/>
        <w:w w:val="104"/>
        <w:sz w:val="15"/>
        <w:szCs w:val="15"/>
      </w:rPr>
    </w:lvl>
    <w:lvl w:ilvl="1" w:tplc="6868F63E">
      <w:start w:val="1"/>
      <w:numFmt w:val="bullet"/>
      <w:lvlText w:val="•"/>
      <w:lvlJc w:val="left"/>
      <w:pPr>
        <w:ind w:left="1226" w:hanging="100"/>
      </w:pPr>
      <w:rPr>
        <w:rFonts w:hint="default"/>
      </w:rPr>
    </w:lvl>
    <w:lvl w:ilvl="2" w:tplc="6882D7B0">
      <w:start w:val="1"/>
      <w:numFmt w:val="bullet"/>
      <w:lvlText w:val="•"/>
      <w:lvlJc w:val="left"/>
      <w:pPr>
        <w:ind w:left="2052" w:hanging="100"/>
      </w:pPr>
      <w:rPr>
        <w:rFonts w:hint="default"/>
      </w:rPr>
    </w:lvl>
    <w:lvl w:ilvl="3" w:tplc="FF9E0E92">
      <w:start w:val="1"/>
      <w:numFmt w:val="bullet"/>
      <w:lvlText w:val="•"/>
      <w:lvlJc w:val="left"/>
      <w:pPr>
        <w:ind w:left="2879" w:hanging="100"/>
      </w:pPr>
      <w:rPr>
        <w:rFonts w:hint="default"/>
      </w:rPr>
    </w:lvl>
    <w:lvl w:ilvl="4" w:tplc="5C70AEF6">
      <w:start w:val="1"/>
      <w:numFmt w:val="bullet"/>
      <w:lvlText w:val="•"/>
      <w:lvlJc w:val="left"/>
      <w:pPr>
        <w:ind w:left="3705" w:hanging="100"/>
      </w:pPr>
      <w:rPr>
        <w:rFonts w:hint="default"/>
      </w:rPr>
    </w:lvl>
    <w:lvl w:ilvl="5" w:tplc="B524BE6A">
      <w:start w:val="1"/>
      <w:numFmt w:val="bullet"/>
      <w:lvlText w:val="•"/>
      <w:lvlJc w:val="left"/>
      <w:pPr>
        <w:ind w:left="4532" w:hanging="100"/>
      </w:pPr>
      <w:rPr>
        <w:rFonts w:hint="default"/>
      </w:rPr>
    </w:lvl>
    <w:lvl w:ilvl="6" w:tplc="6A3625CC">
      <w:start w:val="1"/>
      <w:numFmt w:val="bullet"/>
      <w:lvlText w:val="•"/>
      <w:lvlJc w:val="left"/>
      <w:pPr>
        <w:ind w:left="5358" w:hanging="100"/>
      </w:pPr>
      <w:rPr>
        <w:rFonts w:hint="default"/>
      </w:rPr>
    </w:lvl>
    <w:lvl w:ilvl="7" w:tplc="4A120B40">
      <w:start w:val="1"/>
      <w:numFmt w:val="bullet"/>
      <w:lvlText w:val="•"/>
      <w:lvlJc w:val="left"/>
      <w:pPr>
        <w:ind w:left="6185" w:hanging="100"/>
      </w:pPr>
      <w:rPr>
        <w:rFonts w:hint="default"/>
      </w:rPr>
    </w:lvl>
    <w:lvl w:ilvl="8" w:tplc="DC928114">
      <w:start w:val="1"/>
      <w:numFmt w:val="bullet"/>
      <w:lvlText w:val="•"/>
      <w:lvlJc w:val="left"/>
      <w:pPr>
        <w:ind w:left="7011" w:hanging="100"/>
      </w:pPr>
      <w:rPr>
        <w:rFonts w:hint="default"/>
      </w:rPr>
    </w:lvl>
  </w:abstractNum>
  <w:abstractNum w:abstractNumId="1" w15:restartNumberingAfterBreak="0">
    <w:nsid w:val="27F64FFE"/>
    <w:multiLevelType w:val="hybridMultilevel"/>
    <w:tmpl w:val="F432E0DE"/>
    <w:lvl w:ilvl="0" w:tplc="2E3CF9C6">
      <w:start w:val="1"/>
      <w:numFmt w:val="bullet"/>
      <w:lvlText w:val="•"/>
      <w:lvlJc w:val="left"/>
      <w:pPr>
        <w:ind w:left="700" w:hanging="284"/>
      </w:pPr>
      <w:rPr>
        <w:rFonts w:ascii="Proxima Nova" w:eastAsia="Proxima Nova" w:hAnsi="Proxima Nova" w:hint="default"/>
        <w:color w:val="231F20"/>
        <w:spacing w:val="-5"/>
        <w:w w:val="100"/>
        <w:sz w:val="21"/>
        <w:szCs w:val="21"/>
      </w:rPr>
    </w:lvl>
    <w:lvl w:ilvl="1" w:tplc="B874F28E">
      <w:start w:val="1"/>
      <w:numFmt w:val="bullet"/>
      <w:lvlText w:val="•"/>
      <w:lvlJc w:val="left"/>
      <w:pPr>
        <w:ind w:left="1620" w:hanging="284"/>
      </w:pPr>
      <w:rPr>
        <w:rFonts w:hint="default"/>
      </w:rPr>
    </w:lvl>
    <w:lvl w:ilvl="2" w:tplc="E5E88542">
      <w:start w:val="1"/>
      <w:numFmt w:val="bullet"/>
      <w:lvlText w:val="•"/>
      <w:lvlJc w:val="left"/>
      <w:pPr>
        <w:ind w:left="2541" w:hanging="284"/>
      </w:pPr>
      <w:rPr>
        <w:rFonts w:hint="default"/>
      </w:rPr>
    </w:lvl>
    <w:lvl w:ilvl="3" w:tplc="BA921A46">
      <w:start w:val="1"/>
      <w:numFmt w:val="bullet"/>
      <w:lvlText w:val="•"/>
      <w:lvlJc w:val="left"/>
      <w:pPr>
        <w:ind w:left="3461" w:hanging="284"/>
      </w:pPr>
      <w:rPr>
        <w:rFonts w:hint="default"/>
      </w:rPr>
    </w:lvl>
    <w:lvl w:ilvl="4" w:tplc="7744028A">
      <w:start w:val="1"/>
      <w:numFmt w:val="bullet"/>
      <w:lvlText w:val="•"/>
      <w:lvlJc w:val="left"/>
      <w:pPr>
        <w:ind w:left="4382" w:hanging="284"/>
      </w:pPr>
      <w:rPr>
        <w:rFonts w:hint="default"/>
      </w:rPr>
    </w:lvl>
    <w:lvl w:ilvl="5" w:tplc="DD6C117A">
      <w:start w:val="1"/>
      <w:numFmt w:val="bullet"/>
      <w:lvlText w:val="•"/>
      <w:lvlJc w:val="left"/>
      <w:pPr>
        <w:ind w:left="5302" w:hanging="284"/>
      </w:pPr>
      <w:rPr>
        <w:rFonts w:hint="default"/>
      </w:rPr>
    </w:lvl>
    <w:lvl w:ilvl="6" w:tplc="FAA05832">
      <w:start w:val="1"/>
      <w:numFmt w:val="bullet"/>
      <w:lvlText w:val="•"/>
      <w:lvlJc w:val="left"/>
      <w:pPr>
        <w:ind w:left="6223" w:hanging="284"/>
      </w:pPr>
      <w:rPr>
        <w:rFonts w:hint="default"/>
      </w:rPr>
    </w:lvl>
    <w:lvl w:ilvl="7" w:tplc="D5909B2E">
      <w:start w:val="1"/>
      <w:numFmt w:val="bullet"/>
      <w:lvlText w:val="•"/>
      <w:lvlJc w:val="left"/>
      <w:pPr>
        <w:ind w:left="7143" w:hanging="284"/>
      </w:pPr>
      <w:rPr>
        <w:rFonts w:hint="default"/>
      </w:rPr>
    </w:lvl>
    <w:lvl w:ilvl="8" w:tplc="B58E8738">
      <w:start w:val="1"/>
      <w:numFmt w:val="bullet"/>
      <w:lvlText w:val="•"/>
      <w:lvlJc w:val="left"/>
      <w:pPr>
        <w:ind w:left="8064" w:hanging="284"/>
      </w:pPr>
      <w:rPr>
        <w:rFonts w:hint="default"/>
      </w:rPr>
    </w:lvl>
  </w:abstractNum>
  <w:abstractNum w:abstractNumId="2" w15:restartNumberingAfterBreak="0">
    <w:nsid w:val="2B923D79"/>
    <w:multiLevelType w:val="hybridMultilevel"/>
    <w:tmpl w:val="0B425108"/>
    <w:lvl w:ilvl="0" w:tplc="132827D0">
      <w:start w:val="1"/>
      <w:numFmt w:val="decimal"/>
      <w:lvlText w:val="%1."/>
      <w:lvlJc w:val="left"/>
      <w:pPr>
        <w:ind w:left="587" w:hanging="454"/>
      </w:pPr>
      <w:rPr>
        <w:rFonts w:ascii="Proxima Nova" w:eastAsia="Proxima Nova" w:hAnsi="Proxima Nova" w:hint="default"/>
        <w:color w:val="231F20"/>
        <w:spacing w:val="-11"/>
        <w:w w:val="100"/>
        <w:sz w:val="21"/>
        <w:szCs w:val="21"/>
      </w:rPr>
    </w:lvl>
    <w:lvl w:ilvl="1" w:tplc="E0EE980E">
      <w:start w:val="1"/>
      <w:numFmt w:val="bullet"/>
      <w:lvlText w:val="•"/>
      <w:lvlJc w:val="left"/>
      <w:pPr>
        <w:ind w:left="992" w:hanging="454"/>
      </w:pPr>
      <w:rPr>
        <w:rFonts w:hint="default"/>
      </w:rPr>
    </w:lvl>
    <w:lvl w:ilvl="2" w:tplc="CED8E3BE">
      <w:start w:val="1"/>
      <w:numFmt w:val="bullet"/>
      <w:lvlText w:val="•"/>
      <w:lvlJc w:val="left"/>
      <w:pPr>
        <w:ind w:left="1404" w:hanging="454"/>
      </w:pPr>
      <w:rPr>
        <w:rFonts w:hint="default"/>
      </w:rPr>
    </w:lvl>
    <w:lvl w:ilvl="3" w:tplc="9DA414CE">
      <w:start w:val="1"/>
      <w:numFmt w:val="bullet"/>
      <w:lvlText w:val="•"/>
      <w:lvlJc w:val="left"/>
      <w:pPr>
        <w:ind w:left="1816" w:hanging="454"/>
      </w:pPr>
      <w:rPr>
        <w:rFonts w:hint="default"/>
      </w:rPr>
    </w:lvl>
    <w:lvl w:ilvl="4" w:tplc="608C79DA">
      <w:start w:val="1"/>
      <w:numFmt w:val="bullet"/>
      <w:lvlText w:val="•"/>
      <w:lvlJc w:val="left"/>
      <w:pPr>
        <w:ind w:left="2229" w:hanging="454"/>
      </w:pPr>
      <w:rPr>
        <w:rFonts w:hint="default"/>
      </w:rPr>
    </w:lvl>
    <w:lvl w:ilvl="5" w:tplc="FD5403FE">
      <w:start w:val="1"/>
      <w:numFmt w:val="bullet"/>
      <w:lvlText w:val="•"/>
      <w:lvlJc w:val="left"/>
      <w:pPr>
        <w:ind w:left="2641" w:hanging="454"/>
      </w:pPr>
      <w:rPr>
        <w:rFonts w:hint="default"/>
      </w:rPr>
    </w:lvl>
    <w:lvl w:ilvl="6" w:tplc="A29493E2">
      <w:start w:val="1"/>
      <w:numFmt w:val="bullet"/>
      <w:lvlText w:val="•"/>
      <w:lvlJc w:val="left"/>
      <w:pPr>
        <w:ind w:left="3053" w:hanging="454"/>
      </w:pPr>
      <w:rPr>
        <w:rFonts w:hint="default"/>
      </w:rPr>
    </w:lvl>
    <w:lvl w:ilvl="7" w:tplc="F2FAF10C">
      <w:start w:val="1"/>
      <w:numFmt w:val="bullet"/>
      <w:lvlText w:val="•"/>
      <w:lvlJc w:val="left"/>
      <w:pPr>
        <w:ind w:left="3466" w:hanging="454"/>
      </w:pPr>
      <w:rPr>
        <w:rFonts w:hint="default"/>
      </w:rPr>
    </w:lvl>
    <w:lvl w:ilvl="8" w:tplc="00B68E22">
      <w:start w:val="1"/>
      <w:numFmt w:val="bullet"/>
      <w:lvlText w:val="•"/>
      <w:lvlJc w:val="left"/>
      <w:pPr>
        <w:ind w:left="3878" w:hanging="454"/>
      </w:pPr>
      <w:rPr>
        <w:rFonts w:hint="default"/>
      </w:rPr>
    </w:lvl>
  </w:abstractNum>
  <w:abstractNum w:abstractNumId="3" w15:restartNumberingAfterBreak="0">
    <w:nsid w:val="33115C8B"/>
    <w:multiLevelType w:val="multilevel"/>
    <w:tmpl w:val="86DADBE0"/>
    <w:lvl w:ilvl="0">
      <w:start w:val="2"/>
      <w:numFmt w:val="decimal"/>
      <w:lvlText w:val="%1"/>
      <w:lvlJc w:val="left"/>
      <w:pPr>
        <w:ind w:left="466" w:hanging="333"/>
      </w:pPr>
      <w:rPr>
        <w:rFonts w:hint="default"/>
      </w:rPr>
    </w:lvl>
    <w:lvl w:ilvl="1">
      <w:start w:val="1"/>
      <w:numFmt w:val="decimal"/>
      <w:lvlText w:val="%1.%2"/>
      <w:lvlJc w:val="left"/>
      <w:pPr>
        <w:ind w:left="466" w:hanging="333"/>
      </w:pPr>
      <w:rPr>
        <w:rFonts w:ascii="Proxima Nova" w:eastAsia="Proxima Nova" w:hAnsi="Proxima Nova" w:hint="default"/>
        <w:b/>
        <w:bCs/>
        <w:color w:val="006C90"/>
        <w:spacing w:val="-27"/>
        <w:w w:val="100"/>
        <w:sz w:val="24"/>
        <w:szCs w:val="24"/>
      </w:rPr>
    </w:lvl>
    <w:lvl w:ilvl="2">
      <w:start w:val="1"/>
      <w:numFmt w:val="bullet"/>
      <w:lvlText w:val="•"/>
      <w:lvlJc w:val="left"/>
      <w:pPr>
        <w:ind w:left="700" w:hanging="284"/>
      </w:pPr>
      <w:rPr>
        <w:rFonts w:ascii="Proxima Nova" w:eastAsia="Proxima Nova" w:hAnsi="Proxima Nova" w:hint="default"/>
        <w:color w:val="231F20"/>
        <w:spacing w:val="-5"/>
        <w:w w:val="100"/>
        <w:sz w:val="21"/>
        <w:szCs w:val="21"/>
      </w:rPr>
    </w:lvl>
    <w:lvl w:ilvl="3">
      <w:start w:val="1"/>
      <w:numFmt w:val="bullet"/>
      <w:lvlText w:val="•"/>
      <w:lvlJc w:val="left"/>
      <w:pPr>
        <w:ind w:left="1567" w:hanging="284"/>
      </w:pPr>
      <w:rPr>
        <w:rFonts w:hint="default"/>
      </w:rPr>
    </w:lvl>
    <w:lvl w:ilvl="4">
      <w:start w:val="1"/>
      <w:numFmt w:val="bullet"/>
      <w:lvlText w:val="•"/>
      <w:lvlJc w:val="left"/>
      <w:pPr>
        <w:ind w:left="2001" w:hanging="284"/>
      </w:pPr>
      <w:rPr>
        <w:rFonts w:hint="default"/>
      </w:rPr>
    </w:lvl>
    <w:lvl w:ilvl="5">
      <w:start w:val="1"/>
      <w:numFmt w:val="bullet"/>
      <w:lvlText w:val="•"/>
      <w:lvlJc w:val="left"/>
      <w:pPr>
        <w:ind w:left="2434" w:hanging="284"/>
      </w:pPr>
      <w:rPr>
        <w:rFonts w:hint="default"/>
      </w:rPr>
    </w:lvl>
    <w:lvl w:ilvl="6">
      <w:start w:val="1"/>
      <w:numFmt w:val="bullet"/>
      <w:lvlText w:val="•"/>
      <w:lvlJc w:val="left"/>
      <w:pPr>
        <w:ind w:left="2868" w:hanging="284"/>
      </w:pPr>
      <w:rPr>
        <w:rFonts w:hint="default"/>
      </w:rPr>
    </w:lvl>
    <w:lvl w:ilvl="7">
      <w:start w:val="1"/>
      <w:numFmt w:val="bullet"/>
      <w:lvlText w:val="•"/>
      <w:lvlJc w:val="left"/>
      <w:pPr>
        <w:ind w:left="3302" w:hanging="284"/>
      </w:pPr>
      <w:rPr>
        <w:rFonts w:hint="default"/>
      </w:rPr>
    </w:lvl>
    <w:lvl w:ilvl="8">
      <w:start w:val="1"/>
      <w:numFmt w:val="bullet"/>
      <w:lvlText w:val="•"/>
      <w:lvlJc w:val="left"/>
      <w:pPr>
        <w:ind w:left="3735" w:hanging="284"/>
      </w:pPr>
      <w:rPr>
        <w:rFonts w:hint="default"/>
      </w:rPr>
    </w:lvl>
  </w:abstractNum>
  <w:abstractNum w:abstractNumId="4" w15:restartNumberingAfterBreak="0">
    <w:nsid w:val="33E510DE"/>
    <w:multiLevelType w:val="hybridMultilevel"/>
    <w:tmpl w:val="725CABB6"/>
    <w:lvl w:ilvl="0" w:tplc="DEF892B0">
      <w:start w:val="92"/>
      <w:numFmt w:val="decimal"/>
      <w:lvlText w:val="(%1)"/>
      <w:lvlJc w:val="left"/>
      <w:pPr>
        <w:ind w:left="133" w:hanging="396"/>
      </w:pPr>
      <w:rPr>
        <w:rFonts w:ascii="Proxima Nova" w:eastAsia="Proxima Nova" w:hAnsi="Proxima Nova" w:hint="default"/>
        <w:color w:val="231F20"/>
        <w:spacing w:val="-3"/>
        <w:w w:val="100"/>
        <w:sz w:val="21"/>
        <w:szCs w:val="21"/>
      </w:rPr>
    </w:lvl>
    <w:lvl w:ilvl="1" w:tplc="F6082562">
      <w:start w:val="1"/>
      <w:numFmt w:val="bullet"/>
      <w:lvlText w:val="•"/>
      <w:lvlJc w:val="left"/>
      <w:pPr>
        <w:ind w:left="700" w:hanging="284"/>
      </w:pPr>
      <w:rPr>
        <w:rFonts w:ascii="Proxima Nova" w:eastAsia="Proxima Nova" w:hAnsi="Proxima Nova" w:hint="default"/>
        <w:color w:val="231F20"/>
        <w:spacing w:val="-5"/>
        <w:w w:val="100"/>
        <w:sz w:val="21"/>
        <w:szCs w:val="21"/>
      </w:rPr>
    </w:lvl>
    <w:lvl w:ilvl="2" w:tplc="79F08F66">
      <w:start w:val="1"/>
      <w:numFmt w:val="bullet"/>
      <w:lvlText w:val="•"/>
      <w:lvlJc w:val="left"/>
      <w:pPr>
        <w:ind w:left="584" w:hanging="284"/>
      </w:pPr>
      <w:rPr>
        <w:rFonts w:hint="default"/>
      </w:rPr>
    </w:lvl>
    <w:lvl w:ilvl="3" w:tplc="DF0C5510">
      <w:start w:val="1"/>
      <w:numFmt w:val="bullet"/>
      <w:lvlText w:val="•"/>
      <w:lvlJc w:val="left"/>
      <w:pPr>
        <w:ind w:left="469" w:hanging="284"/>
      </w:pPr>
      <w:rPr>
        <w:rFonts w:hint="default"/>
      </w:rPr>
    </w:lvl>
    <w:lvl w:ilvl="4" w:tplc="D51649BE">
      <w:start w:val="1"/>
      <w:numFmt w:val="bullet"/>
      <w:lvlText w:val="•"/>
      <w:lvlJc w:val="left"/>
      <w:pPr>
        <w:ind w:left="354" w:hanging="284"/>
      </w:pPr>
      <w:rPr>
        <w:rFonts w:hint="default"/>
      </w:rPr>
    </w:lvl>
    <w:lvl w:ilvl="5" w:tplc="6B66B5C2">
      <w:start w:val="1"/>
      <w:numFmt w:val="bullet"/>
      <w:lvlText w:val="•"/>
      <w:lvlJc w:val="left"/>
      <w:pPr>
        <w:ind w:left="238" w:hanging="284"/>
      </w:pPr>
      <w:rPr>
        <w:rFonts w:hint="default"/>
      </w:rPr>
    </w:lvl>
    <w:lvl w:ilvl="6" w:tplc="54663A54">
      <w:start w:val="1"/>
      <w:numFmt w:val="bullet"/>
      <w:lvlText w:val="•"/>
      <w:lvlJc w:val="left"/>
      <w:pPr>
        <w:ind w:left="123" w:hanging="284"/>
      </w:pPr>
      <w:rPr>
        <w:rFonts w:hint="default"/>
      </w:rPr>
    </w:lvl>
    <w:lvl w:ilvl="7" w:tplc="2C7294DA">
      <w:start w:val="1"/>
      <w:numFmt w:val="bullet"/>
      <w:lvlText w:val="•"/>
      <w:lvlJc w:val="left"/>
      <w:pPr>
        <w:ind w:left="8" w:hanging="284"/>
      </w:pPr>
      <w:rPr>
        <w:rFonts w:hint="default"/>
      </w:rPr>
    </w:lvl>
    <w:lvl w:ilvl="8" w:tplc="DF6CDF70">
      <w:start w:val="1"/>
      <w:numFmt w:val="bullet"/>
      <w:lvlText w:val="•"/>
      <w:lvlJc w:val="left"/>
      <w:pPr>
        <w:ind w:left="-107" w:hanging="284"/>
      </w:pPr>
      <w:rPr>
        <w:rFonts w:hint="default"/>
      </w:rPr>
    </w:lvl>
  </w:abstractNum>
  <w:abstractNum w:abstractNumId="5" w15:restartNumberingAfterBreak="0">
    <w:nsid w:val="3B851723"/>
    <w:multiLevelType w:val="multilevel"/>
    <w:tmpl w:val="DC66E946"/>
    <w:lvl w:ilvl="0">
      <w:start w:val="3"/>
      <w:numFmt w:val="decimal"/>
      <w:lvlText w:val="%1"/>
      <w:lvlJc w:val="left"/>
      <w:pPr>
        <w:ind w:left="462" w:hanging="330"/>
      </w:pPr>
      <w:rPr>
        <w:rFonts w:hint="default"/>
      </w:rPr>
    </w:lvl>
    <w:lvl w:ilvl="1">
      <w:start w:val="1"/>
      <w:numFmt w:val="decimal"/>
      <w:lvlText w:val="%1.%2"/>
      <w:lvlJc w:val="left"/>
      <w:pPr>
        <w:ind w:left="462" w:hanging="330"/>
      </w:pPr>
      <w:rPr>
        <w:rFonts w:ascii="Proxima Nova" w:eastAsia="Proxima Nova" w:hAnsi="Proxima Nova" w:hint="default"/>
        <w:b/>
        <w:bCs/>
        <w:color w:val="006C90"/>
        <w:spacing w:val="-27"/>
        <w:w w:val="100"/>
        <w:sz w:val="24"/>
        <w:szCs w:val="24"/>
      </w:rPr>
    </w:lvl>
    <w:lvl w:ilvl="2">
      <w:start w:val="1"/>
      <w:numFmt w:val="decimal"/>
      <w:lvlText w:val="%1.%2.%3"/>
      <w:lvlJc w:val="left"/>
      <w:pPr>
        <w:ind w:left="133" w:hanging="464"/>
      </w:pPr>
      <w:rPr>
        <w:rFonts w:ascii="Proxima Nova" w:eastAsia="Proxima Nova" w:hAnsi="Proxima Nova" w:hint="default"/>
        <w:b/>
        <w:bCs/>
        <w:color w:val="006C90"/>
        <w:spacing w:val="-23"/>
        <w:w w:val="100"/>
        <w:sz w:val="21"/>
        <w:szCs w:val="21"/>
      </w:rPr>
    </w:lvl>
    <w:lvl w:ilvl="3">
      <w:start w:val="1"/>
      <w:numFmt w:val="bullet"/>
      <w:lvlText w:val="•"/>
      <w:lvlJc w:val="left"/>
      <w:pPr>
        <w:ind w:left="700" w:hanging="284"/>
      </w:pPr>
      <w:rPr>
        <w:rFonts w:ascii="Proxima Nova" w:eastAsia="Proxima Nova" w:hAnsi="Proxima Nova" w:hint="default"/>
        <w:color w:val="231F20"/>
        <w:spacing w:val="-7"/>
        <w:w w:val="100"/>
        <w:sz w:val="21"/>
        <w:szCs w:val="21"/>
      </w:rPr>
    </w:lvl>
    <w:lvl w:ilvl="4">
      <w:start w:val="1"/>
      <w:numFmt w:val="bullet"/>
      <w:lvlText w:val="•"/>
      <w:lvlJc w:val="left"/>
      <w:pPr>
        <w:ind w:left="1703" w:hanging="284"/>
      </w:pPr>
      <w:rPr>
        <w:rFonts w:hint="default"/>
      </w:rPr>
    </w:lvl>
    <w:lvl w:ilvl="5">
      <w:start w:val="1"/>
      <w:numFmt w:val="bullet"/>
      <w:lvlText w:val="•"/>
      <w:lvlJc w:val="left"/>
      <w:pPr>
        <w:ind w:left="2205" w:hanging="284"/>
      </w:pPr>
      <w:rPr>
        <w:rFonts w:hint="default"/>
      </w:rPr>
    </w:lvl>
    <w:lvl w:ilvl="6">
      <w:start w:val="1"/>
      <w:numFmt w:val="bullet"/>
      <w:lvlText w:val="•"/>
      <w:lvlJc w:val="left"/>
      <w:pPr>
        <w:ind w:left="2706" w:hanging="284"/>
      </w:pPr>
      <w:rPr>
        <w:rFonts w:hint="default"/>
      </w:rPr>
    </w:lvl>
    <w:lvl w:ilvl="7">
      <w:start w:val="1"/>
      <w:numFmt w:val="bullet"/>
      <w:lvlText w:val="•"/>
      <w:lvlJc w:val="left"/>
      <w:pPr>
        <w:ind w:left="3208" w:hanging="284"/>
      </w:pPr>
      <w:rPr>
        <w:rFonts w:hint="default"/>
      </w:rPr>
    </w:lvl>
    <w:lvl w:ilvl="8">
      <w:start w:val="1"/>
      <w:numFmt w:val="bullet"/>
      <w:lvlText w:val="•"/>
      <w:lvlJc w:val="left"/>
      <w:pPr>
        <w:ind w:left="3710" w:hanging="284"/>
      </w:pPr>
      <w:rPr>
        <w:rFonts w:hint="default"/>
      </w:rPr>
    </w:lvl>
  </w:abstractNum>
  <w:abstractNum w:abstractNumId="6" w15:restartNumberingAfterBreak="0">
    <w:nsid w:val="6A0B7B89"/>
    <w:multiLevelType w:val="multilevel"/>
    <w:tmpl w:val="D64474C2"/>
    <w:lvl w:ilvl="0">
      <w:start w:val="3"/>
      <w:numFmt w:val="decimal"/>
      <w:lvlText w:val="%1"/>
      <w:lvlJc w:val="left"/>
      <w:pPr>
        <w:ind w:left="761" w:hanging="288"/>
      </w:pPr>
      <w:rPr>
        <w:rFonts w:hint="default"/>
      </w:rPr>
    </w:lvl>
    <w:lvl w:ilvl="1">
      <w:start w:val="1"/>
      <w:numFmt w:val="decimal"/>
      <w:lvlText w:val="%1.%2"/>
      <w:lvlJc w:val="left"/>
      <w:pPr>
        <w:ind w:left="761" w:hanging="288"/>
      </w:pPr>
      <w:rPr>
        <w:rFonts w:ascii="Proxima Nova" w:eastAsia="Proxima Nova" w:hAnsi="Proxima Nova" w:hint="default"/>
        <w:color w:val="1F285C"/>
        <w:spacing w:val="-18"/>
        <w:w w:val="100"/>
        <w:sz w:val="22"/>
        <w:szCs w:val="22"/>
      </w:rPr>
    </w:lvl>
    <w:lvl w:ilvl="2">
      <w:start w:val="1"/>
      <w:numFmt w:val="decimal"/>
      <w:lvlText w:val="%1.%2.%3"/>
      <w:lvlJc w:val="left"/>
      <w:pPr>
        <w:ind w:left="1238" w:hanging="425"/>
      </w:pPr>
      <w:rPr>
        <w:rFonts w:ascii="Proxima Nova" w:eastAsia="Proxima Nova" w:hAnsi="Proxima Nova" w:hint="default"/>
        <w:color w:val="1F285C"/>
        <w:spacing w:val="-16"/>
        <w:w w:val="100"/>
        <w:sz w:val="20"/>
        <w:szCs w:val="20"/>
      </w:rPr>
    </w:lvl>
    <w:lvl w:ilvl="3">
      <w:start w:val="1"/>
      <w:numFmt w:val="bullet"/>
      <w:lvlText w:val="•"/>
      <w:lvlJc w:val="left"/>
      <w:pPr>
        <w:ind w:left="3165" w:hanging="425"/>
      </w:pPr>
      <w:rPr>
        <w:rFonts w:hint="default"/>
      </w:rPr>
    </w:lvl>
    <w:lvl w:ilvl="4">
      <w:start w:val="1"/>
      <w:numFmt w:val="bullet"/>
      <w:lvlText w:val="•"/>
      <w:lvlJc w:val="left"/>
      <w:pPr>
        <w:ind w:left="4128" w:hanging="425"/>
      </w:pPr>
      <w:rPr>
        <w:rFonts w:hint="default"/>
      </w:rPr>
    </w:lvl>
    <w:lvl w:ilvl="5">
      <w:start w:val="1"/>
      <w:numFmt w:val="bullet"/>
      <w:lvlText w:val="•"/>
      <w:lvlJc w:val="left"/>
      <w:pPr>
        <w:ind w:left="5091" w:hanging="425"/>
      </w:pPr>
      <w:rPr>
        <w:rFonts w:hint="default"/>
      </w:rPr>
    </w:lvl>
    <w:lvl w:ilvl="6">
      <w:start w:val="1"/>
      <w:numFmt w:val="bullet"/>
      <w:lvlText w:val="•"/>
      <w:lvlJc w:val="left"/>
      <w:pPr>
        <w:ind w:left="6054" w:hanging="425"/>
      </w:pPr>
      <w:rPr>
        <w:rFonts w:hint="default"/>
      </w:rPr>
    </w:lvl>
    <w:lvl w:ilvl="7">
      <w:start w:val="1"/>
      <w:numFmt w:val="bullet"/>
      <w:lvlText w:val="•"/>
      <w:lvlJc w:val="left"/>
      <w:pPr>
        <w:ind w:left="7017" w:hanging="425"/>
      </w:pPr>
      <w:rPr>
        <w:rFonts w:hint="default"/>
      </w:rPr>
    </w:lvl>
    <w:lvl w:ilvl="8">
      <w:start w:val="1"/>
      <w:numFmt w:val="bullet"/>
      <w:lvlText w:val="•"/>
      <w:lvlJc w:val="left"/>
      <w:pPr>
        <w:ind w:left="7979" w:hanging="425"/>
      </w:pPr>
      <w:rPr>
        <w:rFonts w:hint="default"/>
      </w:rPr>
    </w:lvl>
  </w:abstractNum>
  <w:abstractNum w:abstractNumId="7" w15:restartNumberingAfterBreak="0">
    <w:nsid w:val="75396F5C"/>
    <w:multiLevelType w:val="multilevel"/>
    <w:tmpl w:val="C47C3C7C"/>
    <w:lvl w:ilvl="0">
      <w:start w:val="2"/>
      <w:numFmt w:val="decimal"/>
      <w:lvlText w:val="%1"/>
      <w:lvlJc w:val="left"/>
      <w:pPr>
        <w:ind w:left="768" w:hanging="295"/>
      </w:pPr>
      <w:rPr>
        <w:rFonts w:hint="default"/>
      </w:rPr>
    </w:lvl>
    <w:lvl w:ilvl="1">
      <w:start w:val="1"/>
      <w:numFmt w:val="decimal"/>
      <w:lvlText w:val="%1.%2"/>
      <w:lvlJc w:val="left"/>
      <w:pPr>
        <w:ind w:left="768" w:hanging="295"/>
      </w:pPr>
      <w:rPr>
        <w:rFonts w:ascii="Proxima Nova" w:eastAsia="Proxima Nova" w:hAnsi="Proxima Nova" w:hint="default"/>
        <w:color w:val="1F285C"/>
        <w:spacing w:val="-18"/>
        <w:w w:val="100"/>
        <w:sz w:val="22"/>
        <w:szCs w:val="22"/>
      </w:rPr>
    </w:lvl>
    <w:lvl w:ilvl="2">
      <w:start w:val="1"/>
      <w:numFmt w:val="bullet"/>
      <w:lvlText w:val="•"/>
      <w:lvlJc w:val="left"/>
      <w:pPr>
        <w:ind w:left="2589" w:hanging="295"/>
      </w:pPr>
      <w:rPr>
        <w:rFonts w:hint="default"/>
      </w:rPr>
    </w:lvl>
    <w:lvl w:ilvl="3">
      <w:start w:val="1"/>
      <w:numFmt w:val="bullet"/>
      <w:lvlText w:val="•"/>
      <w:lvlJc w:val="left"/>
      <w:pPr>
        <w:ind w:left="3503" w:hanging="295"/>
      </w:pPr>
      <w:rPr>
        <w:rFonts w:hint="default"/>
      </w:rPr>
    </w:lvl>
    <w:lvl w:ilvl="4">
      <w:start w:val="1"/>
      <w:numFmt w:val="bullet"/>
      <w:lvlText w:val="•"/>
      <w:lvlJc w:val="left"/>
      <w:pPr>
        <w:ind w:left="4418" w:hanging="295"/>
      </w:pPr>
      <w:rPr>
        <w:rFonts w:hint="default"/>
      </w:rPr>
    </w:lvl>
    <w:lvl w:ilvl="5">
      <w:start w:val="1"/>
      <w:numFmt w:val="bullet"/>
      <w:lvlText w:val="•"/>
      <w:lvlJc w:val="left"/>
      <w:pPr>
        <w:ind w:left="5332" w:hanging="295"/>
      </w:pPr>
      <w:rPr>
        <w:rFonts w:hint="default"/>
      </w:rPr>
    </w:lvl>
    <w:lvl w:ilvl="6">
      <w:start w:val="1"/>
      <w:numFmt w:val="bullet"/>
      <w:lvlText w:val="•"/>
      <w:lvlJc w:val="left"/>
      <w:pPr>
        <w:ind w:left="6247" w:hanging="295"/>
      </w:pPr>
      <w:rPr>
        <w:rFonts w:hint="default"/>
      </w:rPr>
    </w:lvl>
    <w:lvl w:ilvl="7">
      <w:start w:val="1"/>
      <w:numFmt w:val="bullet"/>
      <w:lvlText w:val="•"/>
      <w:lvlJc w:val="left"/>
      <w:pPr>
        <w:ind w:left="7161" w:hanging="295"/>
      </w:pPr>
      <w:rPr>
        <w:rFonts w:hint="default"/>
      </w:rPr>
    </w:lvl>
    <w:lvl w:ilvl="8">
      <w:start w:val="1"/>
      <w:numFmt w:val="bullet"/>
      <w:lvlText w:val="•"/>
      <w:lvlJc w:val="left"/>
      <w:pPr>
        <w:ind w:left="8076" w:hanging="295"/>
      </w:pPr>
      <w:rPr>
        <w:rFonts w:hint="default"/>
      </w:rPr>
    </w:lvl>
  </w:abstractNum>
  <w:abstractNum w:abstractNumId="8" w15:restartNumberingAfterBreak="0">
    <w:nsid w:val="75580127"/>
    <w:multiLevelType w:val="multilevel"/>
    <w:tmpl w:val="D71AAA60"/>
    <w:lvl w:ilvl="0">
      <w:start w:val="1"/>
      <w:numFmt w:val="decimal"/>
      <w:lvlText w:val="%1"/>
      <w:lvlJc w:val="left"/>
      <w:pPr>
        <w:ind w:left="713" w:hanging="240"/>
      </w:pPr>
      <w:rPr>
        <w:rFonts w:hint="default"/>
      </w:rPr>
    </w:lvl>
    <w:lvl w:ilvl="1">
      <w:start w:val="1"/>
      <w:numFmt w:val="decimal"/>
      <w:lvlText w:val="%1.%2"/>
      <w:lvlJc w:val="left"/>
      <w:pPr>
        <w:ind w:left="713" w:hanging="240"/>
      </w:pPr>
      <w:rPr>
        <w:rFonts w:ascii="Proxima Nova" w:eastAsia="Proxima Nova" w:hAnsi="Proxima Nova" w:hint="default"/>
        <w:color w:val="1F285C"/>
        <w:spacing w:val="-18"/>
        <w:w w:val="100"/>
        <w:sz w:val="22"/>
        <w:szCs w:val="22"/>
      </w:rPr>
    </w:lvl>
    <w:lvl w:ilvl="2">
      <w:start w:val="1"/>
      <w:numFmt w:val="bullet"/>
      <w:lvlText w:val="•"/>
      <w:lvlJc w:val="left"/>
      <w:pPr>
        <w:ind w:left="2557" w:hanging="240"/>
      </w:pPr>
      <w:rPr>
        <w:rFonts w:hint="default"/>
      </w:rPr>
    </w:lvl>
    <w:lvl w:ilvl="3">
      <w:start w:val="1"/>
      <w:numFmt w:val="bullet"/>
      <w:lvlText w:val="•"/>
      <w:lvlJc w:val="left"/>
      <w:pPr>
        <w:ind w:left="3475" w:hanging="240"/>
      </w:pPr>
      <w:rPr>
        <w:rFonts w:hint="default"/>
      </w:rPr>
    </w:lvl>
    <w:lvl w:ilvl="4">
      <w:start w:val="1"/>
      <w:numFmt w:val="bullet"/>
      <w:lvlText w:val="•"/>
      <w:lvlJc w:val="left"/>
      <w:pPr>
        <w:ind w:left="4394" w:hanging="240"/>
      </w:pPr>
      <w:rPr>
        <w:rFonts w:hint="default"/>
      </w:rPr>
    </w:lvl>
    <w:lvl w:ilvl="5">
      <w:start w:val="1"/>
      <w:numFmt w:val="bullet"/>
      <w:lvlText w:val="•"/>
      <w:lvlJc w:val="left"/>
      <w:pPr>
        <w:ind w:left="5312" w:hanging="240"/>
      </w:pPr>
      <w:rPr>
        <w:rFonts w:hint="default"/>
      </w:rPr>
    </w:lvl>
    <w:lvl w:ilvl="6">
      <w:start w:val="1"/>
      <w:numFmt w:val="bullet"/>
      <w:lvlText w:val="•"/>
      <w:lvlJc w:val="left"/>
      <w:pPr>
        <w:ind w:left="6231" w:hanging="240"/>
      </w:pPr>
      <w:rPr>
        <w:rFonts w:hint="default"/>
      </w:rPr>
    </w:lvl>
    <w:lvl w:ilvl="7">
      <w:start w:val="1"/>
      <w:numFmt w:val="bullet"/>
      <w:lvlText w:val="•"/>
      <w:lvlJc w:val="left"/>
      <w:pPr>
        <w:ind w:left="7149" w:hanging="240"/>
      </w:pPr>
      <w:rPr>
        <w:rFonts w:hint="default"/>
      </w:rPr>
    </w:lvl>
    <w:lvl w:ilvl="8">
      <w:start w:val="1"/>
      <w:numFmt w:val="bullet"/>
      <w:lvlText w:val="•"/>
      <w:lvlJc w:val="left"/>
      <w:pPr>
        <w:ind w:left="8068" w:hanging="240"/>
      </w:pPr>
      <w:rPr>
        <w:rFonts w:hint="default"/>
      </w:rPr>
    </w:lvl>
  </w:abstractNum>
  <w:abstractNum w:abstractNumId="9" w15:restartNumberingAfterBreak="0">
    <w:nsid w:val="7A027B25"/>
    <w:multiLevelType w:val="multilevel"/>
    <w:tmpl w:val="BB986F54"/>
    <w:lvl w:ilvl="0">
      <w:start w:val="1"/>
      <w:numFmt w:val="decimal"/>
      <w:lvlText w:val="%1)"/>
      <w:lvlJc w:val="left"/>
      <w:pPr>
        <w:ind w:left="305" w:hanging="172"/>
      </w:pPr>
      <w:rPr>
        <w:rFonts w:ascii="Proxima Nova" w:eastAsia="Proxima Nova" w:hAnsi="Proxima Nova" w:hint="default"/>
        <w:color w:val="231F20"/>
        <w:spacing w:val="-3"/>
        <w:w w:val="100"/>
        <w:sz w:val="21"/>
        <w:szCs w:val="21"/>
      </w:rPr>
    </w:lvl>
    <w:lvl w:ilvl="1">
      <w:start w:val="1"/>
      <w:numFmt w:val="decimal"/>
      <w:lvlText w:val="%1.%2"/>
      <w:lvlJc w:val="left"/>
      <w:pPr>
        <w:ind w:left="133" w:hanging="287"/>
      </w:pPr>
      <w:rPr>
        <w:rFonts w:ascii="Proxima Nova" w:eastAsia="Proxima Nova" w:hAnsi="Proxima Nova" w:hint="default"/>
        <w:b/>
        <w:bCs/>
        <w:color w:val="006C90"/>
        <w:spacing w:val="-27"/>
        <w:w w:val="100"/>
        <w:sz w:val="24"/>
        <w:szCs w:val="24"/>
      </w:rPr>
    </w:lvl>
    <w:lvl w:ilvl="2">
      <w:start w:val="1"/>
      <w:numFmt w:val="bullet"/>
      <w:lvlText w:val="•"/>
      <w:lvlJc w:val="left"/>
      <w:pPr>
        <w:ind w:left="224" w:hanging="287"/>
      </w:pPr>
      <w:rPr>
        <w:rFonts w:hint="default"/>
      </w:rPr>
    </w:lvl>
    <w:lvl w:ilvl="3">
      <w:start w:val="1"/>
      <w:numFmt w:val="bullet"/>
      <w:lvlText w:val="•"/>
      <w:lvlJc w:val="left"/>
      <w:pPr>
        <w:ind w:left="149" w:hanging="287"/>
      </w:pPr>
      <w:rPr>
        <w:rFonts w:hint="default"/>
      </w:rPr>
    </w:lvl>
    <w:lvl w:ilvl="4">
      <w:start w:val="1"/>
      <w:numFmt w:val="bullet"/>
      <w:lvlText w:val="•"/>
      <w:lvlJc w:val="left"/>
      <w:pPr>
        <w:ind w:left="74" w:hanging="287"/>
      </w:pPr>
      <w:rPr>
        <w:rFonts w:hint="default"/>
      </w:rPr>
    </w:lvl>
    <w:lvl w:ilvl="5">
      <w:start w:val="1"/>
      <w:numFmt w:val="bullet"/>
      <w:lvlText w:val="•"/>
      <w:lvlJc w:val="left"/>
      <w:pPr>
        <w:ind w:left="-1" w:hanging="287"/>
      </w:pPr>
      <w:rPr>
        <w:rFonts w:hint="default"/>
      </w:rPr>
    </w:lvl>
    <w:lvl w:ilvl="6">
      <w:start w:val="1"/>
      <w:numFmt w:val="bullet"/>
      <w:lvlText w:val="•"/>
      <w:lvlJc w:val="left"/>
      <w:pPr>
        <w:ind w:left="-76" w:hanging="287"/>
      </w:pPr>
      <w:rPr>
        <w:rFonts w:hint="default"/>
      </w:rPr>
    </w:lvl>
    <w:lvl w:ilvl="7">
      <w:start w:val="1"/>
      <w:numFmt w:val="bullet"/>
      <w:lvlText w:val="•"/>
      <w:lvlJc w:val="left"/>
      <w:pPr>
        <w:ind w:left="-151" w:hanging="287"/>
      </w:pPr>
      <w:rPr>
        <w:rFonts w:hint="default"/>
      </w:rPr>
    </w:lvl>
    <w:lvl w:ilvl="8">
      <w:start w:val="1"/>
      <w:numFmt w:val="bullet"/>
      <w:lvlText w:val="•"/>
      <w:lvlJc w:val="left"/>
      <w:pPr>
        <w:ind w:left="-226" w:hanging="287"/>
      </w:pPr>
      <w:rPr>
        <w:rFonts w:hint="default"/>
      </w:rPr>
    </w:lvl>
  </w:abstractNum>
  <w:num w:numId="1">
    <w:abstractNumId w:val="2"/>
  </w:num>
  <w:num w:numId="2">
    <w:abstractNumId w:val="0"/>
  </w:num>
  <w:num w:numId="3">
    <w:abstractNumId w:val="4"/>
  </w:num>
  <w:num w:numId="4">
    <w:abstractNumId w:val="5"/>
  </w:num>
  <w:num w:numId="5">
    <w:abstractNumId w:val="3"/>
  </w:num>
  <w:num w:numId="6">
    <w:abstractNumId w:val="9"/>
  </w:num>
  <w:num w:numId="7">
    <w:abstractNumId w:val="6"/>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A8"/>
    <w:rsid w:val="00165E7F"/>
    <w:rsid w:val="001F0C54"/>
    <w:rsid w:val="005302CA"/>
    <w:rsid w:val="00560BF8"/>
    <w:rsid w:val="00592060"/>
    <w:rsid w:val="006340C3"/>
    <w:rsid w:val="006A14B7"/>
    <w:rsid w:val="006A4C1A"/>
    <w:rsid w:val="007C362B"/>
    <w:rsid w:val="00972BAB"/>
    <w:rsid w:val="00981AA8"/>
    <w:rsid w:val="00AB1C1C"/>
    <w:rsid w:val="00BA318D"/>
    <w:rsid w:val="00BC64F6"/>
    <w:rsid w:val="00E1098C"/>
    <w:rsid w:val="00ED03D2"/>
    <w:rsid w:val="00EE0291"/>
    <w:rsid w:val="00F33D05"/>
    <w:rsid w:val="00F8243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66F1289"/>
  <w15:docId w15:val="{46E3DC62-C59C-40C2-BD7E-FA0136E3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33"/>
      <w:outlineLvl w:val="0"/>
    </w:pPr>
    <w:rPr>
      <w:rFonts w:ascii="Century Gothic" w:eastAsia="Century Gothic" w:hAnsi="Century Gothic"/>
      <w:b/>
      <w:bCs/>
      <w:sz w:val="30"/>
      <w:szCs w:val="30"/>
    </w:rPr>
  </w:style>
  <w:style w:type="paragraph" w:styleId="Heading2">
    <w:name w:val="heading 2"/>
    <w:basedOn w:val="Normal"/>
    <w:uiPriority w:val="1"/>
    <w:qFormat/>
    <w:pPr>
      <w:ind w:left="133"/>
      <w:outlineLvl w:val="1"/>
    </w:pPr>
    <w:rPr>
      <w:rFonts w:ascii="Proxima Nova" w:eastAsia="Proxima Nova" w:hAnsi="Proxima Nova"/>
      <w:b/>
      <w:bCs/>
      <w:sz w:val="26"/>
      <w:szCs w:val="26"/>
    </w:rPr>
  </w:style>
  <w:style w:type="paragraph" w:styleId="Heading3">
    <w:name w:val="heading 3"/>
    <w:basedOn w:val="Normal"/>
    <w:uiPriority w:val="1"/>
    <w:qFormat/>
    <w:pPr>
      <w:spacing w:before="48"/>
      <w:ind w:left="133"/>
      <w:outlineLvl w:val="2"/>
    </w:pPr>
    <w:rPr>
      <w:rFonts w:ascii="Proxima Nova" w:eastAsia="Proxima Nova" w:hAnsi="Proxima Nova"/>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9"/>
      <w:ind w:left="133"/>
    </w:pPr>
    <w:rPr>
      <w:rFonts w:ascii="ProximaNova-Medium" w:eastAsia="ProximaNova-Medium" w:hAnsi="ProximaNova-Medium"/>
      <w:sz w:val="24"/>
      <w:szCs w:val="24"/>
    </w:rPr>
  </w:style>
  <w:style w:type="paragraph" w:styleId="TOC2">
    <w:name w:val="toc 2"/>
    <w:basedOn w:val="Normal"/>
    <w:uiPriority w:val="1"/>
    <w:qFormat/>
    <w:pPr>
      <w:spacing w:before="109"/>
      <w:ind w:left="474"/>
    </w:pPr>
    <w:rPr>
      <w:rFonts w:ascii="Proxima Nova" w:eastAsia="Proxima Nova" w:hAnsi="Proxima Nova"/>
    </w:rPr>
  </w:style>
  <w:style w:type="paragraph" w:styleId="TOC3">
    <w:name w:val="toc 3"/>
    <w:basedOn w:val="Normal"/>
    <w:uiPriority w:val="1"/>
    <w:qFormat/>
    <w:pPr>
      <w:spacing w:before="109"/>
      <w:ind w:left="1298" w:hanging="490"/>
    </w:pPr>
    <w:rPr>
      <w:rFonts w:ascii="Proxima Nova" w:eastAsia="Proxima Nova" w:hAnsi="Proxima Nova"/>
      <w:sz w:val="20"/>
      <w:szCs w:val="20"/>
    </w:rPr>
  </w:style>
  <w:style w:type="paragraph" w:styleId="BodyText">
    <w:name w:val="Body Text"/>
    <w:basedOn w:val="Normal"/>
    <w:uiPriority w:val="1"/>
    <w:qFormat/>
    <w:pPr>
      <w:ind w:left="133"/>
    </w:pPr>
    <w:rPr>
      <w:rFonts w:ascii="Proxima Nova" w:eastAsia="Proxima Nova" w:hAnsi="Proxima Nova"/>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72B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2B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footer" Target="footer13.xml"/><Relationship Id="rId3" Type="http://schemas.openxmlformats.org/officeDocument/2006/relationships/settings" Target="settings.xml"/><Relationship Id="rId21" Type="http://schemas.openxmlformats.org/officeDocument/2006/relationships/footer" Target="footer9.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hyperlink" Target="http://www.health.gov.au/National-Rural-Health-Commissioner" TargetMode="Externa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mailto:nrhc@health.gov.au" TargetMode="External"/><Relationship Id="rId14" Type="http://schemas.openxmlformats.org/officeDocument/2006/relationships/footer" Target="footer5.xml"/><Relationship Id="rId22" Type="http://schemas.openxmlformats.org/officeDocument/2006/relationships/footer" Target="footer10.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46</Pages>
  <Words>16277</Words>
  <Characters>95549</Characters>
  <Application>Microsoft Office Word</Application>
  <DocSecurity>0</DocSecurity>
  <Lines>2222</Lines>
  <Paragraphs>750</Paragraphs>
  <ScaleCrop>false</ScaleCrop>
  <HeadingPairs>
    <vt:vector size="2" baseType="variant">
      <vt:variant>
        <vt:lpstr>Title</vt:lpstr>
      </vt:variant>
      <vt:variant>
        <vt:i4>1</vt:i4>
      </vt:variant>
    </vt:vector>
  </HeadingPairs>
  <TitlesOfParts>
    <vt:vector size="1" baseType="lpstr">
      <vt:lpstr/>
    </vt:vector>
  </TitlesOfParts>
  <Company>Health</Company>
  <LinksUpToDate>false</LinksUpToDate>
  <CharactersWithSpaces>111076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rural allied health evidence to inform policy development for addressing access, distribution and quality</dc:title>
  <dc:creator>National Rural Health Commissioner</dc:creator>
  <cp:keywords>Rural health workforce, Allied health</cp:keywords>
  <cp:lastModifiedBy>ROBERTSON, Jen</cp:lastModifiedBy>
  <cp:revision>5</cp:revision>
  <dcterms:created xsi:type="dcterms:W3CDTF">2020-02-24T02:48:00Z</dcterms:created>
  <dcterms:modified xsi:type="dcterms:W3CDTF">2021-04-15T07:21:00Z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Adobe InDesign 15.0 (Macintosh)</vt:lpwstr>
  </property>
  <property fmtid="{D5CDD505-2E9C-101B-9397-08002B2CF9AE}" pid="4" name="LastSaved">
    <vt:filetime>2020-01-30T00:00:00Z</vt:filetime>
  </property>
</Properties>
</file>