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BC3" w:rsidRDefault="00E94F1B">
      <w:pPr>
        <w:pStyle w:val="BodyText"/>
        <w:rPr>
          <w:rFonts w:ascii="Times New Roman"/>
          <w:sz w:val="20"/>
        </w:rPr>
      </w:pPr>
      <w:r>
        <w:rPr>
          <w:noProof/>
          <w:lang w:eastAsia="en-AU"/>
        </w:rPr>
        <w:drawing>
          <wp:inline distT="0" distB="0" distL="0" distR="0">
            <wp:extent cx="2076450" cy="495300"/>
            <wp:effectExtent l="0" t="0" r="0" b="0"/>
            <wp:docPr id="1" name="Picture 1" title="Australian Government -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495300"/>
                    </a:xfrm>
                    <a:prstGeom prst="rect">
                      <a:avLst/>
                    </a:prstGeom>
                    <a:noFill/>
                    <a:ln>
                      <a:noFill/>
                    </a:ln>
                  </pic:spPr>
                </pic:pic>
              </a:graphicData>
            </a:graphic>
          </wp:inline>
        </w:drawing>
      </w:r>
    </w:p>
    <w:p w:rsidR="00E94F1B" w:rsidRDefault="00E94F1B">
      <w:pPr>
        <w:pStyle w:val="Title"/>
      </w:pPr>
    </w:p>
    <w:p w:rsidR="00E94F1B" w:rsidRDefault="00E94F1B">
      <w:pPr>
        <w:pStyle w:val="Title"/>
      </w:pPr>
      <w:r>
        <w:t>Australia’s physical activity and sedentary behaviour guidelines</w:t>
      </w:r>
    </w:p>
    <w:p w:rsidR="00E94F1B" w:rsidRDefault="00E94F1B">
      <w:pPr>
        <w:pStyle w:val="Title"/>
      </w:pPr>
      <w:bookmarkStart w:id="0" w:name="_GoBack"/>
      <w:bookmarkEnd w:id="0"/>
    </w:p>
    <w:p w:rsidR="003C6BC3" w:rsidRDefault="00014F05">
      <w:pPr>
        <w:pStyle w:val="Title"/>
      </w:pPr>
      <w:r>
        <w:t>Tips and Ideas for Older Australians (65 years and older)</w:t>
      </w:r>
    </w:p>
    <w:p w:rsidR="003C6BC3" w:rsidRDefault="003C6BC3">
      <w:pPr>
        <w:pStyle w:val="BodyText"/>
        <w:spacing w:before="8"/>
        <w:rPr>
          <w:b/>
          <w:sz w:val="17"/>
        </w:rPr>
      </w:pPr>
    </w:p>
    <w:p w:rsidR="003C6BC3" w:rsidRDefault="00014F05">
      <w:pPr>
        <w:spacing w:before="93"/>
        <w:ind w:left="380"/>
        <w:rPr>
          <w:i/>
          <w:sz w:val="24"/>
        </w:rPr>
      </w:pPr>
      <w:r>
        <w:rPr>
          <w:i/>
          <w:sz w:val="24"/>
        </w:rPr>
        <w:t>What sort of activity should I be doing?</w:t>
      </w:r>
    </w:p>
    <w:p w:rsidR="003C6BC3" w:rsidRDefault="00014F05">
      <w:pPr>
        <w:spacing w:before="4"/>
        <w:ind w:left="620"/>
      </w:pPr>
      <w:r>
        <w:t>Four types of activity are needed to keep you healthy.</w:t>
      </w:r>
    </w:p>
    <w:p w:rsidR="003C6BC3" w:rsidRDefault="00014F05">
      <w:pPr>
        <w:pStyle w:val="ListParagraph"/>
        <w:numPr>
          <w:ilvl w:val="0"/>
          <w:numId w:val="2"/>
        </w:numPr>
        <w:tabs>
          <w:tab w:val="left" w:pos="980"/>
          <w:tab w:val="left" w:pos="981"/>
        </w:tabs>
        <w:spacing w:before="35"/>
        <w:ind w:hanging="361"/>
      </w:pPr>
      <w:r>
        <w:rPr>
          <w:b/>
        </w:rPr>
        <w:t xml:space="preserve">Moderate Activities – </w:t>
      </w:r>
      <w:r>
        <w:t>for your heart, lungs and blood</w:t>
      </w:r>
      <w:r>
        <w:rPr>
          <w:spacing w:val="-4"/>
        </w:rPr>
        <w:t xml:space="preserve"> </w:t>
      </w:r>
      <w:r>
        <w:t>vessels</w:t>
      </w:r>
    </w:p>
    <w:p w:rsidR="003C6BC3" w:rsidRDefault="00014F05">
      <w:pPr>
        <w:pStyle w:val="ListParagraph"/>
        <w:numPr>
          <w:ilvl w:val="0"/>
          <w:numId w:val="2"/>
        </w:numPr>
        <w:tabs>
          <w:tab w:val="left" w:pos="980"/>
          <w:tab w:val="left" w:pos="981"/>
        </w:tabs>
        <w:spacing w:before="38"/>
        <w:ind w:hanging="361"/>
      </w:pPr>
      <w:r>
        <w:rPr>
          <w:b/>
        </w:rPr>
        <w:t xml:space="preserve">Strength Activities – </w:t>
      </w:r>
      <w:r>
        <w:t>to help maintain bone</w:t>
      </w:r>
      <w:r>
        <w:rPr>
          <w:spacing w:val="-30"/>
        </w:rPr>
        <w:t xml:space="preserve"> </w:t>
      </w:r>
      <w:r>
        <w:t>strength</w:t>
      </w:r>
    </w:p>
    <w:p w:rsidR="003C6BC3" w:rsidRDefault="00014F05">
      <w:pPr>
        <w:pStyle w:val="ListParagraph"/>
        <w:numPr>
          <w:ilvl w:val="0"/>
          <w:numId w:val="2"/>
        </w:numPr>
        <w:tabs>
          <w:tab w:val="left" w:pos="980"/>
          <w:tab w:val="left" w:pos="981"/>
        </w:tabs>
        <w:spacing w:before="37"/>
        <w:ind w:hanging="361"/>
      </w:pPr>
      <w:r>
        <w:rPr>
          <w:b/>
        </w:rPr>
        <w:t xml:space="preserve">Flexibility Activities – </w:t>
      </w:r>
      <w:r>
        <w:t>to help you move more</w:t>
      </w:r>
      <w:r>
        <w:rPr>
          <w:spacing w:val="-28"/>
        </w:rPr>
        <w:t xml:space="preserve"> </w:t>
      </w:r>
      <w:r>
        <w:t>easily</w:t>
      </w:r>
    </w:p>
    <w:p w:rsidR="003C6BC3" w:rsidRDefault="00014F05">
      <w:pPr>
        <w:pStyle w:val="ListParagraph"/>
        <w:numPr>
          <w:ilvl w:val="0"/>
          <w:numId w:val="2"/>
        </w:numPr>
        <w:tabs>
          <w:tab w:val="left" w:pos="980"/>
          <w:tab w:val="left" w:pos="981"/>
        </w:tabs>
        <w:spacing w:before="40"/>
        <w:ind w:hanging="361"/>
      </w:pPr>
      <w:r>
        <w:rPr>
          <w:b/>
        </w:rPr>
        <w:t xml:space="preserve">Balancing Activities – </w:t>
      </w:r>
      <w:r>
        <w:t>to improve your balance and help prevent</w:t>
      </w:r>
      <w:r>
        <w:rPr>
          <w:spacing w:val="-11"/>
        </w:rPr>
        <w:t xml:space="preserve"> </w:t>
      </w:r>
      <w:r>
        <w:t>falls.</w:t>
      </w:r>
    </w:p>
    <w:p w:rsidR="003C6BC3" w:rsidRDefault="00014F05">
      <w:pPr>
        <w:spacing w:before="146"/>
        <w:ind w:left="102"/>
        <w:rPr>
          <w:sz w:val="24"/>
        </w:rPr>
      </w:pPr>
      <w:r>
        <w:rPr>
          <w:sz w:val="24"/>
        </w:rPr>
        <w:t>Try to include at least one activity from each group.</w:t>
      </w:r>
    </w:p>
    <w:p w:rsidR="003C6BC3" w:rsidRDefault="003C6BC3">
      <w:pPr>
        <w:pStyle w:val="BodyText"/>
        <w:rPr>
          <w:sz w:val="20"/>
        </w:rPr>
      </w:pPr>
    </w:p>
    <w:p w:rsidR="003C6BC3" w:rsidRDefault="003C6BC3">
      <w:pPr>
        <w:pStyle w:val="BodyText"/>
        <w:spacing w:before="5"/>
        <w:rPr>
          <w:sz w:val="18"/>
        </w:rPr>
      </w:pPr>
    </w:p>
    <w:p w:rsidR="003C6BC3" w:rsidRDefault="003C6BC3">
      <w:pPr>
        <w:rPr>
          <w:sz w:val="18"/>
        </w:rPr>
        <w:sectPr w:rsidR="003C6BC3">
          <w:type w:val="continuous"/>
          <w:pgSz w:w="11900" w:h="16850"/>
          <w:pgMar w:top="1600" w:right="1120" w:bottom="280" w:left="1180" w:header="720" w:footer="720" w:gutter="0"/>
          <w:cols w:space="720"/>
        </w:sectPr>
      </w:pPr>
    </w:p>
    <w:p w:rsidR="003C6BC3" w:rsidRDefault="00014F05">
      <w:pPr>
        <w:pStyle w:val="Heading1"/>
        <w:spacing w:before="128"/>
        <w:ind w:left="752"/>
      </w:pPr>
      <w:r>
        <w:t>Moderate Activities</w:t>
      </w:r>
    </w:p>
    <w:p w:rsidR="003C6BC3" w:rsidRDefault="003C6BC3">
      <w:pPr>
        <w:pStyle w:val="BodyText"/>
        <w:spacing w:before="2"/>
        <w:rPr>
          <w:b/>
          <w:sz w:val="26"/>
        </w:rPr>
      </w:pPr>
    </w:p>
    <w:p w:rsidR="003C6BC3" w:rsidRDefault="00014F05">
      <w:pPr>
        <w:pStyle w:val="Heading2"/>
        <w:spacing w:line="249" w:lineRule="auto"/>
      </w:pPr>
      <w:r>
        <w:t>Do 30 minutes of activity from this group on most days</w:t>
      </w:r>
    </w:p>
    <w:p w:rsidR="003C6BC3" w:rsidRDefault="00014F05">
      <w:pPr>
        <w:pStyle w:val="ListParagraph"/>
        <w:numPr>
          <w:ilvl w:val="0"/>
          <w:numId w:val="1"/>
        </w:numPr>
        <w:tabs>
          <w:tab w:val="left" w:pos="713"/>
          <w:tab w:val="left" w:pos="715"/>
        </w:tabs>
        <w:spacing w:before="21"/>
        <w:ind w:hanging="361"/>
        <w:rPr>
          <w:rFonts w:ascii="Symbol" w:hAnsi="Symbol"/>
          <w:sz w:val="21"/>
        </w:rPr>
      </w:pPr>
      <w:r>
        <w:rPr>
          <w:sz w:val="21"/>
        </w:rPr>
        <w:t>Brisk walking</w:t>
      </w:r>
    </w:p>
    <w:p w:rsidR="003C6BC3" w:rsidRDefault="00014F05">
      <w:pPr>
        <w:pStyle w:val="ListParagraph"/>
        <w:numPr>
          <w:ilvl w:val="0"/>
          <w:numId w:val="1"/>
        </w:numPr>
        <w:tabs>
          <w:tab w:val="left" w:pos="713"/>
          <w:tab w:val="left" w:pos="715"/>
        </w:tabs>
        <w:spacing w:before="31"/>
        <w:ind w:hanging="361"/>
        <w:rPr>
          <w:rFonts w:ascii="Symbol" w:hAnsi="Symbol"/>
          <w:sz w:val="21"/>
        </w:rPr>
      </w:pPr>
      <w:r>
        <w:rPr>
          <w:sz w:val="21"/>
        </w:rPr>
        <w:t>Continuous</w:t>
      </w:r>
      <w:r>
        <w:rPr>
          <w:spacing w:val="-2"/>
          <w:sz w:val="21"/>
        </w:rPr>
        <w:t xml:space="preserve"> </w:t>
      </w:r>
      <w:r>
        <w:rPr>
          <w:sz w:val="21"/>
        </w:rPr>
        <w:t>swimming</w:t>
      </w:r>
    </w:p>
    <w:p w:rsidR="003C6BC3" w:rsidRDefault="00014F05">
      <w:pPr>
        <w:pStyle w:val="ListParagraph"/>
        <w:numPr>
          <w:ilvl w:val="0"/>
          <w:numId w:val="1"/>
        </w:numPr>
        <w:tabs>
          <w:tab w:val="left" w:pos="713"/>
          <w:tab w:val="left" w:pos="715"/>
        </w:tabs>
        <w:spacing w:before="31"/>
        <w:ind w:hanging="361"/>
        <w:rPr>
          <w:rFonts w:ascii="Symbol" w:hAnsi="Symbol"/>
          <w:sz w:val="21"/>
        </w:rPr>
      </w:pPr>
      <w:r>
        <w:rPr>
          <w:sz w:val="21"/>
        </w:rPr>
        <w:t>Golf (no</w:t>
      </w:r>
      <w:r>
        <w:rPr>
          <w:spacing w:val="-2"/>
          <w:sz w:val="21"/>
        </w:rPr>
        <w:t xml:space="preserve"> </w:t>
      </w:r>
      <w:r>
        <w:rPr>
          <w:sz w:val="21"/>
        </w:rPr>
        <w:t>cart!)</w:t>
      </w:r>
    </w:p>
    <w:p w:rsidR="003C6BC3" w:rsidRDefault="00014F05">
      <w:pPr>
        <w:pStyle w:val="ListParagraph"/>
        <w:numPr>
          <w:ilvl w:val="0"/>
          <w:numId w:val="1"/>
        </w:numPr>
        <w:tabs>
          <w:tab w:val="left" w:pos="713"/>
          <w:tab w:val="left" w:pos="715"/>
        </w:tabs>
        <w:spacing w:before="30"/>
        <w:ind w:hanging="361"/>
        <w:rPr>
          <w:rFonts w:ascii="Symbol" w:hAnsi="Symbol"/>
          <w:sz w:val="21"/>
        </w:rPr>
      </w:pPr>
      <w:r>
        <w:rPr>
          <w:sz w:val="21"/>
        </w:rPr>
        <w:t>Aerobics</w:t>
      </w:r>
    </w:p>
    <w:p w:rsidR="003C6BC3" w:rsidRDefault="00014F05">
      <w:pPr>
        <w:pStyle w:val="ListParagraph"/>
        <w:numPr>
          <w:ilvl w:val="0"/>
          <w:numId w:val="1"/>
        </w:numPr>
        <w:tabs>
          <w:tab w:val="left" w:pos="713"/>
          <w:tab w:val="left" w:pos="715"/>
        </w:tabs>
        <w:spacing w:before="31"/>
        <w:ind w:hanging="361"/>
        <w:rPr>
          <w:rFonts w:ascii="Symbol" w:hAnsi="Symbol"/>
          <w:sz w:val="21"/>
        </w:rPr>
      </w:pPr>
      <w:r>
        <w:rPr>
          <w:sz w:val="21"/>
        </w:rPr>
        <w:t>Cycling</w:t>
      </w:r>
    </w:p>
    <w:p w:rsidR="003C6BC3" w:rsidRDefault="00014F05">
      <w:pPr>
        <w:pStyle w:val="ListParagraph"/>
        <w:numPr>
          <w:ilvl w:val="0"/>
          <w:numId w:val="1"/>
        </w:numPr>
        <w:tabs>
          <w:tab w:val="left" w:pos="713"/>
          <w:tab w:val="left" w:pos="715"/>
        </w:tabs>
        <w:spacing w:before="31"/>
        <w:ind w:hanging="361"/>
        <w:rPr>
          <w:rFonts w:ascii="Symbol" w:hAnsi="Symbol"/>
          <w:sz w:val="21"/>
        </w:rPr>
      </w:pPr>
      <w:r>
        <w:rPr>
          <w:sz w:val="21"/>
        </w:rPr>
        <w:t>Washing the</w:t>
      </w:r>
      <w:r>
        <w:rPr>
          <w:spacing w:val="-5"/>
          <w:sz w:val="21"/>
        </w:rPr>
        <w:t xml:space="preserve"> </w:t>
      </w:r>
      <w:r>
        <w:rPr>
          <w:sz w:val="21"/>
        </w:rPr>
        <w:t>car</w:t>
      </w:r>
    </w:p>
    <w:p w:rsidR="003C6BC3" w:rsidRDefault="00014F05">
      <w:pPr>
        <w:pStyle w:val="ListParagraph"/>
        <w:numPr>
          <w:ilvl w:val="0"/>
          <w:numId w:val="1"/>
        </w:numPr>
        <w:tabs>
          <w:tab w:val="left" w:pos="713"/>
          <w:tab w:val="left" w:pos="715"/>
        </w:tabs>
        <w:spacing w:before="31"/>
        <w:ind w:hanging="361"/>
        <w:rPr>
          <w:rFonts w:ascii="Symbol" w:hAnsi="Symbol"/>
          <w:sz w:val="21"/>
        </w:rPr>
      </w:pPr>
      <w:r>
        <w:rPr>
          <w:sz w:val="21"/>
        </w:rPr>
        <w:t>Walking the</w:t>
      </w:r>
      <w:r>
        <w:rPr>
          <w:spacing w:val="-7"/>
          <w:sz w:val="21"/>
        </w:rPr>
        <w:t xml:space="preserve"> </w:t>
      </w:r>
      <w:r>
        <w:rPr>
          <w:sz w:val="21"/>
        </w:rPr>
        <w:t>dog</w:t>
      </w:r>
    </w:p>
    <w:p w:rsidR="003C6BC3" w:rsidRDefault="00014F05">
      <w:pPr>
        <w:pStyle w:val="ListParagraph"/>
        <w:numPr>
          <w:ilvl w:val="0"/>
          <w:numId w:val="1"/>
        </w:numPr>
        <w:tabs>
          <w:tab w:val="left" w:pos="713"/>
          <w:tab w:val="left" w:pos="715"/>
        </w:tabs>
        <w:spacing w:before="30"/>
        <w:ind w:hanging="361"/>
        <w:rPr>
          <w:rFonts w:ascii="Symbol" w:hAnsi="Symbol"/>
          <w:sz w:val="21"/>
        </w:rPr>
      </w:pPr>
      <w:r>
        <w:rPr>
          <w:sz w:val="21"/>
        </w:rPr>
        <w:t>Yard and garden</w:t>
      </w:r>
      <w:r>
        <w:rPr>
          <w:spacing w:val="-5"/>
          <w:sz w:val="21"/>
        </w:rPr>
        <w:t xml:space="preserve"> </w:t>
      </w:r>
      <w:r>
        <w:rPr>
          <w:sz w:val="21"/>
        </w:rPr>
        <w:t>work</w:t>
      </w:r>
    </w:p>
    <w:p w:rsidR="003C6BC3" w:rsidRDefault="00014F05">
      <w:pPr>
        <w:pStyle w:val="ListParagraph"/>
        <w:numPr>
          <w:ilvl w:val="0"/>
          <w:numId w:val="1"/>
        </w:numPr>
        <w:tabs>
          <w:tab w:val="left" w:pos="713"/>
          <w:tab w:val="left" w:pos="715"/>
        </w:tabs>
        <w:spacing w:before="31"/>
        <w:ind w:hanging="361"/>
        <w:rPr>
          <w:rFonts w:ascii="Symbol" w:hAnsi="Symbol"/>
          <w:sz w:val="21"/>
        </w:rPr>
      </w:pPr>
      <w:r>
        <w:rPr>
          <w:sz w:val="21"/>
        </w:rPr>
        <w:t>Tennis</w:t>
      </w:r>
    </w:p>
    <w:p w:rsidR="003C6BC3" w:rsidRDefault="00014F05">
      <w:pPr>
        <w:pStyle w:val="ListParagraph"/>
        <w:numPr>
          <w:ilvl w:val="0"/>
          <w:numId w:val="1"/>
        </w:numPr>
        <w:tabs>
          <w:tab w:val="left" w:pos="713"/>
          <w:tab w:val="left" w:pos="715"/>
        </w:tabs>
        <w:spacing w:before="31"/>
        <w:ind w:hanging="361"/>
        <w:rPr>
          <w:rFonts w:ascii="Symbol" w:hAnsi="Symbol"/>
          <w:sz w:val="21"/>
        </w:rPr>
      </w:pPr>
      <w:r>
        <w:rPr>
          <w:sz w:val="21"/>
        </w:rPr>
        <w:t>Water</w:t>
      </w:r>
      <w:r>
        <w:rPr>
          <w:spacing w:val="-3"/>
          <w:sz w:val="21"/>
        </w:rPr>
        <w:t xml:space="preserve"> </w:t>
      </w:r>
      <w:r>
        <w:rPr>
          <w:sz w:val="21"/>
        </w:rPr>
        <w:t>aerobics</w:t>
      </w:r>
    </w:p>
    <w:p w:rsidR="003C6BC3" w:rsidRDefault="00014F05">
      <w:pPr>
        <w:pStyle w:val="ListParagraph"/>
        <w:numPr>
          <w:ilvl w:val="0"/>
          <w:numId w:val="1"/>
        </w:numPr>
        <w:tabs>
          <w:tab w:val="left" w:pos="713"/>
          <w:tab w:val="left" w:pos="715"/>
        </w:tabs>
        <w:spacing w:before="31"/>
        <w:ind w:hanging="361"/>
        <w:rPr>
          <w:rFonts w:ascii="Symbol" w:hAnsi="Symbol"/>
          <w:sz w:val="21"/>
        </w:rPr>
      </w:pPr>
      <w:r>
        <w:rPr>
          <w:sz w:val="21"/>
        </w:rPr>
        <w:t>Dancing</w:t>
      </w:r>
    </w:p>
    <w:p w:rsidR="003C6BC3" w:rsidRDefault="00014F05">
      <w:pPr>
        <w:pStyle w:val="ListParagraph"/>
        <w:numPr>
          <w:ilvl w:val="0"/>
          <w:numId w:val="1"/>
        </w:numPr>
        <w:tabs>
          <w:tab w:val="left" w:pos="713"/>
          <w:tab w:val="left" w:pos="715"/>
        </w:tabs>
        <w:spacing w:before="30"/>
        <w:ind w:hanging="361"/>
        <w:rPr>
          <w:rFonts w:ascii="Symbol" w:hAnsi="Symbol"/>
          <w:sz w:val="21"/>
        </w:rPr>
      </w:pPr>
      <w:r>
        <w:rPr>
          <w:sz w:val="21"/>
        </w:rPr>
        <w:t>Mopping and</w:t>
      </w:r>
      <w:r>
        <w:rPr>
          <w:spacing w:val="-4"/>
          <w:sz w:val="21"/>
        </w:rPr>
        <w:t xml:space="preserve"> </w:t>
      </w:r>
      <w:r>
        <w:rPr>
          <w:sz w:val="21"/>
        </w:rPr>
        <w:t>vacuuming</w:t>
      </w:r>
    </w:p>
    <w:p w:rsidR="003C6BC3" w:rsidRDefault="00014F05">
      <w:pPr>
        <w:pStyle w:val="Heading1"/>
        <w:spacing w:before="92"/>
        <w:ind w:left="1191"/>
      </w:pPr>
      <w:r>
        <w:rPr>
          <w:b w:val="0"/>
        </w:rPr>
        <w:br w:type="column"/>
      </w:r>
      <w:r>
        <w:t>Strength Activities</w:t>
      </w:r>
    </w:p>
    <w:p w:rsidR="003C6BC3" w:rsidRDefault="003C6BC3">
      <w:pPr>
        <w:pStyle w:val="BodyText"/>
        <w:spacing w:before="10"/>
        <w:rPr>
          <w:b/>
          <w:sz w:val="24"/>
        </w:rPr>
      </w:pPr>
    </w:p>
    <w:p w:rsidR="003C6BC3" w:rsidRDefault="00014F05">
      <w:pPr>
        <w:pStyle w:val="Heading2"/>
        <w:spacing w:before="1"/>
        <w:ind w:right="113"/>
      </w:pPr>
      <w:r>
        <w:t>Do specific strength exercises two or three times a week</w:t>
      </w:r>
    </w:p>
    <w:p w:rsidR="003C6BC3" w:rsidRDefault="00014F05">
      <w:pPr>
        <w:pStyle w:val="ListParagraph"/>
        <w:numPr>
          <w:ilvl w:val="1"/>
          <w:numId w:val="1"/>
        </w:numPr>
        <w:tabs>
          <w:tab w:val="left" w:pos="896"/>
          <w:tab w:val="left" w:pos="897"/>
        </w:tabs>
        <w:spacing w:before="30" w:line="280" w:lineRule="auto"/>
        <w:ind w:left="843" w:right="104"/>
        <w:rPr>
          <w:rFonts w:ascii="Symbol" w:hAnsi="Symbol"/>
          <w:sz w:val="21"/>
        </w:rPr>
      </w:pPr>
      <w:r>
        <w:tab/>
      </w:r>
      <w:r>
        <w:rPr>
          <w:sz w:val="21"/>
        </w:rPr>
        <w:t>Weight, strength or resistance training exercises.</w:t>
      </w:r>
    </w:p>
    <w:p w:rsidR="003C6BC3" w:rsidRDefault="00014F05">
      <w:pPr>
        <w:pStyle w:val="ListParagraph"/>
        <w:numPr>
          <w:ilvl w:val="1"/>
          <w:numId w:val="1"/>
        </w:numPr>
        <w:tabs>
          <w:tab w:val="left" w:pos="843"/>
          <w:tab w:val="left" w:pos="844"/>
        </w:tabs>
        <w:spacing w:line="280" w:lineRule="auto"/>
        <w:ind w:left="843" w:right="513"/>
        <w:rPr>
          <w:rFonts w:ascii="Symbol" w:hAnsi="Symbol"/>
          <w:sz w:val="21"/>
        </w:rPr>
      </w:pPr>
      <w:r>
        <w:rPr>
          <w:sz w:val="21"/>
        </w:rPr>
        <w:t>Lifting and carrying (</w:t>
      </w:r>
      <w:proofErr w:type="spellStart"/>
      <w:r>
        <w:rPr>
          <w:sz w:val="21"/>
        </w:rPr>
        <w:t>eg</w:t>
      </w:r>
      <w:proofErr w:type="spellEnd"/>
      <w:r>
        <w:rPr>
          <w:sz w:val="21"/>
        </w:rPr>
        <w:t xml:space="preserve"> groceries or small</w:t>
      </w:r>
      <w:r>
        <w:rPr>
          <w:spacing w:val="-1"/>
          <w:sz w:val="21"/>
        </w:rPr>
        <w:t xml:space="preserve"> </w:t>
      </w:r>
      <w:r>
        <w:rPr>
          <w:sz w:val="21"/>
        </w:rPr>
        <w:t>children)</w:t>
      </w:r>
    </w:p>
    <w:p w:rsidR="003C6BC3" w:rsidRDefault="00014F05">
      <w:pPr>
        <w:pStyle w:val="ListParagraph"/>
        <w:numPr>
          <w:ilvl w:val="1"/>
          <w:numId w:val="1"/>
        </w:numPr>
        <w:tabs>
          <w:tab w:val="left" w:pos="843"/>
          <w:tab w:val="left" w:pos="844"/>
        </w:tabs>
        <w:spacing w:line="280" w:lineRule="auto"/>
        <w:ind w:left="843" w:right="162"/>
        <w:rPr>
          <w:rFonts w:ascii="Symbol" w:hAnsi="Symbol"/>
          <w:sz w:val="21"/>
        </w:rPr>
      </w:pPr>
      <w:r>
        <w:rPr>
          <w:sz w:val="21"/>
        </w:rPr>
        <w:t>Climbing stairs (instead of taking the lift or</w:t>
      </w:r>
      <w:r>
        <w:rPr>
          <w:spacing w:val="-3"/>
          <w:sz w:val="21"/>
        </w:rPr>
        <w:t xml:space="preserve"> </w:t>
      </w:r>
      <w:r>
        <w:rPr>
          <w:sz w:val="21"/>
        </w:rPr>
        <w:t>escalator)</w:t>
      </w:r>
    </w:p>
    <w:p w:rsidR="003C6BC3" w:rsidRDefault="00014F05">
      <w:pPr>
        <w:pStyle w:val="ListParagraph"/>
        <w:numPr>
          <w:ilvl w:val="1"/>
          <w:numId w:val="1"/>
        </w:numPr>
        <w:tabs>
          <w:tab w:val="left" w:pos="843"/>
          <w:tab w:val="left" w:pos="844"/>
        </w:tabs>
        <w:spacing w:line="280" w:lineRule="auto"/>
        <w:ind w:left="843" w:right="456"/>
        <w:rPr>
          <w:rFonts w:ascii="Symbol" w:hAnsi="Symbol"/>
          <w:sz w:val="21"/>
        </w:rPr>
      </w:pPr>
      <w:r>
        <w:rPr>
          <w:sz w:val="21"/>
        </w:rPr>
        <w:t>Moderate yard work (</w:t>
      </w:r>
      <w:proofErr w:type="spellStart"/>
      <w:r>
        <w:rPr>
          <w:sz w:val="21"/>
        </w:rPr>
        <w:t>eg</w:t>
      </w:r>
      <w:proofErr w:type="spellEnd"/>
      <w:r>
        <w:rPr>
          <w:sz w:val="21"/>
        </w:rPr>
        <w:t xml:space="preserve"> digging and </w:t>
      </w:r>
      <w:r>
        <w:rPr>
          <w:sz w:val="21"/>
        </w:rPr>
        <w:t>shifting</w:t>
      </w:r>
      <w:r>
        <w:rPr>
          <w:spacing w:val="-2"/>
          <w:sz w:val="21"/>
        </w:rPr>
        <w:t xml:space="preserve"> </w:t>
      </w:r>
      <w:r>
        <w:rPr>
          <w:sz w:val="21"/>
        </w:rPr>
        <w:t>soil)</w:t>
      </w:r>
    </w:p>
    <w:p w:rsidR="003C6BC3" w:rsidRDefault="00014F05">
      <w:pPr>
        <w:pStyle w:val="ListParagraph"/>
        <w:numPr>
          <w:ilvl w:val="1"/>
          <w:numId w:val="1"/>
        </w:numPr>
        <w:tabs>
          <w:tab w:val="left" w:pos="843"/>
          <w:tab w:val="left" w:pos="844"/>
        </w:tabs>
        <w:spacing w:line="250" w:lineRule="exact"/>
        <w:ind w:left="843" w:hanging="361"/>
        <w:rPr>
          <w:rFonts w:ascii="Symbol" w:hAnsi="Symbol"/>
          <w:sz w:val="21"/>
        </w:rPr>
      </w:pPr>
      <w:r>
        <w:rPr>
          <w:sz w:val="21"/>
        </w:rPr>
        <w:t>Calisthenics (</w:t>
      </w:r>
      <w:proofErr w:type="spellStart"/>
      <w:r>
        <w:rPr>
          <w:sz w:val="21"/>
        </w:rPr>
        <w:t>eg</w:t>
      </w:r>
      <w:proofErr w:type="spellEnd"/>
      <w:r>
        <w:rPr>
          <w:sz w:val="21"/>
        </w:rPr>
        <w:t xml:space="preserve"> push-ups and</w:t>
      </w:r>
      <w:r>
        <w:rPr>
          <w:spacing w:val="-10"/>
          <w:sz w:val="21"/>
        </w:rPr>
        <w:t xml:space="preserve"> </w:t>
      </w:r>
      <w:r>
        <w:rPr>
          <w:sz w:val="21"/>
        </w:rPr>
        <w:t>sit-ups)</w:t>
      </w:r>
    </w:p>
    <w:p w:rsidR="003C6BC3" w:rsidRDefault="003C6BC3">
      <w:pPr>
        <w:spacing w:line="250" w:lineRule="exact"/>
        <w:rPr>
          <w:rFonts w:ascii="Symbol" w:hAnsi="Symbol"/>
          <w:sz w:val="21"/>
        </w:rPr>
        <w:sectPr w:rsidR="003C6BC3">
          <w:type w:val="continuous"/>
          <w:pgSz w:w="11900" w:h="16850"/>
          <w:pgMar w:top="1600" w:right="1120" w:bottom="280" w:left="1180" w:header="720" w:footer="720" w:gutter="0"/>
          <w:cols w:num="2" w:space="720" w:equalWidth="0">
            <w:col w:w="3741" w:space="1194"/>
            <w:col w:w="4665"/>
          </w:cols>
        </w:sectPr>
      </w:pPr>
    </w:p>
    <w:p w:rsidR="003C6BC3" w:rsidRDefault="003C6BC3">
      <w:pPr>
        <w:pStyle w:val="BodyText"/>
        <w:rPr>
          <w:sz w:val="20"/>
        </w:rPr>
      </w:pPr>
    </w:p>
    <w:p w:rsidR="003C6BC3" w:rsidRDefault="003C6BC3">
      <w:pPr>
        <w:pStyle w:val="BodyText"/>
        <w:rPr>
          <w:sz w:val="20"/>
        </w:rPr>
      </w:pPr>
    </w:p>
    <w:p w:rsidR="003C6BC3" w:rsidRDefault="003C6BC3">
      <w:pPr>
        <w:rPr>
          <w:sz w:val="20"/>
        </w:rPr>
        <w:sectPr w:rsidR="003C6BC3">
          <w:type w:val="continuous"/>
          <w:pgSz w:w="11900" w:h="16850"/>
          <w:pgMar w:top="1600" w:right="1120" w:bottom="280" w:left="1180" w:header="720" w:footer="720" w:gutter="0"/>
          <w:cols w:space="720"/>
        </w:sectPr>
      </w:pPr>
    </w:p>
    <w:p w:rsidR="003C6BC3" w:rsidRDefault="003C6BC3">
      <w:pPr>
        <w:pStyle w:val="BodyText"/>
        <w:rPr>
          <w:sz w:val="24"/>
        </w:rPr>
      </w:pPr>
    </w:p>
    <w:p w:rsidR="003C6BC3" w:rsidRDefault="003C6BC3">
      <w:pPr>
        <w:pStyle w:val="BodyText"/>
        <w:rPr>
          <w:sz w:val="24"/>
        </w:rPr>
      </w:pPr>
    </w:p>
    <w:p w:rsidR="003C6BC3" w:rsidRDefault="003C6BC3">
      <w:pPr>
        <w:pStyle w:val="BodyText"/>
        <w:spacing w:before="3"/>
        <w:rPr>
          <w:sz w:val="31"/>
        </w:rPr>
      </w:pPr>
    </w:p>
    <w:p w:rsidR="003C6BC3" w:rsidRDefault="00014F05">
      <w:pPr>
        <w:pStyle w:val="ListParagraph"/>
        <w:numPr>
          <w:ilvl w:val="0"/>
          <w:numId w:val="1"/>
        </w:numPr>
        <w:tabs>
          <w:tab w:val="left" w:pos="559"/>
        </w:tabs>
        <w:spacing w:line="243" w:lineRule="exact"/>
        <w:ind w:left="558" w:hanging="251"/>
        <w:rPr>
          <w:rFonts w:ascii="Symbol" w:hAnsi="Symbol"/>
          <w:sz w:val="20"/>
        </w:rPr>
      </w:pPr>
      <w:r>
        <w:rPr>
          <w:sz w:val="20"/>
        </w:rPr>
        <w:t>Tai</w:t>
      </w:r>
      <w:r>
        <w:rPr>
          <w:spacing w:val="-2"/>
          <w:sz w:val="20"/>
        </w:rPr>
        <w:t xml:space="preserve"> </w:t>
      </w:r>
      <w:r>
        <w:rPr>
          <w:spacing w:val="-6"/>
          <w:sz w:val="20"/>
        </w:rPr>
        <w:t>Chi</w:t>
      </w:r>
    </w:p>
    <w:p w:rsidR="003C6BC3" w:rsidRDefault="00014F05">
      <w:pPr>
        <w:pStyle w:val="BodyText"/>
        <w:spacing w:before="10"/>
        <w:rPr>
          <w:sz w:val="25"/>
        </w:rPr>
      </w:pPr>
      <w:r>
        <w:br w:type="column"/>
      </w:r>
    </w:p>
    <w:p w:rsidR="003C6BC3" w:rsidRDefault="00014F05">
      <w:pPr>
        <w:pStyle w:val="Heading1"/>
      </w:pPr>
      <w:r>
        <w:t>Flexibility</w:t>
      </w:r>
    </w:p>
    <w:p w:rsidR="003C6BC3" w:rsidRDefault="00014F05">
      <w:pPr>
        <w:spacing w:before="259"/>
        <w:ind w:left="1057"/>
        <w:rPr>
          <w:b/>
          <w:sz w:val="28"/>
        </w:rPr>
      </w:pPr>
      <w:r>
        <w:br w:type="column"/>
      </w:r>
      <w:r>
        <w:rPr>
          <w:b/>
          <w:sz w:val="28"/>
        </w:rPr>
        <w:t>Balancing Activities</w:t>
      </w:r>
    </w:p>
    <w:p w:rsidR="003C6BC3" w:rsidRDefault="003C6BC3">
      <w:pPr>
        <w:pStyle w:val="BodyText"/>
        <w:spacing w:before="7"/>
        <w:rPr>
          <w:b/>
          <w:sz w:val="26"/>
        </w:rPr>
      </w:pPr>
    </w:p>
    <w:p w:rsidR="003C6BC3" w:rsidRDefault="00014F05">
      <w:pPr>
        <w:pStyle w:val="ListParagraph"/>
        <w:numPr>
          <w:ilvl w:val="0"/>
          <w:numId w:val="1"/>
        </w:numPr>
        <w:tabs>
          <w:tab w:val="left" w:pos="668"/>
          <w:tab w:val="left" w:pos="669"/>
        </w:tabs>
        <w:ind w:left="668" w:hanging="361"/>
        <w:rPr>
          <w:rFonts w:ascii="Symbol" w:hAnsi="Symbol"/>
          <w:sz w:val="21"/>
        </w:rPr>
      </w:pPr>
      <w:r>
        <w:rPr>
          <w:sz w:val="21"/>
        </w:rPr>
        <w:t>Side leg</w:t>
      </w:r>
      <w:r>
        <w:rPr>
          <w:spacing w:val="-3"/>
          <w:sz w:val="21"/>
        </w:rPr>
        <w:t xml:space="preserve"> </w:t>
      </w:r>
      <w:r>
        <w:rPr>
          <w:sz w:val="21"/>
        </w:rPr>
        <w:t>raises</w:t>
      </w:r>
    </w:p>
    <w:p w:rsidR="003C6BC3" w:rsidRDefault="003C6BC3">
      <w:pPr>
        <w:rPr>
          <w:rFonts w:ascii="Symbol" w:hAnsi="Symbol"/>
          <w:sz w:val="21"/>
        </w:rPr>
        <w:sectPr w:rsidR="003C6BC3">
          <w:type w:val="continuous"/>
          <w:pgSz w:w="11900" w:h="16850"/>
          <w:pgMar w:top="1600" w:right="1120" w:bottom="280" w:left="1180" w:header="720" w:footer="720" w:gutter="0"/>
          <w:cols w:num="3" w:space="720" w:equalWidth="0">
            <w:col w:w="1191" w:space="40"/>
            <w:col w:w="1496" w:space="2223"/>
            <w:col w:w="4650"/>
          </w:cols>
        </w:sectPr>
      </w:pPr>
    </w:p>
    <w:p w:rsidR="003C6BC3" w:rsidRDefault="00014F05">
      <w:pPr>
        <w:pStyle w:val="ListParagraph"/>
        <w:numPr>
          <w:ilvl w:val="0"/>
          <w:numId w:val="1"/>
        </w:numPr>
        <w:tabs>
          <w:tab w:val="left" w:pos="559"/>
        </w:tabs>
        <w:spacing w:line="243" w:lineRule="exact"/>
        <w:ind w:left="558" w:hanging="251"/>
        <w:rPr>
          <w:rFonts w:ascii="Symbol" w:hAnsi="Symbol"/>
          <w:sz w:val="20"/>
        </w:rPr>
      </w:pPr>
      <w:r>
        <w:rPr>
          <w:sz w:val="20"/>
        </w:rPr>
        <w:t>Bowls (indoor and</w:t>
      </w:r>
      <w:r>
        <w:rPr>
          <w:spacing w:val="-11"/>
          <w:sz w:val="20"/>
        </w:rPr>
        <w:t xml:space="preserve"> </w:t>
      </w:r>
      <w:r>
        <w:rPr>
          <w:sz w:val="20"/>
        </w:rPr>
        <w:t>outdoor)</w:t>
      </w:r>
    </w:p>
    <w:p w:rsidR="003C6BC3" w:rsidRDefault="00014F05">
      <w:pPr>
        <w:pStyle w:val="ListParagraph"/>
        <w:numPr>
          <w:ilvl w:val="0"/>
          <w:numId w:val="1"/>
        </w:numPr>
        <w:tabs>
          <w:tab w:val="left" w:pos="559"/>
        </w:tabs>
        <w:spacing w:line="244" w:lineRule="exact"/>
        <w:ind w:left="558" w:hanging="251"/>
        <w:rPr>
          <w:rFonts w:ascii="Symbol" w:hAnsi="Symbol"/>
          <w:sz w:val="20"/>
        </w:rPr>
      </w:pPr>
      <w:r>
        <w:rPr>
          <w:sz w:val="20"/>
        </w:rPr>
        <w:t>Mopping,</w:t>
      </w:r>
      <w:r>
        <w:rPr>
          <w:spacing w:val="-1"/>
          <w:sz w:val="20"/>
        </w:rPr>
        <w:t xml:space="preserve"> </w:t>
      </w:r>
      <w:r>
        <w:rPr>
          <w:sz w:val="20"/>
        </w:rPr>
        <w:t>vacuuming</w:t>
      </w:r>
    </w:p>
    <w:p w:rsidR="003C6BC3" w:rsidRDefault="00014F05">
      <w:pPr>
        <w:pStyle w:val="ListParagraph"/>
        <w:numPr>
          <w:ilvl w:val="0"/>
          <w:numId w:val="1"/>
        </w:numPr>
        <w:tabs>
          <w:tab w:val="left" w:pos="559"/>
        </w:tabs>
        <w:spacing w:line="244" w:lineRule="exact"/>
        <w:ind w:left="558" w:hanging="251"/>
        <w:rPr>
          <w:rFonts w:ascii="Symbol" w:hAnsi="Symbol"/>
          <w:sz w:val="20"/>
        </w:rPr>
      </w:pPr>
      <w:r>
        <w:rPr>
          <w:sz w:val="20"/>
        </w:rPr>
        <w:t>Stretching</w:t>
      </w:r>
      <w:r>
        <w:rPr>
          <w:spacing w:val="-3"/>
          <w:sz w:val="20"/>
        </w:rPr>
        <w:t xml:space="preserve"> </w:t>
      </w:r>
      <w:r>
        <w:rPr>
          <w:sz w:val="20"/>
        </w:rPr>
        <w:t>exercises</w:t>
      </w:r>
    </w:p>
    <w:p w:rsidR="003C6BC3" w:rsidRDefault="00014F05">
      <w:pPr>
        <w:pStyle w:val="ListParagraph"/>
        <w:numPr>
          <w:ilvl w:val="0"/>
          <w:numId w:val="1"/>
        </w:numPr>
        <w:tabs>
          <w:tab w:val="left" w:pos="561"/>
        </w:tabs>
        <w:spacing w:line="244" w:lineRule="exact"/>
        <w:ind w:left="560" w:hanging="253"/>
        <w:rPr>
          <w:rFonts w:ascii="Symbol" w:hAnsi="Symbol"/>
          <w:sz w:val="20"/>
        </w:rPr>
      </w:pPr>
      <w:r>
        <w:rPr>
          <w:sz w:val="20"/>
        </w:rPr>
        <w:t>Yoga</w:t>
      </w:r>
    </w:p>
    <w:p w:rsidR="003C6BC3" w:rsidRDefault="00014F05">
      <w:pPr>
        <w:pStyle w:val="ListParagraph"/>
        <w:numPr>
          <w:ilvl w:val="0"/>
          <w:numId w:val="1"/>
        </w:numPr>
        <w:tabs>
          <w:tab w:val="left" w:pos="559"/>
        </w:tabs>
        <w:ind w:left="558" w:hanging="251"/>
        <w:rPr>
          <w:rFonts w:ascii="Symbol" w:hAnsi="Symbol"/>
          <w:sz w:val="20"/>
        </w:rPr>
      </w:pPr>
      <w:r>
        <w:rPr>
          <w:sz w:val="20"/>
        </w:rPr>
        <w:t>Dancing</w:t>
      </w:r>
    </w:p>
    <w:p w:rsidR="003C6BC3" w:rsidRDefault="00014F05">
      <w:pPr>
        <w:pStyle w:val="ListParagraph"/>
        <w:numPr>
          <w:ilvl w:val="0"/>
          <w:numId w:val="1"/>
        </w:numPr>
        <w:tabs>
          <w:tab w:val="left" w:pos="668"/>
          <w:tab w:val="left" w:pos="669"/>
        </w:tabs>
        <w:spacing w:before="20"/>
        <w:ind w:left="668" w:hanging="361"/>
        <w:rPr>
          <w:rFonts w:ascii="Symbol" w:hAnsi="Symbol"/>
          <w:sz w:val="21"/>
        </w:rPr>
      </w:pPr>
      <w:r>
        <w:rPr>
          <w:sz w:val="21"/>
        </w:rPr>
        <w:br w:type="column"/>
      </w:r>
      <w:r>
        <w:rPr>
          <w:sz w:val="21"/>
        </w:rPr>
        <w:t>Half</w:t>
      </w:r>
      <w:r>
        <w:rPr>
          <w:spacing w:val="-6"/>
          <w:sz w:val="21"/>
        </w:rPr>
        <w:t xml:space="preserve"> </w:t>
      </w:r>
      <w:r>
        <w:rPr>
          <w:sz w:val="21"/>
        </w:rPr>
        <w:t>squats</w:t>
      </w:r>
    </w:p>
    <w:p w:rsidR="003C6BC3" w:rsidRDefault="00014F05">
      <w:pPr>
        <w:pStyle w:val="ListParagraph"/>
        <w:numPr>
          <w:ilvl w:val="0"/>
          <w:numId w:val="1"/>
        </w:numPr>
        <w:tabs>
          <w:tab w:val="left" w:pos="668"/>
          <w:tab w:val="left" w:pos="669"/>
        </w:tabs>
        <w:spacing w:before="31"/>
        <w:ind w:left="668" w:hanging="361"/>
        <w:rPr>
          <w:rFonts w:ascii="Symbol" w:hAnsi="Symbol"/>
          <w:sz w:val="21"/>
        </w:rPr>
      </w:pPr>
      <w:r>
        <w:rPr>
          <w:sz w:val="21"/>
        </w:rPr>
        <w:t>Heel</w:t>
      </w:r>
      <w:r>
        <w:rPr>
          <w:spacing w:val="-3"/>
          <w:sz w:val="21"/>
        </w:rPr>
        <w:t xml:space="preserve"> </w:t>
      </w:r>
      <w:r>
        <w:rPr>
          <w:sz w:val="21"/>
        </w:rPr>
        <w:t>raises</w:t>
      </w:r>
    </w:p>
    <w:p w:rsidR="003C6BC3" w:rsidRDefault="003C6BC3">
      <w:pPr>
        <w:rPr>
          <w:rFonts w:ascii="Symbol" w:hAnsi="Symbol"/>
          <w:sz w:val="21"/>
        </w:rPr>
        <w:sectPr w:rsidR="003C6BC3">
          <w:type w:val="continuous"/>
          <w:pgSz w:w="11900" w:h="16850"/>
          <w:pgMar w:top="1600" w:right="1120" w:bottom="280" w:left="1180" w:header="720" w:footer="720" w:gutter="0"/>
          <w:cols w:num="2" w:space="720" w:equalWidth="0">
            <w:col w:w="2998" w:space="1951"/>
            <w:col w:w="4651"/>
          </w:cols>
        </w:sectPr>
      </w:pPr>
    </w:p>
    <w:p w:rsidR="003C6BC3" w:rsidRDefault="00014F05" w:rsidP="00014F05">
      <w:pPr>
        <w:pStyle w:val="Heading1"/>
        <w:spacing w:before="91" w:line="244" w:lineRule="auto"/>
        <w:ind w:left="4141" w:right="2119" w:hanging="2204"/>
      </w:pPr>
      <w:r>
        <w:lastRenderedPageBreak/>
        <w:t>Tips for improving flexibility, balance and strength</w:t>
      </w:r>
    </w:p>
    <w:p w:rsidR="00014F05" w:rsidRDefault="00014F05" w:rsidP="00014F05">
      <w:pPr>
        <w:pStyle w:val="Heading1"/>
        <w:spacing w:before="91" w:line="244" w:lineRule="auto"/>
        <w:ind w:left="4141" w:right="2119" w:hanging="2204"/>
        <w:rPr>
          <w:b w:val="0"/>
          <w:sz w:val="15"/>
        </w:rPr>
      </w:pPr>
    </w:p>
    <w:p w:rsidR="003C6BC3" w:rsidRDefault="00014F05">
      <w:pPr>
        <w:pStyle w:val="BodyText"/>
        <w:spacing w:before="94" w:line="276" w:lineRule="auto"/>
        <w:ind w:left="188" w:right="631"/>
      </w:pPr>
      <w:r>
        <w:t>T</w:t>
      </w:r>
      <w:r>
        <w:t>ry to do some form of stretching every day – even if it is only while you are watching TV. Make a specific time each day to do these exercises, or fit them in whenever you can -for example – while waiting for the kettle to boil. If you can, also try to re</w:t>
      </w:r>
      <w:r>
        <w:t>duce the time you spend sitting for long periods.</w:t>
      </w:r>
    </w:p>
    <w:p w:rsidR="003C6BC3" w:rsidRDefault="00014F05">
      <w:pPr>
        <w:pStyle w:val="ListParagraph"/>
        <w:numPr>
          <w:ilvl w:val="1"/>
          <w:numId w:val="1"/>
        </w:numPr>
        <w:tabs>
          <w:tab w:val="left" w:pos="908"/>
          <w:tab w:val="left" w:pos="909"/>
        </w:tabs>
        <w:spacing w:before="3"/>
        <w:ind w:hanging="361"/>
        <w:rPr>
          <w:rFonts w:ascii="Symbol" w:hAnsi="Symbol"/>
          <w:b/>
          <w:sz w:val="24"/>
        </w:rPr>
      </w:pPr>
      <w:r>
        <w:rPr>
          <w:b/>
          <w:sz w:val="24"/>
        </w:rPr>
        <w:t>Stand up and sit down (or chair raise) (</w:t>
      </w:r>
      <w:r>
        <w:rPr>
          <w:b/>
          <w:i/>
          <w:sz w:val="24"/>
        </w:rPr>
        <w:t>for strength and</w:t>
      </w:r>
      <w:r>
        <w:rPr>
          <w:b/>
          <w:i/>
          <w:spacing w:val="-5"/>
          <w:sz w:val="24"/>
        </w:rPr>
        <w:t xml:space="preserve"> </w:t>
      </w:r>
      <w:r>
        <w:rPr>
          <w:b/>
          <w:i/>
          <w:sz w:val="24"/>
        </w:rPr>
        <w:t>balance</w:t>
      </w:r>
      <w:r>
        <w:rPr>
          <w:b/>
          <w:sz w:val="24"/>
        </w:rPr>
        <w:t>)</w:t>
      </w:r>
    </w:p>
    <w:p w:rsidR="003C6BC3" w:rsidRDefault="00014F05">
      <w:pPr>
        <w:pStyle w:val="BodyText"/>
        <w:spacing w:before="38" w:line="276" w:lineRule="auto"/>
        <w:ind w:left="188" w:right="555"/>
      </w:pPr>
      <w:r>
        <w:t>Sit on a chair with your feet flat on the floor and slightly apart. Try to keep your back and shoulders straight throughout this exercise. Slowly stand up, trying not to use your hands (or as little as possible). Slowly sit back down and pause. Do this 8-1</w:t>
      </w:r>
      <w:r>
        <w:t>5 times.</w:t>
      </w:r>
    </w:p>
    <w:p w:rsidR="003C6BC3" w:rsidRDefault="00014F05">
      <w:pPr>
        <w:pStyle w:val="ListParagraph"/>
        <w:numPr>
          <w:ilvl w:val="1"/>
          <w:numId w:val="1"/>
        </w:numPr>
        <w:tabs>
          <w:tab w:val="left" w:pos="908"/>
          <w:tab w:val="left" w:pos="909"/>
        </w:tabs>
        <w:spacing w:before="1"/>
        <w:ind w:hanging="361"/>
        <w:rPr>
          <w:rFonts w:ascii="Symbol" w:hAnsi="Symbol"/>
          <w:b/>
          <w:sz w:val="24"/>
        </w:rPr>
      </w:pPr>
      <w:r>
        <w:rPr>
          <w:b/>
          <w:sz w:val="24"/>
        </w:rPr>
        <w:t>Shoulder roll (</w:t>
      </w:r>
      <w:r>
        <w:rPr>
          <w:b/>
          <w:i/>
          <w:sz w:val="24"/>
        </w:rPr>
        <w:t>for</w:t>
      </w:r>
      <w:r>
        <w:rPr>
          <w:b/>
          <w:i/>
          <w:spacing w:val="-1"/>
          <w:sz w:val="24"/>
        </w:rPr>
        <w:t xml:space="preserve"> </w:t>
      </w:r>
      <w:r>
        <w:rPr>
          <w:b/>
          <w:i/>
          <w:sz w:val="24"/>
        </w:rPr>
        <w:t>flexibility</w:t>
      </w:r>
      <w:r>
        <w:rPr>
          <w:b/>
          <w:sz w:val="24"/>
        </w:rPr>
        <w:t>)</w:t>
      </w:r>
    </w:p>
    <w:p w:rsidR="003C6BC3" w:rsidRDefault="00014F05">
      <w:pPr>
        <w:pStyle w:val="BodyText"/>
        <w:spacing w:before="38" w:line="276" w:lineRule="auto"/>
        <w:ind w:left="188" w:right="940"/>
      </w:pPr>
      <w:r>
        <w:t>Using a gentle circular motion, hunch your shoulders upwards, backwards, downwards and forwards. Do this slowly 5 times, then reverse the direction.</w:t>
      </w:r>
    </w:p>
    <w:p w:rsidR="003C6BC3" w:rsidRDefault="00014F05">
      <w:pPr>
        <w:pStyle w:val="ListParagraph"/>
        <w:numPr>
          <w:ilvl w:val="1"/>
          <w:numId w:val="1"/>
        </w:numPr>
        <w:tabs>
          <w:tab w:val="left" w:pos="908"/>
          <w:tab w:val="left" w:pos="909"/>
        </w:tabs>
        <w:spacing w:before="1"/>
        <w:ind w:hanging="361"/>
        <w:rPr>
          <w:rFonts w:ascii="Symbol" w:hAnsi="Symbol"/>
          <w:b/>
          <w:sz w:val="24"/>
        </w:rPr>
      </w:pPr>
      <w:r>
        <w:rPr>
          <w:b/>
          <w:sz w:val="24"/>
        </w:rPr>
        <w:t>Knee lifts (</w:t>
      </w:r>
      <w:r>
        <w:rPr>
          <w:b/>
          <w:i/>
          <w:sz w:val="24"/>
        </w:rPr>
        <w:t>for</w:t>
      </w:r>
      <w:r>
        <w:rPr>
          <w:b/>
          <w:i/>
          <w:spacing w:val="-2"/>
          <w:sz w:val="24"/>
        </w:rPr>
        <w:t xml:space="preserve"> </w:t>
      </w:r>
      <w:r>
        <w:rPr>
          <w:b/>
          <w:i/>
          <w:sz w:val="24"/>
        </w:rPr>
        <w:t>strength</w:t>
      </w:r>
      <w:r>
        <w:rPr>
          <w:b/>
          <w:sz w:val="24"/>
        </w:rPr>
        <w:t>)</w:t>
      </w:r>
    </w:p>
    <w:p w:rsidR="003C6BC3" w:rsidRDefault="00014F05">
      <w:pPr>
        <w:pStyle w:val="BodyText"/>
        <w:spacing w:before="38" w:line="276" w:lineRule="auto"/>
        <w:ind w:left="188" w:right="626"/>
      </w:pPr>
      <w:r>
        <w:t>Sit back in your chair with your back straight. Bend your knee and lift your left leg towards your chest. Hold for a few seconds then lower slowly. Do this 8 – 10 times with each leg.</w:t>
      </w:r>
    </w:p>
    <w:p w:rsidR="003C6BC3" w:rsidRDefault="00014F05">
      <w:pPr>
        <w:pStyle w:val="ListParagraph"/>
        <w:numPr>
          <w:ilvl w:val="1"/>
          <w:numId w:val="1"/>
        </w:numPr>
        <w:tabs>
          <w:tab w:val="left" w:pos="908"/>
          <w:tab w:val="left" w:pos="909"/>
        </w:tabs>
        <w:spacing w:before="3"/>
        <w:ind w:hanging="361"/>
        <w:rPr>
          <w:rFonts w:ascii="Symbol" w:hAnsi="Symbol"/>
          <w:b/>
          <w:sz w:val="24"/>
        </w:rPr>
      </w:pPr>
      <w:r>
        <w:rPr>
          <w:b/>
          <w:sz w:val="24"/>
        </w:rPr>
        <w:t>Heels up toes up (</w:t>
      </w:r>
      <w:r>
        <w:rPr>
          <w:b/>
          <w:i/>
          <w:sz w:val="24"/>
        </w:rPr>
        <w:t>for</w:t>
      </w:r>
      <w:r>
        <w:rPr>
          <w:b/>
          <w:i/>
          <w:spacing w:val="-2"/>
          <w:sz w:val="24"/>
        </w:rPr>
        <w:t xml:space="preserve"> </w:t>
      </w:r>
      <w:r>
        <w:rPr>
          <w:b/>
          <w:i/>
          <w:sz w:val="24"/>
        </w:rPr>
        <w:t>flexibility</w:t>
      </w:r>
      <w:r>
        <w:rPr>
          <w:b/>
          <w:sz w:val="24"/>
        </w:rPr>
        <w:t>)</w:t>
      </w:r>
    </w:p>
    <w:p w:rsidR="003C6BC3" w:rsidRDefault="00014F05">
      <w:pPr>
        <w:pStyle w:val="BodyText"/>
        <w:spacing w:before="38" w:line="276" w:lineRule="auto"/>
        <w:ind w:left="188" w:right="408"/>
        <w:jc w:val="both"/>
      </w:pPr>
      <w:r>
        <w:t>While seated, start with feet flat on</w:t>
      </w:r>
      <w:r>
        <w:t xml:space="preserve"> the floor and lift heels as high as you can, keeping the balls of your feet on the floor. Slowly lower heels until feet are flat, then lift toes until they point upwards. Repeat these up and down movements for 30 seconds.</w:t>
      </w:r>
    </w:p>
    <w:p w:rsidR="003C6BC3" w:rsidRDefault="00014F05">
      <w:pPr>
        <w:pStyle w:val="ListParagraph"/>
        <w:numPr>
          <w:ilvl w:val="1"/>
          <w:numId w:val="1"/>
        </w:numPr>
        <w:tabs>
          <w:tab w:val="left" w:pos="908"/>
          <w:tab w:val="left" w:pos="909"/>
        </w:tabs>
        <w:spacing w:before="1"/>
        <w:ind w:hanging="361"/>
        <w:rPr>
          <w:rFonts w:ascii="Symbol" w:hAnsi="Symbol"/>
          <w:b/>
          <w:sz w:val="24"/>
        </w:rPr>
      </w:pPr>
      <w:r>
        <w:rPr>
          <w:b/>
          <w:sz w:val="24"/>
        </w:rPr>
        <w:t>Side leg raises (</w:t>
      </w:r>
      <w:r>
        <w:rPr>
          <w:b/>
          <w:i/>
          <w:sz w:val="24"/>
        </w:rPr>
        <w:t xml:space="preserve">to improve both </w:t>
      </w:r>
      <w:r>
        <w:rPr>
          <w:b/>
          <w:i/>
          <w:sz w:val="24"/>
        </w:rPr>
        <w:t>strength and</w:t>
      </w:r>
      <w:r>
        <w:rPr>
          <w:b/>
          <w:i/>
          <w:spacing w:val="-3"/>
          <w:sz w:val="24"/>
        </w:rPr>
        <w:t xml:space="preserve"> </w:t>
      </w:r>
      <w:r>
        <w:rPr>
          <w:b/>
          <w:i/>
          <w:sz w:val="24"/>
        </w:rPr>
        <w:t>balance</w:t>
      </w:r>
      <w:r>
        <w:rPr>
          <w:b/>
          <w:sz w:val="24"/>
        </w:rPr>
        <w:t>)</w:t>
      </w:r>
    </w:p>
    <w:p w:rsidR="003C6BC3" w:rsidRDefault="00014F05">
      <w:pPr>
        <w:pStyle w:val="BodyText"/>
        <w:spacing w:before="39" w:line="276" w:lineRule="auto"/>
        <w:ind w:left="188" w:right="438"/>
      </w:pPr>
      <w:r>
        <w:t>Stand sideways to the bench and hold on with your right hand to support yourself. Slowly take your left leg out to your left side. Keep your back and both legs straight. Hold the position for one second then slowly lower. Repeat 8 tim</w:t>
      </w:r>
      <w:r>
        <w:t>es at first, increasing to 15. Turn around and hold on with your left hand while you raise your right leg.</w:t>
      </w:r>
    </w:p>
    <w:p w:rsidR="003C6BC3" w:rsidRDefault="00014F05">
      <w:pPr>
        <w:pStyle w:val="ListParagraph"/>
        <w:numPr>
          <w:ilvl w:val="1"/>
          <w:numId w:val="1"/>
        </w:numPr>
        <w:tabs>
          <w:tab w:val="left" w:pos="908"/>
          <w:tab w:val="left" w:pos="909"/>
        </w:tabs>
        <w:spacing w:before="1"/>
        <w:ind w:hanging="361"/>
        <w:rPr>
          <w:rFonts w:ascii="Symbol" w:hAnsi="Symbol"/>
          <w:b/>
          <w:sz w:val="24"/>
        </w:rPr>
      </w:pPr>
      <w:r>
        <w:rPr>
          <w:b/>
          <w:sz w:val="24"/>
        </w:rPr>
        <w:t>Half squats (</w:t>
      </w:r>
      <w:r>
        <w:rPr>
          <w:b/>
          <w:i/>
          <w:sz w:val="24"/>
        </w:rPr>
        <w:t>to improve leg strength</w:t>
      </w:r>
      <w:r>
        <w:rPr>
          <w:b/>
          <w:sz w:val="24"/>
        </w:rPr>
        <w:t>)</w:t>
      </w:r>
    </w:p>
    <w:p w:rsidR="003C6BC3" w:rsidRDefault="00014F05">
      <w:pPr>
        <w:pStyle w:val="BodyText"/>
        <w:spacing w:before="39" w:line="276" w:lineRule="auto"/>
        <w:ind w:left="188" w:right="438"/>
      </w:pPr>
      <w:r>
        <w:t>Stand facing the bench with your feet apart (about shoulder width), feet facing forward and holding on with bot</w:t>
      </w:r>
      <w:r>
        <w:t>h hands. Leaning very slightly forward, but keeping your back straight, slowly bend both legs, keeping your knees over your feet. Do not go down too far. As you return to the up position, squeeze your buttocks together as if there is a $5 note between them</w:t>
      </w:r>
      <w:r>
        <w:t xml:space="preserve"> that you don’t want to drop. Repeat 8 times at first, increasing to 15.</w:t>
      </w:r>
    </w:p>
    <w:p w:rsidR="003C6BC3" w:rsidRDefault="00014F05">
      <w:pPr>
        <w:pStyle w:val="ListParagraph"/>
        <w:numPr>
          <w:ilvl w:val="1"/>
          <w:numId w:val="1"/>
        </w:numPr>
        <w:tabs>
          <w:tab w:val="left" w:pos="908"/>
          <w:tab w:val="left" w:pos="909"/>
        </w:tabs>
        <w:ind w:hanging="361"/>
        <w:rPr>
          <w:rFonts w:ascii="Symbol" w:hAnsi="Symbol"/>
          <w:b/>
          <w:sz w:val="24"/>
        </w:rPr>
      </w:pPr>
      <w:r>
        <w:rPr>
          <w:b/>
          <w:sz w:val="24"/>
        </w:rPr>
        <w:t>Heel raises (</w:t>
      </w:r>
      <w:r>
        <w:rPr>
          <w:b/>
          <w:i/>
          <w:sz w:val="24"/>
        </w:rPr>
        <w:t>for strength and</w:t>
      </w:r>
      <w:r>
        <w:rPr>
          <w:b/>
          <w:i/>
          <w:spacing w:val="-2"/>
          <w:sz w:val="24"/>
        </w:rPr>
        <w:t xml:space="preserve"> </w:t>
      </w:r>
      <w:r>
        <w:rPr>
          <w:b/>
          <w:i/>
          <w:sz w:val="24"/>
        </w:rPr>
        <w:t>balance</w:t>
      </w:r>
      <w:r>
        <w:rPr>
          <w:b/>
          <w:sz w:val="24"/>
        </w:rPr>
        <w:t>)</w:t>
      </w:r>
    </w:p>
    <w:p w:rsidR="003C6BC3" w:rsidRDefault="00014F05">
      <w:pPr>
        <w:pStyle w:val="BodyText"/>
        <w:spacing w:before="38"/>
        <w:ind w:left="188" w:right="555"/>
      </w:pPr>
      <w:r>
        <w:t xml:space="preserve">Stand sideways to the bench, feet apart (shoulder width) holding on with one hand to support yourself. Slowly rise up on to your toes, hold for </w:t>
      </w:r>
      <w:r>
        <w:t>one second and lower again. Do this 8 times to begin with, increasing to 15. Make sure your movements are not rushed.</w:t>
      </w:r>
    </w:p>
    <w:sectPr w:rsidR="003C6BC3">
      <w:pgSz w:w="11900" w:h="16850"/>
      <w:pgMar w:top="1600" w:right="112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E6BBF"/>
    <w:multiLevelType w:val="hybridMultilevel"/>
    <w:tmpl w:val="7A94E6CE"/>
    <w:lvl w:ilvl="0" w:tplc="125EFA6A">
      <w:numFmt w:val="bullet"/>
      <w:lvlText w:val=""/>
      <w:lvlJc w:val="left"/>
      <w:pPr>
        <w:ind w:left="714" w:hanging="360"/>
      </w:pPr>
      <w:rPr>
        <w:rFonts w:hint="default"/>
        <w:w w:val="100"/>
        <w:lang w:val="en-AU" w:eastAsia="en-US" w:bidi="ar-SA"/>
      </w:rPr>
    </w:lvl>
    <w:lvl w:ilvl="1" w:tplc="61CC4288">
      <w:numFmt w:val="bullet"/>
      <w:lvlText w:val=""/>
      <w:lvlJc w:val="left"/>
      <w:pPr>
        <w:ind w:left="908" w:hanging="360"/>
      </w:pPr>
      <w:rPr>
        <w:rFonts w:hint="default"/>
        <w:w w:val="100"/>
        <w:lang w:val="en-AU" w:eastAsia="en-US" w:bidi="ar-SA"/>
      </w:rPr>
    </w:lvl>
    <w:lvl w:ilvl="2" w:tplc="BD9222AC">
      <w:numFmt w:val="bullet"/>
      <w:lvlText w:val="•"/>
      <w:lvlJc w:val="left"/>
      <w:pPr>
        <w:ind w:left="900" w:hanging="360"/>
      </w:pPr>
      <w:rPr>
        <w:rFonts w:hint="default"/>
        <w:lang w:val="en-AU" w:eastAsia="en-US" w:bidi="ar-SA"/>
      </w:rPr>
    </w:lvl>
    <w:lvl w:ilvl="3" w:tplc="75DC1AEA">
      <w:numFmt w:val="bullet"/>
      <w:lvlText w:val="•"/>
      <w:lvlJc w:val="left"/>
      <w:pPr>
        <w:ind w:left="638" w:hanging="360"/>
      </w:pPr>
      <w:rPr>
        <w:rFonts w:hint="default"/>
        <w:lang w:val="en-AU" w:eastAsia="en-US" w:bidi="ar-SA"/>
      </w:rPr>
    </w:lvl>
    <w:lvl w:ilvl="4" w:tplc="D7E882AC">
      <w:numFmt w:val="bullet"/>
      <w:lvlText w:val="•"/>
      <w:lvlJc w:val="left"/>
      <w:pPr>
        <w:ind w:left="376" w:hanging="360"/>
      </w:pPr>
      <w:rPr>
        <w:rFonts w:hint="default"/>
        <w:lang w:val="en-AU" w:eastAsia="en-US" w:bidi="ar-SA"/>
      </w:rPr>
    </w:lvl>
    <w:lvl w:ilvl="5" w:tplc="A26CB18C">
      <w:numFmt w:val="bullet"/>
      <w:lvlText w:val="•"/>
      <w:lvlJc w:val="left"/>
      <w:pPr>
        <w:ind w:left="114" w:hanging="360"/>
      </w:pPr>
      <w:rPr>
        <w:rFonts w:hint="default"/>
        <w:lang w:val="en-AU" w:eastAsia="en-US" w:bidi="ar-SA"/>
      </w:rPr>
    </w:lvl>
    <w:lvl w:ilvl="6" w:tplc="C17C3FDC">
      <w:numFmt w:val="bullet"/>
      <w:lvlText w:val="•"/>
      <w:lvlJc w:val="left"/>
      <w:pPr>
        <w:ind w:left="-148" w:hanging="360"/>
      </w:pPr>
      <w:rPr>
        <w:rFonts w:hint="default"/>
        <w:lang w:val="en-AU" w:eastAsia="en-US" w:bidi="ar-SA"/>
      </w:rPr>
    </w:lvl>
    <w:lvl w:ilvl="7" w:tplc="2CD07988">
      <w:numFmt w:val="bullet"/>
      <w:lvlText w:val="•"/>
      <w:lvlJc w:val="left"/>
      <w:pPr>
        <w:ind w:left="-410" w:hanging="360"/>
      </w:pPr>
      <w:rPr>
        <w:rFonts w:hint="default"/>
        <w:lang w:val="en-AU" w:eastAsia="en-US" w:bidi="ar-SA"/>
      </w:rPr>
    </w:lvl>
    <w:lvl w:ilvl="8" w:tplc="CF4AE854">
      <w:numFmt w:val="bullet"/>
      <w:lvlText w:val="•"/>
      <w:lvlJc w:val="left"/>
      <w:pPr>
        <w:ind w:left="-672" w:hanging="360"/>
      </w:pPr>
      <w:rPr>
        <w:rFonts w:hint="default"/>
        <w:lang w:val="en-AU" w:eastAsia="en-US" w:bidi="ar-SA"/>
      </w:rPr>
    </w:lvl>
  </w:abstractNum>
  <w:abstractNum w:abstractNumId="1" w15:restartNumberingAfterBreak="0">
    <w:nsid w:val="42370603"/>
    <w:multiLevelType w:val="hybridMultilevel"/>
    <w:tmpl w:val="A830AE76"/>
    <w:lvl w:ilvl="0" w:tplc="7C52EC48">
      <w:numFmt w:val="bullet"/>
      <w:lvlText w:val=""/>
      <w:lvlJc w:val="left"/>
      <w:pPr>
        <w:ind w:left="980" w:hanging="360"/>
      </w:pPr>
      <w:rPr>
        <w:rFonts w:ascii="Symbol" w:eastAsia="Symbol" w:hAnsi="Symbol" w:cs="Symbol" w:hint="default"/>
        <w:w w:val="99"/>
        <w:sz w:val="20"/>
        <w:szCs w:val="20"/>
        <w:lang w:val="en-AU" w:eastAsia="en-US" w:bidi="ar-SA"/>
      </w:rPr>
    </w:lvl>
    <w:lvl w:ilvl="1" w:tplc="2ADEE682">
      <w:numFmt w:val="bullet"/>
      <w:lvlText w:val="•"/>
      <w:lvlJc w:val="left"/>
      <w:pPr>
        <w:ind w:left="1841" w:hanging="360"/>
      </w:pPr>
      <w:rPr>
        <w:rFonts w:hint="default"/>
        <w:lang w:val="en-AU" w:eastAsia="en-US" w:bidi="ar-SA"/>
      </w:rPr>
    </w:lvl>
    <w:lvl w:ilvl="2" w:tplc="AB3EFEC4">
      <w:numFmt w:val="bullet"/>
      <w:lvlText w:val="•"/>
      <w:lvlJc w:val="left"/>
      <w:pPr>
        <w:ind w:left="2703" w:hanging="360"/>
      </w:pPr>
      <w:rPr>
        <w:rFonts w:hint="default"/>
        <w:lang w:val="en-AU" w:eastAsia="en-US" w:bidi="ar-SA"/>
      </w:rPr>
    </w:lvl>
    <w:lvl w:ilvl="3" w:tplc="489C0A30">
      <w:numFmt w:val="bullet"/>
      <w:lvlText w:val="•"/>
      <w:lvlJc w:val="left"/>
      <w:pPr>
        <w:ind w:left="3565" w:hanging="360"/>
      </w:pPr>
      <w:rPr>
        <w:rFonts w:hint="default"/>
        <w:lang w:val="en-AU" w:eastAsia="en-US" w:bidi="ar-SA"/>
      </w:rPr>
    </w:lvl>
    <w:lvl w:ilvl="4" w:tplc="1464B68E">
      <w:numFmt w:val="bullet"/>
      <w:lvlText w:val="•"/>
      <w:lvlJc w:val="left"/>
      <w:pPr>
        <w:ind w:left="4427" w:hanging="360"/>
      </w:pPr>
      <w:rPr>
        <w:rFonts w:hint="default"/>
        <w:lang w:val="en-AU" w:eastAsia="en-US" w:bidi="ar-SA"/>
      </w:rPr>
    </w:lvl>
    <w:lvl w:ilvl="5" w:tplc="DFCAE6E8">
      <w:numFmt w:val="bullet"/>
      <w:lvlText w:val="•"/>
      <w:lvlJc w:val="left"/>
      <w:pPr>
        <w:ind w:left="5289" w:hanging="360"/>
      </w:pPr>
      <w:rPr>
        <w:rFonts w:hint="default"/>
        <w:lang w:val="en-AU" w:eastAsia="en-US" w:bidi="ar-SA"/>
      </w:rPr>
    </w:lvl>
    <w:lvl w:ilvl="6" w:tplc="060407CE">
      <w:numFmt w:val="bullet"/>
      <w:lvlText w:val="•"/>
      <w:lvlJc w:val="left"/>
      <w:pPr>
        <w:ind w:left="6151" w:hanging="360"/>
      </w:pPr>
      <w:rPr>
        <w:rFonts w:hint="default"/>
        <w:lang w:val="en-AU" w:eastAsia="en-US" w:bidi="ar-SA"/>
      </w:rPr>
    </w:lvl>
    <w:lvl w:ilvl="7" w:tplc="AB96106A">
      <w:numFmt w:val="bullet"/>
      <w:lvlText w:val="•"/>
      <w:lvlJc w:val="left"/>
      <w:pPr>
        <w:ind w:left="7013" w:hanging="360"/>
      </w:pPr>
      <w:rPr>
        <w:rFonts w:hint="default"/>
        <w:lang w:val="en-AU" w:eastAsia="en-US" w:bidi="ar-SA"/>
      </w:rPr>
    </w:lvl>
    <w:lvl w:ilvl="8" w:tplc="081A1D62">
      <w:numFmt w:val="bullet"/>
      <w:lvlText w:val="•"/>
      <w:lvlJc w:val="left"/>
      <w:pPr>
        <w:ind w:left="7875" w:hanging="360"/>
      </w:pPr>
      <w:rPr>
        <w:rFonts w:hint="default"/>
        <w:lang w:val="en-A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C3"/>
    <w:rsid w:val="00014F05"/>
    <w:rsid w:val="003C6BC3"/>
    <w:rsid w:val="00E94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A69A"/>
  <w15:docId w15:val="{8BABDC2F-DA49-460D-88AE-F0C59EF6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pPr>
      <w:ind w:left="160"/>
      <w:outlineLvl w:val="0"/>
    </w:pPr>
    <w:rPr>
      <w:b/>
      <w:bCs/>
      <w:sz w:val="28"/>
      <w:szCs w:val="28"/>
    </w:rPr>
  </w:style>
  <w:style w:type="paragraph" w:styleId="Heading2">
    <w:name w:val="heading 2"/>
    <w:basedOn w:val="Normal"/>
    <w:uiPriority w:val="1"/>
    <w:qFormat/>
    <w:pPr>
      <w:ind w:left="277" w:right="1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
    <w:qFormat/>
    <w:pPr>
      <w:spacing w:before="87"/>
      <w:ind w:left="207" w:right="2504"/>
    </w:pPr>
    <w:rPr>
      <w:b/>
      <w:bCs/>
      <w:sz w:val="40"/>
      <w:szCs w:val="40"/>
    </w:rPr>
  </w:style>
  <w:style w:type="paragraph" w:styleId="ListParagraph">
    <w:name w:val="List Paragraph"/>
    <w:basedOn w:val="Normal"/>
    <w:uiPriority w:val="1"/>
    <w:qFormat/>
    <w:pPr>
      <w:ind w:left="71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6" ma:contentTypeDescription="Create a new document." ma:contentTypeScope="" ma:versionID="9df34c50d087ac73e645bebf37be71ca">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14B084-D9A5-403E-B637-6A7309C8CE2B}"/>
</file>

<file path=customXml/itemProps2.xml><?xml version="1.0" encoding="utf-8"?>
<ds:datastoreItem xmlns:ds="http://schemas.openxmlformats.org/officeDocument/2006/customXml" ds:itemID="{E0A93267-EFDD-49CC-969A-FCDA918C8C96}"/>
</file>

<file path=customXml/itemProps3.xml><?xml version="1.0" encoding="utf-8"?>
<ds:datastoreItem xmlns:ds="http://schemas.openxmlformats.org/officeDocument/2006/customXml" ds:itemID="{06183D96-3547-4769-9703-9C8398DD3292}"/>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Physicak activity and sedentary behaviour guidelines - older adults - tips and ideas for being active</vt:lpstr>
    </vt:vector>
  </TitlesOfParts>
  <Company>Department of Health</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Physicak activity and sedentary behaviour guidelines - older adults - tips and ideas for being active</dc:title>
  <dc:subject>Physical activity guidelines</dc:subject>
  <dc:creator>Department of Health</dc:creator>
  <cp:keywords>healthy living, exercise, physical activity, sedentary behaviour, sleep</cp:keywords>
  <cp:lastModifiedBy>KNOWLES, Chris</cp:lastModifiedBy>
  <cp:revision>3</cp:revision>
  <dcterms:created xsi:type="dcterms:W3CDTF">2021-02-10T04:50:00Z</dcterms:created>
  <dcterms:modified xsi:type="dcterms:W3CDTF">2021-02-10T04:51:00Z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2014-02-05T00:00:00Z</vt:filetime>
  </property>
  <property fmtid="{D5CDD505-2E9C-101B-9397-08002B2CF9AE}" pid="3" name="LastSaved">
    <vt:filetime>2021-02-10T00:00:00Z</vt:filetime>
  </property>
  <property fmtid="{D5CDD505-2E9C-101B-9397-08002B2CF9AE}" pid="4" name="ContentTypeId">
    <vt:lpwstr>0x010100BA217076F0871349BCBE5A6EC7EEC4B3</vt:lpwstr>
  </property>
</Properties>
</file>