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3E48E0" w14:textId="2BC1DF79" w:rsidR="00DD6503" w:rsidRPr="00DF6CEA" w:rsidRDefault="00A66D83" w:rsidP="00DF67A8">
      <w:pPr>
        <w:pStyle w:val="Title"/>
        <w:spacing w:before="720" w:after="480" w:line="740" w:lineRule="exact"/>
        <w:rPr>
          <w:caps w:val="0"/>
          <w:spacing w:val="10"/>
          <w:sz w:val="66"/>
          <w:szCs w:val="66"/>
          <w14:textFill>
            <w14:gradFill>
              <w14:gsLst>
                <w14:gs w14:pos="0">
                  <w14:schemeClr w14:val="accent6"/>
                </w14:gs>
                <w14:gs w14:pos="100000">
                  <w14:schemeClr w14:val="accent5"/>
                </w14:gs>
              </w14:gsLst>
              <w14:lin w14:ang="0" w14:scaled="0"/>
            </w14:gradFill>
          </w14:textFill>
        </w:rPr>
      </w:pPr>
      <w:bookmarkStart w:id="0" w:name="_GoBack"/>
      <w:bookmarkEnd w:id="0"/>
      <w:r w:rsidRPr="000D716F">
        <w:rPr>
          <w:caps w:val="0"/>
          <w:spacing w:val="10"/>
          <w:sz w:val="72"/>
          <w:szCs w:val="72"/>
          <w14:textFill>
            <w14:gradFill>
              <w14:gsLst>
                <w14:gs w14:pos="34000">
                  <w14:schemeClr w14:val="accent6"/>
                </w14:gs>
                <w14:gs w14:pos="100000">
                  <w14:schemeClr w14:val="accent5"/>
                </w14:gs>
              </w14:gsLst>
              <w14:lin w14:ang="0" w14:scaled="0"/>
            </w14:gradFill>
          </w14:textFill>
        </w:rPr>
        <w:t>A TOOLKIT FO</w:t>
      </w:r>
      <w:r w:rsidR="004C6446">
        <w:rPr>
          <w:caps w:val="0"/>
          <w:spacing w:val="10"/>
          <w:sz w:val="72"/>
          <w:szCs w:val="72"/>
          <w14:textFill>
            <w14:gradFill>
              <w14:gsLst>
                <w14:gs w14:pos="34000">
                  <w14:schemeClr w14:val="accent6"/>
                </w14:gs>
                <w14:gs w14:pos="100000">
                  <w14:schemeClr w14:val="accent5"/>
                </w14:gs>
              </w14:gsLst>
              <w14:lin w14:ang="0" w14:scaled="0"/>
            </w14:gradFill>
          </w14:textFill>
        </w:rPr>
        <w:t>R</w:t>
      </w:r>
      <w:r w:rsidR="008168E7" w:rsidRPr="000D716F">
        <w:rPr>
          <w:caps w:val="0"/>
          <w:spacing w:val="10"/>
          <w:sz w:val="72"/>
          <w:szCs w:val="72"/>
          <w14:textFill>
            <w14:gradFill>
              <w14:gsLst>
                <w14:gs w14:pos="34000">
                  <w14:schemeClr w14:val="accent6"/>
                </w14:gs>
                <w14:gs w14:pos="100000">
                  <w14:schemeClr w14:val="accent5"/>
                </w14:gs>
              </w14:gsLst>
              <w14:lin w14:ang="0" w14:scaled="0"/>
            </w14:gradFill>
          </w14:textFill>
        </w:rPr>
        <w:t xml:space="preserve"> </w:t>
      </w:r>
      <w:r w:rsidRPr="000D716F">
        <w:rPr>
          <w:caps w:val="0"/>
          <w:spacing w:val="10"/>
          <w:sz w:val="72"/>
          <w:szCs w:val="72"/>
          <w14:textFill>
            <w14:gradFill>
              <w14:gsLst>
                <w14:gs w14:pos="34000">
                  <w14:schemeClr w14:val="accent6"/>
                </w14:gs>
                <w14:gs w14:pos="100000">
                  <w14:schemeClr w14:val="accent5"/>
                </w14:gs>
              </w14:gsLst>
              <w14:lin w14:ang="0" w14:scaled="0"/>
            </w14:gradFill>
          </w14:textFill>
        </w:rPr>
        <w:t>EMBEDDING</w:t>
      </w:r>
      <w:r w:rsidR="003B5656" w:rsidRPr="008168E7">
        <w:rPr>
          <w:caps w:val="0"/>
          <w:spacing w:val="10"/>
          <w:sz w:val="66"/>
          <w:szCs w:val="66"/>
          <w14:textFill>
            <w14:gradFill>
              <w14:gsLst>
                <w14:gs w14:pos="0">
                  <w14:schemeClr w14:val="accent6"/>
                </w14:gs>
                <w14:gs w14:pos="100000">
                  <w14:schemeClr w14:val="accent5"/>
                </w14:gs>
              </w14:gsLst>
              <w14:lin w14:ang="0" w14:scaled="0"/>
            </w14:gradFill>
          </w14:textFill>
        </w:rPr>
        <w:br/>
      </w:r>
      <w:r w:rsidRPr="00DF6CEA">
        <w:rPr>
          <w:rFonts w:asciiTheme="majorHAnsi" w:hAnsiTheme="majorHAnsi" w:cstheme="majorHAnsi"/>
          <w:b w:val="0"/>
          <w:bCs/>
          <w:caps w:val="0"/>
          <w:color w:val="586992" w:themeColor="accent6"/>
          <w:spacing w:val="10"/>
          <w:sz w:val="72"/>
          <w:szCs w:val="72"/>
        </w:rPr>
        <w:t>WELLNESS AND</w:t>
      </w:r>
      <w:r w:rsidR="008168E7" w:rsidRPr="00DF6CEA">
        <w:rPr>
          <w:rFonts w:asciiTheme="majorHAnsi" w:hAnsiTheme="majorHAnsi" w:cstheme="majorHAnsi"/>
          <w:b w:val="0"/>
          <w:bCs/>
          <w:caps w:val="0"/>
          <w:color w:val="586992" w:themeColor="accent6"/>
          <w:spacing w:val="10"/>
          <w:sz w:val="72"/>
          <w:szCs w:val="72"/>
        </w:rPr>
        <w:t xml:space="preserve"> </w:t>
      </w:r>
      <w:r w:rsidRPr="00DF6CEA">
        <w:rPr>
          <w:rFonts w:asciiTheme="majorHAnsi" w:hAnsiTheme="majorHAnsi" w:cstheme="majorHAnsi"/>
          <w:b w:val="0"/>
          <w:bCs/>
          <w:caps w:val="0"/>
          <w:color w:val="586992" w:themeColor="accent6"/>
          <w:spacing w:val="10"/>
          <w:sz w:val="72"/>
          <w:szCs w:val="72"/>
        </w:rPr>
        <w:t>REABLEMENT</w:t>
      </w:r>
      <w:r w:rsidR="008943A8">
        <w:rPr>
          <w:rFonts w:asciiTheme="majorHAnsi" w:hAnsiTheme="majorHAnsi" w:cstheme="majorHAnsi"/>
          <w:b w:val="0"/>
          <w:bCs/>
          <w:caps w:val="0"/>
          <w:color w:val="586992" w:themeColor="accent6"/>
          <w:spacing w:val="10"/>
          <w:sz w:val="72"/>
          <w:szCs w:val="72"/>
        </w:rPr>
        <w:t xml:space="preserve"> INTO YOUR ORGANISATION</w:t>
      </w:r>
    </w:p>
    <w:p w14:paraId="23876433" w14:textId="7F220821" w:rsidR="00BE7874" w:rsidRPr="00DF6CEA" w:rsidRDefault="00BE7874" w:rsidP="000D716F">
      <w:pPr>
        <w:spacing w:before="0" w:after="0" w:line="360" w:lineRule="exact"/>
        <w:rPr>
          <w:rFonts w:cs="Times New Roman (Body CS)"/>
          <w:b/>
          <w:bCs/>
          <w:color w:val="586992" w:themeColor="accent6"/>
          <w:spacing w:val="20"/>
          <w:sz w:val="28"/>
          <w:szCs w:val="32"/>
        </w:rPr>
      </w:pPr>
      <w:r w:rsidRPr="00DF6CEA">
        <w:rPr>
          <w:rFonts w:cs="Times New Roman (Body CS)"/>
          <w:b/>
          <w:bCs/>
          <w:color w:val="586992" w:themeColor="accent6"/>
          <w:spacing w:val="20"/>
          <w:sz w:val="28"/>
          <w:szCs w:val="32"/>
        </w:rPr>
        <w:t>COMMONWEALTH HOME SUPPORT PROGRAMME (CHSP)</w:t>
      </w:r>
      <w:r w:rsidR="00DF6CEA">
        <w:rPr>
          <w:rFonts w:cs="Times New Roman (Body CS)"/>
          <w:b/>
          <w:bCs/>
          <w:color w:val="586992" w:themeColor="accent6"/>
          <w:spacing w:val="20"/>
          <w:sz w:val="28"/>
          <w:szCs w:val="32"/>
        </w:rPr>
        <w:br/>
      </w:r>
      <w:r w:rsidRPr="00DF6CEA">
        <w:rPr>
          <w:rFonts w:cs="Times New Roman (Body CS)"/>
          <w:b/>
          <w:bCs/>
          <w:color w:val="586992" w:themeColor="accent6"/>
          <w:spacing w:val="20"/>
          <w:sz w:val="28"/>
          <w:szCs w:val="32"/>
        </w:rPr>
        <w:t>SERVICE PROVIDERS</w:t>
      </w:r>
    </w:p>
    <w:p w14:paraId="451479C4" w14:textId="58C331F7" w:rsidR="00BE7874" w:rsidRDefault="00BE7874" w:rsidP="00BE7874">
      <w:pPr>
        <w:spacing w:before="0" w:after="0" w:line="240" w:lineRule="auto"/>
        <w:sectPr w:rsidR="00BE7874" w:rsidSect="00FA65BE">
          <w:headerReference w:type="even" r:id="rId11"/>
          <w:headerReference w:type="default" r:id="rId12"/>
          <w:footerReference w:type="default" r:id="rId13"/>
          <w:headerReference w:type="first" r:id="rId14"/>
          <w:pgSz w:w="11900" w:h="16840"/>
          <w:pgMar w:top="1440" w:right="1440" w:bottom="1440" w:left="1440" w:header="10375" w:footer="113" w:gutter="0"/>
          <w:cols w:space="708"/>
          <w:docGrid w:linePitch="360"/>
        </w:sectPr>
      </w:pPr>
    </w:p>
    <w:p w14:paraId="117254A1" w14:textId="77777777" w:rsidR="0088111C" w:rsidRDefault="00BE7874" w:rsidP="00587EE5">
      <w:pPr>
        <w:pStyle w:val="Heading1"/>
        <w:rPr>
          <w:noProof/>
        </w:rPr>
      </w:pPr>
      <w:bookmarkStart w:id="1" w:name="_Toc40371754"/>
      <w:bookmarkStart w:id="2" w:name="_Toc43316929"/>
      <w:r w:rsidRPr="009576A5">
        <w:lastRenderedPageBreak/>
        <w:t>Contents</w:t>
      </w:r>
      <w:bookmarkEnd w:id="1"/>
      <w:bookmarkEnd w:id="2"/>
      <w:r w:rsidR="00B40455" w:rsidRPr="00B84ACF">
        <w:rPr>
          <w:bCs/>
        </w:rPr>
        <w:fldChar w:fldCharType="begin"/>
      </w:r>
      <w:r w:rsidR="00B40455">
        <w:instrText xml:space="preserve"> TOC \o "1-1" \h \z \t "Section break text,1" </w:instrText>
      </w:r>
      <w:r w:rsidR="00B40455" w:rsidRPr="00B84ACF">
        <w:rPr>
          <w:bCs/>
        </w:rPr>
        <w:fldChar w:fldCharType="separate"/>
      </w:r>
    </w:p>
    <w:p w14:paraId="296EA2F3" w14:textId="2BAF1EB4" w:rsidR="0088111C" w:rsidRDefault="00294739">
      <w:pPr>
        <w:pStyle w:val="TOC1"/>
        <w:rPr>
          <w:rFonts w:eastAsiaTheme="minorEastAsia" w:cstheme="minorBidi"/>
          <w:caps w:val="0"/>
          <w:noProof/>
          <w:color w:val="auto"/>
          <w:spacing w:val="0"/>
          <w:sz w:val="22"/>
          <w:szCs w:val="22"/>
          <w:lang w:eastAsia="en-AU"/>
        </w:rPr>
      </w:pPr>
      <w:hyperlink w:anchor="_Toc43316929"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Contents</w:t>
        </w:r>
        <w:r w:rsidR="0088111C">
          <w:rPr>
            <w:noProof/>
            <w:webHidden/>
          </w:rPr>
          <w:tab/>
        </w:r>
        <w:r w:rsidR="0088111C">
          <w:rPr>
            <w:noProof/>
            <w:webHidden/>
          </w:rPr>
          <w:fldChar w:fldCharType="begin"/>
        </w:r>
        <w:r w:rsidR="0088111C">
          <w:rPr>
            <w:noProof/>
            <w:webHidden/>
          </w:rPr>
          <w:instrText xml:space="preserve"> PAGEREF _Toc43316929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146E09F7" w14:textId="60568760" w:rsidR="0088111C" w:rsidRDefault="00294739">
      <w:pPr>
        <w:pStyle w:val="TOC1"/>
        <w:rPr>
          <w:rFonts w:eastAsiaTheme="minorEastAsia" w:cstheme="minorBidi"/>
          <w:caps w:val="0"/>
          <w:noProof/>
          <w:color w:val="auto"/>
          <w:spacing w:val="0"/>
          <w:sz w:val="22"/>
          <w:szCs w:val="22"/>
          <w:lang w:eastAsia="en-AU"/>
        </w:rPr>
      </w:pPr>
      <w:hyperlink w:anchor="_Toc43316930"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ABOUT THIS TOOLKIT</w:t>
        </w:r>
        <w:r w:rsidR="0088111C">
          <w:rPr>
            <w:noProof/>
            <w:webHidden/>
          </w:rPr>
          <w:tab/>
        </w:r>
        <w:r w:rsidR="0088111C">
          <w:rPr>
            <w:noProof/>
            <w:webHidden/>
          </w:rPr>
          <w:fldChar w:fldCharType="begin"/>
        </w:r>
        <w:r w:rsidR="0088111C">
          <w:rPr>
            <w:noProof/>
            <w:webHidden/>
          </w:rPr>
          <w:instrText xml:space="preserve"> PAGEREF _Toc43316930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5C80F95C" w14:textId="3F929201" w:rsidR="0088111C" w:rsidRDefault="00294739">
      <w:pPr>
        <w:pStyle w:val="TOC1"/>
        <w:rPr>
          <w:rFonts w:eastAsiaTheme="minorEastAsia" w:cstheme="minorBidi"/>
          <w:caps w:val="0"/>
          <w:noProof/>
          <w:color w:val="auto"/>
          <w:spacing w:val="0"/>
          <w:sz w:val="22"/>
          <w:szCs w:val="22"/>
          <w:lang w:eastAsia="en-AU"/>
        </w:rPr>
      </w:pPr>
      <w:hyperlink w:anchor="_Toc43316931" w:history="1">
        <w:r w:rsidR="0088111C" w:rsidRPr="0008195E">
          <w:rPr>
            <w:rStyle w:val="Hyperlink"/>
            <w:noProof/>
          </w:rPr>
          <w:t>INTRODUCTION</w:t>
        </w:r>
        <w:r w:rsidR="0088111C">
          <w:rPr>
            <w:noProof/>
            <w:webHidden/>
          </w:rPr>
          <w:tab/>
        </w:r>
        <w:r w:rsidR="0088111C">
          <w:rPr>
            <w:noProof/>
            <w:webHidden/>
          </w:rPr>
          <w:fldChar w:fldCharType="begin"/>
        </w:r>
        <w:r w:rsidR="0088111C">
          <w:rPr>
            <w:noProof/>
            <w:webHidden/>
          </w:rPr>
          <w:instrText xml:space="preserve"> PAGEREF _Toc43316931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5AEB13D7" w14:textId="694D8E57" w:rsidR="0088111C" w:rsidRDefault="00294739" w:rsidP="0088111C">
      <w:pPr>
        <w:pStyle w:val="TOC1"/>
        <w:ind w:left="720"/>
        <w:rPr>
          <w:rFonts w:eastAsiaTheme="minorEastAsia" w:cstheme="minorBidi"/>
          <w:caps w:val="0"/>
          <w:noProof/>
          <w:color w:val="auto"/>
          <w:spacing w:val="0"/>
          <w:sz w:val="22"/>
          <w:szCs w:val="22"/>
          <w:lang w:eastAsia="en-AU"/>
        </w:rPr>
      </w:pPr>
      <w:hyperlink w:anchor="_Toc43316932"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understanding the policy context</w:t>
        </w:r>
        <w:r w:rsidR="0088111C">
          <w:rPr>
            <w:noProof/>
            <w:webHidden/>
          </w:rPr>
          <w:tab/>
        </w:r>
        <w:r w:rsidR="0088111C">
          <w:rPr>
            <w:noProof/>
            <w:webHidden/>
          </w:rPr>
          <w:fldChar w:fldCharType="begin"/>
        </w:r>
        <w:r w:rsidR="0088111C">
          <w:rPr>
            <w:noProof/>
            <w:webHidden/>
          </w:rPr>
          <w:instrText xml:space="preserve"> PAGEREF _Toc43316932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0764FBA5" w14:textId="2D7BD5E1" w:rsidR="0088111C" w:rsidRDefault="00294739" w:rsidP="0088111C">
      <w:pPr>
        <w:pStyle w:val="TOC1"/>
        <w:ind w:left="720"/>
        <w:rPr>
          <w:rFonts w:eastAsiaTheme="minorEastAsia" w:cstheme="minorBidi"/>
          <w:caps w:val="0"/>
          <w:noProof/>
          <w:color w:val="auto"/>
          <w:spacing w:val="0"/>
          <w:sz w:val="22"/>
          <w:szCs w:val="22"/>
          <w:lang w:eastAsia="en-AU"/>
        </w:rPr>
      </w:pPr>
      <w:hyperlink w:anchor="_Toc43316933"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understanding the Ageing journey</w:t>
        </w:r>
        <w:r w:rsidR="0088111C">
          <w:rPr>
            <w:noProof/>
            <w:webHidden/>
          </w:rPr>
          <w:tab/>
        </w:r>
        <w:r w:rsidR="0088111C">
          <w:rPr>
            <w:noProof/>
            <w:webHidden/>
          </w:rPr>
          <w:fldChar w:fldCharType="begin"/>
        </w:r>
        <w:r w:rsidR="0088111C">
          <w:rPr>
            <w:noProof/>
            <w:webHidden/>
          </w:rPr>
          <w:instrText xml:space="preserve"> PAGEREF _Toc43316933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285B90F3" w14:textId="7117B48F" w:rsidR="0088111C" w:rsidRDefault="00294739" w:rsidP="0088111C">
      <w:pPr>
        <w:pStyle w:val="TOC1"/>
        <w:ind w:left="720"/>
        <w:rPr>
          <w:rFonts w:eastAsiaTheme="minorEastAsia" w:cstheme="minorBidi"/>
          <w:caps w:val="0"/>
          <w:noProof/>
          <w:color w:val="auto"/>
          <w:spacing w:val="0"/>
          <w:sz w:val="22"/>
          <w:szCs w:val="22"/>
          <w:lang w:eastAsia="en-AU"/>
        </w:rPr>
      </w:pPr>
      <w:hyperlink w:anchor="_Toc43316935"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UNDERSTANDING WELLNESS AND REABLEMENT</w:t>
        </w:r>
        <w:r w:rsidR="0088111C">
          <w:rPr>
            <w:noProof/>
            <w:webHidden/>
          </w:rPr>
          <w:tab/>
        </w:r>
        <w:r w:rsidR="0088111C">
          <w:rPr>
            <w:noProof/>
            <w:webHidden/>
          </w:rPr>
          <w:fldChar w:fldCharType="begin"/>
        </w:r>
        <w:r w:rsidR="0088111C">
          <w:rPr>
            <w:noProof/>
            <w:webHidden/>
          </w:rPr>
          <w:instrText xml:space="preserve"> PAGEREF _Toc43316935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5BD46FA0" w14:textId="25F6BE0F" w:rsidR="0088111C" w:rsidRDefault="00294739" w:rsidP="0088111C">
      <w:pPr>
        <w:pStyle w:val="TOC1"/>
        <w:ind w:left="720"/>
        <w:rPr>
          <w:rFonts w:eastAsiaTheme="minorEastAsia" w:cstheme="minorBidi"/>
          <w:caps w:val="0"/>
          <w:noProof/>
          <w:color w:val="auto"/>
          <w:spacing w:val="0"/>
          <w:sz w:val="22"/>
          <w:szCs w:val="22"/>
          <w:lang w:eastAsia="en-AU"/>
        </w:rPr>
      </w:pPr>
      <w:hyperlink w:anchor="_Toc43316936"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Benefits of a wellness and reablement approach</w:t>
        </w:r>
        <w:r w:rsidR="0088111C">
          <w:rPr>
            <w:noProof/>
            <w:webHidden/>
          </w:rPr>
          <w:tab/>
        </w:r>
        <w:r w:rsidR="0088111C">
          <w:rPr>
            <w:noProof/>
            <w:webHidden/>
          </w:rPr>
          <w:fldChar w:fldCharType="begin"/>
        </w:r>
        <w:r w:rsidR="0088111C">
          <w:rPr>
            <w:noProof/>
            <w:webHidden/>
          </w:rPr>
          <w:instrText xml:space="preserve"> PAGEREF _Toc43316936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7FCB338C" w14:textId="6437BA80" w:rsidR="0088111C" w:rsidRDefault="00294739" w:rsidP="0088111C">
      <w:pPr>
        <w:pStyle w:val="TOC1"/>
        <w:ind w:left="720"/>
        <w:rPr>
          <w:rFonts w:eastAsiaTheme="minorEastAsia" w:cstheme="minorBidi"/>
          <w:caps w:val="0"/>
          <w:noProof/>
          <w:color w:val="auto"/>
          <w:spacing w:val="0"/>
          <w:sz w:val="22"/>
          <w:szCs w:val="22"/>
          <w:lang w:eastAsia="en-AU"/>
        </w:rPr>
      </w:pPr>
      <w:hyperlink w:anchor="_Toc43316937"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Moving towards  ‘</w:t>
        </w:r>
        <w:r w:rsidR="0088111C" w:rsidRPr="0008195E">
          <w:rPr>
            <w:rStyle w:val="Hyperlink"/>
            <w:i/>
            <w:iCs/>
            <w:noProof/>
            <w14:textFill>
              <w14:gradFill>
                <w14:gsLst>
                  <w14:gs w14:pos="0">
                    <w14:schemeClr w14:val="accent5"/>
                  </w14:gs>
                  <w14:gs w14:pos="100000">
                    <w14:schemeClr w14:val="accent6"/>
                  </w14:gs>
                </w14:gsLst>
                <w14:lin w14:ang="10800000" w14:scaled="0"/>
              </w14:gradFill>
            </w14:textFill>
          </w:rPr>
          <w:t>More Good Days’</w:t>
        </w:r>
        <w:r w:rsidR="0088111C">
          <w:rPr>
            <w:noProof/>
            <w:webHidden/>
          </w:rPr>
          <w:tab/>
        </w:r>
        <w:r w:rsidR="0088111C">
          <w:rPr>
            <w:noProof/>
            <w:webHidden/>
          </w:rPr>
          <w:fldChar w:fldCharType="begin"/>
        </w:r>
        <w:r w:rsidR="0088111C">
          <w:rPr>
            <w:noProof/>
            <w:webHidden/>
          </w:rPr>
          <w:instrText xml:space="preserve"> PAGEREF _Toc43316937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31858DAD" w14:textId="50E5EE71" w:rsidR="0088111C" w:rsidRDefault="00294739" w:rsidP="0088111C">
      <w:pPr>
        <w:pStyle w:val="TOC1"/>
        <w:ind w:left="720"/>
        <w:rPr>
          <w:rFonts w:eastAsiaTheme="minorEastAsia" w:cstheme="minorBidi"/>
          <w:caps w:val="0"/>
          <w:noProof/>
          <w:color w:val="auto"/>
          <w:spacing w:val="0"/>
          <w:sz w:val="22"/>
          <w:szCs w:val="22"/>
          <w:lang w:eastAsia="en-AU"/>
        </w:rPr>
      </w:pPr>
      <w:hyperlink w:anchor="_Toc43316938" w:history="1">
        <w:r w:rsidR="0088111C" w:rsidRPr="0008195E">
          <w:rPr>
            <w:rStyle w:val="Hyperlink"/>
            <w:noProof/>
            <w14:textFill>
              <w14:gradFill>
                <w14:gsLst>
                  <w14:gs w14:pos="0">
                    <w14:schemeClr w14:val="accent5"/>
                  </w14:gs>
                  <w14:gs w14:pos="100000">
                    <w14:schemeClr w14:val="accent6"/>
                  </w14:gs>
                </w14:gsLst>
                <w14:lin w14:ang="10800000" w14:scaled="0"/>
              </w14:gradFill>
            </w14:textFill>
          </w:rPr>
          <w:t>Your wellness and reablement obligations</w:t>
        </w:r>
        <w:r w:rsidR="0088111C">
          <w:rPr>
            <w:noProof/>
            <w:webHidden/>
          </w:rPr>
          <w:tab/>
        </w:r>
        <w:r w:rsidR="0088111C">
          <w:rPr>
            <w:noProof/>
            <w:webHidden/>
          </w:rPr>
          <w:fldChar w:fldCharType="begin"/>
        </w:r>
        <w:r w:rsidR="0088111C">
          <w:rPr>
            <w:noProof/>
            <w:webHidden/>
          </w:rPr>
          <w:instrText xml:space="preserve"> PAGEREF _Toc43316938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6745583A" w14:textId="37AC657A" w:rsidR="0088111C" w:rsidRDefault="00294739" w:rsidP="0088111C">
      <w:pPr>
        <w:pStyle w:val="TOC1"/>
        <w:rPr>
          <w:rFonts w:eastAsiaTheme="minorEastAsia" w:cstheme="minorBidi"/>
          <w:caps w:val="0"/>
          <w:noProof/>
          <w:color w:val="auto"/>
          <w:spacing w:val="0"/>
          <w:sz w:val="22"/>
          <w:szCs w:val="22"/>
          <w:lang w:eastAsia="en-AU"/>
        </w:rPr>
      </w:pPr>
      <w:hyperlink w:anchor="_Toc43316939" w:history="1">
        <w:r w:rsidR="0088111C" w:rsidRPr="0008195E">
          <w:rPr>
            <w:rStyle w:val="Hyperlink"/>
            <w:noProof/>
          </w:rPr>
          <w:t>Stage 1: prepare</w:t>
        </w:r>
        <w:r w:rsidR="0088111C">
          <w:rPr>
            <w:noProof/>
            <w:webHidden/>
          </w:rPr>
          <w:tab/>
        </w:r>
        <w:r w:rsidR="0088111C">
          <w:rPr>
            <w:noProof/>
            <w:webHidden/>
          </w:rPr>
          <w:fldChar w:fldCharType="begin"/>
        </w:r>
        <w:r w:rsidR="0088111C">
          <w:rPr>
            <w:noProof/>
            <w:webHidden/>
          </w:rPr>
          <w:instrText xml:space="preserve"> PAGEREF _Toc43316939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6A56A945" w14:textId="693E6163" w:rsidR="0088111C" w:rsidRDefault="00294739">
      <w:pPr>
        <w:pStyle w:val="TOC1"/>
        <w:rPr>
          <w:rFonts w:eastAsiaTheme="minorEastAsia" w:cstheme="minorBidi"/>
          <w:caps w:val="0"/>
          <w:noProof/>
          <w:color w:val="auto"/>
          <w:spacing w:val="0"/>
          <w:sz w:val="22"/>
          <w:szCs w:val="22"/>
          <w:lang w:eastAsia="en-AU"/>
        </w:rPr>
      </w:pPr>
      <w:hyperlink w:anchor="_Toc43316941" w:history="1">
        <w:r w:rsidR="0088111C" w:rsidRPr="0008195E">
          <w:rPr>
            <w:rStyle w:val="Hyperlink"/>
            <w:noProof/>
          </w:rPr>
          <w:t>Stage 2: Implement</w:t>
        </w:r>
        <w:r w:rsidR="0088111C">
          <w:rPr>
            <w:noProof/>
            <w:webHidden/>
          </w:rPr>
          <w:tab/>
        </w:r>
        <w:r w:rsidR="0088111C">
          <w:rPr>
            <w:noProof/>
            <w:webHidden/>
          </w:rPr>
          <w:fldChar w:fldCharType="begin"/>
        </w:r>
        <w:r w:rsidR="0088111C">
          <w:rPr>
            <w:noProof/>
            <w:webHidden/>
          </w:rPr>
          <w:instrText xml:space="preserve"> PAGEREF _Toc43316941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781222D5" w14:textId="23157B1B" w:rsidR="0088111C" w:rsidRDefault="00294739">
      <w:pPr>
        <w:pStyle w:val="TOC1"/>
        <w:rPr>
          <w:rFonts w:eastAsiaTheme="minorEastAsia" w:cstheme="minorBidi"/>
          <w:caps w:val="0"/>
          <w:noProof/>
          <w:color w:val="auto"/>
          <w:spacing w:val="0"/>
          <w:sz w:val="22"/>
          <w:szCs w:val="22"/>
          <w:lang w:eastAsia="en-AU"/>
        </w:rPr>
      </w:pPr>
      <w:hyperlink w:anchor="_Toc43316943" w:history="1">
        <w:r w:rsidR="0088111C" w:rsidRPr="0008195E">
          <w:rPr>
            <w:rStyle w:val="Hyperlink"/>
            <w:noProof/>
          </w:rPr>
          <w:t>Stage 3: Evaluate</w:t>
        </w:r>
        <w:r w:rsidR="0088111C">
          <w:rPr>
            <w:noProof/>
            <w:webHidden/>
          </w:rPr>
          <w:tab/>
        </w:r>
        <w:r w:rsidR="0088111C">
          <w:rPr>
            <w:noProof/>
            <w:webHidden/>
          </w:rPr>
          <w:fldChar w:fldCharType="begin"/>
        </w:r>
        <w:r w:rsidR="0088111C">
          <w:rPr>
            <w:noProof/>
            <w:webHidden/>
          </w:rPr>
          <w:instrText xml:space="preserve"> PAGEREF _Toc43316943 \h </w:instrText>
        </w:r>
        <w:r w:rsidR="0088111C">
          <w:rPr>
            <w:noProof/>
            <w:webHidden/>
          </w:rPr>
        </w:r>
        <w:r w:rsidR="0088111C">
          <w:rPr>
            <w:noProof/>
            <w:webHidden/>
          </w:rPr>
          <w:fldChar w:fldCharType="separate"/>
        </w:r>
        <w:r w:rsidR="0023737B">
          <w:rPr>
            <w:noProof/>
            <w:webHidden/>
          </w:rPr>
          <w:t>1</w:t>
        </w:r>
        <w:r w:rsidR="0088111C">
          <w:rPr>
            <w:noProof/>
            <w:webHidden/>
          </w:rPr>
          <w:fldChar w:fldCharType="end"/>
        </w:r>
      </w:hyperlink>
    </w:p>
    <w:p w14:paraId="08F2A38A" w14:textId="33F52D8D" w:rsidR="00B40455" w:rsidRPr="00B84ACF" w:rsidRDefault="00B40455" w:rsidP="00B40455">
      <w:pPr>
        <w:rPr>
          <w:bCs/>
        </w:rPr>
      </w:pPr>
      <w:r w:rsidRPr="00B84ACF">
        <w:rPr>
          <w:bCs/>
        </w:rPr>
        <w:fldChar w:fldCharType="end"/>
      </w:r>
    </w:p>
    <w:p w14:paraId="3BC4DA81" w14:textId="57D69D89" w:rsidR="00916469" w:rsidRPr="000A5538" w:rsidRDefault="00916469" w:rsidP="000A5538">
      <w:r>
        <w:br w:type="page"/>
      </w:r>
    </w:p>
    <w:p w14:paraId="6495826A" w14:textId="53DC0BFD" w:rsidR="00DD6503" w:rsidRPr="00587EE5" w:rsidRDefault="00DD6503" w:rsidP="00587EE5">
      <w:pPr>
        <w:pStyle w:val="Heading1"/>
      </w:pPr>
      <w:bookmarkStart w:id="3" w:name="_Toc43316930"/>
      <w:r w:rsidRPr="00587EE5">
        <w:lastRenderedPageBreak/>
        <w:t>ABOUT THIS TOOLKIT</w:t>
      </w:r>
      <w:bookmarkEnd w:id="3"/>
    </w:p>
    <w:p w14:paraId="48D590BD" w14:textId="777AAC38" w:rsidR="00C329A3" w:rsidRDefault="0068090E" w:rsidP="0054056B">
      <w:pPr>
        <w:pStyle w:val="Intropara"/>
      </w:pPr>
      <w:r>
        <w:rPr>
          <w:noProof/>
          <w:lang w:eastAsia="en-AU"/>
        </w:rPr>
        <mc:AlternateContent>
          <mc:Choice Requires="wps">
            <w:drawing>
              <wp:anchor distT="0" distB="107950" distL="114300" distR="114300" simplePos="0" relativeHeight="251658249" behindDoc="0" locked="0" layoutInCell="1" allowOverlap="1" wp14:anchorId="748A6D31" wp14:editId="2A9619DF">
                <wp:simplePos x="0" y="0"/>
                <wp:positionH relativeFrom="column">
                  <wp:posOffset>0</wp:posOffset>
                </wp:positionH>
                <wp:positionV relativeFrom="paragraph">
                  <wp:posOffset>1287145</wp:posOffset>
                </wp:positionV>
                <wp:extent cx="6139180" cy="1076325"/>
                <wp:effectExtent l="19050" t="19050" r="13970" b="28575"/>
                <wp:wrapTopAndBottom/>
                <wp:docPr id="5" name="Text Box 5"/>
                <wp:cNvGraphicFramePr/>
                <a:graphic xmlns:a="http://schemas.openxmlformats.org/drawingml/2006/main">
                  <a:graphicData uri="http://schemas.microsoft.com/office/word/2010/wordprocessingShape">
                    <wps:wsp>
                      <wps:cNvSpPr txBox="1"/>
                      <wps:spPr>
                        <a:xfrm>
                          <a:off x="0" y="0"/>
                          <a:ext cx="6139180" cy="1076325"/>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0C583F7A" w14:textId="0CA324A4" w:rsidR="000A5538" w:rsidRPr="00752F35" w:rsidRDefault="000A5538" w:rsidP="004B3308">
                            <w:pPr>
                              <w:jc w:val="center"/>
                              <w:rPr>
                                <w:rFonts w:asciiTheme="minorHAnsi" w:hAnsiTheme="minorHAnsi" w:cstheme="minorHAnsi"/>
                                <w:b/>
                                <w:bCs/>
                                <w:sz w:val="28"/>
                                <w:szCs w:val="28"/>
                                <w14:textFill>
                                  <w14:gradFill>
                                    <w14:gsLst>
                                      <w14:gs w14:pos="0">
                                        <w14:schemeClr w14:val="accent6"/>
                                      </w14:gs>
                                      <w14:gs w14:pos="100000">
                                        <w14:schemeClr w14:val="accent5"/>
                                      </w14:gs>
                                    </w14:gsLst>
                                    <w14:lin w14:ang="0" w14:scaled="0"/>
                                  </w14:gradFill>
                                </w14:textFill>
                              </w:rPr>
                            </w:pPr>
                            <w:r w:rsidRPr="00752F35">
                              <w:rPr>
                                <w:rFonts w:asciiTheme="minorHAnsi" w:hAnsiTheme="minorHAnsi" w:cstheme="minorHAnsi"/>
                                <w:b/>
                                <w:bCs/>
                                <w:sz w:val="28"/>
                                <w:szCs w:val="28"/>
                                <w14:textFill>
                                  <w14:gradFill>
                                    <w14:gsLst>
                                      <w14:gs w14:pos="0">
                                        <w14:schemeClr w14:val="accent6"/>
                                      </w14:gs>
                                      <w14:gs w14:pos="100000">
                                        <w14:schemeClr w14:val="accent5"/>
                                      </w14:gs>
                                    </w14:gsLst>
                                    <w14:lin w14:ang="0" w14:scaled="0"/>
                                  </w14:gradFill>
                                </w14:textFill>
                              </w:rPr>
                              <w:t>Wellness and reablement are the cornerstone of how aged care support is provided for older Australians. Many CHSP service providers understand and believe in the philosophy of wellness and reablement but have asked for support in applying it practically within their organisation.</w:t>
                            </w:r>
                          </w:p>
                        </w:txbxContent>
                      </wps:txbx>
                      <wps:bodyPr rot="0" spcFirstLastPara="0" vertOverflow="overflow" horzOverflow="overflow" vert="horz" wrap="square" lIns="216000" tIns="72000" rIns="216000" bIns="72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A6D31" id="_x0000_t202" coordsize="21600,21600" o:spt="202" path="m,l,21600r21600,l21600,xe">
                <v:stroke joinstyle="miter"/>
                <v:path gradientshapeok="t" o:connecttype="rect"/>
              </v:shapetype>
              <v:shape id="Text Box 5" o:spid="_x0000_s1026" type="#_x0000_t202" style="position:absolute;margin-left:0;margin-top:101.35pt;width:483.4pt;height:84.75pt;z-index:251658249;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" fillcolor="white [3212]" strokeweight="2.5pt">
                <v:textbox inset="6mm,2mm,6mm,2mm">
                  <w:txbxContent>
                    <w:p w14:paraId="0C583F7A" w14:textId="0CA324A4" w:rsidR="000A5538" w:rsidRPr="00752F35" w:rsidRDefault="000A5538" w:rsidP="004B3308">
                      <w:pPr>
                        <w:jc w:val="center"/>
                        <w:rPr>
                          <w:rFonts w:asciiTheme="minorHAnsi" w:hAnsiTheme="minorHAnsi" w:cstheme="minorHAnsi"/>
                          <w:b/>
                          <w:bCs/>
                          <w:sz w:val="28"/>
                          <w:szCs w:val="28"/>
                          <w14:textFill>
                            <w14:gradFill>
                              <w14:gsLst>
                                <w14:gs w14:pos="0">
                                  <w14:schemeClr w14:val="accent6"/>
                                </w14:gs>
                                <w14:gs w14:pos="100000">
                                  <w14:schemeClr w14:val="accent5"/>
                                </w14:gs>
                              </w14:gsLst>
                              <w14:lin w14:ang="0" w14:scaled="0"/>
                            </w14:gradFill>
                          </w14:textFill>
                        </w:rPr>
                      </w:pPr>
                      <w:r w:rsidRPr="00752F35">
                        <w:rPr>
                          <w:rFonts w:asciiTheme="minorHAnsi" w:hAnsiTheme="minorHAnsi" w:cstheme="minorHAnsi"/>
                          <w:b/>
                          <w:bCs/>
                          <w:sz w:val="28"/>
                          <w:szCs w:val="28"/>
                          <w14:textFill>
                            <w14:gradFill>
                              <w14:gsLst>
                                <w14:gs w14:pos="0">
                                  <w14:schemeClr w14:val="accent6"/>
                                </w14:gs>
                                <w14:gs w14:pos="100000">
                                  <w14:schemeClr w14:val="accent5"/>
                                </w14:gs>
                              </w14:gsLst>
                              <w14:lin w14:ang="0" w14:scaled="0"/>
                            </w14:gradFill>
                          </w14:textFill>
                        </w:rPr>
                        <w:t>Wellness and reablement are the cornerstone of how aged care support is provided for older Australians. Many CHSP service providers understand and believe in the philosophy of wellness and reablement but have asked for support in applying it practically within their organisation.</w:t>
                      </w:r>
                    </w:p>
                  </w:txbxContent>
                </v:textbox>
                <w10:wrap type="topAndBottom"/>
              </v:shape>
            </w:pict>
          </mc:Fallback>
        </mc:AlternateContent>
      </w:r>
      <w:r w:rsidR="00324E5B" w:rsidRPr="00324E5B">
        <w:t xml:space="preserve">The </w:t>
      </w:r>
      <w:r w:rsidR="00324E5B" w:rsidRPr="008A5D7B">
        <w:rPr>
          <w:i/>
        </w:rPr>
        <w:t>Toolkit for Embedding Wellness and Reablemen</w:t>
      </w:r>
      <w:r w:rsidR="00DB03D8">
        <w:rPr>
          <w:i/>
        </w:rPr>
        <w:t xml:space="preserve">t into your Organisation </w:t>
      </w:r>
      <w:r w:rsidR="00324E5B" w:rsidRPr="00324E5B">
        <w:t>(the Toolkit)</w:t>
      </w:r>
      <w:r w:rsidR="00DB03D8">
        <w:t xml:space="preserve"> </w:t>
      </w:r>
      <w:r w:rsidR="00324E5B" w:rsidRPr="00324E5B">
        <w:t xml:space="preserve">was developed to provide Commonwealth Home Support Programme (CHSP) service providers with the information and tools needed to </w:t>
      </w:r>
      <w:r w:rsidR="00324E5B" w:rsidRPr="006E3AA7">
        <w:rPr>
          <w:b/>
          <w:bCs/>
        </w:rPr>
        <w:t>prepare</w:t>
      </w:r>
      <w:r w:rsidR="00324E5B" w:rsidRPr="00324E5B">
        <w:t xml:space="preserve">, </w:t>
      </w:r>
      <w:r w:rsidR="00324E5B" w:rsidRPr="006E3AA7">
        <w:rPr>
          <w:b/>
          <w:bCs/>
        </w:rPr>
        <w:t>implement</w:t>
      </w:r>
      <w:r w:rsidR="00324E5B" w:rsidRPr="00324E5B">
        <w:t xml:space="preserve"> and </w:t>
      </w:r>
      <w:r w:rsidR="00324E5B" w:rsidRPr="006E3AA7">
        <w:rPr>
          <w:b/>
          <w:bCs/>
        </w:rPr>
        <w:t>evaluate</w:t>
      </w:r>
      <w:r w:rsidR="00324E5B" w:rsidRPr="00324E5B">
        <w:t xml:space="preserve"> the </w:t>
      </w:r>
      <w:r w:rsidR="000850E5">
        <w:t>embedding</w:t>
      </w:r>
      <w:r w:rsidR="00324E5B" w:rsidRPr="00324E5B">
        <w:t xml:space="preserve"> of wellness and reablement in their organisation. </w:t>
      </w:r>
    </w:p>
    <w:p w14:paraId="1B03D64B" w14:textId="441AFEAA" w:rsidR="00BD5AFD" w:rsidRDefault="006C65A3" w:rsidP="00BD5AFD">
      <w:r>
        <w:br/>
      </w:r>
      <w:r w:rsidR="00BD5AFD">
        <w:t xml:space="preserve">The Toolkit </w:t>
      </w:r>
      <w:r w:rsidR="00492BDA" w:rsidRPr="00717A60">
        <w:t xml:space="preserve">and the subsequent support tools </w:t>
      </w:r>
      <w:r w:rsidR="00C00FC4" w:rsidRPr="00717A60">
        <w:t>help</w:t>
      </w:r>
      <w:r w:rsidR="00BD5AFD" w:rsidRPr="00717A60">
        <w:t xml:space="preserve"> managers fulfil their CHSP requirements and embed wellness and reablement into their organisation</w:t>
      </w:r>
      <w:r w:rsidR="00931E02" w:rsidRPr="00717A60">
        <w:t xml:space="preserve"> practices</w:t>
      </w:r>
      <w:r w:rsidR="007B6EDC" w:rsidRPr="00717A60">
        <w:t xml:space="preserve">. This Toolkit is supported by a </w:t>
      </w:r>
      <w:r w:rsidR="007B6EDC" w:rsidRPr="00717A60">
        <w:rPr>
          <w:b/>
          <w:i/>
          <w:iCs/>
          <w:color w:val="924B6C" w:themeColor="accent5"/>
        </w:rPr>
        <w:t>Practical Guide for E</w:t>
      </w:r>
      <w:r w:rsidR="0077408E" w:rsidRPr="00717A60">
        <w:rPr>
          <w:b/>
          <w:i/>
          <w:iCs/>
          <w:color w:val="924B6C" w:themeColor="accent5"/>
        </w:rPr>
        <w:t>mbedding Wellness and Reablement</w:t>
      </w:r>
      <w:r w:rsidR="00717A60">
        <w:t>,</w:t>
      </w:r>
      <w:r w:rsidR="00EB0357">
        <w:t xml:space="preserve"> </w:t>
      </w:r>
      <w:r w:rsidR="00931E02" w:rsidRPr="00717A60">
        <w:t xml:space="preserve">which provides </w:t>
      </w:r>
      <w:r w:rsidR="004E08A3" w:rsidRPr="00717A60">
        <w:t>practical guidance</w:t>
      </w:r>
      <w:r w:rsidR="00717A60" w:rsidRPr="00717A60">
        <w:t xml:space="preserve"> for employees</w:t>
      </w:r>
      <w:r w:rsidR="004E08A3" w:rsidRPr="00717A60">
        <w:t xml:space="preserve"> on embedding wellness and reablement into their</w:t>
      </w:r>
      <w:r w:rsidR="00931E02" w:rsidRPr="00717A60">
        <w:t xml:space="preserve"> service delivery practices</w:t>
      </w:r>
      <w:r w:rsidR="004E08A3" w:rsidRPr="00717A60">
        <w:t>.</w:t>
      </w:r>
    </w:p>
    <w:p w14:paraId="7D40BFE1" w14:textId="6E94225D" w:rsidR="00BD5AFD" w:rsidRDefault="004E08A3" w:rsidP="00BD5AFD">
      <w:r>
        <w:t>The Toolkit</w:t>
      </w:r>
      <w:r w:rsidR="00BD5AFD">
        <w:t xml:space="preserve"> has been designed to suit the diverse needs of service provider organisations to:</w:t>
      </w:r>
    </w:p>
    <w:p w14:paraId="380E0344" w14:textId="77777777" w:rsidR="00BD5AFD" w:rsidRDefault="00BD5AFD" w:rsidP="0034057A">
      <w:pPr>
        <w:pStyle w:val="ListBullet"/>
      </w:pPr>
      <w:r w:rsidRPr="000738E6">
        <w:rPr>
          <w:b/>
          <w:color w:val="586992" w:themeColor="accent6"/>
        </w:rPr>
        <w:t>develop</w:t>
      </w:r>
      <w:r w:rsidRPr="000738E6">
        <w:rPr>
          <w:color w:val="586992" w:themeColor="accent6"/>
        </w:rPr>
        <w:t xml:space="preserve"> </w:t>
      </w:r>
      <w:r>
        <w:t xml:space="preserve">a shared understanding of wellness and reablement across the aged care sector </w:t>
      </w:r>
    </w:p>
    <w:p w14:paraId="0CA00A2B" w14:textId="7B646380" w:rsidR="00BD5AFD" w:rsidRDefault="00BD5AFD" w:rsidP="0034057A">
      <w:pPr>
        <w:pStyle w:val="ListBullet"/>
      </w:pPr>
      <w:r w:rsidRPr="000738E6">
        <w:rPr>
          <w:b/>
          <w:color w:val="586992" w:themeColor="accent6"/>
        </w:rPr>
        <w:t>identify</w:t>
      </w:r>
      <w:r w:rsidRPr="000738E6">
        <w:rPr>
          <w:color w:val="586992" w:themeColor="accent6"/>
        </w:rPr>
        <w:t xml:space="preserve"> </w:t>
      </w:r>
      <w:r w:rsidR="00664F2E">
        <w:t xml:space="preserve">the </w:t>
      </w:r>
      <w:r>
        <w:t xml:space="preserve">level of maturity in embedding wellness and reablement </w:t>
      </w:r>
    </w:p>
    <w:p w14:paraId="72B2CB84" w14:textId="3025037E" w:rsidR="00BD5AFD" w:rsidRDefault="00BD5AFD" w:rsidP="0034057A">
      <w:pPr>
        <w:pStyle w:val="ListBullet"/>
      </w:pPr>
      <w:r w:rsidRPr="000738E6">
        <w:rPr>
          <w:b/>
          <w:color w:val="586992" w:themeColor="accent6"/>
        </w:rPr>
        <w:t>understand</w:t>
      </w:r>
      <w:r w:rsidRPr="0024478C">
        <w:rPr>
          <w:color w:val="586992" w:themeColor="accent6"/>
        </w:rPr>
        <w:t xml:space="preserve"> </w:t>
      </w:r>
      <w:r>
        <w:t xml:space="preserve">the practices which will assist in developing maturity </w:t>
      </w:r>
      <w:r w:rsidR="00664F2E">
        <w:t>in embedding wellness and reablement</w:t>
      </w:r>
    </w:p>
    <w:p w14:paraId="5036741F" w14:textId="7A6BEC05" w:rsidR="00BD5AFD" w:rsidRDefault="00BD5AFD" w:rsidP="0034057A">
      <w:pPr>
        <w:pStyle w:val="ListBullet"/>
      </w:pPr>
      <w:r w:rsidRPr="0024478C">
        <w:rPr>
          <w:b/>
          <w:color w:val="586992" w:themeColor="accent6"/>
        </w:rPr>
        <w:t>how to evaluate and review</w:t>
      </w:r>
      <w:r w:rsidRPr="0024478C">
        <w:rPr>
          <w:color w:val="586992" w:themeColor="accent6"/>
        </w:rPr>
        <w:t xml:space="preserve"> </w:t>
      </w:r>
      <w:r>
        <w:t xml:space="preserve">wellness and reablement practices to ensure the correct behaviours and high-quality practices </w:t>
      </w:r>
      <w:r w:rsidR="00C47B04">
        <w:t>are implemented</w:t>
      </w:r>
    </w:p>
    <w:p w14:paraId="094EFA03" w14:textId="77777777" w:rsidR="000622B1" w:rsidRPr="000622B1" w:rsidRDefault="00F951E3" w:rsidP="0034057A">
      <w:pPr>
        <w:pStyle w:val="Heading2"/>
        <w:rPr>
          <w:caps w:val="0"/>
        </w:rPr>
      </w:pPr>
      <w:r w:rsidRPr="000622B1">
        <w:t>Who is this Toolkit for?</w:t>
      </w:r>
    </w:p>
    <w:p w14:paraId="6CD93C75" w14:textId="28E7E6E9" w:rsidR="0027252C" w:rsidRDefault="00F354C7" w:rsidP="0027252C">
      <w:r w:rsidRPr="00717A60">
        <w:t>T</w:t>
      </w:r>
      <w:r w:rsidR="0027252C" w:rsidRPr="00717A60">
        <w:t>his Toolkit has been designed to assist managers of CHSP service provider organisations to practically embed</w:t>
      </w:r>
      <w:r w:rsidR="00433006" w:rsidRPr="00717A60">
        <w:t>, review and continuously improve</w:t>
      </w:r>
      <w:r w:rsidR="0027252C">
        <w:t xml:space="preserve"> wellness and reablement in their organisation. </w:t>
      </w:r>
    </w:p>
    <w:p w14:paraId="64F13C21" w14:textId="17329E0E" w:rsidR="00355CB9" w:rsidRPr="00355CB9" w:rsidRDefault="0027252C" w:rsidP="00355CB9">
      <w:r>
        <w:t>CHSP organisational practices, activities, as well as staffing size and service offerings differ widely.</w:t>
      </w:r>
      <w:r w:rsidR="008E20BF">
        <w:t xml:space="preserve"> </w:t>
      </w:r>
      <w:r w:rsidR="00AE365A">
        <w:t>T</w:t>
      </w:r>
      <w:r>
        <w:t>his Toolkit is intended to be used and applied flexibly by service providers. It acts as a guide, providing support to organisations on how change can be introduced</w:t>
      </w:r>
      <w:r w:rsidR="001F15AD">
        <w:t>,</w:t>
      </w:r>
      <w:r>
        <w:t xml:space="preserve"> and </w:t>
      </w:r>
      <w:r w:rsidR="001F15AD">
        <w:t xml:space="preserve">how </w:t>
      </w:r>
      <w:r>
        <w:t>wellness and reablement</w:t>
      </w:r>
      <w:r w:rsidR="00346DBB">
        <w:t xml:space="preserve"> </w:t>
      </w:r>
      <w:r>
        <w:t xml:space="preserve">can be implemented. </w:t>
      </w:r>
    </w:p>
    <w:p w14:paraId="61DF58CF" w14:textId="23B0A1A7" w:rsidR="008B50DE" w:rsidRDefault="008B50DE">
      <w:pPr>
        <w:spacing w:before="0" w:after="0" w:line="240" w:lineRule="auto"/>
      </w:pPr>
      <w:r>
        <w:br w:type="page"/>
      </w:r>
    </w:p>
    <w:p w14:paraId="29CF41BC" w14:textId="2B4D41BF" w:rsidR="00667203" w:rsidRPr="000622B1" w:rsidRDefault="00667203" w:rsidP="0034057A">
      <w:pPr>
        <w:pStyle w:val="Heading2"/>
        <w:rPr>
          <w:caps w:val="0"/>
        </w:rPr>
      </w:pPr>
      <w:r w:rsidRPr="000622B1">
        <w:lastRenderedPageBreak/>
        <w:t xml:space="preserve">How </w:t>
      </w:r>
      <w:r w:rsidR="00774B5B">
        <w:t>to</w:t>
      </w:r>
      <w:r w:rsidRPr="000622B1">
        <w:t xml:space="preserve"> use</w:t>
      </w:r>
      <w:r w:rsidRPr="000622B1">
        <w:rPr>
          <w:caps w:val="0"/>
        </w:rPr>
        <w:t xml:space="preserve"> </w:t>
      </w:r>
      <w:r w:rsidR="00AE365A" w:rsidRPr="00F846AA">
        <w:t>THIS</w:t>
      </w:r>
      <w:r w:rsidRPr="00F846AA">
        <w:t xml:space="preserve"> Toolkit</w:t>
      </w:r>
    </w:p>
    <w:p w14:paraId="0F19A3BD" w14:textId="77777777" w:rsidR="00667203" w:rsidRDefault="00667203" w:rsidP="00667203">
      <w:r>
        <w:t>The Toolkit has been divided into four sections to provide a guide for organisations to effectively implement wellness and reablement:</w:t>
      </w:r>
    </w:p>
    <w:p w14:paraId="60F3D616" w14:textId="77777777" w:rsidR="00427153" w:rsidRPr="00427153" w:rsidRDefault="00427153" w:rsidP="0054056B">
      <w:pPr>
        <w:pStyle w:val="Heading3"/>
      </w:pPr>
      <w:r w:rsidRPr="0054056B">
        <w:t>Introduction</w:t>
      </w:r>
    </w:p>
    <w:p w14:paraId="0D0D8C09" w14:textId="215B5249" w:rsidR="000622B1" w:rsidRPr="000622B1" w:rsidRDefault="00C2104C" w:rsidP="000A5538">
      <w:r w:rsidRPr="000622B1">
        <w:t xml:space="preserve">This section provides overarching </w:t>
      </w:r>
      <w:r w:rsidRPr="0054056B">
        <w:rPr>
          <w:b/>
          <w:bCs/>
        </w:rPr>
        <w:t>information</w:t>
      </w:r>
      <w:r w:rsidRPr="000622B1">
        <w:t xml:space="preserve"> on the aged care policy context</w:t>
      </w:r>
      <w:r w:rsidR="00AE365A">
        <w:t xml:space="preserve"> and </w:t>
      </w:r>
      <w:r w:rsidRPr="000622B1">
        <w:t>wellness and reablement to provide the right foundations for implementing wellness and reablement within your organisation. All service providers/employees are recommended to be familiar with this section</w:t>
      </w:r>
      <w:r w:rsidR="008F70F6" w:rsidRPr="000622B1">
        <w:t>.</w:t>
      </w:r>
    </w:p>
    <w:p w14:paraId="48355BD5" w14:textId="1C22C72A" w:rsidR="000622B1" w:rsidRPr="000A5538" w:rsidRDefault="000622B1" w:rsidP="000A5538"/>
    <w:p w14:paraId="15D46A32" w14:textId="17DFF75A" w:rsidR="00427153" w:rsidRPr="00C143CF" w:rsidRDefault="0054056B" w:rsidP="00427153">
      <w:pPr>
        <w:pStyle w:val="Heading3"/>
        <w:rPr>
          <w:rFonts w:asciiTheme="minorHAnsi" w:hAnsiTheme="minorHAnsi" w:cstheme="minorHAnsi"/>
          <w:b w:val="0"/>
          <w:bCs/>
          <w:i/>
          <w:iCs/>
          <w14:textFill>
            <w14:gradFill>
              <w14:gsLst>
                <w14:gs w14:pos="0">
                  <w14:schemeClr w14:val="accent6"/>
                </w14:gs>
                <w14:gs w14:pos="100000">
                  <w14:schemeClr w14:val="accent5"/>
                </w14:gs>
              </w14:gsLst>
              <w14:lin w14:ang="0" w14:scaled="0"/>
            </w14:gradFill>
          </w14:textFill>
        </w:rPr>
      </w:pPr>
      <w:r>
        <w:rPr>
          <w:noProof/>
          <w:lang w:eastAsia="en-AU"/>
        </w:rPr>
        <w:drawing>
          <wp:anchor distT="0" distB="0" distL="114300" distR="114300" simplePos="0" relativeHeight="251658244" behindDoc="0" locked="0" layoutInCell="1" allowOverlap="1" wp14:anchorId="4D4C0530" wp14:editId="05FF7A2B">
            <wp:simplePos x="0" y="0"/>
            <wp:positionH relativeFrom="column">
              <wp:posOffset>3341440</wp:posOffset>
            </wp:positionH>
            <wp:positionV relativeFrom="paragraph">
              <wp:posOffset>23918</wp:posOffset>
            </wp:positionV>
            <wp:extent cx="2914650" cy="3002280"/>
            <wp:effectExtent l="0" t="0" r="0" b="0"/>
            <wp:wrapSquare wrapText="bothSides"/>
            <wp:docPr id="127" name="Picture 127" descr="Graphic showing three stages: Stage 1: Prepare, stage 2: Implement, stage 3: 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Graphic showing three stages: Stage 1: Prepare, stage 2: Implement, stage 3: Evaluate"/>
                    <pic:cNvPicPr/>
                  </pic:nvPicPr>
                  <pic:blipFill rotWithShape="1">
                    <a:blip r:embed="rId15" cstate="print">
                      <a:extLst>
                        <a:ext uri="{28A0092B-C50C-407E-A947-70E740481C1C}">
                          <a14:useLocalDpi xmlns:a14="http://schemas.microsoft.com/office/drawing/2010/main" val="0"/>
                        </a:ext>
                      </a:extLst>
                    </a:blip>
                    <a:srcRect l="10336" t="7086" r="13503" b="7447"/>
                    <a:stretch/>
                  </pic:blipFill>
                  <pic:spPr bwMode="auto">
                    <a:xfrm>
                      <a:off x="0" y="0"/>
                      <a:ext cx="2914650" cy="3002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153" w:rsidRPr="6AC9FBB8">
        <w:rPr>
          <w:rFonts w:asciiTheme="minorHAnsi" w:hAnsiTheme="minorHAnsi" w:cstheme="minorBidi"/>
          <w:i/>
          <w:color w:val="000000"/>
          <w14:textFill>
            <w14:gradFill>
              <w14:gsLst>
                <w14:gs w14:pos="0">
                  <w14:schemeClr w14:val="accent6"/>
                </w14:gs>
                <w14:gs w14:pos="100000">
                  <w14:schemeClr w14:val="accent5"/>
                </w14:gs>
              </w14:gsLst>
              <w14:lin w14:ang="0" w14:scaled="0"/>
            </w14:gradFill>
          </w14:textFill>
        </w:rPr>
        <w:t>Stage 1: Prepare</w:t>
      </w:r>
    </w:p>
    <w:p w14:paraId="48B0CB71" w14:textId="5E0CBB94" w:rsidR="008F70F6" w:rsidRPr="001F15AD" w:rsidRDefault="008F70F6" w:rsidP="003913CF">
      <w:r w:rsidRPr="00717A60">
        <w:t>This section provides guidance</w:t>
      </w:r>
      <w:r w:rsidR="00D04C0D">
        <w:t xml:space="preserve"> and tools for</w:t>
      </w:r>
      <w:r w:rsidR="0000496F" w:rsidRPr="00717A60">
        <w:t xml:space="preserve"> </w:t>
      </w:r>
      <w:r w:rsidR="004142B7" w:rsidRPr="00DC5D65">
        <w:rPr>
          <w:b/>
          <w:bCs/>
          <w:color w:val="586992" w:themeColor="accent6"/>
        </w:rPr>
        <w:t>assess</w:t>
      </w:r>
      <w:r w:rsidR="00D04C0D">
        <w:rPr>
          <w:b/>
          <w:bCs/>
          <w:color w:val="586992" w:themeColor="accent6"/>
        </w:rPr>
        <w:t>ing</w:t>
      </w:r>
      <w:r w:rsidR="004142B7" w:rsidRPr="00DC5D65">
        <w:rPr>
          <w:color w:val="586992" w:themeColor="accent6"/>
        </w:rPr>
        <w:t xml:space="preserve"> </w:t>
      </w:r>
      <w:r w:rsidR="004142B7" w:rsidRPr="00717A60">
        <w:t>your organisation’s maturity</w:t>
      </w:r>
      <w:r w:rsidRPr="00717A60">
        <w:t xml:space="preserve"> for implementing wellness and reablement</w:t>
      </w:r>
      <w:r w:rsidR="00DC5D65">
        <w:t xml:space="preserve">, and </w:t>
      </w:r>
      <w:r w:rsidR="0032470F">
        <w:t xml:space="preserve">better </w:t>
      </w:r>
      <w:r w:rsidR="00DC5D65" w:rsidRPr="00717A60">
        <w:rPr>
          <w:b/>
          <w:color w:val="586992" w:themeColor="accent6"/>
        </w:rPr>
        <w:t>prepare</w:t>
      </w:r>
      <w:r w:rsidR="00DC5D65">
        <w:rPr>
          <w:b/>
          <w:color w:val="586992" w:themeColor="accent6"/>
        </w:rPr>
        <w:t xml:space="preserve"> </w:t>
      </w:r>
      <w:r w:rsidR="003C180B">
        <w:t>your organisational structures to better suit wellness and reablement practices</w:t>
      </w:r>
      <w:r w:rsidR="00D04C0D">
        <w:t>.</w:t>
      </w:r>
    </w:p>
    <w:p w14:paraId="7BA25991" w14:textId="3A9C50CC" w:rsidR="00427153" w:rsidRPr="00C143CF" w:rsidRDefault="00427153" w:rsidP="00427153">
      <w:pPr>
        <w:pStyle w:val="Heading3"/>
        <w:rPr>
          <w:rFonts w:asciiTheme="minorHAnsi" w:hAnsiTheme="minorHAnsi" w:cstheme="minorHAnsi"/>
          <w:b w:val="0"/>
          <w:bCs/>
          <w:i/>
          <w:iCs/>
          <w14:textFill>
            <w14:gradFill>
              <w14:gsLst>
                <w14:gs w14:pos="0">
                  <w14:schemeClr w14:val="accent6"/>
                </w14:gs>
                <w14:gs w14:pos="100000">
                  <w14:schemeClr w14:val="accent5"/>
                </w14:gs>
              </w14:gsLst>
              <w14:lin w14:ang="0" w14:scaled="0"/>
            </w14:gradFill>
          </w14:textFill>
        </w:rPr>
      </w:pPr>
      <w:r w:rsidRPr="00C143CF">
        <w:rPr>
          <w:rFonts w:asciiTheme="minorHAnsi" w:hAnsiTheme="minorHAnsi" w:cstheme="minorHAnsi"/>
          <w:bCs/>
          <w:i/>
          <w:iCs/>
          <w14:textFill>
            <w14:gradFill>
              <w14:gsLst>
                <w14:gs w14:pos="0">
                  <w14:schemeClr w14:val="accent6"/>
                </w14:gs>
                <w14:gs w14:pos="100000">
                  <w14:schemeClr w14:val="accent5"/>
                </w14:gs>
              </w14:gsLst>
              <w14:lin w14:ang="0" w14:scaled="0"/>
            </w14:gradFill>
          </w14:textFill>
        </w:rPr>
        <w:t>Stage 2: Implement</w:t>
      </w:r>
    </w:p>
    <w:p w14:paraId="1E5311E7" w14:textId="00C6382A" w:rsidR="00427153" w:rsidRPr="00427153" w:rsidRDefault="00427153" w:rsidP="00427153">
      <w:r w:rsidRPr="00717A60">
        <w:t xml:space="preserve">This section provides guidance and tools for </w:t>
      </w:r>
      <w:r w:rsidRPr="00717A60">
        <w:rPr>
          <w:b/>
          <w:bCs/>
          <w:color w:val="586992" w:themeColor="accent6"/>
        </w:rPr>
        <w:t>implementing</w:t>
      </w:r>
      <w:r w:rsidRPr="00717A60">
        <w:t xml:space="preserve"> wellness and reablement </w:t>
      </w:r>
      <w:r w:rsidR="00ED4210" w:rsidRPr="00717A60">
        <w:t>within</w:t>
      </w:r>
      <w:r w:rsidR="00E35294" w:rsidRPr="00717A60">
        <w:t xml:space="preserve"> your</w:t>
      </w:r>
      <w:r w:rsidR="00F848D7" w:rsidRPr="00717A60">
        <w:t xml:space="preserve"> organisation</w:t>
      </w:r>
      <w:r w:rsidR="00ED4210" w:rsidRPr="00717A60">
        <w:t>, specifically</w:t>
      </w:r>
      <w:r w:rsidR="00E100BA" w:rsidRPr="00717A60">
        <w:t>, your</w:t>
      </w:r>
      <w:r w:rsidR="00803D61" w:rsidRPr="00717A60">
        <w:t xml:space="preserve"> </w:t>
      </w:r>
      <w:r w:rsidRPr="00717A60">
        <w:t>people, processes</w:t>
      </w:r>
      <w:r w:rsidR="00AD31F1" w:rsidRPr="00717A60">
        <w:t>,</w:t>
      </w:r>
      <w:r w:rsidRPr="00717A60">
        <w:t xml:space="preserve"> and systems.</w:t>
      </w:r>
      <w:r w:rsidRPr="00427153">
        <w:t xml:space="preserve"> </w:t>
      </w:r>
    </w:p>
    <w:p w14:paraId="73E29911" w14:textId="7FF8B8A9" w:rsidR="00427153" w:rsidRPr="00C143CF" w:rsidRDefault="00427153" w:rsidP="00427153">
      <w:pPr>
        <w:pStyle w:val="Heading3"/>
        <w:rPr>
          <w:rFonts w:asciiTheme="minorHAnsi" w:hAnsiTheme="minorHAnsi" w:cstheme="minorHAnsi"/>
          <w:b w:val="0"/>
          <w:bCs/>
          <w:i/>
          <w:iCs/>
          <w14:textFill>
            <w14:gradFill>
              <w14:gsLst>
                <w14:gs w14:pos="0">
                  <w14:schemeClr w14:val="accent6"/>
                </w14:gs>
                <w14:gs w14:pos="100000">
                  <w14:schemeClr w14:val="accent5"/>
                </w14:gs>
              </w14:gsLst>
              <w14:lin w14:ang="0" w14:scaled="0"/>
            </w14:gradFill>
          </w14:textFill>
        </w:rPr>
      </w:pPr>
      <w:r w:rsidRPr="00C143CF">
        <w:rPr>
          <w:rFonts w:asciiTheme="minorHAnsi" w:hAnsiTheme="minorHAnsi" w:cstheme="minorHAnsi"/>
          <w:bCs/>
          <w:i/>
          <w:iCs/>
          <w14:textFill>
            <w14:gradFill>
              <w14:gsLst>
                <w14:gs w14:pos="0">
                  <w14:schemeClr w14:val="accent6"/>
                </w14:gs>
                <w14:gs w14:pos="100000">
                  <w14:schemeClr w14:val="accent5"/>
                </w14:gs>
              </w14:gsLst>
              <w14:lin w14:ang="0" w14:scaled="0"/>
            </w14:gradFill>
          </w14:textFill>
        </w:rPr>
        <w:t>Stage 3: Evaluate</w:t>
      </w:r>
    </w:p>
    <w:p w14:paraId="6B2D0ABF" w14:textId="01A69C65" w:rsidR="00C64C9A" w:rsidRDefault="00C64C9A" w:rsidP="003913CF">
      <w:pPr>
        <w:spacing w:after="0"/>
      </w:pPr>
      <w:r w:rsidRPr="001F15AD">
        <w:t xml:space="preserve">This section provides guidance on how your organisation can </w:t>
      </w:r>
      <w:r w:rsidRPr="0054056B">
        <w:rPr>
          <w:b/>
          <w:color w:val="586992" w:themeColor="accent6"/>
        </w:rPr>
        <w:t>evaluate</w:t>
      </w:r>
      <w:r w:rsidRPr="001F15AD">
        <w:t xml:space="preserve"> and improve on wellness and reablement practices and policies.</w:t>
      </w:r>
      <w:r>
        <w:t xml:space="preserve"> </w:t>
      </w:r>
    </w:p>
    <w:p w14:paraId="65D1DE03" w14:textId="674BEC98" w:rsidR="00A12ECC" w:rsidRDefault="00A12ECC">
      <w:pPr>
        <w:spacing w:before="0" w:after="0" w:line="240" w:lineRule="auto"/>
      </w:pPr>
      <w:r>
        <w:br w:type="page"/>
      </w:r>
    </w:p>
    <w:p w14:paraId="622E0028" w14:textId="31313711" w:rsidR="00D0329F" w:rsidRDefault="00D0329F" w:rsidP="00803D61">
      <w:pPr>
        <w:pStyle w:val="Heading2"/>
      </w:pPr>
      <w:r>
        <w:lastRenderedPageBreak/>
        <w:t>Navigating this Toolkit</w:t>
      </w:r>
    </w:p>
    <w:p w14:paraId="378FC20C" w14:textId="0E642134" w:rsidR="003840D0" w:rsidRDefault="003840D0" w:rsidP="003840D0">
      <w:r>
        <w:t xml:space="preserve">This Toolkit has been designed to guide and support people through </w:t>
      </w:r>
      <w:r w:rsidR="002909ED">
        <w:t>the</w:t>
      </w:r>
      <w:r>
        <w:t xml:space="preserve"> implementation process.</w:t>
      </w:r>
      <w:r w:rsidR="0054056B">
        <w:br/>
      </w:r>
      <w:r w:rsidR="00FB79FC">
        <w:t>Case studies, definitions</w:t>
      </w:r>
      <w:r>
        <w:t xml:space="preserve">, helpful </w:t>
      </w:r>
      <w:r w:rsidR="00015E53">
        <w:t>tips</w:t>
      </w:r>
      <w:r w:rsidR="00151447">
        <w:t>,</w:t>
      </w:r>
      <w:r>
        <w:t xml:space="preserve"> and </w:t>
      </w:r>
      <w:r w:rsidR="00FB79FC">
        <w:t>tools</w:t>
      </w:r>
      <w:r>
        <w:t xml:space="preserve"> are featured throughout the Toolkit and can be found</w:t>
      </w:r>
      <w:r w:rsidR="0054056B">
        <w:br/>
      </w:r>
      <w:r>
        <w:t>using the following icons:</w:t>
      </w:r>
    </w:p>
    <w:p w14:paraId="0465A82B" w14:textId="4C3E9562" w:rsidR="00DF7ED6" w:rsidRDefault="001009B9">
      <w:pPr>
        <w:spacing w:before="0" w:after="0" w:line="240" w:lineRule="auto"/>
        <w:sectPr w:rsidR="00DF7ED6" w:rsidSect="00992BC9">
          <w:headerReference w:type="even" r:id="rId16"/>
          <w:headerReference w:type="default" r:id="rId17"/>
          <w:footerReference w:type="default" r:id="rId18"/>
          <w:headerReference w:type="first" r:id="rId19"/>
          <w:pgSz w:w="11900" w:h="16840"/>
          <w:pgMar w:top="1440" w:right="1080" w:bottom="1440" w:left="1080" w:header="1871" w:footer="708" w:gutter="0"/>
          <w:pgNumType w:start="1"/>
          <w:cols w:space="708"/>
          <w:docGrid w:linePitch="360"/>
        </w:sectPr>
      </w:pPr>
      <w:r>
        <w:rPr>
          <w:noProof/>
          <w:lang w:eastAsia="en-AU"/>
        </w:rPr>
        <mc:AlternateContent>
          <mc:Choice Requires="wpg">
            <w:drawing>
              <wp:anchor distT="0" distB="0" distL="114300" distR="114300" simplePos="0" relativeHeight="251658243" behindDoc="0" locked="0" layoutInCell="1" allowOverlap="1" wp14:anchorId="3C136339" wp14:editId="322992AE">
                <wp:simplePos x="0" y="0"/>
                <wp:positionH relativeFrom="column">
                  <wp:posOffset>217967</wp:posOffset>
                </wp:positionH>
                <wp:positionV relativeFrom="paragraph">
                  <wp:posOffset>622108</wp:posOffset>
                </wp:positionV>
                <wp:extent cx="5579647" cy="6435480"/>
                <wp:effectExtent l="0" t="0" r="2540" b="3810"/>
                <wp:wrapNone/>
                <wp:docPr id="60" name="Group 60" title="Logos on how to navigate through this toolkit"/>
                <wp:cNvGraphicFramePr/>
                <a:graphic xmlns:a="http://schemas.openxmlformats.org/drawingml/2006/main">
                  <a:graphicData uri="http://schemas.microsoft.com/office/word/2010/wordprocessingGroup">
                    <wpg:wgp>
                      <wpg:cNvGrpSpPr/>
                      <wpg:grpSpPr>
                        <a:xfrm>
                          <a:off x="0" y="0"/>
                          <a:ext cx="5579647" cy="6435480"/>
                          <a:chOff x="0" y="0"/>
                          <a:chExt cx="5579647" cy="6435480"/>
                        </a:xfrm>
                      </wpg:grpSpPr>
                      <wpg:grpSp>
                        <wpg:cNvPr id="58" name="Group 58"/>
                        <wpg:cNvGrpSpPr/>
                        <wpg:grpSpPr>
                          <a:xfrm>
                            <a:off x="0" y="0"/>
                            <a:ext cx="2179955" cy="2966484"/>
                            <a:chOff x="0" y="0"/>
                            <a:chExt cx="2179955" cy="2966484"/>
                          </a:xfrm>
                        </wpg:grpSpPr>
                        <pic:pic xmlns:pic="http://schemas.openxmlformats.org/drawingml/2006/picture">
                          <pic:nvPicPr>
                            <pic:cNvPr id="9" name="Picture 9" descr="Illustration of worksheets"/>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79955" cy="2179955"/>
                            </a:xfrm>
                            <a:prstGeom prst="rect">
                              <a:avLst/>
                            </a:prstGeom>
                          </pic:spPr>
                        </pic:pic>
                        <wps:wsp>
                          <wps:cNvPr id="22" name="Text Box 22"/>
                          <wps:cNvSpPr txBox="1"/>
                          <wps:spPr>
                            <a:xfrm>
                              <a:off x="140662" y="2332751"/>
                              <a:ext cx="2039279" cy="633733"/>
                            </a:xfrm>
                            <a:prstGeom prst="rect">
                              <a:avLst/>
                            </a:prstGeom>
                            <a:solidFill>
                              <a:schemeClr val="lt1"/>
                            </a:solidFill>
                            <a:ln w="6350">
                              <a:noFill/>
                            </a:ln>
                          </wps:spPr>
                          <wps:txbx>
                            <w:txbxContent>
                              <w:p w14:paraId="454D0587" w14:textId="22CEF296" w:rsidR="000A5538" w:rsidRPr="00AD4AE7" w:rsidRDefault="000A5538" w:rsidP="001009B9">
                                <w:pPr>
                                  <w:jc w:val="center"/>
                                  <w:rPr>
                                    <w:rFonts w:asciiTheme="minorHAnsi" w:hAnsiTheme="minorHAnsi" w:cstheme="minorHAnsi"/>
                                    <w:b/>
                                    <w:color w:val="000000"/>
                                    <w:spacing w:val="20"/>
                                    <w:sz w:val="36"/>
                                    <w:szCs w:val="40"/>
                                    <w:lang w:val="en-US"/>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lang w:val="en-US"/>
                                    <w14:textFill>
                                      <w14:gradFill>
                                        <w14:gsLst>
                                          <w14:gs w14:pos="0">
                                            <w14:schemeClr w14:val="accent5"/>
                                          </w14:gs>
                                          <w14:gs w14:pos="100000">
                                            <w14:schemeClr w14:val="accent6"/>
                                          </w14:gs>
                                        </w14:gsLst>
                                        <w14:lin w14:ang="10800000" w14:scaled="0"/>
                                      </w14:gradFill>
                                    </w14:textFill>
                                  </w:rPr>
                                  <w:t>PRACTICAL EXAMPLES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7" name="Group 57"/>
                        <wpg:cNvGrpSpPr/>
                        <wpg:grpSpPr>
                          <a:xfrm>
                            <a:off x="3247292" y="0"/>
                            <a:ext cx="2332355" cy="2708030"/>
                            <a:chOff x="0" y="0"/>
                            <a:chExt cx="2332355" cy="2708030"/>
                          </a:xfrm>
                        </wpg:grpSpPr>
                        <pic:pic xmlns:pic="http://schemas.openxmlformats.org/drawingml/2006/picture">
                          <pic:nvPicPr>
                            <pic:cNvPr id="19" name="Picture 19" descr="Illustration of books"/>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32355" cy="2332355"/>
                            </a:xfrm>
                            <a:prstGeom prst="rect">
                              <a:avLst/>
                            </a:prstGeom>
                          </pic:spPr>
                        </pic:pic>
                        <wps:wsp>
                          <wps:cNvPr id="27" name="Text Box 27"/>
                          <wps:cNvSpPr txBox="1"/>
                          <wps:spPr>
                            <a:xfrm>
                              <a:off x="164123" y="2332892"/>
                              <a:ext cx="2039279" cy="375138"/>
                            </a:xfrm>
                            <a:prstGeom prst="rect">
                              <a:avLst/>
                            </a:prstGeom>
                            <a:solidFill>
                              <a:schemeClr val="lt1"/>
                            </a:solidFill>
                            <a:ln w="6350">
                              <a:noFill/>
                            </a:ln>
                          </wps:spPr>
                          <wps:txbx>
                            <w:txbxContent>
                              <w:p w14:paraId="34310277" w14:textId="1AA64C33" w:rsidR="000A5538" w:rsidRPr="001009B9" w:rsidRDefault="000A5538" w:rsidP="001009B9">
                                <w:pPr>
                                  <w:jc w:val="cente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t>DEFINITION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 name="Group 59"/>
                        <wpg:cNvGrpSpPr/>
                        <wpg:grpSpPr>
                          <a:xfrm>
                            <a:off x="23446" y="3505200"/>
                            <a:ext cx="2299970" cy="2930280"/>
                            <a:chOff x="0" y="0"/>
                            <a:chExt cx="2299970" cy="2930280"/>
                          </a:xfrm>
                        </wpg:grpSpPr>
                        <pic:pic xmlns:pic="http://schemas.openxmlformats.org/drawingml/2006/picture">
                          <pic:nvPicPr>
                            <pic:cNvPr id="20" name="Picture 20" descr="Illustration of lightbulb"/>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299970" cy="2299970"/>
                            </a:xfrm>
                            <a:prstGeom prst="rect">
                              <a:avLst/>
                            </a:prstGeom>
                          </pic:spPr>
                        </pic:pic>
                        <wps:wsp>
                          <wps:cNvPr id="35" name="Text Box 35"/>
                          <wps:cNvSpPr txBox="1"/>
                          <wps:spPr>
                            <a:xfrm>
                              <a:off x="128953" y="2555630"/>
                              <a:ext cx="2038985" cy="374650"/>
                            </a:xfrm>
                            <a:prstGeom prst="rect">
                              <a:avLst/>
                            </a:prstGeom>
                            <a:solidFill>
                              <a:schemeClr val="lt1"/>
                            </a:solidFill>
                            <a:ln w="6350">
                              <a:noFill/>
                            </a:ln>
                          </wps:spPr>
                          <wps:txbx>
                            <w:txbxContent>
                              <w:p w14:paraId="5B7697F6" w14:textId="22A4EF7D" w:rsidR="000A5538" w:rsidRPr="001009B9" w:rsidRDefault="000A5538" w:rsidP="001009B9">
                                <w:pPr>
                                  <w:jc w:val="cente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t>HELPFUL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6" name="Group 56"/>
                        <wpg:cNvGrpSpPr/>
                        <wpg:grpSpPr>
                          <a:xfrm>
                            <a:off x="3528646" y="3704492"/>
                            <a:ext cx="2038985" cy="2730500"/>
                            <a:chOff x="0" y="0"/>
                            <a:chExt cx="2038985" cy="2730988"/>
                          </a:xfrm>
                        </wpg:grpSpPr>
                        <pic:pic xmlns:pic="http://schemas.openxmlformats.org/drawingml/2006/picture">
                          <pic:nvPicPr>
                            <pic:cNvPr id="21" name="Picture 21" descr="Illustration of pencils"/>
                            <pic:cNvPicPr>
                              <a:picLocks noChangeAspect="1"/>
                            </pic:cNvPicPr>
                          </pic:nvPicPr>
                          <pic:blipFill rotWithShape="1">
                            <a:blip r:embed="rId23" cstate="print">
                              <a:extLst>
                                <a:ext uri="{28A0092B-C50C-407E-A947-70E740481C1C}">
                                  <a14:useLocalDpi xmlns:a14="http://schemas.microsoft.com/office/drawing/2010/main" val="0"/>
                                </a:ext>
                              </a:extLst>
                            </a:blip>
                            <a:srcRect l="7900" r="7880"/>
                            <a:stretch/>
                          </pic:blipFill>
                          <pic:spPr bwMode="auto">
                            <a:xfrm>
                              <a:off x="35170" y="0"/>
                              <a:ext cx="1922145" cy="2284095"/>
                            </a:xfrm>
                            <a:prstGeom prst="rect">
                              <a:avLst/>
                            </a:prstGeom>
                            <a:ln>
                              <a:noFill/>
                            </a:ln>
                            <a:extLst>
                              <a:ext uri="{53640926-AAD7-44D8-BBD7-CCE9431645EC}">
                                <a14:shadowObscured xmlns:a14="http://schemas.microsoft.com/office/drawing/2010/main"/>
                              </a:ext>
                            </a:extLst>
                          </pic:spPr>
                        </pic:pic>
                        <wps:wsp>
                          <wps:cNvPr id="37" name="Text Box 37"/>
                          <wps:cNvSpPr txBox="1"/>
                          <wps:spPr>
                            <a:xfrm>
                              <a:off x="0" y="2356338"/>
                              <a:ext cx="2038985" cy="374650"/>
                            </a:xfrm>
                            <a:prstGeom prst="rect">
                              <a:avLst/>
                            </a:prstGeom>
                            <a:solidFill>
                              <a:schemeClr val="lt1"/>
                            </a:solidFill>
                            <a:ln w="6350">
                              <a:noFill/>
                            </a:ln>
                          </wps:spPr>
                          <wps:txbx>
                            <w:txbxContent>
                              <w:p w14:paraId="2798D522" w14:textId="2632501F" w:rsidR="000A5538" w:rsidRPr="001009B9" w:rsidRDefault="000A5538" w:rsidP="001009B9">
                                <w:pPr>
                                  <w:jc w:val="cente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t>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C136339" id="Group 60" o:spid="_x0000_s1027" alt="Title: Logos on how to navigate through this toolkit" style="position:absolute;margin-left:17.15pt;margin-top:49pt;width:439.35pt;height:506.75pt;z-index:251658243" coordsize="55796,64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">
                <v:group id="Group 58" o:spid="_x0000_s1028" style="position:absolute;width:21799;height:29664" coordsize="21799,2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Illustration of worksheets" style="position:absolute;width:21799;height:2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">
                    <v:imagedata r:id="rId24" o:title="Illustration of worksheets"/>
                    <v:path arrowok="t"/>
                  </v:shape>
                  <v:shape id="Text Box 22" o:spid="_x0000_s1030" type="#_x0000_t202" style="position:absolute;left:1406;top:23327;width:20393;height:6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454D0587" w14:textId="22CEF296" w:rsidR="000A5538" w:rsidRPr="00AD4AE7" w:rsidRDefault="000A5538" w:rsidP="001009B9">
                          <w:pPr>
                            <w:jc w:val="center"/>
                            <w:rPr>
                              <w:rFonts w:asciiTheme="minorHAnsi" w:hAnsiTheme="minorHAnsi" w:cstheme="minorHAnsi"/>
                              <w:b/>
                              <w:color w:val="000000"/>
                              <w:spacing w:val="20"/>
                              <w:sz w:val="36"/>
                              <w:szCs w:val="40"/>
                              <w:lang w:val="en-US"/>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lang w:val="en-US"/>
                              <w14:textFill>
                                <w14:gradFill>
                                  <w14:gsLst>
                                    <w14:gs w14:pos="0">
                                      <w14:schemeClr w14:val="accent5"/>
                                    </w14:gs>
                                    <w14:gs w14:pos="100000">
                                      <w14:schemeClr w14:val="accent6"/>
                                    </w14:gs>
                                  </w14:gsLst>
                                  <w14:lin w14:ang="10800000" w14:scaled="0"/>
                                </w14:gradFill>
                              </w14:textFill>
                            </w:rPr>
                            <w:t>PRACTICAL EXAMPLES</w:t>
                          </w:r>
                        </w:p>
                      </w:txbxContent>
                    </v:textbox>
                  </v:shape>
                </v:group>
                <v:group id="Group 57" o:spid="_x0000_s1031" style="position:absolute;left:32472;width:23324;height:27080" coordsize="23323,2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19" o:spid="_x0000_s1032" type="#_x0000_t75" alt="Illustration of books" style="position:absolute;width:23323;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">
                    <v:imagedata r:id="rId25" o:title="Illustration of books"/>
                    <v:path arrowok="t"/>
                  </v:shape>
                  <v:shape id="Text Box 27" o:spid="_x0000_s1033" type="#_x0000_t202" style="position:absolute;left:1641;top:23328;width:20393;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34310277" w14:textId="1AA64C33" w:rsidR="000A5538" w:rsidRPr="001009B9" w:rsidRDefault="000A5538" w:rsidP="001009B9">
                          <w:pPr>
                            <w:jc w:val="cente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t>DEFINITION</w:t>
                          </w:r>
                        </w:p>
                      </w:txbxContent>
                    </v:textbox>
                  </v:shape>
                </v:group>
                <v:group id="Group 59" o:spid="_x0000_s1034" style="position:absolute;left:234;top:35052;width:23000;height:29302" coordsize="22999,2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20" o:spid="_x0000_s1035" type="#_x0000_t75" alt="Illustration of lightbulb" style="position:absolute;width:22999;height:22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">
                    <v:imagedata r:id="rId26" o:title="Illustration of lightbulb"/>
                    <v:path arrowok="t"/>
                  </v:shape>
                  <v:shape id="Text Box 35" o:spid="_x0000_s1036" type="#_x0000_t202" style="position:absolute;left:1289;top:25556;width:20390;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5B7697F6" w14:textId="22A4EF7D" w:rsidR="000A5538" w:rsidRPr="001009B9" w:rsidRDefault="000A5538" w:rsidP="001009B9">
                          <w:pPr>
                            <w:jc w:val="cente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t>HELPFUL TIPS</w:t>
                          </w:r>
                        </w:p>
                      </w:txbxContent>
                    </v:textbox>
                  </v:shape>
                </v:group>
                <v:group id="Group 56" o:spid="_x0000_s1037" style="position:absolute;left:35286;top:37044;width:20390;height:27305" coordsize="20389,27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icture 21" o:spid="_x0000_s1038" type="#_x0000_t75" alt="Illustration of pencils" style="position:absolute;left:351;width:19222;height:22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">
                    <v:imagedata r:id="rId27" o:title="Illustration of pencils" cropleft="5177f" cropright="5164f"/>
                    <v:path arrowok="t"/>
                  </v:shape>
                  <v:shape id="Text Box 37" o:spid="_x0000_s1039" type="#_x0000_t202" style="position:absolute;top:23563;width:20389;height:3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2798D522" w14:textId="2632501F" w:rsidR="000A5538" w:rsidRPr="001009B9" w:rsidRDefault="000A5538" w:rsidP="001009B9">
                          <w:pPr>
                            <w:jc w:val="cente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pPr>
                          <w:r>
                            <w:rPr>
                              <w:rFonts w:asciiTheme="minorHAnsi" w:hAnsiTheme="minorHAnsi" w:cstheme="minorHAnsi"/>
                              <w:b/>
                              <w:bCs/>
                              <w:color w:val="924B6C" w:themeColor="accent5"/>
                              <w:spacing w:val="20"/>
                              <w:sz w:val="36"/>
                              <w:szCs w:val="40"/>
                              <w14:textFill>
                                <w14:gradFill>
                                  <w14:gsLst>
                                    <w14:gs w14:pos="0">
                                      <w14:schemeClr w14:val="accent5"/>
                                    </w14:gs>
                                    <w14:gs w14:pos="100000">
                                      <w14:schemeClr w14:val="accent6"/>
                                    </w14:gs>
                                  </w14:gsLst>
                                  <w14:lin w14:ang="10800000" w14:scaled="0"/>
                                </w14:gradFill>
                              </w14:textFill>
                            </w:rPr>
                            <w:t>TOOLS</w:t>
                          </w:r>
                        </w:p>
                      </w:txbxContent>
                    </v:textbox>
                  </v:shape>
                </v:group>
              </v:group>
            </w:pict>
          </mc:Fallback>
        </mc:AlternateContent>
      </w:r>
      <w:r w:rsidR="00A93A40">
        <w:t xml:space="preserve"> </w:t>
      </w:r>
    </w:p>
    <w:p w14:paraId="41EF593D" w14:textId="59E4160D" w:rsidR="00E42236" w:rsidRDefault="00DF7ED6" w:rsidP="00DF7ED6">
      <w:pPr>
        <w:pStyle w:val="Sectionbreaktext"/>
      </w:pPr>
      <w:bookmarkStart w:id="4" w:name="_Toc43316931"/>
      <w:r>
        <w:lastRenderedPageBreak/>
        <w:t>INTRODUCTION</w:t>
      </w:r>
      <w:bookmarkEnd w:id="4"/>
    </w:p>
    <w:p w14:paraId="20F42BC3" w14:textId="77777777" w:rsidR="00DF7ED6" w:rsidRDefault="00DF7ED6">
      <w:pPr>
        <w:spacing w:before="0" w:after="0" w:line="240" w:lineRule="auto"/>
      </w:pPr>
    </w:p>
    <w:p w14:paraId="1F1FE37E" w14:textId="1EE060F4" w:rsidR="00DF7ED6" w:rsidRDefault="00DF7ED6">
      <w:pPr>
        <w:spacing w:before="0" w:after="0" w:line="240" w:lineRule="auto"/>
        <w:sectPr w:rsidR="00DF7ED6" w:rsidSect="00E42236">
          <w:headerReference w:type="even" r:id="rId28"/>
          <w:headerReference w:type="default" r:id="rId29"/>
          <w:headerReference w:type="first" r:id="rId30"/>
          <w:pgSz w:w="11900" w:h="16840"/>
          <w:pgMar w:top="1440" w:right="1080" w:bottom="1440" w:left="1080" w:header="1871" w:footer="708" w:gutter="0"/>
          <w:cols w:space="708"/>
          <w:docGrid w:linePitch="360"/>
        </w:sectPr>
      </w:pPr>
    </w:p>
    <w:p w14:paraId="102A6283" w14:textId="3E191896" w:rsidR="00E86B4F" w:rsidRPr="00E82169" w:rsidRDefault="000A5538" w:rsidP="00587EE5">
      <w:pPr>
        <w:pStyle w:val="Heading1"/>
      </w:pPr>
      <w:bookmarkStart w:id="5" w:name="_Toc43316932"/>
      <w:r>
        <w:lastRenderedPageBreak/>
        <w:t>U</w:t>
      </w:r>
      <w:r w:rsidR="00E86B4F">
        <w:t xml:space="preserve">nderstanding the </w:t>
      </w:r>
      <w:r w:rsidR="008F2562">
        <w:t>policy context</w:t>
      </w:r>
      <w:bookmarkEnd w:id="5"/>
    </w:p>
    <w:p w14:paraId="7115E9F2" w14:textId="77777777" w:rsidR="000A5538" w:rsidRDefault="00050693" w:rsidP="00587EE5">
      <w:pPr>
        <w:pStyle w:val="Intropara"/>
        <w:spacing w:line="240" w:lineRule="auto"/>
      </w:pPr>
      <w:r>
        <w:t>The aged care sector is characterised by change and is continuously evolving to</w:t>
      </w:r>
      <w:r w:rsidR="000A5538">
        <w:t xml:space="preserve"> </w:t>
      </w:r>
      <w:r>
        <w:t>meet the needs of older Australians. People are living longer, have more complex care needs and want to live independently in their homes for as long as possible.</w:t>
      </w:r>
    </w:p>
    <w:p w14:paraId="7415ADF0" w14:textId="4A426B29" w:rsidR="00050693" w:rsidRDefault="00050693" w:rsidP="00587EE5">
      <w:pPr>
        <w:pStyle w:val="Intropara"/>
        <w:spacing w:line="240" w:lineRule="auto"/>
      </w:pPr>
      <w:r>
        <w:t>As a result, the aged care sector has moved away from a dependency-based service delivery model (‘</w:t>
      </w:r>
      <w:r w:rsidRPr="00717A60">
        <w:t>doing for’) towards a model that supports wellness and independence (‘doing with’</w:t>
      </w:r>
      <w:r w:rsidR="00106FAD" w:rsidRPr="00717A60">
        <w:t xml:space="preserve"> and ‘alongside’</w:t>
      </w:r>
      <w:r w:rsidRPr="00717A60">
        <w:t>).</w:t>
      </w:r>
    </w:p>
    <w:p w14:paraId="7EBECD17" w14:textId="77777777" w:rsidR="00050693" w:rsidRPr="00A5245D" w:rsidRDefault="00050693" w:rsidP="00E86B4F">
      <w:pPr>
        <w:pStyle w:val="Heading2"/>
        <w:spacing w:after="120"/>
        <w:rPr>
          <w:rFonts w:ascii="&amp;quot" w:eastAsia="Times New Roman" w:hAnsi="&amp;quot" w:cs="Times New Roman"/>
          <w:sz w:val="18"/>
          <w:szCs w:val="18"/>
          <w:lang w:eastAsia="en-AU"/>
        </w:rPr>
      </w:pPr>
      <w:r w:rsidRPr="2826A0CA">
        <w:rPr>
          <w:rFonts w:eastAsia="Times New Roman"/>
          <w:lang w:eastAsia="en-AU"/>
        </w:rPr>
        <w:t>The future of aged care policy </w:t>
      </w:r>
    </w:p>
    <w:p w14:paraId="3404AC26" w14:textId="408059CA" w:rsidR="00050693" w:rsidRPr="00050693" w:rsidRDefault="00050693" w:rsidP="00E86B4F">
      <w:pPr>
        <w:spacing w:after="120"/>
        <w:rPr>
          <w:lang w:eastAsia="en-AU"/>
        </w:rPr>
      </w:pPr>
      <w:r w:rsidRPr="2826A0CA">
        <w:rPr>
          <w:lang w:eastAsia="en-AU"/>
        </w:rPr>
        <w:t xml:space="preserve">Ongoing aged care reforms aim to improve the way older Australians access, receive and experience aged care services. To remain eligible for government funding, CHSP service providers are required to adopt and embed wellness and reablement into their organisational practices and service delivery. Those organisations who are actively delivering </w:t>
      </w:r>
      <w:r w:rsidRPr="00717A60">
        <w:rPr>
          <w:lang w:eastAsia="en-AU"/>
        </w:rPr>
        <w:t>wellness and reablement-focused service</w:t>
      </w:r>
      <w:r w:rsidR="00803D61" w:rsidRPr="00717A60">
        <w:rPr>
          <w:lang w:eastAsia="en-AU"/>
        </w:rPr>
        <w:t>s</w:t>
      </w:r>
      <w:r w:rsidR="003840D0" w:rsidRPr="00717A60">
        <w:rPr>
          <w:lang w:eastAsia="en-AU"/>
        </w:rPr>
        <w:t xml:space="preserve"> </w:t>
      </w:r>
      <w:r w:rsidRPr="00717A60">
        <w:rPr>
          <w:lang w:eastAsia="en-AU"/>
        </w:rPr>
        <w:t>are better</w:t>
      </w:r>
      <w:r w:rsidR="005B6746">
        <w:rPr>
          <w:lang w:eastAsia="en-AU"/>
        </w:rPr>
        <w:t xml:space="preserve"> </w:t>
      </w:r>
      <w:r w:rsidRPr="00717A60">
        <w:rPr>
          <w:lang w:eastAsia="en-AU"/>
        </w:rPr>
        <w:t>positioned to respond to changing needs of aged care policy</w:t>
      </w:r>
      <w:r w:rsidR="0061280A" w:rsidRPr="00717A60">
        <w:rPr>
          <w:lang w:eastAsia="en-AU"/>
        </w:rPr>
        <w:t xml:space="preserve"> </w:t>
      </w:r>
      <w:r w:rsidR="00D74BEE" w:rsidRPr="00717A60">
        <w:rPr>
          <w:lang w:eastAsia="en-AU"/>
        </w:rPr>
        <w:t xml:space="preserve">and </w:t>
      </w:r>
      <w:r w:rsidR="00053BCE" w:rsidRPr="00717A60">
        <w:rPr>
          <w:lang w:eastAsia="en-AU"/>
        </w:rPr>
        <w:t>older people’s desire for greater independence.</w:t>
      </w:r>
      <w:r w:rsidRPr="2826A0CA">
        <w:rPr>
          <w:lang w:eastAsia="en-AU"/>
        </w:rPr>
        <w:t>  </w:t>
      </w:r>
    </w:p>
    <w:p w14:paraId="324CEE78" w14:textId="77777777" w:rsidR="00050693" w:rsidRPr="00D37C93" w:rsidRDefault="00050693" w:rsidP="00E86B4F">
      <w:pPr>
        <w:pStyle w:val="Heading2"/>
        <w:spacing w:after="120"/>
        <w:rPr>
          <w:rFonts w:ascii="&amp;quot" w:eastAsia="Times New Roman" w:hAnsi="&amp;quot" w:cs="Times New Roman"/>
          <w:sz w:val="18"/>
          <w:szCs w:val="18"/>
          <w:lang w:eastAsia="en-AU"/>
        </w:rPr>
      </w:pPr>
      <w:r w:rsidRPr="00D37C93">
        <w:rPr>
          <w:rFonts w:eastAsia="Times New Roman"/>
          <w:lang w:eastAsia="en-AU"/>
        </w:rPr>
        <w:t>Ageing population is growing </w:t>
      </w:r>
    </w:p>
    <w:p w14:paraId="63A46329" w14:textId="4BC43D24" w:rsidR="00050693" w:rsidRPr="00050693" w:rsidRDefault="00050693" w:rsidP="00E86B4F">
      <w:pPr>
        <w:spacing w:after="120"/>
        <w:rPr>
          <w:lang w:eastAsia="en-AU"/>
        </w:rPr>
      </w:pPr>
      <w:r w:rsidRPr="00D37C93">
        <w:rPr>
          <w:lang w:eastAsia="en-AU"/>
        </w:rPr>
        <w:t xml:space="preserve">The ageing population is rapidly growing. Over the last 20 years, the proportion of people aged 65 years and over </w:t>
      </w:r>
      <w:r w:rsidR="00AE365A">
        <w:rPr>
          <w:lang w:eastAsia="en-AU"/>
        </w:rPr>
        <w:t xml:space="preserve">has </w:t>
      </w:r>
      <w:r w:rsidRPr="00D37C93">
        <w:rPr>
          <w:lang w:eastAsia="en-AU"/>
        </w:rPr>
        <w:t>increased from 12.3% to 15.9%</w:t>
      </w:r>
      <w:r>
        <w:rPr>
          <w:rStyle w:val="FootnoteReference"/>
          <w:rFonts w:ascii="Calibri" w:eastAsia="Times New Roman" w:hAnsi="Calibri" w:cs="Calibri"/>
          <w:lang w:eastAsia="en-AU"/>
        </w:rPr>
        <w:footnoteReference w:id="2"/>
      </w:r>
      <w:r w:rsidRPr="00D37C93">
        <w:rPr>
          <w:lang w:eastAsia="en-AU"/>
        </w:rPr>
        <w:t>. By 2060, around one in four Australians will be aged 65 years or over</w:t>
      </w:r>
      <w:r>
        <w:rPr>
          <w:rStyle w:val="FootnoteReference"/>
          <w:rFonts w:ascii="Calibri" w:eastAsia="Times New Roman" w:hAnsi="Calibri" w:cs="Calibri"/>
          <w:lang w:eastAsia="en-AU"/>
        </w:rPr>
        <w:footnoteReference w:id="3"/>
      </w:r>
      <w:r w:rsidRPr="2826A0CA">
        <w:rPr>
          <w:lang w:eastAsia="en-AU"/>
        </w:rPr>
        <w:t>. As the population changes, so do people’s needs. Traditional dependency-based service models are outdated and not sustainable. Research shows</w:t>
      </w:r>
      <w:r>
        <w:rPr>
          <w:lang w:eastAsia="en-AU"/>
        </w:rPr>
        <w:t xml:space="preserve"> </w:t>
      </w:r>
      <w:r w:rsidRPr="2826A0CA">
        <w:rPr>
          <w:lang w:eastAsia="en-AU"/>
        </w:rPr>
        <w:t>this type of service model contributes to a faster decline in the independence and ability of older people</w:t>
      </w:r>
      <w:r w:rsidR="00F84023">
        <w:rPr>
          <w:rStyle w:val="FootnoteReference"/>
          <w:lang w:eastAsia="en-AU"/>
        </w:rPr>
        <w:footnoteReference w:id="4"/>
      </w:r>
      <w:r w:rsidRPr="2826A0CA">
        <w:rPr>
          <w:lang w:eastAsia="en-AU"/>
        </w:rPr>
        <w:t>. With more people living longer, it is critical that people are encouraged and empowered to remain mobile, independent</w:t>
      </w:r>
      <w:r w:rsidR="00FD3F8F" w:rsidRPr="2826A0CA">
        <w:rPr>
          <w:lang w:eastAsia="en-AU"/>
        </w:rPr>
        <w:t>,</w:t>
      </w:r>
      <w:r w:rsidRPr="2826A0CA">
        <w:rPr>
          <w:lang w:eastAsia="en-AU"/>
        </w:rPr>
        <w:t xml:space="preserve"> and socially active.  </w:t>
      </w:r>
    </w:p>
    <w:p w14:paraId="347D05B2" w14:textId="77777777" w:rsidR="00050693" w:rsidRPr="00BC1B29" w:rsidRDefault="00050693" w:rsidP="00E86B4F">
      <w:pPr>
        <w:pStyle w:val="Heading2"/>
        <w:spacing w:after="120"/>
        <w:rPr>
          <w:rFonts w:ascii="&amp;quot" w:eastAsia="Times New Roman" w:hAnsi="&amp;quot" w:cs="Times New Roman"/>
          <w:sz w:val="18"/>
          <w:szCs w:val="18"/>
          <w:lang w:eastAsia="en-AU"/>
        </w:rPr>
      </w:pPr>
      <w:r w:rsidRPr="00BC1B29">
        <w:rPr>
          <w:rFonts w:eastAsia="Times New Roman"/>
          <w:lang w:eastAsia="en-AU"/>
        </w:rPr>
        <w:t>Desire for independence  </w:t>
      </w:r>
    </w:p>
    <w:p w14:paraId="14E60E80" w14:textId="786B4F67" w:rsidR="00803D61" w:rsidRDefault="00050693" w:rsidP="00E86B4F">
      <w:pPr>
        <w:spacing w:after="120"/>
        <w:rPr>
          <w:lang w:eastAsia="en-AU"/>
        </w:rPr>
        <w:sectPr w:rsidR="00803D61" w:rsidSect="00E86B4F">
          <w:headerReference w:type="even" r:id="rId31"/>
          <w:headerReference w:type="default" r:id="rId32"/>
          <w:headerReference w:type="first" r:id="rId33"/>
          <w:pgSz w:w="11900" w:h="16840"/>
          <w:pgMar w:top="1440" w:right="1080" w:bottom="1440" w:left="1080" w:header="1814" w:footer="708" w:gutter="0"/>
          <w:cols w:space="708"/>
          <w:docGrid w:linePitch="360"/>
        </w:sectPr>
      </w:pPr>
      <w:r w:rsidRPr="2826A0CA">
        <w:rPr>
          <w:lang w:eastAsia="en-AU"/>
        </w:rPr>
        <w:t xml:space="preserve">Older Australians have a greater desire than ever before to age in their own home. Over the years, government spending for home care has increased at a greater rate than </w:t>
      </w:r>
      <w:r w:rsidR="00803D61">
        <w:rPr>
          <w:lang w:eastAsia="en-AU"/>
        </w:rPr>
        <w:t>spending on</w:t>
      </w:r>
      <w:r w:rsidR="00803D61" w:rsidRPr="2826A0CA">
        <w:rPr>
          <w:lang w:eastAsia="en-AU"/>
        </w:rPr>
        <w:t xml:space="preserve"> </w:t>
      </w:r>
      <w:r w:rsidRPr="2826A0CA">
        <w:rPr>
          <w:lang w:eastAsia="en-AU"/>
        </w:rPr>
        <w:t xml:space="preserve">residential aged care, </w:t>
      </w:r>
      <w:r w:rsidRPr="2826A0CA">
        <w:rPr>
          <w:lang w:eastAsia="en-AU"/>
        </w:rPr>
        <w:lastRenderedPageBreak/>
        <w:t xml:space="preserve">further supporting people’s desire for independence.  As a result, older Australians are in search of </w:t>
      </w:r>
      <w:r w:rsidRPr="00FD3F8F">
        <w:rPr>
          <w:b/>
          <w:bCs/>
          <w:color w:val="586992" w:themeColor="accent6"/>
          <w:lang w:eastAsia="en-AU"/>
        </w:rPr>
        <w:t>tailored support</w:t>
      </w:r>
      <w:r w:rsidRPr="00FD3F8F">
        <w:rPr>
          <w:color w:val="586992" w:themeColor="accent6"/>
          <w:lang w:eastAsia="en-AU"/>
        </w:rPr>
        <w:t xml:space="preserve"> </w:t>
      </w:r>
      <w:r w:rsidRPr="2826A0CA">
        <w:rPr>
          <w:lang w:eastAsia="en-AU"/>
        </w:rPr>
        <w:t xml:space="preserve">that </w:t>
      </w:r>
      <w:r w:rsidRPr="00FD3F8F">
        <w:rPr>
          <w:b/>
          <w:bCs/>
          <w:color w:val="586992" w:themeColor="accent6"/>
          <w:lang w:eastAsia="en-AU"/>
        </w:rPr>
        <w:t>maximises their strengths</w:t>
      </w:r>
      <w:r w:rsidRPr="00FD3F8F">
        <w:rPr>
          <w:color w:val="586992" w:themeColor="accent6"/>
          <w:lang w:eastAsia="en-AU"/>
        </w:rPr>
        <w:t xml:space="preserve"> </w:t>
      </w:r>
      <w:r w:rsidRPr="2826A0CA">
        <w:rPr>
          <w:lang w:eastAsia="en-AU"/>
        </w:rPr>
        <w:t xml:space="preserve">and </w:t>
      </w:r>
      <w:r w:rsidRPr="00FD3F8F">
        <w:rPr>
          <w:b/>
          <w:bCs/>
          <w:color w:val="586992" w:themeColor="accent6"/>
          <w:lang w:eastAsia="en-AU"/>
        </w:rPr>
        <w:t>enables them to maintain/regain independence</w:t>
      </w:r>
      <w:r w:rsidRPr="2826A0CA">
        <w:rPr>
          <w:lang w:eastAsia="en-AU"/>
        </w:rPr>
        <w:t>.</w:t>
      </w:r>
    </w:p>
    <w:p w14:paraId="79FACE37" w14:textId="2A5B5552" w:rsidR="00B84ACF" w:rsidRPr="00E82169" w:rsidRDefault="000A5538" w:rsidP="00587EE5">
      <w:pPr>
        <w:pStyle w:val="Heading1"/>
      </w:pPr>
      <w:bookmarkStart w:id="6" w:name="_Toc43316933"/>
      <w:r>
        <w:lastRenderedPageBreak/>
        <w:t>U</w:t>
      </w:r>
      <w:r w:rsidR="00B84ACF">
        <w:t>nderstanding the Ageing journey</w:t>
      </w:r>
      <w:bookmarkEnd w:id="6"/>
      <w:r w:rsidR="00B84ACF">
        <w:t xml:space="preserve"> </w:t>
      </w:r>
    </w:p>
    <w:p w14:paraId="2E2ED914" w14:textId="10181CCB" w:rsidR="004D48A6" w:rsidRPr="00346F28" w:rsidRDefault="004D48A6" w:rsidP="004D48A6">
      <w:pPr>
        <w:pStyle w:val="Intropara"/>
        <w:rPr>
          <w:i/>
          <w:iCs/>
        </w:rPr>
      </w:pPr>
      <w:r w:rsidRPr="00346F28">
        <w:rPr>
          <w:i/>
          <w:iCs/>
        </w:rPr>
        <w:t>The aged care sector is continuously changing to meet the needs of older Australians. People are living longer, have more complex care needs and want to live in their homes for as long as possible. Over the past decade, emerging research has demonstrated the benefits of focusing on client independence. Traditional models of service delivery that focus on what a client can’t do rather than what they can, tend to lead to an over-reliance on services by clients, which has been linked with accelerated functional decline.</w:t>
      </w:r>
    </w:p>
    <w:p w14:paraId="564A8F02" w14:textId="77777777" w:rsidR="004D48A6" w:rsidRDefault="004D48A6" w:rsidP="004D48A6">
      <w:r w:rsidRPr="007B6E01">
        <w:t>Research suggests that the largest influencer in age-related decline is not genetics, but rather lifestyle choices. People who continue to do things for themselves tend to remain independent and live better, longer.</w:t>
      </w:r>
      <w:r>
        <w:t xml:space="preserve"> </w:t>
      </w:r>
      <w:r w:rsidRPr="00AE45B3">
        <w:t>Professor Peter Gore of the Institute of Ageing at Newcastle University</w:t>
      </w:r>
      <w:r>
        <w:t xml:space="preserve"> in the United Kingdom (UK)</w:t>
      </w:r>
      <w:r w:rsidRPr="00AE45B3">
        <w:t xml:space="preserve"> has developed a </w:t>
      </w:r>
      <w:r>
        <w:t>framework</w:t>
      </w:r>
      <w:r w:rsidRPr="00AE45B3">
        <w:t xml:space="preserve"> to understand age-related decline</w:t>
      </w:r>
      <w:r>
        <w:rPr>
          <w:rStyle w:val="FootnoteReference"/>
        </w:rPr>
        <w:footnoteReference w:id="5"/>
      </w:r>
      <w:r w:rsidRPr="00AE45B3">
        <w:t xml:space="preserve">. </w:t>
      </w:r>
      <w:r>
        <w:t xml:space="preserve">The framework, called the Life Curve, looks </w:t>
      </w:r>
      <w:r w:rsidRPr="008E2924">
        <w:t>at the impact of maintaining independence on quality of life and the rate of age-related functional decline. It illustrates that the sooner someone stops performing certain tasks for themselves, the faster they tend to lose their functional ability. The aim is to assist people to perform these daily tasks independently for as long as possible, so they maintain the ability to maximise independence and autonomy. Retaining physical ability helps people to continue doing the things they enjoy for longer.</w:t>
      </w:r>
    </w:p>
    <w:p w14:paraId="055D2928" w14:textId="77777777" w:rsidR="004D48A6" w:rsidRDefault="004D48A6" w:rsidP="004D48A6">
      <w:r w:rsidRPr="00AE2CF7">
        <w:t>The Life Curve is shown at Figure 1. The vertical axis lists activities of daily living that older people generally lose over time, in the order in which they tend to be lost, from top to bottom.  The timeframe for this decline is variable and can be influenced by behaviour and interventions. Difficulty cutting toenails is typically seen as an early indicator that intervention may be needed. The graph shows two trajectories – a sub-optimal life curve with a fast early decline, and an optimal life curve in which the early decline is slowed down to give people more good days before losing the ability to undertake the activities like walking, shopping and personal care.</w:t>
      </w:r>
    </w:p>
    <w:p w14:paraId="2D085A92" w14:textId="38572495" w:rsidR="001F4343" w:rsidRPr="001F4343" w:rsidRDefault="00785034" w:rsidP="00D12563">
      <w:pPr>
        <w:rPr>
          <w:rFonts w:asciiTheme="minorHAnsi" w:hAnsiTheme="minorHAnsi"/>
          <w:color w:val="008996" w:themeColor="accent2"/>
          <w:sz w:val="24"/>
          <w:szCs w:val="28"/>
        </w:rPr>
      </w:pPr>
      <w:r w:rsidRPr="00AE45B3">
        <w:rPr>
          <w:rFonts w:cs="Times New Roman (Body CS)"/>
          <w:spacing w:val="-3"/>
          <w:shd w:val="clear" w:color="auto" w:fill="FFFFFF"/>
        </w:rPr>
        <w:t xml:space="preserve">Supporting clients to continue doing everyday activities means you are not only delivering high quality care; </w:t>
      </w:r>
      <w:r w:rsidR="00024FCB" w:rsidRPr="00AE45B3">
        <w:rPr>
          <w:rFonts w:cs="Times New Roman (Body CS)"/>
          <w:spacing w:val="-3"/>
          <w:shd w:val="clear" w:color="auto" w:fill="FFFFFF"/>
        </w:rPr>
        <w:t>you are</w:t>
      </w:r>
      <w:r w:rsidRPr="00AE45B3">
        <w:rPr>
          <w:rFonts w:cs="Times New Roman (Body CS)"/>
          <w:spacing w:val="-3"/>
          <w:shd w:val="clear" w:color="auto" w:fill="FFFFFF"/>
        </w:rPr>
        <w:t xml:space="preserve"> </w:t>
      </w:r>
      <w:r w:rsidR="004D48A6" w:rsidRPr="00AE45B3">
        <w:rPr>
          <w:rFonts w:cs="Times New Roman (Body CS)"/>
          <w:spacing w:val="-3"/>
          <w:shd w:val="clear" w:color="auto" w:fill="FFFFFF"/>
        </w:rPr>
        <w:t>empowering them to have</w:t>
      </w:r>
      <w:r w:rsidRPr="00AE45B3">
        <w:rPr>
          <w:rFonts w:cs="Times New Roman (Body CS)"/>
          <w:spacing w:val="-3"/>
          <w:shd w:val="clear" w:color="auto" w:fill="FFFFFF"/>
        </w:rPr>
        <w:t xml:space="preserve"> </w:t>
      </w:r>
      <w:r w:rsidRPr="00AE45B3">
        <w:rPr>
          <w:rFonts w:cs="Times New Roman (Body CS)"/>
          <w:b/>
          <w:i/>
          <w:color w:val="924B6C" w:themeColor="accent5"/>
          <w:spacing w:val="-3"/>
          <w:shd w:val="clear" w:color="auto" w:fill="FFFFFF"/>
        </w:rPr>
        <w:t>more good days doing the things they love</w:t>
      </w:r>
      <w:r w:rsidR="00015E53" w:rsidRPr="00AE45B3">
        <w:rPr>
          <w:rFonts w:cs="Times New Roman (Body CS)"/>
          <w:spacing w:val="-3"/>
          <w:shd w:val="clear" w:color="auto" w:fill="FFFFFF"/>
        </w:rPr>
        <w:t>.</w:t>
      </w:r>
    </w:p>
    <w:p w14:paraId="2E1DD704" w14:textId="77777777" w:rsidR="00165D9B" w:rsidRDefault="00050693">
      <w:pPr>
        <w:spacing w:before="0" w:after="0" w:line="240" w:lineRule="auto"/>
        <w:sectPr w:rsidR="00165D9B" w:rsidSect="00E42236">
          <w:headerReference w:type="even" r:id="rId34"/>
          <w:headerReference w:type="default" r:id="rId35"/>
          <w:footerReference w:type="default" r:id="rId36"/>
          <w:headerReference w:type="first" r:id="rId37"/>
          <w:pgSz w:w="11900" w:h="16840"/>
          <w:pgMar w:top="1440" w:right="1080" w:bottom="1440" w:left="1080" w:header="1871" w:footer="708" w:gutter="0"/>
          <w:cols w:space="708"/>
          <w:docGrid w:linePitch="360"/>
        </w:sectPr>
      </w:pPr>
      <w:r>
        <w:br w:type="page"/>
      </w:r>
    </w:p>
    <w:p w14:paraId="3D97D063" w14:textId="701A5B4F" w:rsidR="00165D9B" w:rsidRPr="005C7615" w:rsidRDefault="00746370" w:rsidP="00587EE5">
      <w:pPr>
        <w:pStyle w:val="Heading1"/>
        <w:rPr>
          <w:rFonts w:eastAsiaTheme="minorHAnsi"/>
          <w:color w:val="auto"/>
          <w:szCs w:val="24"/>
        </w:rPr>
        <w:sectPr w:rsidR="00165D9B" w:rsidRPr="005C7615" w:rsidSect="00B84ACF">
          <w:headerReference w:type="default" r:id="rId38"/>
          <w:footerReference w:type="default" r:id="rId39"/>
          <w:pgSz w:w="16840" w:h="11900" w:orient="landscape"/>
          <w:pgMar w:top="1080" w:right="1440" w:bottom="1080" w:left="1440" w:header="1134" w:footer="708" w:gutter="0"/>
          <w:cols w:space="708"/>
          <w:docGrid w:linePitch="360"/>
        </w:sectPr>
      </w:pPr>
      <w:bookmarkStart w:id="7" w:name="_Toc43302804"/>
      <w:bookmarkStart w:id="8" w:name="_Toc43306735"/>
      <w:bookmarkStart w:id="9" w:name="_Toc43316934"/>
      <w:r>
        <w:rPr>
          <w:rFonts w:asciiTheme="majorHAnsi" w:eastAsiaTheme="minorEastAsia" w:hAnsiTheme="majorHAnsi" w:cstheme="minorBidi"/>
          <w:b w:val="0"/>
          <w:caps w:val="0"/>
          <w:noProof/>
          <w:color w:val="000000"/>
          <w:spacing w:val="0"/>
          <w:sz w:val="22"/>
          <w:szCs w:val="22"/>
          <w:vertAlign w:val="superscript"/>
          <w:lang w:eastAsia="en-AU"/>
          <w14:textFill>
            <w14:solidFill>
              <w14:srgbClr w14:val="000000"/>
            </w14:solidFill>
          </w14:textFill>
        </w:rPr>
        <w:lastRenderedPageBreak/>
        <w:drawing>
          <wp:anchor distT="0" distB="0" distL="114300" distR="114300" simplePos="0" relativeHeight="251661360" behindDoc="1" locked="0" layoutInCell="1" allowOverlap="1" wp14:anchorId="162D6D11" wp14:editId="153CEC6C">
            <wp:simplePos x="0" y="0"/>
            <wp:positionH relativeFrom="column">
              <wp:posOffset>1283335</wp:posOffset>
            </wp:positionH>
            <wp:positionV relativeFrom="paragraph">
              <wp:posOffset>552450</wp:posOffset>
            </wp:positionV>
            <wp:extent cx="7129780" cy="4488815"/>
            <wp:effectExtent l="0" t="0" r="0" b="0"/>
            <wp:wrapTight wrapText="bothSides">
              <wp:wrapPolygon edited="0">
                <wp:start x="0" y="0"/>
                <wp:lineTo x="0" y="21511"/>
                <wp:lineTo x="21546" y="21511"/>
                <wp:lineTo x="21546" y="0"/>
                <wp:lineTo x="0" y="0"/>
              </wp:wrapPolygon>
            </wp:wrapTight>
            <wp:docPr id="80" name="Picture 8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screensho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129780" cy="4488815"/>
                    </a:xfrm>
                    <a:prstGeom prst="rect">
                      <a:avLst/>
                    </a:prstGeom>
                  </pic:spPr>
                </pic:pic>
              </a:graphicData>
            </a:graphic>
            <wp14:sizeRelH relativeFrom="page">
              <wp14:pctWidth>0</wp14:pctWidth>
            </wp14:sizeRelH>
            <wp14:sizeRelV relativeFrom="page">
              <wp14:pctHeight>0</wp14:pctHeight>
            </wp14:sizeRelV>
          </wp:anchor>
        </w:drawing>
      </w:r>
      <w:r w:rsidR="00734E13" w:rsidRPr="00587EE5">
        <w:rPr>
          <w:sz w:val="24"/>
          <w:szCs w:val="24"/>
        </w:rPr>
        <w:t xml:space="preserve">Figure 1: </w:t>
      </w:r>
      <w:r w:rsidR="00165D9B" w:rsidRPr="00587EE5">
        <w:rPr>
          <w:sz w:val="24"/>
          <w:szCs w:val="24"/>
        </w:rPr>
        <w:t>The</w:t>
      </w:r>
      <w:r w:rsidR="005C7615" w:rsidRPr="00587EE5">
        <w:rPr>
          <w:sz w:val="24"/>
          <w:szCs w:val="24"/>
        </w:rPr>
        <w:t xml:space="preserve"> Activity of Daily Living Life Curve</w:t>
      </w:r>
      <w:r w:rsidR="00734E13" w:rsidRPr="6AC9FBB8">
        <w:rPr>
          <w:rStyle w:val="FootnoteReference"/>
          <w:rFonts w:asciiTheme="majorHAnsi" w:eastAsiaTheme="minorEastAsia" w:hAnsiTheme="majorHAnsi" w:cstheme="minorBidi"/>
          <w:b w:val="0"/>
          <w:caps w:val="0"/>
          <w:color w:val="auto"/>
          <w:spacing w:val="0"/>
          <w:sz w:val="22"/>
          <w:szCs w:val="22"/>
        </w:rPr>
        <w:footnoteReference w:id="6"/>
      </w:r>
      <w:bookmarkEnd w:id="7"/>
      <w:bookmarkEnd w:id="8"/>
      <w:bookmarkEnd w:id="9"/>
    </w:p>
    <w:p w14:paraId="071F0B9A" w14:textId="5DDE83CF" w:rsidR="00DD6503" w:rsidRPr="009576A5" w:rsidRDefault="00D12563" w:rsidP="00587EE5">
      <w:pPr>
        <w:pStyle w:val="Heading1"/>
      </w:pPr>
      <w:bookmarkStart w:id="10" w:name="_Toc43316935"/>
      <w:r w:rsidRPr="009576A5">
        <w:lastRenderedPageBreak/>
        <w:t>UNDERSTANDING WELLNESS</w:t>
      </w:r>
      <w:r w:rsidR="00DC169D">
        <w:t xml:space="preserve"> </w:t>
      </w:r>
      <w:r w:rsidRPr="009576A5">
        <w:t>AND REABLEMENT</w:t>
      </w:r>
      <w:bookmarkEnd w:id="10"/>
    </w:p>
    <w:p w14:paraId="453E08CB" w14:textId="77777777" w:rsidR="00BE7D85" w:rsidRPr="00A26606" w:rsidRDefault="00BE7D85" w:rsidP="00BE7D85">
      <w:pPr>
        <w:pStyle w:val="Intropara"/>
        <w:rPr>
          <w:rFonts w:cs="Times New Roman (Body CS)"/>
          <w:i/>
          <w:iCs/>
          <w:spacing w:val="-3"/>
          <w:shd w:val="clear" w:color="auto" w:fill="FFFFFF"/>
        </w:rPr>
      </w:pPr>
      <w:r w:rsidRPr="00A26606">
        <w:rPr>
          <w:i/>
          <w:iCs/>
        </w:rPr>
        <w:t xml:space="preserve">Wellness and reablement are related concepts, often used together to describe an overall approach to service delivery. </w:t>
      </w:r>
      <w:r w:rsidRPr="00A26606">
        <w:rPr>
          <w:rFonts w:cs="Times New Roman (Body CS)"/>
          <w:i/>
          <w:iCs/>
          <w:spacing w:val="-3"/>
          <w:shd w:val="clear" w:color="auto" w:fill="FFFFFF"/>
        </w:rPr>
        <w:t xml:space="preserve">Wellness and reablement approaches are based on the idea that, even with frailty, chronical illness or disability, most people want and are able to improve their physical, social, and emotional wellbeing, to live autonomously and as independently as possible. </w:t>
      </w:r>
    </w:p>
    <w:p w14:paraId="77E42830" w14:textId="77777777" w:rsidR="00BE7D85" w:rsidRPr="00AE45B3" w:rsidRDefault="00BE7D85" w:rsidP="00BE7D85">
      <w:r>
        <w:rPr>
          <w:rFonts w:cs="Times New Roman (Body CS)"/>
          <w:spacing w:val="-3"/>
          <w:shd w:val="clear" w:color="auto" w:fill="FFFFFF"/>
        </w:rPr>
        <w:t xml:space="preserve">Wellness and reablement approaches work with older people to maximise their independence and enable them to remain living safely in their own homes and communities. </w:t>
      </w:r>
      <w:r w:rsidRPr="00AE45B3">
        <w:t xml:space="preserve">To incorporate wellness and reablement approaches in your service </w:t>
      </w:r>
      <w:r>
        <w:t>delivery practices</w:t>
      </w:r>
      <w:r w:rsidRPr="00AE45B3">
        <w:t>, you first need to understand the principles and benefits</w:t>
      </w:r>
      <w:r>
        <w:t>.</w:t>
      </w:r>
    </w:p>
    <w:p w14:paraId="06E6AE7B" w14:textId="25DE54EC" w:rsidR="00BE7D85" w:rsidRPr="000A6ED7" w:rsidRDefault="00BE7D85" w:rsidP="00BE7D85">
      <w:pPr>
        <w:rPr>
          <w:rFonts w:cs="Times New Roman (Body CS)"/>
          <w:spacing w:val="-3"/>
          <w:shd w:val="clear" w:color="auto" w:fill="FFFFFF"/>
        </w:rPr>
      </w:pPr>
      <w:r w:rsidRPr="000A6ED7">
        <w:rPr>
          <w:rFonts w:cs="Times New Roman (Body CS)"/>
          <w:spacing w:val="-3"/>
          <w:shd w:val="clear" w:color="auto" w:fill="FFFFFF"/>
        </w:rPr>
        <w:t>The following principles underpin a wellness and reablement approach</w:t>
      </w:r>
      <w:r w:rsidR="00B77B54">
        <w:rPr>
          <w:rFonts w:cs="Times New Roman (Body CS)"/>
          <w:spacing w:val="-3"/>
          <w:shd w:val="clear" w:color="auto" w:fill="FFFFFF"/>
        </w:rPr>
        <w:t>:</w:t>
      </w:r>
    </w:p>
    <w:p w14:paraId="5AC04DAB" w14:textId="1DDD6C64" w:rsidR="00BE7D85" w:rsidRPr="00A35217" w:rsidRDefault="00BE7D85" w:rsidP="00587EE5">
      <w:pPr>
        <w:pStyle w:val="ListParagraph"/>
        <w:numPr>
          <w:ilvl w:val="0"/>
          <w:numId w:val="7"/>
        </w:numPr>
        <w:spacing w:line="240" w:lineRule="auto"/>
        <w:rPr>
          <w:rFonts w:cs="Times New Roman (Body CS)"/>
          <w:spacing w:val="-3"/>
          <w:shd w:val="clear" w:color="auto" w:fill="FFFFFF"/>
        </w:rPr>
      </w:pPr>
      <w:r w:rsidRPr="00A35217">
        <w:rPr>
          <w:rFonts w:cs="Times New Roman (Body CS)"/>
          <w:b/>
          <w:bCs/>
          <w:color w:val="586992" w:themeColor="accent6"/>
          <w:spacing w:val="-3"/>
          <w:shd w:val="clear" w:color="auto" w:fill="FFFFFF"/>
        </w:rPr>
        <w:t>Promote Independence</w:t>
      </w:r>
      <w:r w:rsidRPr="00A35217">
        <w:rPr>
          <w:rFonts w:cs="Times New Roman (Body CS)"/>
          <w:spacing w:val="-3"/>
          <w:shd w:val="clear" w:color="auto" w:fill="FFFFFF"/>
        </w:rPr>
        <w:t xml:space="preserve"> – people value their independence</w:t>
      </w:r>
      <w:r w:rsidR="00344BBC">
        <w:rPr>
          <w:rFonts w:cs="Times New Roman (Body CS)"/>
          <w:spacing w:val="-3"/>
          <w:shd w:val="clear" w:color="auto" w:fill="FFFFFF"/>
        </w:rPr>
        <w:t>;</w:t>
      </w:r>
      <w:r w:rsidRPr="00A35217">
        <w:rPr>
          <w:rFonts w:cs="Times New Roman (Body CS)"/>
          <w:spacing w:val="-3"/>
          <w:shd w:val="clear" w:color="auto" w:fill="FFFFFF"/>
        </w:rPr>
        <w:t xml:space="preserve"> loss of independence can have a devastating effect, particularly for older people who may find it more difficult to regain</w:t>
      </w:r>
    </w:p>
    <w:p w14:paraId="1E7080AD" w14:textId="77777777" w:rsidR="00BE7D85" w:rsidRPr="00A35217" w:rsidRDefault="00BE7D85" w:rsidP="00587EE5">
      <w:pPr>
        <w:pStyle w:val="ListParagraph"/>
        <w:numPr>
          <w:ilvl w:val="0"/>
          <w:numId w:val="7"/>
        </w:numPr>
        <w:spacing w:line="240" w:lineRule="auto"/>
        <w:rPr>
          <w:rFonts w:cs="Times New Roman (Body CS)"/>
          <w:spacing w:val="-3"/>
          <w:shd w:val="clear" w:color="auto" w:fill="FFFFFF"/>
        </w:rPr>
      </w:pPr>
      <w:r w:rsidRPr="00A35217">
        <w:rPr>
          <w:rFonts w:cs="Times New Roman (Body CS)"/>
          <w:b/>
          <w:bCs/>
          <w:color w:val="586992" w:themeColor="accent6"/>
          <w:spacing w:val="-3"/>
          <w:shd w:val="clear" w:color="auto" w:fill="FFFFFF"/>
        </w:rPr>
        <w:t>Identify clients’ goals</w:t>
      </w:r>
      <w:r w:rsidRPr="00A35217">
        <w:rPr>
          <w:rFonts w:cs="Times New Roman (Body CS)"/>
          <w:color w:val="586992" w:themeColor="accent6"/>
          <w:spacing w:val="-3"/>
          <w:shd w:val="clear" w:color="auto" w:fill="FFFFFF"/>
        </w:rPr>
        <w:t xml:space="preserve"> </w:t>
      </w:r>
      <w:r w:rsidRPr="00A35217">
        <w:rPr>
          <w:rFonts w:cs="Times New Roman (Body CS)"/>
          <w:spacing w:val="-3"/>
          <w:shd w:val="clear" w:color="auto" w:fill="FFFFFF"/>
        </w:rPr>
        <w:t>– a person’s independence requires more than just services to help them remain in their home and maintain their current capacity. Service delivery should focus on supporting the client to actively work towards their goals and improved independence wherever possible</w:t>
      </w:r>
    </w:p>
    <w:p w14:paraId="5D05215F" w14:textId="77777777" w:rsidR="00BE7D85" w:rsidRPr="00A35217" w:rsidRDefault="00BE7D85" w:rsidP="00587EE5">
      <w:pPr>
        <w:pStyle w:val="ListParagraph"/>
        <w:numPr>
          <w:ilvl w:val="0"/>
          <w:numId w:val="7"/>
        </w:numPr>
        <w:spacing w:line="240" w:lineRule="auto"/>
        <w:rPr>
          <w:rFonts w:cs="Times New Roman (Body CS)"/>
          <w:spacing w:val="-3"/>
          <w:shd w:val="clear" w:color="auto" w:fill="FFFFFF"/>
        </w:rPr>
      </w:pPr>
      <w:r w:rsidRPr="00A35217">
        <w:rPr>
          <w:rFonts w:cs="Times New Roman (Body CS)"/>
          <w:b/>
          <w:bCs/>
          <w:color w:val="586992" w:themeColor="accent6"/>
          <w:spacing w:val="-3"/>
          <w:shd w:val="clear" w:color="auto" w:fill="FFFFFF"/>
        </w:rPr>
        <w:t>Consider physical and psychological needs</w:t>
      </w:r>
      <w:r w:rsidRPr="00A35217">
        <w:rPr>
          <w:rFonts w:cs="Times New Roman (Body CS)"/>
          <w:spacing w:val="-3"/>
          <w:shd w:val="clear" w:color="auto" w:fill="FFFFFF"/>
        </w:rPr>
        <w:t xml:space="preserve"> – independence is not limited to physical function; it includes both social and psychological function</w:t>
      </w:r>
    </w:p>
    <w:p w14:paraId="28DE2004" w14:textId="77777777" w:rsidR="00BE7D85" w:rsidRPr="00A35217" w:rsidRDefault="00BE7D85" w:rsidP="00587EE5">
      <w:pPr>
        <w:pStyle w:val="ListParagraph"/>
        <w:numPr>
          <w:ilvl w:val="0"/>
          <w:numId w:val="7"/>
        </w:numPr>
        <w:spacing w:line="240" w:lineRule="auto"/>
        <w:rPr>
          <w:rFonts w:cs="Times New Roman (Body CS)"/>
          <w:spacing w:val="-3"/>
          <w:shd w:val="clear" w:color="auto" w:fill="FFFFFF"/>
        </w:rPr>
      </w:pPr>
      <w:r w:rsidRPr="00A35217">
        <w:rPr>
          <w:rFonts w:cs="Times New Roman (Body CS)"/>
          <w:b/>
          <w:bCs/>
          <w:color w:val="586992" w:themeColor="accent6"/>
          <w:spacing w:val="-3"/>
          <w:shd w:val="clear" w:color="auto" w:fill="FFFFFF"/>
        </w:rPr>
        <w:t>Encourage client participation</w:t>
      </w:r>
      <w:r w:rsidRPr="00A35217">
        <w:rPr>
          <w:rFonts w:cs="Times New Roman (Body CS)"/>
          <w:spacing w:val="-3"/>
          <w:shd w:val="clear" w:color="auto" w:fill="FFFFFF"/>
        </w:rPr>
        <w:t xml:space="preserve"> – being an active participant, rather than a passive recipient of services, is an important part of being physically and emotionally healthy. Service delivery should focus on assisting a person to complete tasks, not taking over tasks that a person can do for themselves</w:t>
      </w:r>
    </w:p>
    <w:p w14:paraId="6C7EFF82" w14:textId="77777777" w:rsidR="00BE7D85" w:rsidRPr="00A35217" w:rsidRDefault="00BE7D85" w:rsidP="00587EE5">
      <w:pPr>
        <w:pStyle w:val="ListParagraph"/>
        <w:numPr>
          <w:ilvl w:val="0"/>
          <w:numId w:val="7"/>
        </w:numPr>
        <w:spacing w:line="240" w:lineRule="auto"/>
        <w:rPr>
          <w:rFonts w:cs="Times New Roman (Body CS)"/>
          <w:spacing w:val="-3"/>
          <w:shd w:val="clear" w:color="auto" w:fill="FFFFFF"/>
        </w:rPr>
      </w:pPr>
      <w:r w:rsidRPr="00A35217">
        <w:rPr>
          <w:rFonts w:cs="Times New Roman (Body CS)"/>
          <w:b/>
          <w:bCs/>
          <w:color w:val="586992" w:themeColor="accent6"/>
          <w:spacing w:val="-3"/>
          <w:shd w:val="clear" w:color="auto" w:fill="FFFFFF"/>
        </w:rPr>
        <w:t>Focus on strengths</w:t>
      </w:r>
      <w:r w:rsidRPr="00A35217">
        <w:rPr>
          <w:rFonts w:cs="Times New Roman (Body CS)"/>
          <w:spacing w:val="-3"/>
          <w:shd w:val="clear" w:color="auto" w:fill="FFFFFF"/>
        </w:rPr>
        <w:t xml:space="preserve"> - the focus should be on what a person can do, rather than what they can’t. Wherever possible, services should aim to retain, regain, or learn skills rather than creating dependencies</w:t>
      </w:r>
    </w:p>
    <w:p w14:paraId="5F1D180F" w14:textId="77777777" w:rsidR="00BE7D85" w:rsidRPr="00A35217" w:rsidRDefault="00BE7D85" w:rsidP="00587EE5">
      <w:pPr>
        <w:pStyle w:val="ListParagraph"/>
        <w:numPr>
          <w:ilvl w:val="0"/>
          <w:numId w:val="7"/>
        </w:numPr>
        <w:spacing w:line="240" w:lineRule="auto"/>
        <w:rPr>
          <w:rFonts w:cs="Times New Roman (Body CS)"/>
          <w:spacing w:val="-3"/>
          <w:shd w:val="clear" w:color="auto" w:fill="FFFFFF"/>
        </w:rPr>
      </w:pPr>
      <w:r w:rsidRPr="00A35217">
        <w:rPr>
          <w:rFonts w:cs="Times New Roman (Body CS)"/>
          <w:b/>
          <w:bCs/>
          <w:color w:val="586992" w:themeColor="accent6"/>
          <w:spacing w:val="-3"/>
          <w:shd w:val="clear" w:color="auto" w:fill="FFFFFF"/>
        </w:rPr>
        <w:t>Support clients to reach their potential</w:t>
      </w:r>
      <w:r w:rsidRPr="00A35217">
        <w:rPr>
          <w:rFonts w:cs="Times New Roman (Body CS)"/>
          <w:spacing w:val="-3"/>
          <w:shd w:val="clear" w:color="auto" w:fill="FFFFFF"/>
        </w:rPr>
        <w:t xml:space="preserve"> – help clients to maintain and extend their activities in line with their capabilities</w:t>
      </w:r>
    </w:p>
    <w:p w14:paraId="7A30DEC6" w14:textId="77777777" w:rsidR="00BE7D85" w:rsidRDefault="00BE7D85" w:rsidP="00587EE5">
      <w:pPr>
        <w:pStyle w:val="ListParagraph"/>
        <w:numPr>
          <w:ilvl w:val="0"/>
          <w:numId w:val="7"/>
        </w:numPr>
        <w:spacing w:line="240" w:lineRule="auto"/>
        <w:rPr>
          <w:rFonts w:cs="Times New Roman (Body CS)"/>
          <w:spacing w:val="-3"/>
          <w:shd w:val="clear" w:color="auto" w:fill="FFFFFF"/>
        </w:rPr>
      </w:pPr>
      <w:r w:rsidRPr="00A35217">
        <w:rPr>
          <w:rFonts w:cs="Times New Roman (Body CS)"/>
          <w:b/>
          <w:bCs/>
          <w:color w:val="586992" w:themeColor="accent6"/>
          <w:spacing w:val="-3"/>
          <w:shd w:val="clear" w:color="auto" w:fill="FFFFFF"/>
        </w:rPr>
        <w:t>Individualised support</w:t>
      </w:r>
      <w:r w:rsidRPr="00A35217">
        <w:rPr>
          <w:rFonts w:cs="Times New Roman (Body CS)"/>
          <w:spacing w:val="-3"/>
          <w:shd w:val="clear" w:color="auto" w:fill="FFFFFF"/>
        </w:rPr>
        <w:t xml:space="preserve"> – service delivery should be individualised and suited to the goals, aspirations and needs of the individual.</w:t>
      </w:r>
    </w:p>
    <w:p w14:paraId="3FDF3E47" w14:textId="77777777" w:rsidR="00BE7D85" w:rsidRDefault="00BE7D85" w:rsidP="00587EE5">
      <w:pPr>
        <w:pStyle w:val="ListParagraph"/>
        <w:numPr>
          <w:ilvl w:val="0"/>
          <w:numId w:val="7"/>
        </w:numPr>
        <w:spacing w:line="240" w:lineRule="auto"/>
        <w:rPr>
          <w:rFonts w:cs="Times New Roman (Body CS)"/>
          <w:spacing w:val="-3"/>
          <w:shd w:val="clear" w:color="auto" w:fill="FFFFFF"/>
        </w:rPr>
      </w:pPr>
      <w:r w:rsidRPr="00EF17BD">
        <w:rPr>
          <w:rFonts w:cs="Times New Roman (Body CS)"/>
          <w:b/>
          <w:bCs/>
          <w:color w:val="586992" w:themeColor="accent6"/>
          <w:spacing w:val="-3"/>
          <w:shd w:val="clear" w:color="auto" w:fill="FFFFFF"/>
        </w:rPr>
        <w:t>Regular review</w:t>
      </w:r>
      <w:r w:rsidRPr="00EF17BD">
        <w:rPr>
          <w:rFonts w:cs="Times New Roman (Body CS)"/>
          <w:spacing w:val="-3"/>
          <w:shd w:val="clear" w:color="auto" w:fill="FFFFFF"/>
        </w:rPr>
        <w:t xml:space="preserve"> – client assessment should be ongoing, not one-off. It should focus on progress towards client goals and consider the support and duration of services required to meet these goals</w:t>
      </w:r>
    </w:p>
    <w:p w14:paraId="7264F671" w14:textId="3A376FAB" w:rsidR="00BE7D85" w:rsidRPr="00EF17BD" w:rsidRDefault="004A01ED" w:rsidP="00BE7D85">
      <w:pPr>
        <w:ind w:left="360"/>
        <w:rPr>
          <w:rFonts w:cs="Times New Roman (Body CS)"/>
          <w:spacing w:val="-3"/>
          <w:shd w:val="clear" w:color="auto" w:fill="FFFFFF"/>
        </w:rPr>
        <w:sectPr w:rsidR="00BE7D85" w:rsidRPr="00EF17BD" w:rsidSect="007A4003">
          <w:headerReference w:type="default" r:id="rId41"/>
          <w:footerReference w:type="default" r:id="rId42"/>
          <w:pgSz w:w="11900" w:h="16840"/>
          <w:pgMar w:top="1440" w:right="1080" w:bottom="1440" w:left="1080" w:header="1701" w:footer="567" w:gutter="0"/>
          <w:cols w:space="708"/>
          <w:docGrid w:linePitch="360"/>
        </w:sectPr>
      </w:pPr>
      <w:r w:rsidRPr="00AE45B3">
        <w:rPr>
          <w:noProof/>
          <w:lang w:eastAsia="en-AU"/>
        </w:rPr>
        <mc:AlternateContent>
          <mc:Choice Requires="wpg">
            <w:drawing>
              <wp:anchor distT="0" distB="0" distL="114300" distR="114300" simplePos="0" relativeHeight="251658271" behindDoc="1" locked="0" layoutInCell="1" allowOverlap="1" wp14:anchorId="5331CCB7" wp14:editId="605DBCE3">
                <wp:simplePos x="0" y="0"/>
                <wp:positionH relativeFrom="margin">
                  <wp:posOffset>222637</wp:posOffset>
                </wp:positionH>
                <wp:positionV relativeFrom="paragraph">
                  <wp:posOffset>102798</wp:posOffset>
                </wp:positionV>
                <wp:extent cx="2824480" cy="719455"/>
                <wp:effectExtent l="0" t="0" r="13970" b="23495"/>
                <wp:wrapThrough wrapText="bothSides">
                  <wp:wrapPolygon edited="0">
                    <wp:start x="0" y="0"/>
                    <wp:lineTo x="0" y="21733"/>
                    <wp:lineTo x="21561" y="21733"/>
                    <wp:lineTo x="21561" y="0"/>
                    <wp:lineTo x="0" y="0"/>
                  </wp:wrapPolygon>
                </wp:wrapThrough>
                <wp:docPr id="423845350" name="Group 423845350" descr="Toolkit link: Principles tool "/>
                <wp:cNvGraphicFramePr/>
                <a:graphic xmlns:a="http://schemas.openxmlformats.org/drawingml/2006/main">
                  <a:graphicData uri="http://schemas.microsoft.com/office/word/2010/wordprocessingGroup">
                    <wpg:wgp>
                      <wpg:cNvGrpSpPr/>
                      <wpg:grpSpPr>
                        <a:xfrm>
                          <a:off x="0" y="0"/>
                          <a:ext cx="2824480" cy="719455"/>
                          <a:chOff x="-11875" y="64943"/>
                          <a:chExt cx="2824805" cy="708413"/>
                        </a:xfrm>
                      </wpg:grpSpPr>
                      <wpg:grpSp>
                        <wpg:cNvPr id="423845351" name="Group 423845351"/>
                        <wpg:cNvGrpSpPr/>
                        <wpg:grpSpPr>
                          <a:xfrm>
                            <a:off x="-11875" y="64943"/>
                            <a:ext cx="2824805" cy="708413"/>
                            <a:chOff x="-11876" y="80445"/>
                            <a:chExt cx="2825115" cy="877504"/>
                          </a:xfrm>
                        </wpg:grpSpPr>
                        <wps:wsp>
                          <wps:cNvPr id="423845352" name="Rectangle 423845352"/>
                          <wps:cNvSpPr/>
                          <wps:spPr>
                            <a:xfrm>
                              <a:off x="-11876" y="80445"/>
                              <a:ext cx="2825115" cy="877504"/>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53" name="Text Box 423845353"/>
                          <wps:cNvSpPr txBox="1"/>
                          <wps:spPr>
                            <a:xfrm>
                              <a:off x="483535" y="138532"/>
                              <a:ext cx="2128507" cy="800955"/>
                            </a:xfrm>
                            <a:prstGeom prst="rect">
                              <a:avLst/>
                            </a:prstGeom>
                            <a:noFill/>
                            <a:ln w="6350">
                              <a:noFill/>
                            </a:ln>
                          </wps:spPr>
                          <wps:txbx>
                            <w:txbxContent>
                              <w:p w14:paraId="5797A681" w14:textId="77777777" w:rsidR="000A5538" w:rsidRPr="00B46942" w:rsidRDefault="000A5538" w:rsidP="004A01ED">
                                <w:pPr>
                                  <w:pStyle w:val="Tooltext"/>
                                  <w:rPr>
                                    <w:b w:val="0"/>
                                    <w:bCs w:val="0"/>
                                    <w:lang w:val="en-US"/>
                                  </w:rPr>
                                </w:pPr>
                                <w:r>
                                  <w:rPr>
                                    <w:b w:val="0"/>
                                    <w:bCs w:val="0"/>
                                    <w:lang w:val="en-US"/>
                                  </w:rPr>
                                  <w:t>Wellness and Reablement Principles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423845354" name="Picture 423845354" descr="A close up of a logo&#10;&#10;Description automatically generated"/>
                          <pic:cNvPicPr>
                            <a:picLocks noChangeAspect="1"/>
                          </pic:cNvPicPr>
                        </pic:nvPicPr>
                        <pic:blipFill rotWithShape="1">
                          <a:blip r:embed="rId43" cstate="print">
                            <a:extLst>
                              <a:ext uri="{28A0092B-C50C-407E-A947-70E740481C1C}">
                                <a14:useLocalDpi xmlns:a14="http://schemas.microsoft.com/office/drawing/2010/main" val="0"/>
                              </a:ext>
                            </a:extLst>
                          </a:blip>
                          <a:srcRect l="7900" r="7880"/>
                          <a:stretch/>
                        </pic:blipFill>
                        <pic:spPr bwMode="auto">
                          <a:xfrm>
                            <a:off x="13981" y="131774"/>
                            <a:ext cx="488553" cy="58057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331CCB7" id="Group 423845350" o:spid="_x0000_s1040" alt="Toolkit link: Principles tool " style="position:absolute;left:0;text-align:left;margin-left:17.55pt;margin-top:8.1pt;width:222.4pt;height:56.65pt;z-index:-251658209;mso-position-horizontal-relative:margin;mso-width-relative:margin;mso-height-relative:margin" coordorigin="-118,649" coordsize="28248,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">
                <v:group id="Group 423845351" o:spid="_x0000_s1041" style="position:absolute;left:-118;top:649;width:28247;height:7084" coordorigin="-118,804" coordsize="28251,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">
                  <v:rect id="Rectangle 423845352" o:spid="_x0000_s1042" style="position:absolute;left:-118;top:804;width:28250;height:8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" filled="f" strokecolor="#586992 [3209]" strokeweight="1pt"/>
                  <v:shape id="Text Box 423845353" o:spid="_x0000_s1043" type="#_x0000_t202" style="position:absolute;left:4835;top:1385;width:21285;height:8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" filled="f" stroked="f" strokeweight=".5pt">
                    <v:textbox inset="0,0,0,0">
                      <w:txbxContent>
                        <w:p w14:paraId="5797A681" w14:textId="77777777" w:rsidR="000A5538" w:rsidRPr="00B46942" w:rsidRDefault="000A5538" w:rsidP="004A01ED">
                          <w:pPr>
                            <w:pStyle w:val="Tooltext"/>
                            <w:rPr>
                              <w:b w:val="0"/>
                              <w:bCs w:val="0"/>
                              <w:lang w:val="en-US"/>
                            </w:rPr>
                          </w:pPr>
                          <w:r>
                            <w:rPr>
                              <w:b w:val="0"/>
                              <w:bCs w:val="0"/>
                              <w:lang w:val="en-US"/>
                            </w:rPr>
                            <w:t>Wellness and Reablement Principles tool</w:t>
                          </w:r>
                        </w:p>
                      </w:txbxContent>
                    </v:textbox>
                  </v:shape>
                </v:group>
                <v:shape id="Picture 423845354" o:spid="_x0000_s1044" type="#_x0000_t75" alt="A close up of a logo&#10;&#10;Description automatically generated" style="position:absolute;left:139;top:1317;width:4886;height:5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">
                  <v:imagedata r:id="rId44" o:title="A close up of a logo&#10;&#10;Description automatically generated" cropleft="5177f" cropright="5164f"/>
                  <v:path arrowok="t"/>
                </v:shape>
                <w10:wrap type="through" anchorx="margin"/>
              </v:group>
            </w:pict>
          </mc:Fallback>
        </mc:AlternateContent>
      </w:r>
      <w:r w:rsidR="00BE7D85" w:rsidRPr="00EF17BD">
        <w:rPr>
          <w:rFonts w:cs="Times New Roman (Body CS)"/>
          <w:spacing w:val="-3"/>
          <w:shd w:val="clear" w:color="auto" w:fill="FFFFFF"/>
        </w:rPr>
        <w:t xml:space="preserve">The </w:t>
      </w:r>
      <w:r w:rsidR="00BE7D85" w:rsidRPr="00EF17BD">
        <w:rPr>
          <w:rFonts w:cs="Times New Roman (Body CS)"/>
          <w:b/>
          <w:bCs/>
          <w:i/>
          <w:iCs/>
          <w:color w:val="924B6C" w:themeColor="accent5"/>
          <w:spacing w:val="-3"/>
          <w:shd w:val="clear" w:color="auto" w:fill="FFFFFF"/>
        </w:rPr>
        <w:t>Wellness and Reablement Principles tool</w:t>
      </w:r>
      <w:r w:rsidR="00BE7D85" w:rsidRPr="00EF17BD">
        <w:rPr>
          <w:rFonts w:cs="Times New Roman (Body CS)"/>
          <w:color w:val="924B6C" w:themeColor="accent5"/>
          <w:spacing w:val="-3"/>
          <w:shd w:val="clear" w:color="auto" w:fill="FFFFFF"/>
        </w:rPr>
        <w:t xml:space="preserve"> </w:t>
      </w:r>
      <w:r w:rsidR="00BE7D85" w:rsidRPr="00EF17BD">
        <w:rPr>
          <w:rFonts w:cs="Times New Roman (Body CS)"/>
          <w:spacing w:val="-3"/>
          <w:shd w:val="clear" w:color="auto" w:fill="FFFFFF"/>
        </w:rPr>
        <w:t>has been developed for service providers as a reference point and support for their employees. It could be printed and posted around your office and/or included in internal training and communication.</w:t>
      </w:r>
    </w:p>
    <w:p w14:paraId="635FE4BD" w14:textId="77777777" w:rsidR="00776D4D" w:rsidRDefault="00776D4D" w:rsidP="00353D34">
      <w:pPr>
        <w:pStyle w:val="Heading2"/>
        <w:spacing w:before="0"/>
      </w:pPr>
      <w:r>
        <w:lastRenderedPageBreak/>
        <w:t>time-limited support</w:t>
      </w:r>
    </w:p>
    <w:p w14:paraId="70D7146D" w14:textId="77777777" w:rsidR="00776D4D" w:rsidRPr="0057620B" w:rsidRDefault="00776D4D" w:rsidP="00776D4D">
      <w:pPr>
        <w:rPr>
          <w:rFonts w:cs="Times New Roman (Body CS)"/>
          <w:spacing w:val="-3"/>
          <w:shd w:val="clear" w:color="auto" w:fill="FFFFFF"/>
        </w:rPr>
      </w:pPr>
      <w:r w:rsidRPr="0057620B">
        <w:rPr>
          <w:rFonts w:cs="Times New Roman (Body CS)"/>
          <w:spacing w:val="-3"/>
          <w:shd w:val="clear" w:color="auto" w:fill="FFFFFF"/>
        </w:rPr>
        <w:t xml:space="preserve">Reablement often involves time-limited </w:t>
      </w:r>
      <w:r>
        <w:rPr>
          <w:rFonts w:cs="Times New Roman (Body CS)"/>
          <w:spacing w:val="-3"/>
          <w:shd w:val="clear" w:color="auto" w:fill="FFFFFF"/>
        </w:rPr>
        <w:t>support</w:t>
      </w:r>
      <w:r w:rsidRPr="0057620B">
        <w:rPr>
          <w:rFonts w:cs="Times New Roman (Body CS)"/>
          <w:spacing w:val="-3"/>
          <w:shd w:val="clear" w:color="auto" w:fill="FFFFFF"/>
        </w:rPr>
        <w:t xml:space="preserve">. Time-limited </w:t>
      </w:r>
      <w:r>
        <w:rPr>
          <w:rFonts w:cs="Times New Roman (Body CS)"/>
          <w:spacing w:val="-3"/>
          <w:shd w:val="clear" w:color="auto" w:fill="FFFFFF"/>
        </w:rPr>
        <w:t>support</w:t>
      </w:r>
      <w:r w:rsidRPr="0057620B">
        <w:rPr>
          <w:rFonts w:cs="Times New Roman (Body CS)"/>
          <w:spacing w:val="-3"/>
          <w:shd w:val="clear" w:color="auto" w:fill="FFFFFF"/>
        </w:rPr>
        <w:t xml:space="preserve"> aims </w:t>
      </w:r>
      <w:r w:rsidRPr="00A075B8">
        <w:rPr>
          <w:rFonts w:cs="Times New Roman (Body CS)"/>
          <w:spacing w:val="-3"/>
          <w:shd w:val="clear" w:color="auto" w:fill="FFFFFF"/>
        </w:rPr>
        <w:t>to address a client’s</w:t>
      </w:r>
      <w:r w:rsidRPr="00A075B8">
        <w:rPr>
          <w:rFonts w:cs="Times New Roman (Body CS)"/>
          <w:b/>
          <w:bCs/>
          <w:spacing w:val="-3"/>
          <w:shd w:val="clear" w:color="auto" w:fill="FFFFFF"/>
        </w:rPr>
        <w:t xml:space="preserve"> </w:t>
      </w:r>
      <w:r w:rsidRPr="00BC4986">
        <w:rPr>
          <w:rFonts w:cs="Times New Roman (Body CS)"/>
          <w:b/>
          <w:bCs/>
          <w:color w:val="586992" w:themeColor="accent6"/>
          <w:spacing w:val="-3"/>
          <w:shd w:val="clear" w:color="auto" w:fill="FFFFFF"/>
        </w:rPr>
        <w:t>specific barriers to independence and support them getting back to doing things for themselves</w:t>
      </w:r>
      <w:r w:rsidRPr="0057620B">
        <w:rPr>
          <w:rFonts w:cs="Times New Roman (Body CS)"/>
          <w:spacing w:val="-3"/>
          <w:shd w:val="clear" w:color="auto" w:fill="FFFFFF"/>
        </w:rPr>
        <w:t xml:space="preserve">. This involves a targeted timeframe, developed with the client, for achieving their goals. </w:t>
      </w:r>
    </w:p>
    <w:p w14:paraId="06379DC6" w14:textId="77777777" w:rsidR="00776D4D" w:rsidRPr="0057620B" w:rsidRDefault="00776D4D" w:rsidP="00776D4D">
      <w:pPr>
        <w:rPr>
          <w:rFonts w:cs="Times New Roman (Body CS)"/>
          <w:spacing w:val="-3"/>
          <w:shd w:val="clear" w:color="auto" w:fill="FFFFFF"/>
        </w:rPr>
      </w:pPr>
      <w:r w:rsidRPr="0057620B">
        <w:rPr>
          <w:rFonts w:cs="Times New Roman (Body CS)"/>
          <w:spacing w:val="-3"/>
          <w:shd w:val="clear" w:color="auto" w:fill="FFFFFF"/>
        </w:rPr>
        <w:t xml:space="preserve">Understanding what a good day looks like for a client and how it relates to their individual goals and outcomes is important for determining short-term support needs. This could be maintaining a level of activity or independence or working towards regaining it. Time-limited reablement </w:t>
      </w:r>
      <w:r>
        <w:rPr>
          <w:rFonts w:cs="Times New Roman (Body CS)"/>
          <w:spacing w:val="-3"/>
          <w:shd w:val="clear" w:color="auto" w:fill="FFFFFF"/>
        </w:rPr>
        <w:t>support</w:t>
      </w:r>
      <w:r w:rsidRPr="0057620B">
        <w:rPr>
          <w:rFonts w:cs="Times New Roman (Body CS)"/>
          <w:spacing w:val="-3"/>
          <w:shd w:val="clear" w:color="auto" w:fill="FFFFFF"/>
        </w:rPr>
        <w:t xml:space="preserve"> tend</w:t>
      </w:r>
      <w:r>
        <w:rPr>
          <w:rFonts w:cs="Times New Roman (Body CS)"/>
          <w:spacing w:val="-3"/>
          <w:shd w:val="clear" w:color="auto" w:fill="FFFFFF"/>
        </w:rPr>
        <w:t>s</w:t>
      </w:r>
      <w:r w:rsidRPr="0057620B">
        <w:rPr>
          <w:rFonts w:cs="Times New Roman (Body CS)"/>
          <w:spacing w:val="-3"/>
          <w:shd w:val="clear" w:color="auto" w:fill="FFFFFF"/>
        </w:rPr>
        <w:t xml:space="preserve"> to be delivered </w:t>
      </w:r>
      <w:r w:rsidRPr="00BC4986">
        <w:rPr>
          <w:rFonts w:cs="Times New Roman (Body CS)"/>
          <w:b/>
          <w:bCs/>
          <w:color w:val="586992" w:themeColor="accent6"/>
          <w:spacing w:val="-3"/>
          <w:shd w:val="clear" w:color="auto" w:fill="FFFFFF"/>
        </w:rPr>
        <w:t>within a 12-week period</w:t>
      </w:r>
      <w:r w:rsidRPr="00BC4986">
        <w:rPr>
          <w:rFonts w:cs="Times New Roman (Body CS)"/>
          <w:color w:val="586992" w:themeColor="accent6"/>
          <w:spacing w:val="-3"/>
          <w:shd w:val="clear" w:color="auto" w:fill="FFFFFF"/>
        </w:rPr>
        <w:t xml:space="preserve"> </w:t>
      </w:r>
      <w:r w:rsidRPr="0057620B">
        <w:rPr>
          <w:rFonts w:cs="Times New Roman (Body CS)"/>
          <w:spacing w:val="-3"/>
          <w:shd w:val="clear" w:color="auto" w:fill="FFFFFF"/>
        </w:rPr>
        <w:t xml:space="preserve">with the aim to wrap up </w:t>
      </w:r>
      <w:r>
        <w:rPr>
          <w:rFonts w:cs="Times New Roman (Body CS)"/>
          <w:spacing w:val="-3"/>
          <w:shd w:val="clear" w:color="auto" w:fill="FFFFFF"/>
        </w:rPr>
        <w:t>support</w:t>
      </w:r>
      <w:r w:rsidRPr="0057620B">
        <w:rPr>
          <w:rFonts w:cs="Times New Roman (Body CS)"/>
          <w:spacing w:val="-3"/>
          <w:shd w:val="clear" w:color="auto" w:fill="FFFFFF"/>
        </w:rPr>
        <w:t xml:space="preserve"> when the client has met their goal or specific outcome.</w:t>
      </w:r>
    </w:p>
    <w:p w14:paraId="1EAC784B" w14:textId="77777777" w:rsidR="00776D4D" w:rsidRPr="0057620B" w:rsidRDefault="00776D4D" w:rsidP="00776D4D">
      <w:pPr>
        <w:rPr>
          <w:rFonts w:cs="Times New Roman (Body CS)"/>
          <w:spacing w:val="-3"/>
          <w:shd w:val="clear" w:color="auto" w:fill="FFFFFF"/>
        </w:rPr>
      </w:pPr>
      <w:r w:rsidRPr="0057620B">
        <w:rPr>
          <w:rFonts w:cs="Times New Roman (Body CS)"/>
          <w:spacing w:val="-3"/>
          <w:shd w:val="clear" w:color="auto" w:fill="FFFFFF"/>
        </w:rPr>
        <w:t xml:space="preserve">Time-limited reablement may involve </w:t>
      </w:r>
      <w:r w:rsidRPr="00650B5B">
        <w:rPr>
          <w:rFonts w:cs="Times New Roman (Body CS)"/>
          <w:b/>
          <w:color w:val="586992" w:themeColor="accent6"/>
          <w:spacing w:val="-3"/>
          <w:shd w:val="clear" w:color="auto" w:fill="FFFFFF"/>
        </w:rPr>
        <w:t>restorative care services</w:t>
      </w:r>
      <w:r w:rsidRPr="0057620B">
        <w:rPr>
          <w:rFonts w:cs="Times New Roman (Body CS)"/>
          <w:spacing w:val="-3"/>
          <w:shd w:val="clear" w:color="auto" w:fill="FFFFFF"/>
        </w:rPr>
        <w:t xml:space="preserve"> where the client has the potential to make a functional gain. These interventions may be delivered as one-to-one or group services and may involve a multi-disciplinary approach that goes beyond CHSP services, for example, involving primary health care providers.  These services are coordinated by providers of allied health and therapy services based on clinical assessments of the clients.</w:t>
      </w:r>
    </w:p>
    <w:p w14:paraId="598F9409" w14:textId="77777777" w:rsidR="00776D4D" w:rsidRPr="008C11D3" w:rsidRDefault="00776D4D" w:rsidP="00776D4D">
      <w:pPr>
        <w:spacing w:after="0"/>
        <w:rPr>
          <w:rFonts w:cs="Arial"/>
        </w:rPr>
      </w:pPr>
      <w:r w:rsidRPr="008C11D3">
        <w:rPr>
          <w:rFonts w:cs="Arial"/>
        </w:rPr>
        <w:t>Other time-limited reablement support could include:</w:t>
      </w:r>
    </w:p>
    <w:p w14:paraId="742EFF59" w14:textId="77777777" w:rsidR="00776D4D" w:rsidRPr="008C11D3" w:rsidRDefault="00776D4D" w:rsidP="00C82D66">
      <w:pPr>
        <w:pStyle w:val="ListParagraph"/>
        <w:numPr>
          <w:ilvl w:val="0"/>
          <w:numId w:val="8"/>
        </w:numPr>
      </w:pPr>
      <w:r w:rsidRPr="008C11D3">
        <w:t>training in a new skill, ability, or activity/function, or actively working to regain or maintain an existing skill, ability, or activity/function</w:t>
      </w:r>
    </w:p>
    <w:p w14:paraId="4A06F09E" w14:textId="77777777" w:rsidR="00776D4D" w:rsidRPr="008C11D3" w:rsidRDefault="00776D4D" w:rsidP="00C82D66">
      <w:pPr>
        <w:pStyle w:val="ListParagraph"/>
        <w:numPr>
          <w:ilvl w:val="0"/>
          <w:numId w:val="8"/>
        </w:numPr>
        <w:spacing w:before="0" w:after="80" w:line="260" w:lineRule="atLeast"/>
        <w:rPr>
          <w:rFonts w:cs="Arial"/>
        </w:rPr>
      </w:pPr>
      <w:r w:rsidRPr="008C11D3">
        <w:rPr>
          <w:rFonts w:cs="Arial"/>
        </w:rPr>
        <w:t xml:space="preserve">modification to a person’s home environment </w:t>
      </w:r>
    </w:p>
    <w:p w14:paraId="33046574" w14:textId="4972964E" w:rsidR="00776D4D" w:rsidRDefault="00776D4D" w:rsidP="005C089C">
      <w:pPr>
        <w:pStyle w:val="ListParagraph"/>
        <w:numPr>
          <w:ilvl w:val="0"/>
          <w:numId w:val="8"/>
        </w:numPr>
        <w:spacing w:before="0" w:after="160" w:line="260" w:lineRule="atLeast"/>
        <w:ind w:left="765" w:hanging="357"/>
        <w:rPr>
          <w:rFonts w:cs="Arial"/>
        </w:rPr>
      </w:pPr>
      <w:r w:rsidRPr="008C11D3">
        <w:rPr>
          <w:rFonts w:cs="Arial"/>
        </w:rPr>
        <w:t>having access to equipment or assistive technology.</w:t>
      </w:r>
    </w:p>
    <w:p w14:paraId="4BFCFC56" w14:textId="77777777" w:rsidR="005C089C" w:rsidRPr="005C089C" w:rsidRDefault="005C089C" w:rsidP="005C089C">
      <w:pPr>
        <w:spacing w:before="0" w:after="160" w:line="260" w:lineRule="atLeast"/>
        <w:ind w:left="408"/>
        <w:rPr>
          <w:rFonts w:cs="Arial"/>
        </w:rPr>
      </w:pPr>
    </w:p>
    <w:p w14:paraId="3C9580D7" w14:textId="68EA2BC9" w:rsidR="005C089C" w:rsidRPr="00AE45B3" w:rsidRDefault="005C089C" w:rsidP="00C75C07">
      <w:pPr>
        <w:pStyle w:val="BodyText"/>
        <w:rPr>
          <w:rFonts w:cs="Times New Roman (Body CS)"/>
          <w:caps/>
          <w:spacing w:val="20"/>
        </w:rPr>
      </w:pPr>
      <w:r w:rsidRPr="00AE45B3">
        <w:rPr>
          <w:noProof/>
        </w:rPr>
        <w:drawing>
          <wp:anchor distT="0" distB="0" distL="114300" distR="114300" simplePos="0" relativeHeight="251663408" behindDoc="0" locked="0" layoutInCell="1" allowOverlap="1" wp14:anchorId="1CD238C2" wp14:editId="47D83D92">
            <wp:simplePos x="0" y="0"/>
            <wp:positionH relativeFrom="column">
              <wp:posOffset>0</wp:posOffset>
            </wp:positionH>
            <wp:positionV relativeFrom="paragraph">
              <wp:posOffset>5715</wp:posOffset>
            </wp:positionV>
            <wp:extent cx="1445895" cy="1445895"/>
            <wp:effectExtent l="0" t="0" r="0" b="0"/>
            <wp:wrapSquare wrapText="bothSides"/>
            <wp:docPr id="185" name="Picture 185" descr="Illustration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Illustration of books"/>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5895" cy="1445895"/>
                    </a:xfrm>
                    <a:prstGeom prst="rect">
                      <a:avLst/>
                    </a:prstGeom>
                  </pic:spPr>
                </pic:pic>
              </a:graphicData>
            </a:graphic>
            <wp14:sizeRelH relativeFrom="margin">
              <wp14:pctWidth>0</wp14:pctWidth>
            </wp14:sizeRelH>
            <wp14:sizeRelV relativeFrom="margin">
              <wp14:pctHeight>0</wp14:pctHeight>
            </wp14:sizeRelV>
          </wp:anchor>
        </w:drawing>
      </w:r>
      <w:r w:rsidRPr="008C11D3">
        <w:rPr>
          <w:rFonts w:cs="Times New Roman (Body CS)"/>
          <w:b/>
          <w:bCs/>
          <w:caps/>
          <w:spacing w:val="20"/>
        </w:rPr>
        <w:t>DEFINITION:</w:t>
      </w:r>
      <w:r>
        <w:rPr>
          <w:rFonts w:cs="Times New Roman (Body CS)"/>
          <w:caps/>
          <w:spacing w:val="20"/>
        </w:rPr>
        <w:t xml:space="preserve"> </w:t>
      </w:r>
      <w:r w:rsidRPr="008C11D3">
        <w:rPr>
          <w:rFonts w:cs="Times New Roman (Body CS)"/>
          <w:b/>
          <w:bCs/>
          <w:caps/>
          <w:spacing w:val="20"/>
        </w:rPr>
        <w:t>REstorative care</w:t>
      </w:r>
    </w:p>
    <w:p w14:paraId="729E1DAA" w14:textId="7C7090A5" w:rsidR="00344367" w:rsidRPr="005C089C" w:rsidRDefault="005C089C" w:rsidP="005C089C">
      <w:pPr>
        <w:pStyle w:val="BodyText"/>
        <w:tabs>
          <w:tab w:val="left" w:pos="2601"/>
        </w:tabs>
        <w:ind w:left="108"/>
      </w:pPr>
      <w:r w:rsidRPr="0057620B">
        <w:rPr>
          <w:rFonts w:cs="Times New Roman (Body CS)"/>
          <w:spacing w:val="-3"/>
          <w:shd w:val="clear" w:color="auto" w:fill="FFFFFF"/>
        </w:rPr>
        <w:t>Restorative care involves the delivery of evidence-based interventions led by an allied health worker or health professional that allows a person to make a functional gain or improvement after a setback, or in order to avoid a preventable injury</w:t>
      </w:r>
      <w:r w:rsidRPr="00AE45B3">
        <w:t>.</w:t>
      </w:r>
    </w:p>
    <w:p w14:paraId="2633FBAA" w14:textId="77777777" w:rsidR="00344367" w:rsidRPr="00971A07" w:rsidRDefault="00344367" w:rsidP="00344367">
      <w:pPr>
        <w:spacing w:before="0" w:after="0" w:line="240" w:lineRule="auto"/>
        <w:rPr>
          <w:highlight w:val="yellow"/>
        </w:rPr>
      </w:pPr>
    </w:p>
    <w:p w14:paraId="1364D8F8" w14:textId="77777777" w:rsidR="00AE16F0" w:rsidRPr="00AE45B3" w:rsidRDefault="00AE16F0" w:rsidP="00587EE5">
      <w:pPr>
        <w:pStyle w:val="Heading1"/>
      </w:pPr>
      <w:bookmarkStart w:id="11" w:name="_Toc43219208"/>
      <w:bookmarkStart w:id="12" w:name="_Toc43316936"/>
      <w:r w:rsidRPr="00AE45B3">
        <w:t>Benefits of a wellness and reablement approach</w:t>
      </w:r>
      <w:bookmarkEnd w:id="11"/>
      <w:bookmarkEnd w:id="12"/>
    </w:p>
    <w:p w14:paraId="0CCC1263" w14:textId="77777777" w:rsidR="00AE16F0" w:rsidRPr="00346F28" w:rsidRDefault="00AE16F0" w:rsidP="00AE16F0">
      <w:pPr>
        <w:pStyle w:val="Intropara"/>
        <w:rPr>
          <w:i/>
        </w:rPr>
      </w:pPr>
      <w:r w:rsidRPr="00346F28">
        <w:rPr>
          <w:i/>
          <w:shd w:val="clear" w:color="auto" w:fill="FFFFFF"/>
        </w:rPr>
        <w:t xml:space="preserve">Older Australians are not the only ones who benefit from wellness and reablement. Evidence suggests there are also significant benefits to service provider organisations, families and carers and the broader community. </w:t>
      </w:r>
    </w:p>
    <w:p w14:paraId="134EFC9C" w14:textId="77777777" w:rsidR="005C089C" w:rsidRDefault="005C089C" w:rsidP="00177CE7">
      <w:pPr>
        <w:sectPr w:rsidR="005C089C" w:rsidSect="00E42236">
          <w:footerReference w:type="default" r:id="rId46"/>
          <w:pgSz w:w="11900" w:h="16840"/>
          <w:pgMar w:top="1440" w:right="1080" w:bottom="1440" w:left="1080" w:header="1871" w:footer="708" w:gutter="0"/>
          <w:cols w:space="708"/>
          <w:docGrid w:linePitch="360"/>
        </w:sectPr>
      </w:pPr>
    </w:p>
    <w:p w14:paraId="5DA0CECA" w14:textId="5C5C6E08" w:rsidR="005C089C" w:rsidRDefault="005C089C">
      <w:pPr>
        <w:spacing w:before="0" w:after="0" w:line="240" w:lineRule="auto"/>
      </w:pPr>
      <w:r>
        <w:rPr>
          <w:noProof/>
          <w:lang w:eastAsia="en-AU"/>
        </w:rPr>
        <w:lastRenderedPageBreak/>
        <w:drawing>
          <wp:anchor distT="0" distB="0" distL="114300" distR="114300" simplePos="0" relativeHeight="251668528" behindDoc="0" locked="0" layoutInCell="1" allowOverlap="1" wp14:anchorId="319F5258" wp14:editId="73F13F74">
            <wp:simplePos x="0" y="0"/>
            <wp:positionH relativeFrom="column">
              <wp:posOffset>68875</wp:posOffset>
            </wp:positionH>
            <wp:positionV relativeFrom="paragraph">
              <wp:posOffset>19670</wp:posOffset>
            </wp:positionV>
            <wp:extent cx="946150" cy="946150"/>
            <wp:effectExtent l="0" t="0" r="6350" b="6350"/>
            <wp:wrapSquare wrapText="bothSides"/>
            <wp:docPr id="2" name="Picture 2" descr="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llustration of worksheets"/>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46150" cy="94615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45720" distB="45720" distL="114300" distR="114300" simplePos="0" relativeHeight="251667504" behindDoc="0" locked="0" layoutInCell="1" allowOverlap="1" wp14:anchorId="2E35C755" wp14:editId="3106E955">
                <wp:simplePos x="0" y="0"/>
                <wp:positionH relativeFrom="margin">
                  <wp:align>left</wp:align>
                </wp:positionH>
                <wp:positionV relativeFrom="paragraph">
                  <wp:posOffset>0</wp:posOffset>
                </wp:positionV>
                <wp:extent cx="6506845" cy="8208010"/>
                <wp:effectExtent l="0" t="0" r="2730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8208010"/>
                        </a:xfrm>
                        <a:prstGeom prst="rect">
                          <a:avLst/>
                        </a:prstGeom>
                        <a:solidFill>
                          <a:srgbClr val="FFFFFF"/>
                        </a:solidFill>
                        <a:ln w="9525">
                          <a:solidFill>
                            <a:schemeClr val="accent5"/>
                          </a:solidFill>
                          <a:miter lim="800000"/>
                          <a:headEnd/>
                          <a:tailEnd/>
                        </a:ln>
                      </wps:spPr>
                      <wps:txbx>
                        <w:txbxContent>
                          <w:p w14:paraId="66ACD58A" w14:textId="7ED56A50" w:rsidR="000A5538" w:rsidRPr="00882AC6" w:rsidRDefault="000A5538" w:rsidP="005C089C">
                            <w:pPr>
                              <w:pStyle w:val="Casestudyheadings"/>
                              <w:ind w:left="1734"/>
                            </w:pPr>
                            <w:r>
                              <w:t>practical example</w:t>
                            </w:r>
                            <w:r w:rsidRPr="00882AC6" w:rsidDel="00F242EF">
                              <w:t xml:space="preserve"> </w:t>
                            </w:r>
                            <w:r w:rsidRPr="00882AC6">
                              <w:br/>
                            </w:r>
                            <w:r>
                              <w:rPr>
                                <w:b w:val="0"/>
                                <w:bCs w:val="0"/>
                              </w:rPr>
                              <w:t xml:space="preserve">wellness and </w:t>
                            </w:r>
                            <w:r w:rsidRPr="00882AC6">
                              <w:rPr>
                                <w:b w:val="0"/>
                                <w:bCs w:val="0"/>
                              </w:rPr>
                              <w:t>REABLEMENT IN ACTION</w:t>
                            </w:r>
                          </w:p>
                          <w:p w14:paraId="0F88FBC8" w14:textId="77777777" w:rsidR="000A5538" w:rsidRPr="00882AC6" w:rsidRDefault="000A5538" w:rsidP="005C089C">
                            <w:pPr>
                              <w:pStyle w:val="Casestudybody"/>
                              <w:spacing w:line="300" w:lineRule="exact"/>
                              <w:ind w:left="1734"/>
                            </w:pPr>
                            <w:r w:rsidRPr="00882AC6">
                              <w:t xml:space="preserve">Robert is an 89-year-old man who has been referred for meals’ services. Robert’s wife passed away several months ago and he has been struggling with the adjustment as she used to do all the shopping and cooking. Using the wellness approach, the service provider works with Robert to identify his strengths, what’s important to him and what he wants to achieve over the 8-week reablement period. For Robert, he would love to be able to cook his own meals but just doesn’t know where to start. </w:t>
                            </w:r>
                          </w:p>
                          <w:p w14:paraId="152FE9AC" w14:textId="77777777" w:rsidR="000A5538" w:rsidRPr="00882AC6" w:rsidRDefault="000A5538" w:rsidP="005C089C">
                            <w:pPr>
                              <w:pStyle w:val="Casestudybody"/>
                              <w:spacing w:line="300" w:lineRule="exact"/>
                              <w:ind w:left="1734"/>
                            </w:pPr>
                            <w:r>
                              <w:t xml:space="preserve">Khan, the </w:t>
                            </w:r>
                            <w:r w:rsidRPr="00882AC6">
                              <w:t>service provider</w:t>
                            </w:r>
                            <w:r>
                              <w:t>, works with Robert to</w:t>
                            </w:r>
                            <w:r w:rsidRPr="00882AC6">
                              <w:t xml:space="preserve"> dev</w:t>
                            </w:r>
                            <w:r>
                              <w:t>elop</w:t>
                            </w:r>
                            <w:r w:rsidRPr="00882AC6">
                              <w:t xml:space="preserve"> a care plan </w:t>
                            </w:r>
                            <w:r>
                              <w:t>that</w:t>
                            </w:r>
                            <w:r w:rsidRPr="00882AC6">
                              <w:t xml:space="preserve"> aligns to his strengths, goals, and aspirations. </w:t>
                            </w:r>
                            <w:r>
                              <w:t>Khan</w:t>
                            </w:r>
                            <w:r w:rsidRPr="00882AC6">
                              <w:t xml:space="preserve"> identifies that Robert is going to need intensive support initially to help him gain new skills and confidence in performing them independently. Robert’s goal is to be able to shop and cook his own meals. </w:t>
                            </w:r>
                            <w:r>
                              <w:t>Khan and Robert</w:t>
                            </w:r>
                            <w:r w:rsidRPr="00882AC6">
                              <w:t xml:space="preserve"> decide for the first three weeks, </w:t>
                            </w:r>
                            <w:r>
                              <w:t>Lily, the support worker</w:t>
                            </w:r>
                            <w:r w:rsidRPr="00882AC6">
                              <w:t xml:space="preserve"> will visit Robert for two days a week for three hours, with the aim of developing new skills for Robert such as, picking recipes, writing a shopping list, going shopping, and preparing and cooking meals. The remaining weeks of the reablement-period will focus on developing Robert’s confidence in performing these tasks independently. </w:t>
                            </w:r>
                          </w:p>
                          <w:p w14:paraId="6A241FEF" w14:textId="77777777" w:rsidR="000A5538" w:rsidRPr="00882AC6" w:rsidRDefault="000A5538" w:rsidP="005C089C">
                            <w:pPr>
                              <w:pStyle w:val="Casestudybody"/>
                              <w:spacing w:line="300" w:lineRule="exact"/>
                              <w:ind w:left="1734"/>
                            </w:pPr>
                            <w:r w:rsidRPr="00882AC6">
                              <w:t xml:space="preserve">During the initial weeks of Robert’s reablement-period, </w:t>
                            </w:r>
                            <w:r>
                              <w:t>Lily</w:t>
                            </w:r>
                            <w:r w:rsidRPr="00882AC6">
                              <w:t xml:space="preserve"> offers Robert helpful tips to build his knowledge </w:t>
                            </w:r>
                            <w:r>
                              <w:t xml:space="preserve">in understanding of nutrition and cooking to </w:t>
                            </w:r>
                            <w:r w:rsidRPr="00882AC6">
                              <w:t xml:space="preserve">increase his confidence. Together they perform the tasks until Robert feels comfortable performing them on his own. By the end of the three-week period, Robert feels comfortable selecting his recipes and going shopping, however he still gets overwhelmed at the shops by forgetting what he needs to buy, and still requires support in cooking. As a result, </w:t>
                            </w:r>
                            <w:r>
                              <w:t>Lily slowly stops</w:t>
                            </w:r>
                            <w:r w:rsidRPr="00882AC6">
                              <w:t xml:space="preserve"> helping Robert select recipes but continues to help Robert navigate the shops and prepare his meals.</w:t>
                            </w:r>
                            <w:r>
                              <w:t xml:space="preserve"> Lily</w:t>
                            </w:r>
                            <w:r w:rsidRPr="00882AC6">
                              <w:t xml:space="preserve"> suggests Robert </w:t>
                            </w:r>
                            <w:r>
                              <w:t>to go</w:t>
                            </w:r>
                            <w:r w:rsidRPr="00882AC6">
                              <w:t xml:space="preserve"> to the shops often, so he only has to get a few things each time</w:t>
                            </w:r>
                            <w:r>
                              <w:t>,</w:t>
                            </w:r>
                            <w:r w:rsidRPr="00882AC6">
                              <w:t xml:space="preserve"> lessening him feeling overwhelmed and forgetting things. </w:t>
                            </w:r>
                          </w:p>
                          <w:p w14:paraId="06E9F35D" w14:textId="77777777" w:rsidR="000A5538" w:rsidRDefault="000A5538" w:rsidP="005C089C">
                            <w:pPr>
                              <w:pStyle w:val="Casestudybody"/>
                              <w:spacing w:line="300" w:lineRule="exact"/>
                              <w:ind w:left="1734"/>
                            </w:pPr>
                            <w:r w:rsidRPr="00882AC6">
                              <w:t xml:space="preserve">As the remaining weeks progress, </w:t>
                            </w:r>
                            <w:r>
                              <w:t xml:space="preserve">Lily </w:t>
                            </w:r>
                            <w:r w:rsidRPr="00882AC6">
                              <w:t>supports Robert in cooking, offering him tips and encouraging his participation. Robert’s skills significantly improve as does his confidence. By the end of the reablement period, Robert has a shopping and cooking routine, is able and feels confident navigating the shops and preparing his own meals.</w:t>
                            </w:r>
                          </w:p>
                          <w:p w14:paraId="5829DA9A" w14:textId="77777777" w:rsidR="000A5538" w:rsidRDefault="000A5538" w:rsidP="005C089C">
                            <w:pPr>
                              <w:pStyle w:val="Casestudybody"/>
                              <w:spacing w:line="300" w:lineRule="exact"/>
                              <w:ind w:left="1726"/>
                              <w:rPr>
                                <w:rFonts w:cs="Times New Roman (Body CS)"/>
                                <w:b/>
                                <w:bCs/>
                                <w:caps/>
                                <w:noProof/>
                                <w:color w:val="924B6C" w:themeColor="accent5"/>
                                <w:spacing w:val="20"/>
                                <w:sz w:val="24"/>
                                <w:szCs w:val="28"/>
                              </w:rPr>
                            </w:pPr>
                            <w:r w:rsidRPr="00C324A1">
                              <w:rPr>
                                <w:rFonts w:cs="Times New Roman (Body CS)"/>
                                <w:b/>
                                <w:bCs/>
                                <w:caps/>
                                <w:noProof/>
                                <w:color w:val="924B6C" w:themeColor="accent5"/>
                                <w:spacing w:val="20"/>
                                <w:sz w:val="24"/>
                                <w:szCs w:val="28"/>
                              </w:rPr>
                              <w:t xml:space="preserve">Reflection </w:t>
                            </w:r>
                          </w:p>
                          <w:p w14:paraId="58B4190A" w14:textId="77777777" w:rsidR="000A5538" w:rsidRPr="00144DE4" w:rsidRDefault="000A5538" w:rsidP="005C089C">
                            <w:pPr>
                              <w:pStyle w:val="Casestudybody"/>
                              <w:spacing w:line="300" w:lineRule="exact"/>
                              <w:ind w:left="1726"/>
                            </w:pPr>
                            <w:r w:rsidRPr="00144DE4">
                              <w:t xml:space="preserve">Does your organisation provide training and/or resources about reablement to educate you employees about how to effectively deliver a reablement approach?  </w:t>
                            </w:r>
                          </w:p>
                          <w:p w14:paraId="10317F55" w14:textId="77777777" w:rsidR="000A5538" w:rsidRPr="00144DE4" w:rsidRDefault="000A5538" w:rsidP="005C089C">
                            <w:pPr>
                              <w:pStyle w:val="Casestudybody"/>
                              <w:spacing w:line="300" w:lineRule="exact"/>
                              <w:ind w:left="1726"/>
                            </w:pPr>
                            <w:r w:rsidRPr="00144DE4">
                              <w:t>Do your employees understand the short-term approach of “do with, not for” and the long-term benefits?</w:t>
                            </w:r>
                          </w:p>
                          <w:p w14:paraId="6207883A" w14:textId="21BE4422" w:rsidR="000A5538" w:rsidRDefault="000A55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5C755" id="Text Box 2" o:spid="_x0000_s1045" type="#_x0000_t202" style="position:absolute;margin-left:0;margin-top:0;width:512.35pt;height:646.3pt;z-index:251667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" strokecolor="#924b6c [3208]">
                <v:textbox>
                  <w:txbxContent>
                    <w:p w14:paraId="66ACD58A" w14:textId="7ED56A50" w:rsidR="000A5538" w:rsidRPr="00882AC6" w:rsidRDefault="000A5538" w:rsidP="005C089C">
                      <w:pPr>
                        <w:pStyle w:val="Casestudyheadings"/>
                        <w:ind w:left="1734"/>
                      </w:pPr>
                      <w:r>
                        <w:t>practical example</w:t>
                      </w:r>
                      <w:r w:rsidRPr="00882AC6" w:rsidDel="00F242EF">
                        <w:t xml:space="preserve"> </w:t>
                      </w:r>
                      <w:r w:rsidRPr="00882AC6">
                        <w:br/>
                      </w:r>
                      <w:r>
                        <w:rPr>
                          <w:b w:val="0"/>
                          <w:bCs w:val="0"/>
                        </w:rPr>
                        <w:t xml:space="preserve">wellness and </w:t>
                      </w:r>
                      <w:r w:rsidRPr="00882AC6">
                        <w:rPr>
                          <w:b w:val="0"/>
                          <w:bCs w:val="0"/>
                        </w:rPr>
                        <w:t>REABLEMENT IN ACTION</w:t>
                      </w:r>
                    </w:p>
                    <w:p w14:paraId="0F88FBC8" w14:textId="77777777" w:rsidR="000A5538" w:rsidRPr="00882AC6" w:rsidRDefault="000A5538" w:rsidP="005C089C">
                      <w:pPr>
                        <w:pStyle w:val="Casestudybody"/>
                        <w:spacing w:line="300" w:lineRule="exact"/>
                        <w:ind w:left="1734"/>
                      </w:pPr>
                      <w:r w:rsidRPr="00882AC6">
                        <w:t xml:space="preserve">Robert is an 89-year-old man who has been referred for meals’ services. Robert’s wife passed away several months ago and he has been struggling with the adjustment as she used to do all the shopping and cooking. Using the wellness approach, the service provider works with Robert to identify his strengths, what’s important to him and what he wants to achieve over the 8-week reablement period. For Robert, he would love to be able to cook his own meals but just doesn’t know where to start. </w:t>
                      </w:r>
                    </w:p>
                    <w:p w14:paraId="152FE9AC" w14:textId="77777777" w:rsidR="000A5538" w:rsidRPr="00882AC6" w:rsidRDefault="000A5538" w:rsidP="005C089C">
                      <w:pPr>
                        <w:pStyle w:val="Casestudybody"/>
                        <w:spacing w:line="300" w:lineRule="exact"/>
                        <w:ind w:left="1734"/>
                      </w:pPr>
                      <w:r>
                        <w:t xml:space="preserve">Khan, the </w:t>
                      </w:r>
                      <w:r w:rsidRPr="00882AC6">
                        <w:t>service provider</w:t>
                      </w:r>
                      <w:r>
                        <w:t>, works with Robert to</w:t>
                      </w:r>
                      <w:r w:rsidRPr="00882AC6">
                        <w:t xml:space="preserve"> dev</w:t>
                      </w:r>
                      <w:r>
                        <w:t>elop</w:t>
                      </w:r>
                      <w:r w:rsidRPr="00882AC6">
                        <w:t xml:space="preserve"> a care plan </w:t>
                      </w:r>
                      <w:r>
                        <w:t>that</w:t>
                      </w:r>
                      <w:r w:rsidRPr="00882AC6">
                        <w:t xml:space="preserve"> aligns to his strengths, goals, and aspirations. </w:t>
                      </w:r>
                      <w:r>
                        <w:t>Khan</w:t>
                      </w:r>
                      <w:r w:rsidRPr="00882AC6">
                        <w:t xml:space="preserve"> identifies that Robert is going to need intensive support initially to help him gain new skills and confidence in performing them independently. Robert’s goal is to be able to shop and cook his own meals. </w:t>
                      </w:r>
                      <w:r>
                        <w:t>Khan and Robert</w:t>
                      </w:r>
                      <w:r w:rsidRPr="00882AC6">
                        <w:t xml:space="preserve"> decide for the first three weeks, </w:t>
                      </w:r>
                      <w:r>
                        <w:t>Lily, the support worker</w:t>
                      </w:r>
                      <w:r w:rsidRPr="00882AC6">
                        <w:t xml:space="preserve"> will visit Robert for two days a week for three hours, with the aim of developing new skills for Robert such as, picking recipes, writing a shopping list, going shopping, and preparing and cooking meals. The remaining weeks of the reablement-period will focus on developing Robert’s confidence in performing these tasks independently. </w:t>
                      </w:r>
                    </w:p>
                    <w:p w14:paraId="6A241FEF" w14:textId="77777777" w:rsidR="000A5538" w:rsidRPr="00882AC6" w:rsidRDefault="000A5538" w:rsidP="005C089C">
                      <w:pPr>
                        <w:pStyle w:val="Casestudybody"/>
                        <w:spacing w:line="300" w:lineRule="exact"/>
                        <w:ind w:left="1734"/>
                      </w:pPr>
                      <w:r w:rsidRPr="00882AC6">
                        <w:t xml:space="preserve">During the initial weeks of Robert’s reablement-period, </w:t>
                      </w:r>
                      <w:r>
                        <w:t>Lily</w:t>
                      </w:r>
                      <w:r w:rsidRPr="00882AC6">
                        <w:t xml:space="preserve"> offers Robert helpful tips to build his knowledge </w:t>
                      </w:r>
                      <w:r>
                        <w:t xml:space="preserve">in understanding of nutrition and cooking to </w:t>
                      </w:r>
                      <w:r w:rsidRPr="00882AC6">
                        <w:t xml:space="preserve">increase his confidence. Together they perform the tasks until Robert feels comfortable performing them on his own. By the end of the three-week period, Robert feels comfortable selecting his recipes and going shopping, however he still gets overwhelmed at the shops by forgetting what he needs to buy, and still requires support in cooking. As a result, </w:t>
                      </w:r>
                      <w:r>
                        <w:t>Lily slowly stops</w:t>
                      </w:r>
                      <w:r w:rsidRPr="00882AC6">
                        <w:t xml:space="preserve"> helping Robert select recipes but continues to help Robert navigate the shops and prepare his meals.</w:t>
                      </w:r>
                      <w:r>
                        <w:t xml:space="preserve"> Lily</w:t>
                      </w:r>
                      <w:r w:rsidRPr="00882AC6">
                        <w:t xml:space="preserve"> suggests Robert </w:t>
                      </w:r>
                      <w:r>
                        <w:t>to go</w:t>
                      </w:r>
                      <w:r w:rsidRPr="00882AC6">
                        <w:t xml:space="preserve"> to the shops often, so he only has to get a few things each time</w:t>
                      </w:r>
                      <w:r>
                        <w:t>,</w:t>
                      </w:r>
                      <w:r w:rsidRPr="00882AC6">
                        <w:t xml:space="preserve"> lessening him feeling overwhelmed and forgetting things. </w:t>
                      </w:r>
                    </w:p>
                    <w:p w14:paraId="06E9F35D" w14:textId="77777777" w:rsidR="000A5538" w:rsidRDefault="000A5538" w:rsidP="005C089C">
                      <w:pPr>
                        <w:pStyle w:val="Casestudybody"/>
                        <w:spacing w:line="300" w:lineRule="exact"/>
                        <w:ind w:left="1734"/>
                      </w:pPr>
                      <w:r w:rsidRPr="00882AC6">
                        <w:t xml:space="preserve">As the remaining weeks progress, </w:t>
                      </w:r>
                      <w:r>
                        <w:t xml:space="preserve">Lily </w:t>
                      </w:r>
                      <w:r w:rsidRPr="00882AC6">
                        <w:t>supports Robert in cooking, offering him tips and encouraging his participation. Robert’s skills significantly improve as does his confidence. By the end of the reablement period, Robert has a shopping and cooking routine, is able and feels confident navigating the shops and preparing his own meals.</w:t>
                      </w:r>
                    </w:p>
                    <w:p w14:paraId="5829DA9A" w14:textId="77777777" w:rsidR="000A5538" w:rsidRDefault="000A5538" w:rsidP="005C089C">
                      <w:pPr>
                        <w:pStyle w:val="Casestudybody"/>
                        <w:spacing w:line="300" w:lineRule="exact"/>
                        <w:ind w:left="1726"/>
                        <w:rPr>
                          <w:rFonts w:cs="Times New Roman (Body CS)"/>
                          <w:b/>
                          <w:bCs/>
                          <w:caps/>
                          <w:noProof/>
                          <w:color w:val="924B6C" w:themeColor="accent5"/>
                          <w:spacing w:val="20"/>
                          <w:sz w:val="24"/>
                          <w:szCs w:val="28"/>
                        </w:rPr>
                      </w:pPr>
                      <w:r w:rsidRPr="00C324A1">
                        <w:rPr>
                          <w:rFonts w:cs="Times New Roman (Body CS)"/>
                          <w:b/>
                          <w:bCs/>
                          <w:caps/>
                          <w:noProof/>
                          <w:color w:val="924B6C" w:themeColor="accent5"/>
                          <w:spacing w:val="20"/>
                          <w:sz w:val="24"/>
                          <w:szCs w:val="28"/>
                        </w:rPr>
                        <w:t xml:space="preserve">Reflection </w:t>
                      </w:r>
                    </w:p>
                    <w:p w14:paraId="58B4190A" w14:textId="77777777" w:rsidR="000A5538" w:rsidRPr="00144DE4" w:rsidRDefault="000A5538" w:rsidP="005C089C">
                      <w:pPr>
                        <w:pStyle w:val="Casestudybody"/>
                        <w:spacing w:line="300" w:lineRule="exact"/>
                        <w:ind w:left="1726"/>
                      </w:pPr>
                      <w:r w:rsidRPr="00144DE4">
                        <w:t xml:space="preserve">Does your organisation provide training and/or resources about reablement to educate you employees about how to effectively deliver a reablement approach?  </w:t>
                      </w:r>
                    </w:p>
                    <w:p w14:paraId="10317F55" w14:textId="77777777" w:rsidR="000A5538" w:rsidRPr="00144DE4" w:rsidRDefault="000A5538" w:rsidP="005C089C">
                      <w:pPr>
                        <w:pStyle w:val="Casestudybody"/>
                        <w:spacing w:line="300" w:lineRule="exact"/>
                        <w:ind w:left="1726"/>
                      </w:pPr>
                      <w:r w:rsidRPr="00144DE4">
                        <w:t>Do your employees understand the short-term approach of “do with, not for” and the long-term benefits?</w:t>
                      </w:r>
                    </w:p>
                    <w:p w14:paraId="6207883A" w14:textId="21BE4422" w:rsidR="000A5538" w:rsidRDefault="000A5538"/>
                  </w:txbxContent>
                </v:textbox>
                <w10:wrap type="square" anchorx="margin"/>
              </v:shape>
            </w:pict>
          </mc:Fallback>
        </mc:AlternateContent>
      </w:r>
      <w:r>
        <w:br w:type="page"/>
      </w:r>
    </w:p>
    <w:p w14:paraId="3D0BED39" w14:textId="09F6D6F3" w:rsidR="00177CE7" w:rsidRPr="00AE45B3" w:rsidRDefault="005C089C" w:rsidP="005C089C">
      <w:r w:rsidRPr="00144DE4">
        <w:lastRenderedPageBreak/>
        <w:t xml:space="preserve">How does your organisation communicate the value both clients and employees will receive from reablement services? </w:t>
      </w:r>
      <w:r w:rsidR="00177CE7" w:rsidRPr="00AE45B3">
        <w:t xml:space="preserve">Implementing a wellness </w:t>
      </w:r>
      <w:r w:rsidR="00177CE7">
        <w:t xml:space="preserve">and reablement </w:t>
      </w:r>
      <w:r w:rsidR="00177CE7" w:rsidRPr="00AE45B3">
        <w:t>approach at the earliest opportunity, focusing on maintaining or regaining functional capacity and social connectedness can have significant long-term benefits for clients including: </w:t>
      </w:r>
    </w:p>
    <w:p w14:paraId="0D9881BF" w14:textId="77777777" w:rsidR="00AE16F0" w:rsidRPr="00AE45B3" w:rsidRDefault="00177CE7" w:rsidP="00AE16F0">
      <w:pPr>
        <w:spacing w:before="0" w:after="0" w:line="240" w:lineRule="auto"/>
      </w:pPr>
      <w:r w:rsidRPr="00AE45B3">
        <w:rPr>
          <w:noProof/>
          <w:lang w:eastAsia="en-AU"/>
        </w:rPr>
        <mc:AlternateContent>
          <mc:Choice Requires="wpg">
            <w:drawing>
              <wp:anchor distT="0" distB="0" distL="114300" distR="114300" simplePos="0" relativeHeight="251658272" behindDoc="0" locked="0" layoutInCell="1" allowOverlap="1" wp14:anchorId="2EB62E4A" wp14:editId="57B235C9">
                <wp:simplePos x="0" y="0"/>
                <wp:positionH relativeFrom="margin">
                  <wp:align>left</wp:align>
                </wp:positionH>
                <wp:positionV relativeFrom="paragraph">
                  <wp:posOffset>11098</wp:posOffset>
                </wp:positionV>
                <wp:extent cx="6252845" cy="4619305"/>
                <wp:effectExtent l="0" t="0" r="14605" b="10160"/>
                <wp:wrapNone/>
                <wp:docPr id="187" name="Group 187" title="A list of long terms benefits of implementing wellness and reablement approaches for clients"/>
                <wp:cNvGraphicFramePr/>
                <a:graphic xmlns:a="http://schemas.openxmlformats.org/drawingml/2006/main">
                  <a:graphicData uri="http://schemas.microsoft.com/office/word/2010/wordprocessingGroup">
                    <wpg:wgp>
                      <wpg:cNvGrpSpPr/>
                      <wpg:grpSpPr>
                        <a:xfrm>
                          <a:off x="0" y="0"/>
                          <a:ext cx="6252845" cy="4619305"/>
                          <a:chOff x="0" y="0"/>
                          <a:chExt cx="6253200" cy="6387101"/>
                        </a:xfrm>
                      </wpg:grpSpPr>
                      <wps:wsp>
                        <wps:cNvPr id="423845320" name="Text Box 423845320"/>
                        <wps:cNvSpPr txBox="1"/>
                        <wps:spPr>
                          <a:xfrm>
                            <a:off x="0" y="1816924"/>
                            <a:ext cx="6253200" cy="853200"/>
                          </a:xfrm>
                          <a:prstGeom prst="rect">
                            <a:avLst/>
                          </a:prstGeom>
                          <a:solidFill>
                            <a:schemeClr val="lt1"/>
                          </a:solidFill>
                          <a:ln w="19050">
                            <a:solidFill>
                              <a:schemeClr val="accent5"/>
                            </a:solidFill>
                          </a:ln>
                        </wps:spPr>
                        <wps:txbx>
                          <w:txbxContent>
                            <w:p w14:paraId="0E74FFE1" w14:textId="77777777" w:rsidR="000A5538" w:rsidRPr="00DC71D4" w:rsidRDefault="000A5538" w:rsidP="00177CE7">
                              <w:pPr>
                                <w:spacing w:before="0" w:after="0" w:line="240" w:lineRule="auto"/>
                                <w:rPr>
                                  <w:rFonts w:asciiTheme="minorHAnsi" w:hAnsiTheme="minorHAnsi" w:cstheme="minorHAnsi"/>
                                  <w:color w:val="924B6C" w:themeColor="accent5"/>
                                  <w:sz w:val="32"/>
                                  <w:szCs w:val="32"/>
                                </w:rPr>
                              </w:pPr>
                              <w:r w:rsidRPr="00DC71D4">
                                <w:rPr>
                                  <w:rFonts w:asciiTheme="minorHAnsi" w:hAnsiTheme="minorHAnsi" w:cstheme="minorHAnsi"/>
                                  <w:b/>
                                  <w:bCs/>
                                  <w:color w:val="924B6C" w:themeColor="accent5"/>
                                  <w:spacing w:val="20"/>
                                  <w:sz w:val="32"/>
                                  <w:szCs w:val="32"/>
                                </w:rPr>
                                <w:t>REDUCTION</w:t>
                              </w:r>
                              <w:r w:rsidRPr="00DC71D4">
                                <w:rPr>
                                  <w:rFonts w:asciiTheme="minorHAnsi" w:hAnsiTheme="minorHAnsi" w:cstheme="minorHAnsi"/>
                                  <w:color w:val="924B6C" w:themeColor="accent5"/>
                                  <w:sz w:val="32"/>
                                  <w:szCs w:val="32"/>
                                </w:rPr>
                                <w:t xml:space="preserve"> </w:t>
                              </w:r>
                              <w:r w:rsidRPr="00DC71D4">
                                <w:rPr>
                                  <w:rFonts w:asciiTheme="minorHAnsi" w:hAnsiTheme="minorHAnsi" w:cstheme="minorHAnsi"/>
                                  <w:b/>
                                  <w:bCs/>
                                  <w:color w:val="924B6C" w:themeColor="accent5"/>
                                  <w:sz w:val="32"/>
                                  <w:szCs w:val="32"/>
                                </w:rPr>
                                <w:t>IN SERVICE DELIVERY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21" name="Text Box 423845321"/>
                        <wps:cNvSpPr txBox="1"/>
                        <wps:spPr>
                          <a:xfrm>
                            <a:off x="0" y="2754194"/>
                            <a:ext cx="6253200" cy="853200"/>
                          </a:xfrm>
                          <a:prstGeom prst="rect">
                            <a:avLst/>
                          </a:prstGeom>
                          <a:noFill/>
                          <a:ln w="19050">
                            <a:solidFill>
                              <a:schemeClr val="accent6">
                                <a:lumMod val="60000"/>
                                <a:lumOff val="40000"/>
                              </a:schemeClr>
                            </a:solidFill>
                          </a:ln>
                        </wps:spPr>
                        <wps:txbx>
                          <w:txbxContent>
                            <w:p w14:paraId="39890812" w14:textId="77777777" w:rsidR="000A5538" w:rsidRDefault="000A5538" w:rsidP="00177CE7">
                              <w:pPr>
                                <w:spacing w:before="0" w:after="0" w:line="240" w:lineRule="auto"/>
                                <w:rPr>
                                  <w:rFonts w:asciiTheme="minorHAnsi" w:hAnsiTheme="minorHAnsi" w:cstheme="minorHAnsi"/>
                                  <w:b/>
                                  <w:bCs/>
                                  <w:color w:val="97A3C0" w:themeColor="accent6" w:themeTint="99"/>
                                  <w:spacing w:val="20"/>
                                  <w:sz w:val="32"/>
                                  <w:szCs w:val="36"/>
                                </w:rPr>
                              </w:pPr>
                              <w:r w:rsidRPr="00DC71D4">
                                <w:rPr>
                                  <w:rFonts w:asciiTheme="minorHAnsi" w:hAnsiTheme="minorHAnsi" w:cstheme="minorHAnsi"/>
                                  <w:b/>
                                  <w:bCs/>
                                  <w:color w:val="97A3C0" w:themeColor="accent6" w:themeTint="99"/>
                                  <w:spacing w:val="20"/>
                                  <w:sz w:val="32"/>
                                  <w:szCs w:val="32"/>
                                </w:rPr>
                                <w:t>INCREASED</w:t>
                              </w:r>
                              <w:r w:rsidRPr="00DC71D4">
                                <w:rPr>
                                  <w:rFonts w:asciiTheme="minorHAnsi" w:hAnsiTheme="minorHAnsi" w:cstheme="minorHAnsi"/>
                                  <w:color w:val="97A3C0" w:themeColor="accent6" w:themeTint="99"/>
                                  <w:sz w:val="32"/>
                                  <w:szCs w:val="32"/>
                                </w:rPr>
                                <w:t xml:space="preserve"> </w:t>
                              </w:r>
                              <w:r w:rsidRPr="00DC71D4">
                                <w:rPr>
                                  <w:rFonts w:asciiTheme="minorHAnsi" w:hAnsiTheme="minorHAnsi" w:cstheme="minorHAnsi"/>
                                  <w:b/>
                                  <w:bCs/>
                                  <w:color w:val="97A3C0" w:themeColor="accent6" w:themeTint="99"/>
                                  <w:sz w:val="32"/>
                                  <w:szCs w:val="32"/>
                                </w:rPr>
                                <w:t>ABILITY TO REMAIN LIVING TRULY INDEPENDENT AND SAFELY IN THEIR OWN HOME FOR LONGER</w:t>
                              </w:r>
                            </w:p>
                            <w:p w14:paraId="59077041" w14:textId="77777777" w:rsidR="000A5538" w:rsidRPr="00DC71D4" w:rsidRDefault="000A5538" w:rsidP="00177CE7">
                              <w:pPr>
                                <w:spacing w:before="0" w:after="0" w:line="240" w:lineRule="auto"/>
                                <w:rPr>
                                  <w:rFonts w:asciiTheme="minorHAnsi" w:hAnsiTheme="minorHAnsi" w:cstheme="minorHAnsi"/>
                                  <w:color w:val="97A3C0" w:themeColor="accent6" w:themeTint="99"/>
                                  <w:sz w:val="32"/>
                                  <w:szCs w:val="32"/>
                                </w:rPr>
                              </w:pPr>
                              <w:r>
                                <w:rPr>
                                  <w:rFonts w:asciiTheme="minorHAnsi" w:hAnsiTheme="minorHAnsi" w:cstheme="minorHAnsi"/>
                                  <w:b/>
                                  <w:bCs/>
                                  <w:color w:val="97A3C0" w:themeColor="accent6" w:themeTint="99"/>
                                  <w:spacing w:val="20"/>
                                  <w:sz w:val="32"/>
                                  <w:szCs w:val="36"/>
                                </w:rPr>
                                <w:t>INCREASED</w:t>
                              </w:r>
                              <w:r>
                                <w:rPr>
                                  <w:rFonts w:asciiTheme="minorHAnsi" w:hAnsiTheme="minorHAnsi" w:cstheme="minorHAnsi"/>
                                  <w:color w:val="97A3C0" w:themeColor="accent6" w:themeTint="99"/>
                                  <w:sz w:val="21"/>
                                  <w:szCs w:val="22"/>
                                </w:rPr>
                                <w:t xml:space="preserve"> </w:t>
                              </w:r>
                              <w:r>
                                <w:rPr>
                                  <w:rFonts w:asciiTheme="minorHAnsi" w:hAnsiTheme="minorHAnsi" w:cstheme="minorHAnsi"/>
                                  <w:b/>
                                  <w:bCs/>
                                  <w:color w:val="97A3C0" w:themeColor="accent6" w:themeTint="99"/>
                                </w:rPr>
                                <w:t>ability to remain living truly independent and safely in their own home for longer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22" name="Text Box 423845322"/>
                        <wps:cNvSpPr txBox="1"/>
                        <wps:spPr>
                          <a:xfrm>
                            <a:off x="0" y="0"/>
                            <a:ext cx="6253200" cy="853200"/>
                          </a:xfrm>
                          <a:prstGeom prst="rect">
                            <a:avLst/>
                          </a:prstGeom>
                          <a:solidFill>
                            <a:schemeClr val="lt1"/>
                          </a:solidFill>
                          <a:ln w="19050">
                            <a:gradFill flip="none" rotWithShape="1">
                              <a:gsLst>
                                <a:gs pos="0">
                                  <a:schemeClr val="accent6"/>
                                </a:gs>
                                <a:gs pos="100000">
                                  <a:schemeClr val="accent5"/>
                                </a:gs>
                              </a:gsLst>
                              <a:lin ang="0" scaled="1"/>
                              <a:tileRect/>
                            </a:gradFill>
                          </a:ln>
                        </wps:spPr>
                        <wps:txbx>
                          <w:txbxContent>
                            <w:p w14:paraId="0D6A6607" w14:textId="77777777" w:rsidR="000A5538" w:rsidRPr="00DC71D4" w:rsidRDefault="000A5538" w:rsidP="00177CE7">
                              <w:pPr>
                                <w:spacing w:before="0" w:after="0" w:line="240" w:lineRule="auto"/>
                                <w:rPr>
                                  <w:rFonts w:asciiTheme="minorHAnsi" w:hAnsiTheme="minorHAnsi" w:cstheme="minorHAnsi"/>
                                  <w:color w:val="000000"/>
                                  <w:sz w:val="32"/>
                                  <w:szCs w:val="3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cstheme="minorHAnsi"/>
                                  <w:b/>
                                  <w:bCs/>
                                  <w:color w:val="FFFFFF" w:themeColor="light1"/>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IMPROVED </w:t>
                              </w:r>
                              <w:r w:rsidRPr="0005757A">
                                <w:rPr>
                                  <w:rFonts w:asciiTheme="minorHAnsi" w:hAnsiTheme="minorHAnsi" w:cstheme="minorHAnsi"/>
                                  <w:b/>
                                  <w:bCs/>
                                  <w:color w:val="FFFFFF" w:themeColor="light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SENSE OF PURPOSE, AUTONOMY, AND SELF-WORTH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23" name="Text Box 423845323"/>
                        <wps:cNvSpPr txBox="1"/>
                        <wps:spPr>
                          <a:xfrm>
                            <a:off x="0" y="914400"/>
                            <a:ext cx="6253200" cy="853200"/>
                          </a:xfrm>
                          <a:prstGeom prst="rect">
                            <a:avLst/>
                          </a:prstGeom>
                          <a:noFill/>
                          <a:ln w="19050">
                            <a:solidFill>
                              <a:schemeClr val="accent5">
                                <a:lumMod val="40000"/>
                                <a:lumOff val="60000"/>
                              </a:schemeClr>
                            </a:solidFill>
                          </a:ln>
                        </wps:spPr>
                        <wps:txbx>
                          <w:txbxContent>
                            <w:p w14:paraId="45D8CA0C" w14:textId="77777777" w:rsidR="000A5538" w:rsidRPr="00DC71D4" w:rsidRDefault="000A5538" w:rsidP="00177CE7">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IMPROVED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PHYSICAL AND EMOTIONAL HEALTH AND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24" name="Text Box 423845324"/>
                        <wps:cNvSpPr txBox="1"/>
                        <wps:spPr>
                          <a:xfrm>
                            <a:off x="0" y="3693225"/>
                            <a:ext cx="6253200" cy="853200"/>
                          </a:xfrm>
                          <a:prstGeom prst="rect">
                            <a:avLst/>
                          </a:prstGeom>
                          <a:noFill/>
                          <a:ln w="19050">
                            <a:gradFill flip="none" rotWithShape="1">
                              <a:gsLst>
                                <a:gs pos="0">
                                  <a:schemeClr val="accent6"/>
                                </a:gs>
                                <a:gs pos="100000">
                                  <a:schemeClr val="accent5"/>
                                </a:gs>
                              </a:gsLst>
                              <a:lin ang="10800000" scaled="1"/>
                              <a:tileRect/>
                            </a:gradFill>
                          </a:ln>
                        </wps:spPr>
                        <wps:txbx>
                          <w:txbxContent>
                            <w:p w14:paraId="28CC0E58" w14:textId="77777777" w:rsidR="000A5538" w:rsidRPr="00DC71D4" w:rsidRDefault="000A5538" w:rsidP="00177CE7">
                              <w:pPr>
                                <w:spacing w:before="0" w:after="0" w:line="240" w:lineRule="auto"/>
                                <w:rPr>
                                  <w:rFonts w:asciiTheme="minorHAnsi" w:hAnsiTheme="minorHAnsi" w:cstheme="minorHAnsi"/>
                                  <w:b/>
                                  <w:color w:val="000000"/>
                                  <w:sz w:val="32"/>
                                  <w:szCs w:val="32"/>
                                  <w14:textFill>
                                    <w14:gradFill>
                                      <w14:gsLst>
                                        <w14:gs w14:pos="0">
                                          <w14:schemeClr w14:val="accent6"/>
                                        </w14:gs>
                                        <w14:gs w14:pos="100000">
                                          <w14:schemeClr w14:val="accent5"/>
                                        </w14:gs>
                                      </w14:gsLst>
                                      <w14:lin w14:ang="10800000" w14:scaled="0"/>
                                    </w14:gradFill>
                                  </w14:textFill>
                                </w:rPr>
                              </w:pPr>
                              <w:r w:rsidRPr="00DC71D4">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GREATER</w:t>
                              </w:r>
                              <w:r>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 xml:space="preserve"> </w:t>
                              </w:r>
                              <w:r w:rsidRPr="00DC71D4">
                                <w:rPr>
                                  <w:rFonts w:asciiTheme="minorHAnsi" w:hAnsiTheme="minorHAnsi" w:cstheme="minorHAnsi"/>
                                  <w:b/>
                                  <w:bCs/>
                                  <w:color w:val="924B6C" w:themeColor="accent5"/>
                                  <w:sz w:val="32"/>
                                  <w:szCs w:val="32"/>
                                  <w14:textFill>
                                    <w14:gradFill>
                                      <w14:gsLst>
                                        <w14:gs w14:pos="0">
                                          <w14:schemeClr w14:val="accent6"/>
                                        </w14:gs>
                                        <w14:gs w14:pos="100000">
                                          <w14:schemeClr w14:val="accent5"/>
                                        </w14:gs>
                                      </w14:gsLst>
                                      <w14:lin w14:ang="10800000" w14:scaled="0"/>
                                    </w14:gradFill>
                                  </w14:textFill>
                                </w:rPr>
                                <w:t>QUALITY OF LIFE AND RETENTION OF PRIDE AND DIGNITY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25" name="Text Box 423845325"/>
                        <wps:cNvSpPr txBox="1"/>
                        <wps:spPr>
                          <a:xfrm>
                            <a:off x="0" y="5533901"/>
                            <a:ext cx="6253200" cy="853200"/>
                          </a:xfrm>
                          <a:prstGeom prst="rect">
                            <a:avLst/>
                          </a:prstGeom>
                          <a:noFill/>
                          <a:ln w="19050">
                            <a:solidFill>
                              <a:schemeClr val="accent5">
                                <a:lumMod val="60000"/>
                                <a:lumOff val="40000"/>
                              </a:schemeClr>
                            </a:solidFill>
                          </a:ln>
                        </wps:spPr>
                        <wps:txbx>
                          <w:txbxContent>
                            <w:p w14:paraId="374F1398" w14:textId="77777777" w:rsidR="000A5538" w:rsidRPr="00DC71D4" w:rsidRDefault="000A5538" w:rsidP="00177CE7">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REDUCED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STRAIN ON FAMILY AND CARER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26" name="Text Box 423845326"/>
                        <wps:cNvSpPr txBox="1"/>
                        <wps:spPr>
                          <a:xfrm>
                            <a:off x="0" y="4619501"/>
                            <a:ext cx="6253200" cy="853200"/>
                          </a:xfrm>
                          <a:prstGeom prst="rect">
                            <a:avLst/>
                          </a:prstGeom>
                          <a:solidFill>
                            <a:schemeClr val="lt1"/>
                          </a:solidFill>
                          <a:ln w="19050">
                            <a:solidFill>
                              <a:schemeClr val="accent6"/>
                            </a:solidFill>
                          </a:ln>
                        </wps:spPr>
                        <wps:txbx>
                          <w:txbxContent>
                            <w:p w14:paraId="6FAF8EF3" w14:textId="77777777" w:rsidR="000A5538" w:rsidRPr="00DC71D4" w:rsidRDefault="000A5538" w:rsidP="00177CE7">
                              <w:pPr>
                                <w:spacing w:before="0" w:after="0" w:line="240" w:lineRule="auto"/>
                                <w:rPr>
                                  <w:rFonts w:asciiTheme="minorHAnsi" w:hAnsiTheme="minorHAnsi" w:cstheme="minorHAnsi"/>
                                  <w:color w:val="586992" w:themeColor="accent6"/>
                                  <w:sz w:val="32"/>
                                  <w:szCs w:val="32"/>
                                  <w14:textOutline w14:w="9525" w14:cap="rnd" w14:cmpd="sng" w14:algn="ctr">
                                    <w14:noFill/>
                                    <w14:prstDash w14:val="solid"/>
                                    <w14:bevel/>
                                  </w14:textOutline>
                                </w:rPr>
                              </w:pPr>
                              <w:r w:rsidRPr="00DC71D4">
                                <w:rPr>
                                  <w:rFonts w:asciiTheme="minorHAnsi" w:hAnsiTheme="minorHAnsi" w:cstheme="minorHAnsi"/>
                                  <w:b/>
                                  <w:bCs/>
                                  <w:color w:val="586992" w:themeColor="accent6"/>
                                  <w:spacing w:val="20"/>
                                  <w:sz w:val="32"/>
                                  <w:szCs w:val="32"/>
                                  <w14:textOutline w14:w="9525" w14:cap="rnd" w14:cmpd="sng" w14:algn="ctr">
                                    <w14:noFill/>
                                    <w14:prstDash w14:val="solid"/>
                                    <w14:bevel/>
                                  </w14:textOutline>
                                </w:rPr>
                                <w:t>IMPROVED</w:t>
                              </w:r>
                              <w:r w:rsidRPr="00DC71D4">
                                <w:rPr>
                                  <w:rFonts w:asciiTheme="minorHAnsi" w:hAnsiTheme="minorHAnsi" w:cstheme="minorHAnsi"/>
                                  <w:color w:val="586992" w:themeColor="accent6"/>
                                  <w:sz w:val="32"/>
                                  <w:szCs w:val="32"/>
                                  <w14:textOutline w14:w="9525" w14:cap="rnd" w14:cmpd="sng" w14:algn="ctr">
                                    <w14:noFill/>
                                    <w14:prstDash w14:val="solid"/>
                                    <w14:bevel/>
                                  </w14:textOutline>
                                </w:rPr>
                                <w:t xml:space="preserve"> </w:t>
                              </w:r>
                              <w:r w:rsidRPr="00DC71D4">
                                <w:rPr>
                                  <w:rFonts w:asciiTheme="minorHAnsi" w:hAnsiTheme="minorHAnsi" w:cstheme="minorHAnsi"/>
                                  <w:b/>
                                  <w:bCs/>
                                  <w:color w:val="586992" w:themeColor="accent6"/>
                                  <w:sz w:val="32"/>
                                  <w:szCs w:val="32"/>
                                  <w14:textOutline w14:w="9525" w14:cap="rnd" w14:cmpd="sng" w14:algn="ctr">
                                    <w14:noFill/>
                                    <w14:prstDash w14:val="solid"/>
                                    <w14:bevel/>
                                  </w14:textOutline>
                                </w:rPr>
                                <w:t>CONNECTION WITH COMMUNITY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EB62E4A" id="Group 187" o:spid="_x0000_s1046" alt="Title: A list of long terms benefits of implementing wellness and reablement approaches for clients" style="position:absolute;margin-left:0;margin-top:.85pt;width:492.35pt;height:363.7pt;z-index:251658272;mso-position-horizontal:left;mso-position-horizontal-relative:margin;mso-height-relative:margin" coordsize="62532,63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">
                <v:shape id="Text Box 423845320" o:spid="_x0000_s1047" type="#_x0000_t202" style="position:absolute;top:18169;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" fillcolor="white [3201]" strokecolor="#924b6c [3208]" strokeweight="1.5pt">
                  <v:textbox>
                    <w:txbxContent>
                      <w:p w14:paraId="0E74FFE1" w14:textId="77777777" w:rsidR="000A5538" w:rsidRPr="00DC71D4" w:rsidRDefault="000A5538" w:rsidP="00177CE7">
                        <w:pPr>
                          <w:spacing w:before="0" w:after="0" w:line="240" w:lineRule="auto"/>
                          <w:rPr>
                            <w:rFonts w:asciiTheme="minorHAnsi" w:hAnsiTheme="minorHAnsi" w:cstheme="minorHAnsi"/>
                            <w:color w:val="924B6C" w:themeColor="accent5"/>
                            <w:sz w:val="32"/>
                            <w:szCs w:val="32"/>
                          </w:rPr>
                        </w:pPr>
                        <w:r w:rsidRPr="00DC71D4">
                          <w:rPr>
                            <w:rFonts w:asciiTheme="minorHAnsi" w:hAnsiTheme="minorHAnsi" w:cstheme="minorHAnsi"/>
                            <w:b/>
                            <w:bCs/>
                            <w:color w:val="924B6C" w:themeColor="accent5"/>
                            <w:spacing w:val="20"/>
                            <w:sz w:val="32"/>
                            <w:szCs w:val="32"/>
                          </w:rPr>
                          <w:t>REDUCTION</w:t>
                        </w:r>
                        <w:r w:rsidRPr="00DC71D4">
                          <w:rPr>
                            <w:rFonts w:asciiTheme="minorHAnsi" w:hAnsiTheme="minorHAnsi" w:cstheme="minorHAnsi"/>
                            <w:color w:val="924B6C" w:themeColor="accent5"/>
                            <w:sz w:val="32"/>
                            <w:szCs w:val="32"/>
                          </w:rPr>
                          <w:t xml:space="preserve"> </w:t>
                        </w:r>
                        <w:r w:rsidRPr="00DC71D4">
                          <w:rPr>
                            <w:rFonts w:asciiTheme="minorHAnsi" w:hAnsiTheme="minorHAnsi" w:cstheme="minorHAnsi"/>
                            <w:b/>
                            <w:bCs/>
                            <w:color w:val="924B6C" w:themeColor="accent5"/>
                            <w:sz w:val="32"/>
                            <w:szCs w:val="32"/>
                          </w:rPr>
                          <w:t>IN SERVICE DELIVERY NEEDS</w:t>
                        </w:r>
                      </w:p>
                    </w:txbxContent>
                  </v:textbox>
                </v:shape>
                <v:shape id="Text Box 423845321" o:spid="_x0000_s1048" type="#_x0000_t202" style="position:absolute;top:27541;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" filled="f" strokecolor="#97a3c0 [1945]" strokeweight="1.5pt">
                  <v:textbox>
                    <w:txbxContent>
                      <w:p w14:paraId="39890812" w14:textId="77777777" w:rsidR="000A5538" w:rsidRDefault="000A5538" w:rsidP="00177CE7">
                        <w:pPr>
                          <w:spacing w:before="0" w:after="0" w:line="240" w:lineRule="auto"/>
                          <w:rPr>
                            <w:rFonts w:asciiTheme="minorHAnsi" w:hAnsiTheme="minorHAnsi" w:cstheme="minorHAnsi"/>
                            <w:b/>
                            <w:bCs/>
                            <w:color w:val="97A3C0" w:themeColor="accent6" w:themeTint="99"/>
                            <w:spacing w:val="20"/>
                            <w:sz w:val="32"/>
                            <w:szCs w:val="36"/>
                          </w:rPr>
                        </w:pPr>
                        <w:r w:rsidRPr="00DC71D4">
                          <w:rPr>
                            <w:rFonts w:asciiTheme="minorHAnsi" w:hAnsiTheme="minorHAnsi" w:cstheme="minorHAnsi"/>
                            <w:b/>
                            <w:bCs/>
                            <w:color w:val="97A3C0" w:themeColor="accent6" w:themeTint="99"/>
                            <w:spacing w:val="20"/>
                            <w:sz w:val="32"/>
                            <w:szCs w:val="32"/>
                          </w:rPr>
                          <w:t>INCREASED</w:t>
                        </w:r>
                        <w:r w:rsidRPr="00DC71D4">
                          <w:rPr>
                            <w:rFonts w:asciiTheme="minorHAnsi" w:hAnsiTheme="minorHAnsi" w:cstheme="minorHAnsi"/>
                            <w:color w:val="97A3C0" w:themeColor="accent6" w:themeTint="99"/>
                            <w:sz w:val="32"/>
                            <w:szCs w:val="32"/>
                          </w:rPr>
                          <w:t xml:space="preserve"> </w:t>
                        </w:r>
                        <w:r w:rsidRPr="00DC71D4">
                          <w:rPr>
                            <w:rFonts w:asciiTheme="minorHAnsi" w:hAnsiTheme="minorHAnsi" w:cstheme="minorHAnsi"/>
                            <w:b/>
                            <w:bCs/>
                            <w:color w:val="97A3C0" w:themeColor="accent6" w:themeTint="99"/>
                            <w:sz w:val="32"/>
                            <w:szCs w:val="32"/>
                          </w:rPr>
                          <w:t>ABILITY TO REMAIN LIVING TRULY INDEPENDENT AND SAFELY IN THEIR OWN HOME FOR LONGER</w:t>
                        </w:r>
                      </w:p>
                      <w:p w14:paraId="59077041" w14:textId="77777777" w:rsidR="000A5538" w:rsidRPr="00DC71D4" w:rsidRDefault="000A5538" w:rsidP="00177CE7">
                        <w:pPr>
                          <w:spacing w:before="0" w:after="0" w:line="240" w:lineRule="auto"/>
                          <w:rPr>
                            <w:rFonts w:asciiTheme="minorHAnsi" w:hAnsiTheme="minorHAnsi" w:cstheme="minorHAnsi"/>
                            <w:color w:val="97A3C0" w:themeColor="accent6" w:themeTint="99"/>
                            <w:sz w:val="32"/>
                            <w:szCs w:val="32"/>
                          </w:rPr>
                        </w:pPr>
                        <w:r>
                          <w:rPr>
                            <w:rFonts w:asciiTheme="minorHAnsi" w:hAnsiTheme="minorHAnsi" w:cstheme="minorHAnsi"/>
                            <w:b/>
                            <w:bCs/>
                            <w:color w:val="97A3C0" w:themeColor="accent6" w:themeTint="99"/>
                            <w:spacing w:val="20"/>
                            <w:sz w:val="32"/>
                            <w:szCs w:val="36"/>
                          </w:rPr>
                          <w:t>INCREASED</w:t>
                        </w:r>
                        <w:r>
                          <w:rPr>
                            <w:rFonts w:asciiTheme="minorHAnsi" w:hAnsiTheme="minorHAnsi" w:cstheme="minorHAnsi"/>
                            <w:color w:val="97A3C0" w:themeColor="accent6" w:themeTint="99"/>
                            <w:sz w:val="21"/>
                            <w:szCs w:val="22"/>
                          </w:rPr>
                          <w:t xml:space="preserve"> </w:t>
                        </w:r>
                        <w:r>
                          <w:rPr>
                            <w:rFonts w:asciiTheme="minorHAnsi" w:hAnsiTheme="minorHAnsi" w:cstheme="minorHAnsi"/>
                            <w:b/>
                            <w:bCs/>
                            <w:color w:val="97A3C0" w:themeColor="accent6" w:themeTint="99"/>
                          </w:rPr>
                          <w:t>ability to remain living truly independent and safely in their own home for longer</w:t>
                        </w:r>
                      </w:p>
                    </w:txbxContent>
                  </v:textbox>
                </v:shape>
                <v:shape id="Text Box 423845322" o:spid="_x0000_s1049" type="#_x0000_t202" style="position:absolute;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" fillcolor="white [3201]" strokeweight="1.5pt">
                  <v:textbox>
                    <w:txbxContent>
                      <w:p w14:paraId="0D6A6607" w14:textId="77777777" w:rsidR="000A5538" w:rsidRPr="00DC71D4" w:rsidRDefault="000A5538" w:rsidP="00177CE7">
                        <w:pPr>
                          <w:spacing w:before="0" w:after="0" w:line="240" w:lineRule="auto"/>
                          <w:rPr>
                            <w:rFonts w:asciiTheme="minorHAnsi" w:hAnsiTheme="minorHAnsi" w:cstheme="minorHAnsi"/>
                            <w:color w:val="000000"/>
                            <w:sz w:val="32"/>
                            <w:szCs w:val="3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cstheme="minorHAnsi"/>
                            <w:b/>
                            <w:bCs/>
                            <w:color w:val="FFFFFF" w:themeColor="light1"/>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IMPROVED </w:t>
                        </w:r>
                        <w:r w:rsidRPr="0005757A">
                          <w:rPr>
                            <w:rFonts w:asciiTheme="minorHAnsi" w:hAnsiTheme="minorHAnsi" w:cstheme="minorHAnsi"/>
                            <w:b/>
                            <w:bCs/>
                            <w:color w:val="FFFFFF" w:themeColor="light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SENSE OF PURPOSE, AUTONOMY, AND SELF-WORTH</w:t>
                        </w:r>
                      </w:p>
                    </w:txbxContent>
                  </v:textbox>
                </v:shape>
                <v:shape id="Text Box 423845323" o:spid="_x0000_s1050" type="#_x0000_t202" style="position:absolute;top:9144;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" filled="f" strokecolor="#d7b2c3 [1304]" strokeweight="1.5pt">
                  <v:textbox>
                    <w:txbxContent>
                      <w:p w14:paraId="45D8CA0C" w14:textId="77777777" w:rsidR="000A5538" w:rsidRPr="00DC71D4" w:rsidRDefault="000A5538" w:rsidP="00177CE7">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IMPROVED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PHYSICAL AND EMOTIONAL HEALTH AND WELLBEING</w:t>
                        </w:r>
                      </w:p>
                    </w:txbxContent>
                  </v:textbox>
                </v:shape>
                <v:shape id="Text Box 423845324" o:spid="_x0000_s1051" type="#_x0000_t202" style="position:absolute;top:36932;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" filled="f" strokeweight="1.5pt">
                  <v:textbox>
                    <w:txbxContent>
                      <w:p w14:paraId="28CC0E58" w14:textId="77777777" w:rsidR="000A5538" w:rsidRPr="00DC71D4" w:rsidRDefault="000A5538" w:rsidP="00177CE7">
                        <w:pPr>
                          <w:spacing w:before="0" w:after="0" w:line="240" w:lineRule="auto"/>
                          <w:rPr>
                            <w:rFonts w:asciiTheme="minorHAnsi" w:hAnsiTheme="minorHAnsi" w:cstheme="minorHAnsi"/>
                            <w:b/>
                            <w:color w:val="000000"/>
                            <w:sz w:val="32"/>
                            <w:szCs w:val="32"/>
                            <w14:textFill>
                              <w14:gradFill>
                                <w14:gsLst>
                                  <w14:gs w14:pos="0">
                                    <w14:schemeClr w14:val="accent6"/>
                                  </w14:gs>
                                  <w14:gs w14:pos="100000">
                                    <w14:schemeClr w14:val="accent5"/>
                                  </w14:gs>
                                </w14:gsLst>
                                <w14:lin w14:ang="10800000" w14:scaled="0"/>
                              </w14:gradFill>
                            </w14:textFill>
                          </w:rPr>
                        </w:pPr>
                        <w:r w:rsidRPr="00DC71D4">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GREATER</w:t>
                        </w:r>
                        <w:r>
                          <w:rPr>
                            <w:rFonts w:asciiTheme="minorHAnsi" w:hAnsiTheme="minorHAnsi" w:cstheme="minorHAnsi"/>
                            <w:b/>
                            <w:bCs/>
                            <w:color w:val="924B6C" w:themeColor="accent5"/>
                            <w:spacing w:val="20"/>
                            <w:sz w:val="32"/>
                            <w:szCs w:val="32"/>
                            <w14:textFill>
                              <w14:gradFill>
                                <w14:gsLst>
                                  <w14:gs w14:pos="0">
                                    <w14:schemeClr w14:val="accent6"/>
                                  </w14:gs>
                                  <w14:gs w14:pos="100000">
                                    <w14:schemeClr w14:val="accent5"/>
                                  </w14:gs>
                                </w14:gsLst>
                                <w14:lin w14:ang="10800000" w14:scaled="0"/>
                              </w14:gradFill>
                            </w14:textFill>
                          </w:rPr>
                          <w:t xml:space="preserve"> </w:t>
                        </w:r>
                        <w:r w:rsidRPr="00DC71D4">
                          <w:rPr>
                            <w:rFonts w:asciiTheme="minorHAnsi" w:hAnsiTheme="minorHAnsi" w:cstheme="minorHAnsi"/>
                            <w:b/>
                            <w:bCs/>
                            <w:color w:val="924B6C" w:themeColor="accent5"/>
                            <w:sz w:val="32"/>
                            <w:szCs w:val="32"/>
                            <w14:textFill>
                              <w14:gradFill>
                                <w14:gsLst>
                                  <w14:gs w14:pos="0">
                                    <w14:schemeClr w14:val="accent6"/>
                                  </w14:gs>
                                  <w14:gs w14:pos="100000">
                                    <w14:schemeClr w14:val="accent5"/>
                                  </w14:gs>
                                </w14:gsLst>
                                <w14:lin w14:ang="10800000" w14:scaled="0"/>
                              </w14:gradFill>
                            </w14:textFill>
                          </w:rPr>
                          <w:t>QUALITY OF LIFE AND RETENTION OF PRIDE AND DIGNITY</w:t>
                        </w:r>
                      </w:p>
                    </w:txbxContent>
                  </v:textbox>
                </v:shape>
                <v:shape id="Text Box 423845325" o:spid="_x0000_s1052" type="#_x0000_t202" style="position:absolute;top:55339;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" filled="f" strokecolor="#c48ca6 [1944]" strokeweight="1.5pt">
                  <v:textbox>
                    <w:txbxContent>
                      <w:p w14:paraId="374F1398" w14:textId="77777777" w:rsidR="000A5538" w:rsidRPr="00DC71D4" w:rsidRDefault="000A5538" w:rsidP="00177CE7">
                        <w:pPr>
                          <w:spacing w:before="0" w:after="0" w:line="240" w:lineRule="auto"/>
                          <w:rPr>
                            <w:rFonts w:asciiTheme="minorHAnsi" w:hAnsiTheme="minorHAnsi" w:cstheme="minorHAnsi"/>
                            <w:color w:val="C48CA6" w:themeColor="accent5" w:themeTint="99"/>
                            <w:sz w:val="32"/>
                            <w:szCs w:val="32"/>
                          </w:rPr>
                        </w:pPr>
                        <w:r w:rsidRPr="00DC71D4">
                          <w:rPr>
                            <w:rFonts w:asciiTheme="minorHAnsi" w:hAnsiTheme="minorHAnsi" w:cstheme="minorHAnsi"/>
                            <w:b/>
                            <w:bCs/>
                            <w:color w:val="C48CA6" w:themeColor="accent5" w:themeTint="99"/>
                            <w:spacing w:val="20"/>
                            <w:sz w:val="32"/>
                            <w:szCs w:val="32"/>
                          </w:rPr>
                          <w:t>REDUCED</w:t>
                        </w:r>
                        <w:r w:rsidRPr="00DC71D4">
                          <w:rPr>
                            <w:rFonts w:asciiTheme="minorHAnsi" w:hAnsiTheme="minorHAnsi" w:cstheme="minorHAnsi"/>
                            <w:color w:val="C48CA6" w:themeColor="accent5" w:themeTint="99"/>
                            <w:sz w:val="32"/>
                            <w:szCs w:val="32"/>
                          </w:rPr>
                          <w:t xml:space="preserve"> </w:t>
                        </w:r>
                        <w:r w:rsidRPr="00DC71D4">
                          <w:rPr>
                            <w:rFonts w:asciiTheme="minorHAnsi" w:hAnsiTheme="minorHAnsi" w:cstheme="minorHAnsi"/>
                            <w:b/>
                            <w:bCs/>
                            <w:color w:val="C48CA6" w:themeColor="accent5" w:themeTint="99"/>
                            <w:sz w:val="32"/>
                            <w:szCs w:val="32"/>
                          </w:rPr>
                          <w:t>STRAIN ON FAMILY AND CARER RELATIONSHIPS</w:t>
                        </w:r>
                      </w:p>
                    </w:txbxContent>
                  </v:textbox>
                </v:shape>
                <v:shape id="Text Box 423845326" o:spid="_x0000_s1053" type="#_x0000_t202" style="position:absolute;top:46195;width:62532;height:8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" fillcolor="white [3201]" strokecolor="#586992 [3209]" strokeweight="1.5pt">
                  <v:textbox>
                    <w:txbxContent>
                      <w:p w14:paraId="6FAF8EF3" w14:textId="77777777" w:rsidR="000A5538" w:rsidRPr="00DC71D4" w:rsidRDefault="000A5538" w:rsidP="00177CE7">
                        <w:pPr>
                          <w:spacing w:before="0" w:after="0" w:line="240" w:lineRule="auto"/>
                          <w:rPr>
                            <w:rFonts w:asciiTheme="minorHAnsi" w:hAnsiTheme="minorHAnsi" w:cstheme="minorHAnsi"/>
                            <w:color w:val="586992" w:themeColor="accent6"/>
                            <w:sz w:val="32"/>
                            <w:szCs w:val="32"/>
                            <w14:textOutline w14:w="9525" w14:cap="rnd" w14:cmpd="sng" w14:algn="ctr">
                              <w14:noFill/>
                              <w14:prstDash w14:val="solid"/>
                              <w14:bevel/>
                            </w14:textOutline>
                          </w:rPr>
                        </w:pPr>
                        <w:r w:rsidRPr="00DC71D4">
                          <w:rPr>
                            <w:rFonts w:asciiTheme="minorHAnsi" w:hAnsiTheme="minorHAnsi" w:cstheme="minorHAnsi"/>
                            <w:b/>
                            <w:bCs/>
                            <w:color w:val="586992" w:themeColor="accent6"/>
                            <w:spacing w:val="20"/>
                            <w:sz w:val="32"/>
                            <w:szCs w:val="32"/>
                            <w14:textOutline w14:w="9525" w14:cap="rnd" w14:cmpd="sng" w14:algn="ctr">
                              <w14:noFill/>
                              <w14:prstDash w14:val="solid"/>
                              <w14:bevel/>
                            </w14:textOutline>
                          </w:rPr>
                          <w:t>IMPROVED</w:t>
                        </w:r>
                        <w:r w:rsidRPr="00DC71D4">
                          <w:rPr>
                            <w:rFonts w:asciiTheme="minorHAnsi" w:hAnsiTheme="minorHAnsi" w:cstheme="minorHAnsi"/>
                            <w:color w:val="586992" w:themeColor="accent6"/>
                            <w:sz w:val="32"/>
                            <w:szCs w:val="32"/>
                            <w14:textOutline w14:w="9525" w14:cap="rnd" w14:cmpd="sng" w14:algn="ctr">
                              <w14:noFill/>
                              <w14:prstDash w14:val="solid"/>
                              <w14:bevel/>
                            </w14:textOutline>
                          </w:rPr>
                          <w:t xml:space="preserve"> </w:t>
                        </w:r>
                        <w:r w:rsidRPr="00DC71D4">
                          <w:rPr>
                            <w:rFonts w:asciiTheme="minorHAnsi" w:hAnsiTheme="minorHAnsi" w:cstheme="minorHAnsi"/>
                            <w:b/>
                            <w:bCs/>
                            <w:color w:val="586992" w:themeColor="accent6"/>
                            <w:sz w:val="32"/>
                            <w:szCs w:val="32"/>
                            <w14:textOutline w14:w="9525" w14:cap="rnd" w14:cmpd="sng" w14:algn="ctr">
                              <w14:noFill/>
                              <w14:prstDash w14:val="solid"/>
                              <w14:bevel/>
                            </w14:textOutline>
                          </w:rPr>
                          <w:t>CONNECTION WITH COMMUNITY</w:t>
                        </w:r>
                      </w:p>
                    </w:txbxContent>
                  </v:textbox>
                </v:shape>
                <w10:wrap anchorx="margin"/>
              </v:group>
            </w:pict>
          </mc:Fallback>
        </mc:AlternateContent>
      </w:r>
      <w:r w:rsidR="00AE16F0" w:rsidRPr="00AE45B3">
        <w:br w:type="page"/>
      </w:r>
    </w:p>
    <w:p w14:paraId="49FBAB01" w14:textId="77777777" w:rsidR="00AE16F0" w:rsidRPr="003E499C" w:rsidRDefault="00AE16F0" w:rsidP="003E499C">
      <w:pPr>
        <w:pStyle w:val="Heading2"/>
      </w:pPr>
      <w:r w:rsidRPr="003E499C">
        <w:rPr>
          <w:rStyle w:val="normaltextrun"/>
        </w:rPr>
        <w:lastRenderedPageBreak/>
        <w:t xml:space="preserve">Benefits for </w:t>
      </w:r>
      <w:r w:rsidRPr="003E499C">
        <w:t>service provider organisations</w:t>
      </w:r>
      <w:r w:rsidRPr="003E499C">
        <w:rPr>
          <w:rStyle w:val="eop"/>
        </w:rPr>
        <w:t> </w:t>
      </w:r>
    </w:p>
    <w:p w14:paraId="56DC15AF" w14:textId="2D93DEFB" w:rsidR="00AE16F0" w:rsidRPr="00AE45B3" w:rsidRDefault="00AE16F0" w:rsidP="00AE16F0">
      <w:r w:rsidRPr="00AE45B3">
        <w:t>Those organisations who have implemented wellness and reablement have identified significant benefits for their staff, business model, organisational processes, and their clients such as:</w:t>
      </w:r>
    </w:p>
    <w:p w14:paraId="5438CFFC" w14:textId="432669F6" w:rsidR="00AE16F0" w:rsidRPr="00AE45B3" w:rsidRDefault="00543745" w:rsidP="00AE16F0">
      <w:pPr>
        <w:spacing w:before="0" w:after="0" w:line="240" w:lineRule="auto"/>
      </w:pPr>
      <w:r w:rsidRPr="00AE45B3">
        <w:rPr>
          <w:noProof/>
          <w:lang w:eastAsia="en-AU"/>
        </w:rPr>
        <mc:AlternateContent>
          <mc:Choice Requires="wps">
            <w:drawing>
              <wp:anchor distT="0" distB="0" distL="114300" distR="114300" simplePos="0" relativeHeight="251658270" behindDoc="0" locked="0" layoutInCell="1" allowOverlap="1" wp14:anchorId="314CDC4A" wp14:editId="28111619">
                <wp:simplePos x="0" y="0"/>
                <wp:positionH relativeFrom="margin">
                  <wp:posOffset>0</wp:posOffset>
                </wp:positionH>
                <wp:positionV relativeFrom="paragraph">
                  <wp:posOffset>4211320</wp:posOffset>
                </wp:positionV>
                <wp:extent cx="6253139" cy="691608"/>
                <wp:effectExtent l="0" t="0" r="14605" b="13335"/>
                <wp:wrapNone/>
                <wp:docPr id="423845314" name="Text Box 423845314"/>
                <wp:cNvGraphicFramePr/>
                <a:graphic xmlns:a="http://schemas.openxmlformats.org/drawingml/2006/main">
                  <a:graphicData uri="http://schemas.microsoft.com/office/word/2010/wordprocessingShape">
                    <wps:wsp>
                      <wps:cNvSpPr txBox="1"/>
                      <wps:spPr>
                        <a:xfrm>
                          <a:off x="0" y="0"/>
                          <a:ext cx="6253139" cy="691608"/>
                        </a:xfrm>
                        <a:prstGeom prst="rect">
                          <a:avLst/>
                        </a:prstGeom>
                        <a:noFill/>
                        <a:ln w="19050">
                          <a:solidFill>
                            <a:schemeClr val="accent6">
                              <a:lumMod val="60000"/>
                              <a:lumOff val="40000"/>
                            </a:schemeClr>
                          </a:solidFill>
                        </a:ln>
                      </wps:spPr>
                      <wps:txbx>
                        <w:txbxContent>
                          <w:p w14:paraId="2DBC7B91" w14:textId="77777777" w:rsidR="000A5538" w:rsidRPr="00830D62" w:rsidRDefault="000A5538" w:rsidP="00A55B3C">
                            <w:pPr>
                              <w:spacing w:after="60"/>
                              <w:rPr>
                                <w:rFonts w:asciiTheme="minorHAnsi" w:hAnsiTheme="minorHAnsi" w:cs="Calibri (Body)"/>
                                <w:b/>
                                <w:color w:val="97A3C0" w:themeColor="accent6" w:themeTint="99"/>
                                <w:spacing w:val="20"/>
                                <w:sz w:val="36"/>
                                <w:szCs w:val="40"/>
                              </w:rPr>
                            </w:pPr>
                            <w:r w:rsidRPr="00830D62">
                              <w:rPr>
                                <w:rFonts w:asciiTheme="minorHAnsi" w:hAnsiTheme="minorHAnsi" w:cs="Calibri (Body)"/>
                                <w:b/>
                                <w:color w:val="97A3C0" w:themeColor="accent6" w:themeTint="99"/>
                                <w:spacing w:val="20"/>
                                <w:sz w:val="36"/>
                                <w:szCs w:val="40"/>
                              </w:rPr>
                              <w:t>SUPPORTS YOUR COMPLIANCE</w:t>
                            </w:r>
                          </w:p>
                          <w:p w14:paraId="32DD29BE" w14:textId="77777777" w:rsidR="000A5538" w:rsidRPr="004A0958" w:rsidRDefault="000A5538" w:rsidP="00A55B3C">
                            <w:pPr>
                              <w:spacing w:before="60"/>
                              <w:rPr>
                                <w:rFonts w:asciiTheme="minorHAnsi" w:hAnsiTheme="minorHAnsi" w:cstheme="minorHAnsi"/>
                                <w:b/>
                                <w:bCs/>
                                <w:color w:val="97A3C0" w:themeColor="accent6" w:themeTint="99"/>
                              </w:rPr>
                            </w:pPr>
                            <w:r w:rsidRPr="00830D62">
                              <w:rPr>
                                <w:rFonts w:asciiTheme="minorHAnsi" w:hAnsiTheme="minorHAnsi" w:cstheme="minorHAnsi"/>
                                <w:b/>
                                <w:color w:val="97A3C0" w:themeColor="accent6" w:themeTint="99"/>
                              </w:rPr>
                              <w:t>with meeting your CHSP requirements and Aged Care Quality Standards</w:t>
                            </w:r>
                            <w:r>
                              <w:rPr>
                                <w:rFonts w:asciiTheme="minorHAnsi" w:hAnsiTheme="minorHAnsi" w:cstheme="minorHAnsi"/>
                                <w:b/>
                                <w:bCs/>
                                <w:color w:val="97A3C0" w:themeColor="accent6" w:themeTint="99"/>
                              </w:rPr>
                              <w:t xml:space="preserve"> </w:t>
                            </w:r>
                          </w:p>
                          <w:p w14:paraId="69971D1C" w14:textId="77777777" w:rsidR="000A5538" w:rsidRPr="004A0958" w:rsidRDefault="000A5538" w:rsidP="00A55B3C">
                            <w:pPr>
                              <w:spacing w:after="480" w:line="360" w:lineRule="exact"/>
                              <w:jc w:val="center"/>
                              <w:rPr>
                                <w:rFonts w:asciiTheme="minorHAnsi" w:hAnsiTheme="minorHAnsi" w:cstheme="minorHAnsi"/>
                                <w:b/>
                                <w:bCs/>
                                <w:color w:val="97A3C0" w:themeColor="accent6" w:themeTint="99"/>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a:graphicData>
                </a:graphic>
              </wp:anchor>
            </w:drawing>
          </mc:Choice>
          <mc:Fallback>
            <w:pict>
              <v:shape w14:anchorId="314CDC4A" id="Text Box 423845314" o:spid="_x0000_s1054" type="#_x0000_t202" style="position:absolute;margin-left:0;margin-top:331.6pt;width:492.35pt;height:54.45pt;z-index:25165827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" filled="f" strokecolor="#97a3c0 [1945]" strokeweight="1.5pt">
                <v:textbox inset="5mm,2mm,,2mm">
                  <w:txbxContent>
                    <w:p w14:paraId="2DBC7B91" w14:textId="77777777" w:rsidR="000A5538" w:rsidRPr="00830D62" w:rsidRDefault="000A5538" w:rsidP="00A55B3C">
                      <w:pPr>
                        <w:spacing w:after="60"/>
                        <w:rPr>
                          <w:rFonts w:asciiTheme="minorHAnsi" w:hAnsiTheme="minorHAnsi" w:cs="Calibri (Body)"/>
                          <w:b/>
                          <w:color w:val="97A3C0" w:themeColor="accent6" w:themeTint="99"/>
                          <w:spacing w:val="20"/>
                          <w:sz w:val="36"/>
                          <w:szCs w:val="40"/>
                        </w:rPr>
                      </w:pPr>
                      <w:r w:rsidRPr="00830D62">
                        <w:rPr>
                          <w:rFonts w:asciiTheme="minorHAnsi" w:hAnsiTheme="minorHAnsi" w:cs="Calibri (Body)"/>
                          <w:b/>
                          <w:color w:val="97A3C0" w:themeColor="accent6" w:themeTint="99"/>
                          <w:spacing w:val="20"/>
                          <w:sz w:val="36"/>
                          <w:szCs w:val="40"/>
                        </w:rPr>
                        <w:t>SUPPORTS YOUR COMPLIANCE</w:t>
                      </w:r>
                    </w:p>
                    <w:p w14:paraId="32DD29BE" w14:textId="77777777" w:rsidR="000A5538" w:rsidRPr="004A0958" w:rsidRDefault="000A5538" w:rsidP="00A55B3C">
                      <w:pPr>
                        <w:spacing w:before="60"/>
                        <w:rPr>
                          <w:rFonts w:asciiTheme="minorHAnsi" w:hAnsiTheme="minorHAnsi" w:cstheme="minorHAnsi"/>
                          <w:b/>
                          <w:bCs/>
                          <w:color w:val="97A3C0" w:themeColor="accent6" w:themeTint="99"/>
                        </w:rPr>
                      </w:pPr>
                      <w:r w:rsidRPr="00830D62">
                        <w:rPr>
                          <w:rFonts w:asciiTheme="minorHAnsi" w:hAnsiTheme="minorHAnsi" w:cstheme="minorHAnsi"/>
                          <w:b/>
                          <w:color w:val="97A3C0" w:themeColor="accent6" w:themeTint="99"/>
                        </w:rPr>
                        <w:t>with meeting your CHSP requirements and Aged Care Quality Standards</w:t>
                      </w:r>
                      <w:r>
                        <w:rPr>
                          <w:rFonts w:asciiTheme="minorHAnsi" w:hAnsiTheme="minorHAnsi" w:cstheme="minorHAnsi"/>
                          <w:b/>
                          <w:bCs/>
                          <w:color w:val="97A3C0" w:themeColor="accent6" w:themeTint="99"/>
                        </w:rPr>
                        <w:t xml:space="preserve"> </w:t>
                      </w:r>
                    </w:p>
                    <w:p w14:paraId="69971D1C" w14:textId="77777777" w:rsidR="000A5538" w:rsidRPr="004A0958" w:rsidRDefault="000A5538" w:rsidP="00A55B3C">
                      <w:pPr>
                        <w:spacing w:after="480" w:line="360" w:lineRule="exact"/>
                        <w:jc w:val="center"/>
                        <w:rPr>
                          <w:rFonts w:asciiTheme="minorHAnsi" w:hAnsiTheme="minorHAnsi" w:cstheme="minorHAnsi"/>
                          <w:b/>
                          <w:bCs/>
                          <w:color w:val="97A3C0" w:themeColor="accent6" w:themeTint="99"/>
                        </w:rPr>
                      </w:pPr>
                    </w:p>
                  </w:txbxContent>
                </v:textbox>
                <w10:wrap anchorx="margin"/>
              </v:shape>
            </w:pict>
          </mc:Fallback>
        </mc:AlternateContent>
      </w:r>
      <w:r w:rsidR="00A55B3C" w:rsidRPr="00AE45B3">
        <w:rPr>
          <w:noProof/>
          <w:lang w:eastAsia="en-AU"/>
        </w:rPr>
        <mc:AlternateContent>
          <mc:Choice Requires="wpg">
            <w:drawing>
              <wp:anchor distT="0" distB="0" distL="114300" distR="114300" simplePos="0" relativeHeight="251658275" behindDoc="0" locked="0" layoutInCell="1" allowOverlap="1" wp14:anchorId="228FE897" wp14:editId="787B7A8C">
                <wp:simplePos x="0" y="0"/>
                <wp:positionH relativeFrom="column">
                  <wp:posOffset>-2309</wp:posOffset>
                </wp:positionH>
                <wp:positionV relativeFrom="paragraph">
                  <wp:posOffset>176588</wp:posOffset>
                </wp:positionV>
                <wp:extent cx="6520180" cy="10532110"/>
                <wp:effectExtent l="12700" t="12700" r="7620" b="8890"/>
                <wp:wrapNone/>
                <wp:docPr id="423845327" name="Group 423845327" title="wellness and reablement benefits"/>
                <wp:cNvGraphicFramePr/>
                <a:graphic xmlns:a="http://schemas.openxmlformats.org/drawingml/2006/main">
                  <a:graphicData uri="http://schemas.microsoft.com/office/word/2010/wordprocessingGroup">
                    <wpg:wgp>
                      <wpg:cNvGrpSpPr/>
                      <wpg:grpSpPr>
                        <a:xfrm>
                          <a:off x="0" y="0"/>
                          <a:ext cx="6520180" cy="10532110"/>
                          <a:chOff x="-266775" y="-3042422"/>
                          <a:chExt cx="6521231" cy="10533468"/>
                        </a:xfrm>
                      </wpg:grpSpPr>
                      <wps:wsp>
                        <wps:cNvPr id="423845328" name="Text Box 423845328"/>
                        <wps:cNvSpPr txBox="1"/>
                        <wps:spPr>
                          <a:xfrm>
                            <a:off x="-266775" y="227581"/>
                            <a:ext cx="6253480" cy="644769"/>
                          </a:xfrm>
                          <a:prstGeom prst="rect">
                            <a:avLst/>
                          </a:prstGeom>
                          <a:noFill/>
                          <a:ln w="19050">
                            <a:solidFill>
                              <a:schemeClr val="accent5">
                                <a:lumMod val="60000"/>
                                <a:lumOff val="40000"/>
                              </a:schemeClr>
                            </a:solidFill>
                          </a:ln>
                        </wps:spPr>
                        <wps:txbx>
                          <w:txbxContent>
                            <w:p w14:paraId="3CF2AFAA" w14:textId="77777777" w:rsidR="000A5538" w:rsidRPr="00F240A5" w:rsidRDefault="000A5538" w:rsidP="00A55B3C">
                              <w:pPr>
                                <w:spacing w:after="60"/>
                                <w:rPr>
                                  <w:rFonts w:asciiTheme="minorHAnsi" w:hAnsiTheme="minorHAnsi" w:cs="Calibri (Body)"/>
                                  <w:b/>
                                  <w:bCs/>
                                  <w:color w:val="924B6C" w:themeColor="accent5"/>
                                  <w:spacing w:val="20"/>
                                  <w:sz w:val="36"/>
                                  <w:szCs w:val="40"/>
                                </w:rPr>
                              </w:pPr>
                              <w:r w:rsidRPr="00F240A5">
                                <w:rPr>
                                  <w:rFonts w:asciiTheme="minorHAnsi" w:hAnsiTheme="minorHAnsi" w:cs="Calibri (Body)"/>
                                  <w:b/>
                                  <w:bCs/>
                                  <w:color w:val="924B6C" w:themeColor="accent5"/>
                                  <w:spacing w:val="20"/>
                                  <w:sz w:val="36"/>
                                  <w:szCs w:val="40"/>
                                </w:rPr>
                                <w:t>BETTER ALIGNED</w:t>
                              </w:r>
                              <w:r>
                                <w:rPr>
                                  <w:rFonts w:asciiTheme="minorHAnsi" w:hAnsiTheme="minorHAnsi" w:cs="Calibri (Body)"/>
                                  <w:b/>
                                  <w:bCs/>
                                  <w:color w:val="924B6C" w:themeColor="accent5"/>
                                  <w:spacing w:val="20"/>
                                  <w:sz w:val="36"/>
                                  <w:szCs w:val="40"/>
                                </w:rPr>
                                <w:t xml:space="preserve"> TO AGED CARE REFORM INITIATIVES</w:t>
                              </w:r>
                            </w:p>
                            <w:p w14:paraId="4549EB05" w14:textId="77777777" w:rsidR="000A5538" w:rsidRPr="00E14E8A" w:rsidRDefault="000A5538" w:rsidP="00A55B3C">
                              <w:pPr>
                                <w:spacing w:after="60"/>
                                <w:rPr>
                                  <w:rFonts w:asciiTheme="minorHAnsi" w:hAnsiTheme="minorHAnsi" w:cs="Calibri (Body)"/>
                                  <w:b/>
                                  <w:bCs/>
                                  <w:color w:val="924B6C" w:themeColor="accent5"/>
                                  <w:szCs w:val="22"/>
                                </w:rPr>
                              </w:pPr>
                              <w:r w:rsidRPr="00E14E8A">
                                <w:rPr>
                                  <w:rFonts w:asciiTheme="minorHAnsi" w:hAnsiTheme="minorHAnsi" w:cs="Calibri (Body)"/>
                                  <w:b/>
                                  <w:bCs/>
                                  <w:color w:val="924B6C" w:themeColor="accent5"/>
                                  <w:szCs w:val="22"/>
                                </w:rPr>
                                <w:t>Improving preparedness to respond to</w:t>
                              </w:r>
                              <w:r>
                                <w:rPr>
                                  <w:rFonts w:asciiTheme="minorHAnsi" w:hAnsiTheme="minorHAnsi" w:cs="Calibri (Body)"/>
                                  <w:b/>
                                  <w:bCs/>
                                  <w:color w:val="924B6C" w:themeColor="accent5"/>
                                  <w:szCs w:val="22"/>
                                </w:rPr>
                                <w:t xml:space="preserve"> future</w:t>
                              </w:r>
                              <w:r w:rsidRPr="00E14E8A">
                                <w:rPr>
                                  <w:rFonts w:asciiTheme="minorHAnsi" w:hAnsiTheme="minorHAnsi" w:cs="Calibri (Body)"/>
                                  <w:b/>
                                  <w:bCs/>
                                  <w:color w:val="924B6C" w:themeColor="accent5"/>
                                  <w:szCs w:val="22"/>
                                </w:rPr>
                                <w:t xml:space="preserve"> changes in aged care policy</w:t>
                              </w:r>
                            </w:p>
                          </w:txbxContent>
                        </wps:txbx>
                        <wps:bodyPr rot="0" spcFirstLastPara="0" vertOverflow="overflow" horzOverflow="overflow" vert="horz" wrap="square" lIns="180000" tIns="72000" rIns="91440" bIns="36000" numCol="1" spcCol="0" rtlCol="0" fromWordArt="0" anchor="ctr" anchorCtr="0" forceAA="0" compatLnSpc="1">
                          <a:prstTxWarp prst="textNoShape">
                            <a:avLst/>
                          </a:prstTxWarp>
                          <a:noAutofit/>
                        </wps:bodyPr>
                      </wps:wsp>
                      <wps:wsp>
                        <wps:cNvPr id="423845330" name="Text Box 423845330"/>
                        <wps:cNvSpPr txBox="1"/>
                        <wps:spPr>
                          <a:xfrm>
                            <a:off x="-266775" y="-1316118"/>
                            <a:ext cx="6253480" cy="657608"/>
                          </a:xfrm>
                          <a:prstGeom prst="rect">
                            <a:avLst/>
                          </a:prstGeom>
                          <a:noFill/>
                          <a:ln w="19050">
                            <a:solidFill>
                              <a:schemeClr val="accent5"/>
                            </a:solidFill>
                          </a:ln>
                        </wps:spPr>
                        <wps:txbx>
                          <w:txbxContent>
                            <w:p w14:paraId="6C22C360" w14:textId="77777777" w:rsidR="000A5538" w:rsidRPr="00CD237E" w:rsidRDefault="000A5538" w:rsidP="00A55B3C">
                              <w:pPr>
                                <w:spacing w:after="60"/>
                                <w:rPr>
                                  <w:rFonts w:asciiTheme="minorHAnsi" w:hAnsiTheme="minorHAnsi" w:cs="Calibri (Body)"/>
                                  <w:b/>
                                  <w:bCs/>
                                  <w:color w:val="924B6C" w:themeColor="accent5"/>
                                  <w:spacing w:val="20"/>
                                  <w:sz w:val="36"/>
                                  <w:szCs w:val="40"/>
                                </w:rPr>
                              </w:pPr>
                              <w:r>
                                <w:rPr>
                                  <w:rFonts w:asciiTheme="minorHAnsi" w:hAnsiTheme="minorHAnsi" w:cs="Calibri (Body)"/>
                                  <w:b/>
                                  <w:bCs/>
                                  <w:color w:val="924B6C" w:themeColor="accent5"/>
                                  <w:spacing w:val="20"/>
                                  <w:sz w:val="36"/>
                                  <w:szCs w:val="40"/>
                                </w:rPr>
                                <w:t>OPPORTUNITY TO BROADEN CLIENT BASE</w:t>
                              </w:r>
                            </w:p>
                            <w:p w14:paraId="0CAE3848" w14:textId="77777777" w:rsidR="000A5538" w:rsidRPr="00CD237E" w:rsidRDefault="000A5538" w:rsidP="00A55B3C">
                              <w:pPr>
                                <w:spacing w:before="60"/>
                                <w:rPr>
                                  <w:rFonts w:asciiTheme="minorHAnsi" w:hAnsiTheme="minorHAnsi" w:cstheme="minorHAnsi"/>
                                  <w:b/>
                                  <w:bCs/>
                                  <w:color w:val="924B6C" w:themeColor="accent5"/>
                                </w:rPr>
                              </w:pPr>
                              <w:r>
                                <w:rPr>
                                  <w:rFonts w:asciiTheme="minorHAnsi" w:hAnsiTheme="minorHAnsi" w:cstheme="minorHAnsi"/>
                                  <w:b/>
                                  <w:bCs/>
                                  <w:color w:val="924B6C" w:themeColor="accent5"/>
                                </w:rPr>
                                <w:t>by offering more shorter-term reablement support</w:t>
                              </w:r>
                            </w:p>
                            <w:p w14:paraId="12B1E61F" w14:textId="77777777" w:rsidR="000A5538" w:rsidRPr="00CD237E" w:rsidRDefault="000A5538" w:rsidP="00A55B3C">
                              <w:pPr>
                                <w:rPr>
                                  <w:b/>
                                  <w:bCs/>
                                  <w:color w:val="924B6C" w:themeColor="accent5"/>
                                </w:rPr>
                              </w:pPr>
                            </w:p>
                            <w:p w14:paraId="4DD5DD12" w14:textId="77777777" w:rsidR="000A5538" w:rsidRPr="00CD237E" w:rsidRDefault="000A5538" w:rsidP="00A55B3C">
                              <w:pPr>
                                <w:spacing w:after="480" w:line="360" w:lineRule="exact"/>
                                <w:jc w:val="center"/>
                                <w:rPr>
                                  <w:rFonts w:asciiTheme="minorHAnsi" w:hAnsiTheme="minorHAnsi" w:cstheme="minorHAnsi"/>
                                  <w:b/>
                                  <w:bCs/>
                                  <w:color w:val="924B6C" w:themeColor="accent5"/>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s:wsp>
                        <wps:cNvPr id="423845331" name="Text Box 423845331"/>
                        <wps:cNvSpPr txBox="1"/>
                        <wps:spPr>
                          <a:xfrm>
                            <a:off x="-266772" y="-3042422"/>
                            <a:ext cx="6253480" cy="731574"/>
                          </a:xfrm>
                          <a:prstGeom prst="rect">
                            <a:avLst/>
                          </a:prstGeom>
                          <a:noFill/>
                          <a:ln w="19050">
                            <a:gradFill flip="none" rotWithShape="1">
                              <a:gsLst>
                                <a:gs pos="0">
                                  <a:schemeClr val="accent5"/>
                                </a:gs>
                                <a:gs pos="100000">
                                  <a:schemeClr val="accent6"/>
                                </a:gs>
                              </a:gsLst>
                              <a:lin ang="0" scaled="1"/>
                              <a:tileRect/>
                            </a:gradFill>
                          </a:ln>
                        </wps:spPr>
                        <wps:txbx>
                          <w:txbxContent>
                            <w:p w14:paraId="208EE304" w14:textId="77777777" w:rsidR="000A5538" w:rsidRPr="004A0958" w:rsidRDefault="000A5538" w:rsidP="00A55B3C">
                              <w:pPr>
                                <w:spacing w:after="60"/>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r>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GREATER JOB SATISFACTION</w:t>
                              </w:r>
                            </w:p>
                            <w:p w14:paraId="24A7E460" w14:textId="77777777" w:rsidR="000A5538" w:rsidRPr="004A0958" w:rsidRDefault="000A5538" w:rsidP="00A55B3C">
                              <w:pPr>
                                <w:spacing w:before="60" w:after="480" w:line="360" w:lineRule="exact"/>
                                <w:rPr>
                                  <w:rFonts w:asciiTheme="minorHAnsi" w:hAnsiTheme="minorHAnsi" w:cstheme="minorHAnsi"/>
                                  <w:b/>
                                  <w:bCs/>
                                  <w:color w:val="586992" w:themeColor="accent6"/>
                                </w:rPr>
                              </w:pPr>
                              <w: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 xml:space="preserve">from actively helping clients achieve their goals and become more independent </w:t>
                              </w:r>
                            </w:p>
                            <w:p w14:paraId="57F0FB22" w14:textId="77777777" w:rsidR="000A5538" w:rsidRPr="004A0958" w:rsidRDefault="000A5538" w:rsidP="00A55B3C">
                              <w:pPr>
                                <w:spacing w:before="60"/>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p>
                            <w:p w14:paraId="52DF3366" w14:textId="77777777" w:rsidR="000A5538" w:rsidRPr="004A0958" w:rsidRDefault="000A5538" w:rsidP="00A55B3C">
                              <w:pPr>
                                <w:spacing w:after="480" w:line="360" w:lineRule="exact"/>
                                <w:jc w:val="cente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5400000" w14:scaled="0"/>
                                    </w14:gradFill>
                                  </w14:textFill>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s:wsp>
                        <wps:cNvPr id="423845332" name="Text Box 423845332"/>
                        <wps:cNvSpPr txBox="1"/>
                        <wps:spPr>
                          <a:xfrm>
                            <a:off x="976" y="5827346"/>
                            <a:ext cx="6253480" cy="854710"/>
                          </a:xfrm>
                          <a:prstGeom prst="rect">
                            <a:avLst/>
                          </a:prstGeom>
                          <a:noFill/>
                          <a:ln w="19050">
                            <a:gradFill flip="none" rotWithShape="1">
                              <a:gsLst>
                                <a:gs pos="0">
                                  <a:schemeClr val="accent6"/>
                                </a:gs>
                                <a:gs pos="100000">
                                  <a:schemeClr val="accent5"/>
                                </a:gs>
                              </a:gsLst>
                              <a:lin ang="0" scaled="1"/>
                              <a:tileRect/>
                            </a:gradFill>
                          </a:ln>
                        </wps:spPr>
                        <wps:txbx>
                          <w:txbxContent>
                            <w:p w14:paraId="57C3A70C" w14:textId="77777777" w:rsidR="000A5538" w:rsidRPr="00297C96" w:rsidRDefault="000A5538" w:rsidP="00A55B3C">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REPEAT CUSTOMERS</w:t>
                              </w:r>
                            </w:p>
                            <w:p w14:paraId="07EC4CC8" w14:textId="77777777" w:rsidR="000A5538" w:rsidRPr="00EE494A" w:rsidRDefault="000A5538" w:rsidP="00A55B3C">
                              <w:pPr>
                                <w:spacing w:before="60"/>
                                <w:rPr>
                                  <w:rFonts w:asciiTheme="minorHAnsi" w:hAnsiTheme="minorHAnsi" w:cstheme="minorHAnsi"/>
                                  <w:b/>
                                  <w:bCs/>
                                  <w:color w:val="586992" w:themeColor="accent6"/>
                                </w:rPr>
                              </w:pP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If/when care needs change and people require ongoing services - providing</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person-centred care and </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achieving </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quality outcomes result in</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repeat customers </w:t>
                              </w: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s:wsp>
                        <wps:cNvPr id="423845333" name="Text Box 423845333"/>
                        <wps:cNvSpPr txBox="1"/>
                        <wps:spPr>
                          <a:xfrm>
                            <a:off x="0" y="6799384"/>
                            <a:ext cx="6253480" cy="691662"/>
                          </a:xfrm>
                          <a:prstGeom prst="rect">
                            <a:avLst/>
                          </a:prstGeom>
                          <a:noFill/>
                          <a:ln w="19050">
                            <a:solidFill>
                              <a:schemeClr val="accent6">
                                <a:lumMod val="60000"/>
                                <a:lumOff val="40000"/>
                              </a:schemeClr>
                            </a:solidFill>
                          </a:ln>
                        </wps:spPr>
                        <wps:txbx>
                          <w:txbxContent>
                            <w:p w14:paraId="0F4A4AD5" w14:textId="77777777" w:rsidR="000A5538" w:rsidRPr="004A0958" w:rsidRDefault="000A5538" w:rsidP="00A55B3C">
                              <w:pPr>
                                <w:spacing w:after="60"/>
                                <w:rPr>
                                  <w:rFonts w:asciiTheme="minorHAnsi" w:hAnsiTheme="minorHAnsi" w:cs="Calibri (Body)"/>
                                  <w:b/>
                                  <w:bCs/>
                                  <w:color w:val="97A3C0" w:themeColor="accent6" w:themeTint="99"/>
                                  <w:spacing w:val="20"/>
                                  <w:sz w:val="36"/>
                                  <w:szCs w:val="40"/>
                                </w:rPr>
                              </w:pPr>
                              <w:r w:rsidRPr="004A0958">
                                <w:rPr>
                                  <w:rFonts w:asciiTheme="minorHAnsi" w:hAnsiTheme="minorHAnsi" w:cs="Calibri (Body)"/>
                                  <w:b/>
                                  <w:bCs/>
                                  <w:color w:val="97A3C0" w:themeColor="accent6" w:themeTint="99"/>
                                  <w:spacing w:val="20"/>
                                  <w:sz w:val="36"/>
                                  <w:szCs w:val="40"/>
                                </w:rPr>
                                <w:t xml:space="preserve">REDUCED </w:t>
                              </w:r>
                              <w:r>
                                <w:rPr>
                                  <w:rFonts w:asciiTheme="minorHAnsi" w:hAnsiTheme="minorHAnsi" w:cs="Calibri (Body)"/>
                                  <w:b/>
                                  <w:bCs/>
                                  <w:color w:val="97A3C0" w:themeColor="accent6" w:themeTint="99"/>
                                  <w:spacing w:val="20"/>
                                  <w:sz w:val="36"/>
                                  <w:szCs w:val="40"/>
                                </w:rPr>
                                <w:t>ADMINISTRATIVE OVERHEADS</w:t>
                              </w:r>
                            </w:p>
                            <w:p w14:paraId="30258D5E" w14:textId="77777777" w:rsidR="000A5538" w:rsidRPr="004A0958" w:rsidRDefault="000A5538" w:rsidP="00A55B3C">
                              <w:pPr>
                                <w:spacing w:before="60"/>
                                <w:rPr>
                                  <w:rFonts w:asciiTheme="minorHAnsi" w:hAnsiTheme="minorHAnsi" w:cstheme="minorHAnsi"/>
                                  <w:b/>
                                  <w:bCs/>
                                  <w:color w:val="97A3C0" w:themeColor="accent6" w:themeTint="99"/>
                                </w:rPr>
                              </w:pPr>
                              <w:r>
                                <w:rPr>
                                  <w:rFonts w:asciiTheme="minorHAnsi" w:hAnsiTheme="minorHAnsi" w:cstheme="minorHAnsi"/>
                                  <w:b/>
                                  <w:bCs/>
                                  <w:color w:val="97A3C0" w:themeColor="accent6" w:themeTint="99"/>
                                </w:rPr>
                                <w:t>Less time dealing with client complaints and a reduced wait times</w:t>
                              </w:r>
                            </w:p>
                            <w:p w14:paraId="2BAD2DA2" w14:textId="77777777" w:rsidR="000A5538" w:rsidRPr="004A0958" w:rsidRDefault="000A5538" w:rsidP="00A55B3C">
                              <w:pPr>
                                <w:spacing w:after="480" w:line="360" w:lineRule="exact"/>
                                <w:jc w:val="center"/>
                                <w:rPr>
                                  <w:rFonts w:asciiTheme="minorHAnsi" w:hAnsiTheme="minorHAnsi" w:cstheme="minorHAnsi"/>
                                  <w:b/>
                                  <w:bCs/>
                                  <w:color w:val="97A3C0" w:themeColor="accent6" w:themeTint="99"/>
                                </w:rPr>
                              </w:pP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8FE897" id="Group 423845327" o:spid="_x0000_s1055" alt="Title: wellness and reablement benefits" style="position:absolute;margin-left:-.2pt;margin-top:13.9pt;width:513.4pt;height:829.3pt;z-index:251658275;mso-width-relative:margin;mso-height-relative:margin" coordorigin="-2667,-30424" coordsize="65212,10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">
                <v:shape id="Text Box 423845328" o:spid="_x0000_s1056" type="#_x0000_t202" style="position:absolute;left:-2667;top:2275;width:62534;height:6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" filled="f" strokecolor="#c48ca6 [1944]" strokeweight="1.5pt">
                  <v:textbox inset="5mm,2mm,,1mm">
                    <w:txbxContent>
                      <w:p w14:paraId="3CF2AFAA" w14:textId="77777777" w:rsidR="000A5538" w:rsidRPr="00F240A5" w:rsidRDefault="000A5538" w:rsidP="00A55B3C">
                        <w:pPr>
                          <w:spacing w:after="60"/>
                          <w:rPr>
                            <w:rFonts w:asciiTheme="minorHAnsi" w:hAnsiTheme="minorHAnsi" w:cs="Calibri (Body)"/>
                            <w:b/>
                            <w:bCs/>
                            <w:color w:val="924B6C" w:themeColor="accent5"/>
                            <w:spacing w:val="20"/>
                            <w:sz w:val="36"/>
                            <w:szCs w:val="40"/>
                          </w:rPr>
                        </w:pPr>
                        <w:r w:rsidRPr="00F240A5">
                          <w:rPr>
                            <w:rFonts w:asciiTheme="minorHAnsi" w:hAnsiTheme="minorHAnsi" w:cs="Calibri (Body)"/>
                            <w:b/>
                            <w:bCs/>
                            <w:color w:val="924B6C" w:themeColor="accent5"/>
                            <w:spacing w:val="20"/>
                            <w:sz w:val="36"/>
                            <w:szCs w:val="40"/>
                          </w:rPr>
                          <w:t>BETTER ALIGNED</w:t>
                        </w:r>
                        <w:r>
                          <w:rPr>
                            <w:rFonts w:asciiTheme="minorHAnsi" w:hAnsiTheme="minorHAnsi" w:cs="Calibri (Body)"/>
                            <w:b/>
                            <w:bCs/>
                            <w:color w:val="924B6C" w:themeColor="accent5"/>
                            <w:spacing w:val="20"/>
                            <w:sz w:val="36"/>
                            <w:szCs w:val="40"/>
                          </w:rPr>
                          <w:t xml:space="preserve"> TO AGED CARE REFORM INITIATIVES</w:t>
                        </w:r>
                      </w:p>
                      <w:p w14:paraId="4549EB05" w14:textId="77777777" w:rsidR="000A5538" w:rsidRPr="00E14E8A" w:rsidRDefault="000A5538" w:rsidP="00A55B3C">
                        <w:pPr>
                          <w:spacing w:after="60"/>
                          <w:rPr>
                            <w:rFonts w:asciiTheme="minorHAnsi" w:hAnsiTheme="minorHAnsi" w:cs="Calibri (Body)"/>
                            <w:b/>
                            <w:bCs/>
                            <w:color w:val="924B6C" w:themeColor="accent5"/>
                            <w:szCs w:val="22"/>
                          </w:rPr>
                        </w:pPr>
                        <w:r w:rsidRPr="00E14E8A">
                          <w:rPr>
                            <w:rFonts w:asciiTheme="minorHAnsi" w:hAnsiTheme="minorHAnsi" w:cs="Calibri (Body)"/>
                            <w:b/>
                            <w:bCs/>
                            <w:color w:val="924B6C" w:themeColor="accent5"/>
                            <w:szCs w:val="22"/>
                          </w:rPr>
                          <w:t>Improving preparedness to respond to</w:t>
                        </w:r>
                        <w:r>
                          <w:rPr>
                            <w:rFonts w:asciiTheme="minorHAnsi" w:hAnsiTheme="minorHAnsi" w:cs="Calibri (Body)"/>
                            <w:b/>
                            <w:bCs/>
                            <w:color w:val="924B6C" w:themeColor="accent5"/>
                            <w:szCs w:val="22"/>
                          </w:rPr>
                          <w:t xml:space="preserve"> future</w:t>
                        </w:r>
                        <w:r w:rsidRPr="00E14E8A">
                          <w:rPr>
                            <w:rFonts w:asciiTheme="minorHAnsi" w:hAnsiTheme="minorHAnsi" w:cs="Calibri (Body)"/>
                            <w:b/>
                            <w:bCs/>
                            <w:color w:val="924B6C" w:themeColor="accent5"/>
                            <w:szCs w:val="22"/>
                          </w:rPr>
                          <w:t xml:space="preserve"> changes in aged care policy</w:t>
                        </w:r>
                      </w:p>
                    </w:txbxContent>
                  </v:textbox>
                </v:shape>
                <v:shape id="Text Box 423845330" o:spid="_x0000_s1057" type="#_x0000_t202" style="position:absolute;left:-2667;top:-13161;width:62534;height: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" filled="f" strokecolor="#924b6c [3208]" strokeweight="1.5pt">
                  <v:textbox inset="5mm,2mm,,2mm">
                    <w:txbxContent>
                      <w:p w14:paraId="6C22C360" w14:textId="77777777" w:rsidR="000A5538" w:rsidRPr="00CD237E" w:rsidRDefault="000A5538" w:rsidP="00A55B3C">
                        <w:pPr>
                          <w:spacing w:after="60"/>
                          <w:rPr>
                            <w:rFonts w:asciiTheme="minorHAnsi" w:hAnsiTheme="minorHAnsi" w:cs="Calibri (Body)"/>
                            <w:b/>
                            <w:bCs/>
                            <w:color w:val="924B6C" w:themeColor="accent5"/>
                            <w:spacing w:val="20"/>
                            <w:sz w:val="36"/>
                            <w:szCs w:val="40"/>
                          </w:rPr>
                        </w:pPr>
                        <w:r>
                          <w:rPr>
                            <w:rFonts w:asciiTheme="minorHAnsi" w:hAnsiTheme="minorHAnsi" w:cs="Calibri (Body)"/>
                            <w:b/>
                            <w:bCs/>
                            <w:color w:val="924B6C" w:themeColor="accent5"/>
                            <w:spacing w:val="20"/>
                            <w:sz w:val="36"/>
                            <w:szCs w:val="40"/>
                          </w:rPr>
                          <w:t>OPPORTUNITY TO BROADEN CLIENT BASE</w:t>
                        </w:r>
                      </w:p>
                      <w:p w14:paraId="0CAE3848" w14:textId="77777777" w:rsidR="000A5538" w:rsidRPr="00CD237E" w:rsidRDefault="000A5538" w:rsidP="00A55B3C">
                        <w:pPr>
                          <w:spacing w:before="60"/>
                          <w:rPr>
                            <w:rFonts w:asciiTheme="minorHAnsi" w:hAnsiTheme="minorHAnsi" w:cstheme="minorHAnsi"/>
                            <w:b/>
                            <w:bCs/>
                            <w:color w:val="924B6C" w:themeColor="accent5"/>
                          </w:rPr>
                        </w:pPr>
                        <w:r>
                          <w:rPr>
                            <w:rFonts w:asciiTheme="minorHAnsi" w:hAnsiTheme="minorHAnsi" w:cstheme="minorHAnsi"/>
                            <w:b/>
                            <w:bCs/>
                            <w:color w:val="924B6C" w:themeColor="accent5"/>
                          </w:rPr>
                          <w:t>by offering more shorter-term reablement support</w:t>
                        </w:r>
                      </w:p>
                      <w:p w14:paraId="12B1E61F" w14:textId="77777777" w:rsidR="000A5538" w:rsidRPr="00CD237E" w:rsidRDefault="000A5538" w:rsidP="00A55B3C">
                        <w:pPr>
                          <w:rPr>
                            <w:b/>
                            <w:bCs/>
                            <w:color w:val="924B6C" w:themeColor="accent5"/>
                          </w:rPr>
                        </w:pPr>
                      </w:p>
                      <w:p w14:paraId="4DD5DD12" w14:textId="77777777" w:rsidR="000A5538" w:rsidRPr="00CD237E" w:rsidRDefault="000A5538" w:rsidP="00A55B3C">
                        <w:pPr>
                          <w:spacing w:after="480" w:line="360" w:lineRule="exact"/>
                          <w:jc w:val="center"/>
                          <w:rPr>
                            <w:rFonts w:asciiTheme="minorHAnsi" w:hAnsiTheme="minorHAnsi" w:cstheme="minorHAnsi"/>
                            <w:b/>
                            <w:bCs/>
                            <w:color w:val="924B6C" w:themeColor="accent5"/>
                          </w:rPr>
                        </w:pPr>
                      </w:p>
                    </w:txbxContent>
                  </v:textbox>
                </v:shape>
                <v:shape id="Text Box 423845331" o:spid="_x0000_s1058" type="#_x0000_t202" style="position:absolute;left:-2667;top:-30424;width:62534;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" filled="f" strokeweight="1.5pt">
                  <v:textbox inset="5mm,2mm,,2mm">
                    <w:txbxContent>
                      <w:p w14:paraId="208EE304" w14:textId="77777777" w:rsidR="000A5538" w:rsidRPr="004A0958" w:rsidRDefault="000A5538" w:rsidP="00A55B3C">
                        <w:pPr>
                          <w:spacing w:after="60"/>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r>
                          <w:rPr>
                            <w:rFonts w:asciiTheme="minorHAnsi" w:hAnsiTheme="minorHAnsi" w:cs="Calibri (Body)"/>
                            <w:b/>
                            <w:bCs/>
                            <w:color w:val="FFFFFF" w:themeColor="background1"/>
                            <w:spacing w:val="20"/>
                            <w:sz w:val="36"/>
                            <w:szCs w:val="40"/>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GREATER JOB SATISFACTION</w:t>
                        </w:r>
                      </w:p>
                      <w:p w14:paraId="24A7E460" w14:textId="77777777" w:rsidR="000A5538" w:rsidRPr="004A0958" w:rsidRDefault="000A5538" w:rsidP="00A55B3C">
                        <w:pPr>
                          <w:spacing w:before="60" w:after="480" w:line="360" w:lineRule="exact"/>
                          <w:rPr>
                            <w:rFonts w:asciiTheme="minorHAnsi" w:hAnsiTheme="minorHAnsi" w:cstheme="minorHAnsi"/>
                            <w:b/>
                            <w:bCs/>
                            <w:color w:val="586992" w:themeColor="accent6"/>
                          </w:rPr>
                        </w:pPr>
                        <w: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t xml:space="preserve">from actively helping clients achieve their goals and become more independent </w:t>
                        </w:r>
                      </w:p>
                      <w:p w14:paraId="57F0FB22" w14:textId="77777777" w:rsidR="000A5538" w:rsidRPr="004A0958" w:rsidRDefault="000A5538" w:rsidP="00A55B3C">
                        <w:pPr>
                          <w:spacing w:before="60"/>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0" w14:scaled="0"/>
                              </w14:gradFill>
                            </w14:textFill>
                          </w:rPr>
                        </w:pPr>
                      </w:p>
                      <w:p w14:paraId="52DF3366" w14:textId="77777777" w:rsidR="000A5538" w:rsidRPr="004A0958" w:rsidRDefault="000A5538" w:rsidP="00A55B3C">
                        <w:pPr>
                          <w:spacing w:after="480" w:line="360" w:lineRule="exact"/>
                          <w:jc w:val="center"/>
                          <w:rPr>
                            <w:rFonts w:asciiTheme="minorHAnsi" w:hAnsiTheme="minorHAnsi" w:cstheme="minorHAnsi"/>
                            <w:b/>
                            <w:bCs/>
                            <w:color w:val="FFFFFF" w:themeColor="background1"/>
                            <w14:textOutline w14:w="9525" w14:cap="rnd" w14:cmpd="sng" w14:algn="ctr">
                              <w14:noFill/>
                              <w14:prstDash w14:val="solid"/>
                              <w14:bevel/>
                            </w14:textOutline>
                            <w14:textFill>
                              <w14:gradFill>
                                <w14:gsLst>
                                  <w14:gs w14:pos="0">
                                    <w14:schemeClr w14:val="accent5"/>
                                  </w14:gs>
                                  <w14:gs w14:pos="100000">
                                    <w14:schemeClr w14:val="accent6"/>
                                  </w14:gs>
                                </w14:gsLst>
                                <w14:lin w14:ang="5400000" w14:scaled="0"/>
                              </w14:gradFill>
                            </w14:textFill>
                          </w:rPr>
                        </w:pPr>
                      </w:p>
                    </w:txbxContent>
                  </v:textbox>
                </v:shape>
                <v:shape id="Text Box 423845332" o:spid="_x0000_s1059" type="#_x0000_t202" style="position:absolute;left:9;top:58273;width:62535;height:8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" filled="f" strokeweight="1.5pt">
                  <v:textbox inset="5mm,2mm,,2mm">
                    <w:txbxContent>
                      <w:p w14:paraId="57C3A70C" w14:textId="77777777" w:rsidR="000A5538" w:rsidRPr="00297C96" w:rsidRDefault="000A5538" w:rsidP="00A55B3C">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REPEAT CUSTOMERS</w:t>
                        </w:r>
                      </w:p>
                      <w:p w14:paraId="07EC4CC8" w14:textId="77777777" w:rsidR="000A5538" w:rsidRPr="00EE494A" w:rsidRDefault="000A5538" w:rsidP="00A55B3C">
                        <w:pPr>
                          <w:spacing w:before="60"/>
                          <w:rPr>
                            <w:rFonts w:asciiTheme="minorHAnsi" w:hAnsiTheme="minorHAnsi" w:cstheme="minorHAnsi"/>
                            <w:b/>
                            <w:bCs/>
                            <w:color w:val="586992" w:themeColor="accent6"/>
                          </w:rPr>
                        </w:pP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If/when care needs change and people require ongoing services - providing</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person-centred care and </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achieving </w:t>
                        </w:r>
                        <w:r w:rsidRPr="00CD237E">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quality outcomes result in</w:t>
                        </w: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 xml:space="preserve"> repeat customers </w:t>
                        </w:r>
                      </w:p>
                    </w:txbxContent>
                  </v:textbox>
                </v:shape>
                <v:shape id="Text Box 423845333" o:spid="_x0000_s1060" type="#_x0000_t202" style="position:absolute;top:67993;width:62534;height:6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" filled="f" strokecolor="#97a3c0 [1945]" strokeweight="1.5pt">
                  <v:textbox inset="5mm,2mm,,2mm">
                    <w:txbxContent>
                      <w:p w14:paraId="0F4A4AD5" w14:textId="77777777" w:rsidR="000A5538" w:rsidRPr="004A0958" w:rsidRDefault="000A5538" w:rsidP="00A55B3C">
                        <w:pPr>
                          <w:spacing w:after="60"/>
                          <w:rPr>
                            <w:rFonts w:asciiTheme="minorHAnsi" w:hAnsiTheme="minorHAnsi" w:cs="Calibri (Body)"/>
                            <w:b/>
                            <w:bCs/>
                            <w:color w:val="97A3C0" w:themeColor="accent6" w:themeTint="99"/>
                            <w:spacing w:val="20"/>
                            <w:sz w:val="36"/>
                            <w:szCs w:val="40"/>
                          </w:rPr>
                        </w:pPr>
                        <w:r w:rsidRPr="004A0958">
                          <w:rPr>
                            <w:rFonts w:asciiTheme="minorHAnsi" w:hAnsiTheme="minorHAnsi" w:cs="Calibri (Body)"/>
                            <w:b/>
                            <w:bCs/>
                            <w:color w:val="97A3C0" w:themeColor="accent6" w:themeTint="99"/>
                            <w:spacing w:val="20"/>
                            <w:sz w:val="36"/>
                            <w:szCs w:val="40"/>
                          </w:rPr>
                          <w:t xml:space="preserve">REDUCED </w:t>
                        </w:r>
                        <w:r>
                          <w:rPr>
                            <w:rFonts w:asciiTheme="minorHAnsi" w:hAnsiTheme="minorHAnsi" w:cs="Calibri (Body)"/>
                            <w:b/>
                            <w:bCs/>
                            <w:color w:val="97A3C0" w:themeColor="accent6" w:themeTint="99"/>
                            <w:spacing w:val="20"/>
                            <w:sz w:val="36"/>
                            <w:szCs w:val="40"/>
                          </w:rPr>
                          <w:t>ADMINISTRATIVE OVERHEADS</w:t>
                        </w:r>
                      </w:p>
                      <w:p w14:paraId="30258D5E" w14:textId="77777777" w:rsidR="000A5538" w:rsidRPr="004A0958" w:rsidRDefault="000A5538" w:rsidP="00A55B3C">
                        <w:pPr>
                          <w:spacing w:before="60"/>
                          <w:rPr>
                            <w:rFonts w:asciiTheme="minorHAnsi" w:hAnsiTheme="minorHAnsi" w:cstheme="minorHAnsi"/>
                            <w:b/>
                            <w:bCs/>
                            <w:color w:val="97A3C0" w:themeColor="accent6" w:themeTint="99"/>
                          </w:rPr>
                        </w:pPr>
                        <w:r>
                          <w:rPr>
                            <w:rFonts w:asciiTheme="minorHAnsi" w:hAnsiTheme="minorHAnsi" w:cstheme="minorHAnsi"/>
                            <w:b/>
                            <w:bCs/>
                            <w:color w:val="97A3C0" w:themeColor="accent6" w:themeTint="99"/>
                          </w:rPr>
                          <w:t>Less time dealing with client complaints and a reduced wait times</w:t>
                        </w:r>
                      </w:p>
                      <w:p w14:paraId="2BAD2DA2" w14:textId="77777777" w:rsidR="000A5538" w:rsidRPr="004A0958" w:rsidRDefault="000A5538" w:rsidP="00A55B3C">
                        <w:pPr>
                          <w:spacing w:after="480" w:line="360" w:lineRule="exact"/>
                          <w:jc w:val="center"/>
                          <w:rPr>
                            <w:rFonts w:asciiTheme="minorHAnsi" w:hAnsiTheme="minorHAnsi" w:cstheme="minorHAnsi"/>
                            <w:b/>
                            <w:bCs/>
                            <w:color w:val="97A3C0" w:themeColor="accent6" w:themeTint="99"/>
                          </w:rPr>
                        </w:pPr>
                      </w:p>
                    </w:txbxContent>
                  </v:textbox>
                </v:shape>
              </v:group>
            </w:pict>
          </mc:Fallback>
        </mc:AlternateContent>
      </w:r>
      <w:r w:rsidR="00A55B3C" w:rsidRPr="00AE45B3">
        <w:rPr>
          <w:noProof/>
          <w:lang w:eastAsia="en-AU"/>
        </w:rPr>
        <mc:AlternateContent>
          <mc:Choice Requires="wps">
            <w:drawing>
              <wp:anchor distT="0" distB="0" distL="114300" distR="114300" simplePos="0" relativeHeight="251658269" behindDoc="0" locked="0" layoutInCell="1" allowOverlap="1" wp14:anchorId="176500B6" wp14:editId="7FD8102F">
                <wp:simplePos x="0" y="0"/>
                <wp:positionH relativeFrom="margin">
                  <wp:align>left</wp:align>
                </wp:positionH>
                <wp:positionV relativeFrom="paragraph">
                  <wp:posOffset>2662804</wp:posOffset>
                </wp:positionV>
                <wp:extent cx="6253139" cy="691608"/>
                <wp:effectExtent l="0" t="0" r="14605" b="13335"/>
                <wp:wrapNone/>
                <wp:docPr id="423845334" name="Text Box 423845334"/>
                <wp:cNvGraphicFramePr/>
                <a:graphic xmlns:a="http://schemas.openxmlformats.org/drawingml/2006/main">
                  <a:graphicData uri="http://schemas.microsoft.com/office/word/2010/wordprocessingShape">
                    <wps:wsp>
                      <wps:cNvSpPr txBox="1"/>
                      <wps:spPr>
                        <a:xfrm>
                          <a:off x="0" y="0"/>
                          <a:ext cx="6253139" cy="691608"/>
                        </a:xfrm>
                        <a:prstGeom prst="rect">
                          <a:avLst/>
                        </a:prstGeom>
                        <a:noFill/>
                        <a:ln w="19050">
                          <a:solidFill>
                            <a:srgbClr val="586992">
                              <a:lumMod val="60000"/>
                              <a:lumOff val="40000"/>
                            </a:srgbClr>
                          </a:solidFill>
                        </a:ln>
                      </wps:spPr>
                      <wps:txbx>
                        <w:txbxContent>
                          <w:p w14:paraId="6544B920" w14:textId="77777777" w:rsidR="000A5538" w:rsidRPr="00C425D0" w:rsidRDefault="000A5538" w:rsidP="00A55B3C">
                            <w:pPr>
                              <w:spacing w:after="60"/>
                              <w:rPr>
                                <w:rFonts w:asciiTheme="minorHAnsi" w:hAnsiTheme="minorHAnsi" w:cs="Calibri (Body)"/>
                                <w:b/>
                                <w:color w:val="97A3C0" w:themeColor="accent6" w:themeTint="99"/>
                                <w:spacing w:val="20"/>
                                <w:sz w:val="36"/>
                                <w:szCs w:val="40"/>
                              </w:rPr>
                            </w:pPr>
                            <w:r w:rsidRPr="00C425D0">
                              <w:rPr>
                                <w:rFonts w:asciiTheme="minorHAnsi" w:hAnsiTheme="minorHAnsi" w:cs="Calibri (Body)"/>
                                <w:b/>
                                <w:color w:val="97A3C0" w:themeColor="accent6" w:themeTint="99"/>
                                <w:spacing w:val="20"/>
                                <w:sz w:val="36"/>
                                <w:szCs w:val="40"/>
                              </w:rPr>
                              <w:t>IMPROVED REPUTATION AND REPEAT BUSINESS</w:t>
                            </w:r>
                          </w:p>
                          <w:p w14:paraId="187EE76E" w14:textId="77777777" w:rsidR="000A5538" w:rsidRPr="00E14E8A" w:rsidRDefault="000A5538" w:rsidP="00A55B3C">
                            <w:pPr>
                              <w:spacing w:after="60"/>
                              <w:rPr>
                                <w:rFonts w:asciiTheme="minorHAnsi" w:hAnsiTheme="minorHAnsi" w:cs="Calibri (Body)"/>
                                <w:b/>
                                <w:color w:val="97A3C0" w:themeColor="accent6" w:themeTint="99"/>
                                <w:szCs w:val="22"/>
                              </w:rPr>
                            </w:pPr>
                            <w:r w:rsidRPr="00E14E8A">
                              <w:rPr>
                                <w:rFonts w:asciiTheme="minorHAnsi" w:hAnsiTheme="minorHAnsi" w:cs="Calibri (Body)"/>
                                <w:b/>
                                <w:color w:val="97A3C0" w:themeColor="accent6" w:themeTint="99"/>
                                <w:szCs w:val="22"/>
                              </w:rPr>
                              <w:t>based on providing person-centred support, focused on client goals</w:t>
                            </w: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a:graphicData>
                </a:graphic>
              </wp:anchor>
            </w:drawing>
          </mc:Choice>
          <mc:Fallback>
            <w:pict>
              <v:shape w14:anchorId="176500B6" id="Text Box 423845334" o:spid="_x0000_s1061" type="#_x0000_t202" style="position:absolute;margin-left:0;margin-top:209.65pt;width:492.35pt;height:54.45pt;z-index:251658269;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" filled="f" strokecolor="#98a4c1" strokeweight="1.5pt">
                <v:textbox inset="5mm,2mm,,2mm">
                  <w:txbxContent>
                    <w:p w14:paraId="6544B920" w14:textId="77777777" w:rsidR="000A5538" w:rsidRPr="00C425D0" w:rsidRDefault="000A5538" w:rsidP="00A55B3C">
                      <w:pPr>
                        <w:spacing w:after="60"/>
                        <w:rPr>
                          <w:rFonts w:asciiTheme="minorHAnsi" w:hAnsiTheme="minorHAnsi" w:cs="Calibri (Body)"/>
                          <w:b/>
                          <w:color w:val="97A3C0" w:themeColor="accent6" w:themeTint="99"/>
                          <w:spacing w:val="20"/>
                          <w:sz w:val="36"/>
                          <w:szCs w:val="40"/>
                        </w:rPr>
                      </w:pPr>
                      <w:r w:rsidRPr="00C425D0">
                        <w:rPr>
                          <w:rFonts w:asciiTheme="minorHAnsi" w:hAnsiTheme="minorHAnsi" w:cs="Calibri (Body)"/>
                          <w:b/>
                          <w:color w:val="97A3C0" w:themeColor="accent6" w:themeTint="99"/>
                          <w:spacing w:val="20"/>
                          <w:sz w:val="36"/>
                          <w:szCs w:val="40"/>
                        </w:rPr>
                        <w:t>IMPROVED REPUTATION AND REPEAT BUSINESS</w:t>
                      </w:r>
                    </w:p>
                    <w:p w14:paraId="187EE76E" w14:textId="77777777" w:rsidR="000A5538" w:rsidRPr="00E14E8A" w:rsidRDefault="000A5538" w:rsidP="00A55B3C">
                      <w:pPr>
                        <w:spacing w:after="60"/>
                        <w:rPr>
                          <w:rFonts w:asciiTheme="minorHAnsi" w:hAnsiTheme="minorHAnsi" w:cs="Calibri (Body)"/>
                          <w:b/>
                          <w:color w:val="97A3C0" w:themeColor="accent6" w:themeTint="99"/>
                          <w:szCs w:val="22"/>
                        </w:rPr>
                      </w:pPr>
                      <w:r w:rsidRPr="00E14E8A">
                        <w:rPr>
                          <w:rFonts w:asciiTheme="minorHAnsi" w:hAnsiTheme="minorHAnsi" w:cs="Calibri (Body)"/>
                          <w:b/>
                          <w:color w:val="97A3C0" w:themeColor="accent6" w:themeTint="99"/>
                          <w:szCs w:val="22"/>
                        </w:rPr>
                        <w:t>based on providing person-centred support, focused on client goals</w:t>
                      </w:r>
                    </w:p>
                  </w:txbxContent>
                </v:textbox>
                <w10:wrap anchorx="margin"/>
              </v:shape>
            </w:pict>
          </mc:Fallback>
        </mc:AlternateContent>
      </w:r>
      <w:r w:rsidR="00A55B3C" w:rsidRPr="00AE45B3">
        <w:rPr>
          <w:noProof/>
          <w:lang w:eastAsia="en-AU"/>
        </w:rPr>
        <mc:AlternateContent>
          <mc:Choice Requires="wps">
            <w:drawing>
              <wp:anchor distT="0" distB="0" distL="114300" distR="114300" simplePos="0" relativeHeight="251658268" behindDoc="0" locked="0" layoutInCell="1" allowOverlap="1" wp14:anchorId="57D2038B" wp14:editId="1EF1E086">
                <wp:simplePos x="0" y="0"/>
                <wp:positionH relativeFrom="column">
                  <wp:posOffset>0</wp:posOffset>
                </wp:positionH>
                <wp:positionV relativeFrom="paragraph">
                  <wp:posOffset>970915</wp:posOffset>
                </wp:positionV>
                <wp:extent cx="6253139" cy="854643"/>
                <wp:effectExtent l="0" t="0" r="0" b="0"/>
                <wp:wrapNone/>
                <wp:docPr id="423845335" name="Text Box 423845335"/>
                <wp:cNvGraphicFramePr/>
                <a:graphic xmlns:a="http://schemas.openxmlformats.org/drawingml/2006/main">
                  <a:graphicData uri="http://schemas.microsoft.com/office/word/2010/wordprocessingShape">
                    <wps:wsp>
                      <wps:cNvSpPr txBox="1"/>
                      <wps:spPr>
                        <a:xfrm>
                          <a:off x="0" y="0"/>
                          <a:ext cx="6253139" cy="854643"/>
                        </a:xfrm>
                        <a:prstGeom prst="rect">
                          <a:avLst/>
                        </a:prstGeom>
                        <a:noFill/>
                        <a:ln w="19050">
                          <a:gradFill flip="none" rotWithShape="1">
                            <a:gsLst>
                              <a:gs pos="0">
                                <a:srgbClr val="586992"/>
                              </a:gs>
                              <a:gs pos="100000">
                                <a:srgbClr val="924B6C"/>
                              </a:gs>
                            </a:gsLst>
                            <a:lin ang="0" scaled="1"/>
                            <a:tileRect/>
                          </a:gradFill>
                        </a:ln>
                      </wps:spPr>
                      <wps:txbx>
                        <w:txbxContent>
                          <w:p w14:paraId="57812287" w14:textId="77777777" w:rsidR="000A5538" w:rsidRPr="00297C96" w:rsidRDefault="000A5538" w:rsidP="00A55B3C">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BETTER UTILISATION OF RESOURCES</w:t>
                            </w:r>
                          </w:p>
                          <w:p w14:paraId="10167E65" w14:textId="77777777" w:rsidR="000A5538" w:rsidRPr="00EE494A" w:rsidRDefault="000A5538" w:rsidP="00A55B3C">
                            <w:pPr>
                              <w:spacing w:before="60"/>
                              <w:rPr>
                                <w:rFonts w:asciiTheme="minorHAnsi" w:hAnsiTheme="minorHAnsi" w:cstheme="minorHAnsi"/>
                                <w:b/>
                                <w:bCs/>
                                <w:color w:val="586992" w:themeColor="accent6"/>
                              </w:rPr>
                            </w:pP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as support workers are able to focus on more complicated tasks can’t perform for themselves, which means more meaningful and fulfilling work for staff</w:t>
                            </w:r>
                          </w:p>
                        </w:txbxContent>
                      </wps:txbx>
                      <wps:bodyPr rot="0" spcFirstLastPara="0" vertOverflow="overflow" horzOverflow="overflow" vert="horz" wrap="square" lIns="180000" tIns="72000" rIns="91440" bIns="72000" numCol="1" spcCol="0" rtlCol="0" fromWordArt="0" anchor="ctr" anchorCtr="0" forceAA="0" compatLnSpc="1">
                        <a:prstTxWarp prst="textNoShape">
                          <a:avLst/>
                        </a:prstTxWarp>
                        <a:noAutofit/>
                      </wps:bodyPr>
                    </wps:wsp>
                  </a:graphicData>
                </a:graphic>
              </wp:anchor>
            </w:drawing>
          </mc:Choice>
          <mc:Fallback>
            <w:pict>
              <v:shape w14:anchorId="57D2038B" id="Text Box 423845335" o:spid="_x0000_s1062" type="#_x0000_t202" style="position:absolute;margin-left:0;margin-top:76.45pt;width:492.35pt;height:67.3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" filled="f" strokeweight="1.5pt">
                <v:textbox inset="5mm,2mm,,2mm">
                  <w:txbxContent>
                    <w:p w14:paraId="57812287" w14:textId="77777777" w:rsidR="000A5538" w:rsidRPr="00297C96" w:rsidRDefault="000A5538" w:rsidP="00A55B3C">
                      <w:pPr>
                        <w:spacing w:after="60"/>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pPr>
                      <w:r>
                        <w:rPr>
                          <w:rFonts w:asciiTheme="minorHAnsi" w:hAnsiTheme="minorHAnsi" w:cs="Calibri (Body)"/>
                          <w:b/>
                          <w:bCs/>
                          <w:color w:val="586992" w:themeColor="accent6"/>
                          <w:spacing w:val="20"/>
                          <w:sz w:val="36"/>
                          <w:szCs w:val="40"/>
                          <w14:textFill>
                            <w14:gradFill>
                              <w14:gsLst>
                                <w14:gs w14:pos="0">
                                  <w14:schemeClr w14:val="accent6"/>
                                </w14:gs>
                                <w14:gs w14:pos="100000">
                                  <w14:schemeClr w14:val="accent5"/>
                                </w14:gs>
                              </w14:gsLst>
                              <w14:lin w14:ang="0" w14:scaled="0"/>
                            </w14:gradFill>
                          </w14:textFill>
                        </w:rPr>
                        <w:t>BETTER UTILISATION OF RESOURCES</w:t>
                      </w:r>
                    </w:p>
                    <w:p w14:paraId="10167E65" w14:textId="77777777" w:rsidR="000A5538" w:rsidRPr="00EE494A" w:rsidRDefault="000A5538" w:rsidP="00A55B3C">
                      <w:pPr>
                        <w:spacing w:before="60"/>
                        <w:rPr>
                          <w:rFonts w:asciiTheme="minorHAnsi" w:hAnsiTheme="minorHAnsi" w:cstheme="minorHAnsi"/>
                          <w:b/>
                          <w:bCs/>
                          <w:color w:val="586992" w:themeColor="accent6"/>
                        </w:rPr>
                      </w:pPr>
                      <w:r>
                        <w:rPr>
                          <w:rFonts w:asciiTheme="minorHAnsi" w:hAnsiTheme="minorHAnsi" w:cstheme="minorHAnsi"/>
                          <w:b/>
                          <w:bCs/>
                          <w14:textFill>
                            <w14:gradFill>
                              <w14:gsLst>
                                <w14:gs w14:pos="0">
                                  <w14:schemeClr w14:val="accent6"/>
                                </w14:gs>
                                <w14:gs w14:pos="100000">
                                  <w14:schemeClr w14:val="accent5"/>
                                </w14:gs>
                              </w14:gsLst>
                              <w14:lin w14:ang="0" w14:scaled="0"/>
                            </w14:gradFill>
                          </w14:textFill>
                        </w:rPr>
                        <w:t>as support workers are able to focus on more complicated tasks can’t perform for themselves, which means more meaningful and fulfilling work for staff</w:t>
                      </w:r>
                    </w:p>
                  </w:txbxContent>
                </v:textbox>
              </v:shape>
            </w:pict>
          </mc:Fallback>
        </mc:AlternateContent>
      </w:r>
      <w:r w:rsidR="00AE16F0" w:rsidRPr="00AE45B3">
        <w:br w:type="page"/>
      </w:r>
    </w:p>
    <w:p w14:paraId="1C0B7A96" w14:textId="77777777" w:rsidR="00AE16F0" w:rsidRPr="003E499C" w:rsidRDefault="00AE16F0" w:rsidP="003E499C">
      <w:pPr>
        <w:pStyle w:val="Heading2"/>
      </w:pPr>
      <w:r w:rsidRPr="003E499C">
        <w:rPr>
          <w:rStyle w:val="normaltextrun"/>
        </w:rPr>
        <w:lastRenderedPageBreak/>
        <w:t xml:space="preserve">Benefits for families and </w:t>
      </w:r>
      <w:r w:rsidRPr="003E499C">
        <w:t>carers</w:t>
      </w:r>
      <w:r w:rsidRPr="003E499C">
        <w:rPr>
          <w:rStyle w:val="eop"/>
        </w:rPr>
        <w:t> </w:t>
      </w:r>
    </w:p>
    <w:p w14:paraId="7F6A9372" w14:textId="1CDE1994" w:rsidR="008461B6" w:rsidRPr="00AE45B3" w:rsidRDefault="008461B6" w:rsidP="008461B6">
      <w:r w:rsidRPr="00AE45B3">
        <w:t>Wellness and reablement approaches may have significant benefits for family members and carers, including: </w:t>
      </w:r>
    </w:p>
    <w:p w14:paraId="36A77D24" w14:textId="77777777" w:rsidR="008461B6" w:rsidRPr="00AE45B3" w:rsidRDefault="008461B6" w:rsidP="008461B6">
      <w:r w:rsidRPr="00AE45B3">
        <w:rPr>
          <w:noProof/>
          <w:lang w:eastAsia="en-AU"/>
        </w:rPr>
        <mc:AlternateContent>
          <mc:Choice Requires="wpg">
            <w:drawing>
              <wp:anchor distT="0" distB="0" distL="114300" distR="114300" simplePos="0" relativeHeight="251658276" behindDoc="0" locked="0" layoutInCell="1" allowOverlap="1" wp14:anchorId="09F321C2" wp14:editId="30984433">
                <wp:simplePos x="0" y="0"/>
                <wp:positionH relativeFrom="margin">
                  <wp:align>left</wp:align>
                </wp:positionH>
                <wp:positionV relativeFrom="paragraph">
                  <wp:posOffset>142314</wp:posOffset>
                </wp:positionV>
                <wp:extent cx="6253497" cy="3003093"/>
                <wp:effectExtent l="0" t="0" r="13970" b="26035"/>
                <wp:wrapNone/>
                <wp:docPr id="423845336" name="Group 423845336" title="wellness and reablement benefits"/>
                <wp:cNvGraphicFramePr/>
                <a:graphic xmlns:a="http://schemas.openxmlformats.org/drawingml/2006/main">
                  <a:graphicData uri="http://schemas.microsoft.com/office/word/2010/wordprocessingGroup">
                    <wpg:wgp>
                      <wpg:cNvGrpSpPr/>
                      <wpg:grpSpPr>
                        <a:xfrm>
                          <a:off x="0" y="0"/>
                          <a:ext cx="6253497" cy="3003093"/>
                          <a:chOff x="-1" y="-1"/>
                          <a:chExt cx="6253694" cy="2204790"/>
                        </a:xfrm>
                      </wpg:grpSpPr>
                      <wps:wsp>
                        <wps:cNvPr id="423845337" name="Text Box 423845337"/>
                        <wps:cNvSpPr txBox="1"/>
                        <wps:spPr>
                          <a:xfrm>
                            <a:off x="-1" y="-1"/>
                            <a:ext cx="6253396" cy="644445"/>
                          </a:xfrm>
                          <a:prstGeom prst="rect">
                            <a:avLst/>
                          </a:prstGeom>
                          <a:noFill/>
                          <a:ln w="19050">
                            <a:solidFill>
                              <a:schemeClr val="accent5">
                                <a:lumMod val="60000"/>
                                <a:lumOff val="40000"/>
                              </a:schemeClr>
                            </a:solidFill>
                          </a:ln>
                        </wps:spPr>
                        <wps:txbx>
                          <w:txbxContent>
                            <w:p w14:paraId="1C14D863" w14:textId="77777777" w:rsidR="000A5538" w:rsidRPr="001A184C" w:rsidRDefault="000A5538" w:rsidP="008461B6">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caps/>
                                  <w:color w:val="924B6C" w:themeColor="accent5"/>
                                  <w:spacing w:val="20"/>
                                  <w:sz w:val="32"/>
                                  <w:szCs w:val="36"/>
                                </w:rPr>
                                <w:t>AN OPPORTUNITY TO BE INVOLVED</w:t>
                              </w:r>
                            </w:p>
                            <w:p w14:paraId="66BE0CAE" w14:textId="77777777" w:rsidR="000A5538" w:rsidRPr="001A184C" w:rsidRDefault="000A5538" w:rsidP="008461B6">
                              <w:pPr>
                                <w:spacing w:before="0" w:after="0"/>
                                <w:contextualSpacing/>
                                <w:rPr>
                                  <w:rFonts w:asciiTheme="minorHAnsi" w:hAnsiTheme="minorHAnsi" w:cstheme="minorHAnsi"/>
                                  <w:b/>
                                  <w:caps/>
                                  <w:color w:val="924B6C" w:themeColor="accent5"/>
                                </w:rPr>
                              </w:pPr>
                              <w:r w:rsidRPr="001A184C">
                                <w:rPr>
                                  <w:rFonts w:asciiTheme="minorHAnsi" w:hAnsiTheme="minorHAnsi" w:cstheme="minorHAnsi"/>
                                  <w:b/>
                                  <w:caps/>
                                  <w:color w:val="924B6C" w:themeColor="accent5"/>
                                </w:rPr>
                                <w:t>in supporting their loved one to reach their outcomes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38" name="Text Box 423845338"/>
                        <wps:cNvSpPr txBox="1"/>
                        <wps:spPr>
                          <a:xfrm>
                            <a:off x="129" y="772635"/>
                            <a:ext cx="6253396" cy="644445"/>
                          </a:xfrm>
                          <a:prstGeom prst="rect">
                            <a:avLst/>
                          </a:prstGeom>
                          <a:solidFill>
                            <a:schemeClr val="lt1"/>
                          </a:solidFill>
                          <a:ln w="19050">
                            <a:gradFill flip="none" rotWithShape="1">
                              <a:gsLst>
                                <a:gs pos="0">
                                  <a:schemeClr val="accent6"/>
                                </a:gs>
                                <a:gs pos="100000">
                                  <a:schemeClr val="accent5"/>
                                </a:gs>
                              </a:gsLst>
                              <a:lin ang="0" scaled="1"/>
                              <a:tileRect/>
                            </a:gradFill>
                          </a:ln>
                        </wps:spPr>
                        <wps:txbx>
                          <w:txbxContent>
                            <w:p w14:paraId="23F94A53" w14:textId="451D7DE5" w:rsidR="000A5538" w:rsidRPr="001A184C" w:rsidRDefault="000A5538" w:rsidP="008461B6">
                              <w:pPr>
                                <w:spacing w:before="0" w:after="0"/>
                                <w:contextualSpacing/>
                                <w:rPr>
                                  <w:rFonts w:asciiTheme="minorHAnsi" w:hAnsiTheme="minorHAnsi" w:cstheme="minorHAnsi"/>
                                  <w:caps/>
                                  <w:color w:val="000000"/>
                                  <w:sz w:val="21"/>
                                  <w:szCs w:val="2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F95206">
                                <w:rPr>
                                  <w:rFonts w:asciiTheme="minorHAnsi" w:hAnsiTheme="minorHAnsi" w:cstheme="minorHAnsi"/>
                                  <w:b/>
                                  <w:caps/>
                                  <w:color w:val="000000"/>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PeaCE</w:t>
                              </w:r>
                              <w:r w:rsidRPr="001A184C">
                                <w:rPr>
                                  <w:rFonts w:asciiTheme="minorHAnsi" w:hAnsiTheme="minorHAnsi" w:cstheme="minorHAnsi"/>
                                  <w:b/>
                                  <w:caps/>
                                  <w:color w:val="000000"/>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OF MIND</w:t>
                              </w:r>
                            </w:p>
                            <w:p w14:paraId="2DA52733" w14:textId="77777777" w:rsidR="000A5538" w:rsidRPr="001A184C" w:rsidRDefault="000A5538" w:rsidP="008461B6">
                              <w:pPr>
                                <w:spacing w:before="0" w:after="0"/>
                                <w:contextualSpacing/>
                                <w:rPr>
                                  <w:rFonts w:asciiTheme="minorHAnsi" w:hAnsiTheme="minorHAnsi" w:cstheme="minorHAnsi"/>
                                  <w:b/>
                                  <w:caps/>
                                  <w:color w:val="000000"/>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1A184C">
                                <w:rPr>
                                  <w:rFonts w:asciiTheme="minorHAnsi" w:hAnsiTheme="minorHAnsi" w:cstheme="minorHAnsi"/>
                                  <w:b/>
                                  <w:caps/>
                                  <w:color w:val="000000"/>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knowing their loved one is retaining or regaining their independence, improving their wellbeing and quality of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39" name="Text Box 423845339"/>
                        <wps:cNvSpPr txBox="1"/>
                        <wps:spPr>
                          <a:xfrm>
                            <a:off x="297" y="1560344"/>
                            <a:ext cx="6253396" cy="644445"/>
                          </a:xfrm>
                          <a:prstGeom prst="rect">
                            <a:avLst/>
                          </a:prstGeom>
                          <a:noFill/>
                          <a:ln w="19050">
                            <a:solidFill>
                              <a:schemeClr val="accent5"/>
                            </a:solidFill>
                          </a:ln>
                        </wps:spPr>
                        <wps:txbx>
                          <w:txbxContent>
                            <w:p w14:paraId="33DD8939" w14:textId="77777777" w:rsidR="000A5538" w:rsidRPr="001A184C" w:rsidRDefault="000A5538" w:rsidP="008461B6">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caps/>
                                  <w:color w:val="924B6C" w:themeColor="accent5"/>
                                  <w:spacing w:val="20"/>
                                  <w:sz w:val="32"/>
                                  <w:szCs w:val="36"/>
                                </w:rPr>
                                <w:t xml:space="preserve">REDUCED WORRY AND CONCERN </w:t>
                              </w:r>
                            </w:p>
                            <w:p w14:paraId="54E6244D" w14:textId="77777777" w:rsidR="000A5538" w:rsidRPr="001A184C" w:rsidRDefault="000A5538" w:rsidP="008461B6">
                              <w:pPr>
                                <w:spacing w:before="0" w:after="0"/>
                                <w:contextualSpacing/>
                                <w:rPr>
                                  <w:rFonts w:asciiTheme="minorHAnsi" w:hAnsiTheme="minorHAnsi" w:cstheme="minorHAnsi"/>
                                  <w:b/>
                                  <w:caps/>
                                  <w:color w:val="924B6C" w:themeColor="accent5"/>
                                </w:rPr>
                              </w:pPr>
                              <w:r w:rsidRPr="001A184C">
                                <w:rPr>
                                  <w:rFonts w:asciiTheme="minorHAnsi" w:hAnsiTheme="minorHAnsi" w:cstheme="minorHAnsi"/>
                                  <w:b/>
                                  <w:caps/>
                                  <w:color w:val="924B6C" w:themeColor="accent5"/>
                                </w:rPr>
                                <w:t>Over their loved ones along with reduced strain and pressure due to a decrease in caring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F321C2" id="Group 423845336" o:spid="_x0000_s1063" alt="Title: wellness and reablement benefits" style="position:absolute;margin-left:0;margin-top:11.2pt;width:492.4pt;height:236.45pt;z-index:251658276;mso-position-horizontal:left;mso-position-horizontal-relative:margin;mso-width-relative:margin;mso-height-relative:margin" coordorigin="" coordsize="62536,2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">
                <v:shape id="Text Box 423845337" o:spid="_x0000_s1064" type="#_x0000_t202" style="position:absolute;width:62533;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" filled="f" strokecolor="#c48ca6 [1944]" strokeweight="1.5pt">
                  <v:textbox>
                    <w:txbxContent>
                      <w:p w14:paraId="1C14D863" w14:textId="77777777" w:rsidR="000A5538" w:rsidRPr="001A184C" w:rsidRDefault="000A5538" w:rsidP="008461B6">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caps/>
                            <w:color w:val="924B6C" w:themeColor="accent5"/>
                            <w:spacing w:val="20"/>
                            <w:sz w:val="32"/>
                            <w:szCs w:val="36"/>
                          </w:rPr>
                          <w:t>AN OPPORTUNITY TO BE INVOLVED</w:t>
                        </w:r>
                      </w:p>
                      <w:p w14:paraId="66BE0CAE" w14:textId="77777777" w:rsidR="000A5538" w:rsidRPr="001A184C" w:rsidRDefault="000A5538" w:rsidP="008461B6">
                        <w:pPr>
                          <w:spacing w:before="0" w:after="0"/>
                          <w:contextualSpacing/>
                          <w:rPr>
                            <w:rFonts w:asciiTheme="minorHAnsi" w:hAnsiTheme="minorHAnsi" w:cstheme="minorHAnsi"/>
                            <w:b/>
                            <w:caps/>
                            <w:color w:val="924B6C" w:themeColor="accent5"/>
                          </w:rPr>
                        </w:pPr>
                        <w:r w:rsidRPr="001A184C">
                          <w:rPr>
                            <w:rFonts w:asciiTheme="minorHAnsi" w:hAnsiTheme="minorHAnsi" w:cstheme="minorHAnsi"/>
                            <w:b/>
                            <w:caps/>
                            <w:color w:val="924B6C" w:themeColor="accent5"/>
                          </w:rPr>
                          <w:t>in supporting their loved one to reach their outcomes</w:t>
                        </w:r>
                      </w:p>
                    </w:txbxContent>
                  </v:textbox>
                </v:shape>
                <v:shape id="Text Box 423845338" o:spid="_x0000_s1065" type="#_x0000_t202" style="position:absolute;left:1;top:7726;width:6253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" fillcolor="white [3201]" strokeweight="1.5pt">
                  <v:textbox>
                    <w:txbxContent>
                      <w:p w14:paraId="23F94A53" w14:textId="451D7DE5" w:rsidR="000A5538" w:rsidRPr="001A184C" w:rsidRDefault="000A5538" w:rsidP="008461B6">
                        <w:pPr>
                          <w:spacing w:before="0" w:after="0"/>
                          <w:contextualSpacing/>
                          <w:rPr>
                            <w:rFonts w:asciiTheme="minorHAnsi" w:hAnsiTheme="minorHAnsi" w:cstheme="minorHAnsi"/>
                            <w:caps/>
                            <w:color w:val="000000"/>
                            <w:sz w:val="21"/>
                            <w:szCs w:val="22"/>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F95206">
                          <w:rPr>
                            <w:rFonts w:asciiTheme="minorHAnsi" w:hAnsiTheme="minorHAnsi" w:cstheme="minorHAnsi"/>
                            <w:b/>
                            <w:caps/>
                            <w:color w:val="000000"/>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PeaCE</w:t>
                        </w:r>
                        <w:r w:rsidRPr="001A184C">
                          <w:rPr>
                            <w:rFonts w:asciiTheme="minorHAnsi" w:hAnsiTheme="minorHAnsi" w:cstheme="minorHAnsi"/>
                            <w:b/>
                            <w:caps/>
                            <w:color w:val="000000"/>
                            <w:spacing w:val="20"/>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OF MIND</w:t>
                        </w:r>
                      </w:p>
                      <w:p w14:paraId="2DA52733" w14:textId="77777777" w:rsidR="000A5538" w:rsidRPr="001A184C" w:rsidRDefault="000A5538" w:rsidP="008461B6">
                        <w:pPr>
                          <w:spacing w:before="0" w:after="0"/>
                          <w:contextualSpacing/>
                          <w:rPr>
                            <w:rFonts w:asciiTheme="minorHAnsi" w:hAnsiTheme="minorHAnsi" w:cstheme="minorHAnsi"/>
                            <w:b/>
                            <w:caps/>
                            <w:color w:val="000000"/>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1A184C">
                          <w:rPr>
                            <w:rFonts w:asciiTheme="minorHAnsi" w:hAnsiTheme="minorHAnsi" w:cstheme="minorHAnsi"/>
                            <w:b/>
                            <w:caps/>
                            <w:color w:val="000000"/>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knowing their loved one is retaining or regaining their independence, improving their wellbeing and quality of life</w:t>
                        </w:r>
                      </w:p>
                    </w:txbxContent>
                  </v:textbox>
                </v:shape>
                <v:shape id="Text Box 423845339" o:spid="_x0000_s1066" type="#_x0000_t202" style="position:absolute;left:2;top:15603;width:6253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" filled="f" strokecolor="#924b6c [3208]" strokeweight="1.5pt">
                  <v:textbox>
                    <w:txbxContent>
                      <w:p w14:paraId="33DD8939" w14:textId="77777777" w:rsidR="000A5538" w:rsidRPr="001A184C" w:rsidRDefault="000A5538" w:rsidP="008461B6">
                        <w:pPr>
                          <w:spacing w:before="0" w:after="0"/>
                          <w:contextualSpacing/>
                          <w:rPr>
                            <w:rFonts w:asciiTheme="minorHAnsi" w:hAnsiTheme="minorHAnsi" w:cstheme="minorHAnsi"/>
                            <w:caps/>
                            <w:color w:val="924B6C" w:themeColor="accent5"/>
                            <w:sz w:val="21"/>
                            <w:szCs w:val="22"/>
                          </w:rPr>
                        </w:pPr>
                        <w:r w:rsidRPr="001A184C">
                          <w:rPr>
                            <w:rFonts w:asciiTheme="minorHAnsi" w:hAnsiTheme="minorHAnsi" w:cstheme="minorHAnsi"/>
                            <w:b/>
                            <w:caps/>
                            <w:color w:val="924B6C" w:themeColor="accent5"/>
                            <w:spacing w:val="20"/>
                            <w:sz w:val="32"/>
                            <w:szCs w:val="36"/>
                          </w:rPr>
                          <w:t xml:space="preserve">REDUCED WORRY AND CONCERN </w:t>
                        </w:r>
                      </w:p>
                      <w:p w14:paraId="54E6244D" w14:textId="77777777" w:rsidR="000A5538" w:rsidRPr="001A184C" w:rsidRDefault="000A5538" w:rsidP="008461B6">
                        <w:pPr>
                          <w:spacing w:before="0" w:after="0"/>
                          <w:contextualSpacing/>
                          <w:rPr>
                            <w:rFonts w:asciiTheme="minorHAnsi" w:hAnsiTheme="minorHAnsi" w:cstheme="minorHAnsi"/>
                            <w:b/>
                            <w:caps/>
                            <w:color w:val="924B6C" w:themeColor="accent5"/>
                          </w:rPr>
                        </w:pPr>
                        <w:r w:rsidRPr="001A184C">
                          <w:rPr>
                            <w:rFonts w:asciiTheme="minorHAnsi" w:hAnsiTheme="minorHAnsi" w:cstheme="minorHAnsi"/>
                            <w:b/>
                            <w:caps/>
                            <w:color w:val="924B6C" w:themeColor="accent5"/>
                          </w:rPr>
                          <w:t>Over their loved ones along with reduced strain and pressure due to a decrease in caring requirements</w:t>
                        </w:r>
                      </w:p>
                    </w:txbxContent>
                  </v:textbox>
                </v:shape>
                <w10:wrap anchorx="margin"/>
              </v:group>
            </w:pict>
          </mc:Fallback>
        </mc:AlternateContent>
      </w:r>
    </w:p>
    <w:p w14:paraId="5278AA50" w14:textId="77777777" w:rsidR="0037104F" w:rsidRPr="00AE45B3" w:rsidDel="00AE16F0" w:rsidRDefault="0037104F" w:rsidP="0037104F"/>
    <w:p w14:paraId="7A2AAFE7" w14:textId="77777777" w:rsidR="0037104F" w:rsidRPr="00AE45B3" w:rsidDel="00AE16F0" w:rsidRDefault="0037104F" w:rsidP="0037104F">
      <w:pPr>
        <w:spacing w:before="0" w:after="0" w:line="240" w:lineRule="auto"/>
      </w:pPr>
    </w:p>
    <w:p w14:paraId="52AB1FE3" w14:textId="77777777" w:rsidR="0037104F" w:rsidRPr="00AE45B3" w:rsidDel="00AE16F0" w:rsidRDefault="0037104F" w:rsidP="0037104F">
      <w:pPr>
        <w:spacing w:before="0" w:after="0" w:line="240" w:lineRule="auto"/>
      </w:pPr>
      <w:r w:rsidRPr="00AE45B3" w:rsidDel="00AE16F0">
        <w:br w:type="page"/>
      </w:r>
    </w:p>
    <w:p w14:paraId="2086BCF5" w14:textId="1225D8C0" w:rsidR="001A32E6" w:rsidRPr="003E0E02" w:rsidRDefault="001A32E6" w:rsidP="00587EE5">
      <w:pPr>
        <w:pStyle w:val="Heading1"/>
        <w:rPr>
          <w:i/>
          <w:iCs/>
        </w:rPr>
      </w:pPr>
      <w:bookmarkStart w:id="13" w:name="_Toc41661299"/>
      <w:bookmarkStart w:id="14" w:name="_Toc43316937"/>
      <w:r w:rsidRPr="003E0E02">
        <w:lastRenderedPageBreak/>
        <w:t>Moving towards</w:t>
      </w:r>
      <w:r w:rsidR="00717A60">
        <w:t xml:space="preserve"> </w:t>
      </w:r>
      <w:r w:rsidR="002D33FF">
        <w:br/>
      </w:r>
      <w:r w:rsidRPr="003E0E02">
        <w:t>‘</w:t>
      </w:r>
      <w:r w:rsidRPr="003E0E02">
        <w:rPr>
          <w:i/>
          <w:iCs/>
        </w:rPr>
        <w:t>More Good Days’</w:t>
      </w:r>
      <w:bookmarkEnd w:id="13"/>
      <w:bookmarkEnd w:id="14"/>
    </w:p>
    <w:p w14:paraId="6C0BCDC8" w14:textId="7BC5D1F5" w:rsidR="001A32E6" w:rsidRPr="000C5962" w:rsidRDefault="001A32E6" w:rsidP="001A32E6">
      <w:pPr>
        <w:pStyle w:val="Intropara"/>
        <w:rPr>
          <w:rFonts w:cstheme="minorHAnsi"/>
          <w:i/>
          <w:szCs w:val="28"/>
        </w:rPr>
      </w:pPr>
      <w:r w:rsidRPr="000C5962">
        <w:rPr>
          <w:rFonts w:cstheme="minorHAnsi"/>
          <w:i/>
          <w:szCs w:val="28"/>
          <w:shd w:val="clear" w:color="auto" w:fill="FFFFFF"/>
        </w:rPr>
        <w:t xml:space="preserve">Providing wellness and reablement-focused services to clients starts with understanding their goals and motivations. The </w:t>
      </w:r>
      <w:r w:rsidRPr="000C5962">
        <w:rPr>
          <w:rFonts w:cstheme="minorHAnsi"/>
          <w:i/>
          <w:color w:val="924B6C" w:themeColor="accent5"/>
          <w:szCs w:val="28"/>
          <w:shd w:val="clear" w:color="auto" w:fill="FFFFFF"/>
        </w:rPr>
        <w:t>‘</w:t>
      </w:r>
      <w:r w:rsidRPr="00717A60">
        <w:rPr>
          <w:rFonts w:cstheme="minorHAnsi"/>
          <w:i/>
          <w:color w:val="924B6C" w:themeColor="accent5"/>
          <w:szCs w:val="28"/>
        </w:rPr>
        <w:t>More Good Days’</w:t>
      </w:r>
      <w:r w:rsidRPr="000C5962">
        <w:rPr>
          <w:rFonts w:cstheme="minorHAnsi"/>
          <w:i/>
          <w:szCs w:val="28"/>
          <w:shd w:val="clear" w:color="auto" w:fill="FFFFFF"/>
        </w:rPr>
        <w:t xml:space="preserve"> concept has been developed to help CHSP service providers identify client’s goals and motivations and apply them to their service delivery. </w:t>
      </w:r>
      <w:r w:rsidRPr="000C5962">
        <w:rPr>
          <w:rFonts w:cstheme="minorHAnsi"/>
          <w:i/>
          <w:szCs w:val="28"/>
        </w:rPr>
        <w:t xml:space="preserve">The approach works as a </w:t>
      </w:r>
      <w:r w:rsidRPr="000C5962">
        <w:rPr>
          <w:rFonts w:cstheme="minorHAnsi"/>
          <w:b/>
          <w:i/>
          <w:szCs w:val="28"/>
        </w:rPr>
        <w:t>tool</w:t>
      </w:r>
      <w:r w:rsidRPr="000C5962">
        <w:rPr>
          <w:rFonts w:cstheme="minorHAnsi"/>
          <w:i/>
          <w:szCs w:val="28"/>
        </w:rPr>
        <w:t xml:space="preserve"> to help you understand the principles and benefits of wellness and reablement, and as a </w:t>
      </w:r>
      <w:r w:rsidRPr="000C5962">
        <w:rPr>
          <w:rFonts w:cstheme="minorHAnsi"/>
          <w:b/>
          <w:i/>
          <w:szCs w:val="28"/>
        </w:rPr>
        <w:t>technique</w:t>
      </w:r>
      <w:r w:rsidRPr="000C5962">
        <w:rPr>
          <w:rFonts w:cstheme="minorHAnsi"/>
          <w:i/>
          <w:szCs w:val="28"/>
        </w:rPr>
        <w:t xml:space="preserve"> to help you to have meaningful conversations with your clients.</w:t>
      </w:r>
    </w:p>
    <w:p w14:paraId="1BE25623" w14:textId="08480DC5" w:rsidR="001A32E6" w:rsidRPr="00CB76D1" w:rsidRDefault="001A32E6" w:rsidP="00CB76D1">
      <w:pPr>
        <w:pStyle w:val="Heading2"/>
        <w:rPr>
          <w:rStyle w:val="normaltextrun"/>
        </w:rPr>
      </w:pPr>
      <w:r w:rsidRPr="00CB76D1">
        <w:rPr>
          <w:rStyle w:val="normaltextrun"/>
        </w:rPr>
        <w:t xml:space="preserve">More Good Days as a </w:t>
      </w:r>
      <w:r w:rsidRPr="00CB76D1">
        <w:rPr>
          <w:rStyle w:val="normaltextrun"/>
          <w:b/>
          <w:bCs/>
        </w:rPr>
        <w:t>tool</w:t>
      </w:r>
    </w:p>
    <w:p w14:paraId="550F4685" w14:textId="6709D7AF" w:rsidR="001A32E6" w:rsidRPr="0017228A" w:rsidRDefault="001A32E6" w:rsidP="001A32E6">
      <w:pPr>
        <w:rPr>
          <w:b/>
          <w:color w:val="586992" w:themeColor="accent6"/>
        </w:rPr>
      </w:pPr>
      <w:r w:rsidRPr="00946F9C">
        <w:t xml:space="preserve">As a tool, the </w:t>
      </w:r>
      <w:r w:rsidRPr="003C4048">
        <w:rPr>
          <w:color w:val="924B6C" w:themeColor="accent5"/>
        </w:rPr>
        <w:t>‘</w:t>
      </w:r>
      <w:r w:rsidRPr="00F135E1">
        <w:rPr>
          <w:i/>
          <w:color w:val="924B6C" w:themeColor="accent5"/>
        </w:rPr>
        <w:t>More Good Days</w:t>
      </w:r>
      <w:r w:rsidRPr="00946F9C">
        <w:rPr>
          <w:i/>
          <w:iCs/>
        </w:rPr>
        <w:t>’</w:t>
      </w:r>
      <w:r w:rsidRPr="00F135E1">
        <w:t xml:space="preserve"> </w:t>
      </w:r>
      <w:r w:rsidRPr="00946F9C">
        <w:t xml:space="preserve">concept will help you understand the philosophy of wellness and reablement. The benefits of wellness and reablement can be more easily understood when we understand how they lead to more good days for clients. Working with clients by focusing on individual client goals and developing tailored approaches to reach these outcomes, means providers are ‘doing with’ – </w:t>
      </w:r>
      <w:r w:rsidR="00565D88">
        <w:rPr>
          <w:b/>
          <w:color w:val="586992" w:themeColor="accent6"/>
        </w:rPr>
        <w:t>empowering your</w:t>
      </w:r>
      <w:r w:rsidRPr="0017228A">
        <w:rPr>
          <w:b/>
          <w:color w:val="586992" w:themeColor="accent6"/>
        </w:rPr>
        <w:t xml:space="preserve"> clients </w:t>
      </w:r>
      <w:r w:rsidR="00565D88">
        <w:rPr>
          <w:b/>
          <w:color w:val="586992" w:themeColor="accent6"/>
        </w:rPr>
        <w:t xml:space="preserve">to have </w:t>
      </w:r>
      <w:r w:rsidRPr="0017228A">
        <w:rPr>
          <w:b/>
          <w:color w:val="586992" w:themeColor="accent6"/>
        </w:rPr>
        <w:t>more good days by doing the things they love.</w:t>
      </w:r>
    </w:p>
    <w:p w14:paraId="242D0AC8" w14:textId="12B7E67E" w:rsidR="00817A2E" w:rsidRDefault="00D2519C" w:rsidP="001A32E6">
      <w:r w:rsidRPr="00AF2BC1">
        <w:rPr>
          <w:noProof/>
          <w:lang w:eastAsia="en-AU"/>
        </w:rPr>
        <w:drawing>
          <wp:anchor distT="0" distB="0" distL="114300" distR="114300" simplePos="0" relativeHeight="251658263" behindDoc="0" locked="0" layoutInCell="1" allowOverlap="1" wp14:anchorId="063BE618" wp14:editId="2C30170B">
            <wp:simplePos x="0" y="0"/>
            <wp:positionH relativeFrom="margin">
              <wp:posOffset>1111907</wp:posOffset>
            </wp:positionH>
            <wp:positionV relativeFrom="paragraph">
              <wp:posOffset>-13204</wp:posOffset>
            </wp:positionV>
            <wp:extent cx="3763706" cy="3736628"/>
            <wp:effectExtent l="0" t="0" r="0" b="0"/>
            <wp:wrapNone/>
            <wp:docPr id="165" name="Picture 165" descr="Illustration of hands wrapped around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Illustration of hands wrapped around a he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63706" cy="37366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8B4C7E" w14:textId="77777777" w:rsidR="00817A2E" w:rsidRDefault="00817A2E" w:rsidP="001A32E6"/>
    <w:p w14:paraId="065480D5" w14:textId="77777777" w:rsidR="00817A2E" w:rsidRDefault="00817A2E" w:rsidP="001A32E6"/>
    <w:p w14:paraId="73CF5351" w14:textId="374E3D1B" w:rsidR="00817A2E" w:rsidRDefault="00AF2BC1" w:rsidP="001A32E6">
      <w:r>
        <w:rPr>
          <w:noProof/>
          <w:lang w:eastAsia="en-AU"/>
        </w:rPr>
        <w:drawing>
          <wp:inline distT="0" distB="0" distL="0" distR="0" wp14:anchorId="40CF4448" wp14:editId="2B4966B7">
            <wp:extent cx="1392555" cy="1382395"/>
            <wp:effectExtent l="0" t="0" r="0" b="0"/>
            <wp:docPr id="1143566765" name="Picture 164" title="logo of two hands wrapped around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pic:nvPicPr>
                  <pic:blipFill>
                    <a:blip r:embed="rId47">
                      <a:extLst>
                        <a:ext uri="{28A0092B-C50C-407E-A947-70E740481C1C}">
                          <a14:useLocalDpi xmlns:a14="http://schemas.microsoft.com/office/drawing/2010/main" val="0"/>
                        </a:ext>
                      </a:extLst>
                    </a:blip>
                    <a:stretch>
                      <a:fillRect/>
                    </a:stretch>
                  </pic:blipFill>
                  <pic:spPr>
                    <a:xfrm>
                      <a:off x="0" y="0"/>
                      <a:ext cx="1392555" cy="1382395"/>
                    </a:xfrm>
                    <a:prstGeom prst="rect">
                      <a:avLst/>
                    </a:prstGeom>
                  </pic:spPr>
                </pic:pic>
              </a:graphicData>
            </a:graphic>
          </wp:inline>
        </w:drawing>
      </w:r>
    </w:p>
    <w:p w14:paraId="15E47E24" w14:textId="77777777" w:rsidR="00817A2E" w:rsidRDefault="00817A2E" w:rsidP="001A32E6"/>
    <w:p w14:paraId="038F40D0" w14:textId="77777777" w:rsidR="00817A2E" w:rsidRDefault="00817A2E" w:rsidP="001A32E6"/>
    <w:p w14:paraId="4C6F81AE" w14:textId="77777777" w:rsidR="00817A2E" w:rsidRDefault="00817A2E" w:rsidP="001A32E6"/>
    <w:p w14:paraId="5726C3FE" w14:textId="77777777" w:rsidR="00817A2E" w:rsidRDefault="00817A2E" w:rsidP="001A32E6"/>
    <w:p w14:paraId="1613ABCB" w14:textId="77777777" w:rsidR="00817A2E" w:rsidRPr="00946F9C" w:rsidRDefault="00817A2E" w:rsidP="001A32E6"/>
    <w:p w14:paraId="5986AB06" w14:textId="77777777" w:rsidR="001A32E6" w:rsidRPr="00946F9C" w:rsidRDefault="001A32E6" w:rsidP="001A32E6">
      <w:pPr>
        <w:pStyle w:val="Heading2"/>
      </w:pPr>
      <w:r w:rsidRPr="00946F9C">
        <w:rPr>
          <w:i/>
          <w:iCs/>
        </w:rPr>
        <w:lastRenderedPageBreak/>
        <w:t>More Good Days</w:t>
      </w:r>
      <w:r w:rsidRPr="00946F9C">
        <w:t xml:space="preserve"> as a </w:t>
      </w:r>
      <w:r w:rsidRPr="00B570AF">
        <w:rPr>
          <w:b/>
        </w:rPr>
        <w:t>technique</w:t>
      </w:r>
    </w:p>
    <w:p w14:paraId="1E5BE038" w14:textId="77777777" w:rsidR="001A32E6" w:rsidRPr="00946F9C" w:rsidRDefault="001A32E6" w:rsidP="001A32E6">
      <w:r w:rsidRPr="006D3590">
        <w:rPr>
          <w:i/>
          <w:color w:val="924B6C" w:themeColor="accent5"/>
        </w:rPr>
        <w:t>‘</w:t>
      </w:r>
      <w:r w:rsidRPr="001D6F7A">
        <w:rPr>
          <w:i/>
          <w:color w:val="924B6C" w:themeColor="accent5"/>
        </w:rPr>
        <w:t>More Good Days</w:t>
      </w:r>
      <w:r w:rsidR="001D6F7A" w:rsidRPr="006D3590">
        <w:rPr>
          <w:i/>
          <w:color w:val="924B6C" w:themeColor="accent5"/>
        </w:rPr>
        <w:t>’</w:t>
      </w:r>
      <w:r w:rsidR="001D6F7A" w:rsidRPr="00AE45B3">
        <w:t xml:space="preserve"> </w:t>
      </w:r>
      <w:r w:rsidRPr="00946F9C">
        <w:t xml:space="preserve">as a technique helps you understand </w:t>
      </w:r>
      <w:r w:rsidR="001067FF" w:rsidRPr="00946F9C">
        <w:t>what is</w:t>
      </w:r>
      <w:r w:rsidRPr="00946F9C">
        <w:t xml:space="preserve"> important to your client and what they need, to feel happy and fulfilled. </w:t>
      </w:r>
    </w:p>
    <w:p w14:paraId="45B5926B" w14:textId="3EA63048" w:rsidR="008D4301" w:rsidRPr="00AE45B3" w:rsidRDefault="008D4301" w:rsidP="008D4301">
      <w:pPr>
        <w:rPr>
          <w:rFonts w:cs="Times New Roman (Body CS)"/>
          <w:spacing w:val="-3"/>
        </w:rPr>
      </w:pPr>
      <w:r w:rsidRPr="00AE45B3">
        <w:rPr>
          <w:rFonts w:cs="Times New Roman (Body CS)"/>
          <w:spacing w:val="-3"/>
        </w:rPr>
        <w:t xml:space="preserve">Helping your clients have </w:t>
      </w:r>
      <w:r w:rsidR="00991EA4" w:rsidRPr="00991EA4">
        <w:rPr>
          <w:rFonts w:cs="Times New Roman (Body CS)"/>
          <w:spacing w:val="-3"/>
        </w:rPr>
        <w:t>m</w:t>
      </w:r>
      <w:r w:rsidRPr="00991EA4">
        <w:rPr>
          <w:rFonts w:cs="Times New Roman (Body CS)"/>
          <w:spacing w:val="-3"/>
        </w:rPr>
        <w:t xml:space="preserve">ore </w:t>
      </w:r>
      <w:r w:rsidR="00991EA4" w:rsidRPr="00991EA4">
        <w:rPr>
          <w:rFonts w:cs="Times New Roman (Body CS)"/>
          <w:spacing w:val="-3"/>
        </w:rPr>
        <w:t>g</w:t>
      </w:r>
      <w:r w:rsidRPr="00991EA4">
        <w:rPr>
          <w:rFonts w:cs="Times New Roman (Body CS)"/>
          <w:spacing w:val="-3"/>
        </w:rPr>
        <w:t xml:space="preserve">ood </w:t>
      </w:r>
      <w:r w:rsidR="00991EA4" w:rsidRPr="00991EA4">
        <w:rPr>
          <w:rFonts w:cs="Times New Roman (Body CS)"/>
          <w:spacing w:val="-3"/>
        </w:rPr>
        <w:t>d</w:t>
      </w:r>
      <w:r w:rsidRPr="00991EA4">
        <w:rPr>
          <w:rFonts w:cs="Times New Roman (Body CS)"/>
          <w:spacing w:val="-3"/>
        </w:rPr>
        <w:t>ays</w:t>
      </w:r>
      <w:r w:rsidRPr="00AE45B3">
        <w:rPr>
          <w:rFonts w:cs="Times New Roman (Body CS)"/>
          <w:spacing w:val="-3"/>
        </w:rPr>
        <w:t xml:space="preserve"> means understanding what a good day is for them and linking that to how you develop a care plan and deliver support. Sometimes, someone’s bad day can be as important (if not more important) to understand because it can also act as a self-motivator. People can be driven and wish to participate in their care if it means they have more good days and are able to avoid the bad days. Making tangible goals with a client that helps them avoid bad days and have</w:t>
      </w:r>
      <w:r w:rsidR="00991EA4">
        <w:rPr>
          <w:rFonts w:cs="Times New Roman (Body CS)"/>
          <w:spacing w:val="-3"/>
        </w:rPr>
        <w:t xml:space="preserve"> more good days</w:t>
      </w:r>
      <w:r w:rsidRPr="00AE45B3">
        <w:rPr>
          <w:rFonts w:cs="Times New Roman (Body CS)"/>
          <w:spacing w:val="-3"/>
        </w:rPr>
        <w:t>, means you are encouraging them to participate in some things and encouraging them to do more of what they’re already doing.</w:t>
      </w:r>
    </w:p>
    <w:p w14:paraId="61BEF70C" w14:textId="77777777" w:rsidR="008D4301" w:rsidRPr="00AE45B3" w:rsidRDefault="006C0DF3" w:rsidP="008D4301">
      <w:pPr>
        <w:rPr>
          <w:rFonts w:cs="Times New Roman (Body CS)"/>
          <w:iCs/>
          <w:spacing w:val="-3"/>
        </w:rPr>
      </w:pPr>
      <w:r>
        <w:rPr>
          <w:rFonts w:cs="Times New Roman (Body CS)"/>
          <w:spacing w:val="-3"/>
        </w:rPr>
        <w:t>Ensuring the support being provided to clients is person</w:t>
      </w:r>
      <w:r w:rsidR="008A76DC">
        <w:rPr>
          <w:rFonts w:cs="Times New Roman (Body CS)"/>
          <w:spacing w:val="-3"/>
        </w:rPr>
        <w:t>-</w:t>
      </w:r>
      <w:r>
        <w:rPr>
          <w:rFonts w:cs="Times New Roman (Body CS)"/>
          <w:spacing w:val="-3"/>
        </w:rPr>
        <w:t xml:space="preserve">centred is at the foundation of </w:t>
      </w:r>
      <w:r w:rsidRPr="00946F9C">
        <w:rPr>
          <w:i/>
        </w:rPr>
        <w:t>‘</w:t>
      </w:r>
      <w:r w:rsidRPr="00F135E1">
        <w:rPr>
          <w:i/>
          <w:color w:val="924B6C" w:themeColor="accent5"/>
        </w:rPr>
        <w:t>More Good Days</w:t>
      </w:r>
      <w:r w:rsidR="00F135E1" w:rsidRPr="0080173C">
        <w:rPr>
          <w:i/>
          <w:color w:val="924B6C" w:themeColor="accent5"/>
        </w:rPr>
        <w:t>’</w:t>
      </w:r>
      <w:r>
        <w:rPr>
          <w:i/>
        </w:rPr>
        <w:t xml:space="preserve">. </w:t>
      </w:r>
      <w:r w:rsidR="00790C4A" w:rsidRPr="00790C4A">
        <w:rPr>
          <w:iCs/>
        </w:rPr>
        <w:t>Person</w:t>
      </w:r>
      <w:r w:rsidR="008A76DC">
        <w:rPr>
          <w:iCs/>
        </w:rPr>
        <w:t>-</w:t>
      </w:r>
      <w:r w:rsidR="00790C4A" w:rsidRPr="00790C4A">
        <w:rPr>
          <w:iCs/>
        </w:rPr>
        <w:t xml:space="preserve">centred support </w:t>
      </w:r>
      <w:r w:rsidR="00790C4A">
        <w:rPr>
          <w:iCs/>
        </w:rPr>
        <w:t xml:space="preserve">is </w:t>
      </w:r>
      <w:r w:rsidR="00A8593E">
        <w:rPr>
          <w:iCs/>
        </w:rPr>
        <w:t>about being</w:t>
      </w:r>
      <w:r w:rsidR="00790C4A">
        <w:rPr>
          <w:iCs/>
        </w:rPr>
        <w:t xml:space="preserve"> responsive to the needs and values of the individual</w:t>
      </w:r>
      <w:r w:rsidR="008A76DC">
        <w:rPr>
          <w:iCs/>
        </w:rPr>
        <w:t xml:space="preserve">, personalising the approach and outcomes they are working towards. </w:t>
      </w:r>
      <w:r w:rsidR="00AF2526" w:rsidRPr="00516D97">
        <w:rPr>
          <w:color w:val="924B6C" w:themeColor="accent5"/>
        </w:rPr>
        <w:t>‘</w:t>
      </w:r>
      <w:r w:rsidR="00F135E1" w:rsidRPr="00516D97">
        <w:rPr>
          <w:rFonts w:cs="Times New Roman (Body CS)"/>
          <w:i/>
          <w:color w:val="924B6C" w:themeColor="accent5"/>
          <w:spacing w:val="-3"/>
        </w:rPr>
        <w:t>More Good Days</w:t>
      </w:r>
      <w:r w:rsidR="00AF2526" w:rsidRPr="00516D97">
        <w:rPr>
          <w:rFonts w:cs="Times New Roman (Body CS)"/>
          <w:color w:val="924B6C" w:themeColor="accent5"/>
          <w:spacing w:val="-3"/>
        </w:rPr>
        <w:t>’</w:t>
      </w:r>
      <w:r w:rsidR="008A76DC" w:rsidRPr="00946F9C">
        <w:rPr>
          <w:rFonts w:cs="Times New Roman (Body CS)"/>
          <w:spacing w:val="-3"/>
        </w:rPr>
        <w:t xml:space="preserve"> </w:t>
      </w:r>
      <w:r w:rsidR="008A76DC">
        <w:rPr>
          <w:iCs/>
        </w:rPr>
        <w:t>is designed to be delivered flexibly to meet the diverse</w:t>
      </w:r>
      <w:r w:rsidR="00A8593E">
        <w:rPr>
          <w:iCs/>
        </w:rPr>
        <w:t xml:space="preserve"> needs</w:t>
      </w:r>
      <w:r w:rsidR="008A76DC">
        <w:rPr>
          <w:iCs/>
        </w:rPr>
        <w:t xml:space="preserve"> of your clients</w:t>
      </w:r>
      <w:r w:rsidR="00AF2526">
        <w:rPr>
          <w:iCs/>
        </w:rPr>
        <w:t xml:space="preserve"> and provide them with autonomy and choice in how they are supported. </w:t>
      </w:r>
    </w:p>
    <w:p w14:paraId="761881F0" w14:textId="77777777" w:rsidR="008D4301" w:rsidRDefault="008D4301" w:rsidP="008D4301">
      <w:r w:rsidRPr="00AE45B3">
        <w:t xml:space="preserve">The idea is to take these broad goals and break them down into achievable steps, using innovative strategies that are personalised to your client and focus on </w:t>
      </w:r>
      <w:r w:rsidRPr="009E291E">
        <w:rPr>
          <w:b/>
          <w:color w:val="586992" w:themeColor="accent6"/>
        </w:rPr>
        <w:t>‘doing with’</w:t>
      </w:r>
      <w:r w:rsidRPr="00AE45B3">
        <w:rPr>
          <w:color w:val="924B6C" w:themeColor="accent5"/>
        </w:rPr>
        <w:t xml:space="preserve"> </w:t>
      </w:r>
      <w:r w:rsidRPr="00AE45B3">
        <w:t xml:space="preserve">and not </w:t>
      </w:r>
      <w:r w:rsidRPr="009E291E">
        <w:rPr>
          <w:b/>
          <w:color w:val="586992" w:themeColor="accent6"/>
        </w:rPr>
        <w:t>‘doing for’</w:t>
      </w:r>
      <w:r w:rsidRPr="00AE45B3">
        <w:t>, because people who continue doing everyday tasks remain independent and live better longer.</w:t>
      </w:r>
    </w:p>
    <w:p w14:paraId="253DDAB0" w14:textId="42CBA75E" w:rsidR="008D4301" w:rsidRDefault="008D4301" w:rsidP="008D4301">
      <w:r>
        <w:t xml:space="preserve">Refer to the </w:t>
      </w:r>
      <w:r w:rsidRPr="000042B8">
        <w:rPr>
          <w:b/>
          <w:bCs/>
          <w:i/>
          <w:iCs/>
          <w:color w:val="924B6C" w:themeColor="accent5"/>
        </w:rPr>
        <w:t>Practical Guide for Embedding Wellness and Reablement</w:t>
      </w:r>
      <w:r w:rsidRPr="000042B8">
        <w:rPr>
          <w:color w:val="924B6C" w:themeColor="accent5"/>
        </w:rPr>
        <w:t xml:space="preserve"> </w:t>
      </w:r>
      <w:r>
        <w:t xml:space="preserve">for more information on how to use the </w:t>
      </w:r>
      <w:r w:rsidR="00761F14" w:rsidRPr="00761F14">
        <w:rPr>
          <w:color w:val="924B6C" w:themeColor="accent5"/>
        </w:rPr>
        <w:t>‘</w:t>
      </w:r>
      <w:r w:rsidRPr="00761F14">
        <w:rPr>
          <w:i/>
          <w:iCs/>
          <w:color w:val="924B6C" w:themeColor="accent5"/>
        </w:rPr>
        <w:t>More Good Days</w:t>
      </w:r>
      <w:r w:rsidR="00761F14">
        <w:rPr>
          <w:i/>
          <w:iCs/>
          <w:color w:val="924B6C" w:themeColor="accent5"/>
        </w:rPr>
        <w:t>’</w:t>
      </w:r>
      <w:r w:rsidRPr="00761F14">
        <w:rPr>
          <w:color w:val="924B6C" w:themeColor="accent5"/>
        </w:rPr>
        <w:t xml:space="preserve"> </w:t>
      </w:r>
      <w:r>
        <w:t>technique to inform your wellness and reablemen</w:t>
      </w:r>
      <w:r w:rsidR="000A5538">
        <w:t>t approach in service delivery.</w:t>
      </w:r>
    </w:p>
    <w:p w14:paraId="1BF911AA" w14:textId="3A7A3847" w:rsidR="001A32E6" w:rsidRDefault="00883019" w:rsidP="001A32E6">
      <w:pPr>
        <w:rPr>
          <w:highlight w:val="yellow"/>
        </w:rPr>
      </w:pPr>
      <w:r>
        <w:rPr>
          <w:noProof/>
          <w:lang w:eastAsia="en-AU"/>
        </w:rPr>
        <w:drawing>
          <wp:anchor distT="0" distB="0" distL="114300" distR="114300" simplePos="0" relativeHeight="251658261" behindDoc="0" locked="0" layoutInCell="1" allowOverlap="1" wp14:anchorId="3334F0F6" wp14:editId="692D2319">
            <wp:simplePos x="0" y="0"/>
            <wp:positionH relativeFrom="margin">
              <wp:posOffset>1106170</wp:posOffset>
            </wp:positionH>
            <wp:positionV relativeFrom="paragraph">
              <wp:posOffset>217170</wp:posOffset>
            </wp:positionV>
            <wp:extent cx="3926840" cy="3569970"/>
            <wp:effectExtent l="0" t="0" r="0" b="0"/>
            <wp:wrapNone/>
            <wp:docPr id="163" name="Picture 163" descr="illustration of support worker and elderly user 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illustration of support worker and elderly user talking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6840"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A32E6">
        <w:rPr>
          <w:highlight w:val="yellow"/>
        </w:rPr>
        <w:br w:type="page"/>
      </w:r>
    </w:p>
    <w:p w14:paraId="74EE877C" w14:textId="4C991A6C" w:rsidR="00FC18DB" w:rsidRPr="009576A5" w:rsidRDefault="00FC18DB" w:rsidP="00587EE5">
      <w:pPr>
        <w:pStyle w:val="Heading1"/>
      </w:pPr>
      <w:bookmarkStart w:id="15" w:name="_Toc43316938"/>
      <w:r w:rsidRPr="009576A5">
        <w:lastRenderedPageBreak/>
        <w:t xml:space="preserve">Your </w:t>
      </w:r>
      <w:r w:rsidR="00510790">
        <w:t>wellness and reablement obligations</w:t>
      </w:r>
      <w:bookmarkEnd w:id="15"/>
    </w:p>
    <w:p w14:paraId="176BACF7" w14:textId="79E3BED1" w:rsidR="007166DB" w:rsidRDefault="007166DB" w:rsidP="007166DB">
      <w:pPr>
        <w:pStyle w:val="Heading2"/>
        <w:rPr>
          <w:rFonts w:eastAsiaTheme="minorHAnsi" w:cstheme="minorHAnsi"/>
          <w:i/>
          <w:iCs/>
          <w:caps w:val="0"/>
          <w:color w:val="586992" w:themeColor="accent6"/>
          <w:spacing w:val="0"/>
          <w:sz w:val="28"/>
          <w:szCs w:val="28"/>
          <w:shd w:val="clear" w:color="auto" w:fill="FFFFFF"/>
        </w:rPr>
      </w:pPr>
      <w:r w:rsidRPr="007166DB">
        <w:rPr>
          <w:rFonts w:eastAsiaTheme="minorHAnsi" w:cstheme="minorHAnsi"/>
          <w:i/>
          <w:iCs/>
          <w:caps w:val="0"/>
          <w:color w:val="586992" w:themeColor="accent6"/>
          <w:spacing w:val="0"/>
          <w:sz w:val="28"/>
          <w:szCs w:val="28"/>
          <w:shd w:val="clear" w:color="auto" w:fill="FFFFFF"/>
        </w:rPr>
        <w:t>As part of applying a wellness and reablement approach to service delivery, service providers are required to</w:t>
      </w:r>
      <w:r w:rsidR="00F55141">
        <w:rPr>
          <w:rFonts w:eastAsiaTheme="minorHAnsi" w:cstheme="minorHAnsi"/>
          <w:i/>
          <w:iCs/>
          <w:caps w:val="0"/>
          <w:color w:val="586992" w:themeColor="accent6"/>
          <w:spacing w:val="0"/>
          <w:sz w:val="28"/>
          <w:szCs w:val="28"/>
          <w:shd w:val="clear" w:color="auto" w:fill="FFFFFF"/>
        </w:rPr>
        <w:t>:</w:t>
      </w:r>
      <w:r w:rsidRPr="007166DB">
        <w:rPr>
          <w:rStyle w:val="FootnoteReference"/>
          <w:rFonts w:eastAsiaTheme="minorHAnsi" w:cstheme="minorHAnsi"/>
          <w:i/>
          <w:iCs/>
          <w:caps w:val="0"/>
          <w:color w:val="586992" w:themeColor="accent6"/>
          <w:spacing w:val="0"/>
          <w:sz w:val="28"/>
          <w:szCs w:val="28"/>
          <w:shd w:val="clear" w:color="auto" w:fill="FFFFFF"/>
        </w:rPr>
        <w:footnoteReference w:id="7"/>
      </w:r>
    </w:p>
    <w:p w14:paraId="7D21F907" w14:textId="77777777" w:rsidR="005C089C" w:rsidRPr="00065F3F" w:rsidRDefault="005C089C" w:rsidP="005C089C">
      <w:pPr>
        <w:pStyle w:val="ListBullet"/>
        <w:pBdr>
          <w:top w:val="single" w:sz="8" w:space="4" w:color="924B6C" w:themeColor="accent5"/>
          <w:left w:val="single" w:sz="8" w:space="4" w:color="924B6C" w:themeColor="accent5"/>
          <w:bottom w:val="single" w:sz="8" w:space="4" w:color="924B6C" w:themeColor="accent5"/>
          <w:right w:val="single" w:sz="8" w:space="4" w:color="924B6C" w:themeColor="accent5"/>
        </w:pBdr>
        <w:spacing w:line="340" w:lineRule="exact"/>
        <w:ind w:left="357" w:hanging="357"/>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pPr>
      <w:r w:rsidRPr="00065F3F">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ensure services are targeted towards assisting clients to achieve their agreed goals as outlined in the assessment support plan</w:t>
      </w:r>
    </w:p>
    <w:p w14:paraId="1B5B8100" w14:textId="77777777" w:rsidR="005C089C" w:rsidRPr="00065F3F" w:rsidRDefault="005C089C" w:rsidP="005C089C">
      <w:pPr>
        <w:pStyle w:val="ListBullet"/>
        <w:pBdr>
          <w:top w:val="single" w:sz="8" w:space="4" w:color="924B6C" w:themeColor="accent5"/>
          <w:left w:val="single" w:sz="8" w:space="4" w:color="924B6C" w:themeColor="accent5"/>
          <w:bottom w:val="single" w:sz="8" w:space="4" w:color="924B6C" w:themeColor="accent5"/>
          <w:right w:val="single" w:sz="8" w:space="4" w:color="924B6C" w:themeColor="accent5"/>
        </w:pBdr>
        <w:spacing w:line="340" w:lineRule="exact"/>
        <w:ind w:left="357" w:hanging="357"/>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pPr>
      <w:r w:rsidRPr="00065F3F">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apply a 'doing with' approach across service delivery</w:t>
      </w:r>
    </w:p>
    <w:p w14:paraId="20709AF8" w14:textId="77777777" w:rsidR="005C089C" w:rsidRPr="00065F3F" w:rsidRDefault="005C089C" w:rsidP="005C089C">
      <w:pPr>
        <w:pStyle w:val="ListBullet"/>
        <w:pBdr>
          <w:top w:val="single" w:sz="8" w:space="4" w:color="924B6C" w:themeColor="accent5"/>
          <w:left w:val="single" w:sz="8" w:space="4" w:color="924B6C" w:themeColor="accent5"/>
          <w:bottom w:val="single" w:sz="8" w:space="4" w:color="924B6C" w:themeColor="accent5"/>
          <w:right w:val="single" w:sz="8" w:space="4" w:color="924B6C" w:themeColor="accent5"/>
        </w:pBdr>
        <w:spacing w:line="340" w:lineRule="exact"/>
        <w:ind w:left="357" w:hanging="357"/>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pPr>
      <w:r w:rsidRPr="00065F3F">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offer time</w:t>
      </w:r>
      <w:r>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w:t>
      </w:r>
      <w:r w:rsidRPr="00065F3F">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limited interventions where appropriate</w:t>
      </w:r>
    </w:p>
    <w:p w14:paraId="1AF5D7E4" w14:textId="77777777" w:rsidR="005C089C" w:rsidRPr="00065F3F" w:rsidRDefault="005C089C" w:rsidP="005C089C">
      <w:pPr>
        <w:pStyle w:val="ListBullet"/>
        <w:pBdr>
          <w:top w:val="single" w:sz="8" w:space="4" w:color="924B6C" w:themeColor="accent5"/>
          <w:left w:val="single" w:sz="8" w:space="4" w:color="924B6C" w:themeColor="accent5"/>
          <w:bottom w:val="single" w:sz="8" w:space="4" w:color="924B6C" w:themeColor="accent5"/>
          <w:right w:val="single" w:sz="8" w:space="4" w:color="924B6C" w:themeColor="accent5"/>
        </w:pBdr>
        <w:spacing w:line="340" w:lineRule="exact"/>
        <w:ind w:left="357" w:hanging="357"/>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pPr>
      <w:r w:rsidRPr="00065F3F">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monitor changes in client needs and regularly review support services</w:t>
      </w:r>
    </w:p>
    <w:p w14:paraId="6467F75B" w14:textId="77777777" w:rsidR="005C089C" w:rsidRPr="00065F3F" w:rsidRDefault="005C089C" w:rsidP="005C089C">
      <w:pPr>
        <w:pStyle w:val="ListBullet"/>
        <w:pBdr>
          <w:top w:val="single" w:sz="8" w:space="4" w:color="924B6C" w:themeColor="accent5"/>
          <w:left w:val="single" w:sz="8" w:space="4" w:color="924B6C" w:themeColor="accent5"/>
          <w:bottom w:val="single" w:sz="8" w:space="4" w:color="924B6C" w:themeColor="accent5"/>
          <w:right w:val="single" w:sz="8" w:space="4" w:color="924B6C" w:themeColor="accent5"/>
        </w:pBdr>
        <w:spacing w:line="340" w:lineRule="exact"/>
        <w:ind w:left="357" w:hanging="357"/>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pPr>
      <w:r w:rsidRPr="00065F3F">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comply</w:t>
      </w:r>
      <w:r w:rsidRPr="00274FD6">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 xml:space="preserve"> with wellness and reablement reporting requirements</w:t>
      </w:r>
    </w:p>
    <w:p w14:paraId="04AC784D" w14:textId="77777777" w:rsidR="005C089C" w:rsidRPr="005C089C" w:rsidRDefault="005C089C" w:rsidP="005C089C">
      <w:pPr>
        <w:pStyle w:val="ListBullet"/>
        <w:pBdr>
          <w:top w:val="single" w:sz="8" w:space="4" w:color="924B6C" w:themeColor="accent5"/>
          <w:left w:val="single" w:sz="8" w:space="4" w:color="924B6C" w:themeColor="accent5"/>
          <w:bottom w:val="single" w:sz="8" w:space="4" w:color="924B6C" w:themeColor="accent5"/>
          <w:right w:val="single" w:sz="8" w:space="4" w:color="924B6C" w:themeColor="accent5"/>
        </w:pBdr>
        <w:spacing w:line="340" w:lineRule="exact"/>
        <w:ind w:left="357" w:hanging="357"/>
      </w:pPr>
      <w:r w:rsidRPr="005C089C">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have an implementation plan outlining their service’s approach to embedding wellness and reablement in service delivery</w:t>
      </w:r>
    </w:p>
    <w:p w14:paraId="311C4FBD" w14:textId="65799741" w:rsidR="005C089C" w:rsidRPr="005C089C" w:rsidRDefault="005C089C" w:rsidP="005C089C">
      <w:pPr>
        <w:pStyle w:val="ListBullet"/>
        <w:pBdr>
          <w:top w:val="single" w:sz="8" w:space="4" w:color="924B6C" w:themeColor="accent5"/>
          <w:left w:val="single" w:sz="8" w:space="4" w:color="924B6C" w:themeColor="accent5"/>
          <w:bottom w:val="single" w:sz="8" w:space="4" w:color="924B6C" w:themeColor="accent5"/>
          <w:right w:val="single" w:sz="8" w:space="4" w:color="924B6C" w:themeColor="accent5"/>
        </w:pBdr>
        <w:spacing w:line="340" w:lineRule="exact"/>
        <w:ind w:left="357" w:hanging="357"/>
      </w:pPr>
      <w:r w:rsidRPr="005C089C">
        <w:rPr>
          <w:rFonts w:asciiTheme="minorHAnsi" w:hAnsiTheme="minorHAnsi" w:cstheme="minorHAnsi"/>
          <w:b/>
          <w:bCs/>
          <w:sz w:val="24"/>
          <w:szCs w:val="28"/>
          <w14:textFill>
            <w14:gradFill>
              <w14:gsLst>
                <w14:gs w14:pos="0">
                  <w14:schemeClr w14:val="accent5"/>
                </w14:gs>
                <w14:gs w14:pos="100000">
                  <w14:schemeClr w14:val="accent6"/>
                </w14:gs>
              </w14:gsLst>
              <w14:lin w14:ang="10800000" w14:scaled="0"/>
            </w14:gradFill>
          </w14:textFill>
        </w:rPr>
        <w:t>comply with the Aged Care Quality Standards</w:t>
      </w:r>
    </w:p>
    <w:p w14:paraId="6626CCF1" w14:textId="52C39A37" w:rsidR="00371012" w:rsidRPr="006430DB" w:rsidRDefault="00371012" w:rsidP="00371012">
      <w:pPr>
        <w:pStyle w:val="Heading2"/>
      </w:pPr>
      <w:r w:rsidRPr="006430DB">
        <w:t xml:space="preserve">SUPPORT TO HELP YOU </w:t>
      </w:r>
      <w:r w:rsidR="006430DB" w:rsidRPr="006430DB">
        <w:t>ACHIEVE YOUR OBLIGATIONS</w:t>
      </w:r>
    </w:p>
    <w:p w14:paraId="21229860" w14:textId="284BB9AD" w:rsidR="001E5E60" w:rsidRPr="004A2381" w:rsidRDefault="004B78EB" w:rsidP="004B78EB">
      <w:pPr>
        <w:pStyle w:val="Definitiontext"/>
        <w:spacing w:before="360"/>
        <w:rPr>
          <w:rFonts w:cs="Arial"/>
          <w:i w:val="0"/>
          <w:iCs w:val="0"/>
          <w:color w:val="000000" w:themeColor="text1"/>
        </w:rPr>
      </w:pPr>
      <w:r>
        <w:rPr>
          <w:rFonts w:asciiTheme="majorHAnsi" w:hAnsiTheme="majorHAnsi" w:cs="Times New Roman (Body CS)"/>
          <w:i w:val="0"/>
          <w:iCs w:val="0"/>
          <w:color w:val="auto"/>
          <w:spacing w:val="-3"/>
        </w:rPr>
        <w:t xml:space="preserve">This </w:t>
      </w:r>
      <w:r w:rsidRPr="000A64D6">
        <w:rPr>
          <w:rFonts w:asciiTheme="majorHAnsi" w:hAnsiTheme="majorHAnsi" w:cs="Times New Roman (Body CS)"/>
          <w:b/>
          <w:color w:val="924B6C" w:themeColor="accent5"/>
          <w:spacing w:val="-3"/>
        </w:rPr>
        <w:t>Toolkit</w:t>
      </w:r>
      <w:r w:rsidRPr="000A64D6">
        <w:rPr>
          <w:rFonts w:asciiTheme="majorHAnsi" w:hAnsiTheme="majorHAnsi" w:cs="Times New Roman (Body CS)"/>
          <w:i w:val="0"/>
          <w:color w:val="924B6C" w:themeColor="accent5"/>
          <w:spacing w:val="-3"/>
        </w:rPr>
        <w:t xml:space="preserve"> </w:t>
      </w:r>
      <w:r>
        <w:rPr>
          <w:rFonts w:asciiTheme="majorHAnsi" w:hAnsiTheme="majorHAnsi" w:cs="Times New Roman (Body CS)"/>
          <w:i w:val="0"/>
          <w:iCs w:val="0"/>
          <w:color w:val="auto"/>
          <w:spacing w:val="-3"/>
        </w:rPr>
        <w:t xml:space="preserve">and </w:t>
      </w:r>
      <w:r w:rsidR="00CB6298">
        <w:rPr>
          <w:rFonts w:asciiTheme="majorHAnsi" w:hAnsiTheme="majorHAnsi" w:cs="Times New Roman (Body CS)"/>
          <w:i w:val="0"/>
          <w:iCs w:val="0"/>
          <w:color w:val="auto"/>
          <w:spacing w:val="-3"/>
        </w:rPr>
        <w:t xml:space="preserve">the </w:t>
      </w:r>
      <w:r w:rsidR="00CB6298" w:rsidRPr="00CB6298">
        <w:rPr>
          <w:rFonts w:asciiTheme="majorHAnsi" w:hAnsiTheme="majorHAnsi"/>
          <w:b/>
          <w:bCs/>
          <w:color w:val="924B6C" w:themeColor="accent5"/>
        </w:rPr>
        <w:t>Practical Guide for Embedding Wellness and Reablement</w:t>
      </w:r>
      <w:r w:rsidR="00AF5C41">
        <w:rPr>
          <w:rFonts w:asciiTheme="majorHAnsi" w:hAnsiTheme="majorHAnsi"/>
          <w:b/>
          <w:bCs/>
          <w:color w:val="924B6C" w:themeColor="accent5"/>
        </w:rPr>
        <w:t xml:space="preserve">, </w:t>
      </w:r>
      <w:r w:rsidR="005D04A4" w:rsidRPr="005D04A4">
        <w:rPr>
          <w:rFonts w:asciiTheme="majorHAnsi" w:hAnsiTheme="majorHAnsi" w:cs="Times New Roman (Body CS)"/>
          <w:i w:val="0"/>
          <w:iCs w:val="0"/>
          <w:color w:val="auto"/>
          <w:spacing w:val="-3"/>
        </w:rPr>
        <w:t xml:space="preserve">and all </w:t>
      </w:r>
      <w:r w:rsidR="00AF5C41">
        <w:rPr>
          <w:rFonts w:asciiTheme="majorHAnsi" w:hAnsiTheme="majorHAnsi" w:cs="Times New Roman (Body CS)"/>
          <w:i w:val="0"/>
          <w:iCs w:val="0"/>
          <w:color w:val="auto"/>
          <w:spacing w:val="-3"/>
        </w:rPr>
        <w:t xml:space="preserve">additional </w:t>
      </w:r>
      <w:r w:rsidR="005D04A4" w:rsidRPr="005D04A4">
        <w:rPr>
          <w:rFonts w:asciiTheme="majorHAnsi" w:hAnsiTheme="majorHAnsi" w:cs="Times New Roman (Body CS)"/>
          <w:i w:val="0"/>
          <w:iCs w:val="0"/>
          <w:color w:val="auto"/>
          <w:spacing w:val="-3"/>
        </w:rPr>
        <w:t>supporting</w:t>
      </w:r>
      <w:r w:rsidR="005D04A4">
        <w:rPr>
          <w:rFonts w:asciiTheme="majorHAnsi" w:hAnsiTheme="majorHAnsi" w:cs="Times New Roman (Body CS)"/>
          <w:i w:val="0"/>
          <w:iCs w:val="0"/>
          <w:color w:val="auto"/>
          <w:spacing w:val="-3"/>
        </w:rPr>
        <w:t xml:space="preserve"> tools</w:t>
      </w:r>
      <w:r w:rsidR="00AF5C41">
        <w:rPr>
          <w:rFonts w:asciiTheme="majorHAnsi" w:hAnsiTheme="majorHAnsi" w:cs="Times New Roman (Body CS)"/>
          <w:i w:val="0"/>
          <w:iCs w:val="0"/>
          <w:color w:val="auto"/>
          <w:spacing w:val="-3"/>
        </w:rPr>
        <w:t>,</w:t>
      </w:r>
      <w:r w:rsidR="00BA54F7">
        <w:rPr>
          <w:rFonts w:asciiTheme="majorHAnsi" w:hAnsiTheme="majorHAnsi"/>
          <w:b/>
          <w:bCs/>
          <w:color w:val="924B6C" w:themeColor="accent5"/>
        </w:rPr>
        <w:t xml:space="preserve"> </w:t>
      </w:r>
      <w:r w:rsidR="008579DF">
        <w:rPr>
          <w:rFonts w:asciiTheme="majorHAnsi" w:hAnsiTheme="majorHAnsi" w:cs="Times New Roman (Body CS)"/>
          <w:i w:val="0"/>
          <w:iCs w:val="0"/>
          <w:color w:val="auto"/>
          <w:spacing w:val="-3"/>
        </w:rPr>
        <w:t xml:space="preserve">have </w:t>
      </w:r>
      <w:r w:rsidR="005D04A4">
        <w:rPr>
          <w:rFonts w:asciiTheme="majorHAnsi" w:hAnsiTheme="majorHAnsi" w:cs="Times New Roman (Body CS)"/>
          <w:i w:val="0"/>
          <w:iCs w:val="0"/>
          <w:color w:val="auto"/>
          <w:spacing w:val="-3"/>
        </w:rPr>
        <w:t>been</w:t>
      </w:r>
      <w:r w:rsidR="008579DF">
        <w:rPr>
          <w:rFonts w:asciiTheme="majorHAnsi" w:hAnsiTheme="majorHAnsi" w:cs="Times New Roman (Body CS)"/>
          <w:i w:val="0"/>
          <w:iCs w:val="0"/>
          <w:color w:val="auto"/>
          <w:spacing w:val="-3"/>
        </w:rPr>
        <w:t xml:space="preserve"> developed to help you reach your obligation</w:t>
      </w:r>
      <w:r w:rsidR="00857EAF">
        <w:rPr>
          <w:rFonts w:asciiTheme="majorHAnsi" w:hAnsiTheme="majorHAnsi" w:cs="Times New Roman (Body CS)"/>
          <w:i w:val="0"/>
          <w:iCs w:val="0"/>
          <w:color w:val="auto"/>
          <w:spacing w:val="-3"/>
        </w:rPr>
        <w:t xml:space="preserve">s and </w:t>
      </w:r>
      <w:r w:rsidR="00857EAF" w:rsidRPr="00857EAF">
        <w:rPr>
          <w:rFonts w:asciiTheme="majorHAnsi" w:hAnsiTheme="majorHAnsi" w:cs="Times New Roman (Body CS)"/>
          <w:i w:val="0"/>
          <w:iCs w:val="0"/>
          <w:color w:val="auto"/>
          <w:spacing w:val="-3"/>
        </w:rPr>
        <w:t xml:space="preserve">continue to embed wellness and reablement in practice. </w:t>
      </w:r>
      <w:r w:rsidR="001E5E60">
        <w:rPr>
          <w:rFonts w:cs="Arial"/>
          <w:i w:val="0"/>
          <w:iCs w:val="0"/>
          <w:color w:val="000000" w:themeColor="text1"/>
        </w:rPr>
        <w:t xml:space="preserve">Following the </w:t>
      </w:r>
      <w:r w:rsidR="00BF4565">
        <w:rPr>
          <w:rFonts w:cs="Arial"/>
          <w:i w:val="0"/>
          <w:iCs w:val="0"/>
          <w:color w:val="000000" w:themeColor="text1"/>
        </w:rPr>
        <w:t>guidance outlined in these materials will be better prepare you to respond to the annual Wellness and Reablement Report</w:t>
      </w:r>
      <w:r w:rsidR="00311CAF">
        <w:rPr>
          <w:rFonts w:cs="Arial"/>
          <w:i w:val="0"/>
          <w:iCs w:val="0"/>
          <w:color w:val="000000" w:themeColor="text1"/>
        </w:rPr>
        <w:t xml:space="preserve">. In addition, the </w:t>
      </w:r>
      <w:r w:rsidR="00311CAF" w:rsidRPr="000A64D6">
        <w:rPr>
          <w:rFonts w:asciiTheme="majorHAnsi" w:hAnsiTheme="majorHAnsi" w:cs="Times New Roman (Body CS)"/>
          <w:b/>
          <w:color w:val="924B6C" w:themeColor="accent5"/>
          <w:spacing w:val="-3"/>
        </w:rPr>
        <w:t>Living well at home: CHSP Good Practice Guide</w:t>
      </w:r>
      <w:r w:rsidR="00311CAF">
        <w:rPr>
          <w:rFonts w:asciiTheme="majorHAnsi" w:hAnsiTheme="majorHAnsi" w:cs="Times New Roman (Body CS)"/>
          <w:b/>
          <w:bCs/>
          <w:color w:val="924B6C" w:themeColor="accent5"/>
          <w:spacing w:val="-3"/>
        </w:rPr>
        <w:t xml:space="preserve"> and the CHSP Manual 2020-2022</w:t>
      </w:r>
      <w:r w:rsidR="00311CAF" w:rsidRPr="00E7379B">
        <w:rPr>
          <w:rFonts w:asciiTheme="majorHAnsi" w:hAnsiTheme="majorHAnsi" w:cs="Times New Roman (Body CS)"/>
          <w:color w:val="auto"/>
          <w:spacing w:val="-3"/>
        </w:rPr>
        <w:t>,</w:t>
      </w:r>
      <w:r w:rsidR="00311CAF" w:rsidRPr="00E7379B">
        <w:rPr>
          <w:rFonts w:asciiTheme="majorHAnsi" w:hAnsiTheme="majorHAnsi" w:cs="Times New Roman (Body CS)"/>
          <w:i w:val="0"/>
          <w:iCs w:val="0"/>
          <w:color w:val="auto"/>
          <w:spacing w:val="-3"/>
        </w:rPr>
        <w:t xml:space="preserve"> provides guidance in how to adopt a wellness and reablement approach into service delivery.</w:t>
      </w:r>
    </w:p>
    <w:p w14:paraId="5FB41133" w14:textId="77777777" w:rsidR="003B5656" w:rsidRDefault="003B5656" w:rsidP="00D12563"/>
    <w:p w14:paraId="5138288D" w14:textId="0D35B02B" w:rsidR="003B5656" w:rsidRDefault="003B5656" w:rsidP="00D12563">
      <w:pPr>
        <w:sectPr w:rsidR="003B5656" w:rsidSect="005C089C">
          <w:type w:val="evenPage"/>
          <w:pgSz w:w="11900" w:h="16840"/>
          <w:pgMar w:top="1440" w:right="1080" w:bottom="1440" w:left="1080" w:header="1871" w:footer="708" w:gutter="0"/>
          <w:cols w:space="708"/>
          <w:docGrid w:linePitch="360"/>
        </w:sectPr>
      </w:pPr>
    </w:p>
    <w:p w14:paraId="39272120" w14:textId="77777777" w:rsidR="001F1F0D" w:rsidRPr="00636EE6" w:rsidRDefault="007F0FE1" w:rsidP="00F6332A">
      <w:pPr>
        <w:pStyle w:val="Sectionbreaktext"/>
        <w:spacing w:before="1080"/>
      </w:pPr>
      <w:bookmarkStart w:id="16" w:name="_Toc43316939"/>
      <w:r>
        <w:rPr>
          <w:noProof/>
          <w:lang w:eastAsia="en-AU"/>
        </w:rPr>
        <w:lastRenderedPageBreak/>
        <w:drawing>
          <wp:anchor distT="0" distB="0" distL="114300" distR="114300" simplePos="0" relativeHeight="251658250" behindDoc="0" locked="0" layoutInCell="1" allowOverlap="1" wp14:anchorId="56A30B4F" wp14:editId="569F4172">
            <wp:simplePos x="0" y="0"/>
            <wp:positionH relativeFrom="column">
              <wp:posOffset>2848875</wp:posOffset>
            </wp:positionH>
            <wp:positionV relativeFrom="paragraph">
              <wp:posOffset>0</wp:posOffset>
            </wp:positionV>
            <wp:extent cx="3557270" cy="3580130"/>
            <wp:effectExtent l="0" t="0" r="0" b="0"/>
            <wp:wrapTopAndBottom/>
            <wp:docPr id="42" name="Picture 42" descr="Stage 1: Pre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tage 1: Prepare"/>
                    <pic:cNvPicPr/>
                  </pic:nvPicPr>
                  <pic:blipFill rotWithShape="1">
                    <a:blip r:embed="rId49" cstate="print">
                      <a:extLst>
                        <a:ext uri="{28A0092B-C50C-407E-A947-70E740481C1C}">
                          <a14:useLocalDpi xmlns:a14="http://schemas.microsoft.com/office/drawing/2010/main" val="0"/>
                        </a:ext>
                      </a:extLst>
                    </a:blip>
                    <a:srcRect l="9771" t="7510" r="13156" b="7994"/>
                    <a:stretch/>
                  </pic:blipFill>
                  <pic:spPr bwMode="auto">
                    <a:xfrm>
                      <a:off x="0" y="0"/>
                      <a:ext cx="3557270" cy="358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ED6" w:rsidRPr="00E42236">
        <w:rPr>
          <w:b w:val="0"/>
          <w:bCs w:val="0"/>
        </w:rPr>
        <w:t>Stage 1:</w:t>
      </w:r>
      <w:r w:rsidR="00A12ECC">
        <w:rPr>
          <w:b w:val="0"/>
          <w:bCs w:val="0"/>
        </w:rPr>
        <w:t xml:space="preserve"> </w:t>
      </w:r>
      <w:r w:rsidR="000E34AD" w:rsidRPr="00DF7ED6">
        <w:t>prepare</w:t>
      </w:r>
      <w:bookmarkEnd w:id="16"/>
    </w:p>
    <w:p w14:paraId="2670472F" w14:textId="637B0DBD" w:rsidR="00776920" w:rsidRPr="00DD6503" w:rsidRDefault="00776920" w:rsidP="00DD6503">
      <w:pPr>
        <w:sectPr w:rsidR="00776920" w:rsidRPr="00DD6503" w:rsidSect="00E42236">
          <w:headerReference w:type="even" r:id="rId50"/>
          <w:headerReference w:type="default" r:id="rId51"/>
          <w:headerReference w:type="first" r:id="rId52"/>
          <w:pgSz w:w="11900" w:h="16840"/>
          <w:pgMar w:top="1440" w:right="1080" w:bottom="1440" w:left="1080" w:header="1871" w:footer="708" w:gutter="0"/>
          <w:cols w:space="708"/>
          <w:docGrid w:linePitch="360"/>
        </w:sectPr>
      </w:pPr>
    </w:p>
    <w:p w14:paraId="17DBB2A5" w14:textId="1DC9C9A0" w:rsidR="007F0FE1" w:rsidRPr="007F0FE1" w:rsidRDefault="007F0FE1" w:rsidP="00587EE5">
      <w:pPr>
        <w:pStyle w:val="Heading1"/>
      </w:pPr>
      <w:bookmarkStart w:id="17" w:name="_Toc42169667"/>
      <w:bookmarkStart w:id="18" w:name="_Toc42176785"/>
      <w:bookmarkStart w:id="19" w:name="_Toc43302810"/>
      <w:bookmarkStart w:id="20" w:name="_Toc43306741"/>
      <w:bookmarkStart w:id="21" w:name="_Toc43316940"/>
      <w:r w:rsidRPr="00BB63B7">
        <w:rPr>
          <w:bCs/>
        </w:rPr>
        <w:lastRenderedPageBreak/>
        <w:t>Stage 1:</w:t>
      </w:r>
      <w:r w:rsidRPr="007F0FE1">
        <w:t xml:space="preserve"> P</w:t>
      </w:r>
      <w:r w:rsidR="00E93C32">
        <w:t>R</w:t>
      </w:r>
      <w:r w:rsidRPr="007F0FE1">
        <w:t>epare</w:t>
      </w:r>
      <w:bookmarkEnd w:id="17"/>
      <w:bookmarkEnd w:id="18"/>
      <w:bookmarkEnd w:id="19"/>
      <w:bookmarkEnd w:id="20"/>
      <w:bookmarkEnd w:id="21"/>
    </w:p>
    <w:p w14:paraId="16E2088E" w14:textId="7703EE9B" w:rsidR="00B056D4" w:rsidRDefault="00B056D4" w:rsidP="00B056D4">
      <w:r>
        <w:t>The first step in implementing wellness and reablement in your organisation is</w:t>
      </w:r>
      <w:r w:rsidR="00E86AF6">
        <w:t xml:space="preserve"> to</w:t>
      </w:r>
      <w:r>
        <w:t xml:space="preserve"> </w:t>
      </w:r>
      <w:r w:rsidRPr="00687FDA">
        <w:rPr>
          <w:b/>
          <w:bCs/>
          <w:color w:val="586992" w:themeColor="accent6"/>
        </w:rPr>
        <w:t>prepar</w:t>
      </w:r>
      <w:r w:rsidR="00E86AF6">
        <w:rPr>
          <w:b/>
          <w:bCs/>
          <w:color w:val="586992" w:themeColor="accent6"/>
        </w:rPr>
        <w:t>e</w:t>
      </w:r>
      <w:r>
        <w:t xml:space="preserve">. </w:t>
      </w:r>
    </w:p>
    <w:p w14:paraId="3E42B60F" w14:textId="614BB539" w:rsidR="00B056D4" w:rsidRPr="007F0FE1" w:rsidRDefault="00B056D4" w:rsidP="00B056D4">
      <w:pPr>
        <w:rPr>
          <w:rFonts w:cs="Times New Roman (Body CS)"/>
          <w:spacing w:val="-3"/>
        </w:rPr>
      </w:pPr>
      <w:r>
        <w:rPr>
          <w:noProof/>
          <w:lang w:eastAsia="en-AU"/>
        </w:rPr>
        <mc:AlternateContent>
          <mc:Choice Requires="wps">
            <w:drawing>
              <wp:anchor distT="0" distB="107950" distL="114300" distR="114300" simplePos="0" relativeHeight="251658242" behindDoc="0" locked="0" layoutInCell="1" allowOverlap="1" wp14:anchorId="10D6BD56" wp14:editId="2390EFE6">
                <wp:simplePos x="0" y="0"/>
                <wp:positionH relativeFrom="column">
                  <wp:posOffset>3810</wp:posOffset>
                </wp:positionH>
                <wp:positionV relativeFrom="paragraph">
                  <wp:posOffset>1038860</wp:posOffset>
                </wp:positionV>
                <wp:extent cx="2753995" cy="2708910"/>
                <wp:effectExtent l="19050" t="19050" r="27305" b="15240"/>
                <wp:wrapTopAndBottom/>
                <wp:docPr id="12" name="Text Box 12"/>
                <wp:cNvGraphicFramePr/>
                <a:graphic xmlns:a="http://schemas.openxmlformats.org/drawingml/2006/main">
                  <a:graphicData uri="http://schemas.microsoft.com/office/word/2010/wordprocessingShape">
                    <wps:wsp>
                      <wps:cNvSpPr txBox="1"/>
                      <wps:spPr>
                        <a:xfrm>
                          <a:off x="0" y="0"/>
                          <a:ext cx="2753995" cy="270891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2C034642" w14:textId="66F86644" w:rsidR="000A5538" w:rsidRPr="00B056D4" w:rsidRDefault="000A5538" w:rsidP="00B056D4">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 OF THE TOOLKIT WILL HELP YOU:</w:t>
                            </w:r>
                          </w:p>
                          <w:p w14:paraId="14AB0AC6" w14:textId="6BB3F358" w:rsidR="000A5538" w:rsidRPr="00B056D4" w:rsidRDefault="000A5538" w:rsidP="00B056D4">
                            <w:pPr>
                              <w:pStyle w:val="ListBullet"/>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assess and determine your organisational </w:t>
                            </w: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maturity in embedding wellness and reablement </w:t>
                            </w:r>
                          </w:p>
                          <w:p w14:paraId="00C91BA2" w14:textId="77777777" w:rsidR="000A5538" w:rsidRPr="00B056D4" w:rsidRDefault="000A5538" w:rsidP="00B056D4">
                            <w:pPr>
                              <w:pStyle w:val="ListBullet"/>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prepare your organisation and employees for the change</w:t>
                            </w:r>
                          </w:p>
                          <w:p w14:paraId="03687834" w14:textId="3C17101F" w:rsidR="000A5538" w:rsidRPr="00B056D4" w:rsidRDefault="000A5538" w:rsidP="00B056D4">
                            <w:pPr>
                              <w:pStyle w:val="ListBullet"/>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communicate the change</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6BD56" id="Text Box 12" o:spid="_x0000_s1067" type="#_x0000_t202" style="position:absolute;margin-left:.3pt;margin-top:81.8pt;width:216.85pt;height:213.3pt;z-index:251658242;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" fillcolor="white [3212]" strokeweight="2.5pt">
                <v:textbox inset="6mm,4mm,6mm,4mm">
                  <w:txbxContent>
                    <w:p w14:paraId="2C034642" w14:textId="66F86644" w:rsidR="000A5538" w:rsidRPr="00B056D4" w:rsidRDefault="000A5538" w:rsidP="00B056D4">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 OF THE TOOLKIT WILL HELP YOU:</w:t>
                      </w:r>
                    </w:p>
                    <w:p w14:paraId="14AB0AC6" w14:textId="6BB3F358" w:rsidR="000A5538" w:rsidRPr="00B056D4" w:rsidRDefault="000A5538" w:rsidP="00B056D4">
                      <w:pPr>
                        <w:pStyle w:val="ListBullet"/>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assess and determine your organisational </w:t>
                      </w:r>
                      <w:r>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 xml:space="preserve">maturity in embedding wellness and reablement </w:t>
                      </w:r>
                    </w:p>
                    <w:p w14:paraId="00C91BA2" w14:textId="77777777" w:rsidR="000A5538" w:rsidRPr="00B056D4" w:rsidRDefault="000A5538" w:rsidP="00B056D4">
                      <w:pPr>
                        <w:pStyle w:val="ListBullet"/>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prepare your organisation and employees for the change</w:t>
                      </w:r>
                    </w:p>
                    <w:p w14:paraId="03687834" w14:textId="3C17101F" w:rsidR="000A5538" w:rsidRPr="00B056D4" w:rsidRDefault="000A5538" w:rsidP="00B056D4">
                      <w:pPr>
                        <w:pStyle w:val="ListBullet"/>
                        <w:spacing w:line="320" w:lineRule="exac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communicate the change</w:t>
                      </w:r>
                    </w:p>
                  </w:txbxContent>
                </v:textbox>
                <w10:wrap type="topAndBottom"/>
              </v:shape>
            </w:pict>
          </mc:Fallback>
        </mc:AlternateContent>
      </w:r>
      <w:r w:rsidRPr="00E42C11">
        <w:t>T</w:t>
      </w:r>
      <w:r w:rsidRPr="007F0FE1">
        <w:rPr>
          <w:rFonts w:cs="Times New Roman (Body CS)"/>
          <w:spacing w:val="-3"/>
        </w:rPr>
        <w:t xml:space="preserve">his section of the Toolkit helps you assess your organisation’s maturity to identify the level of understanding, commitment, and what processes you already have in place and what you need to </w:t>
      </w:r>
      <w:r w:rsidR="00560D25">
        <w:rPr>
          <w:rFonts w:cs="Times New Roman (Body CS)"/>
          <w:spacing w:val="-3"/>
        </w:rPr>
        <w:t>develop and/or improve</w:t>
      </w:r>
      <w:r w:rsidRPr="007F0FE1">
        <w:rPr>
          <w:rFonts w:cs="Times New Roman (Body CS)"/>
          <w:spacing w:val="-3"/>
        </w:rPr>
        <w:t>.</w:t>
      </w:r>
    </w:p>
    <w:p w14:paraId="16DB56B2" w14:textId="77777777" w:rsidR="004925C4" w:rsidRDefault="004925C4" w:rsidP="004925C4">
      <w:pPr>
        <w:pStyle w:val="Heading2"/>
      </w:pPr>
      <w:r>
        <w:t xml:space="preserve">Assessing your </w:t>
      </w:r>
      <w:r w:rsidRPr="004925C4">
        <w:t>organisational</w:t>
      </w:r>
      <w:r>
        <w:t xml:space="preserve"> readiness</w:t>
      </w:r>
    </w:p>
    <w:p w14:paraId="7799A3FB" w14:textId="5A8738B2" w:rsidR="004925C4" w:rsidRDefault="004925C4" w:rsidP="004925C4">
      <w:pPr>
        <w:rPr>
          <w:lang w:val="en-GB"/>
        </w:rPr>
      </w:pPr>
      <w:r w:rsidRPr="56532FF3">
        <w:rPr>
          <w:lang w:val="en-GB"/>
        </w:rPr>
        <w:t xml:space="preserve">Organisational readiness is about determining how well prepared and positioned your organisation is to </w:t>
      </w:r>
      <w:r w:rsidR="00F84023">
        <w:rPr>
          <w:lang w:val="en-GB"/>
        </w:rPr>
        <w:t>embed</w:t>
      </w:r>
      <w:r w:rsidRPr="56532FF3">
        <w:rPr>
          <w:lang w:val="en-GB"/>
        </w:rPr>
        <w:t xml:space="preserve"> wellness and reablement. </w:t>
      </w:r>
    </w:p>
    <w:p w14:paraId="5C34D2A9" w14:textId="48B21E18" w:rsidR="004925C4" w:rsidRPr="00E701A7" w:rsidRDefault="004925C4" w:rsidP="004925C4">
      <w:pPr>
        <w:rPr>
          <w:lang w:val="en-GB"/>
        </w:rPr>
      </w:pPr>
      <w:r>
        <w:rPr>
          <w:lang w:val="en-GB"/>
        </w:rPr>
        <w:t xml:space="preserve">The purpose of undertaking an organisational readiness assessment is to identify the level and type of organisational change management </w:t>
      </w:r>
      <w:r>
        <w:rPr>
          <w:lang w:val="en-GB"/>
        </w:rPr>
        <w:t xml:space="preserve">required. It also provides a baseline measure to compare against future assessments, allowing you to measure the success of your organisational change management strategy and activities. </w:t>
      </w:r>
    </w:p>
    <w:p w14:paraId="38A5E21F" w14:textId="75C48B93" w:rsidR="004925C4" w:rsidRDefault="004925C4" w:rsidP="004925C4">
      <w:pPr>
        <w:rPr>
          <w:rFonts w:cs="Times New Roman (Body CS)"/>
          <w:spacing w:val="-3"/>
          <w:lang w:val="en-GB"/>
        </w:rPr>
      </w:pPr>
      <w:r>
        <w:rPr>
          <w:lang w:val="en-GB"/>
        </w:rPr>
        <w:t xml:space="preserve">The </w:t>
      </w:r>
      <w:r w:rsidR="000016F9">
        <w:rPr>
          <w:b/>
          <w:i/>
          <w:color w:val="924B6C" w:themeColor="accent5"/>
          <w:lang w:val="en-GB"/>
        </w:rPr>
        <w:t>S</w:t>
      </w:r>
      <w:r w:rsidRPr="0018442E">
        <w:rPr>
          <w:b/>
          <w:i/>
          <w:color w:val="924B6C" w:themeColor="accent5"/>
          <w:lang w:val="en-GB"/>
        </w:rPr>
        <w:t>elf-</w:t>
      </w:r>
      <w:r w:rsidR="0018442E">
        <w:rPr>
          <w:b/>
          <w:i/>
          <w:color w:val="924B6C" w:themeColor="accent5"/>
          <w:lang w:val="en-GB"/>
        </w:rPr>
        <w:t>a</w:t>
      </w:r>
      <w:r w:rsidRPr="0018442E">
        <w:rPr>
          <w:b/>
          <w:i/>
          <w:color w:val="924B6C" w:themeColor="accent5"/>
          <w:lang w:val="en-GB"/>
        </w:rPr>
        <w:t xml:space="preserve">ssessment </w:t>
      </w:r>
      <w:r w:rsidR="000016F9">
        <w:rPr>
          <w:b/>
          <w:i/>
          <w:color w:val="924B6C" w:themeColor="accent5"/>
          <w:lang w:val="en-GB"/>
        </w:rPr>
        <w:t>T</w:t>
      </w:r>
      <w:r w:rsidRPr="0018442E">
        <w:rPr>
          <w:b/>
          <w:i/>
          <w:color w:val="924B6C" w:themeColor="accent5"/>
          <w:lang w:val="en-GB"/>
        </w:rPr>
        <w:t>ool</w:t>
      </w:r>
      <w:r w:rsidRPr="00742AFC">
        <w:rPr>
          <w:color w:val="924B6C" w:themeColor="accent5"/>
          <w:lang w:val="en-GB"/>
        </w:rPr>
        <w:t xml:space="preserve"> </w:t>
      </w:r>
      <w:r w:rsidR="00AD4950">
        <w:rPr>
          <w:lang w:val="en-GB"/>
        </w:rPr>
        <w:t xml:space="preserve">helps providers assess their organisational </w:t>
      </w:r>
      <w:r w:rsidR="006B2F71">
        <w:rPr>
          <w:lang w:val="en-GB"/>
        </w:rPr>
        <w:t>maturity</w:t>
      </w:r>
      <w:r w:rsidR="00664004" w:rsidRPr="00EB0357">
        <w:rPr>
          <w:lang w:val="en-GB"/>
        </w:rPr>
        <w:t xml:space="preserve"> </w:t>
      </w:r>
      <w:r w:rsidR="00D74E7C" w:rsidRPr="00EB0357">
        <w:rPr>
          <w:lang w:val="en-GB"/>
        </w:rPr>
        <w:t>for wellness</w:t>
      </w:r>
      <w:r w:rsidR="00D74E7C" w:rsidRPr="00786523">
        <w:rPr>
          <w:lang w:val="en-GB"/>
        </w:rPr>
        <w:t xml:space="preserve"> and reablement</w:t>
      </w:r>
      <w:r w:rsidR="006B2F71">
        <w:rPr>
          <w:lang w:val="en-GB"/>
        </w:rPr>
        <w:t>. The Tool provides a framework t</w:t>
      </w:r>
      <w:r w:rsidR="00994994" w:rsidRPr="00786523">
        <w:rPr>
          <w:lang w:val="en-GB"/>
        </w:rPr>
        <w:t xml:space="preserve">o </w:t>
      </w:r>
      <w:r w:rsidR="006B2F71">
        <w:rPr>
          <w:lang w:val="en-GB"/>
        </w:rPr>
        <w:t xml:space="preserve">assess </w:t>
      </w:r>
      <w:r w:rsidR="005D3863">
        <w:rPr>
          <w:lang w:val="en-GB"/>
        </w:rPr>
        <w:t xml:space="preserve">readiness against several organisational elements such as, culture, leadership, people, </w:t>
      </w:r>
      <w:r w:rsidR="008B08CA">
        <w:rPr>
          <w:lang w:val="en-GB"/>
        </w:rPr>
        <w:t>process,</w:t>
      </w:r>
      <w:r w:rsidR="005D3863">
        <w:rPr>
          <w:lang w:val="en-GB"/>
        </w:rPr>
        <w:t xml:space="preserve"> and systems.</w:t>
      </w:r>
      <w:r w:rsidRPr="00786523">
        <w:rPr>
          <w:lang w:val="en-GB"/>
        </w:rPr>
        <w:t xml:space="preserve"> </w:t>
      </w:r>
      <w:r w:rsidR="000200E4" w:rsidRPr="00786523">
        <w:rPr>
          <w:lang w:val="en-GB"/>
        </w:rPr>
        <w:t>Some organisations may wish to use this tool as</w:t>
      </w:r>
      <w:r w:rsidR="000200E4">
        <w:rPr>
          <w:lang w:val="en-GB"/>
        </w:rPr>
        <w:t xml:space="preserve"> a quick reference to assess readiness. Alternatively, </w:t>
      </w:r>
      <w:r w:rsidR="001E496A">
        <w:rPr>
          <w:lang w:val="en-GB"/>
        </w:rPr>
        <w:t xml:space="preserve">some organisations may wish to use the </w:t>
      </w:r>
      <w:r w:rsidRPr="00F135E1">
        <w:rPr>
          <w:rFonts w:cs="Times New Roman (Body CS)"/>
          <w:b/>
          <w:color w:val="586992" w:themeColor="accent6"/>
          <w:spacing w:val="-3"/>
          <w:lang w:val="en-GB"/>
        </w:rPr>
        <w:t>Aged &amp; Community Services Australia (ACSA)</w:t>
      </w:r>
      <w:r w:rsidRPr="00F135E1">
        <w:rPr>
          <w:rFonts w:cs="Times New Roman (Body CS)"/>
          <w:color w:val="586992" w:themeColor="accent6"/>
          <w:spacing w:val="-3"/>
          <w:lang w:val="en-GB"/>
        </w:rPr>
        <w:t xml:space="preserve"> </w:t>
      </w:r>
      <w:hyperlink r:id="rId53">
        <w:r w:rsidRPr="0018442E">
          <w:rPr>
            <w:rStyle w:val="Hyperlink"/>
            <w:rFonts w:cs="Times New Roman (Body CS)"/>
            <w:color w:val="586992" w:themeColor="accent6"/>
            <w:spacing w:val="-3"/>
            <w:lang w:val="en-GB"/>
          </w:rPr>
          <w:t>Wellness and Reablement Roadmap</w:t>
        </w:r>
      </w:hyperlink>
      <w:r w:rsidR="0008743B">
        <w:rPr>
          <w:rStyle w:val="Hyperlink"/>
          <w:rFonts w:cs="Times New Roman (Body CS)"/>
          <w:color w:val="586992" w:themeColor="accent6"/>
          <w:spacing w:val="-3"/>
          <w:lang w:val="en-GB"/>
        </w:rPr>
        <w:t>.</w:t>
      </w:r>
      <w:r w:rsidRPr="004925C4">
        <w:rPr>
          <w:rFonts w:cs="Times New Roman (Body CS)"/>
          <w:spacing w:val="-3"/>
          <w:lang w:val="en-GB"/>
        </w:rPr>
        <w:t xml:space="preserve"> </w:t>
      </w:r>
      <w:r w:rsidR="0008743B">
        <w:rPr>
          <w:rFonts w:cs="Times New Roman (Body CS)"/>
          <w:spacing w:val="-3"/>
          <w:lang w:val="en-GB"/>
        </w:rPr>
        <w:t>It</w:t>
      </w:r>
      <w:r w:rsidR="001E496A">
        <w:rPr>
          <w:rFonts w:cs="Times New Roman (Body CS)"/>
          <w:spacing w:val="-3"/>
          <w:lang w:val="en-GB"/>
        </w:rPr>
        <w:t xml:space="preserve"> is </w:t>
      </w:r>
      <w:r w:rsidR="00B14371">
        <w:rPr>
          <w:rFonts w:cs="Times New Roman (Body CS)"/>
          <w:spacing w:val="-3"/>
          <w:lang w:val="en-GB"/>
        </w:rPr>
        <w:t xml:space="preserve">a </w:t>
      </w:r>
      <w:r w:rsidR="001E496A">
        <w:rPr>
          <w:rFonts w:cs="Times New Roman (Body CS)"/>
          <w:spacing w:val="-3"/>
          <w:lang w:val="en-GB"/>
        </w:rPr>
        <w:t xml:space="preserve">more comprehensive </w:t>
      </w:r>
      <w:r w:rsidRPr="004925C4">
        <w:rPr>
          <w:rFonts w:cs="Times New Roman (Body CS)"/>
          <w:spacing w:val="-3"/>
          <w:lang w:val="en-GB"/>
        </w:rPr>
        <w:t>to</w:t>
      </w:r>
      <w:r w:rsidR="00B14371">
        <w:rPr>
          <w:rFonts w:cs="Times New Roman (Body CS)"/>
          <w:spacing w:val="-3"/>
          <w:lang w:val="en-GB"/>
        </w:rPr>
        <w:t>ol to</w:t>
      </w:r>
      <w:r w:rsidRPr="004925C4">
        <w:rPr>
          <w:rFonts w:cs="Times New Roman (Body CS)"/>
          <w:spacing w:val="-3"/>
          <w:lang w:val="en-GB"/>
        </w:rPr>
        <w:t xml:space="preserve"> support </w:t>
      </w:r>
      <w:r w:rsidR="00BC514C">
        <w:rPr>
          <w:rFonts w:cs="Times New Roman (Body CS)"/>
          <w:spacing w:val="-3"/>
          <w:lang w:val="en-GB"/>
        </w:rPr>
        <w:t>service</w:t>
      </w:r>
      <w:r w:rsidRPr="004925C4">
        <w:rPr>
          <w:rFonts w:cs="Times New Roman (Body CS)"/>
          <w:spacing w:val="-3"/>
          <w:lang w:val="en-GB"/>
        </w:rPr>
        <w:t xml:space="preserve"> providers in embedding positive practices of wellness and reablement</w:t>
      </w:r>
      <w:r w:rsidR="00BC514C">
        <w:rPr>
          <w:rFonts w:cs="Times New Roman (Body CS)"/>
          <w:spacing w:val="-3"/>
          <w:lang w:val="en-GB"/>
        </w:rPr>
        <w:t>.</w:t>
      </w:r>
    </w:p>
    <w:p w14:paraId="1F110FE4" w14:textId="1054CA8F" w:rsidR="00B14371" w:rsidRDefault="0018442E" w:rsidP="00F135E1">
      <w:pPr>
        <w:spacing w:after="480"/>
        <w:rPr>
          <w:rFonts w:cs="Times New Roman (Body CS)"/>
          <w:i/>
          <w:iCs/>
          <w:spacing w:val="-3"/>
          <w:lang w:val="en-GB"/>
        </w:rPr>
      </w:pPr>
      <w:r>
        <w:rPr>
          <w:noProof/>
          <w:lang w:eastAsia="en-AU"/>
        </w:rPr>
        <mc:AlternateContent>
          <mc:Choice Requires="wpg">
            <w:drawing>
              <wp:anchor distT="0" distB="0" distL="114300" distR="114300" simplePos="0" relativeHeight="251658277" behindDoc="0" locked="0" layoutInCell="1" allowOverlap="1" wp14:anchorId="6EE2877C" wp14:editId="46855849">
                <wp:simplePos x="0" y="0"/>
                <wp:positionH relativeFrom="column">
                  <wp:posOffset>-5715</wp:posOffset>
                </wp:positionH>
                <wp:positionV relativeFrom="paragraph">
                  <wp:posOffset>1280160</wp:posOffset>
                </wp:positionV>
                <wp:extent cx="2708275" cy="1546860"/>
                <wp:effectExtent l="0" t="0" r="15875" b="15240"/>
                <wp:wrapSquare wrapText="bothSides"/>
                <wp:docPr id="92" name="Group 92" title="Welness and reablement self-assessment tool"/>
                <wp:cNvGraphicFramePr/>
                <a:graphic xmlns:a="http://schemas.openxmlformats.org/drawingml/2006/main">
                  <a:graphicData uri="http://schemas.microsoft.com/office/word/2010/wordprocessingGroup">
                    <wpg:wgp>
                      <wpg:cNvGrpSpPr/>
                      <wpg:grpSpPr>
                        <a:xfrm>
                          <a:off x="0" y="0"/>
                          <a:ext cx="2708275" cy="1546860"/>
                          <a:chOff x="0" y="0"/>
                          <a:chExt cx="2708275" cy="1549389"/>
                        </a:xfrm>
                      </wpg:grpSpPr>
                      <pic:pic xmlns:pic="http://schemas.openxmlformats.org/drawingml/2006/picture">
                        <pic:nvPicPr>
                          <pic:cNvPr id="13" name="Picture 13" descr="A close up of a logo&#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7900" r="7880"/>
                          <a:stretch/>
                        </pic:blipFill>
                        <pic:spPr bwMode="auto">
                          <a:xfrm>
                            <a:off x="77637" y="17253"/>
                            <a:ext cx="572770" cy="681355"/>
                          </a:xfrm>
                          <a:prstGeom prst="rect">
                            <a:avLst/>
                          </a:prstGeom>
                          <a:ln>
                            <a:noFill/>
                          </a:ln>
                          <a:extLst>
                            <a:ext uri="{53640926-AAD7-44D8-BBD7-CCE9431645EC}">
                              <a14:shadowObscured xmlns:a14="http://schemas.microsoft.com/office/drawing/2010/main"/>
                            </a:ext>
                          </a:extLst>
                        </pic:spPr>
                      </pic:pic>
                      <wpg:grpSp>
                        <wpg:cNvPr id="39" name="Group 39"/>
                        <wpg:cNvGrpSpPr/>
                        <wpg:grpSpPr>
                          <a:xfrm>
                            <a:off x="0" y="829581"/>
                            <a:ext cx="2699385" cy="719808"/>
                            <a:chOff x="0" y="59298"/>
                            <a:chExt cx="2700927" cy="802273"/>
                          </a:xfrm>
                        </wpg:grpSpPr>
                        <wps:wsp>
                          <wps:cNvPr id="61" name="Rectangle 61" descr="Wellness and reablement tool: Step by step guide"/>
                          <wps:cNvSpPr/>
                          <wps:spPr>
                            <a:xfrm>
                              <a:off x="0" y="59298"/>
                              <a:ext cx="2700927" cy="802273"/>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725032" y="112676"/>
                              <a:ext cx="1833300" cy="684262"/>
                            </a:xfrm>
                            <a:prstGeom prst="rect">
                              <a:avLst/>
                            </a:prstGeom>
                            <a:noFill/>
                            <a:ln w="6350">
                              <a:noFill/>
                            </a:ln>
                          </wps:spPr>
                          <wps:txbx>
                            <w:txbxContent>
                              <w:p w14:paraId="1F51400F" w14:textId="77777777" w:rsidR="000A5538" w:rsidRPr="00257660" w:rsidRDefault="000A5538" w:rsidP="0018442E">
                                <w:pPr>
                                  <w:pStyle w:val="Tooltext"/>
                                  <w:rPr>
                                    <w:b w:val="0"/>
                                    <w:bCs w:val="0"/>
                                  </w:rPr>
                                </w:pPr>
                                <w:r>
                                  <w:rPr>
                                    <w:b w:val="0"/>
                                    <w:bCs w:val="0"/>
                                  </w:rPr>
                                  <w:t xml:space="preserve">Change management </w:t>
                                </w:r>
                                <w:r>
                                  <w:rPr>
                                    <w:b w:val="0"/>
                                    <w:bCs w:val="0"/>
                                  </w:rPr>
                                  <w:br/>
                                  <w:t>step-by-step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64" name="Picture 64" descr="A close up of a logo&#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7900" r="7880"/>
                          <a:stretch/>
                        </pic:blipFill>
                        <pic:spPr bwMode="auto">
                          <a:xfrm>
                            <a:off x="138022" y="848846"/>
                            <a:ext cx="572770" cy="681355"/>
                          </a:xfrm>
                          <a:prstGeom prst="rect">
                            <a:avLst/>
                          </a:prstGeom>
                          <a:ln>
                            <a:noFill/>
                          </a:ln>
                          <a:extLst>
                            <a:ext uri="{53640926-AAD7-44D8-BBD7-CCE9431645EC}">
                              <a14:shadowObscured xmlns:a14="http://schemas.microsoft.com/office/drawing/2010/main"/>
                            </a:ext>
                          </a:extLst>
                        </pic:spPr>
                      </pic:pic>
                      <wpg:grpSp>
                        <wpg:cNvPr id="65" name="Group 65"/>
                        <wpg:cNvGrpSpPr/>
                        <wpg:grpSpPr>
                          <a:xfrm>
                            <a:off x="0" y="0"/>
                            <a:ext cx="2708275" cy="719455"/>
                            <a:chOff x="0" y="0"/>
                            <a:chExt cx="2709822" cy="802273"/>
                          </a:xfrm>
                        </wpg:grpSpPr>
                        <wps:wsp>
                          <wps:cNvPr id="66" name="Rectangle 66" descr="Wellness and reablement tool: Self assesment tool"/>
                          <wps:cNvSpPr/>
                          <wps:spPr>
                            <a:xfrm>
                              <a:off x="0" y="0"/>
                              <a:ext cx="2700927" cy="802273"/>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681876" y="65225"/>
                              <a:ext cx="2027946" cy="684262"/>
                            </a:xfrm>
                            <a:prstGeom prst="rect">
                              <a:avLst/>
                            </a:prstGeom>
                            <a:noFill/>
                            <a:ln w="6350">
                              <a:noFill/>
                            </a:ln>
                          </wps:spPr>
                          <wps:txbx>
                            <w:txbxContent>
                              <w:p w14:paraId="706C85FE" w14:textId="54FE78F0" w:rsidR="000A5538" w:rsidRPr="00257660" w:rsidRDefault="000A5538" w:rsidP="0018442E">
                                <w:pPr>
                                  <w:pStyle w:val="Tooltext"/>
                                  <w:rPr>
                                    <w:b w:val="0"/>
                                    <w:bCs w:val="0"/>
                                  </w:rPr>
                                </w:pPr>
                                <w:r w:rsidRPr="0018442E">
                                  <w:rPr>
                                    <w:b w:val="0"/>
                                    <w:bCs w:val="0"/>
                                  </w:rPr>
                                  <w:t>Wellness and reablement</w:t>
                                </w:r>
                                <w:r w:rsidRPr="0018442E">
                                  <w:rPr>
                                    <w:b w:val="0"/>
                                    <w:bCs w:val="0"/>
                                  </w:rPr>
                                  <w:br/>
                                  <w:t>self-assessment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6EE2877C" id="Group 92" o:spid="_x0000_s1068" alt="Title: Welness and reablement self-assessment tool" style="position:absolute;margin-left:-.45pt;margin-top:100.8pt;width:213.25pt;height:121.8pt;z-index:251658277;mso-height-relative:margin" coordsize="27082,15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">
                <v:shape id="Picture 13" o:spid="_x0000_s1069" type="#_x0000_t75" alt="A close up of a logo&#10;&#10;Description automatically generated" style="position:absolute;left:776;top:172;width:5728;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">
                  <v:imagedata r:id="rId55" o:title="A close up of a logo&#10;&#10;Description automatically generated" cropleft="5177f" cropright="5164f"/>
                  <v:path arrowok="t"/>
                </v:shape>
                <v:group id="Group 39" o:spid="_x0000_s1070" style="position:absolute;top:8295;width:26993;height:7198" coordorigin=",592" coordsize="27009,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61" o:spid="_x0000_s1071" alt="Wellness and reablement tool: Step by step guide" style="position:absolute;top:592;width:27009;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" filled="f" strokecolor="#586992 [3209]" strokeweight="1pt"/>
                  <v:shape id="Text Box 63" o:spid="_x0000_s1072" type="#_x0000_t202" style="position:absolute;left:7250;top:1126;width:18333;height:6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1F51400F" w14:textId="77777777" w:rsidR="000A5538" w:rsidRPr="00257660" w:rsidRDefault="000A5538" w:rsidP="0018442E">
                          <w:pPr>
                            <w:pStyle w:val="Tooltext"/>
                            <w:rPr>
                              <w:b w:val="0"/>
                              <w:bCs w:val="0"/>
                            </w:rPr>
                          </w:pPr>
                          <w:r>
                            <w:rPr>
                              <w:b w:val="0"/>
                              <w:bCs w:val="0"/>
                            </w:rPr>
                            <w:t xml:space="preserve">Change management </w:t>
                          </w:r>
                          <w:r>
                            <w:rPr>
                              <w:b w:val="0"/>
                              <w:bCs w:val="0"/>
                            </w:rPr>
                            <w:br/>
                            <w:t>step-by-step guide</w:t>
                          </w:r>
                        </w:p>
                      </w:txbxContent>
                    </v:textbox>
                  </v:shape>
                </v:group>
                <v:shape id="Picture 64" o:spid="_x0000_s1073" type="#_x0000_t75" alt="A close up of a logo&#10;&#10;Description automatically generated" style="position:absolute;left:1380;top:8488;width:5727;height:6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">
                  <v:imagedata r:id="rId55" o:title="A close up of a logo&#10;&#10;Description automatically generated" cropleft="5177f" cropright="5164f"/>
                  <v:path arrowok="t"/>
                </v:shape>
                <v:group id="Group 65" o:spid="_x0000_s1074" style="position:absolute;width:27082;height:7194" coordsize="27098,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rect id="Rectangle 66" o:spid="_x0000_s1075" alt="Wellness and reablement tool: Self assesment tool" style="position:absolute;width:27009;height:8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" filled="f" strokecolor="#586992 [3209]" strokeweight="1pt"/>
                  <v:shape id="Text Box 68" o:spid="_x0000_s1076" type="#_x0000_t202" style="position:absolute;left:6818;top:652;width:20280;height:6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706C85FE" w14:textId="54FE78F0" w:rsidR="000A5538" w:rsidRPr="00257660" w:rsidRDefault="000A5538" w:rsidP="0018442E">
                          <w:pPr>
                            <w:pStyle w:val="Tooltext"/>
                            <w:rPr>
                              <w:b w:val="0"/>
                              <w:bCs w:val="0"/>
                            </w:rPr>
                          </w:pPr>
                          <w:r w:rsidRPr="0018442E">
                            <w:rPr>
                              <w:b w:val="0"/>
                              <w:bCs w:val="0"/>
                            </w:rPr>
                            <w:t>Wellness and reablement</w:t>
                          </w:r>
                          <w:r w:rsidRPr="0018442E">
                            <w:rPr>
                              <w:b w:val="0"/>
                              <w:bCs w:val="0"/>
                            </w:rPr>
                            <w:br/>
                            <w:t>self-assessment tool</w:t>
                          </w:r>
                        </w:p>
                      </w:txbxContent>
                    </v:textbox>
                  </v:shape>
                </v:group>
                <w10:wrap type="square"/>
              </v:group>
            </w:pict>
          </mc:Fallback>
        </mc:AlternateContent>
      </w:r>
      <w:r w:rsidR="00B14371">
        <w:rPr>
          <w:lang w:val="en-GB"/>
        </w:rPr>
        <w:t xml:space="preserve">Once you have a better understanding of what changes your organisation needs to make to better support wellness and reablement, you can use the </w:t>
      </w:r>
      <w:r w:rsidR="008403F4">
        <w:rPr>
          <w:b/>
          <w:bCs/>
          <w:i/>
          <w:iCs/>
          <w:color w:val="924B6C" w:themeColor="accent5"/>
          <w:lang w:val="en-GB"/>
        </w:rPr>
        <w:t>c</w:t>
      </w:r>
      <w:r w:rsidR="00B14371" w:rsidRPr="00604A57">
        <w:rPr>
          <w:b/>
          <w:bCs/>
          <w:i/>
          <w:iCs/>
          <w:color w:val="924B6C" w:themeColor="accent5"/>
          <w:lang w:val="en-GB"/>
        </w:rPr>
        <w:t xml:space="preserve">hange </w:t>
      </w:r>
      <w:r>
        <w:rPr>
          <w:b/>
          <w:bCs/>
          <w:i/>
          <w:iCs/>
          <w:color w:val="924B6C" w:themeColor="accent5"/>
          <w:lang w:val="en-GB"/>
        </w:rPr>
        <w:t>m</w:t>
      </w:r>
      <w:r w:rsidR="00B14371" w:rsidRPr="00604A57">
        <w:rPr>
          <w:b/>
          <w:bCs/>
          <w:i/>
          <w:iCs/>
          <w:color w:val="924B6C" w:themeColor="accent5"/>
          <w:lang w:val="en-GB"/>
        </w:rPr>
        <w:t xml:space="preserve">anagement </w:t>
      </w:r>
      <w:r>
        <w:rPr>
          <w:b/>
          <w:bCs/>
          <w:i/>
          <w:iCs/>
          <w:color w:val="924B6C" w:themeColor="accent5"/>
          <w:lang w:val="en-GB"/>
        </w:rPr>
        <w:t>s</w:t>
      </w:r>
      <w:r w:rsidR="00B14371" w:rsidRPr="00604A57">
        <w:rPr>
          <w:b/>
          <w:bCs/>
          <w:i/>
          <w:iCs/>
          <w:color w:val="924B6C" w:themeColor="accent5"/>
          <w:lang w:val="en-GB"/>
        </w:rPr>
        <w:t xml:space="preserve">tep-by-step </w:t>
      </w:r>
      <w:r>
        <w:rPr>
          <w:b/>
          <w:bCs/>
          <w:i/>
          <w:iCs/>
          <w:color w:val="924B6C" w:themeColor="accent5"/>
          <w:lang w:val="en-GB"/>
        </w:rPr>
        <w:t>g</w:t>
      </w:r>
      <w:r w:rsidR="00B14371" w:rsidRPr="00604A57">
        <w:rPr>
          <w:b/>
          <w:bCs/>
          <w:i/>
          <w:iCs/>
          <w:color w:val="924B6C" w:themeColor="accent5"/>
          <w:lang w:val="en-GB"/>
        </w:rPr>
        <w:t>uide</w:t>
      </w:r>
      <w:r w:rsidR="00B14371">
        <w:rPr>
          <w:lang w:val="en-GB"/>
        </w:rPr>
        <w:t xml:space="preserve"> to introduce and drive changes through your organisation.</w:t>
      </w:r>
    </w:p>
    <w:p w14:paraId="0A35548A" w14:textId="3FC0ACEE" w:rsidR="004D1D0B" w:rsidRPr="002D4B32" w:rsidRDefault="004D1D0B" w:rsidP="00F135E1">
      <w:pPr>
        <w:pStyle w:val="Heading2"/>
        <w:spacing w:before="720"/>
      </w:pPr>
      <w:r w:rsidRPr="002D4B32">
        <w:t>Preparing your organisation</w:t>
      </w:r>
    </w:p>
    <w:p w14:paraId="3AF8EEE6" w14:textId="12A7ADB9" w:rsidR="004D1D0B" w:rsidRPr="00786523" w:rsidRDefault="004D1D0B" w:rsidP="004D1D0B">
      <w:r w:rsidRPr="00C36E26">
        <w:t xml:space="preserve">Once you </w:t>
      </w:r>
      <w:r w:rsidR="00847DB8">
        <w:t>understand</w:t>
      </w:r>
      <w:r w:rsidRPr="00C36E26">
        <w:t xml:space="preserve"> your </w:t>
      </w:r>
      <w:r w:rsidRPr="002D4B32">
        <w:t xml:space="preserve">readiness to embed wellness and </w:t>
      </w:r>
      <w:r>
        <w:t>reablement</w:t>
      </w:r>
      <w:r w:rsidRPr="002D4B32">
        <w:t xml:space="preserve">, it is important to prepare your organisation for the changes </w:t>
      </w:r>
      <w:r w:rsidRPr="00786523">
        <w:t>required to develop</w:t>
      </w:r>
      <w:r w:rsidR="002067CA" w:rsidRPr="00786523">
        <w:t xml:space="preserve"> and continue to develop</w:t>
      </w:r>
      <w:r w:rsidRPr="00786523">
        <w:t xml:space="preserve"> your </w:t>
      </w:r>
      <w:r w:rsidR="009A057F" w:rsidRPr="00786523">
        <w:t xml:space="preserve">organisation’s </w:t>
      </w:r>
      <w:r w:rsidRPr="00786523">
        <w:t xml:space="preserve">maturity. </w:t>
      </w:r>
    </w:p>
    <w:p w14:paraId="25FB723A" w14:textId="242EC86E" w:rsidR="00E5467D" w:rsidRPr="00CB76D1" w:rsidRDefault="00F0081F" w:rsidP="00DC71DC">
      <w:pPr>
        <w:pStyle w:val="Heading3"/>
      </w:pPr>
      <w:r w:rsidRPr="00786523">
        <w:rPr>
          <w:noProof/>
          <w:lang w:eastAsia="en-AU"/>
        </w:rPr>
        <w:lastRenderedPageBreak/>
        <mc:AlternateContent>
          <mc:Choice Requires="wpg">
            <w:drawing>
              <wp:anchor distT="0" distB="0" distL="114300" distR="114300" simplePos="0" relativeHeight="251658278" behindDoc="0" locked="0" layoutInCell="1" allowOverlap="1" wp14:anchorId="12E83E27" wp14:editId="5E6D29C6">
                <wp:simplePos x="0" y="0"/>
                <wp:positionH relativeFrom="margin">
                  <wp:posOffset>3333750</wp:posOffset>
                </wp:positionH>
                <wp:positionV relativeFrom="paragraph">
                  <wp:posOffset>19685</wp:posOffset>
                </wp:positionV>
                <wp:extent cx="2827020" cy="2480310"/>
                <wp:effectExtent l="19050" t="19050" r="11430" b="15240"/>
                <wp:wrapSquare wrapText="bothSides"/>
                <wp:docPr id="188" name="Group 188" title="Helpful tip"/>
                <wp:cNvGraphicFramePr/>
                <a:graphic xmlns:a="http://schemas.openxmlformats.org/drawingml/2006/main">
                  <a:graphicData uri="http://schemas.microsoft.com/office/word/2010/wordprocessingGroup">
                    <wpg:wgp>
                      <wpg:cNvGrpSpPr/>
                      <wpg:grpSpPr>
                        <a:xfrm>
                          <a:off x="0" y="0"/>
                          <a:ext cx="2827020" cy="2480310"/>
                          <a:chOff x="520996" y="-135393"/>
                          <a:chExt cx="2827020" cy="3274799"/>
                        </a:xfrm>
                      </wpg:grpSpPr>
                      <wps:wsp>
                        <wps:cNvPr id="189" name="Text Box 189" descr="Review your current policies and practices to assess if they are supporting a culture which embeds wellness and reablement approaches. The Wellness and Reablement Self-assessment Tool will help you identify where you need to make improvements and this guidance provided in this Toolkit, will help you introduce and communicate change."/>
                        <wps:cNvSpPr txBox="1"/>
                        <wps:spPr>
                          <a:xfrm>
                            <a:off x="520996" y="-135393"/>
                            <a:ext cx="2827020" cy="3274799"/>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216856CF" w14:textId="77777777" w:rsidR="000A5538" w:rsidRPr="00FE1A86" w:rsidRDefault="000A5538" w:rsidP="00F0081F">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FE1A86">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AD6FFF7" w14:textId="3BA9DCC2" w:rsidR="000A5538" w:rsidRPr="00634967" w:rsidRDefault="000A5538" w:rsidP="00817395">
                              <w:pPr>
                                <w:spacing w:before="0" w:after="0"/>
                              </w:pPr>
                              <w:r w:rsidRPr="00FE1A86">
                                <w:t xml:space="preserve">Review your current policies and practices to assess if they are supporting a culture which embeds wellness and reablement approaches. The </w:t>
                              </w:r>
                              <w:r w:rsidRPr="00FE1A86">
                                <w:rPr>
                                  <w:b/>
                                  <w:bCs/>
                                  <w:i/>
                                  <w:iCs/>
                                  <w:color w:val="924B6C" w:themeColor="accent5"/>
                                </w:rPr>
                                <w:t>Wellness and Reablement Self-assessment Tool</w:t>
                              </w:r>
                              <w:r w:rsidRPr="00FE1A86">
                                <w:rPr>
                                  <w:i/>
                                  <w:iCs/>
                                  <w:color w:val="924B6C" w:themeColor="accent5"/>
                                </w:rPr>
                                <w:t xml:space="preserve"> </w:t>
                              </w:r>
                              <w:r w:rsidRPr="00FE1A86">
                                <w:t>will help you identify where you need to make improvements and this guidance provided in this Toolkit, will help you introduce and communicate change.</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90" name="Picture 190" descr="Illustration of lightbulb"/>
                          <pic:cNvPicPr/>
                        </pic:nvPicPr>
                        <pic:blipFill>
                          <a:blip r:embed="rId56" cstate="print">
                            <a:extLst>
                              <a:ext uri="{28A0092B-C50C-407E-A947-70E740481C1C}">
                                <a14:useLocalDpi xmlns:a14="http://schemas.microsoft.com/office/drawing/2010/main" val="0"/>
                              </a:ext>
                            </a:extLst>
                          </a:blip>
                          <a:stretch>
                            <a:fillRect/>
                          </a:stretch>
                        </pic:blipFill>
                        <pic:spPr>
                          <a:xfrm>
                            <a:off x="666898" y="67333"/>
                            <a:ext cx="428625" cy="504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E83E27" id="Group 188" o:spid="_x0000_s1077" alt="Title: Helpful tip" style="position:absolute;margin-left:262.5pt;margin-top:1.55pt;width:222.6pt;height:195.3pt;z-index:251658278;mso-position-horizontal-relative:margin;mso-width-relative:margin;mso-height-relative:margin" coordorigin="5209,-1353" coordsize="28270,32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">
                <v:shape id="Text Box 189" o:spid="_x0000_s1078" type="#_x0000_t202" alt="Review your current policies and practices to assess if they are supporting a culture which embeds wellness and reablement approaches. The Wellness and Reablement Self-assessment Tool will help you identify where you need to make improvements and this guidance provided in this Toolkit, will help you introduce and communicate change." style="position:absolute;left:5209;top:-1353;width:28271;height:3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" fillcolor="white [3212]" strokeweight="2.5pt">
                  <v:textbox inset="6mm,4mm,6mm,4mm">
                    <w:txbxContent>
                      <w:p w14:paraId="216856CF" w14:textId="77777777" w:rsidR="000A5538" w:rsidRPr="00FE1A86" w:rsidRDefault="000A5538" w:rsidP="00F0081F">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FE1A86">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3AD6FFF7" w14:textId="3BA9DCC2" w:rsidR="000A5538" w:rsidRPr="00634967" w:rsidRDefault="000A5538" w:rsidP="00817395">
                        <w:pPr>
                          <w:spacing w:before="0" w:after="0"/>
                        </w:pPr>
                        <w:r w:rsidRPr="00FE1A86">
                          <w:t xml:space="preserve">Review your current policies and practices to assess if they are supporting a culture which embeds wellness and reablement approaches. The </w:t>
                        </w:r>
                        <w:r w:rsidRPr="00FE1A86">
                          <w:rPr>
                            <w:b/>
                            <w:bCs/>
                            <w:i/>
                            <w:iCs/>
                            <w:color w:val="924B6C" w:themeColor="accent5"/>
                          </w:rPr>
                          <w:t>Wellness and Reablement Self-assessment Tool</w:t>
                        </w:r>
                        <w:r w:rsidRPr="00FE1A86">
                          <w:rPr>
                            <w:i/>
                            <w:iCs/>
                            <w:color w:val="924B6C" w:themeColor="accent5"/>
                          </w:rPr>
                          <w:t xml:space="preserve"> </w:t>
                        </w:r>
                        <w:r w:rsidRPr="00FE1A86">
                          <w:t>will help you identify where you need to make improvements and this guidance provided in this Toolkit, will help you introduce and communicate change.</w:t>
                        </w:r>
                      </w:p>
                    </w:txbxContent>
                  </v:textbox>
                </v:shape>
                <v:shape id="Picture 190" o:spid="_x0000_s1079" type="#_x0000_t75" alt="Illustration of lightbulb" style="position:absolute;left:6668;top:673;width:4287;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">
                  <v:imagedata r:id="rId57" o:title="Illustration of lightbulb"/>
                </v:shape>
                <w10:wrap type="square" anchorx="margin"/>
              </v:group>
            </w:pict>
          </mc:Fallback>
        </mc:AlternateContent>
      </w:r>
      <w:r w:rsidR="00DC71DC">
        <w:t>E</w:t>
      </w:r>
      <w:r w:rsidR="00DC71DC" w:rsidRPr="00CB76D1">
        <w:t xml:space="preserve">mbedding the right culture </w:t>
      </w:r>
      <w:r w:rsidR="007B4F8E" w:rsidRPr="00CB76D1">
        <w:t xml:space="preserve">Organisational culture </w:t>
      </w:r>
    </w:p>
    <w:p w14:paraId="3B021D88" w14:textId="2812CCFD" w:rsidR="00831CBD" w:rsidRPr="00FE1A86" w:rsidRDefault="00BE36EE" w:rsidP="00BE36EE">
      <w:r w:rsidRPr="00FE1A86">
        <w:t>To effectively embed wellness and reablement within service delivery, your organisation needs to firstly incorporate these approaches into its culture</w:t>
      </w:r>
      <w:r w:rsidR="00C8797E" w:rsidRPr="00FE1A86">
        <w:t xml:space="preserve"> and ensure </w:t>
      </w:r>
      <w:r w:rsidR="00622FD4" w:rsidRPr="00FE1A86">
        <w:t xml:space="preserve">the right attitudes and behaviours are encouraged and reinforced. </w:t>
      </w:r>
    </w:p>
    <w:p w14:paraId="5091EA65" w14:textId="271BBD0A" w:rsidR="00001EE5" w:rsidRPr="00FE1A86" w:rsidRDefault="00D260EA" w:rsidP="00001EE5">
      <w:r>
        <w:t xml:space="preserve">Organisational culture is a combination of values, beliefs, underlying assumptions, attitudes, and behaviours. It is shaped by </w:t>
      </w:r>
      <w:r w:rsidR="00DA78DF">
        <w:t>leaders and</w:t>
      </w:r>
      <w:r>
        <w:t xml:space="preserve"> what employees are thinking and how they are behaving. </w:t>
      </w:r>
      <w:r w:rsidR="00DA78DF">
        <w:t xml:space="preserve">In order to successfully embed wellness and reablement into your culture, consider the following </w:t>
      </w:r>
      <w:r w:rsidR="002715A7">
        <w:t>factors.</w:t>
      </w:r>
    </w:p>
    <w:p w14:paraId="110D4762" w14:textId="46F341CD" w:rsidR="006E12BF" w:rsidRPr="00FE1A86" w:rsidRDefault="00001EE5" w:rsidP="00001EE5">
      <w:pPr>
        <w:spacing w:before="0" w:after="0"/>
      </w:pPr>
      <w:r w:rsidRPr="00FE1A86">
        <w:rPr>
          <w:b/>
        </w:rPr>
        <w:t>Organisational culture is driven from the top down</w:t>
      </w:r>
    </w:p>
    <w:p w14:paraId="08DA03C7" w14:textId="32694A7A" w:rsidR="00001EE5" w:rsidRPr="00FE1A86" w:rsidRDefault="00594649" w:rsidP="00F0081F">
      <w:pPr>
        <w:spacing w:before="0"/>
      </w:pPr>
      <w:r w:rsidRPr="00FE1A86">
        <w:rPr>
          <w:noProof/>
          <w:lang w:eastAsia="en-AU"/>
        </w:rPr>
        <mc:AlternateContent>
          <mc:Choice Requires="wpg">
            <w:drawing>
              <wp:anchor distT="0" distB="0" distL="114300" distR="114300" simplePos="0" relativeHeight="251658279" behindDoc="0" locked="0" layoutInCell="1" allowOverlap="1" wp14:anchorId="34CC1FFE" wp14:editId="2A6DCF03">
                <wp:simplePos x="0" y="0"/>
                <wp:positionH relativeFrom="margin">
                  <wp:posOffset>3331092</wp:posOffset>
                </wp:positionH>
                <wp:positionV relativeFrom="paragraph">
                  <wp:posOffset>840519</wp:posOffset>
                </wp:positionV>
                <wp:extent cx="2827020" cy="2305050"/>
                <wp:effectExtent l="19050" t="19050" r="11430" b="19050"/>
                <wp:wrapSquare wrapText="bothSides"/>
                <wp:docPr id="191" name="Group 191" descr="Review if and how clients are being supported to meet their wellness and reablement outcomes, by following up with front-line employees and reviewing the client’s record regularly. Promote and offer training and advice where necessary to improve how employees are interacting with and supporting clients." title="Helpful tip"/>
                <wp:cNvGraphicFramePr/>
                <a:graphic xmlns:a="http://schemas.openxmlformats.org/drawingml/2006/main">
                  <a:graphicData uri="http://schemas.microsoft.com/office/word/2010/wordprocessingGroup">
                    <wpg:wgp>
                      <wpg:cNvGrpSpPr/>
                      <wpg:grpSpPr>
                        <a:xfrm>
                          <a:off x="0" y="0"/>
                          <a:ext cx="2827020" cy="2305050"/>
                          <a:chOff x="520996" y="-52545"/>
                          <a:chExt cx="2827020" cy="2993409"/>
                        </a:xfrm>
                      </wpg:grpSpPr>
                      <wps:wsp>
                        <wps:cNvPr id="423845312" name="Text Box 423845312"/>
                        <wps:cNvSpPr txBox="1"/>
                        <wps:spPr>
                          <a:xfrm>
                            <a:off x="520996" y="-52545"/>
                            <a:ext cx="2827020" cy="2993409"/>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47348BB1" w14:textId="77777777" w:rsidR="000A5538" w:rsidRPr="00FE1A86" w:rsidRDefault="000A5538" w:rsidP="00F0081F">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FE1A86">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5DFF146" w14:textId="2BECBCE6" w:rsidR="000A5538" w:rsidRPr="00634967" w:rsidRDefault="000A5538" w:rsidP="00F0081F">
                              <w:pPr>
                                <w:spacing w:before="0" w:after="0" w:line="240" w:lineRule="auto"/>
                              </w:pPr>
                              <w:r w:rsidRPr="00FE1A86">
                                <w:t>Review if and how clients are being supported to meet their wellness and reablement outcomes, by following up with front-line employees and reviewing the client’s record regularly. Promote and offer training and advice where necessary to improve how employees are interacting with and supporting clients.</w:t>
                              </w:r>
                            </w:p>
                            <w:p w14:paraId="3B37DA74" w14:textId="77777777" w:rsidR="000A5538" w:rsidRDefault="000A5538"/>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23845313" name="Picture 423845313" descr="Illustration of lightbulb"/>
                          <pic:cNvPicPr/>
                        </pic:nvPicPr>
                        <pic:blipFill>
                          <a:blip r:embed="rId58" cstate="print">
                            <a:extLst>
                              <a:ext uri="{28A0092B-C50C-407E-A947-70E740481C1C}">
                                <a14:useLocalDpi xmlns:a14="http://schemas.microsoft.com/office/drawing/2010/main" val="0"/>
                              </a:ext>
                            </a:extLst>
                          </a:blip>
                          <a:stretch>
                            <a:fillRect/>
                          </a:stretch>
                        </pic:blipFill>
                        <pic:spPr>
                          <a:xfrm>
                            <a:off x="666898" y="67333"/>
                            <a:ext cx="428625" cy="504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CC1FFE" id="Group 191" o:spid="_x0000_s1080" alt="Title: Helpful tip - Description: Review if and how clients are being supported to meet their wellness and reablement outcomes, by following up with front-line employees and reviewing the client’s record regularly. Promote and offer training and advice where necessary to improve how employees are interacting with and supporting clients." style="position:absolute;margin-left:262.3pt;margin-top:66.2pt;width:222.6pt;height:181.5pt;z-index:251658279;mso-position-horizontal-relative:margin;mso-width-relative:margin;mso-height-relative:margin" coordorigin="5209,-525" coordsize="28270,29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">
                <v:shape id="Text Box 423845312" o:spid="_x0000_s1081" type="#_x0000_t202" style="position:absolute;left:5209;top:-525;width:28271;height:29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" fillcolor="white [3212]" strokeweight="2.5pt">
                  <v:textbox inset="6mm,4mm,6mm,4mm">
                    <w:txbxContent>
                      <w:p w14:paraId="47348BB1" w14:textId="77777777" w:rsidR="000A5538" w:rsidRPr="00FE1A86" w:rsidRDefault="000A5538" w:rsidP="00F0081F">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FE1A86">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45DFF146" w14:textId="2BECBCE6" w:rsidR="000A5538" w:rsidRPr="00634967" w:rsidRDefault="000A5538" w:rsidP="00F0081F">
                        <w:pPr>
                          <w:spacing w:before="0" w:after="0" w:line="240" w:lineRule="auto"/>
                        </w:pPr>
                        <w:r w:rsidRPr="00FE1A86">
                          <w:t>Review if and how clients are being supported to meet their wellness and reablement outcomes, by following up with front-line employees and reviewing the client’s record regularly. Promote and offer training and advice where necessary to improve how employees are interacting with and supporting clients.</w:t>
                        </w:r>
                      </w:p>
                      <w:p w14:paraId="3B37DA74" w14:textId="77777777" w:rsidR="000A5538" w:rsidRDefault="000A5538"/>
                    </w:txbxContent>
                  </v:textbox>
                </v:shape>
                <v:shape id="Picture 423845313" o:spid="_x0000_s1082" type="#_x0000_t75" alt="Illustration of lightbulb" style="position:absolute;left:6668;top:673;width:4287;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">
                  <v:imagedata r:id="rId59" o:title="Illustration of lightbulb"/>
                </v:shape>
                <w10:wrap type="square" anchorx="margin"/>
              </v:group>
            </w:pict>
          </mc:Fallback>
        </mc:AlternateContent>
      </w:r>
      <w:r w:rsidR="00F658B9" w:rsidRPr="00FE1A86">
        <w:rPr>
          <w:noProof/>
          <w:lang w:eastAsia="en-AU"/>
        </w:rPr>
        <mc:AlternateContent>
          <mc:Choice Requires="wpg">
            <w:drawing>
              <wp:anchor distT="0" distB="0" distL="114300" distR="114300" simplePos="0" relativeHeight="251658280" behindDoc="0" locked="0" layoutInCell="1" allowOverlap="1" wp14:anchorId="557463F1" wp14:editId="2E9988D7">
                <wp:simplePos x="0" y="0"/>
                <wp:positionH relativeFrom="margin">
                  <wp:posOffset>19050</wp:posOffset>
                </wp:positionH>
                <wp:positionV relativeFrom="paragraph">
                  <wp:posOffset>735965</wp:posOffset>
                </wp:positionV>
                <wp:extent cx="2827020" cy="1977390"/>
                <wp:effectExtent l="19050" t="19050" r="11430" b="22860"/>
                <wp:wrapSquare wrapText="bothSides"/>
                <wp:docPr id="182" name="Group 182" descr="Have senior leadership conduct an organisation wide briefing about why and how they support wellness and replacement approaches and follow this up with communication activities to reinforce the messaging across all levels of the organisation." title="Helpful tip"/>
                <wp:cNvGraphicFramePr/>
                <a:graphic xmlns:a="http://schemas.openxmlformats.org/drawingml/2006/main">
                  <a:graphicData uri="http://schemas.microsoft.com/office/word/2010/wordprocessingGroup">
                    <wpg:wgp>
                      <wpg:cNvGrpSpPr/>
                      <wpg:grpSpPr>
                        <a:xfrm>
                          <a:off x="0" y="0"/>
                          <a:ext cx="2827020" cy="1977390"/>
                          <a:chOff x="520996" y="-135392"/>
                          <a:chExt cx="2827020" cy="2517957"/>
                        </a:xfrm>
                      </wpg:grpSpPr>
                      <wps:wsp>
                        <wps:cNvPr id="183" name="Text Box 183"/>
                        <wps:cNvSpPr txBox="1"/>
                        <wps:spPr>
                          <a:xfrm>
                            <a:off x="520996" y="-135392"/>
                            <a:ext cx="2827020" cy="2517957"/>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05470AF4" w14:textId="77777777" w:rsidR="000A5538" w:rsidRPr="00FE1A86" w:rsidRDefault="000A5538" w:rsidP="00F0081F">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FE1A86">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117BDF9A" w14:textId="1A995B7A" w:rsidR="000A5538" w:rsidRPr="00634967" w:rsidRDefault="000A5538" w:rsidP="00F0081F">
                              <w:pPr>
                                <w:spacing w:before="0" w:after="0" w:line="240" w:lineRule="auto"/>
                              </w:pPr>
                              <w:r w:rsidRPr="00FE1A86">
                                <w:t xml:space="preserve">Have senior leadership conduct an organisation wide briefing about </w:t>
                              </w:r>
                              <w:r w:rsidRPr="00FE1A86">
                                <w:rPr>
                                  <w:b/>
                                  <w:bCs/>
                                  <w:color w:val="586992" w:themeColor="accent6"/>
                                </w:rPr>
                                <w:t>why</w:t>
                              </w:r>
                              <w:r w:rsidRPr="00FE1A86">
                                <w:rPr>
                                  <w:color w:val="586992" w:themeColor="accent6"/>
                                </w:rPr>
                                <w:t xml:space="preserve"> </w:t>
                              </w:r>
                              <w:r w:rsidRPr="00FE1A86">
                                <w:t xml:space="preserve">and </w:t>
                              </w:r>
                              <w:r w:rsidRPr="00FE1A86">
                                <w:rPr>
                                  <w:b/>
                                  <w:bCs/>
                                  <w:color w:val="586992" w:themeColor="accent6"/>
                                </w:rPr>
                                <w:t>how</w:t>
                              </w:r>
                              <w:r w:rsidRPr="00FE1A86">
                                <w:rPr>
                                  <w:color w:val="586992" w:themeColor="accent6"/>
                                </w:rPr>
                                <w:t xml:space="preserve"> </w:t>
                              </w:r>
                              <w:r w:rsidRPr="00FE1A86">
                                <w:t>they support wellness and replacement approaches and follow this up with communication activities to reinforce the messaging across all levels of the organisation.</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184" name="Picture 184" descr="Illustration of lightbulb"/>
                          <pic:cNvPicPr/>
                        </pic:nvPicPr>
                        <pic:blipFill>
                          <a:blip r:embed="rId58" cstate="print">
                            <a:extLst>
                              <a:ext uri="{28A0092B-C50C-407E-A947-70E740481C1C}">
                                <a14:useLocalDpi xmlns:a14="http://schemas.microsoft.com/office/drawing/2010/main" val="0"/>
                              </a:ext>
                            </a:extLst>
                          </a:blip>
                          <a:stretch>
                            <a:fillRect/>
                          </a:stretch>
                        </pic:blipFill>
                        <pic:spPr>
                          <a:xfrm>
                            <a:off x="666898" y="67333"/>
                            <a:ext cx="428625" cy="504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7463F1" id="Group 182" o:spid="_x0000_s1083" alt="Title: Helpful tip - Description: Have senior leadership conduct an organisation wide briefing about why and how they support wellness and replacement approaches and follow this up with communication activities to reinforce the messaging across all levels of the organisation." style="position:absolute;margin-left:1.5pt;margin-top:57.95pt;width:222.6pt;height:155.7pt;z-index:251658280;mso-position-horizontal-relative:margin;mso-width-relative:margin;mso-height-relative:margin" coordorigin="5209,-1353" coordsize="28270,2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">
                <v:shape id="Text Box 183" o:spid="_x0000_s1084" type="#_x0000_t202" style="position:absolute;left:5209;top:-1353;width:28271;height:25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" fillcolor="white [3212]" strokeweight="2.5pt">
                  <v:textbox inset="6mm,4mm,6mm,4mm">
                    <w:txbxContent>
                      <w:p w14:paraId="05470AF4" w14:textId="77777777" w:rsidR="000A5538" w:rsidRPr="00FE1A86" w:rsidRDefault="000A5538" w:rsidP="00F0081F">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FE1A86">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117BDF9A" w14:textId="1A995B7A" w:rsidR="000A5538" w:rsidRPr="00634967" w:rsidRDefault="000A5538" w:rsidP="00F0081F">
                        <w:pPr>
                          <w:spacing w:before="0" w:after="0" w:line="240" w:lineRule="auto"/>
                        </w:pPr>
                        <w:r w:rsidRPr="00FE1A86">
                          <w:t xml:space="preserve">Have senior leadership conduct an organisation wide briefing about </w:t>
                        </w:r>
                        <w:r w:rsidRPr="00FE1A86">
                          <w:rPr>
                            <w:b/>
                            <w:bCs/>
                            <w:color w:val="586992" w:themeColor="accent6"/>
                          </w:rPr>
                          <w:t>why</w:t>
                        </w:r>
                        <w:r w:rsidRPr="00FE1A86">
                          <w:rPr>
                            <w:color w:val="586992" w:themeColor="accent6"/>
                          </w:rPr>
                          <w:t xml:space="preserve"> </w:t>
                        </w:r>
                        <w:r w:rsidRPr="00FE1A86">
                          <w:t xml:space="preserve">and </w:t>
                        </w:r>
                        <w:r w:rsidRPr="00FE1A86">
                          <w:rPr>
                            <w:b/>
                            <w:bCs/>
                            <w:color w:val="586992" w:themeColor="accent6"/>
                          </w:rPr>
                          <w:t>how</w:t>
                        </w:r>
                        <w:r w:rsidRPr="00FE1A86">
                          <w:rPr>
                            <w:color w:val="586992" w:themeColor="accent6"/>
                          </w:rPr>
                          <w:t xml:space="preserve"> </w:t>
                        </w:r>
                        <w:r w:rsidRPr="00FE1A86">
                          <w:t>they support wellness and replacement approaches and follow this up with communication activities to reinforce the messaging across all levels of the organisation.</w:t>
                        </w:r>
                      </w:p>
                    </w:txbxContent>
                  </v:textbox>
                </v:shape>
                <v:shape id="Picture 184" o:spid="_x0000_s1085" type="#_x0000_t75" alt="Illustration of lightbulb" style="position:absolute;left:6668;top:673;width:4287;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">
                  <v:imagedata r:id="rId59" o:title="Illustration of lightbulb"/>
                </v:shape>
                <w10:wrap type="square" anchorx="margin"/>
              </v:group>
            </w:pict>
          </mc:Fallback>
        </mc:AlternateContent>
      </w:r>
      <w:r w:rsidR="006E12BF" w:rsidRPr="00FE1A86">
        <w:t>T</w:t>
      </w:r>
      <w:r w:rsidR="00001EE5" w:rsidRPr="00FE1A86">
        <w:t xml:space="preserve">he leaders in your organisation will set the expectations for how employees should think and behave. </w:t>
      </w:r>
    </w:p>
    <w:p w14:paraId="79E84AF0" w14:textId="19F47BBF" w:rsidR="006E12BF" w:rsidRPr="00FE1A86" w:rsidRDefault="00001EE5" w:rsidP="00F0081F">
      <w:pPr>
        <w:spacing w:before="480" w:after="0"/>
        <w:rPr>
          <w:b/>
          <w:bCs/>
        </w:rPr>
      </w:pPr>
      <w:r w:rsidRPr="00FE1A86">
        <w:rPr>
          <w:b/>
          <w:bCs/>
        </w:rPr>
        <w:t>Your employees will be guided by processes and practices</w:t>
      </w:r>
    </w:p>
    <w:p w14:paraId="623F6273" w14:textId="69F58310" w:rsidR="00001EE5" w:rsidRPr="00FE1A86" w:rsidRDefault="006E12BF" w:rsidP="00001EE5">
      <w:pPr>
        <w:spacing w:before="0" w:after="0"/>
      </w:pPr>
      <w:r w:rsidRPr="00FE1A86">
        <w:t>I</w:t>
      </w:r>
      <w:r w:rsidR="00001EE5" w:rsidRPr="00FE1A86">
        <w:t xml:space="preserve">t is important your business model is set up to support the delivery of </w:t>
      </w:r>
      <w:r w:rsidR="00E26F90" w:rsidRPr="00FE1A86">
        <w:t>time-limited</w:t>
      </w:r>
      <w:r w:rsidR="00001EE5" w:rsidRPr="00FE1A86">
        <w:t xml:space="preserve"> support, as well as wellness outcomes</w:t>
      </w:r>
      <w:r w:rsidR="00E26F90" w:rsidRPr="00FE1A86">
        <w:t>.</w:t>
      </w:r>
      <w:r w:rsidR="00001EE5" w:rsidRPr="00FE1A86">
        <w:t xml:space="preserve"> </w:t>
      </w:r>
    </w:p>
    <w:p w14:paraId="56C20071" w14:textId="00250EEE" w:rsidR="00D229DB" w:rsidRPr="00FE1A86" w:rsidRDefault="00D229DB" w:rsidP="00001EE5">
      <w:pPr>
        <w:spacing w:before="0" w:after="0"/>
      </w:pPr>
    </w:p>
    <w:p w14:paraId="7851953C" w14:textId="28BA5E36" w:rsidR="006E12BF" w:rsidRPr="00FE1A86" w:rsidRDefault="00346BFE" w:rsidP="00001EE5">
      <w:pPr>
        <w:spacing w:before="0" w:after="0"/>
      </w:pPr>
      <w:r w:rsidRPr="00FE1A86">
        <w:rPr>
          <w:noProof/>
          <w:lang w:eastAsia="en-AU"/>
        </w:rPr>
        <mc:AlternateContent>
          <mc:Choice Requires="wpg">
            <w:drawing>
              <wp:anchor distT="0" distB="0" distL="114300" distR="114300" simplePos="0" relativeHeight="251658281" behindDoc="0" locked="0" layoutInCell="1" allowOverlap="1" wp14:anchorId="55BF968E" wp14:editId="0F2D0BF0">
                <wp:simplePos x="0" y="0"/>
                <wp:positionH relativeFrom="column">
                  <wp:posOffset>3345180</wp:posOffset>
                </wp:positionH>
                <wp:positionV relativeFrom="paragraph">
                  <wp:posOffset>140808</wp:posOffset>
                </wp:positionV>
                <wp:extent cx="2699385" cy="719455"/>
                <wp:effectExtent l="0" t="0" r="24765" b="23495"/>
                <wp:wrapTopAndBottom/>
                <wp:docPr id="423845315" name="Group 423845315" descr="toolkit link: Organisational culture checklist tool"/>
                <wp:cNvGraphicFramePr/>
                <a:graphic xmlns:a="http://schemas.openxmlformats.org/drawingml/2006/main">
                  <a:graphicData uri="http://schemas.microsoft.com/office/word/2010/wordprocessingGroup">
                    <wpg:wgp>
                      <wpg:cNvGrpSpPr/>
                      <wpg:grpSpPr>
                        <a:xfrm>
                          <a:off x="0" y="0"/>
                          <a:ext cx="2699385" cy="719455"/>
                          <a:chOff x="0" y="0"/>
                          <a:chExt cx="2699385" cy="719747"/>
                        </a:xfrm>
                      </wpg:grpSpPr>
                      <wps:wsp>
                        <wps:cNvPr id="423845316" name="Rectangle 423845316"/>
                        <wps:cNvSpPr/>
                        <wps:spPr>
                          <a:xfrm>
                            <a:off x="0" y="0"/>
                            <a:ext cx="2699385" cy="719747"/>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317" name="Text Box 423845317"/>
                        <wps:cNvSpPr txBox="1"/>
                        <wps:spPr>
                          <a:xfrm>
                            <a:off x="634592" y="60385"/>
                            <a:ext cx="1922279" cy="613875"/>
                          </a:xfrm>
                          <a:prstGeom prst="rect">
                            <a:avLst/>
                          </a:prstGeom>
                          <a:noFill/>
                          <a:ln w="6350">
                            <a:noFill/>
                          </a:ln>
                        </wps:spPr>
                        <wps:txbx>
                          <w:txbxContent>
                            <w:p w14:paraId="3571CC73" w14:textId="72896094" w:rsidR="000A5538" w:rsidRPr="00D82314" w:rsidRDefault="000A5538" w:rsidP="00D82314">
                              <w:pPr>
                                <w:pStyle w:val="Tooltext"/>
                                <w:rPr>
                                  <w:b w:val="0"/>
                                  <w:bCs w:val="0"/>
                                  <w:lang w:val="en-US"/>
                                </w:rPr>
                              </w:pPr>
                              <w:r>
                                <w:rPr>
                                  <w:b w:val="0"/>
                                  <w:bCs w:val="0"/>
                                  <w:lang w:val="en-US"/>
                                </w:rPr>
                                <w:t>Organisational culture checklist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23845318" name="Picture 423845318" descr="A close up of a logo&#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7900" r="7880"/>
                          <a:stretch/>
                        </pic:blipFill>
                        <pic:spPr bwMode="auto">
                          <a:xfrm>
                            <a:off x="61822" y="39027"/>
                            <a:ext cx="572770" cy="6807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5BF968E" id="Group 423845315" o:spid="_x0000_s1086" alt="toolkit link: Organisational culture checklist tool" style="position:absolute;margin-left:263.4pt;margin-top:11.1pt;width:212.55pt;height:56.65pt;z-index:251658281" coordsize="26993,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">
                <v:rect id="Rectangle 423845316" o:spid="_x0000_s1087" style="position:absolute;width:26993;height: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" filled="f" strokecolor="#586992 [3209]" strokeweight="1pt"/>
                <v:shape id="Text Box 423845317" o:spid="_x0000_s1088" type="#_x0000_t202" style="position:absolute;left:6345;top:603;width:19223;height: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" filled="f" stroked="f" strokeweight=".5pt">
                  <v:textbox inset="0,0,0,0">
                    <w:txbxContent>
                      <w:p w14:paraId="3571CC73" w14:textId="72896094" w:rsidR="000A5538" w:rsidRPr="00D82314" w:rsidRDefault="000A5538" w:rsidP="00D82314">
                        <w:pPr>
                          <w:pStyle w:val="Tooltext"/>
                          <w:rPr>
                            <w:b w:val="0"/>
                            <w:bCs w:val="0"/>
                            <w:lang w:val="en-US"/>
                          </w:rPr>
                        </w:pPr>
                        <w:r>
                          <w:rPr>
                            <w:b w:val="0"/>
                            <w:bCs w:val="0"/>
                            <w:lang w:val="en-US"/>
                          </w:rPr>
                          <w:t>Organisational culture checklist tool</w:t>
                        </w:r>
                      </w:p>
                    </w:txbxContent>
                  </v:textbox>
                </v:shape>
                <v:shape id="Picture 423845318" o:spid="_x0000_s1089" type="#_x0000_t75" alt="A close up of a logo&#10;&#10;Description automatically generated" style="position:absolute;left:618;top:390;width:5727;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">
                  <v:imagedata r:id="rId55" o:title="A close up of a logo&#10;&#10;Description automatically generated" cropleft="5177f" cropright="5164f"/>
                  <v:path arrowok="t"/>
                </v:shape>
                <w10:wrap type="topAndBottom"/>
              </v:group>
            </w:pict>
          </mc:Fallback>
        </mc:AlternateContent>
      </w:r>
    </w:p>
    <w:p w14:paraId="7874AAA1" w14:textId="4EABA4BD" w:rsidR="00F0081F" w:rsidRPr="00FE1A86" w:rsidRDefault="00F0081F" w:rsidP="00001EE5">
      <w:pPr>
        <w:spacing w:before="0" w:after="0"/>
        <w:rPr>
          <w:b/>
        </w:rPr>
      </w:pPr>
    </w:p>
    <w:p w14:paraId="0BE46E39" w14:textId="77777777" w:rsidR="00F81466" w:rsidRPr="00FE1A86" w:rsidRDefault="00F81466" w:rsidP="00001EE5">
      <w:pPr>
        <w:spacing w:before="0" w:after="0"/>
        <w:rPr>
          <w:b/>
        </w:rPr>
      </w:pPr>
    </w:p>
    <w:p w14:paraId="42F6FA56" w14:textId="316488C7" w:rsidR="006E12BF" w:rsidRPr="00FE1A86" w:rsidRDefault="00001EE5" w:rsidP="00F0081F">
      <w:pPr>
        <w:spacing w:before="240" w:after="0"/>
      </w:pPr>
      <w:r w:rsidRPr="00FE1A86">
        <w:rPr>
          <w:b/>
        </w:rPr>
        <w:t>Behaviours and attitudes are a representation of your organisational culture</w:t>
      </w:r>
    </w:p>
    <w:p w14:paraId="0188BFC7" w14:textId="26EECE33" w:rsidR="00F0081F" w:rsidRPr="00FE1A86" w:rsidRDefault="00CD4FE6" w:rsidP="00001EE5">
      <w:pPr>
        <w:spacing w:before="0" w:after="0"/>
      </w:pPr>
      <w:r w:rsidRPr="00FE1A86">
        <w:t xml:space="preserve">How </w:t>
      </w:r>
      <w:r w:rsidR="006E12BF" w:rsidRPr="00FE1A86">
        <w:t xml:space="preserve">your employees are delivering wellness and reablement </w:t>
      </w:r>
      <w:r w:rsidR="00F0081F" w:rsidRPr="00FE1A86">
        <w:t>approaches</w:t>
      </w:r>
      <w:r w:rsidR="006E12BF" w:rsidRPr="00FE1A86">
        <w:t xml:space="preserve"> and interacting with your</w:t>
      </w:r>
      <w:r w:rsidR="00D229DB" w:rsidRPr="00FE1A86">
        <w:t xml:space="preserve"> clients</w:t>
      </w:r>
      <w:r w:rsidR="00001EE5" w:rsidRPr="00FE1A86">
        <w:t xml:space="preserve"> need to be reviewed and </w:t>
      </w:r>
      <w:r w:rsidR="00AC6659" w:rsidRPr="00FE1A86">
        <w:t>improved</w:t>
      </w:r>
      <w:r w:rsidR="00001EE5" w:rsidRPr="00FE1A86">
        <w:t xml:space="preserve"> where relevant to ensure they reflect your organisation’s vision</w:t>
      </w:r>
      <w:r w:rsidR="00AC6659" w:rsidRPr="00FE1A86">
        <w:t xml:space="preserve"> and best practice </w:t>
      </w:r>
      <w:r w:rsidR="00D10778" w:rsidRPr="00FE1A86">
        <w:t>approaches</w:t>
      </w:r>
      <w:r w:rsidR="00F0081F" w:rsidRPr="00FE1A86">
        <w:t xml:space="preserve">. </w:t>
      </w:r>
    </w:p>
    <w:p w14:paraId="2A25640C" w14:textId="66F2CF57" w:rsidR="001C7D73" w:rsidRPr="001C7D73" w:rsidRDefault="004F685A" w:rsidP="001C7D73">
      <w:pPr>
        <w:spacing w:before="240" w:after="0"/>
      </w:pPr>
      <w:r w:rsidRPr="00FE1A86">
        <w:t>T</w:t>
      </w:r>
      <w:r w:rsidR="001C7D73" w:rsidRPr="00FE1A86">
        <w:t xml:space="preserve">he </w:t>
      </w:r>
      <w:r w:rsidR="007B1378">
        <w:rPr>
          <w:b/>
          <w:bCs/>
          <w:i/>
          <w:iCs/>
          <w:color w:val="924B6C" w:themeColor="accent5"/>
        </w:rPr>
        <w:t>Or</w:t>
      </w:r>
      <w:r w:rsidR="001C7D73" w:rsidRPr="00FE1A86">
        <w:rPr>
          <w:b/>
          <w:bCs/>
          <w:i/>
          <w:iCs/>
          <w:color w:val="924B6C" w:themeColor="accent5"/>
        </w:rPr>
        <w:t xml:space="preserve">ganisational </w:t>
      </w:r>
      <w:r w:rsidR="007B1378">
        <w:rPr>
          <w:b/>
          <w:bCs/>
          <w:i/>
          <w:iCs/>
          <w:color w:val="924B6C" w:themeColor="accent5"/>
        </w:rPr>
        <w:t>C</w:t>
      </w:r>
      <w:r w:rsidR="001C7D73" w:rsidRPr="00FE1A86">
        <w:rPr>
          <w:b/>
          <w:bCs/>
          <w:i/>
          <w:iCs/>
          <w:color w:val="924B6C" w:themeColor="accent5"/>
        </w:rPr>
        <w:t xml:space="preserve">ulture </w:t>
      </w:r>
      <w:r w:rsidR="007B1378">
        <w:rPr>
          <w:b/>
          <w:bCs/>
          <w:i/>
          <w:iCs/>
          <w:color w:val="924B6C" w:themeColor="accent5"/>
        </w:rPr>
        <w:t>C</w:t>
      </w:r>
      <w:r w:rsidR="001C7D73" w:rsidRPr="00FE1A86">
        <w:rPr>
          <w:b/>
          <w:bCs/>
          <w:i/>
          <w:iCs/>
          <w:color w:val="924B6C" w:themeColor="accent5"/>
        </w:rPr>
        <w:t xml:space="preserve">hecklist tool </w:t>
      </w:r>
      <w:r w:rsidR="001C7D73" w:rsidRPr="00FE1A86">
        <w:t xml:space="preserve">has been developed to </w:t>
      </w:r>
      <w:r w:rsidRPr="00FE1A86">
        <w:t xml:space="preserve">assist you </w:t>
      </w:r>
      <w:r w:rsidR="001F37B3" w:rsidRPr="00FE1A86">
        <w:t>in embedding an organisational culture that supports wellness and reablement</w:t>
      </w:r>
      <w:r w:rsidR="00990D6B">
        <w:t>.</w:t>
      </w:r>
    </w:p>
    <w:p w14:paraId="47570BBD" w14:textId="3BDD1958" w:rsidR="00290BBB" w:rsidRPr="00315F9F" w:rsidRDefault="00290BBB" w:rsidP="00315F9F">
      <w:pPr>
        <w:rPr>
          <w:rFonts w:asciiTheme="minorHAnsi" w:eastAsiaTheme="majorEastAsia" w:hAnsiTheme="minorHAnsi" w:cs="Times New Roman (Headings CS)"/>
          <w:iCs/>
          <w:caps/>
          <w:color w:val="404040" w:themeColor="text1" w:themeTint="BF"/>
          <w:spacing w:val="20"/>
        </w:rPr>
      </w:pPr>
      <w:r w:rsidRPr="00315F9F">
        <w:rPr>
          <w:rFonts w:asciiTheme="minorHAnsi" w:eastAsiaTheme="majorEastAsia" w:hAnsiTheme="minorHAnsi" w:cs="Times New Roman (Headings CS)"/>
          <w:iCs/>
          <w:caps/>
          <w:color w:val="404040" w:themeColor="text1" w:themeTint="BF"/>
          <w:spacing w:val="20"/>
        </w:rPr>
        <w:lastRenderedPageBreak/>
        <w:t>Changing attitudes and beliefs</w:t>
      </w:r>
    </w:p>
    <w:p w14:paraId="7E77DD42" w14:textId="65A19C52" w:rsidR="0047284B" w:rsidRPr="00786523" w:rsidRDefault="00290BBB" w:rsidP="00290BBB">
      <w:r w:rsidRPr="00786523">
        <w:t xml:space="preserve">For some organisations, embedding wellness and reablement approaches will require a significant shift in attitudes and beliefs, specifically the way support is delivered to older Australians. </w:t>
      </w:r>
    </w:p>
    <w:p w14:paraId="716A3310" w14:textId="0C092FA0" w:rsidR="00290BBB" w:rsidRPr="00786523" w:rsidRDefault="00290BBB" w:rsidP="00290BBB">
      <w:r w:rsidRPr="00786523">
        <w:t xml:space="preserve">Traditionally, service delivery has been based on a dependency model, where services are delivered to clients, with little to no involvement from them. Considering the </w:t>
      </w:r>
      <w:r w:rsidRPr="00786523">
        <w:rPr>
          <w:b/>
          <w:bCs/>
          <w:color w:val="586992" w:themeColor="accent6"/>
        </w:rPr>
        <w:t>Life</w:t>
      </w:r>
      <w:r w:rsidR="00990D6B">
        <w:rPr>
          <w:b/>
          <w:bCs/>
          <w:color w:val="586992" w:themeColor="accent6"/>
        </w:rPr>
        <w:t xml:space="preserve"> </w:t>
      </w:r>
      <w:r w:rsidRPr="00786523">
        <w:rPr>
          <w:b/>
          <w:bCs/>
          <w:color w:val="586992" w:themeColor="accent6"/>
        </w:rPr>
        <w:t>Curve</w:t>
      </w:r>
      <w:r w:rsidRPr="00786523">
        <w:rPr>
          <w:color w:val="586992" w:themeColor="accent6"/>
        </w:rPr>
        <w:t xml:space="preserve"> </w:t>
      </w:r>
      <w:r w:rsidRPr="00786523">
        <w:t xml:space="preserve">explained on page 7, we now know the ‘do for’ approach to service delivery contributes to a quicker decline for people. </w:t>
      </w:r>
    </w:p>
    <w:p w14:paraId="1235F21D" w14:textId="363F338F" w:rsidR="00290BBB" w:rsidRDefault="00290BBB" w:rsidP="00BE6644">
      <w:r w:rsidRPr="00786523">
        <w:t xml:space="preserve">Shifting attitudes and behaviours means that we do not make assumptions that older people are frail and unable to help themselves. Nor do we make assumptions about the level of care </w:t>
      </w:r>
      <w:r w:rsidR="00926905" w:rsidRPr="00786523">
        <w:t>they</w:t>
      </w:r>
      <w:r w:rsidRPr="00786523">
        <w:t xml:space="preserve"> need and how it should be delivered. While these beliefs and attitudes are often unconscious and unintentional, it is important to recognise if these behaviours and attitudes exist in your organisation, what supports them, and how to correct them.  </w:t>
      </w:r>
    </w:p>
    <w:p w14:paraId="601A7CCF" w14:textId="77777777" w:rsidR="00DF644A" w:rsidRDefault="005646D0" w:rsidP="005646D0">
      <w:r w:rsidRPr="00786523">
        <w:rPr>
          <w:noProof/>
          <w:lang w:eastAsia="en-AU"/>
        </w:rPr>
        <mc:AlternateContent>
          <mc:Choice Requires="wpg">
            <w:drawing>
              <wp:anchor distT="0" distB="0" distL="114300" distR="114300" simplePos="0" relativeHeight="251658282" behindDoc="0" locked="0" layoutInCell="1" allowOverlap="1" wp14:anchorId="03FD0BE8" wp14:editId="29F53119">
                <wp:simplePos x="0" y="0"/>
                <wp:positionH relativeFrom="margin">
                  <wp:posOffset>19050</wp:posOffset>
                </wp:positionH>
                <wp:positionV relativeFrom="paragraph">
                  <wp:posOffset>1091565</wp:posOffset>
                </wp:positionV>
                <wp:extent cx="2827020" cy="2087880"/>
                <wp:effectExtent l="19050" t="19050" r="11430" b="26670"/>
                <wp:wrapSquare wrapText="bothSides"/>
                <wp:docPr id="477872521" name="Group 477872521" descr="The beliefs and attitudes your employees exhibit reflect the culture your organisation maintains. It is of high importance to ensure your culture supports and promotes wellness and reablement to correct any dependency-focused attitudes and beliefs." title="Helpful tip"/>
                <wp:cNvGraphicFramePr/>
                <a:graphic xmlns:a="http://schemas.openxmlformats.org/drawingml/2006/main">
                  <a:graphicData uri="http://schemas.microsoft.com/office/word/2010/wordprocessingGroup">
                    <wpg:wgp>
                      <wpg:cNvGrpSpPr/>
                      <wpg:grpSpPr>
                        <a:xfrm>
                          <a:off x="0" y="0"/>
                          <a:ext cx="2827020" cy="2087880"/>
                          <a:chOff x="557605" y="-155642"/>
                          <a:chExt cx="2827020" cy="2658651"/>
                        </a:xfrm>
                      </wpg:grpSpPr>
                      <wps:wsp>
                        <wps:cNvPr id="477872522" name="Text Box 477872522"/>
                        <wps:cNvSpPr txBox="1"/>
                        <wps:spPr>
                          <a:xfrm>
                            <a:off x="557605" y="-155642"/>
                            <a:ext cx="2827020" cy="2658651"/>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500C96DC" w14:textId="77777777" w:rsidR="000A5538" w:rsidRPr="00786523" w:rsidRDefault="000A5538" w:rsidP="00183115">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786523">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E045A7B" w14:textId="086C89DD" w:rsidR="000A5538" w:rsidRPr="00634967" w:rsidRDefault="000A5538" w:rsidP="00183115">
                              <w:pPr>
                                <w:spacing w:before="0" w:after="0" w:line="240" w:lineRule="auto"/>
                              </w:pPr>
                              <w:r w:rsidRPr="00786523">
                                <w:t>The beliefs and attitudes your employees exhibit reflect the culture your organisation maintains. It is of high importance to ensure your culture supports and promotes wellness and reablement to correct any dependency-focused attitudes and beliefs.</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477872523" name="Picture 477872523" descr="Illustration of a lightbuld "/>
                          <pic:cNvPicPr/>
                        </pic:nvPicPr>
                        <pic:blipFill>
                          <a:blip r:embed="rId58" cstate="print">
                            <a:extLst>
                              <a:ext uri="{28A0092B-C50C-407E-A947-70E740481C1C}">
                                <a14:useLocalDpi xmlns:a14="http://schemas.microsoft.com/office/drawing/2010/main" val="0"/>
                              </a:ext>
                            </a:extLst>
                          </a:blip>
                          <a:stretch>
                            <a:fillRect/>
                          </a:stretch>
                        </pic:blipFill>
                        <pic:spPr>
                          <a:xfrm>
                            <a:off x="666898" y="67333"/>
                            <a:ext cx="428625" cy="5042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FD0BE8" id="Group 477872521" o:spid="_x0000_s1090" alt="Title: Helpful tip - Description: The beliefs and attitudes your employees exhibit reflect the culture your organisation maintains. It is of high importance to ensure your culture supports and promotes wellness and reablement to correct any dependency-focused attitudes and beliefs." style="position:absolute;margin-left:1.5pt;margin-top:85.95pt;width:222.6pt;height:164.4pt;z-index:251658282;mso-position-horizontal-relative:margin;mso-width-relative:margin;mso-height-relative:margin" coordorigin="5576,-1556" coordsize="28270,26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&#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">
                <v:shape id="Text Box 477872522" o:spid="_x0000_s1091" type="#_x0000_t202" style="position:absolute;left:5576;top:-1556;width:28270;height:26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" fillcolor="white [3212]" strokeweight="2.5pt">
                  <v:textbox inset="6mm,4mm,6mm,4mm">
                    <w:txbxContent>
                      <w:p w14:paraId="500C96DC" w14:textId="77777777" w:rsidR="000A5538" w:rsidRPr="00786523" w:rsidRDefault="000A5538" w:rsidP="00183115">
                        <w:pPr>
                          <w:spacing w:line="380" w:lineRule="exact"/>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          </w:t>
                        </w:r>
                        <w:r w:rsidRPr="00786523">
                          <w:rPr>
                            <w:rFonts w:asciiTheme="minorHAnsi" w:hAnsiTheme="minorHAnsi"/>
                            <w:b/>
                            <w:bCs/>
                            <w:color w:val="FFFFFF" w:themeColor="background1"/>
                            <w:sz w:val="24"/>
                            <w:szCs w:val="28"/>
                            <w:lang w:val="en-US"/>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 xml:space="preserve">Helpful Tip </w:t>
                        </w:r>
                      </w:p>
                      <w:p w14:paraId="0E045A7B" w14:textId="086C89DD" w:rsidR="000A5538" w:rsidRPr="00634967" w:rsidRDefault="000A5538" w:rsidP="00183115">
                        <w:pPr>
                          <w:spacing w:before="0" w:after="0" w:line="240" w:lineRule="auto"/>
                        </w:pPr>
                        <w:r w:rsidRPr="00786523">
                          <w:t>The beliefs and attitudes your employees exhibit reflect the culture your organisation maintains. It is of high importance to ensure your culture supports and promotes wellness and reablement to correct any dependency-focused attitudes and beliefs.</w:t>
                        </w:r>
                      </w:p>
                    </w:txbxContent>
                  </v:textbox>
                </v:shape>
                <v:shape id="Picture 477872523" o:spid="_x0000_s1092" type="#_x0000_t75" alt="Illustration of a lightbuld " style="position:absolute;left:6668;top:673;width:4287;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">
                  <v:imagedata r:id="rId59" o:title="Illustration of a lightbuld "/>
                </v:shape>
                <w10:wrap type="square" anchorx="margin"/>
              </v:group>
            </w:pict>
          </mc:Fallback>
        </mc:AlternateContent>
      </w:r>
      <w:r w:rsidR="00E563CB">
        <w:t xml:space="preserve">This Toolkit will provide you with useful guidance on how to change attitudes and behaviours </w:t>
      </w:r>
      <w:r w:rsidR="00CA7474">
        <w:t>within your organisation</w:t>
      </w:r>
      <w:r w:rsidR="00452910">
        <w:t xml:space="preserve"> and promote a culture </w:t>
      </w:r>
      <w:r w:rsidR="00F60821">
        <w:t xml:space="preserve">conducive to </w:t>
      </w:r>
      <w:r w:rsidR="00CA7474">
        <w:t>wellness and reablement</w:t>
      </w:r>
      <w:r w:rsidR="00F60821">
        <w:t xml:space="preserve">. </w:t>
      </w:r>
      <w:r w:rsidR="008B32DD">
        <w:tab/>
      </w:r>
      <w:r w:rsidR="008B32DD">
        <w:tab/>
      </w:r>
      <w:r w:rsidR="008B32DD">
        <w:tab/>
      </w:r>
      <w:r w:rsidR="008B32DD">
        <w:tab/>
      </w:r>
      <w:r w:rsidR="008B32DD">
        <w:tab/>
      </w:r>
      <w:r w:rsidR="008B32DD">
        <w:tab/>
      </w:r>
      <w:r w:rsidR="008B32DD">
        <w:tab/>
      </w:r>
      <w:r w:rsidR="008B32DD">
        <w:tab/>
      </w:r>
    </w:p>
    <w:p w14:paraId="35C523B7" w14:textId="77777777" w:rsidR="00DF644A" w:rsidRDefault="00DF644A" w:rsidP="005646D0"/>
    <w:p w14:paraId="7AF1D34E" w14:textId="372EE11E" w:rsidR="004D1D0B" w:rsidRPr="00786523" w:rsidRDefault="004D1D0B" w:rsidP="00482F48">
      <w:pPr>
        <w:pStyle w:val="Heading3"/>
      </w:pPr>
      <w:r w:rsidRPr="00786523">
        <w:t>Reflecting wellness and reablement in your organisation’s vision</w:t>
      </w:r>
    </w:p>
    <w:p w14:paraId="2A444ACD" w14:textId="6CFD61FD" w:rsidR="004D1D0B" w:rsidRPr="002D4B32" w:rsidRDefault="004D1D0B" w:rsidP="004D1D0B">
      <w:r w:rsidRPr="00786523">
        <w:t>Reflecting wellness and reablement in your organisation’s mission statement shows your commitment to embedding it in your</w:t>
      </w:r>
      <w:r>
        <w:t xml:space="preserve"> organisational culture. Your organisation’s mission statement provides your employees and your </w:t>
      </w:r>
      <w:r w:rsidRPr="00786523">
        <w:t xml:space="preserve">clients </w:t>
      </w:r>
      <w:r w:rsidR="004F5050" w:rsidRPr="00786523">
        <w:t xml:space="preserve">(and future clients) </w:t>
      </w:r>
      <w:r w:rsidR="00F84023" w:rsidRPr="00786523">
        <w:t xml:space="preserve">an </w:t>
      </w:r>
      <w:r w:rsidRPr="00786523">
        <w:t>understand</w:t>
      </w:r>
      <w:r w:rsidR="00F84023" w:rsidRPr="00786523">
        <w:t>ing of</w:t>
      </w:r>
      <w:r w:rsidRPr="00786523">
        <w:t xml:space="preserve"> what your organisation stands for. For your employees, it ensures they understand the organisation</w:t>
      </w:r>
      <w:r w:rsidR="00F84023" w:rsidRPr="00786523">
        <w:t>’</w:t>
      </w:r>
      <w:r w:rsidRPr="00786523">
        <w:t>s commitment</w:t>
      </w:r>
      <w:r w:rsidR="00F84023" w:rsidRPr="00786523">
        <w:t>,</w:t>
      </w:r>
      <w:r w:rsidRPr="00786523">
        <w:t xml:space="preserve"> and guides their behaviour and the way they deliver services. Ensuring your </w:t>
      </w:r>
      <w:r w:rsidR="00BB4E9B" w:rsidRPr="00786523">
        <w:t>organisation’s</w:t>
      </w:r>
      <w:r w:rsidRPr="00786523">
        <w:t xml:space="preserve"> mission statement and vision complement each</w:t>
      </w:r>
      <w:r>
        <w:t xml:space="preserve"> other will drive employees to embed wellness and reablement in their attitudes and behaviours.  </w:t>
      </w:r>
    </w:p>
    <w:p w14:paraId="18F670DE" w14:textId="1A03D5BA" w:rsidR="004D1D0B" w:rsidRPr="00BC11AF" w:rsidRDefault="00EC4784" w:rsidP="004D1D0B">
      <w:pPr>
        <w:pStyle w:val="Heading3"/>
      </w:pPr>
      <w:r w:rsidRPr="00BC11AF">
        <w:t>Having a</w:t>
      </w:r>
      <w:r w:rsidR="00AB1B6B" w:rsidRPr="00BC11AF">
        <w:t>n appropriate governance structure</w:t>
      </w:r>
    </w:p>
    <w:p w14:paraId="38DC2DD1" w14:textId="46A0FC35" w:rsidR="00496116" w:rsidRPr="00D54984" w:rsidRDefault="00302709" w:rsidP="007B5E92">
      <w:r w:rsidRPr="00BC11AF">
        <w:t xml:space="preserve">Having a </w:t>
      </w:r>
      <w:r w:rsidR="00211879" w:rsidRPr="00BC11AF">
        <w:t>good</w:t>
      </w:r>
      <w:r w:rsidRPr="00BC11AF">
        <w:t xml:space="preserve"> governance framework </w:t>
      </w:r>
      <w:r w:rsidR="00CE4E0A" w:rsidRPr="00BC11AF">
        <w:t xml:space="preserve">is important </w:t>
      </w:r>
      <w:r w:rsidR="003E6E6A" w:rsidRPr="00BC11AF">
        <w:t xml:space="preserve">for your organisation to ensure there is appropriate oversight </w:t>
      </w:r>
      <w:r w:rsidR="007D372A" w:rsidRPr="00BC11AF">
        <w:t xml:space="preserve">over </w:t>
      </w:r>
      <w:r w:rsidR="00211879" w:rsidRPr="00BC11AF">
        <w:t>all organisational practices, including the implementation and review of wellness and reablement practices</w:t>
      </w:r>
      <w:r w:rsidR="007D372A" w:rsidRPr="00BC11AF">
        <w:t xml:space="preserve">. </w:t>
      </w:r>
      <w:r w:rsidR="001743D2" w:rsidRPr="00BC11AF">
        <w:t xml:space="preserve">Good governance </w:t>
      </w:r>
      <w:r w:rsidR="008E3D62" w:rsidRPr="00BC11AF">
        <w:t xml:space="preserve">maximises </w:t>
      </w:r>
      <w:r w:rsidR="00251D28" w:rsidRPr="00BC11AF">
        <w:t xml:space="preserve">the potential for your organisation </w:t>
      </w:r>
      <w:r w:rsidR="00C17787" w:rsidRPr="00BC11AF">
        <w:t xml:space="preserve">to perform </w:t>
      </w:r>
      <w:r w:rsidR="00F867C4" w:rsidRPr="00BC11AF">
        <w:t>at an efficient level</w:t>
      </w:r>
      <w:r w:rsidR="00667269" w:rsidRPr="00BC11AF">
        <w:t xml:space="preserve">, </w:t>
      </w:r>
      <w:r w:rsidR="00667269" w:rsidRPr="00D54984">
        <w:t xml:space="preserve">achieve your objectives </w:t>
      </w:r>
      <w:r w:rsidR="00841F15" w:rsidRPr="00D54984">
        <w:t xml:space="preserve">and enhance confidence in your </w:t>
      </w:r>
      <w:r w:rsidR="00BB0CC8" w:rsidRPr="00D54984">
        <w:t xml:space="preserve">organisational practices. </w:t>
      </w:r>
    </w:p>
    <w:p w14:paraId="33D01D0A" w14:textId="7CF41458" w:rsidR="00EB2B8A" w:rsidRPr="00D54984" w:rsidRDefault="00EB2B8A" w:rsidP="007B5E92">
      <w:r w:rsidRPr="00D54984">
        <w:t xml:space="preserve">Having appropriate governance structures </w:t>
      </w:r>
      <w:r w:rsidR="00A01F07" w:rsidRPr="00D54984">
        <w:t>and guidelines</w:t>
      </w:r>
      <w:r w:rsidRPr="00D54984">
        <w:t xml:space="preserve"> in place ensure</w:t>
      </w:r>
      <w:r w:rsidR="00AB39CF" w:rsidRPr="00D54984">
        <w:t xml:space="preserve"> there is</w:t>
      </w:r>
      <w:r w:rsidRPr="00D54984">
        <w:t>:</w:t>
      </w:r>
    </w:p>
    <w:p w14:paraId="4891E420" w14:textId="16466E1D" w:rsidR="00302709" w:rsidRPr="00D54984" w:rsidRDefault="000779B0" w:rsidP="00C82D66">
      <w:pPr>
        <w:pStyle w:val="ListParagraph"/>
        <w:numPr>
          <w:ilvl w:val="0"/>
          <w:numId w:val="9"/>
        </w:numPr>
      </w:pPr>
      <w:r w:rsidRPr="00D54984">
        <w:t xml:space="preserve">a </w:t>
      </w:r>
      <w:r w:rsidR="003F2EC4" w:rsidRPr="00D54984">
        <w:t xml:space="preserve">single point of </w:t>
      </w:r>
      <w:r w:rsidR="003F2EC4" w:rsidRPr="00D54984">
        <w:rPr>
          <w:b/>
          <w:bCs/>
        </w:rPr>
        <w:t>accountability</w:t>
      </w:r>
    </w:p>
    <w:p w14:paraId="00FC9592" w14:textId="67F9EE19" w:rsidR="003F2EC4" w:rsidRPr="00D54984" w:rsidRDefault="000779B0" w:rsidP="00C82D66">
      <w:pPr>
        <w:pStyle w:val="ListParagraph"/>
        <w:numPr>
          <w:ilvl w:val="0"/>
          <w:numId w:val="9"/>
        </w:numPr>
      </w:pPr>
      <w:r w:rsidRPr="00D54984">
        <w:t xml:space="preserve">an effective </w:t>
      </w:r>
      <w:r w:rsidRPr="00D54984">
        <w:rPr>
          <w:b/>
          <w:bCs/>
        </w:rPr>
        <w:t xml:space="preserve">issue management and resolution </w:t>
      </w:r>
      <w:r w:rsidRPr="00D54984">
        <w:t xml:space="preserve">mechanism </w:t>
      </w:r>
    </w:p>
    <w:p w14:paraId="4CA94A97" w14:textId="77777777" w:rsidR="00D54984" w:rsidRPr="00D54984" w:rsidRDefault="009038E9" w:rsidP="00D54984">
      <w:pPr>
        <w:pStyle w:val="ListParagraph"/>
        <w:numPr>
          <w:ilvl w:val="0"/>
          <w:numId w:val="9"/>
        </w:numPr>
      </w:pPr>
      <w:r w:rsidRPr="00D54984">
        <w:t xml:space="preserve">an avenue for </w:t>
      </w:r>
      <w:r w:rsidRPr="00D54984">
        <w:rPr>
          <w:b/>
          <w:bCs/>
        </w:rPr>
        <w:t>information distribution</w:t>
      </w:r>
      <w:r w:rsidRPr="00D54984">
        <w:t xml:space="preserve"> and </w:t>
      </w:r>
      <w:r w:rsidRPr="00D54984">
        <w:rPr>
          <w:b/>
          <w:bCs/>
        </w:rPr>
        <w:t>clear communication</w:t>
      </w:r>
    </w:p>
    <w:p w14:paraId="07957EBD" w14:textId="25C68A03" w:rsidR="009038E9" w:rsidRPr="00D54984" w:rsidRDefault="005C5B9B" w:rsidP="00D54984">
      <w:pPr>
        <w:pStyle w:val="ListParagraph"/>
        <w:numPr>
          <w:ilvl w:val="0"/>
          <w:numId w:val="9"/>
        </w:numPr>
      </w:pPr>
      <w:r w:rsidRPr="00D54984">
        <w:t xml:space="preserve">well defined and understood </w:t>
      </w:r>
      <w:r w:rsidRPr="00D54984">
        <w:rPr>
          <w:b/>
          <w:bCs/>
        </w:rPr>
        <w:t>roles</w:t>
      </w:r>
      <w:r w:rsidR="000D2DEA" w:rsidRPr="00D54984">
        <w:rPr>
          <w:b/>
          <w:bCs/>
        </w:rPr>
        <w:t>, relationships, and responsibility</w:t>
      </w:r>
      <w:r w:rsidR="000D2DEA" w:rsidRPr="00D54984">
        <w:t xml:space="preserve"> among </w:t>
      </w:r>
      <w:r w:rsidR="00D27E91" w:rsidRPr="00D54984">
        <w:t>leadership a</w:t>
      </w:r>
      <w:r w:rsidR="00A73F4D" w:rsidRPr="00D54984">
        <w:t>nd all other</w:t>
      </w:r>
      <w:r w:rsidR="00A73F4D" w:rsidRPr="00BC11AF">
        <w:t xml:space="preserve"> employees</w:t>
      </w:r>
    </w:p>
    <w:p w14:paraId="354F371D" w14:textId="77777777" w:rsidR="00A01F07" w:rsidRDefault="00A01F07" w:rsidP="003E488D">
      <w:pPr>
        <w:rPr>
          <w:rFonts w:asciiTheme="minorHAnsi" w:eastAsiaTheme="majorEastAsia" w:hAnsiTheme="minorHAnsi" w:cs="Times New Roman (Headings CS)"/>
          <w:iCs/>
          <w:caps/>
          <w:color w:val="404040" w:themeColor="text1" w:themeTint="BF"/>
          <w:spacing w:val="20"/>
        </w:rPr>
      </w:pPr>
    </w:p>
    <w:p w14:paraId="7702360E" w14:textId="77777777" w:rsidR="003E488D" w:rsidRPr="00315F9F" w:rsidRDefault="003E488D" w:rsidP="003E488D">
      <w:pPr>
        <w:rPr>
          <w:rFonts w:asciiTheme="minorHAnsi" w:eastAsiaTheme="majorEastAsia" w:hAnsiTheme="minorHAnsi" w:cs="Times New Roman (Headings CS)"/>
          <w:iCs/>
          <w:caps/>
          <w:color w:val="404040" w:themeColor="text1" w:themeTint="BF"/>
          <w:spacing w:val="20"/>
        </w:rPr>
      </w:pPr>
      <w:r>
        <w:rPr>
          <w:rFonts w:asciiTheme="minorHAnsi" w:eastAsiaTheme="majorEastAsia" w:hAnsiTheme="minorHAnsi" w:cs="Times New Roman (Headings CS)"/>
          <w:iCs/>
          <w:caps/>
          <w:color w:val="404040" w:themeColor="text1" w:themeTint="BF"/>
          <w:spacing w:val="20"/>
        </w:rPr>
        <w:lastRenderedPageBreak/>
        <w:t xml:space="preserve">developing </w:t>
      </w:r>
      <w:r w:rsidR="00ED0FA1">
        <w:rPr>
          <w:rFonts w:asciiTheme="minorHAnsi" w:eastAsiaTheme="majorEastAsia" w:hAnsiTheme="minorHAnsi" w:cs="Times New Roman (Headings CS)"/>
          <w:iCs/>
          <w:caps/>
          <w:color w:val="404040" w:themeColor="text1" w:themeTint="BF"/>
          <w:spacing w:val="20"/>
        </w:rPr>
        <w:t>your governance structure and guidelines</w:t>
      </w:r>
    </w:p>
    <w:p w14:paraId="2AE0AC47" w14:textId="3EE4BF04" w:rsidR="004D308C" w:rsidRPr="002807EA" w:rsidRDefault="004D308C" w:rsidP="00A01F07">
      <w:r w:rsidRPr="002807EA">
        <w:t xml:space="preserve">Every organisation </w:t>
      </w:r>
      <w:r w:rsidR="000915BD" w:rsidRPr="002807EA">
        <w:t xml:space="preserve">has its own unique circumstances and </w:t>
      </w:r>
      <w:r w:rsidR="00C64884" w:rsidRPr="002807EA">
        <w:t>need</w:t>
      </w:r>
      <w:r w:rsidR="00C82D66">
        <w:t>s;</w:t>
      </w:r>
      <w:r w:rsidR="003B7C90" w:rsidRPr="002807EA">
        <w:t xml:space="preserve"> </w:t>
      </w:r>
      <w:r w:rsidR="00C64884" w:rsidRPr="002807EA">
        <w:t>therefore,</w:t>
      </w:r>
      <w:r w:rsidR="003B7C90" w:rsidRPr="002807EA">
        <w:t xml:space="preserve"> your governance framework </w:t>
      </w:r>
      <w:r w:rsidR="00EB12EE" w:rsidRPr="002807EA">
        <w:t xml:space="preserve">and guidelines </w:t>
      </w:r>
      <w:r w:rsidR="003B7C90" w:rsidRPr="002807EA">
        <w:t xml:space="preserve">will reflect </w:t>
      </w:r>
      <w:r w:rsidR="00C64884" w:rsidRPr="002807EA">
        <w:t xml:space="preserve">the uniqueness of your organisation. </w:t>
      </w:r>
    </w:p>
    <w:p w14:paraId="083DD692" w14:textId="77777777" w:rsidR="001E260B" w:rsidRPr="002807EA" w:rsidRDefault="001E260B" w:rsidP="001E260B">
      <w:r w:rsidRPr="002807EA">
        <w:t>When thinking of governance structures and guidelines, there are key elements that make an effective governance framework:</w:t>
      </w:r>
    </w:p>
    <w:p w14:paraId="475D4A0C" w14:textId="77777777" w:rsidR="001E260B" w:rsidRPr="00C13A88" w:rsidRDefault="001E260B" w:rsidP="001E260B">
      <w:pPr>
        <w:spacing w:before="60" w:after="60"/>
        <w:rPr>
          <w:b/>
          <w:bCs/>
        </w:rPr>
      </w:pPr>
      <w:r w:rsidRPr="00C13A88">
        <w:rPr>
          <w:b/>
          <w:bCs/>
        </w:rPr>
        <w:t>An effective board and leadership team</w:t>
      </w:r>
    </w:p>
    <w:p w14:paraId="60EE923D" w14:textId="518CD021" w:rsidR="001E260B" w:rsidRPr="00C13A88" w:rsidRDefault="001E260B" w:rsidP="001E260B">
      <w:pPr>
        <w:spacing w:before="60" w:after="60"/>
      </w:pPr>
      <w:r w:rsidRPr="00C13A88">
        <w:t xml:space="preserve">Having a board/leadership team provides a clear vision, strategic guidance and encourages and enforces the necessary rules and regulations while simultaneously acknowledging and promoting employee and organisation achievements. </w:t>
      </w:r>
    </w:p>
    <w:p w14:paraId="3B6D0CDF" w14:textId="77777777" w:rsidR="001E260B" w:rsidRPr="00C13A88" w:rsidRDefault="001E260B" w:rsidP="001E260B">
      <w:pPr>
        <w:spacing w:before="60" w:after="60"/>
      </w:pPr>
      <w:r w:rsidRPr="00FE1A86">
        <w:rPr>
          <w:i/>
          <w:iCs/>
        </w:rPr>
        <w:t>Purpose and focus</w:t>
      </w:r>
      <w:r w:rsidRPr="00C13A88">
        <w:t>:</w:t>
      </w:r>
    </w:p>
    <w:p w14:paraId="61939144" w14:textId="77777777" w:rsidR="001E260B" w:rsidRPr="00C13A88" w:rsidRDefault="001E260B" w:rsidP="00C82D66">
      <w:pPr>
        <w:pStyle w:val="ListParagraph"/>
        <w:numPr>
          <w:ilvl w:val="0"/>
          <w:numId w:val="10"/>
        </w:numPr>
        <w:spacing w:before="60" w:after="60" w:line="259" w:lineRule="auto"/>
      </w:pPr>
      <w:r w:rsidRPr="00C13A88">
        <w:t>Culture</w:t>
      </w:r>
    </w:p>
    <w:p w14:paraId="7538B7C4" w14:textId="77777777" w:rsidR="001E260B" w:rsidRPr="00C13A88" w:rsidRDefault="001E260B" w:rsidP="00C82D66">
      <w:pPr>
        <w:pStyle w:val="ListParagraph"/>
        <w:numPr>
          <w:ilvl w:val="0"/>
          <w:numId w:val="10"/>
        </w:numPr>
        <w:spacing w:before="60" w:after="60" w:line="259" w:lineRule="auto"/>
      </w:pPr>
      <w:r w:rsidRPr="00C13A88">
        <w:t>Vision</w:t>
      </w:r>
    </w:p>
    <w:p w14:paraId="1BEEC0C8" w14:textId="77777777" w:rsidR="001E260B" w:rsidRPr="00C13A88" w:rsidRDefault="001E260B" w:rsidP="00C82D66">
      <w:pPr>
        <w:pStyle w:val="ListParagraph"/>
        <w:numPr>
          <w:ilvl w:val="0"/>
          <w:numId w:val="10"/>
        </w:numPr>
        <w:spacing w:before="60" w:after="60" w:line="259" w:lineRule="auto"/>
      </w:pPr>
      <w:r w:rsidRPr="00C13A88">
        <w:t>Forward planning</w:t>
      </w:r>
    </w:p>
    <w:p w14:paraId="316685C2" w14:textId="77777777" w:rsidR="001E260B" w:rsidRPr="00C13A88" w:rsidRDefault="001E260B" w:rsidP="00C82D66">
      <w:pPr>
        <w:pStyle w:val="ListParagraph"/>
        <w:numPr>
          <w:ilvl w:val="0"/>
          <w:numId w:val="10"/>
        </w:numPr>
        <w:spacing w:before="60" w:after="60" w:line="259" w:lineRule="auto"/>
      </w:pPr>
      <w:r w:rsidRPr="00C13A88">
        <w:t xml:space="preserve">Recruitment </w:t>
      </w:r>
    </w:p>
    <w:p w14:paraId="452639CB" w14:textId="77777777" w:rsidR="001E260B" w:rsidRPr="00C13A88" w:rsidRDefault="001E260B" w:rsidP="00C82D66">
      <w:pPr>
        <w:pStyle w:val="ListParagraph"/>
        <w:numPr>
          <w:ilvl w:val="0"/>
          <w:numId w:val="10"/>
        </w:numPr>
        <w:spacing w:before="60" w:after="60" w:line="259" w:lineRule="auto"/>
      </w:pPr>
      <w:r w:rsidRPr="00C13A88">
        <w:t xml:space="preserve">Evaluation </w:t>
      </w:r>
    </w:p>
    <w:p w14:paraId="6684042D" w14:textId="77777777" w:rsidR="001E260B" w:rsidRDefault="001E260B" w:rsidP="001E260B">
      <w:pPr>
        <w:spacing w:before="60" w:after="60"/>
        <w:rPr>
          <w:b/>
          <w:bCs/>
        </w:rPr>
      </w:pPr>
    </w:p>
    <w:p w14:paraId="71A10D9C" w14:textId="77777777" w:rsidR="001E260B" w:rsidRPr="00C13A88" w:rsidRDefault="001E260B" w:rsidP="001E260B">
      <w:pPr>
        <w:spacing w:before="60" w:after="60"/>
        <w:rPr>
          <w:b/>
          <w:bCs/>
        </w:rPr>
      </w:pPr>
      <w:r w:rsidRPr="00C13A88">
        <w:rPr>
          <w:b/>
          <w:bCs/>
        </w:rPr>
        <w:t xml:space="preserve">Appropriate membership and participation </w:t>
      </w:r>
    </w:p>
    <w:p w14:paraId="4A93FCA7" w14:textId="29C16C1B" w:rsidR="001E260B" w:rsidRPr="00C13A88" w:rsidRDefault="001E260B" w:rsidP="001E260B">
      <w:pPr>
        <w:spacing w:before="60" w:after="60"/>
        <w:rPr>
          <w:b/>
          <w:bCs/>
        </w:rPr>
      </w:pPr>
      <w:r w:rsidRPr="00C13A88">
        <w:t xml:space="preserve">Having an appropriate membership group that meets regularly and has effective participation, fosters inclusion and collaboration where employees (regardless of job title/role) feel </w:t>
      </w:r>
      <w:r w:rsidR="007442FA" w:rsidRPr="00C13A88">
        <w:t>a part</w:t>
      </w:r>
      <w:r w:rsidRPr="00C13A88">
        <w:t xml:space="preserve"> of the decision-making process and shaping of organisational practices. </w:t>
      </w:r>
    </w:p>
    <w:p w14:paraId="2A506A8F" w14:textId="77777777" w:rsidR="001E260B" w:rsidRPr="00C13A88" w:rsidRDefault="001E260B" w:rsidP="001E260B">
      <w:pPr>
        <w:spacing w:before="60" w:after="60"/>
      </w:pPr>
      <w:r w:rsidRPr="00FE1A86">
        <w:rPr>
          <w:i/>
          <w:iCs/>
        </w:rPr>
        <w:t>Purpose and focus</w:t>
      </w:r>
      <w:r w:rsidRPr="00C13A88">
        <w:t>:</w:t>
      </w:r>
    </w:p>
    <w:p w14:paraId="6A14CC42" w14:textId="77777777" w:rsidR="001E260B" w:rsidRPr="00C13A88" w:rsidRDefault="001E260B" w:rsidP="00C82D66">
      <w:pPr>
        <w:pStyle w:val="ListParagraph"/>
        <w:numPr>
          <w:ilvl w:val="0"/>
          <w:numId w:val="13"/>
        </w:numPr>
        <w:spacing w:before="60" w:after="60" w:line="259" w:lineRule="auto"/>
      </w:pPr>
      <w:r w:rsidRPr="00C13A88">
        <w:t>Decision-making authority</w:t>
      </w:r>
    </w:p>
    <w:p w14:paraId="3AECF7CA" w14:textId="43336864" w:rsidR="001E260B" w:rsidRDefault="001E260B" w:rsidP="00C82D66">
      <w:pPr>
        <w:pStyle w:val="ListParagraph"/>
        <w:numPr>
          <w:ilvl w:val="0"/>
          <w:numId w:val="13"/>
        </w:numPr>
        <w:spacing w:before="60" w:after="60" w:line="259" w:lineRule="auto"/>
      </w:pPr>
      <w:r w:rsidRPr="00C13A88">
        <w:t>Accountability</w:t>
      </w:r>
    </w:p>
    <w:p w14:paraId="2638AB82" w14:textId="2743DF28" w:rsidR="001922E7" w:rsidRDefault="001922E7" w:rsidP="00C82D66">
      <w:pPr>
        <w:pStyle w:val="ListParagraph"/>
        <w:numPr>
          <w:ilvl w:val="0"/>
          <w:numId w:val="13"/>
        </w:numPr>
        <w:spacing w:before="60" w:after="60" w:line="259" w:lineRule="auto"/>
      </w:pPr>
      <w:r>
        <w:t xml:space="preserve">Equality </w:t>
      </w:r>
      <w:r w:rsidR="007442FA">
        <w:t xml:space="preserve">and </w:t>
      </w:r>
      <w:r w:rsidR="00B34A06">
        <w:t xml:space="preserve">inclusivity </w:t>
      </w:r>
    </w:p>
    <w:p w14:paraId="71D4C929" w14:textId="0E1305B1" w:rsidR="00B34A06" w:rsidRPr="00C13A88" w:rsidRDefault="00B34A06" w:rsidP="00C82D66">
      <w:pPr>
        <w:pStyle w:val="ListParagraph"/>
        <w:numPr>
          <w:ilvl w:val="0"/>
          <w:numId w:val="13"/>
        </w:numPr>
        <w:spacing w:before="60" w:after="60" w:line="259" w:lineRule="auto"/>
      </w:pPr>
      <w:r>
        <w:t>Diversity of views</w:t>
      </w:r>
    </w:p>
    <w:p w14:paraId="2FEAC4DE" w14:textId="77777777" w:rsidR="001E260B" w:rsidRDefault="001E260B" w:rsidP="001E260B">
      <w:pPr>
        <w:spacing w:before="60" w:after="60"/>
        <w:rPr>
          <w:b/>
          <w:bCs/>
        </w:rPr>
      </w:pPr>
    </w:p>
    <w:p w14:paraId="41568DC6" w14:textId="77777777" w:rsidR="00D54984" w:rsidRDefault="00D54984" w:rsidP="001E260B">
      <w:pPr>
        <w:spacing w:before="60" w:after="60"/>
        <w:rPr>
          <w:b/>
          <w:bCs/>
        </w:rPr>
      </w:pPr>
    </w:p>
    <w:p w14:paraId="306831BB" w14:textId="77777777" w:rsidR="00D54984" w:rsidRDefault="00D54984" w:rsidP="001E260B">
      <w:pPr>
        <w:spacing w:before="60" w:after="60"/>
        <w:rPr>
          <w:b/>
          <w:bCs/>
        </w:rPr>
      </w:pPr>
    </w:p>
    <w:p w14:paraId="03CEBF7F" w14:textId="77777777" w:rsidR="00D54984" w:rsidRDefault="00D54984" w:rsidP="001E260B">
      <w:pPr>
        <w:spacing w:before="60" w:after="60"/>
        <w:rPr>
          <w:b/>
          <w:bCs/>
        </w:rPr>
      </w:pPr>
    </w:p>
    <w:p w14:paraId="5C8F533C" w14:textId="36D6873B" w:rsidR="001E260B" w:rsidRPr="00C13A88" w:rsidRDefault="001E260B" w:rsidP="001E260B">
      <w:pPr>
        <w:spacing w:before="60" w:after="60"/>
        <w:rPr>
          <w:b/>
          <w:bCs/>
        </w:rPr>
      </w:pPr>
      <w:r>
        <w:rPr>
          <w:b/>
          <w:bCs/>
        </w:rPr>
        <w:t>C</w:t>
      </w:r>
      <w:r w:rsidRPr="00C13A88">
        <w:rPr>
          <w:b/>
          <w:bCs/>
        </w:rPr>
        <w:t>learly defined policies and procedures</w:t>
      </w:r>
    </w:p>
    <w:p w14:paraId="017915CB" w14:textId="5EAB345D" w:rsidR="001E260B" w:rsidRPr="00C13A88" w:rsidRDefault="001E260B" w:rsidP="001E260B">
      <w:pPr>
        <w:spacing w:before="60" w:after="60"/>
      </w:pPr>
      <w:r w:rsidRPr="00C13A88">
        <w:t>Policies and procedures need to reflect your organisation’s vision and approach to wellness and reablement. They need to</w:t>
      </w:r>
      <w:r w:rsidR="00FE1A86">
        <w:t xml:space="preserve"> be</w:t>
      </w:r>
      <w:r w:rsidRPr="00C13A88">
        <w:t xml:space="preserve"> clear, </w:t>
      </w:r>
      <w:r w:rsidR="00482F48" w:rsidRPr="00C13A88">
        <w:t>concise,</w:t>
      </w:r>
      <w:r w:rsidRPr="00C13A88">
        <w:t xml:space="preserve"> and easy to understand. Clearly defined policies guide behaviours through an agreed process strengthening consistency, efficiency, and performance. </w:t>
      </w:r>
    </w:p>
    <w:p w14:paraId="1D45BCED" w14:textId="77777777" w:rsidR="001E260B" w:rsidRPr="00FE1A86" w:rsidRDefault="001E260B" w:rsidP="001E260B">
      <w:pPr>
        <w:spacing w:before="60" w:after="60"/>
        <w:rPr>
          <w:i/>
          <w:iCs/>
        </w:rPr>
      </w:pPr>
      <w:r w:rsidRPr="00FE1A86">
        <w:rPr>
          <w:i/>
          <w:iCs/>
        </w:rPr>
        <w:t>Purpose and focus:</w:t>
      </w:r>
    </w:p>
    <w:p w14:paraId="176DA213" w14:textId="77777777" w:rsidR="001E260B" w:rsidRPr="00C13A88" w:rsidRDefault="001E260B" w:rsidP="00C82D66">
      <w:pPr>
        <w:pStyle w:val="ListParagraph"/>
        <w:numPr>
          <w:ilvl w:val="0"/>
          <w:numId w:val="11"/>
        </w:numPr>
        <w:spacing w:before="60" w:after="60" w:line="259" w:lineRule="auto"/>
      </w:pPr>
      <w:r w:rsidRPr="00C13A88">
        <w:t>Policies and procedures</w:t>
      </w:r>
    </w:p>
    <w:p w14:paraId="63EF66F0" w14:textId="77777777" w:rsidR="001E260B" w:rsidRPr="00C13A88" w:rsidRDefault="001E260B" w:rsidP="00C82D66">
      <w:pPr>
        <w:pStyle w:val="ListParagraph"/>
        <w:numPr>
          <w:ilvl w:val="0"/>
          <w:numId w:val="11"/>
        </w:numPr>
        <w:spacing w:before="60" w:after="60" w:line="259" w:lineRule="auto"/>
      </w:pPr>
      <w:r w:rsidRPr="00C13A88">
        <w:t>Checks and balances</w:t>
      </w:r>
    </w:p>
    <w:p w14:paraId="724CF7F0" w14:textId="77777777" w:rsidR="001E260B" w:rsidRPr="00C13A88" w:rsidRDefault="001E260B" w:rsidP="00C82D66">
      <w:pPr>
        <w:pStyle w:val="ListParagraph"/>
        <w:numPr>
          <w:ilvl w:val="0"/>
          <w:numId w:val="11"/>
        </w:numPr>
        <w:spacing w:before="60" w:after="60" w:line="259" w:lineRule="auto"/>
      </w:pPr>
      <w:r w:rsidRPr="00C13A88">
        <w:t>Planning and implementation</w:t>
      </w:r>
    </w:p>
    <w:p w14:paraId="0DD0A62E" w14:textId="77777777" w:rsidR="001E260B" w:rsidRPr="00C13A88" w:rsidRDefault="001E260B" w:rsidP="00C82D66">
      <w:pPr>
        <w:pStyle w:val="ListParagraph"/>
        <w:numPr>
          <w:ilvl w:val="0"/>
          <w:numId w:val="11"/>
        </w:numPr>
        <w:spacing w:before="60" w:after="60" w:line="259" w:lineRule="auto"/>
      </w:pPr>
      <w:r w:rsidRPr="00C13A88">
        <w:t>Review and continuous improvement</w:t>
      </w:r>
    </w:p>
    <w:p w14:paraId="1883ED15" w14:textId="77777777" w:rsidR="001E260B" w:rsidRPr="00C13A88" w:rsidRDefault="001E260B" w:rsidP="001E260B">
      <w:pPr>
        <w:spacing w:before="60" w:after="60"/>
      </w:pPr>
    </w:p>
    <w:p w14:paraId="17D671CC" w14:textId="77777777" w:rsidR="001E260B" w:rsidRPr="00C13A88" w:rsidRDefault="001E260B" w:rsidP="00D54984">
      <w:pPr>
        <w:spacing w:before="60" w:after="0"/>
        <w:rPr>
          <w:b/>
          <w:bCs/>
        </w:rPr>
      </w:pPr>
      <w:r w:rsidRPr="00C13A88">
        <w:rPr>
          <w:b/>
          <w:bCs/>
        </w:rPr>
        <w:t xml:space="preserve">Transparency and responsiveness </w:t>
      </w:r>
    </w:p>
    <w:p w14:paraId="18D85642" w14:textId="77777777" w:rsidR="001E260B" w:rsidRPr="00C13A88" w:rsidRDefault="001E260B" w:rsidP="00D54984">
      <w:pPr>
        <w:spacing w:before="0" w:after="0"/>
      </w:pPr>
      <w:r w:rsidRPr="00C13A88">
        <w:t xml:space="preserve">Being responsive to needs and making decisions in a timely manner while being open and transparent about the action and decisions made. </w:t>
      </w:r>
    </w:p>
    <w:p w14:paraId="3E71EFD4" w14:textId="77777777" w:rsidR="001E260B" w:rsidRPr="00FE1A86" w:rsidRDefault="001E260B" w:rsidP="00E00704">
      <w:pPr>
        <w:spacing w:before="60" w:after="60"/>
        <w:rPr>
          <w:i/>
          <w:iCs/>
        </w:rPr>
      </w:pPr>
      <w:r w:rsidRPr="00FE1A86">
        <w:rPr>
          <w:i/>
          <w:iCs/>
        </w:rPr>
        <w:t>Purpose and focus:</w:t>
      </w:r>
    </w:p>
    <w:p w14:paraId="340A674A" w14:textId="77777777" w:rsidR="00FE1A86" w:rsidRDefault="001E260B" w:rsidP="00FE1A86">
      <w:pPr>
        <w:pStyle w:val="ListParagraph"/>
        <w:numPr>
          <w:ilvl w:val="0"/>
          <w:numId w:val="15"/>
        </w:numPr>
        <w:spacing w:before="60" w:after="60"/>
      </w:pPr>
      <w:r w:rsidRPr="00C13A88">
        <w:t xml:space="preserve">Reinforcing culture and behaviours </w:t>
      </w:r>
    </w:p>
    <w:p w14:paraId="3DA420B4" w14:textId="70C2129D" w:rsidR="00FE1A86" w:rsidRDefault="001E260B" w:rsidP="00FE1A86">
      <w:pPr>
        <w:pStyle w:val="ListParagraph"/>
        <w:numPr>
          <w:ilvl w:val="0"/>
          <w:numId w:val="15"/>
        </w:numPr>
        <w:spacing w:before="60" w:after="60"/>
      </w:pPr>
      <w:r w:rsidRPr="00C13A88">
        <w:t>Rights and responsibilities</w:t>
      </w:r>
    </w:p>
    <w:p w14:paraId="0DE05CB7" w14:textId="436A43AF" w:rsidR="00FE1A86" w:rsidRDefault="00FE1A86" w:rsidP="00FE1A86">
      <w:pPr>
        <w:pStyle w:val="ListParagraph"/>
        <w:numPr>
          <w:ilvl w:val="0"/>
          <w:numId w:val="15"/>
        </w:numPr>
        <w:spacing w:before="60" w:after="60"/>
      </w:pPr>
      <w:r w:rsidRPr="00C13A88">
        <w:t>Connection to organisatio</w:t>
      </w:r>
      <w:r>
        <w:t>n</w:t>
      </w:r>
    </w:p>
    <w:p w14:paraId="5EB36158" w14:textId="272439A0" w:rsidR="003C2EA6" w:rsidRDefault="003C2EA6" w:rsidP="00FE1A86">
      <w:pPr>
        <w:pStyle w:val="ListParagraph"/>
        <w:numPr>
          <w:ilvl w:val="0"/>
          <w:numId w:val="15"/>
        </w:numPr>
        <w:spacing w:before="60" w:after="60"/>
      </w:pPr>
      <w:r>
        <w:t>Open and accountable</w:t>
      </w:r>
    </w:p>
    <w:p w14:paraId="51E6C0EB" w14:textId="77777777" w:rsidR="00FE1A86" w:rsidRDefault="00FE1A86" w:rsidP="00FE1A86">
      <w:pPr>
        <w:spacing w:before="60" w:after="60"/>
      </w:pPr>
    </w:p>
    <w:p w14:paraId="448672CD" w14:textId="1C83CF6A" w:rsidR="00FE1A86" w:rsidRPr="00C13A88" w:rsidRDefault="00FE1A86" w:rsidP="00FE1A86">
      <w:pPr>
        <w:spacing w:before="60" w:after="60"/>
        <w:rPr>
          <w:b/>
          <w:bCs/>
        </w:rPr>
      </w:pPr>
      <w:r w:rsidRPr="00C13A88">
        <w:rPr>
          <w:b/>
          <w:bCs/>
        </w:rPr>
        <w:t xml:space="preserve">Well-developed </w:t>
      </w:r>
      <w:r>
        <w:rPr>
          <w:b/>
          <w:bCs/>
        </w:rPr>
        <w:t>r</w:t>
      </w:r>
      <w:r w:rsidRPr="00C13A88">
        <w:rPr>
          <w:b/>
          <w:bCs/>
        </w:rPr>
        <w:t>oles and responsibilities</w:t>
      </w:r>
      <w:r>
        <w:rPr>
          <w:b/>
          <w:bCs/>
        </w:rPr>
        <w:t xml:space="preserve"> </w:t>
      </w:r>
    </w:p>
    <w:p w14:paraId="74EF0DEB" w14:textId="49648EAC" w:rsidR="00FE1A86" w:rsidRDefault="00FE1A86" w:rsidP="00FE1A86">
      <w:pPr>
        <w:spacing w:before="60" w:after="60"/>
      </w:pPr>
      <w:r w:rsidRPr="00C13A88">
        <w:t>Clearly defined</w:t>
      </w:r>
      <w:r w:rsidR="003C2EA6">
        <w:t xml:space="preserve">, </w:t>
      </w:r>
      <w:r w:rsidRPr="00C13A88">
        <w:t>well-articulated roles and responsibilities that are easy to understand strengthen operations and decision-making processes</w:t>
      </w:r>
      <w:r>
        <w:t>. They ensure</w:t>
      </w:r>
      <w:r w:rsidRPr="00C13A88">
        <w:t xml:space="preserve"> the right people are making the right decisions at the right time</w:t>
      </w:r>
      <w:r>
        <w:t xml:space="preserve">, </w:t>
      </w:r>
      <w:r w:rsidRPr="00C13A88">
        <w:t xml:space="preserve">strengthening </w:t>
      </w:r>
      <w:r w:rsidR="003C2EA6" w:rsidRPr="00C13A88">
        <w:t xml:space="preserve">quality </w:t>
      </w:r>
      <w:r w:rsidR="003C2EA6">
        <w:t>of</w:t>
      </w:r>
      <w:r>
        <w:t xml:space="preserve"> service </w:t>
      </w:r>
      <w:r w:rsidRPr="00C13A88">
        <w:t>and improving employee performance</w:t>
      </w:r>
      <w:r>
        <w:t xml:space="preserve">. </w:t>
      </w:r>
    </w:p>
    <w:p w14:paraId="11F5DC59" w14:textId="77777777" w:rsidR="00FE1A86" w:rsidRPr="00FE1A86" w:rsidRDefault="00FE1A86" w:rsidP="00FE1A86">
      <w:pPr>
        <w:spacing w:before="60" w:after="60"/>
        <w:rPr>
          <w:i/>
          <w:iCs/>
        </w:rPr>
      </w:pPr>
      <w:r w:rsidRPr="00FE1A86">
        <w:rPr>
          <w:i/>
          <w:iCs/>
        </w:rPr>
        <w:t>Purpose and focus:</w:t>
      </w:r>
    </w:p>
    <w:p w14:paraId="2012EC12" w14:textId="77777777" w:rsidR="00FE1A86" w:rsidRPr="00C13A88" w:rsidRDefault="00FE1A86" w:rsidP="00FE1A86">
      <w:pPr>
        <w:pStyle w:val="ListParagraph"/>
        <w:numPr>
          <w:ilvl w:val="0"/>
          <w:numId w:val="12"/>
        </w:numPr>
        <w:spacing w:before="60" w:after="60" w:line="259" w:lineRule="auto"/>
      </w:pPr>
      <w:r w:rsidRPr="00C13A88">
        <w:t xml:space="preserve">Compliance </w:t>
      </w:r>
    </w:p>
    <w:p w14:paraId="10F728B0" w14:textId="51094216" w:rsidR="00FE1A86" w:rsidRPr="00C13A88" w:rsidRDefault="00FE1A86" w:rsidP="00FE1A86">
      <w:pPr>
        <w:pStyle w:val="ListParagraph"/>
        <w:numPr>
          <w:ilvl w:val="0"/>
          <w:numId w:val="12"/>
        </w:numPr>
        <w:spacing w:before="60" w:after="60" w:line="259" w:lineRule="auto"/>
      </w:pPr>
      <w:r w:rsidRPr="00C13A88">
        <w:t>Reporting</w:t>
      </w:r>
    </w:p>
    <w:p w14:paraId="74E0999D" w14:textId="77777777" w:rsidR="00FE1A86" w:rsidRDefault="00FE1A86" w:rsidP="00FE1A86">
      <w:pPr>
        <w:pStyle w:val="ListParagraph"/>
        <w:numPr>
          <w:ilvl w:val="0"/>
          <w:numId w:val="12"/>
        </w:numPr>
        <w:spacing w:before="60" w:after="60" w:line="259" w:lineRule="auto"/>
      </w:pPr>
      <w:r w:rsidRPr="00C13A88">
        <w:t>Roles and duties</w:t>
      </w:r>
    </w:p>
    <w:p w14:paraId="67720648" w14:textId="5BAB9C1F" w:rsidR="00FE1A86" w:rsidRPr="00FE1A86" w:rsidRDefault="00FE1A86" w:rsidP="00FE1A86">
      <w:pPr>
        <w:spacing w:before="60" w:after="60"/>
      </w:pPr>
      <w:r w:rsidRPr="00FE1A86">
        <w:t xml:space="preserve">See </w:t>
      </w:r>
      <w:r w:rsidRPr="00FE1A86">
        <w:rPr>
          <w:b/>
          <w:bCs/>
          <w:color w:val="924B6C" w:themeColor="accent5"/>
        </w:rPr>
        <w:t>helpful hint</w:t>
      </w:r>
      <w:r w:rsidRPr="00FE1A86">
        <w:rPr>
          <w:color w:val="924B6C" w:themeColor="accent5"/>
        </w:rPr>
        <w:t xml:space="preserve"> </w:t>
      </w:r>
      <w:r w:rsidRPr="00FE1A86">
        <w:t>to understand</w:t>
      </w:r>
      <w:r w:rsidR="00273D57">
        <w:t xml:space="preserve"> how</w:t>
      </w:r>
      <w:r w:rsidRPr="00FE1A86">
        <w:t xml:space="preserve"> the roles in your organisation contribute to strengthening wellness and reablement approaches</w:t>
      </w:r>
      <w:r>
        <w:t xml:space="preserve">. </w:t>
      </w:r>
    </w:p>
    <w:p w14:paraId="0E296278" w14:textId="1C67E7E0" w:rsidR="001E260B" w:rsidRPr="00C13A88" w:rsidRDefault="001E260B" w:rsidP="00FE1A86">
      <w:pPr>
        <w:spacing w:before="60" w:after="60"/>
        <w:ind w:left="397" w:hanging="397"/>
      </w:pPr>
    </w:p>
    <w:p w14:paraId="2061D1F8" w14:textId="3454F149" w:rsidR="00B22F9F" w:rsidRPr="00C452F4" w:rsidRDefault="00C452F4" w:rsidP="00FE1A86">
      <w:pPr>
        <w:spacing w:before="0" w:after="160" w:line="259" w:lineRule="auto"/>
        <w:rPr>
          <w:b/>
          <w:bCs/>
        </w:rPr>
      </w:pPr>
      <w:r w:rsidRPr="007C7CB2">
        <w:rPr>
          <w:b/>
          <w:noProof/>
          <w:highlight w:val="yellow"/>
          <w:lang w:eastAsia="en-AU"/>
        </w:rPr>
        <w:lastRenderedPageBreak/>
        <w:drawing>
          <wp:anchor distT="0" distB="0" distL="114300" distR="114300" simplePos="0" relativeHeight="251658273" behindDoc="0" locked="0" layoutInCell="1" allowOverlap="1" wp14:anchorId="2DCD2662" wp14:editId="050BDEAA">
            <wp:simplePos x="0" y="0"/>
            <wp:positionH relativeFrom="margin">
              <wp:posOffset>2624455</wp:posOffset>
            </wp:positionH>
            <wp:positionV relativeFrom="paragraph">
              <wp:posOffset>582295</wp:posOffset>
            </wp:positionV>
            <wp:extent cx="897890" cy="897890"/>
            <wp:effectExtent l="0" t="0" r="0" b="0"/>
            <wp:wrapNone/>
            <wp:docPr id="423845366" name="Picture 423845366" descr="illustration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45366" name="Picture 423845366" descr="illustration of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7890" cy="89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3EC" w:rsidRPr="007C7CB2">
        <w:rPr>
          <w:b/>
          <w:noProof/>
          <w:highlight w:val="yellow"/>
          <w:lang w:eastAsia="en-AU"/>
        </w:rPr>
        <mc:AlternateContent>
          <mc:Choice Requires="wps">
            <w:drawing>
              <wp:anchor distT="0" distB="0" distL="114300" distR="114300" simplePos="0" relativeHeight="251658265" behindDoc="0" locked="0" layoutInCell="1" allowOverlap="1" wp14:anchorId="1305A81A" wp14:editId="1EEDF2D8">
                <wp:simplePos x="0" y="0"/>
                <wp:positionH relativeFrom="margin">
                  <wp:align>right</wp:align>
                </wp:positionH>
                <wp:positionV relativeFrom="paragraph">
                  <wp:posOffset>402590</wp:posOffset>
                </wp:positionV>
                <wp:extent cx="6134100" cy="6505575"/>
                <wp:effectExtent l="0" t="0" r="19050" b="28575"/>
                <wp:wrapSquare wrapText="bothSides"/>
                <wp:docPr id="14" name="Text Box 14" title="Helpful hint"/>
                <wp:cNvGraphicFramePr/>
                <a:graphic xmlns:a="http://schemas.openxmlformats.org/drawingml/2006/main">
                  <a:graphicData uri="http://schemas.microsoft.com/office/word/2010/wordprocessingShape">
                    <wps:wsp>
                      <wps:cNvSpPr txBox="1"/>
                      <wps:spPr>
                        <a:xfrm>
                          <a:off x="0" y="0"/>
                          <a:ext cx="6134100" cy="6505575"/>
                        </a:xfrm>
                        <a:prstGeom prst="rect">
                          <a:avLst/>
                        </a:prstGeom>
                        <a:solidFill>
                          <a:schemeClr val="lt1"/>
                        </a:solidFill>
                        <a:ln w="19050">
                          <a:solidFill>
                            <a:schemeClr val="accent6"/>
                          </a:solidFill>
                        </a:ln>
                      </wps:spPr>
                      <wps:txbx>
                        <w:txbxContent>
                          <w:p w14:paraId="10C774ED" w14:textId="77777777" w:rsidR="000A5538" w:rsidRDefault="000A5538" w:rsidP="00AC551F">
                            <w:pPr>
                              <w:pStyle w:val="Helpfulhintheading"/>
                              <w:ind w:firstLine="720"/>
                              <w:jc w:val="left"/>
                              <w:rPr>
                                <w:sz w:val="36"/>
                                <w:szCs w:val="32"/>
                              </w:rPr>
                            </w:pPr>
                          </w:p>
                          <w:p w14:paraId="40D441FE" w14:textId="77777777" w:rsidR="000A5538" w:rsidRDefault="000A5538" w:rsidP="00AC551F">
                            <w:pPr>
                              <w:pStyle w:val="Helpfulhintheading"/>
                              <w:ind w:firstLine="720"/>
                              <w:jc w:val="left"/>
                              <w:rPr>
                                <w:sz w:val="36"/>
                                <w:szCs w:val="32"/>
                              </w:rPr>
                            </w:pPr>
                          </w:p>
                          <w:p w14:paraId="4A6A70B5" w14:textId="77777777" w:rsidR="000A5538" w:rsidRDefault="000A5538" w:rsidP="00AC551F">
                            <w:pPr>
                              <w:pStyle w:val="Helpfulhintheading"/>
                              <w:rPr>
                                <w:sz w:val="36"/>
                                <w:szCs w:val="32"/>
                              </w:rPr>
                            </w:pPr>
                          </w:p>
                          <w:p w14:paraId="4971F124" w14:textId="779FD990" w:rsidR="000A5538" w:rsidRDefault="000A5538" w:rsidP="00AC551F">
                            <w:pPr>
                              <w:pStyle w:val="Helpfulhintheading"/>
                              <w:rPr>
                                <w:sz w:val="36"/>
                                <w:szCs w:val="32"/>
                              </w:rPr>
                            </w:pPr>
                            <w:r w:rsidRPr="00E71CE0">
                              <w:rPr>
                                <w:sz w:val="36"/>
                                <w:szCs w:val="32"/>
                              </w:rPr>
                              <w:t>Helpful hint</w:t>
                            </w:r>
                          </w:p>
                          <w:p w14:paraId="38823E61" w14:textId="77777777" w:rsidR="000A5538" w:rsidRDefault="000A5538" w:rsidP="00AC551F">
                            <w:pPr>
                              <w:pStyle w:val="Helpfulhintheading"/>
                              <w:rPr>
                                <w:sz w:val="36"/>
                                <w:szCs w:val="32"/>
                              </w:rPr>
                            </w:pPr>
                          </w:p>
                          <w:p w14:paraId="3EBB244B" w14:textId="340E248D" w:rsidR="000A5538" w:rsidRDefault="000A5538" w:rsidP="00D826DE">
                            <w:pPr>
                              <w:pStyle w:val="Definitiontext"/>
                              <w:jc w:val="center"/>
                            </w:pPr>
                            <w:r>
                              <w:t>Central to any governance framework is clearly defined roles and responsibilities that are understood by all. Every</w:t>
                            </w:r>
                            <w:r w:rsidRPr="00E71CE0">
                              <w:t xml:space="preserve"> employee </w:t>
                            </w:r>
                            <w:r>
                              <w:t>has a role to play in</w:t>
                            </w:r>
                            <w:r w:rsidRPr="00E71CE0">
                              <w:t xml:space="preserve"> embed</w:t>
                            </w:r>
                            <w:r>
                              <w:t>ding</w:t>
                            </w:r>
                            <w:r w:rsidRPr="00E71CE0">
                              <w:t xml:space="preserve"> wellness and reablement approaches and should understand what their </w:t>
                            </w:r>
                            <w:r>
                              <w:t>responsibilities is</w:t>
                            </w:r>
                            <w:r w:rsidRPr="00E71CE0">
                              <w:t xml:space="preserve"> to </w:t>
                            </w:r>
                            <w:r>
                              <w:t>deliver high quality support in line with your organisation’s vision for wellness and reablement</w:t>
                            </w:r>
                          </w:p>
                          <w:p w14:paraId="1D9D15F5" w14:textId="77777777" w:rsidR="000A5538" w:rsidRDefault="000A5538" w:rsidP="00D826DE">
                            <w:pPr>
                              <w:pStyle w:val="Definitiontext"/>
                              <w:jc w:val="center"/>
                            </w:pPr>
                          </w:p>
                          <w:tbl>
                            <w:tblPr>
                              <w:tblStyle w:val="PlainTable3"/>
                              <w:tblW w:w="8973" w:type="dxa"/>
                              <w:tblLook w:val="04A0" w:firstRow="1" w:lastRow="0" w:firstColumn="1" w:lastColumn="0" w:noHBand="0" w:noVBand="1"/>
                              <w:tblCaption w:val="Helpful hint"/>
                              <w:tblDescription w:val="roles and resoinsibilities of staff and management"/>
                            </w:tblPr>
                            <w:tblGrid>
                              <w:gridCol w:w="1568"/>
                              <w:gridCol w:w="2738"/>
                              <w:gridCol w:w="4667"/>
                            </w:tblGrid>
                            <w:tr w:rsidR="000A5538" w:rsidRPr="00E71CE0" w14:paraId="6AB4E5D9" w14:textId="77777777" w:rsidTr="005C089C">
                              <w:trPr>
                                <w:cnfStyle w:val="100000000000" w:firstRow="1" w:lastRow="0" w:firstColumn="0" w:lastColumn="0" w:oddVBand="0" w:evenVBand="0" w:oddHBand="0" w:evenHBand="0" w:firstRowFirstColumn="0" w:firstRowLastColumn="0" w:lastRowFirstColumn="0" w:lastRowLastColumn="0"/>
                                <w:cantSplit/>
                                <w:trHeight w:val="449"/>
                                <w:tblHeader/>
                              </w:trPr>
                              <w:tc>
                                <w:tcPr>
                                  <w:cnfStyle w:val="001000000100" w:firstRow="0" w:lastRow="0" w:firstColumn="1" w:lastColumn="0" w:oddVBand="0" w:evenVBand="0" w:oddHBand="0" w:evenHBand="0" w:firstRowFirstColumn="1" w:firstRowLastColumn="0" w:lastRowFirstColumn="0" w:lastRowLastColumn="0"/>
                                  <w:tcW w:w="1568" w:type="dxa"/>
                                  <w:tcBorders>
                                    <w:bottom w:val="single" w:sz="4" w:space="0" w:color="586992" w:themeColor="accent6"/>
                                  </w:tcBorders>
                                </w:tcPr>
                                <w:p w14:paraId="2C6C2637" w14:textId="6ADB0489" w:rsidR="000A5538" w:rsidRPr="00E71CE0" w:rsidRDefault="000A5538" w:rsidP="00AC551F">
                                  <w:pPr>
                                    <w:pStyle w:val="Helpfulhintheading"/>
                                    <w:spacing w:before="0" w:after="0"/>
                                    <w:rPr>
                                      <w:sz w:val="20"/>
                                      <w:szCs w:val="20"/>
                                    </w:rPr>
                                  </w:pPr>
                                  <w:r w:rsidRPr="005C089C">
                                    <w:rPr>
                                      <w:color w:val="FFFFFF" w:themeColor="background1"/>
                                      <w:sz w:val="20"/>
                                      <w:szCs w:val="20"/>
                                    </w:rPr>
                                    <w:t>-</w:t>
                                  </w:r>
                                </w:p>
                              </w:tc>
                              <w:tc>
                                <w:tcPr>
                                  <w:tcW w:w="2738" w:type="dxa"/>
                                  <w:tcBorders>
                                    <w:bottom w:val="single" w:sz="4" w:space="0" w:color="586992" w:themeColor="accent6"/>
                                  </w:tcBorders>
                                </w:tcPr>
                                <w:p w14:paraId="4C02E512" w14:textId="77777777" w:rsidR="000A5538" w:rsidRPr="00E71CE0" w:rsidRDefault="000A5538" w:rsidP="00AC551F">
                                  <w:pPr>
                                    <w:pStyle w:val="Helpfulhintheading"/>
                                    <w:spacing w:before="0" w:after="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71CE0">
                                    <w:rPr>
                                      <w:b w:val="0"/>
                                      <w:bCs w:val="0"/>
                                      <w:sz w:val="20"/>
                                      <w:szCs w:val="20"/>
                                    </w:rPr>
                                    <w:t>Role</w:t>
                                  </w:r>
                                </w:p>
                              </w:tc>
                              <w:tc>
                                <w:tcPr>
                                  <w:tcW w:w="4667" w:type="dxa"/>
                                  <w:tcBorders>
                                    <w:bottom w:val="single" w:sz="4" w:space="0" w:color="586992" w:themeColor="accent6"/>
                                  </w:tcBorders>
                                </w:tcPr>
                                <w:p w14:paraId="261ABC42" w14:textId="5F9C8B6C" w:rsidR="000A5538" w:rsidRPr="00E71CE0" w:rsidRDefault="000A5538" w:rsidP="00AC551F">
                                  <w:pPr>
                                    <w:pStyle w:val="Helpfulhintheading"/>
                                    <w:spacing w:before="0" w:after="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71CE0">
                                    <w:rPr>
                                      <w:b w:val="0"/>
                                      <w:bCs w:val="0"/>
                                      <w:sz w:val="20"/>
                                      <w:szCs w:val="20"/>
                                    </w:rPr>
                                    <w:t>Responsibilities</w:t>
                                  </w:r>
                                </w:p>
                              </w:tc>
                            </w:tr>
                            <w:tr w:rsidR="000A5538" w:rsidRPr="00E71CE0" w14:paraId="62209835" w14:textId="77777777" w:rsidTr="00C452F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586992" w:themeColor="accent6"/>
                                  </w:tcBorders>
                                  <w:vAlign w:val="center"/>
                                </w:tcPr>
                                <w:p w14:paraId="38E2A6AD" w14:textId="5E3EAAC2" w:rsidR="000A5538" w:rsidRPr="00E71CE0" w:rsidRDefault="000A5538" w:rsidP="00E71CE0">
                                  <w:pPr>
                                    <w:pStyle w:val="Helpfulhintheading"/>
                                    <w:spacing w:before="0" w:after="0"/>
                                    <w:rPr>
                                      <w:rFonts w:asciiTheme="majorHAnsi" w:hAnsiTheme="majorHAnsi" w:cstheme="minorBidi"/>
                                      <w:b w:val="0"/>
                                      <w:bCs w:val="0"/>
                                      <w:caps/>
                                      <w:spacing w:val="0"/>
                                      <w:sz w:val="20"/>
                                      <w:szCs w:val="20"/>
                                    </w:rPr>
                                  </w:pPr>
                                  <w:r w:rsidRPr="00E71CE0">
                                    <w:rPr>
                                      <w:rFonts w:asciiTheme="majorHAnsi" w:hAnsiTheme="majorHAnsi" w:cstheme="minorBidi"/>
                                      <w:b w:val="0"/>
                                      <w:bCs w:val="0"/>
                                      <w:caps/>
                                      <w:spacing w:val="0"/>
                                      <w:sz w:val="20"/>
                                      <w:szCs w:val="20"/>
                                    </w:rPr>
                                    <w:t>Senior management</w:t>
                                  </w:r>
                                </w:p>
                              </w:tc>
                              <w:tc>
                                <w:tcPr>
                                  <w:tcW w:w="2738" w:type="dxa"/>
                                  <w:tcBorders>
                                    <w:top w:val="single" w:sz="4" w:space="0" w:color="586992" w:themeColor="accent6"/>
                                  </w:tcBorders>
                                  <w:vAlign w:val="center"/>
                                </w:tcPr>
                                <w:p w14:paraId="6A210373" w14:textId="682C5F7C" w:rsidR="000A5538" w:rsidRPr="00E71CE0" w:rsidRDefault="000A5538" w:rsidP="00E71C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71CE0">
                                    <w:rPr>
                                      <w:sz w:val="20"/>
                                      <w:szCs w:val="20"/>
                                    </w:rPr>
                                    <w:t xml:space="preserve">Sets </w:t>
                                  </w:r>
                                  <w:r w:rsidRPr="00E71CE0">
                                    <w:rPr>
                                      <w:b/>
                                      <w:bCs/>
                                      <w:sz w:val="20"/>
                                      <w:szCs w:val="20"/>
                                    </w:rPr>
                                    <w:t>strategic direction</w:t>
                                  </w:r>
                                  <w:r w:rsidRPr="00E71CE0">
                                    <w:rPr>
                                      <w:sz w:val="20"/>
                                      <w:szCs w:val="20"/>
                                    </w:rPr>
                                    <w:t xml:space="preserve"> of wellness and reablement for the organisation</w:t>
                                  </w:r>
                                </w:p>
                              </w:tc>
                              <w:tc>
                                <w:tcPr>
                                  <w:tcW w:w="4667" w:type="dxa"/>
                                  <w:tcBorders>
                                    <w:top w:val="single" w:sz="4" w:space="0" w:color="586992" w:themeColor="accent6"/>
                                  </w:tcBorders>
                                  <w:vAlign w:val="center"/>
                                </w:tcPr>
                                <w:p w14:paraId="0F8E535C" w14:textId="4C61B845" w:rsidR="000A5538" w:rsidRPr="00E71CE0" w:rsidRDefault="000A5538" w:rsidP="00E71C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Sets the strategic agenda. </w:t>
                                  </w:r>
                                  <w:r w:rsidRPr="00E71CE0">
                                    <w:rPr>
                                      <w:sz w:val="20"/>
                                      <w:szCs w:val="20"/>
                                    </w:rPr>
                                    <w:t>Provides clear wellness and reablement expectations for the organisation and models and promotes the correct behaviours</w:t>
                                  </w:r>
                                </w:p>
                              </w:tc>
                            </w:tr>
                            <w:tr w:rsidR="000A5538" w:rsidRPr="00E71CE0" w14:paraId="54A869E8" w14:textId="77777777" w:rsidTr="00C452F4">
                              <w:trPr>
                                <w:trHeight w:val="1420"/>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177C1467" w14:textId="27B54451" w:rsidR="000A5538" w:rsidRPr="00E71CE0" w:rsidRDefault="000A5538" w:rsidP="00E71CE0">
                                  <w:pPr>
                                    <w:pStyle w:val="Helpfulhintheading"/>
                                    <w:spacing w:before="0" w:after="0"/>
                                    <w:rPr>
                                      <w:rFonts w:asciiTheme="majorHAnsi" w:hAnsiTheme="majorHAnsi" w:cstheme="minorBidi"/>
                                      <w:b w:val="0"/>
                                      <w:bCs w:val="0"/>
                                      <w:caps/>
                                      <w:spacing w:val="0"/>
                                      <w:sz w:val="20"/>
                                      <w:szCs w:val="20"/>
                                    </w:rPr>
                                  </w:pPr>
                                  <w:r w:rsidRPr="00E71CE0">
                                    <w:rPr>
                                      <w:rFonts w:asciiTheme="majorHAnsi" w:hAnsiTheme="majorHAnsi" w:cstheme="minorBidi"/>
                                      <w:b w:val="0"/>
                                      <w:bCs w:val="0"/>
                                      <w:caps/>
                                      <w:spacing w:val="0"/>
                                      <w:sz w:val="20"/>
                                      <w:szCs w:val="20"/>
                                    </w:rPr>
                                    <w:t>Middle</w:t>
                                  </w:r>
                                  <w:r>
                                    <w:rPr>
                                      <w:rFonts w:asciiTheme="majorHAnsi" w:hAnsiTheme="majorHAnsi" w:cstheme="minorBidi"/>
                                      <w:b w:val="0"/>
                                      <w:bCs w:val="0"/>
                                      <w:caps/>
                                      <w:spacing w:val="0"/>
                                      <w:sz w:val="20"/>
                                      <w:szCs w:val="20"/>
                                    </w:rPr>
                                    <w:t xml:space="preserve"> </w:t>
                                  </w:r>
                                  <w:r w:rsidRPr="00E71CE0">
                                    <w:rPr>
                                      <w:rFonts w:asciiTheme="majorHAnsi" w:hAnsiTheme="majorHAnsi" w:cstheme="minorBidi"/>
                                      <w:b w:val="0"/>
                                      <w:bCs w:val="0"/>
                                      <w:caps/>
                                      <w:spacing w:val="0"/>
                                      <w:sz w:val="20"/>
                                      <w:szCs w:val="20"/>
                                    </w:rPr>
                                    <w:t>management</w:t>
                                  </w:r>
                                </w:p>
                              </w:tc>
                              <w:tc>
                                <w:tcPr>
                                  <w:tcW w:w="2738" w:type="dxa"/>
                                  <w:vAlign w:val="center"/>
                                </w:tcPr>
                                <w:p w14:paraId="0E278385" w14:textId="7879D999" w:rsidR="000A5538" w:rsidRPr="00E71CE0" w:rsidRDefault="000A5538" w:rsidP="00E71CE0">
                                  <w:pPr>
                                    <w:pStyle w:val="Helpfulhintheading"/>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aps w:val="0"/>
                                      <w:color w:val="auto"/>
                                      <w:spacing w:val="0"/>
                                      <w:sz w:val="20"/>
                                      <w:szCs w:val="20"/>
                                    </w:rPr>
                                  </w:pPr>
                                  <w:r w:rsidRPr="00E71CE0">
                                    <w:rPr>
                                      <w:rFonts w:asciiTheme="majorHAnsi" w:hAnsiTheme="majorHAnsi" w:cstheme="minorBidi"/>
                                      <w:b/>
                                      <w:bCs/>
                                      <w:caps w:val="0"/>
                                      <w:color w:val="auto"/>
                                      <w:spacing w:val="0"/>
                                      <w:sz w:val="20"/>
                                      <w:szCs w:val="20"/>
                                    </w:rPr>
                                    <w:t>Drives the importance</w:t>
                                  </w:r>
                                  <w:r w:rsidRPr="00E71CE0">
                                    <w:rPr>
                                      <w:rFonts w:asciiTheme="majorHAnsi" w:hAnsiTheme="majorHAnsi" w:cstheme="minorBidi"/>
                                      <w:caps w:val="0"/>
                                      <w:color w:val="auto"/>
                                      <w:spacing w:val="0"/>
                                      <w:sz w:val="20"/>
                                      <w:szCs w:val="20"/>
                                    </w:rPr>
                                    <w:t xml:space="preserve"> of</w:t>
                                  </w:r>
                                  <w:r>
                                    <w:rPr>
                                      <w:rFonts w:asciiTheme="majorHAnsi" w:hAnsiTheme="majorHAnsi" w:cstheme="minorBidi"/>
                                      <w:caps w:val="0"/>
                                      <w:color w:val="auto"/>
                                      <w:spacing w:val="0"/>
                                      <w:sz w:val="20"/>
                                      <w:szCs w:val="20"/>
                                    </w:rPr>
                                    <w:t xml:space="preserve"> </w:t>
                                  </w:r>
                                  <w:r w:rsidRPr="00E71CE0">
                                    <w:rPr>
                                      <w:rFonts w:asciiTheme="majorHAnsi" w:hAnsiTheme="majorHAnsi" w:cstheme="minorBidi"/>
                                      <w:caps w:val="0"/>
                                      <w:color w:val="auto"/>
                                      <w:spacing w:val="0"/>
                                      <w:sz w:val="20"/>
                                      <w:szCs w:val="20"/>
                                    </w:rPr>
                                    <w:t>wellness and reablement approaches</w:t>
                                  </w:r>
                                  <w:r>
                                    <w:rPr>
                                      <w:rFonts w:asciiTheme="majorHAnsi" w:hAnsiTheme="majorHAnsi" w:cstheme="minorBidi"/>
                                      <w:caps w:val="0"/>
                                      <w:color w:val="auto"/>
                                      <w:spacing w:val="0"/>
                                      <w:sz w:val="20"/>
                                      <w:szCs w:val="20"/>
                                    </w:rPr>
                                    <w:t xml:space="preserve"> and </w:t>
                                  </w:r>
                                  <w:r w:rsidRPr="00322068">
                                    <w:rPr>
                                      <w:rFonts w:asciiTheme="majorHAnsi" w:hAnsiTheme="majorHAnsi" w:cstheme="minorBidi"/>
                                      <w:b/>
                                      <w:bCs/>
                                      <w:caps w:val="0"/>
                                      <w:color w:val="auto"/>
                                      <w:spacing w:val="0"/>
                                      <w:sz w:val="20"/>
                                      <w:szCs w:val="20"/>
                                    </w:rPr>
                                    <w:t>sets the policy and procedure</w:t>
                                  </w:r>
                                  <w:r>
                                    <w:rPr>
                                      <w:rFonts w:asciiTheme="majorHAnsi" w:hAnsiTheme="majorHAnsi" w:cstheme="minorBidi"/>
                                      <w:caps w:val="0"/>
                                      <w:color w:val="auto"/>
                                      <w:spacing w:val="0"/>
                                      <w:sz w:val="20"/>
                                      <w:szCs w:val="20"/>
                                    </w:rPr>
                                    <w:t xml:space="preserve"> for its practical application</w:t>
                                  </w:r>
                                </w:p>
                              </w:tc>
                              <w:tc>
                                <w:tcPr>
                                  <w:tcW w:w="4667" w:type="dxa"/>
                                  <w:vAlign w:val="center"/>
                                </w:tcPr>
                                <w:p w14:paraId="1CED3F77" w14:textId="7E12E84C" w:rsidR="000A5538" w:rsidRPr="00E71CE0" w:rsidRDefault="000A5538" w:rsidP="00E71C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71CE0">
                                    <w:rPr>
                                      <w:sz w:val="20"/>
                                      <w:szCs w:val="20"/>
                                    </w:rPr>
                                    <w:t>Proactively promotes wellness and reablement messages from leadership, through the design and delivery of wellness and reablement policies and practices to guide front-line support employees</w:t>
                                  </w:r>
                                </w:p>
                              </w:tc>
                            </w:tr>
                            <w:tr w:rsidR="000A5538" w14:paraId="2B35DF9D" w14:textId="77777777" w:rsidTr="00C452F4">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5BF3D387" w14:textId="77777777" w:rsidR="000A5538" w:rsidRPr="00E71CE0" w:rsidRDefault="000A5538" w:rsidP="00423F3C">
                                  <w:pPr>
                                    <w:spacing w:before="0" w:after="0"/>
                                    <w:jc w:val="center"/>
                                    <w:rPr>
                                      <w:color w:val="586992" w:themeColor="accent6"/>
                                      <w:sz w:val="20"/>
                                      <w:szCs w:val="20"/>
                                    </w:rPr>
                                  </w:pPr>
                                  <w:r w:rsidRPr="00E71CE0">
                                    <w:rPr>
                                      <w:b w:val="0"/>
                                      <w:bCs w:val="0"/>
                                      <w:color w:val="586992" w:themeColor="accent6"/>
                                      <w:sz w:val="20"/>
                                      <w:szCs w:val="20"/>
                                    </w:rPr>
                                    <w:t>Front-line delivery employees</w:t>
                                  </w:r>
                                </w:p>
                              </w:tc>
                              <w:tc>
                                <w:tcPr>
                                  <w:tcW w:w="2738" w:type="dxa"/>
                                  <w:vAlign w:val="center"/>
                                </w:tcPr>
                                <w:p w14:paraId="3406D19D" w14:textId="3DB4A5E5" w:rsidR="000A5538" w:rsidRPr="00E71CE0" w:rsidRDefault="000A5538" w:rsidP="00423F3C">
                                  <w:pPr>
                                    <w:pStyle w:val="Helpfulhintheading"/>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aps w:val="0"/>
                                      <w:color w:val="auto"/>
                                      <w:spacing w:val="0"/>
                                      <w:sz w:val="20"/>
                                      <w:szCs w:val="20"/>
                                    </w:rPr>
                                  </w:pPr>
                                  <w:r w:rsidRPr="00E71CE0">
                                    <w:rPr>
                                      <w:rFonts w:asciiTheme="majorHAnsi" w:hAnsiTheme="majorHAnsi" w:cstheme="minorBidi"/>
                                      <w:b/>
                                      <w:bCs/>
                                      <w:caps w:val="0"/>
                                      <w:color w:val="auto"/>
                                      <w:spacing w:val="0"/>
                                      <w:sz w:val="20"/>
                                      <w:szCs w:val="20"/>
                                    </w:rPr>
                                    <w:t xml:space="preserve">Works with clients </w:t>
                                  </w:r>
                                  <w:r w:rsidRPr="00E71CE0">
                                    <w:rPr>
                                      <w:rFonts w:asciiTheme="majorHAnsi" w:hAnsiTheme="majorHAnsi" w:cstheme="minorBidi"/>
                                      <w:caps w:val="0"/>
                                      <w:color w:val="auto"/>
                                      <w:spacing w:val="0"/>
                                      <w:sz w:val="20"/>
                                      <w:szCs w:val="20"/>
                                    </w:rPr>
                                    <w:t>to deliver wellness and reablement support to clients</w:t>
                                  </w:r>
                                </w:p>
                              </w:tc>
                              <w:tc>
                                <w:tcPr>
                                  <w:tcW w:w="4667" w:type="dxa"/>
                                  <w:vAlign w:val="center"/>
                                </w:tcPr>
                                <w:p w14:paraId="04A43946" w14:textId="77337F18" w:rsidR="000A5538" w:rsidRPr="004276E6" w:rsidRDefault="000A5538" w:rsidP="00423F3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71CE0">
                                    <w:rPr>
                                      <w:sz w:val="20"/>
                                      <w:szCs w:val="20"/>
                                    </w:rPr>
                                    <w:t>Works with clients, supporting them to develop and achieve their wellness and reablement goals, with support from middle- management. Also reporting on client outcomes and best practice approaches</w:t>
                                  </w:r>
                                </w:p>
                              </w:tc>
                            </w:tr>
                          </w:tbl>
                          <w:p w14:paraId="4CD051D1" w14:textId="77777777" w:rsidR="000A5538" w:rsidRDefault="000A5538" w:rsidP="00AC551F">
                            <w:pPr>
                              <w:pStyle w:val="Helpfulhintheading"/>
                              <w:spacing w:after="480"/>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5A81A" id="_x0000_t202" coordsize="21600,21600" o:spt="202" path="m,l,21600r21600,l21600,xe">
                <v:stroke joinstyle="miter"/>
                <v:path gradientshapeok="t" o:connecttype="rect"/>
              </v:shapetype>
              <v:shape id="Text Box 14" o:spid="_x0000_s1093" type="#_x0000_t202" alt="Title: Helpful hint" style="position:absolute;margin-left:431.8pt;margin-top:31.7pt;width:483pt;height:512.25pt;z-index:25165826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" fillcolor="white [3201]" strokecolor="#586992 [3209]" strokeweight="1.5pt">
                <v:textbox inset="6mm,4mm,6mm,4mm">
                  <w:txbxContent>
                    <w:p w14:paraId="10C774ED" w14:textId="77777777" w:rsidR="000A5538" w:rsidRDefault="000A5538" w:rsidP="00AC551F">
                      <w:pPr>
                        <w:pStyle w:val="Helpfulhintheading"/>
                        <w:ind w:firstLine="720"/>
                        <w:jc w:val="left"/>
                        <w:rPr>
                          <w:sz w:val="36"/>
                          <w:szCs w:val="32"/>
                        </w:rPr>
                      </w:pPr>
                    </w:p>
                    <w:p w14:paraId="40D441FE" w14:textId="77777777" w:rsidR="000A5538" w:rsidRDefault="000A5538" w:rsidP="00AC551F">
                      <w:pPr>
                        <w:pStyle w:val="Helpfulhintheading"/>
                        <w:ind w:firstLine="720"/>
                        <w:jc w:val="left"/>
                        <w:rPr>
                          <w:sz w:val="36"/>
                          <w:szCs w:val="32"/>
                        </w:rPr>
                      </w:pPr>
                    </w:p>
                    <w:p w14:paraId="4A6A70B5" w14:textId="77777777" w:rsidR="000A5538" w:rsidRDefault="000A5538" w:rsidP="00AC551F">
                      <w:pPr>
                        <w:pStyle w:val="Helpfulhintheading"/>
                        <w:rPr>
                          <w:sz w:val="36"/>
                          <w:szCs w:val="32"/>
                        </w:rPr>
                      </w:pPr>
                    </w:p>
                    <w:p w14:paraId="4971F124" w14:textId="779FD990" w:rsidR="000A5538" w:rsidRDefault="000A5538" w:rsidP="00AC551F">
                      <w:pPr>
                        <w:pStyle w:val="Helpfulhintheading"/>
                        <w:rPr>
                          <w:sz w:val="36"/>
                          <w:szCs w:val="32"/>
                        </w:rPr>
                      </w:pPr>
                      <w:r w:rsidRPr="00E71CE0">
                        <w:rPr>
                          <w:sz w:val="36"/>
                          <w:szCs w:val="32"/>
                        </w:rPr>
                        <w:t>Helpful hint</w:t>
                      </w:r>
                    </w:p>
                    <w:p w14:paraId="38823E61" w14:textId="77777777" w:rsidR="000A5538" w:rsidRDefault="000A5538" w:rsidP="00AC551F">
                      <w:pPr>
                        <w:pStyle w:val="Helpfulhintheading"/>
                        <w:rPr>
                          <w:sz w:val="36"/>
                          <w:szCs w:val="32"/>
                        </w:rPr>
                      </w:pPr>
                    </w:p>
                    <w:p w14:paraId="3EBB244B" w14:textId="340E248D" w:rsidR="000A5538" w:rsidRDefault="000A5538" w:rsidP="00D826DE">
                      <w:pPr>
                        <w:pStyle w:val="Definitiontext"/>
                        <w:jc w:val="center"/>
                      </w:pPr>
                      <w:r>
                        <w:t>Central to any governance framework is clearly defined roles and responsibilities that are understood by all. Every</w:t>
                      </w:r>
                      <w:r w:rsidRPr="00E71CE0">
                        <w:t xml:space="preserve"> employee </w:t>
                      </w:r>
                      <w:r>
                        <w:t>has a role to play in</w:t>
                      </w:r>
                      <w:r w:rsidRPr="00E71CE0">
                        <w:t xml:space="preserve"> embed</w:t>
                      </w:r>
                      <w:r>
                        <w:t>ding</w:t>
                      </w:r>
                      <w:r w:rsidRPr="00E71CE0">
                        <w:t xml:space="preserve"> wellness and reablement approaches and should understand what their </w:t>
                      </w:r>
                      <w:r>
                        <w:t>responsibilities is</w:t>
                      </w:r>
                      <w:r w:rsidRPr="00E71CE0">
                        <w:t xml:space="preserve"> to </w:t>
                      </w:r>
                      <w:r>
                        <w:t>deliver high quality support in line with your organisation’s vision for wellness and reablement</w:t>
                      </w:r>
                    </w:p>
                    <w:p w14:paraId="1D9D15F5" w14:textId="77777777" w:rsidR="000A5538" w:rsidRDefault="000A5538" w:rsidP="00D826DE">
                      <w:pPr>
                        <w:pStyle w:val="Definitiontext"/>
                        <w:jc w:val="center"/>
                      </w:pPr>
                    </w:p>
                    <w:tbl>
                      <w:tblPr>
                        <w:tblStyle w:val="PlainTable3"/>
                        <w:tblW w:w="8973" w:type="dxa"/>
                        <w:tblLook w:val="04A0" w:firstRow="1" w:lastRow="0" w:firstColumn="1" w:lastColumn="0" w:noHBand="0" w:noVBand="1"/>
                        <w:tblCaption w:val="Helpful hint"/>
                        <w:tblDescription w:val="roles and resoinsibilities of staff and management"/>
                      </w:tblPr>
                      <w:tblGrid>
                        <w:gridCol w:w="1568"/>
                        <w:gridCol w:w="2738"/>
                        <w:gridCol w:w="4667"/>
                      </w:tblGrid>
                      <w:tr w:rsidR="000A5538" w:rsidRPr="00E71CE0" w14:paraId="6AB4E5D9" w14:textId="77777777" w:rsidTr="005C089C">
                        <w:trPr>
                          <w:cnfStyle w:val="100000000000" w:firstRow="1" w:lastRow="0" w:firstColumn="0" w:lastColumn="0" w:oddVBand="0" w:evenVBand="0" w:oddHBand="0" w:evenHBand="0" w:firstRowFirstColumn="0" w:firstRowLastColumn="0" w:lastRowFirstColumn="0" w:lastRowLastColumn="0"/>
                          <w:cantSplit/>
                          <w:trHeight w:val="449"/>
                          <w:tblHeader/>
                        </w:trPr>
                        <w:tc>
                          <w:tcPr>
                            <w:cnfStyle w:val="001000000100" w:firstRow="0" w:lastRow="0" w:firstColumn="1" w:lastColumn="0" w:oddVBand="0" w:evenVBand="0" w:oddHBand="0" w:evenHBand="0" w:firstRowFirstColumn="1" w:firstRowLastColumn="0" w:lastRowFirstColumn="0" w:lastRowLastColumn="0"/>
                            <w:tcW w:w="1568" w:type="dxa"/>
                            <w:tcBorders>
                              <w:bottom w:val="single" w:sz="4" w:space="0" w:color="586992" w:themeColor="accent6"/>
                            </w:tcBorders>
                          </w:tcPr>
                          <w:p w14:paraId="2C6C2637" w14:textId="6ADB0489" w:rsidR="000A5538" w:rsidRPr="00E71CE0" w:rsidRDefault="000A5538" w:rsidP="00AC551F">
                            <w:pPr>
                              <w:pStyle w:val="Helpfulhintheading"/>
                              <w:spacing w:before="0" w:after="0"/>
                              <w:rPr>
                                <w:sz w:val="20"/>
                                <w:szCs w:val="20"/>
                              </w:rPr>
                            </w:pPr>
                            <w:r w:rsidRPr="005C089C">
                              <w:rPr>
                                <w:color w:val="FFFFFF" w:themeColor="background1"/>
                                <w:sz w:val="20"/>
                                <w:szCs w:val="20"/>
                              </w:rPr>
                              <w:t>-</w:t>
                            </w:r>
                          </w:p>
                        </w:tc>
                        <w:tc>
                          <w:tcPr>
                            <w:tcW w:w="2738" w:type="dxa"/>
                            <w:tcBorders>
                              <w:bottom w:val="single" w:sz="4" w:space="0" w:color="586992" w:themeColor="accent6"/>
                            </w:tcBorders>
                          </w:tcPr>
                          <w:p w14:paraId="4C02E512" w14:textId="77777777" w:rsidR="000A5538" w:rsidRPr="00E71CE0" w:rsidRDefault="000A5538" w:rsidP="00AC551F">
                            <w:pPr>
                              <w:pStyle w:val="Helpfulhintheading"/>
                              <w:spacing w:before="0" w:after="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71CE0">
                              <w:rPr>
                                <w:b w:val="0"/>
                                <w:bCs w:val="0"/>
                                <w:sz w:val="20"/>
                                <w:szCs w:val="20"/>
                              </w:rPr>
                              <w:t>Role</w:t>
                            </w:r>
                          </w:p>
                        </w:tc>
                        <w:tc>
                          <w:tcPr>
                            <w:tcW w:w="4667" w:type="dxa"/>
                            <w:tcBorders>
                              <w:bottom w:val="single" w:sz="4" w:space="0" w:color="586992" w:themeColor="accent6"/>
                            </w:tcBorders>
                          </w:tcPr>
                          <w:p w14:paraId="261ABC42" w14:textId="5F9C8B6C" w:rsidR="000A5538" w:rsidRPr="00E71CE0" w:rsidRDefault="000A5538" w:rsidP="00AC551F">
                            <w:pPr>
                              <w:pStyle w:val="Helpfulhintheading"/>
                              <w:spacing w:before="0" w:after="0"/>
                              <w:cnfStyle w:val="100000000000" w:firstRow="1" w:lastRow="0" w:firstColumn="0" w:lastColumn="0" w:oddVBand="0" w:evenVBand="0" w:oddHBand="0" w:evenHBand="0" w:firstRowFirstColumn="0" w:firstRowLastColumn="0" w:lastRowFirstColumn="0" w:lastRowLastColumn="0"/>
                              <w:rPr>
                                <w:b w:val="0"/>
                                <w:bCs w:val="0"/>
                                <w:sz w:val="20"/>
                                <w:szCs w:val="20"/>
                              </w:rPr>
                            </w:pPr>
                            <w:r w:rsidRPr="00E71CE0">
                              <w:rPr>
                                <w:b w:val="0"/>
                                <w:bCs w:val="0"/>
                                <w:sz w:val="20"/>
                                <w:szCs w:val="20"/>
                              </w:rPr>
                              <w:t>Responsibilities</w:t>
                            </w:r>
                          </w:p>
                        </w:tc>
                      </w:tr>
                      <w:tr w:rsidR="000A5538" w:rsidRPr="00E71CE0" w14:paraId="62209835" w14:textId="77777777" w:rsidTr="00C452F4">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568" w:type="dxa"/>
                            <w:tcBorders>
                              <w:top w:val="single" w:sz="4" w:space="0" w:color="586992" w:themeColor="accent6"/>
                            </w:tcBorders>
                            <w:vAlign w:val="center"/>
                          </w:tcPr>
                          <w:p w14:paraId="38E2A6AD" w14:textId="5E3EAAC2" w:rsidR="000A5538" w:rsidRPr="00E71CE0" w:rsidRDefault="000A5538" w:rsidP="00E71CE0">
                            <w:pPr>
                              <w:pStyle w:val="Helpfulhintheading"/>
                              <w:spacing w:before="0" w:after="0"/>
                              <w:rPr>
                                <w:rFonts w:asciiTheme="majorHAnsi" w:hAnsiTheme="majorHAnsi" w:cstheme="minorBidi"/>
                                <w:b w:val="0"/>
                                <w:bCs w:val="0"/>
                                <w:caps/>
                                <w:spacing w:val="0"/>
                                <w:sz w:val="20"/>
                                <w:szCs w:val="20"/>
                              </w:rPr>
                            </w:pPr>
                            <w:r w:rsidRPr="00E71CE0">
                              <w:rPr>
                                <w:rFonts w:asciiTheme="majorHAnsi" w:hAnsiTheme="majorHAnsi" w:cstheme="minorBidi"/>
                                <w:b w:val="0"/>
                                <w:bCs w:val="0"/>
                                <w:caps/>
                                <w:spacing w:val="0"/>
                                <w:sz w:val="20"/>
                                <w:szCs w:val="20"/>
                              </w:rPr>
                              <w:t>Senior management</w:t>
                            </w:r>
                          </w:p>
                        </w:tc>
                        <w:tc>
                          <w:tcPr>
                            <w:tcW w:w="2738" w:type="dxa"/>
                            <w:tcBorders>
                              <w:top w:val="single" w:sz="4" w:space="0" w:color="586992" w:themeColor="accent6"/>
                            </w:tcBorders>
                            <w:vAlign w:val="center"/>
                          </w:tcPr>
                          <w:p w14:paraId="6A210373" w14:textId="682C5F7C" w:rsidR="000A5538" w:rsidRPr="00E71CE0" w:rsidRDefault="000A5538" w:rsidP="00E71C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71CE0">
                              <w:rPr>
                                <w:sz w:val="20"/>
                                <w:szCs w:val="20"/>
                              </w:rPr>
                              <w:t xml:space="preserve">Sets </w:t>
                            </w:r>
                            <w:r w:rsidRPr="00E71CE0">
                              <w:rPr>
                                <w:b/>
                                <w:bCs/>
                                <w:sz w:val="20"/>
                                <w:szCs w:val="20"/>
                              </w:rPr>
                              <w:t>strategic direction</w:t>
                            </w:r>
                            <w:r w:rsidRPr="00E71CE0">
                              <w:rPr>
                                <w:sz w:val="20"/>
                                <w:szCs w:val="20"/>
                              </w:rPr>
                              <w:t xml:space="preserve"> of wellness and reablement for the organisation</w:t>
                            </w:r>
                          </w:p>
                        </w:tc>
                        <w:tc>
                          <w:tcPr>
                            <w:tcW w:w="4667" w:type="dxa"/>
                            <w:tcBorders>
                              <w:top w:val="single" w:sz="4" w:space="0" w:color="586992" w:themeColor="accent6"/>
                            </w:tcBorders>
                            <w:vAlign w:val="center"/>
                          </w:tcPr>
                          <w:p w14:paraId="0F8E535C" w14:textId="4C61B845" w:rsidR="000A5538" w:rsidRPr="00E71CE0" w:rsidRDefault="000A5538" w:rsidP="00E71CE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Sets the strategic agenda. </w:t>
                            </w:r>
                            <w:r w:rsidRPr="00E71CE0">
                              <w:rPr>
                                <w:sz w:val="20"/>
                                <w:szCs w:val="20"/>
                              </w:rPr>
                              <w:t>Provides clear wellness and reablement expectations for the organisation and models and promotes the correct behaviours</w:t>
                            </w:r>
                          </w:p>
                        </w:tc>
                      </w:tr>
                      <w:tr w:rsidR="000A5538" w:rsidRPr="00E71CE0" w14:paraId="54A869E8" w14:textId="77777777" w:rsidTr="00C452F4">
                        <w:trPr>
                          <w:trHeight w:val="1420"/>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177C1467" w14:textId="27B54451" w:rsidR="000A5538" w:rsidRPr="00E71CE0" w:rsidRDefault="000A5538" w:rsidP="00E71CE0">
                            <w:pPr>
                              <w:pStyle w:val="Helpfulhintheading"/>
                              <w:spacing w:before="0" w:after="0"/>
                              <w:rPr>
                                <w:rFonts w:asciiTheme="majorHAnsi" w:hAnsiTheme="majorHAnsi" w:cstheme="minorBidi"/>
                                <w:b w:val="0"/>
                                <w:bCs w:val="0"/>
                                <w:caps/>
                                <w:spacing w:val="0"/>
                                <w:sz w:val="20"/>
                                <w:szCs w:val="20"/>
                              </w:rPr>
                            </w:pPr>
                            <w:r w:rsidRPr="00E71CE0">
                              <w:rPr>
                                <w:rFonts w:asciiTheme="majorHAnsi" w:hAnsiTheme="majorHAnsi" w:cstheme="minorBidi"/>
                                <w:b w:val="0"/>
                                <w:bCs w:val="0"/>
                                <w:caps/>
                                <w:spacing w:val="0"/>
                                <w:sz w:val="20"/>
                                <w:szCs w:val="20"/>
                              </w:rPr>
                              <w:t>Middle</w:t>
                            </w:r>
                            <w:r>
                              <w:rPr>
                                <w:rFonts w:asciiTheme="majorHAnsi" w:hAnsiTheme="majorHAnsi" w:cstheme="minorBidi"/>
                                <w:b w:val="0"/>
                                <w:bCs w:val="0"/>
                                <w:caps/>
                                <w:spacing w:val="0"/>
                                <w:sz w:val="20"/>
                                <w:szCs w:val="20"/>
                              </w:rPr>
                              <w:t xml:space="preserve"> </w:t>
                            </w:r>
                            <w:r w:rsidRPr="00E71CE0">
                              <w:rPr>
                                <w:rFonts w:asciiTheme="majorHAnsi" w:hAnsiTheme="majorHAnsi" w:cstheme="minorBidi"/>
                                <w:b w:val="0"/>
                                <w:bCs w:val="0"/>
                                <w:caps/>
                                <w:spacing w:val="0"/>
                                <w:sz w:val="20"/>
                                <w:szCs w:val="20"/>
                              </w:rPr>
                              <w:t>management</w:t>
                            </w:r>
                          </w:p>
                        </w:tc>
                        <w:tc>
                          <w:tcPr>
                            <w:tcW w:w="2738" w:type="dxa"/>
                            <w:vAlign w:val="center"/>
                          </w:tcPr>
                          <w:p w14:paraId="0E278385" w14:textId="7879D999" w:rsidR="000A5538" w:rsidRPr="00E71CE0" w:rsidRDefault="000A5538" w:rsidP="00E71CE0">
                            <w:pPr>
                              <w:pStyle w:val="Helpfulhintheading"/>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Bidi"/>
                                <w:caps w:val="0"/>
                                <w:color w:val="auto"/>
                                <w:spacing w:val="0"/>
                                <w:sz w:val="20"/>
                                <w:szCs w:val="20"/>
                              </w:rPr>
                            </w:pPr>
                            <w:r w:rsidRPr="00E71CE0">
                              <w:rPr>
                                <w:rFonts w:asciiTheme="majorHAnsi" w:hAnsiTheme="majorHAnsi" w:cstheme="minorBidi"/>
                                <w:b/>
                                <w:bCs/>
                                <w:caps w:val="0"/>
                                <w:color w:val="auto"/>
                                <w:spacing w:val="0"/>
                                <w:sz w:val="20"/>
                                <w:szCs w:val="20"/>
                              </w:rPr>
                              <w:t>Drives the importance</w:t>
                            </w:r>
                            <w:r w:rsidRPr="00E71CE0">
                              <w:rPr>
                                <w:rFonts w:asciiTheme="majorHAnsi" w:hAnsiTheme="majorHAnsi" w:cstheme="minorBidi"/>
                                <w:caps w:val="0"/>
                                <w:color w:val="auto"/>
                                <w:spacing w:val="0"/>
                                <w:sz w:val="20"/>
                                <w:szCs w:val="20"/>
                              </w:rPr>
                              <w:t xml:space="preserve"> of</w:t>
                            </w:r>
                            <w:r>
                              <w:rPr>
                                <w:rFonts w:asciiTheme="majorHAnsi" w:hAnsiTheme="majorHAnsi" w:cstheme="minorBidi"/>
                                <w:caps w:val="0"/>
                                <w:color w:val="auto"/>
                                <w:spacing w:val="0"/>
                                <w:sz w:val="20"/>
                                <w:szCs w:val="20"/>
                              </w:rPr>
                              <w:t xml:space="preserve"> </w:t>
                            </w:r>
                            <w:r w:rsidRPr="00E71CE0">
                              <w:rPr>
                                <w:rFonts w:asciiTheme="majorHAnsi" w:hAnsiTheme="majorHAnsi" w:cstheme="minorBidi"/>
                                <w:caps w:val="0"/>
                                <w:color w:val="auto"/>
                                <w:spacing w:val="0"/>
                                <w:sz w:val="20"/>
                                <w:szCs w:val="20"/>
                              </w:rPr>
                              <w:t>wellness and reablement approaches</w:t>
                            </w:r>
                            <w:r>
                              <w:rPr>
                                <w:rFonts w:asciiTheme="majorHAnsi" w:hAnsiTheme="majorHAnsi" w:cstheme="minorBidi"/>
                                <w:caps w:val="0"/>
                                <w:color w:val="auto"/>
                                <w:spacing w:val="0"/>
                                <w:sz w:val="20"/>
                                <w:szCs w:val="20"/>
                              </w:rPr>
                              <w:t xml:space="preserve"> and </w:t>
                            </w:r>
                            <w:r w:rsidRPr="00322068">
                              <w:rPr>
                                <w:rFonts w:asciiTheme="majorHAnsi" w:hAnsiTheme="majorHAnsi" w:cstheme="minorBidi"/>
                                <w:b/>
                                <w:bCs/>
                                <w:caps w:val="0"/>
                                <w:color w:val="auto"/>
                                <w:spacing w:val="0"/>
                                <w:sz w:val="20"/>
                                <w:szCs w:val="20"/>
                              </w:rPr>
                              <w:t>sets the policy and procedure</w:t>
                            </w:r>
                            <w:r>
                              <w:rPr>
                                <w:rFonts w:asciiTheme="majorHAnsi" w:hAnsiTheme="majorHAnsi" w:cstheme="minorBidi"/>
                                <w:caps w:val="0"/>
                                <w:color w:val="auto"/>
                                <w:spacing w:val="0"/>
                                <w:sz w:val="20"/>
                                <w:szCs w:val="20"/>
                              </w:rPr>
                              <w:t xml:space="preserve"> for its practical application</w:t>
                            </w:r>
                          </w:p>
                        </w:tc>
                        <w:tc>
                          <w:tcPr>
                            <w:tcW w:w="4667" w:type="dxa"/>
                            <w:vAlign w:val="center"/>
                          </w:tcPr>
                          <w:p w14:paraId="1CED3F77" w14:textId="7E12E84C" w:rsidR="000A5538" w:rsidRPr="00E71CE0" w:rsidRDefault="000A5538" w:rsidP="00E71CE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71CE0">
                              <w:rPr>
                                <w:sz w:val="20"/>
                                <w:szCs w:val="20"/>
                              </w:rPr>
                              <w:t>Proactively promotes wellness and reablement messages from leadership, through the design and delivery of wellness and reablement policies and practices to guide front-line support employees</w:t>
                            </w:r>
                          </w:p>
                        </w:tc>
                      </w:tr>
                      <w:tr w:rsidR="000A5538" w14:paraId="2B35DF9D" w14:textId="77777777" w:rsidTr="00C452F4">
                        <w:trPr>
                          <w:cnfStyle w:val="000000100000" w:firstRow="0" w:lastRow="0" w:firstColumn="0" w:lastColumn="0" w:oddVBand="0" w:evenVBand="0" w:oddHBand="1"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1568" w:type="dxa"/>
                            <w:vAlign w:val="center"/>
                          </w:tcPr>
                          <w:p w14:paraId="5BF3D387" w14:textId="77777777" w:rsidR="000A5538" w:rsidRPr="00E71CE0" w:rsidRDefault="000A5538" w:rsidP="00423F3C">
                            <w:pPr>
                              <w:spacing w:before="0" w:after="0"/>
                              <w:jc w:val="center"/>
                              <w:rPr>
                                <w:color w:val="586992" w:themeColor="accent6"/>
                                <w:sz w:val="20"/>
                                <w:szCs w:val="20"/>
                              </w:rPr>
                            </w:pPr>
                            <w:r w:rsidRPr="00E71CE0">
                              <w:rPr>
                                <w:b w:val="0"/>
                                <w:bCs w:val="0"/>
                                <w:color w:val="586992" w:themeColor="accent6"/>
                                <w:sz w:val="20"/>
                                <w:szCs w:val="20"/>
                              </w:rPr>
                              <w:t>Front-line delivery employees</w:t>
                            </w:r>
                          </w:p>
                        </w:tc>
                        <w:tc>
                          <w:tcPr>
                            <w:tcW w:w="2738" w:type="dxa"/>
                            <w:vAlign w:val="center"/>
                          </w:tcPr>
                          <w:p w14:paraId="3406D19D" w14:textId="3DB4A5E5" w:rsidR="000A5538" w:rsidRPr="00E71CE0" w:rsidRDefault="000A5538" w:rsidP="00423F3C">
                            <w:pPr>
                              <w:pStyle w:val="Helpfulhintheading"/>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hAnsiTheme="majorHAnsi" w:cstheme="minorBidi"/>
                                <w:caps w:val="0"/>
                                <w:color w:val="auto"/>
                                <w:spacing w:val="0"/>
                                <w:sz w:val="20"/>
                                <w:szCs w:val="20"/>
                              </w:rPr>
                            </w:pPr>
                            <w:r w:rsidRPr="00E71CE0">
                              <w:rPr>
                                <w:rFonts w:asciiTheme="majorHAnsi" w:hAnsiTheme="majorHAnsi" w:cstheme="minorBidi"/>
                                <w:b/>
                                <w:bCs/>
                                <w:caps w:val="0"/>
                                <w:color w:val="auto"/>
                                <w:spacing w:val="0"/>
                                <w:sz w:val="20"/>
                                <w:szCs w:val="20"/>
                              </w:rPr>
                              <w:t xml:space="preserve">Works with clients </w:t>
                            </w:r>
                            <w:r w:rsidRPr="00E71CE0">
                              <w:rPr>
                                <w:rFonts w:asciiTheme="majorHAnsi" w:hAnsiTheme="majorHAnsi" w:cstheme="minorBidi"/>
                                <w:caps w:val="0"/>
                                <w:color w:val="auto"/>
                                <w:spacing w:val="0"/>
                                <w:sz w:val="20"/>
                                <w:szCs w:val="20"/>
                              </w:rPr>
                              <w:t>to deliver wellness and reablement support to clients</w:t>
                            </w:r>
                          </w:p>
                        </w:tc>
                        <w:tc>
                          <w:tcPr>
                            <w:tcW w:w="4667" w:type="dxa"/>
                            <w:vAlign w:val="center"/>
                          </w:tcPr>
                          <w:p w14:paraId="04A43946" w14:textId="77337F18" w:rsidR="000A5538" w:rsidRPr="004276E6" w:rsidRDefault="000A5538" w:rsidP="00423F3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E71CE0">
                              <w:rPr>
                                <w:sz w:val="20"/>
                                <w:szCs w:val="20"/>
                              </w:rPr>
                              <w:t>Works with clients, supporting them to develop and achieve their wellness and reablement goals, with support from middle- management. Also reporting on client outcomes and best practice approaches</w:t>
                            </w:r>
                          </w:p>
                        </w:tc>
                      </w:tr>
                    </w:tbl>
                    <w:p w14:paraId="4CD051D1" w14:textId="77777777" w:rsidR="000A5538" w:rsidRDefault="000A5538" w:rsidP="00AC551F">
                      <w:pPr>
                        <w:pStyle w:val="Helpfulhintheading"/>
                        <w:spacing w:after="480"/>
                      </w:pPr>
                    </w:p>
                  </w:txbxContent>
                </v:textbox>
                <w10:wrap type="square" anchorx="margin"/>
              </v:shape>
            </w:pict>
          </mc:Fallback>
        </mc:AlternateContent>
      </w:r>
      <w:r w:rsidRPr="007C7CB2">
        <w:rPr>
          <w:b/>
          <w:highlight w:val="yellow"/>
        </w:rPr>
        <w:t>Well-develop</w:t>
      </w:r>
      <w:r w:rsidR="001A0F15">
        <w:rPr>
          <w:b/>
          <w:bCs/>
        </w:rPr>
        <w:t>ed</w:t>
      </w:r>
      <w:r w:rsidRPr="00C452F4">
        <w:rPr>
          <w:b/>
          <w:bCs/>
        </w:rPr>
        <w:t xml:space="preserve"> roles and responsibilities</w:t>
      </w:r>
    </w:p>
    <w:p w14:paraId="4792AF5B" w14:textId="77777777" w:rsidR="00FE1A86" w:rsidRDefault="00FE1A86" w:rsidP="00F244C6">
      <w:pPr>
        <w:rPr>
          <w:rFonts w:eastAsiaTheme="majorEastAsia" w:cs="Times New Roman (Headings CS)"/>
          <w:color w:val="586992" w:themeColor="accent6"/>
          <w:spacing w:val="20"/>
          <w:sz w:val="26"/>
        </w:rPr>
      </w:pPr>
    </w:p>
    <w:p w14:paraId="117112B2" w14:textId="4E6D0D81" w:rsidR="009B19D8" w:rsidRPr="00CF1D1F" w:rsidRDefault="00BB1700" w:rsidP="00EB2149">
      <w:pPr>
        <w:spacing w:before="480"/>
      </w:pPr>
      <w:r>
        <w:br w:type="column"/>
      </w:r>
      <w:r w:rsidR="001A3A32">
        <w:rPr>
          <w:noProof/>
          <w:lang w:eastAsia="en-AU"/>
        </w:rPr>
        <w:lastRenderedPageBreak/>
        <mc:AlternateContent>
          <mc:Choice Requires="wpg">
            <w:drawing>
              <wp:anchor distT="0" distB="0" distL="114300" distR="114300" simplePos="0" relativeHeight="251658283" behindDoc="0" locked="0" layoutInCell="1" allowOverlap="1" wp14:anchorId="592EE405" wp14:editId="4FE3EE59">
                <wp:simplePos x="0" y="0"/>
                <wp:positionH relativeFrom="margin">
                  <wp:align>right</wp:align>
                </wp:positionH>
                <wp:positionV relativeFrom="paragraph">
                  <wp:posOffset>15240</wp:posOffset>
                </wp:positionV>
                <wp:extent cx="2817495" cy="8206740"/>
                <wp:effectExtent l="0" t="0" r="20955" b="22860"/>
                <wp:wrapSquare wrapText="bothSides"/>
                <wp:docPr id="423845319" name="Group 423845319" descr="Wellness and reablement messaging example" title="Helpful hint"/>
                <wp:cNvGraphicFramePr/>
                <a:graphic xmlns:a="http://schemas.openxmlformats.org/drawingml/2006/main">
                  <a:graphicData uri="http://schemas.microsoft.com/office/word/2010/wordprocessingGroup">
                    <wpg:wgp>
                      <wpg:cNvGrpSpPr/>
                      <wpg:grpSpPr>
                        <a:xfrm>
                          <a:off x="0" y="0"/>
                          <a:ext cx="2817495" cy="8206740"/>
                          <a:chOff x="0" y="0"/>
                          <a:chExt cx="2817495" cy="8206740"/>
                        </a:xfrm>
                      </wpg:grpSpPr>
                      <wps:wsp>
                        <wps:cNvPr id="8" name="Text Box 8"/>
                        <wps:cNvSpPr txBox="1"/>
                        <wps:spPr>
                          <a:xfrm>
                            <a:off x="0" y="0"/>
                            <a:ext cx="2817495" cy="8206740"/>
                          </a:xfrm>
                          <a:prstGeom prst="rect">
                            <a:avLst/>
                          </a:prstGeom>
                          <a:solidFill>
                            <a:schemeClr val="lt1"/>
                          </a:solidFill>
                          <a:ln w="19050">
                            <a:solidFill>
                              <a:schemeClr val="accent6"/>
                            </a:solidFill>
                          </a:ln>
                        </wps:spPr>
                        <wps:txbx>
                          <w:txbxContent>
                            <w:p w14:paraId="1AD2ADD1" w14:textId="77777777" w:rsidR="000A5538" w:rsidRDefault="000A5538" w:rsidP="001A3A32">
                              <w:pPr>
                                <w:pStyle w:val="Helpfulhintheading"/>
                                <w:rPr>
                                  <w:b/>
                                  <w:bCs/>
                                </w:rPr>
                              </w:pPr>
                            </w:p>
                            <w:p w14:paraId="1F62E72C" w14:textId="77777777" w:rsidR="000A5538" w:rsidRDefault="000A5538" w:rsidP="001A3A32">
                              <w:pPr>
                                <w:pStyle w:val="Helpfulhintheading"/>
                                <w:rPr>
                                  <w:b/>
                                  <w:bCs/>
                                </w:rPr>
                              </w:pPr>
                            </w:p>
                            <w:p w14:paraId="304B37F6" w14:textId="77777777" w:rsidR="000A5538" w:rsidRDefault="000A5538" w:rsidP="001A3A32">
                              <w:pPr>
                                <w:pStyle w:val="Helpfulhintheading"/>
                                <w:rPr>
                                  <w:b/>
                                  <w:bCs/>
                                </w:rPr>
                              </w:pPr>
                            </w:p>
                            <w:p w14:paraId="50AE9BF4" w14:textId="77777777" w:rsidR="000A5538" w:rsidRDefault="000A5538" w:rsidP="001A3A32">
                              <w:pPr>
                                <w:pStyle w:val="Helpfulhintheading"/>
                                <w:rPr>
                                  <w:b/>
                                  <w:bCs/>
                                </w:rPr>
                              </w:pPr>
                            </w:p>
                            <w:p w14:paraId="55A1B356" w14:textId="77777777" w:rsidR="000A5538" w:rsidRDefault="000A5538" w:rsidP="001A3A32">
                              <w:pPr>
                                <w:pStyle w:val="Helpfulhintheading"/>
                                <w:jc w:val="left"/>
                                <w:rPr>
                                  <w:b/>
                                  <w:bCs/>
                                </w:rPr>
                              </w:pPr>
                            </w:p>
                            <w:p w14:paraId="3769BFF6" w14:textId="77777777" w:rsidR="000A5538" w:rsidRDefault="000A5538" w:rsidP="001A3A32">
                              <w:pPr>
                                <w:pStyle w:val="Helpfulhintheading"/>
                                <w:rPr>
                                  <w:sz w:val="36"/>
                                  <w:szCs w:val="32"/>
                                </w:rPr>
                              </w:pPr>
                            </w:p>
                            <w:p w14:paraId="6EF61269" w14:textId="77777777" w:rsidR="000A5538" w:rsidRPr="009B19D8" w:rsidRDefault="000A5538" w:rsidP="001A3A32">
                              <w:pPr>
                                <w:pStyle w:val="Helpfulhintheading"/>
                                <w:rPr>
                                  <w:sz w:val="36"/>
                                  <w:szCs w:val="32"/>
                                </w:rPr>
                              </w:pPr>
                              <w:r w:rsidRPr="009B19D8">
                                <w:rPr>
                                  <w:sz w:val="36"/>
                                  <w:szCs w:val="32"/>
                                </w:rPr>
                                <w:t>Helpful hint</w:t>
                              </w:r>
                            </w:p>
                            <w:p w14:paraId="712D425F" w14:textId="77777777" w:rsidR="000A5538" w:rsidRDefault="000A5538" w:rsidP="001A3A32">
                              <w:pPr>
                                <w:pStyle w:val="Helpfulhintheading"/>
                                <w:spacing w:after="360"/>
                                <w:rPr>
                                  <w:caps w:val="0"/>
                                </w:rPr>
                              </w:pPr>
                              <w:r>
                                <w:rPr>
                                  <w:caps w:val="0"/>
                                </w:rPr>
                                <w:t>Wellness and</w:t>
                              </w:r>
                              <w:r>
                                <w:rPr>
                                  <w:caps w:val="0"/>
                                </w:rPr>
                                <w:br/>
                                <w:t>reablement messaging example</w:t>
                              </w:r>
                            </w:p>
                            <w:p w14:paraId="70583D01" w14:textId="77777777" w:rsidR="000A5538" w:rsidRPr="0077714A" w:rsidRDefault="000A5538" w:rsidP="001A3A32">
                              <w:pPr>
                                <w:pStyle w:val="Helpfulhintheading"/>
                                <w:spacing w:after="360"/>
                                <w:rPr>
                                  <w:caps w:val="0"/>
                                  <w:sz w:val="22"/>
                                  <w:szCs w:val="22"/>
                                </w:rPr>
                              </w:pPr>
                              <w:r w:rsidRPr="00937B54">
                                <w:rPr>
                                  <w:i/>
                                  <w:caps w:val="0"/>
                                  <w:color w:val="auto"/>
                                  <w:sz w:val="22"/>
                                  <w:szCs w:val="22"/>
                                </w:rPr>
                                <w:t>“We understand that supporting our clients with wellness and reablement focused services allows them to remain more independent for longer.”</w:t>
                              </w:r>
                              <w:r w:rsidRPr="00937B54">
                                <w:rPr>
                                  <w:b/>
                                  <w:caps w:val="0"/>
                                  <w:color w:val="auto"/>
                                  <w:sz w:val="22"/>
                                  <w:szCs w:val="22"/>
                                </w:rPr>
                                <w:t xml:space="preserve"> </w:t>
                              </w:r>
                              <w:r w:rsidRPr="0077714A">
                                <w:rPr>
                                  <w:b/>
                                  <w:caps w:val="0"/>
                                  <w:sz w:val="22"/>
                                  <w:szCs w:val="22"/>
                                </w:rPr>
                                <w:t>(Why)</w:t>
                              </w:r>
                              <w:r w:rsidRPr="0077714A">
                                <w:rPr>
                                  <w:caps w:val="0"/>
                                  <w:sz w:val="22"/>
                                  <w:szCs w:val="22"/>
                                </w:rPr>
                                <w:t xml:space="preserve"> </w:t>
                              </w:r>
                            </w:p>
                            <w:p w14:paraId="0429515E" w14:textId="77777777" w:rsidR="000A5538" w:rsidRPr="0077714A" w:rsidRDefault="000A5538" w:rsidP="001A3A32">
                              <w:pPr>
                                <w:pStyle w:val="Helpfulhintheading"/>
                                <w:spacing w:after="360"/>
                                <w:rPr>
                                  <w:i/>
                                  <w:caps w:val="0"/>
                                  <w:sz w:val="22"/>
                                  <w:szCs w:val="22"/>
                                </w:rPr>
                              </w:pPr>
                              <w:r w:rsidRPr="00937B54">
                                <w:rPr>
                                  <w:i/>
                                  <w:caps w:val="0"/>
                                  <w:color w:val="auto"/>
                                  <w:sz w:val="22"/>
                                  <w:szCs w:val="22"/>
                                </w:rPr>
                                <w:t>“Over the next four weeks we will be adapting the way deliver services to ensure our focus is doing with not for</w:t>
                              </w:r>
                              <w:r w:rsidRPr="00937B54">
                                <w:rPr>
                                  <w:b/>
                                  <w:i/>
                                  <w:caps w:val="0"/>
                                  <w:color w:val="auto"/>
                                  <w:sz w:val="22"/>
                                  <w:szCs w:val="22"/>
                                </w:rPr>
                                <w:t>.</w:t>
                              </w:r>
                              <w:r w:rsidRPr="00937B54">
                                <w:rPr>
                                  <w:i/>
                                  <w:caps w:val="0"/>
                                  <w:color w:val="auto"/>
                                  <w:sz w:val="22"/>
                                  <w:szCs w:val="22"/>
                                </w:rPr>
                                <w:t>”</w:t>
                              </w:r>
                              <w:r w:rsidRPr="00937B54">
                                <w:rPr>
                                  <w:b/>
                                  <w:i/>
                                  <w:caps w:val="0"/>
                                  <w:color w:val="auto"/>
                                  <w:sz w:val="22"/>
                                  <w:szCs w:val="22"/>
                                </w:rPr>
                                <w:t xml:space="preserve"> </w:t>
                              </w:r>
                              <w:r w:rsidRPr="0077714A">
                                <w:rPr>
                                  <w:b/>
                                  <w:caps w:val="0"/>
                                  <w:sz w:val="22"/>
                                  <w:szCs w:val="22"/>
                                </w:rPr>
                                <w:t xml:space="preserve">(What the change is &amp; when </w:t>
                              </w:r>
                              <w:r w:rsidRPr="0077714A">
                                <w:rPr>
                                  <w:b/>
                                  <w:bCs/>
                                  <w:caps w:val="0"/>
                                  <w:sz w:val="22"/>
                                  <w:szCs w:val="22"/>
                                </w:rPr>
                                <w:t>it is</w:t>
                              </w:r>
                              <w:r w:rsidRPr="0077714A">
                                <w:rPr>
                                  <w:b/>
                                  <w:caps w:val="0"/>
                                  <w:sz w:val="22"/>
                                  <w:szCs w:val="22"/>
                                </w:rPr>
                                <w:t xml:space="preserve"> happening)</w:t>
                              </w:r>
                              <w:r w:rsidRPr="0077714A">
                                <w:rPr>
                                  <w:i/>
                                  <w:caps w:val="0"/>
                                  <w:sz w:val="22"/>
                                  <w:szCs w:val="22"/>
                                </w:rPr>
                                <w:t xml:space="preserve"> </w:t>
                              </w:r>
                            </w:p>
                            <w:p w14:paraId="40233C52" w14:textId="77777777" w:rsidR="000A5538" w:rsidRPr="0077714A" w:rsidRDefault="000A5538" w:rsidP="001A3A32">
                              <w:pPr>
                                <w:pStyle w:val="Helpfulhintheading"/>
                                <w:spacing w:after="480"/>
                                <w:rPr>
                                  <w:caps w:val="0"/>
                                  <w:sz w:val="22"/>
                                  <w:szCs w:val="22"/>
                                </w:rPr>
                              </w:pPr>
                              <w:r w:rsidRPr="00937B54">
                                <w:rPr>
                                  <w:i/>
                                  <w:caps w:val="0"/>
                                  <w:color w:val="auto"/>
                                  <w:sz w:val="22"/>
                                  <w:szCs w:val="22"/>
                                </w:rPr>
                                <w:t xml:space="preserve">“Next week we will be running a workshop to provide you with more information about the changes and what it will mean for you.” </w:t>
                              </w:r>
                              <w:r w:rsidRPr="0077714A">
                                <w:rPr>
                                  <w:b/>
                                  <w:caps w:val="0"/>
                                  <w:sz w:val="22"/>
                                  <w:szCs w:val="22"/>
                                </w:rPr>
                                <w:t>(How will the change be implemented &amp; what does it mean for me)</w:t>
                              </w:r>
                            </w:p>
                            <w:p w14:paraId="22CDDFF8" w14:textId="77777777" w:rsidR="000A5538" w:rsidRPr="00D6158F" w:rsidRDefault="000A5538" w:rsidP="001A3A32">
                              <w:pPr>
                                <w:pStyle w:val="Helpfulhintheading"/>
                                <w:spacing w:after="480"/>
                                <w:jc w:val="left"/>
                                <w:rPr>
                                  <w:caps w:val="0"/>
                                  <w:sz w:val="24"/>
                                  <w:szCs w:val="26"/>
                                </w:rPr>
                              </w:pPr>
                            </w:p>
                            <w:p w14:paraId="4F160030" w14:textId="77777777" w:rsidR="000A5538" w:rsidRPr="00307659" w:rsidRDefault="000A5538" w:rsidP="001A3A32">
                              <w:pPr>
                                <w:pStyle w:val="Helpfulhintheading"/>
                                <w:spacing w:after="480"/>
                                <w:rPr>
                                  <w:i/>
                                  <w:iCs/>
                                  <w:caps w:val="0"/>
                                  <w:sz w:val="24"/>
                                  <w:szCs w:val="26"/>
                                </w:rPr>
                              </w:pPr>
                              <w:r w:rsidRPr="00307659">
                                <w:rPr>
                                  <w:i/>
                                  <w:iCs/>
                                  <w:caps w:val="0"/>
                                  <w:sz w:val="24"/>
                                  <w:szCs w:val="26"/>
                                </w:rPr>
                                <w:t xml:space="preserve">We have been working to develop our wellness and reablement capabilities within our organisation, in order to assist you, our employees, to embody this approach when delivering services to our valued clients. </w:t>
                              </w:r>
                            </w:p>
                            <w:p w14:paraId="1A121C23" w14:textId="77777777" w:rsidR="000A5538" w:rsidRPr="00307659" w:rsidRDefault="000A5538" w:rsidP="001A3A32">
                              <w:pPr>
                                <w:pStyle w:val="Helpfulhintheading"/>
                                <w:spacing w:after="480"/>
                                <w:rPr>
                                  <w:i/>
                                  <w:iCs/>
                                  <w:sz w:val="24"/>
                                  <w:szCs w:val="26"/>
                                </w:rPr>
                              </w:pPr>
                              <w:r w:rsidRPr="00307659">
                                <w:rPr>
                                  <w:i/>
                                  <w:iCs/>
                                  <w:caps w:val="0"/>
                                  <w:sz w:val="24"/>
                                  <w:szCs w:val="26"/>
                                </w:rPr>
                                <w:t>Over the coming weeks, you will see changes to our systems, process and the supports available to you, to ensure you are prepared and empowered”</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pic:pic xmlns:pic="http://schemas.openxmlformats.org/drawingml/2006/picture">
                        <pic:nvPicPr>
                          <pic:cNvPr id="67" name="Picture 67" descr="Illustration of worksheets"/>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57200" y="133350"/>
                            <a:ext cx="1990725" cy="1990725"/>
                          </a:xfrm>
                          <a:prstGeom prst="rect">
                            <a:avLst/>
                          </a:prstGeom>
                          <a:noFill/>
                          <a:ln>
                            <a:noFill/>
                          </a:ln>
                        </pic:spPr>
                      </pic:pic>
                    </wpg:wgp>
                  </a:graphicData>
                </a:graphic>
              </wp:anchor>
            </w:drawing>
          </mc:Choice>
          <mc:Fallback>
            <w:pict>
              <v:group w14:anchorId="592EE405" id="Group 423845319" o:spid="_x0000_s1094" alt="Title: Helpful hint - Description: Wellness and reablement messaging example" style="position:absolute;margin-left:170.65pt;margin-top:1.2pt;width:221.85pt;height:646.2pt;z-index:251658283;mso-position-horizontal:right;mso-position-horizontal-relative:margin" coordsize="28174,8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">
                <v:shape id="Text Box 8" o:spid="_x0000_s1095" type="#_x0000_t202" style="position:absolute;width:28174;height:8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" fillcolor="white [3201]" strokecolor="#586992 [3209]" strokeweight="1.5pt">
                  <v:textbox inset="6mm,4mm,6mm,4mm">
                    <w:txbxContent>
                      <w:p w14:paraId="1AD2ADD1" w14:textId="77777777" w:rsidR="000A5538" w:rsidRDefault="000A5538" w:rsidP="001A3A32">
                        <w:pPr>
                          <w:pStyle w:val="Helpfulhintheading"/>
                          <w:rPr>
                            <w:b/>
                            <w:bCs/>
                          </w:rPr>
                        </w:pPr>
                      </w:p>
                      <w:p w14:paraId="1F62E72C" w14:textId="77777777" w:rsidR="000A5538" w:rsidRDefault="000A5538" w:rsidP="001A3A32">
                        <w:pPr>
                          <w:pStyle w:val="Helpfulhintheading"/>
                          <w:rPr>
                            <w:b/>
                            <w:bCs/>
                          </w:rPr>
                        </w:pPr>
                      </w:p>
                      <w:p w14:paraId="304B37F6" w14:textId="77777777" w:rsidR="000A5538" w:rsidRDefault="000A5538" w:rsidP="001A3A32">
                        <w:pPr>
                          <w:pStyle w:val="Helpfulhintheading"/>
                          <w:rPr>
                            <w:b/>
                            <w:bCs/>
                          </w:rPr>
                        </w:pPr>
                      </w:p>
                      <w:p w14:paraId="50AE9BF4" w14:textId="77777777" w:rsidR="000A5538" w:rsidRDefault="000A5538" w:rsidP="001A3A32">
                        <w:pPr>
                          <w:pStyle w:val="Helpfulhintheading"/>
                          <w:rPr>
                            <w:b/>
                            <w:bCs/>
                          </w:rPr>
                        </w:pPr>
                      </w:p>
                      <w:p w14:paraId="55A1B356" w14:textId="77777777" w:rsidR="000A5538" w:rsidRDefault="000A5538" w:rsidP="001A3A32">
                        <w:pPr>
                          <w:pStyle w:val="Helpfulhintheading"/>
                          <w:jc w:val="left"/>
                          <w:rPr>
                            <w:b/>
                            <w:bCs/>
                          </w:rPr>
                        </w:pPr>
                      </w:p>
                      <w:p w14:paraId="3769BFF6" w14:textId="77777777" w:rsidR="000A5538" w:rsidRDefault="000A5538" w:rsidP="001A3A32">
                        <w:pPr>
                          <w:pStyle w:val="Helpfulhintheading"/>
                          <w:rPr>
                            <w:sz w:val="36"/>
                            <w:szCs w:val="32"/>
                          </w:rPr>
                        </w:pPr>
                      </w:p>
                      <w:p w14:paraId="6EF61269" w14:textId="77777777" w:rsidR="000A5538" w:rsidRPr="009B19D8" w:rsidRDefault="000A5538" w:rsidP="001A3A32">
                        <w:pPr>
                          <w:pStyle w:val="Helpfulhintheading"/>
                          <w:rPr>
                            <w:sz w:val="36"/>
                            <w:szCs w:val="32"/>
                          </w:rPr>
                        </w:pPr>
                        <w:r w:rsidRPr="009B19D8">
                          <w:rPr>
                            <w:sz w:val="36"/>
                            <w:szCs w:val="32"/>
                          </w:rPr>
                          <w:t>Helpful hint</w:t>
                        </w:r>
                      </w:p>
                      <w:p w14:paraId="712D425F" w14:textId="77777777" w:rsidR="000A5538" w:rsidRDefault="000A5538" w:rsidP="001A3A32">
                        <w:pPr>
                          <w:pStyle w:val="Helpfulhintheading"/>
                          <w:spacing w:after="360"/>
                          <w:rPr>
                            <w:caps w:val="0"/>
                          </w:rPr>
                        </w:pPr>
                        <w:r>
                          <w:rPr>
                            <w:caps w:val="0"/>
                          </w:rPr>
                          <w:t>Wellness and</w:t>
                        </w:r>
                        <w:r>
                          <w:rPr>
                            <w:caps w:val="0"/>
                          </w:rPr>
                          <w:br/>
                          <w:t>reablement messaging example</w:t>
                        </w:r>
                      </w:p>
                      <w:p w14:paraId="70583D01" w14:textId="77777777" w:rsidR="000A5538" w:rsidRPr="0077714A" w:rsidRDefault="000A5538" w:rsidP="001A3A32">
                        <w:pPr>
                          <w:pStyle w:val="Helpfulhintheading"/>
                          <w:spacing w:after="360"/>
                          <w:rPr>
                            <w:caps w:val="0"/>
                            <w:sz w:val="22"/>
                            <w:szCs w:val="22"/>
                          </w:rPr>
                        </w:pPr>
                        <w:r w:rsidRPr="00937B54">
                          <w:rPr>
                            <w:i/>
                            <w:caps w:val="0"/>
                            <w:color w:val="auto"/>
                            <w:sz w:val="22"/>
                            <w:szCs w:val="22"/>
                          </w:rPr>
                          <w:t>“We understand that supporting our clients with wellness and reablement focused services allows them to remain more independent for longer.”</w:t>
                        </w:r>
                        <w:r w:rsidRPr="00937B54">
                          <w:rPr>
                            <w:b/>
                            <w:caps w:val="0"/>
                            <w:color w:val="auto"/>
                            <w:sz w:val="22"/>
                            <w:szCs w:val="22"/>
                          </w:rPr>
                          <w:t xml:space="preserve"> </w:t>
                        </w:r>
                        <w:r w:rsidRPr="0077714A">
                          <w:rPr>
                            <w:b/>
                            <w:caps w:val="0"/>
                            <w:sz w:val="22"/>
                            <w:szCs w:val="22"/>
                          </w:rPr>
                          <w:t>(Why)</w:t>
                        </w:r>
                        <w:r w:rsidRPr="0077714A">
                          <w:rPr>
                            <w:caps w:val="0"/>
                            <w:sz w:val="22"/>
                            <w:szCs w:val="22"/>
                          </w:rPr>
                          <w:t xml:space="preserve"> </w:t>
                        </w:r>
                      </w:p>
                      <w:p w14:paraId="0429515E" w14:textId="77777777" w:rsidR="000A5538" w:rsidRPr="0077714A" w:rsidRDefault="000A5538" w:rsidP="001A3A32">
                        <w:pPr>
                          <w:pStyle w:val="Helpfulhintheading"/>
                          <w:spacing w:after="360"/>
                          <w:rPr>
                            <w:i/>
                            <w:caps w:val="0"/>
                            <w:sz w:val="22"/>
                            <w:szCs w:val="22"/>
                          </w:rPr>
                        </w:pPr>
                        <w:r w:rsidRPr="00937B54">
                          <w:rPr>
                            <w:i/>
                            <w:caps w:val="0"/>
                            <w:color w:val="auto"/>
                            <w:sz w:val="22"/>
                            <w:szCs w:val="22"/>
                          </w:rPr>
                          <w:t>“Over the next four weeks we will be adapting the way deliver services to ensure our focus is doing with not for</w:t>
                        </w:r>
                        <w:r w:rsidRPr="00937B54">
                          <w:rPr>
                            <w:b/>
                            <w:i/>
                            <w:caps w:val="0"/>
                            <w:color w:val="auto"/>
                            <w:sz w:val="22"/>
                            <w:szCs w:val="22"/>
                          </w:rPr>
                          <w:t>.</w:t>
                        </w:r>
                        <w:r w:rsidRPr="00937B54">
                          <w:rPr>
                            <w:i/>
                            <w:caps w:val="0"/>
                            <w:color w:val="auto"/>
                            <w:sz w:val="22"/>
                            <w:szCs w:val="22"/>
                          </w:rPr>
                          <w:t>”</w:t>
                        </w:r>
                        <w:r w:rsidRPr="00937B54">
                          <w:rPr>
                            <w:b/>
                            <w:i/>
                            <w:caps w:val="0"/>
                            <w:color w:val="auto"/>
                            <w:sz w:val="22"/>
                            <w:szCs w:val="22"/>
                          </w:rPr>
                          <w:t xml:space="preserve"> </w:t>
                        </w:r>
                        <w:r w:rsidRPr="0077714A">
                          <w:rPr>
                            <w:b/>
                            <w:caps w:val="0"/>
                            <w:sz w:val="22"/>
                            <w:szCs w:val="22"/>
                          </w:rPr>
                          <w:t xml:space="preserve">(What the change is &amp; when </w:t>
                        </w:r>
                        <w:r w:rsidRPr="0077714A">
                          <w:rPr>
                            <w:b/>
                            <w:bCs/>
                            <w:caps w:val="0"/>
                            <w:sz w:val="22"/>
                            <w:szCs w:val="22"/>
                          </w:rPr>
                          <w:t>it is</w:t>
                        </w:r>
                        <w:r w:rsidRPr="0077714A">
                          <w:rPr>
                            <w:b/>
                            <w:caps w:val="0"/>
                            <w:sz w:val="22"/>
                            <w:szCs w:val="22"/>
                          </w:rPr>
                          <w:t xml:space="preserve"> happening)</w:t>
                        </w:r>
                        <w:r w:rsidRPr="0077714A">
                          <w:rPr>
                            <w:i/>
                            <w:caps w:val="0"/>
                            <w:sz w:val="22"/>
                            <w:szCs w:val="22"/>
                          </w:rPr>
                          <w:t xml:space="preserve"> </w:t>
                        </w:r>
                      </w:p>
                      <w:p w14:paraId="40233C52" w14:textId="77777777" w:rsidR="000A5538" w:rsidRPr="0077714A" w:rsidRDefault="000A5538" w:rsidP="001A3A32">
                        <w:pPr>
                          <w:pStyle w:val="Helpfulhintheading"/>
                          <w:spacing w:after="480"/>
                          <w:rPr>
                            <w:caps w:val="0"/>
                            <w:sz w:val="22"/>
                            <w:szCs w:val="22"/>
                          </w:rPr>
                        </w:pPr>
                        <w:r w:rsidRPr="00937B54">
                          <w:rPr>
                            <w:i/>
                            <w:caps w:val="0"/>
                            <w:color w:val="auto"/>
                            <w:sz w:val="22"/>
                            <w:szCs w:val="22"/>
                          </w:rPr>
                          <w:t xml:space="preserve">“Next week we will be running a workshop to provide you with more information about the changes and what it will mean for you.” </w:t>
                        </w:r>
                        <w:r w:rsidRPr="0077714A">
                          <w:rPr>
                            <w:b/>
                            <w:caps w:val="0"/>
                            <w:sz w:val="22"/>
                            <w:szCs w:val="22"/>
                          </w:rPr>
                          <w:t>(How will the change be implemented &amp; what does it mean for me)</w:t>
                        </w:r>
                      </w:p>
                      <w:p w14:paraId="22CDDFF8" w14:textId="77777777" w:rsidR="000A5538" w:rsidRPr="00D6158F" w:rsidRDefault="000A5538" w:rsidP="001A3A32">
                        <w:pPr>
                          <w:pStyle w:val="Helpfulhintheading"/>
                          <w:spacing w:after="480"/>
                          <w:jc w:val="left"/>
                          <w:rPr>
                            <w:caps w:val="0"/>
                            <w:sz w:val="24"/>
                            <w:szCs w:val="26"/>
                          </w:rPr>
                        </w:pPr>
                      </w:p>
                      <w:p w14:paraId="4F160030" w14:textId="77777777" w:rsidR="000A5538" w:rsidRPr="00307659" w:rsidRDefault="000A5538" w:rsidP="001A3A32">
                        <w:pPr>
                          <w:pStyle w:val="Helpfulhintheading"/>
                          <w:spacing w:after="480"/>
                          <w:rPr>
                            <w:i/>
                            <w:iCs/>
                            <w:caps w:val="0"/>
                            <w:sz w:val="24"/>
                            <w:szCs w:val="26"/>
                          </w:rPr>
                        </w:pPr>
                        <w:r w:rsidRPr="00307659">
                          <w:rPr>
                            <w:i/>
                            <w:iCs/>
                            <w:caps w:val="0"/>
                            <w:sz w:val="24"/>
                            <w:szCs w:val="26"/>
                          </w:rPr>
                          <w:t xml:space="preserve">We have been working to develop our wellness and reablement capabilities within our organisation, in order to assist you, our employees, to embody this approach when delivering services to our valued clients. </w:t>
                        </w:r>
                      </w:p>
                      <w:p w14:paraId="1A121C23" w14:textId="77777777" w:rsidR="000A5538" w:rsidRPr="00307659" w:rsidRDefault="000A5538" w:rsidP="001A3A32">
                        <w:pPr>
                          <w:pStyle w:val="Helpfulhintheading"/>
                          <w:spacing w:after="480"/>
                          <w:rPr>
                            <w:i/>
                            <w:iCs/>
                            <w:sz w:val="24"/>
                            <w:szCs w:val="26"/>
                          </w:rPr>
                        </w:pPr>
                        <w:r w:rsidRPr="00307659">
                          <w:rPr>
                            <w:i/>
                            <w:iCs/>
                            <w:caps w:val="0"/>
                            <w:sz w:val="24"/>
                            <w:szCs w:val="26"/>
                          </w:rPr>
                          <w:t>Over the coming weeks, you will see changes to our systems, process and the supports available to you, to ensure you are prepared and empowered”</w:t>
                        </w:r>
                      </w:p>
                    </w:txbxContent>
                  </v:textbox>
                </v:shape>
                <v:shape id="Picture 67" o:spid="_x0000_s1096" type="#_x0000_t75" alt="Illustration of worksheets" style="position:absolute;left:4572;top:1333;width:19907;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">
                  <v:imagedata r:id="rId24" o:title="Illustration of worksheets"/>
                  <v:path arrowok="t"/>
                </v:shape>
                <w10:wrap type="square" anchorx="margin"/>
              </v:group>
            </w:pict>
          </mc:Fallback>
        </mc:AlternateContent>
      </w:r>
      <w:r w:rsidR="009B19D8" w:rsidRPr="00EB2149">
        <w:rPr>
          <w:rFonts w:asciiTheme="minorHAnsi" w:eastAsiaTheme="majorEastAsia" w:hAnsiTheme="minorHAnsi" w:cs="Times New Roman (Headings CS)"/>
          <w:caps/>
          <w:color w:val="924B6C" w:themeColor="accent5"/>
          <w:spacing w:val="20"/>
          <w:sz w:val="36"/>
          <w:szCs w:val="26"/>
        </w:rPr>
        <w:t>Preparing your employees</w:t>
      </w:r>
    </w:p>
    <w:p w14:paraId="39E6EA71" w14:textId="143FBE8E" w:rsidR="009B19D8" w:rsidRPr="009B19D8" w:rsidRDefault="009B19D8" w:rsidP="009B19D8">
      <w:pPr>
        <w:rPr>
          <w:rFonts w:cs="Times New Roman (Body CS)"/>
          <w:spacing w:val="-3"/>
        </w:rPr>
      </w:pPr>
      <w:r w:rsidRPr="009B19D8">
        <w:rPr>
          <w:rFonts w:cs="Times New Roman (Body CS)"/>
          <w:spacing w:val="-3"/>
        </w:rPr>
        <w:t xml:space="preserve">Strong leadership builds the foundations of culture. It empowers employees to achieve organisational goals and helps them realise how vital their contributions are in advancing those goals. For wellness and reablement to be successful, it needs to be </w:t>
      </w:r>
      <w:r w:rsidRPr="008B338A">
        <w:rPr>
          <w:rFonts w:cs="Times New Roman (Body CS)"/>
          <w:b/>
          <w:color w:val="586992" w:themeColor="accent6"/>
          <w:spacing w:val="-3"/>
        </w:rPr>
        <w:t>embraced, led</w:t>
      </w:r>
      <w:r w:rsidR="00707A06" w:rsidRPr="008B338A">
        <w:rPr>
          <w:rFonts w:cs="Times New Roman (Body CS)"/>
          <w:b/>
          <w:bCs/>
          <w:color w:val="586992" w:themeColor="accent6"/>
          <w:spacing w:val="-3"/>
        </w:rPr>
        <w:t>,</w:t>
      </w:r>
      <w:r w:rsidRPr="008B338A">
        <w:rPr>
          <w:rFonts w:cs="Times New Roman (Body CS)"/>
          <w:b/>
          <w:color w:val="586992" w:themeColor="accent6"/>
          <w:spacing w:val="-3"/>
        </w:rPr>
        <w:t xml:space="preserve"> and practiced</w:t>
      </w:r>
      <w:r w:rsidRPr="008B338A">
        <w:rPr>
          <w:rFonts w:cs="Times New Roman (Body CS)"/>
          <w:color w:val="586992" w:themeColor="accent6"/>
          <w:spacing w:val="-3"/>
        </w:rPr>
        <w:t xml:space="preserve"> </w:t>
      </w:r>
      <w:r w:rsidRPr="009B19D8">
        <w:rPr>
          <w:rFonts w:cs="Times New Roman (Body CS)"/>
          <w:spacing w:val="-3"/>
        </w:rPr>
        <w:t>from the top by executives and managers</w:t>
      </w:r>
      <w:r w:rsidR="00F84023">
        <w:rPr>
          <w:rFonts w:cs="Times New Roman (Body CS)"/>
          <w:spacing w:val="-3"/>
        </w:rPr>
        <w:t>,</w:t>
      </w:r>
      <w:r w:rsidRPr="009B19D8">
        <w:rPr>
          <w:rFonts w:cs="Times New Roman (Body CS)"/>
          <w:spacing w:val="-3"/>
        </w:rPr>
        <w:t xml:space="preserve"> and be visible at all levels of the organisation. </w:t>
      </w:r>
    </w:p>
    <w:p w14:paraId="6ABCB83B" w14:textId="0F0D96E9" w:rsidR="009B19D8" w:rsidRDefault="009B19D8" w:rsidP="009B19D8">
      <w:pPr>
        <w:pStyle w:val="Heading3"/>
      </w:pPr>
      <w:r>
        <w:t>Effective communication</w:t>
      </w:r>
    </w:p>
    <w:p w14:paraId="64F49EB3" w14:textId="602D7377" w:rsidR="009B19D8" w:rsidRDefault="009B19D8" w:rsidP="009B19D8">
      <w:r>
        <w:t>Communication plays an important role in driving and embedding cultural change. While change needs to be initiated and driven from the top of an organisation, it needs to be reinforced through middle managers. Employees need to know when changes are being made in an organisation. They need the opportunity to understand the change and clarify what it means for them.</w:t>
      </w:r>
    </w:p>
    <w:p w14:paraId="17792F1E" w14:textId="18914361" w:rsidR="009B19D8" w:rsidRPr="00786523" w:rsidRDefault="009B19D8" w:rsidP="00BE6644">
      <w:pPr>
        <w:spacing w:after="0"/>
      </w:pPr>
      <w:r>
        <w:t>To effectively communicate changes with employees</w:t>
      </w:r>
      <w:r w:rsidR="00FD0E37">
        <w:t>,</w:t>
      </w:r>
      <w:r>
        <w:t xml:space="preserve"> you should understand what they need to know (</w:t>
      </w:r>
      <w:r w:rsidRPr="00786523">
        <w:rPr>
          <w:b/>
          <w:bCs/>
          <w:color w:val="586992" w:themeColor="accent6"/>
        </w:rPr>
        <w:t>message</w:t>
      </w:r>
      <w:r w:rsidRPr="00786523">
        <w:t>), when they need to know it (</w:t>
      </w:r>
      <w:r w:rsidRPr="00786523">
        <w:rPr>
          <w:b/>
          <w:bCs/>
          <w:color w:val="586992" w:themeColor="accent6"/>
        </w:rPr>
        <w:t>timing</w:t>
      </w:r>
      <w:r w:rsidRPr="00786523">
        <w:t>) and how they should receive the information (</w:t>
      </w:r>
      <w:r w:rsidRPr="00786523">
        <w:rPr>
          <w:b/>
          <w:bCs/>
          <w:color w:val="586992" w:themeColor="accent6"/>
        </w:rPr>
        <w:t>channel</w:t>
      </w:r>
      <w:r w:rsidRPr="00786523">
        <w:t xml:space="preserve">). </w:t>
      </w:r>
    </w:p>
    <w:p w14:paraId="1F114F91" w14:textId="67C2D12D" w:rsidR="009B19D8" w:rsidRPr="00786523" w:rsidRDefault="009B19D8" w:rsidP="00BE6644">
      <w:pPr>
        <w:pStyle w:val="Heading4"/>
        <w:spacing w:before="240"/>
      </w:pPr>
      <w:r w:rsidRPr="00786523">
        <w:t>Messaging</w:t>
      </w:r>
    </w:p>
    <w:p w14:paraId="762633F5" w14:textId="3E7D239E" w:rsidR="009B19D8" w:rsidRDefault="009B19D8" w:rsidP="009B19D8">
      <w:r w:rsidRPr="00786523">
        <w:t>Developing clear and concise messages before you begin to communicate will ensure everyone receives the right message</w:t>
      </w:r>
      <w:r>
        <w:t xml:space="preserve"> at the right time.</w:t>
      </w:r>
      <w:r w:rsidR="00432DC7">
        <w:br/>
      </w:r>
      <w:r>
        <w:t xml:space="preserve">It limits the misinformation that occurs when people receive not enough, or inconsistent information. When developing messages for employees you should consider: </w:t>
      </w:r>
    </w:p>
    <w:p w14:paraId="32A42661" w14:textId="20750B49" w:rsidR="009B19D8" w:rsidRDefault="00F84023" w:rsidP="00C82D66">
      <w:pPr>
        <w:pStyle w:val="ListParagraph"/>
        <w:numPr>
          <w:ilvl w:val="0"/>
          <w:numId w:val="6"/>
        </w:numPr>
        <w:rPr>
          <w:rFonts w:eastAsiaTheme="minorEastAsia"/>
        </w:rPr>
      </w:pPr>
      <w:r w:rsidRPr="00DC3532">
        <w:rPr>
          <w:b/>
          <w:bCs/>
        </w:rPr>
        <w:t>w</w:t>
      </w:r>
      <w:r w:rsidR="009B19D8" w:rsidRPr="00DC3532">
        <w:rPr>
          <w:b/>
          <w:bCs/>
        </w:rPr>
        <w:t>hat</w:t>
      </w:r>
      <w:r w:rsidR="009B19D8">
        <w:t xml:space="preserve"> the change is</w:t>
      </w:r>
    </w:p>
    <w:p w14:paraId="5E613220" w14:textId="109AEFD1" w:rsidR="009B19D8" w:rsidRDefault="00F84023" w:rsidP="00C82D66">
      <w:pPr>
        <w:pStyle w:val="ListParagraph"/>
        <w:numPr>
          <w:ilvl w:val="0"/>
          <w:numId w:val="6"/>
        </w:numPr>
      </w:pPr>
      <w:r w:rsidRPr="00DC3532">
        <w:rPr>
          <w:b/>
          <w:bCs/>
        </w:rPr>
        <w:t>w</w:t>
      </w:r>
      <w:r w:rsidR="009B19D8" w:rsidRPr="00DC3532">
        <w:rPr>
          <w:b/>
          <w:bCs/>
        </w:rPr>
        <w:t>hy</w:t>
      </w:r>
      <w:r w:rsidR="009B19D8">
        <w:t xml:space="preserve"> the change is happening</w:t>
      </w:r>
    </w:p>
    <w:p w14:paraId="3ACDEDE1" w14:textId="66DD2ED2" w:rsidR="00D80A84" w:rsidRDefault="00D80A84" w:rsidP="00C82D66">
      <w:pPr>
        <w:pStyle w:val="ListParagraph"/>
        <w:numPr>
          <w:ilvl w:val="0"/>
          <w:numId w:val="6"/>
        </w:numPr>
      </w:pPr>
      <w:r>
        <w:t xml:space="preserve">what does the change </w:t>
      </w:r>
      <w:r w:rsidRPr="00DC3532">
        <w:rPr>
          <w:b/>
          <w:bCs/>
        </w:rPr>
        <w:t>mean</w:t>
      </w:r>
      <w:r>
        <w:t xml:space="preserve"> for them</w:t>
      </w:r>
    </w:p>
    <w:p w14:paraId="25DCA347" w14:textId="77777777" w:rsidR="004278CF" w:rsidRDefault="00F84023" w:rsidP="00C82D66">
      <w:pPr>
        <w:pStyle w:val="ListParagraph"/>
        <w:numPr>
          <w:ilvl w:val="0"/>
          <w:numId w:val="6"/>
        </w:numPr>
      </w:pPr>
      <w:r w:rsidRPr="00DC3532">
        <w:rPr>
          <w:b/>
          <w:bCs/>
        </w:rPr>
        <w:t>w</w:t>
      </w:r>
      <w:r w:rsidR="009B19D8" w:rsidRPr="00DC3532">
        <w:rPr>
          <w:b/>
          <w:bCs/>
        </w:rPr>
        <w:t>hen</w:t>
      </w:r>
      <w:r w:rsidR="009B19D8">
        <w:t xml:space="preserve"> is the change happening/</w:t>
      </w:r>
      <w:r w:rsidR="009B19D8" w:rsidRPr="00DC3532">
        <w:rPr>
          <w:b/>
          <w:bCs/>
        </w:rPr>
        <w:t>how</w:t>
      </w:r>
      <w:r w:rsidR="009B19D8">
        <w:t xml:space="preserve"> will the change be </w:t>
      </w:r>
      <w:r w:rsidR="00D80A84">
        <w:t>implemented</w:t>
      </w:r>
    </w:p>
    <w:p w14:paraId="380F8F83" w14:textId="6FA0F1DF" w:rsidR="004278CF" w:rsidRDefault="004278CF" w:rsidP="004278CF">
      <w:pPr>
        <w:pStyle w:val="ListBullet"/>
        <w:numPr>
          <w:ilvl w:val="0"/>
          <w:numId w:val="0"/>
        </w:numPr>
        <w:spacing w:before="0" w:after="0"/>
        <w:ind w:left="357"/>
        <w:sectPr w:rsidR="004278CF" w:rsidSect="00315F9F">
          <w:headerReference w:type="even" r:id="rId61"/>
          <w:headerReference w:type="default" r:id="rId62"/>
          <w:headerReference w:type="first" r:id="rId63"/>
          <w:pgSz w:w="11900" w:h="16840"/>
          <w:pgMar w:top="1440" w:right="1080" w:bottom="1440" w:left="1080" w:header="1871" w:footer="708" w:gutter="0"/>
          <w:cols w:num="2" w:space="708"/>
          <w:docGrid w:linePitch="360"/>
        </w:sectPr>
      </w:pPr>
    </w:p>
    <w:p w14:paraId="2E1333D5" w14:textId="04F3BD03" w:rsidR="009B19D8" w:rsidRPr="002201BE" w:rsidRDefault="009B19D8" w:rsidP="004278CF">
      <w:pPr>
        <w:pStyle w:val="Heading4"/>
        <w:spacing w:before="0"/>
      </w:pPr>
      <w:r w:rsidRPr="002201BE">
        <w:lastRenderedPageBreak/>
        <w:t>Timing</w:t>
      </w:r>
    </w:p>
    <w:p w14:paraId="31B83331" w14:textId="4209549D" w:rsidR="009B19D8" w:rsidRPr="00786523" w:rsidRDefault="009B19D8" w:rsidP="009B19D8">
      <w:r w:rsidRPr="00FB747B">
        <w:t xml:space="preserve">People need to understand changes before they can implement them. Employees should be informed of changes before they are implemented to give them the opportunity to understand how it will affect them, and what their responsibilities are. The timing may change depending on the employee and their role in </w:t>
      </w:r>
      <w:r w:rsidRPr="00786523">
        <w:t>implementing the change.</w:t>
      </w:r>
      <w:r w:rsidR="003B0A25" w:rsidRPr="00786523">
        <w:t xml:space="preserve"> </w:t>
      </w:r>
    </w:p>
    <w:p w14:paraId="217F5712" w14:textId="6838624C" w:rsidR="001429CF" w:rsidRPr="00786523" w:rsidRDefault="001429CF" w:rsidP="009B19D8">
      <w:r w:rsidRPr="00786523">
        <w:t xml:space="preserve">While </w:t>
      </w:r>
      <w:r w:rsidR="00853C90" w:rsidRPr="00786523">
        <w:t>its</w:t>
      </w:r>
      <w:r w:rsidRPr="00786523">
        <w:t xml:space="preserve"> important communication happen</w:t>
      </w:r>
      <w:r w:rsidR="00D2163F" w:rsidRPr="00786523">
        <w:t>s</w:t>
      </w:r>
      <w:r w:rsidRPr="00786523">
        <w:t xml:space="preserve"> before the change is implemented, it also needs to be consistent during and after the change is implemented. Communicating with employees during implementation will provide </w:t>
      </w:r>
      <w:r w:rsidR="00F41D99" w:rsidRPr="00786523">
        <w:t>updates on progress</w:t>
      </w:r>
      <w:r w:rsidR="00D67ACE">
        <w:t xml:space="preserve"> and </w:t>
      </w:r>
      <w:r w:rsidR="00F41D99" w:rsidRPr="00786523">
        <w:t>reassurance progress is being made</w:t>
      </w:r>
      <w:r w:rsidR="004977E5" w:rsidRPr="00786523">
        <w:t>. It also provides an opportunity to celebrate successes or address issues</w:t>
      </w:r>
      <w:r w:rsidR="00CC3C9A">
        <w:t xml:space="preserve"> in real-time,</w:t>
      </w:r>
      <w:r w:rsidR="004977E5" w:rsidRPr="00786523">
        <w:t xml:space="preserve"> </w:t>
      </w:r>
      <w:r w:rsidR="00EF65C2" w:rsidRPr="00786523">
        <w:t>as they occur.</w:t>
      </w:r>
    </w:p>
    <w:p w14:paraId="71C06C08" w14:textId="6C508E8D" w:rsidR="00EF65C2" w:rsidRPr="00786523" w:rsidRDefault="004278CF" w:rsidP="009B19D8">
      <w:r w:rsidRPr="00786523">
        <w:rPr>
          <w:noProof/>
          <w:lang w:eastAsia="en-AU"/>
        </w:rPr>
        <w:drawing>
          <wp:anchor distT="0" distB="0" distL="114300" distR="114300" simplePos="0" relativeHeight="251658255" behindDoc="0" locked="0" layoutInCell="1" allowOverlap="1" wp14:anchorId="02CFE51E" wp14:editId="5E2B2A11">
            <wp:simplePos x="0" y="0"/>
            <wp:positionH relativeFrom="column">
              <wp:posOffset>1103763</wp:posOffset>
            </wp:positionH>
            <wp:positionV relativeFrom="paragraph">
              <wp:posOffset>1014870</wp:posOffset>
            </wp:positionV>
            <wp:extent cx="3640018" cy="3860870"/>
            <wp:effectExtent l="0" t="0" r="0" b="0"/>
            <wp:wrapNone/>
            <wp:docPr id="24" name="Picture 24" descr="illustration of elderly man working in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llustration of elderly man working in garde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40018" cy="386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65C2" w:rsidRPr="00786523">
        <w:t>Communication after the change is impl</w:t>
      </w:r>
      <w:r w:rsidR="00513847" w:rsidRPr="00786523">
        <w:t xml:space="preserve">emented provides reinforcement. It reminds employees of their ongoing responsibilities. It provides the opportunity to gather and </w:t>
      </w:r>
      <w:r w:rsidR="008C3769" w:rsidRPr="00786523">
        <w:t>promote success stories and to continuously improve services</w:t>
      </w:r>
      <w:r w:rsidR="00EF277C" w:rsidRPr="00786523">
        <w:t xml:space="preserve"> and processes</w:t>
      </w:r>
      <w:r w:rsidR="008C3769" w:rsidRPr="00786523">
        <w:t>.</w:t>
      </w:r>
    </w:p>
    <w:p w14:paraId="69E83322" w14:textId="03FAA5BA" w:rsidR="003676FF" w:rsidRPr="00786523" w:rsidRDefault="003676FF" w:rsidP="009B19D8"/>
    <w:p w14:paraId="3D5694A5" w14:textId="2DFCA394" w:rsidR="003676FF" w:rsidRPr="00786523" w:rsidRDefault="003676FF" w:rsidP="009B19D8"/>
    <w:p w14:paraId="0ADEB0F9" w14:textId="1C37E6BF" w:rsidR="003676FF" w:rsidRPr="00786523" w:rsidRDefault="003676FF" w:rsidP="009B19D8"/>
    <w:p w14:paraId="279C0042" w14:textId="26C2B9C5" w:rsidR="003676FF" w:rsidRPr="00786523" w:rsidRDefault="003676FF" w:rsidP="009B19D8"/>
    <w:p w14:paraId="175D9396" w14:textId="7BF38CDF" w:rsidR="003676FF" w:rsidRPr="00786523" w:rsidRDefault="003676FF" w:rsidP="009B19D8"/>
    <w:p w14:paraId="49704DBC" w14:textId="7462EF8C" w:rsidR="003676FF" w:rsidRPr="00786523" w:rsidRDefault="003676FF" w:rsidP="009B19D8"/>
    <w:p w14:paraId="1CC39473" w14:textId="77777777" w:rsidR="00FB747B" w:rsidRPr="00786523" w:rsidRDefault="00FB747B" w:rsidP="00FB747B"/>
    <w:p w14:paraId="4E6B7D74" w14:textId="77777777" w:rsidR="00FB747B" w:rsidRPr="00786523" w:rsidRDefault="00FB747B" w:rsidP="00FB747B"/>
    <w:p w14:paraId="128CCE4A" w14:textId="3ED2AD3F" w:rsidR="003676FF" w:rsidRPr="00786523" w:rsidRDefault="003676FF" w:rsidP="009B19D8"/>
    <w:p w14:paraId="3ED660DE" w14:textId="0D03939A" w:rsidR="007F27EF" w:rsidRPr="00786523" w:rsidRDefault="007F27EF" w:rsidP="007F27EF">
      <w:pPr>
        <w:pStyle w:val="Heading4"/>
      </w:pPr>
      <w:r w:rsidRPr="00786523">
        <w:t>Channels</w:t>
      </w:r>
    </w:p>
    <w:p w14:paraId="414EFD10" w14:textId="77777777" w:rsidR="007F27EF" w:rsidRPr="00786523" w:rsidRDefault="007F27EF" w:rsidP="007F27EF">
      <w:r w:rsidRPr="00786523">
        <w:t>Every organisation has its own unique system of communicating. Communication comes from a range of channels including:</w:t>
      </w:r>
    </w:p>
    <w:p w14:paraId="0E4F358B" w14:textId="10BC1835" w:rsidR="007F27EF" w:rsidRPr="00786523" w:rsidRDefault="007F27EF" w:rsidP="00C82D66">
      <w:pPr>
        <w:pStyle w:val="ListParagraph"/>
        <w:numPr>
          <w:ilvl w:val="0"/>
          <w:numId w:val="6"/>
        </w:numPr>
      </w:pPr>
      <w:r w:rsidRPr="00786523">
        <w:rPr>
          <w:b/>
          <w:color w:val="586992" w:themeColor="accent6"/>
        </w:rPr>
        <w:t>Formal communication channels</w:t>
      </w:r>
      <w:r w:rsidRPr="00786523">
        <w:rPr>
          <w:color w:val="586992" w:themeColor="accent6"/>
        </w:rPr>
        <w:t xml:space="preserve"> </w:t>
      </w:r>
      <w:r w:rsidRPr="00786523">
        <w:t>– scheduled emails/newsletters, intranet (internal website)</w:t>
      </w:r>
      <w:r w:rsidR="00F84023" w:rsidRPr="00786523">
        <w:t xml:space="preserve"> and </w:t>
      </w:r>
      <w:r w:rsidRPr="00786523">
        <w:t>regular briefings</w:t>
      </w:r>
    </w:p>
    <w:p w14:paraId="0FC5CA19" w14:textId="6CDE8D35" w:rsidR="007F27EF" w:rsidRPr="00786523" w:rsidRDefault="007F27EF" w:rsidP="00C82D66">
      <w:pPr>
        <w:pStyle w:val="ListParagraph"/>
        <w:numPr>
          <w:ilvl w:val="0"/>
          <w:numId w:val="6"/>
        </w:numPr>
      </w:pPr>
      <w:r w:rsidRPr="00786523">
        <w:rPr>
          <w:b/>
          <w:color w:val="586992" w:themeColor="accent6"/>
        </w:rPr>
        <w:t>Informal channels</w:t>
      </w:r>
      <w:r w:rsidRPr="00786523">
        <w:rPr>
          <w:color w:val="586992" w:themeColor="accent6"/>
        </w:rPr>
        <w:t xml:space="preserve"> </w:t>
      </w:r>
      <w:r w:rsidRPr="00786523">
        <w:t xml:space="preserve">– team meetings, conversations between </w:t>
      </w:r>
      <w:r w:rsidR="004767E5">
        <w:t>employees</w:t>
      </w:r>
    </w:p>
    <w:p w14:paraId="381CC637" w14:textId="53A86AEC" w:rsidR="009B19D8" w:rsidRDefault="007F27EF" w:rsidP="007F27EF">
      <w:r w:rsidRPr="00786523">
        <w:t>Consider how these channels can be used to get your message out. Formal communication channels are good at ensuring everyone has the same message</w:t>
      </w:r>
      <w:r>
        <w:t xml:space="preserve"> at the same time</w:t>
      </w:r>
      <w:r w:rsidR="004767E5">
        <w:t>. I</w:t>
      </w:r>
      <w:r>
        <w:t xml:space="preserve">nformal and face-to-face channels are good at providing </w:t>
      </w:r>
      <w:r w:rsidR="00E5221A">
        <w:t>employees</w:t>
      </w:r>
      <w:r>
        <w:t xml:space="preserve"> an opportunity to ask questions and understand how the change will affect them</w:t>
      </w:r>
      <w:r w:rsidR="00D72CC5">
        <w:t xml:space="preserve">. </w:t>
      </w:r>
    </w:p>
    <w:p w14:paraId="499B4014" w14:textId="77777777" w:rsidR="00C36881" w:rsidRDefault="00C36881" w:rsidP="007F27EF">
      <w:pPr>
        <w:rPr>
          <w:sz w:val="24"/>
          <w:szCs w:val="28"/>
        </w:rPr>
        <w:sectPr w:rsidR="00C36881" w:rsidSect="004278CF">
          <w:pgSz w:w="11900" w:h="16840"/>
          <w:pgMar w:top="1440" w:right="1080" w:bottom="1440" w:left="1080" w:header="1871" w:footer="708" w:gutter="0"/>
          <w:cols w:num="2" w:space="708"/>
          <w:docGrid w:linePitch="360"/>
        </w:sectPr>
      </w:pPr>
    </w:p>
    <w:p w14:paraId="52D81F0B" w14:textId="7DB1A48E" w:rsidR="00822EF0" w:rsidRDefault="00A9789A" w:rsidP="00F6332A">
      <w:pPr>
        <w:pStyle w:val="Sectionbreaktext"/>
        <w:spacing w:before="1080"/>
        <w:sectPr w:rsidR="00822EF0" w:rsidSect="00E42236">
          <w:headerReference w:type="even" r:id="rId65"/>
          <w:headerReference w:type="default" r:id="rId66"/>
          <w:headerReference w:type="first" r:id="rId67"/>
          <w:pgSz w:w="11900" w:h="16840"/>
          <w:pgMar w:top="1440" w:right="1080" w:bottom="1440" w:left="1080" w:header="1871" w:footer="708" w:gutter="0"/>
          <w:cols w:space="708"/>
          <w:docGrid w:linePitch="360"/>
        </w:sectPr>
      </w:pPr>
      <w:bookmarkStart w:id="22" w:name="_Toc43316941"/>
      <w:r>
        <w:rPr>
          <w:b w:val="0"/>
          <w:bCs w:val="0"/>
          <w:noProof/>
          <w:lang w:eastAsia="en-AU"/>
        </w:rPr>
        <w:lastRenderedPageBreak/>
        <w:drawing>
          <wp:anchor distT="0" distB="0" distL="114300" distR="114300" simplePos="0" relativeHeight="251658241" behindDoc="0" locked="0" layoutInCell="1" allowOverlap="1" wp14:anchorId="4FD4AD9E" wp14:editId="50D65061">
            <wp:simplePos x="0" y="0"/>
            <wp:positionH relativeFrom="column">
              <wp:posOffset>2788920</wp:posOffset>
            </wp:positionH>
            <wp:positionV relativeFrom="paragraph">
              <wp:posOffset>84455</wp:posOffset>
            </wp:positionV>
            <wp:extent cx="3362960" cy="3423920"/>
            <wp:effectExtent l="0" t="0" r="0" b="0"/>
            <wp:wrapTopAndBottom/>
            <wp:docPr id="44" name="Picture 44" descr="Stage 2: Imp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tage 2: Implement"/>
                    <pic:cNvPicPr/>
                  </pic:nvPicPr>
                  <pic:blipFill rotWithShape="1">
                    <a:blip r:embed="rId68" cstate="print">
                      <a:extLst>
                        <a:ext uri="{28A0092B-C50C-407E-A947-70E740481C1C}">
                          <a14:useLocalDpi xmlns:a14="http://schemas.microsoft.com/office/drawing/2010/main" val="0"/>
                        </a:ext>
                      </a:extLst>
                    </a:blip>
                    <a:srcRect l="11590" t="7177" r="13182" b="9420"/>
                    <a:stretch/>
                  </pic:blipFill>
                  <pic:spPr bwMode="auto">
                    <a:xfrm>
                      <a:off x="0" y="0"/>
                      <a:ext cx="3362960" cy="3423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ED6" w:rsidRPr="00E73973">
        <w:rPr>
          <w:b w:val="0"/>
          <w:bCs w:val="0"/>
        </w:rPr>
        <w:t>Stage 2:</w:t>
      </w:r>
      <w:r w:rsidR="00BB63B7">
        <w:rPr>
          <w:b w:val="0"/>
          <w:bCs w:val="0"/>
        </w:rPr>
        <w:t xml:space="preserve"> </w:t>
      </w:r>
      <w:r w:rsidR="00C36881" w:rsidRPr="003F0E82">
        <w:t>Implement</w:t>
      </w:r>
      <w:bookmarkEnd w:id="22"/>
    </w:p>
    <w:bookmarkStart w:id="23" w:name="_Toc42169669"/>
    <w:bookmarkStart w:id="24" w:name="_Toc42176787"/>
    <w:bookmarkStart w:id="25" w:name="_Toc43302812"/>
    <w:bookmarkStart w:id="26" w:name="_Toc43306743"/>
    <w:bookmarkStart w:id="27" w:name="_Toc43316942"/>
    <w:p w14:paraId="028E7A7A" w14:textId="2C21E719" w:rsidR="00BB63B7" w:rsidRPr="00BB63B7" w:rsidRDefault="00B25BBB" w:rsidP="00587EE5">
      <w:pPr>
        <w:pStyle w:val="Heading1"/>
      </w:pPr>
      <w:r>
        <w:rPr>
          <w:noProof/>
          <w:lang w:eastAsia="en-AU"/>
        </w:rPr>
        <w:lastRenderedPageBreak/>
        <mc:AlternateContent>
          <mc:Choice Requires="wpg">
            <w:drawing>
              <wp:anchor distT="0" distB="0" distL="114300" distR="114300" simplePos="0" relativeHeight="251658284" behindDoc="0" locked="0" layoutInCell="1" allowOverlap="1" wp14:anchorId="1299E32D" wp14:editId="5004DF4F">
                <wp:simplePos x="0" y="0"/>
                <wp:positionH relativeFrom="column">
                  <wp:posOffset>3317240</wp:posOffset>
                </wp:positionH>
                <wp:positionV relativeFrom="paragraph">
                  <wp:posOffset>159385</wp:posOffset>
                </wp:positionV>
                <wp:extent cx="2699385" cy="719455"/>
                <wp:effectExtent l="0" t="0" r="24765" b="23495"/>
                <wp:wrapSquare wrapText="bothSides"/>
                <wp:docPr id="139" name="Group 139" descr="Toolkit link: Change management step-by-step guide"/>
                <wp:cNvGraphicFramePr/>
                <a:graphic xmlns:a="http://schemas.openxmlformats.org/drawingml/2006/main">
                  <a:graphicData uri="http://schemas.microsoft.com/office/word/2010/wordprocessingGroup">
                    <wpg:wgp>
                      <wpg:cNvGrpSpPr/>
                      <wpg:grpSpPr>
                        <a:xfrm>
                          <a:off x="0" y="0"/>
                          <a:ext cx="2699385" cy="719455"/>
                          <a:chOff x="0" y="0"/>
                          <a:chExt cx="2699385" cy="719747"/>
                        </a:xfrm>
                      </wpg:grpSpPr>
                      <wps:wsp>
                        <wps:cNvPr id="128" name="Rectangle 128"/>
                        <wps:cNvSpPr/>
                        <wps:spPr>
                          <a:xfrm>
                            <a:off x="0" y="0"/>
                            <a:ext cx="2699385" cy="719747"/>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 Box 135"/>
                        <wps:cNvSpPr txBox="1"/>
                        <wps:spPr>
                          <a:xfrm>
                            <a:off x="724618" y="60385"/>
                            <a:ext cx="1832253" cy="613875"/>
                          </a:xfrm>
                          <a:prstGeom prst="rect">
                            <a:avLst/>
                          </a:prstGeom>
                          <a:noFill/>
                          <a:ln w="6350">
                            <a:noFill/>
                          </a:ln>
                        </wps:spPr>
                        <wps:txbx>
                          <w:txbxContent>
                            <w:p w14:paraId="43BC15D1" w14:textId="77777777" w:rsidR="000A5538" w:rsidRPr="00257660" w:rsidRDefault="000A5538" w:rsidP="00BF28E1">
                              <w:pPr>
                                <w:pStyle w:val="Tooltext"/>
                                <w:rPr>
                                  <w:b w:val="0"/>
                                  <w:bCs w:val="0"/>
                                </w:rPr>
                              </w:pPr>
                              <w:r>
                                <w:rPr>
                                  <w:b w:val="0"/>
                                  <w:bCs w:val="0"/>
                                </w:rPr>
                                <w:t xml:space="preserve">Change management </w:t>
                              </w:r>
                              <w:r>
                                <w:rPr>
                                  <w:b w:val="0"/>
                                  <w:bCs w:val="0"/>
                                </w:rPr>
                                <w:br/>
                                <w:t>step-by-step guide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6" name="Picture 136" descr="A close up of a logo&#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7900" r="7880"/>
                          <a:stretch/>
                        </pic:blipFill>
                        <pic:spPr bwMode="auto">
                          <a:xfrm>
                            <a:off x="138022" y="8627"/>
                            <a:ext cx="572770" cy="68072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99E32D" id="Group 139" o:spid="_x0000_s1097" alt="Toolkit link: Change management step-by-step guide" style="position:absolute;margin-left:261.2pt;margin-top:12.55pt;width:212.55pt;height:56.65pt;z-index:251658284" coordsize="26993,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10;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">
                <v:rect id="Rectangle 128" o:spid="_x0000_s1098" style="position:absolute;width:26993;height: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" filled="f" strokecolor="#586992 [3209]" strokeweight="1pt"/>
                <v:shape id="Text Box 135" o:spid="_x0000_s1099" type="#_x0000_t202" style="position:absolute;left:7246;top:603;width:18322;height: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" filled="f" stroked="f" strokeweight=".5pt">
                  <v:textbox inset="0,0,0,0">
                    <w:txbxContent>
                      <w:p w14:paraId="43BC15D1" w14:textId="77777777" w:rsidR="000A5538" w:rsidRPr="00257660" w:rsidRDefault="000A5538" w:rsidP="00BF28E1">
                        <w:pPr>
                          <w:pStyle w:val="Tooltext"/>
                          <w:rPr>
                            <w:b w:val="0"/>
                            <w:bCs w:val="0"/>
                          </w:rPr>
                        </w:pPr>
                        <w:r>
                          <w:rPr>
                            <w:b w:val="0"/>
                            <w:bCs w:val="0"/>
                          </w:rPr>
                          <w:t xml:space="preserve">Change management </w:t>
                        </w:r>
                        <w:r>
                          <w:rPr>
                            <w:b w:val="0"/>
                            <w:bCs w:val="0"/>
                          </w:rPr>
                          <w:br/>
                          <w:t>step-by-step guide</w:t>
                        </w:r>
                      </w:p>
                    </w:txbxContent>
                  </v:textbox>
                </v:shape>
                <v:shape id="Picture 136" o:spid="_x0000_s1100" type="#_x0000_t75" alt="A close up of a logo&#10;&#10;Description automatically generated" style="position:absolute;left:1380;top:86;width:5727;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">
                  <v:imagedata r:id="rId55" o:title="A close up of a logo&#10;&#10;Description automatically generated" cropleft="5177f" cropright="5164f"/>
                  <v:path arrowok="t"/>
                </v:shape>
                <w10:wrap type="square"/>
              </v:group>
            </w:pict>
          </mc:Fallback>
        </mc:AlternateContent>
      </w:r>
      <w:r w:rsidR="00BB63B7" w:rsidRPr="00BB63B7">
        <w:rPr>
          <w:bCs/>
        </w:rPr>
        <w:t>Stage 2:</w:t>
      </w:r>
      <w:r w:rsidR="00BB63B7" w:rsidRPr="00BB63B7">
        <w:t xml:space="preserve"> Implement</w:t>
      </w:r>
      <w:bookmarkEnd w:id="23"/>
      <w:bookmarkEnd w:id="24"/>
      <w:bookmarkEnd w:id="25"/>
      <w:bookmarkEnd w:id="26"/>
      <w:bookmarkEnd w:id="27"/>
    </w:p>
    <w:p w14:paraId="74DDCCA0" w14:textId="23BEE21E" w:rsidR="00752DF2" w:rsidRPr="00752DF2" w:rsidRDefault="00A91B79" w:rsidP="00752DF2">
      <w:r>
        <w:rPr>
          <w:noProof/>
          <w:lang w:eastAsia="en-AU"/>
        </w:rPr>
        <mc:AlternateContent>
          <mc:Choice Requires="wps">
            <w:drawing>
              <wp:anchor distT="0" distB="107950" distL="114300" distR="114300" simplePos="0" relativeHeight="251658248" behindDoc="0" locked="0" layoutInCell="1" allowOverlap="1" wp14:anchorId="62EA2926" wp14:editId="611E204E">
                <wp:simplePos x="0" y="0"/>
                <wp:positionH relativeFrom="column">
                  <wp:posOffset>-5411</wp:posOffset>
                </wp:positionH>
                <wp:positionV relativeFrom="paragraph">
                  <wp:posOffset>1216743</wp:posOffset>
                </wp:positionV>
                <wp:extent cx="2753995" cy="2062480"/>
                <wp:effectExtent l="19050" t="19050" r="27305" b="13970"/>
                <wp:wrapTopAndBottom/>
                <wp:docPr id="114" name="Text Box 114"/>
                <wp:cNvGraphicFramePr/>
                <a:graphic xmlns:a="http://schemas.openxmlformats.org/drawingml/2006/main">
                  <a:graphicData uri="http://schemas.microsoft.com/office/word/2010/wordprocessingShape">
                    <wps:wsp>
                      <wps:cNvSpPr txBox="1"/>
                      <wps:spPr>
                        <a:xfrm>
                          <a:off x="0" y="0"/>
                          <a:ext cx="2753995" cy="206248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6F6BBC14" w14:textId="77777777" w:rsidR="000A5538" w:rsidRPr="00B056D4" w:rsidRDefault="000A5538" w:rsidP="00A91B79">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 OF THE TOOLKIT WILL HELP YOU:</w:t>
                            </w:r>
                          </w:p>
                          <w:p w14:paraId="21161CD0" w14:textId="77777777" w:rsidR="000A5538" w:rsidRPr="00A91B79" w:rsidRDefault="000A5538" w:rsidP="00A91B79">
                            <w:pPr>
                              <w:pStyle w:val="ListBulle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A91B79">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introduce and drive change through your organisation</w:t>
                            </w:r>
                          </w:p>
                          <w:p w14:paraId="0A8D76EC" w14:textId="6E5CFA77" w:rsidR="000A5538" w:rsidRPr="00A91B79" w:rsidRDefault="000A5538" w:rsidP="00A91B79">
                            <w:pPr>
                              <w:pStyle w:val="ListBulle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A91B79">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identify the skills, capability, and requirements of your employees</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A2926" id="Text Box 114" o:spid="_x0000_s1101" type="#_x0000_t202" style="position:absolute;margin-left:-.45pt;margin-top:95.8pt;width:216.85pt;height:162.4pt;z-index:25165824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" fillcolor="white [3212]" strokeweight="2.5pt">
                <v:textbox inset="6mm,4mm,6mm,4mm">
                  <w:txbxContent>
                    <w:p w14:paraId="6F6BBC14" w14:textId="77777777" w:rsidR="000A5538" w:rsidRPr="00B056D4" w:rsidRDefault="000A5538" w:rsidP="00A91B79">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 OF THE TOOLKIT WILL HELP YOU:</w:t>
                      </w:r>
                    </w:p>
                    <w:p w14:paraId="21161CD0" w14:textId="77777777" w:rsidR="000A5538" w:rsidRPr="00A91B79" w:rsidRDefault="000A5538" w:rsidP="00A91B79">
                      <w:pPr>
                        <w:pStyle w:val="ListBulle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A91B79">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introduce and drive change through your organisation</w:t>
                      </w:r>
                    </w:p>
                    <w:p w14:paraId="0A8D76EC" w14:textId="6E5CFA77" w:rsidR="000A5538" w:rsidRPr="00A91B79" w:rsidRDefault="000A5538" w:rsidP="00A91B79">
                      <w:pPr>
                        <w:pStyle w:val="ListBullet"/>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r w:rsidRPr="00A91B79">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t>identify the skills, capability, and requirements of your employees</w:t>
                      </w:r>
                    </w:p>
                  </w:txbxContent>
                </v:textbox>
                <w10:wrap type="topAndBottom"/>
              </v:shape>
            </w:pict>
          </mc:Fallback>
        </mc:AlternateContent>
      </w:r>
      <w:r w:rsidR="007B1FDF">
        <w:t xml:space="preserve">Now that you understand the principles of wellness and reablement and your organisation is prepared to receive the change, the next step is to develop a clear change plan </w:t>
      </w:r>
      <w:r w:rsidR="007826DC">
        <w:t>to</w:t>
      </w:r>
      <w:r w:rsidR="007B1FDF">
        <w:t xml:space="preserve"> </w:t>
      </w:r>
      <w:r w:rsidR="007B1FDF" w:rsidRPr="00BF28E1">
        <w:rPr>
          <w:b/>
          <w:color w:val="586992" w:themeColor="accent6"/>
        </w:rPr>
        <w:t>implement</w:t>
      </w:r>
      <w:r w:rsidR="007B1FDF" w:rsidRPr="00BF28E1">
        <w:rPr>
          <w:color w:val="586992" w:themeColor="accent6"/>
        </w:rPr>
        <w:t xml:space="preserve"> </w:t>
      </w:r>
      <w:r w:rsidR="007B1FDF">
        <w:t>across your organisation.</w:t>
      </w:r>
    </w:p>
    <w:p w14:paraId="4449D7B0" w14:textId="62C84E2C" w:rsidR="00AF5528" w:rsidRDefault="00AF5528" w:rsidP="000622B1">
      <w:pPr>
        <w:pStyle w:val="Heading2"/>
      </w:pPr>
      <w:r>
        <w:t>Introducing and driving change</w:t>
      </w:r>
    </w:p>
    <w:p w14:paraId="5FE459B8" w14:textId="50FE0114" w:rsidR="00AF5528" w:rsidRPr="00B43AA1" w:rsidRDefault="00AF5528" w:rsidP="000622B1">
      <w:r>
        <w:t>Change management plans help organisations to capture and share their change goals, approach, activities</w:t>
      </w:r>
      <w:r w:rsidR="00130236">
        <w:t>,</w:t>
      </w:r>
      <w:r>
        <w:t xml:space="preserve"> and deliverables in order to achieve</w:t>
      </w:r>
      <w:r w:rsidR="00E9012C">
        <w:br/>
      </w:r>
      <w:r>
        <w:t>their vision.</w:t>
      </w:r>
    </w:p>
    <w:p w14:paraId="5652DF6E" w14:textId="7C41CDDE" w:rsidR="00AF5528" w:rsidRPr="00B43AA1" w:rsidRDefault="00AF5528" w:rsidP="00AF5528">
      <w:r>
        <w:t xml:space="preserve">A </w:t>
      </w:r>
      <w:r w:rsidRPr="00CB0BE6">
        <w:t>wellness and reablement</w:t>
      </w:r>
      <w:r w:rsidRPr="659EE5D1">
        <w:rPr>
          <w:i/>
          <w:iCs/>
        </w:rPr>
        <w:t xml:space="preserve"> </w:t>
      </w:r>
      <w:r w:rsidR="008403F4">
        <w:rPr>
          <w:b/>
          <w:i/>
          <w:color w:val="924B6C" w:themeColor="accent5"/>
          <w:lang w:val="en-GB"/>
        </w:rPr>
        <w:t>c</w:t>
      </w:r>
      <w:r w:rsidR="008403F4" w:rsidRPr="00604A57">
        <w:rPr>
          <w:b/>
          <w:i/>
          <w:color w:val="924B6C" w:themeColor="accent5"/>
          <w:lang w:val="en-GB"/>
        </w:rPr>
        <w:t xml:space="preserve">hange </w:t>
      </w:r>
      <w:r w:rsidR="008403F4">
        <w:rPr>
          <w:b/>
          <w:i/>
          <w:color w:val="924B6C" w:themeColor="accent5"/>
          <w:lang w:val="en-GB"/>
        </w:rPr>
        <w:t>m</w:t>
      </w:r>
      <w:r w:rsidR="008403F4" w:rsidRPr="00604A57">
        <w:rPr>
          <w:b/>
          <w:i/>
          <w:color w:val="924B6C" w:themeColor="accent5"/>
          <w:lang w:val="en-GB"/>
        </w:rPr>
        <w:t xml:space="preserve">anagement </w:t>
      </w:r>
      <w:r w:rsidR="008403F4">
        <w:rPr>
          <w:b/>
          <w:bCs/>
          <w:i/>
          <w:iCs/>
          <w:color w:val="924B6C" w:themeColor="accent5"/>
          <w:lang w:val="en-GB"/>
        </w:rPr>
        <w:t>s</w:t>
      </w:r>
      <w:r w:rsidR="008403F4" w:rsidRPr="00604A57">
        <w:rPr>
          <w:b/>
          <w:bCs/>
          <w:i/>
          <w:iCs/>
          <w:color w:val="924B6C" w:themeColor="accent5"/>
          <w:lang w:val="en-GB"/>
        </w:rPr>
        <w:t xml:space="preserve">tep-by-step </w:t>
      </w:r>
      <w:r w:rsidR="008403F4">
        <w:rPr>
          <w:b/>
          <w:bCs/>
          <w:i/>
          <w:iCs/>
          <w:color w:val="924B6C" w:themeColor="accent5"/>
          <w:lang w:val="en-GB"/>
        </w:rPr>
        <w:t>g</w:t>
      </w:r>
      <w:r w:rsidR="008403F4" w:rsidRPr="00604A57">
        <w:rPr>
          <w:b/>
          <w:bCs/>
          <w:i/>
          <w:iCs/>
          <w:color w:val="924B6C" w:themeColor="accent5"/>
          <w:lang w:val="en-GB"/>
        </w:rPr>
        <w:t>uide</w:t>
      </w:r>
      <w:r w:rsidR="008403F4">
        <w:rPr>
          <w:lang w:val="en-GB"/>
        </w:rPr>
        <w:t xml:space="preserve"> </w:t>
      </w:r>
      <w:r>
        <w:t xml:space="preserve">has been developed to assist your organisation to capture the detail of how wellness and reablement practices will be embedded. Developing the change plan will ensure you have a planned approach and shared understanding of how you will shift your organisation towards a deeper level of wellness and reablement maturity. </w:t>
      </w:r>
    </w:p>
    <w:p w14:paraId="3F697DD0" w14:textId="61559AD6" w:rsidR="00C61B9D" w:rsidRDefault="00C61B9D" w:rsidP="00B84363">
      <w:pPr>
        <w:spacing w:before="480"/>
      </w:pPr>
      <w:r>
        <w:t xml:space="preserve">To effectively implement change within your organisation, you must consider the following factors: </w:t>
      </w:r>
    </w:p>
    <w:p w14:paraId="4D0C784B" w14:textId="2EA1CCBB" w:rsidR="00C61B9D" w:rsidRDefault="00A91B79" w:rsidP="00C602A9">
      <w:pPr>
        <w:pStyle w:val="ListBullet"/>
      </w:pPr>
      <w:r>
        <w:rPr>
          <w:noProof/>
          <w:lang w:eastAsia="en-AU"/>
        </w:rPr>
        <w:drawing>
          <wp:anchor distT="0" distB="0" distL="114300" distR="114300" simplePos="0" relativeHeight="251658245" behindDoc="0" locked="0" layoutInCell="1" allowOverlap="1" wp14:anchorId="6C393944" wp14:editId="6A55EA51">
            <wp:simplePos x="0" y="0"/>
            <wp:positionH relativeFrom="column">
              <wp:posOffset>163195</wp:posOffset>
            </wp:positionH>
            <wp:positionV relativeFrom="paragraph">
              <wp:posOffset>416560</wp:posOffset>
            </wp:positionV>
            <wp:extent cx="659765" cy="659765"/>
            <wp:effectExtent l="0" t="0" r="6985" b="0"/>
            <wp:wrapTopAndBottom/>
            <wp:docPr id="154" name="Picture 154" descr="Illustration of support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Illustration of support worker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59765" cy="659765"/>
                    </a:xfrm>
                    <a:prstGeom prst="rect">
                      <a:avLst/>
                    </a:prstGeom>
                  </pic:spPr>
                </pic:pic>
              </a:graphicData>
            </a:graphic>
            <wp14:sizeRelH relativeFrom="page">
              <wp14:pctWidth>0</wp14:pctWidth>
            </wp14:sizeRelH>
            <wp14:sizeRelV relativeFrom="page">
              <wp14:pctHeight>0</wp14:pctHeight>
            </wp14:sizeRelV>
          </wp:anchor>
        </w:drawing>
      </w:r>
      <w:r w:rsidR="00C61B9D" w:rsidRPr="00C602A9">
        <w:t>What capabilities and tools do your</w:t>
      </w:r>
      <w:r w:rsidR="00E53131">
        <w:br/>
      </w:r>
      <w:r w:rsidR="00C61B9D" w:rsidRPr="008403F4">
        <w:rPr>
          <w:b/>
          <w:bCs/>
          <w:color w:val="586992" w:themeColor="accent6"/>
        </w:rPr>
        <w:t>people</w:t>
      </w:r>
      <w:r w:rsidR="00C61B9D" w:rsidRPr="008403F4">
        <w:rPr>
          <w:color w:val="586992" w:themeColor="accent6"/>
        </w:rPr>
        <w:t xml:space="preserve"> </w:t>
      </w:r>
      <w:r w:rsidR="00C61B9D" w:rsidRPr="00C602A9">
        <w:t>need?</w:t>
      </w:r>
    </w:p>
    <w:p w14:paraId="19A84DB3" w14:textId="1037DBEE" w:rsidR="00E53131" w:rsidRPr="00C602A9" w:rsidRDefault="004D1C75" w:rsidP="00E53131">
      <w:pPr>
        <w:pStyle w:val="ListBullet"/>
      </w:pPr>
      <w:r>
        <w:rPr>
          <w:noProof/>
          <w:lang w:eastAsia="en-AU"/>
        </w:rPr>
        <w:drawing>
          <wp:anchor distT="0" distB="0" distL="114300" distR="114300" simplePos="0" relativeHeight="251658246" behindDoc="0" locked="0" layoutInCell="1" allowOverlap="1" wp14:anchorId="33D87A7B" wp14:editId="62386638">
            <wp:simplePos x="0" y="0"/>
            <wp:positionH relativeFrom="column">
              <wp:posOffset>226999</wp:posOffset>
            </wp:positionH>
            <wp:positionV relativeFrom="paragraph">
              <wp:posOffset>1056750</wp:posOffset>
            </wp:positionV>
            <wp:extent cx="643890" cy="605155"/>
            <wp:effectExtent l="0" t="0" r="0" b="4445"/>
            <wp:wrapTopAndBottom/>
            <wp:docPr id="155" name="Picture 155" descr="Illustration of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Illustration of checklist"/>
                    <pic:cNvPicPr/>
                  </pic:nvPicPr>
                  <pic:blipFill rotWithShape="1">
                    <a:blip r:embed="rId70" cstate="print">
                      <a:extLst>
                        <a:ext uri="{28A0092B-C50C-407E-A947-70E740481C1C}">
                          <a14:useLocalDpi xmlns:a14="http://schemas.microsoft.com/office/drawing/2010/main" val="0"/>
                        </a:ext>
                      </a:extLst>
                    </a:blip>
                    <a:srcRect t="6083"/>
                    <a:stretch/>
                  </pic:blipFill>
                  <pic:spPr bwMode="auto">
                    <a:xfrm>
                      <a:off x="0" y="0"/>
                      <a:ext cx="643890" cy="60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1B9D" w:rsidRPr="00C602A9">
        <w:t xml:space="preserve">How are your </w:t>
      </w:r>
      <w:r w:rsidR="00C61B9D" w:rsidRPr="00E53131">
        <w:rPr>
          <w:b/>
          <w:bCs/>
          <w:color w:val="586992" w:themeColor="accent6"/>
        </w:rPr>
        <w:t>processes</w:t>
      </w:r>
      <w:r w:rsidR="00C61B9D" w:rsidRPr="00C602A9">
        <w:t xml:space="preserve"> designed to support this change? </w:t>
      </w:r>
    </w:p>
    <w:p w14:paraId="6B8E0D21" w14:textId="5DCF276E" w:rsidR="00E53131" w:rsidRPr="00C602A9" w:rsidRDefault="004D1C75" w:rsidP="00E53131">
      <w:pPr>
        <w:pStyle w:val="ListBullet"/>
      </w:pPr>
      <w:r>
        <w:rPr>
          <w:noProof/>
          <w:lang w:eastAsia="en-AU"/>
        </w:rPr>
        <w:drawing>
          <wp:anchor distT="0" distB="0" distL="114300" distR="114300" simplePos="0" relativeHeight="251658247" behindDoc="0" locked="0" layoutInCell="1" allowOverlap="1" wp14:anchorId="7CC430FF" wp14:editId="44A02E7D">
            <wp:simplePos x="0" y="0"/>
            <wp:positionH relativeFrom="column">
              <wp:posOffset>266479</wp:posOffset>
            </wp:positionH>
            <wp:positionV relativeFrom="paragraph">
              <wp:posOffset>1045734</wp:posOffset>
            </wp:positionV>
            <wp:extent cx="564515" cy="564515"/>
            <wp:effectExtent l="0" t="0" r="6985" b="6985"/>
            <wp:wrapTopAndBottom/>
            <wp:docPr id="156" name="Picture 156" descr="Illustration of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Illustration of cogs"/>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4515" cy="564515"/>
                    </a:xfrm>
                    <a:prstGeom prst="rect">
                      <a:avLst/>
                    </a:prstGeom>
                  </pic:spPr>
                </pic:pic>
              </a:graphicData>
            </a:graphic>
            <wp14:sizeRelH relativeFrom="page">
              <wp14:pctWidth>0</wp14:pctWidth>
            </wp14:sizeRelH>
            <wp14:sizeRelV relativeFrom="page">
              <wp14:pctHeight>0</wp14:pctHeight>
            </wp14:sizeRelV>
          </wp:anchor>
        </w:drawing>
      </w:r>
      <w:r w:rsidR="00C61B9D" w:rsidRPr="00C602A9">
        <w:t xml:space="preserve">Do your </w:t>
      </w:r>
      <w:r w:rsidR="00C61B9D" w:rsidRPr="00E53131">
        <w:rPr>
          <w:b/>
          <w:bCs/>
          <w:color w:val="586992" w:themeColor="accent6"/>
        </w:rPr>
        <w:t>systems</w:t>
      </w:r>
      <w:r w:rsidR="00C61B9D" w:rsidRPr="00C602A9">
        <w:t xml:space="preserve"> support you to report your wellness and reablement outcomes?  </w:t>
      </w:r>
    </w:p>
    <w:p w14:paraId="13EA3674" w14:textId="22DA6744" w:rsidR="00C61B9D" w:rsidRDefault="00C61B9D" w:rsidP="00B84363">
      <w:pPr>
        <w:spacing w:before="480"/>
      </w:pPr>
      <w:r>
        <w:t>All three of these factors need careful consideration during implementation to ensure success. (Figure 2).</w:t>
      </w:r>
    </w:p>
    <w:p w14:paraId="5F19EDEB" w14:textId="1B7BAC56" w:rsidR="004D1C75" w:rsidRPr="004D1C75" w:rsidRDefault="004D1C75" w:rsidP="00C61B9D">
      <w:pPr>
        <w:rPr>
          <w:rFonts w:asciiTheme="minorHAnsi" w:hAnsiTheme="minorHAnsi"/>
          <w:color w:val="586992" w:themeColor="accent6"/>
          <w:sz w:val="20"/>
          <w:szCs w:val="22"/>
        </w:rPr>
      </w:pPr>
      <w:r>
        <w:rPr>
          <w:noProof/>
          <w:sz w:val="20"/>
          <w:szCs w:val="20"/>
          <w:lang w:eastAsia="en-AU"/>
        </w:rPr>
        <w:drawing>
          <wp:anchor distT="0" distB="0" distL="114300" distR="114300" simplePos="0" relativeHeight="251658251" behindDoc="0" locked="0" layoutInCell="1" allowOverlap="1" wp14:anchorId="28F4C1DE" wp14:editId="46857D62">
            <wp:simplePos x="0" y="0"/>
            <wp:positionH relativeFrom="margin">
              <wp:posOffset>3687417</wp:posOffset>
            </wp:positionH>
            <wp:positionV relativeFrom="paragraph">
              <wp:posOffset>263884</wp:posOffset>
            </wp:positionV>
            <wp:extent cx="1963973" cy="1988559"/>
            <wp:effectExtent l="0" t="0" r="0" b="0"/>
            <wp:wrapNone/>
            <wp:docPr id="130" name="Picture 130" descr="Diagram of successful organisation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Diagram of successful organisational chang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66656" cy="1991275"/>
                    </a:xfrm>
                    <a:prstGeom prst="rect">
                      <a:avLst/>
                    </a:prstGeom>
                    <a:noFill/>
                  </pic:spPr>
                </pic:pic>
              </a:graphicData>
            </a:graphic>
            <wp14:sizeRelH relativeFrom="page">
              <wp14:pctWidth>0</wp14:pctWidth>
            </wp14:sizeRelH>
            <wp14:sizeRelV relativeFrom="page">
              <wp14:pctHeight>0</wp14:pctHeight>
            </wp14:sizeRelV>
          </wp:anchor>
        </w:drawing>
      </w:r>
      <w:r w:rsidRPr="6AC9FBB8">
        <w:rPr>
          <w:rFonts w:asciiTheme="minorHAnsi" w:hAnsiTheme="minorHAnsi"/>
          <w:color w:val="586992" w:themeColor="accent6"/>
          <w:sz w:val="20"/>
          <w:szCs w:val="20"/>
        </w:rPr>
        <w:t>Figure 2: Successful implementation</w:t>
      </w:r>
    </w:p>
    <w:p w14:paraId="1C0AC7E1" w14:textId="77777777" w:rsidR="001E259E" w:rsidRDefault="001E259E" w:rsidP="004D1C75">
      <w:pPr>
        <w:pStyle w:val="Figureheadings"/>
        <w:spacing w:before="360"/>
        <w:rPr>
          <w:rFonts w:eastAsiaTheme="majorEastAsia" w:cs="Times New Roman (Headings CS)"/>
          <w:caps/>
          <w:color w:val="924B6C" w:themeColor="accent5"/>
          <w:spacing w:val="20"/>
          <w:sz w:val="36"/>
          <w:szCs w:val="26"/>
        </w:rPr>
      </w:pPr>
    </w:p>
    <w:p w14:paraId="55E6B798" w14:textId="77777777" w:rsidR="001E259E" w:rsidRDefault="001E259E" w:rsidP="004D1C75">
      <w:pPr>
        <w:pStyle w:val="Figureheadings"/>
        <w:spacing w:before="360"/>
        <w:rPr>
          <w:rFonts w:eastAsiaTheme="majorEastAsia" w:cs="Times New Roman (Headings CS)"/>
          <w:caps/>
          <w:color w:val="924B6C" w:themeColor="accent5"/>
          <w:spacing w:val="20"/>
          <w:sz w:val="36"/>
          <w:szCs w:val="26"/>
        </w:rPr>
      </w:pPr>
    </w:p>
    <w:p w14:paraId="0DC57F37" w14:textId="77777777" w:rsidR="00B84363" w:rsidRDefault="00B84363" w:rsidP="004D1C75">
      <w:pPr>
        <w:pStyle w:val="Figureheadings"/>
        <w:spacing w:before="360"/>
        <w:rPr>
          <w:rFonts w:eastAsiaTheme="majorEastAsia" w:cs="Times New Roman (Headings CS)"/>
          <w:caps/>
          <w:color w:val="924B6C" w:themeColor="accent5"/>
          <w:spacing w:val="20"/>
          <w:sz w:val="36"/>
          <w:szCs w:val="26"/>
        </w:rPr>
      </w:pPr>
    </w:p>
    <w:p w14:paraId="0B618573" w14:textId="676AF853" w:rsidR="00C61B9D" w:rsidRPr="004D1C75" w:rsidRDefault="00C61B9D" w:rsidP="004D1C75">
      <w:pPr>
        <w:pStyle w:val="Figureheadings"/>
        <w:spacing w:before="360"/>
        <w:rPr>
          <w:rFonts w:eastAsiaTheme="majorEastAsia" w:cs="Times New Roman (Headings CS)"/>
          <w:caps/>
          <w:color w:val="924B6C" w:themeColor="accent5"/>
          <w:spacing w:val="20"/>
          <w:sz w:val="36"/>
          <w:szCs w:val="26"/>
        </w:rPr>
      </w:pPr>
      <w:r w:rsidRPr="004D1C75">
        <w:rPr>
          <w:rFonts w:eastAsiaTheme="majorEastAsia" w:cs="Times New Roman (Headings CS)"/>
          <w:caps/>
          <w:color w:val="924B6C" w:themeColor="accent5"/>
          <w:spacing w:val="20"/>
          <w:sz w:val="36"/>
          <w:szCs w:val="26"/>
        </w:rPr>
        <w:lastRenderedPageBreak/>
        <w:t>People</w:t>
      </w:r>
    </w:p>
    <w:p w14:paraId="39A362F1" w14:textId="3F25FB85" w:rsidR="0074620B" w:rsidRDefault="00FC1914" w:rsidP="00C61B9D">
      <w:pPr>
        <w:pStyle w:val="Heading3"/>
        <w:rPr>
          <w:rFonts w:eastAsiaTheme="minorHAnsi" w:cstheme="minorBidi"/>
          <w:color w:val="auto"/>
          <w:spacing w:val="0"/>
          <w:sz w:val="22"/>
        </w:rPr>
      </w:pPr>
      <w:r w:rsidRPr="00FC1914">
        <w:rPr>
          <w:rFonts w:eastAsiaTheme="minorHAnsi" w:cstheme="minorBidi"/>
          <w:color w:val="auto"/>
          <w:spacing w:val="0"/>
          <w:sz w:val="22"/>
        </w:rPr>
        <w:t xml:space="preserve">Essential to every business is its </w:t>
      </w:r>
      <w:r w:rsidRPr="000E07CA">
        <w:rPr>
          <w:rFonts w:eastAsiaTheme="minorHAnsi" w:cstheme="minorBidi"/>
          <w:spacing w:val="0"/>
          <w:sz w:val="22"/>
        </w:rPr>
        <w:t>people</w:t>
      </w:r>
      <w:r w:rsidRPr="00FC1914">
        <w:rPr>
          <w:rFonts w:eastAsiaTheme="minorHAnsi" w:cstheme="minorBidi"/>
          <w:color w:val="auto"/>
          <w:spacing w:val="0"/>
          <w:sz w:val="22"/>
        </w:rPr>
        <w:t>. In order to achieve effective wellness and reablement outcomes, your people</w:t>
      </w:r>
      <w:r w:rsidR="0074620B">
        <w:rPr>
          <w:rFonts w:eastAsiaTheme="minorHAnsi" w:cstheme="minorBidi"/>
          <w:color w:val="auto"/>
          <w:spacing w:val="0"/>
          <w:sz w:val="22"/>
        </w:rPr>
        <w:t>:</w:t>
      </w:r>
    </w:p>
    <w:p w14:paraId="23E274FB" w14:textId="2F711114" w:rsidR="0074620B" w:rsidRDefault="00BB5FC2" w:rsidP="00BB5FC2">
      <w:pPr>
        <w:pStyle w:val="Heading3"/>
        <w:numPr>
          <w:ilvl w:val="0"/>
          <w:numId w:val="16"/>
        </w:numPr>
        <w:rPr>
          <w:rFonts w:eastAsiaTheme="minorHAnsi" w:cstheme="minorBidi"/>
          <w:color w:val="auto"/>
          <w:spacing w:val="0"/>
          <w:sz w:val="22"/>
        </w:rPr>
      </w:pPr>
      <w:r>
        <w:rPr>
          <w:rFonts w:eastAsiaTheme="minorHAnsi" w:cstheme="minorBidi"/>
          <w:color w:val="auto"/>
          <w:spacing w:val="0"/>
          <w:sz w:val="22"/>
        </w:rPr>
        <w:t>n</w:t>
      </w:r>
      <w:r w:rsidR="0074620B">
        <w:rPr>
          <w:rFonts w:eastAsiaTheme="minorHAnsi" w:cstheme="minorBidi"/>
          <w:color w:val="auto"/>
          <w:spacing w:val="0"/>
          <w:sz w:val="22"/>
        </w:rPr>
        <w:t xml:space="preserve">eed </w:t>
      </w:r>
      <w:r w:rsidR="00FC1914" w:rsidRPr="00FC1914">
        <w:rPr>
          <w:rFonts w:eastAsiaTheme="minorHAnsi" w:cstheme="minorBidi"/>
          <w:color w:val="auto"/>
          <w:spacing w:val="0"/>
          <w:sz w:val="22"/>
        </w:rPr>
        <w:t>to be supported</w:t>
      </w:r>
    </w:p>
    <w:p w14:paraId="5A83B1A3" w14:textId="0EDCD3A7" w:rsidR="00BB5FC2" w:rsidRDefault="00FC1914" w:rsidP="00BB5FC2">
      <w:pPr>
        <w:pStyle w:val="Heading3"/>
        <w:numPr>
          <w:ilvl w:val="0"/>
          <w:numId w:val="16"/>
        </w:numPr>
        <w:rPr>
          <w:rFonts w:eastAsiaTheme="minorHAnsi" w:cstheme="minorBidi"/>
          <w:color w:val="auto"/>
          <w:spacing w:val="0"/>
          <w:sz w:val="22"/>
        </w:rPr>
      </w:pPr>
      <w:r w:rsidRPr="00FC1914">
        <w:rPr>
          <w:rFonts w:eastAsiaTheme="minorHAnsi" w:cstheme="minorBidi"/>
          <w:color w:val="auto"/>
          <w:spacing w:val="0"/>
          <w:sz w:val="22"/>
        </w:rPr>
        <w:t>have the appropriate tools</w:t>
      </w:r>
      <w:r w:rsidR="0074620B">
        <w:rPr>
          <w:rFonts w:eastAsiaTheme="minorHAnsi" w:cstheme="minorBidi"/>
          <w:color w:val="auto"/>
          <w:spacing w:val="0"/>
          <w:sz w:val="22"/>
        </w:rPr>
        <w:t>,</w:t>
      </w:r>
      <w:r w:rsidRPr="00FC1914">
        <w:rPr>
          <w:rFonts w:eastAsiaTheme="minorHAnsi" w:cstheme="minorBidi"/>
          <w:color w:val="auto"/>
          <w:spacing w:val="0"/>
          <w:sz w:val="22"/>
        </w:rPr>
        <w:t xml:space="preserve"> knowledge, skills, </w:t>
      </w:r>
      <w:r w:rsidR="00BB5FC2">
        <w:rPr>
          <w:rFonts w:eastAsiaTheme="minorHAnsi" w:cstheme="minorBidi"/>
          <w:color w:val="auto"/>
          <w:spacing w:val="0"/>
          <w:sz w:val="22"/>
        </w:rPr>
        <w:t xml:space="preserve">and </w:t>
      </w:r>
      <w:r w:rsidRPr="00E4512B">
        <w:rPr>
          <w:rFonts w:eastAsiaTheme="minorHAnsi" w:cstheme="minorBidi"/>
          <w:color w:val="auto"/>
          <w:spacing w:val="0"/>
          <w:sz w:val="22"/>
        </w:rPr>
        <w:t>capability</w:t>
      </w:r>
    </w:p>
    <w:p w14:paraId="66405F56" w14:textId="304C8878" w:rsidR="00BB5FC2" w:rsidRDefault="00BB5FC2" w:rsidP="00BB5FC2">
      <w:pPr>
        <w:pStyle w:val="Heading3"/>
        <w:numPr>
          <w:ilvl w:val="0"/>
          <w:numId w:val="16"/>
        </w:numPr>
        <w:rPr>
          <w:rFonts w:eastAsiaTheme="minorHAnsi" w:cstheme="minorBidi"/>
          <w:color w:val="auto"/>
          <w:spacing w:val="0"/>
          <w:sz w:val="22"/>
        </w:rPr>
      </w:pPr>
      <w:r>
        <w:rPr>
          <w:rFonts w:eastAsiaTheme="minorHAnsi" w:cstheme="minorBidi"/>
          <w:color w:val="auto"/>
          <w:spacing w:val="0"/>
          <w:sz w:val="22"/>
        </w:rPr>
        <w:t xml:space="preserve">need </w:t>
      </w:r>
      <w:r w:rsidR="00A75EA5" w:rsidRPr="00E4512B">
        <w:rPr>
          <w:rFonts w:eastAsiaTheme="minorHAnsi" w:cstheme="minorBidi"/>
          <w:color w:val="auto"/>
          <w:spacing w:val="0"/>
          <w:sz w:val="22"/>
        </w:rPr>
        <w:t>the</w:t>
      </w:r>
      <w:r w:rsidR="00FC1914" w:rsidRPr="00E4512B">
        <w:rPr>
          <w:rFonts w:eastAsiaTheme="minorHAnsi" w:cstheme="minorBidi"/>
          <w:color w:val="auto"/>
          <w:spacing w:val="0"/>
          <w:sz w:val="22"/>
        </w:rPr>
        <w:t xml:space="preserve"> </w:t>
      </w:r>
      <w:r>
        <w:rPr>
          <w:rFonts w:eastAsiaTheme="minorHAnsi" w:cstheme="minorBidi"/>
          <w:color w:val="auto"/>
          <w:spacing w:val="0"/>
          <w:sz w:val="22"/>
        </w:rPr>
        <w:t xml:space="preserve">rights </w:t>
      </w:r>
      <w:r w:rsidR="00FC1914" w:rsidRPr="00E4512B">
        <w:rPr>
          <w:rFonts w:eastAsiaTheme="minorHAnsi" w:cstheme="minorBidi"/>
          <w:color w:val="auto"/>
          <w:spacing w:val="0"/>
          <w:sz w:val="22"/>
        </w:rPr>
        <w:t xml:space="preserve">skills to </w:t>
      </w:r>
      <w:r w:rsidR="00A75EA5" w:rsidRPr="00E4512B">
        <w:rPr>
          <w:rFonts w:eastAsiaTheme="minorHAnsi" w:cstheme="minorBidi"/>
          <w:color w:val="auto"/>
          <w:spacing w:val="0"/>
          <w:sz w:val="22"/>
        </w:rPr>
        <w:t>i</w:t>
      </w:r>
      <w:r w:rsidR="00FC1914" w:rsidRPr="00E4512B">
        <w:rPr>
          <w:rFonts w:eastAsiaTheme="minorHAnsi" w:cstheme="minorBidi"/>
          <w:color w:val="auto"/>
          <w:spacing w:val="0"/>
          <w:sz w:val="22"/>
        </w:rPr>
        <w:t>mplement change</w:t>
      </w:r>
      <w:r w:rsidR="008906AC" w:rsidRPr="00E4512B">
        <w:rPr>
          <w:rFonts w:eastAsiaTheme="minorHAnsi" w:cstheme="minorBidi"/>
          <w:color w:val="auto"/>
          <w:spacing w:val="0"/>
          <w:sz w:val="22"/>
        </w:rPr>
        <w:t xml:space="preserve"> and review and evaluate processes</w:t>
      </w:r>
    </w:p>
    <w:p w14:paraId="6CEC42D0" w14:textId="77777777" w:rsidR="00BB5FC2" w:rsidRPr="000A5538" w:rsidRDefault="00BB5FC2" w:rsidP="000A5538"/>
    <w:p w14:paraId="4545CF61" w14:textId="031C3A11" w:rsidR="00FC1914" w:rsidRDefault="00FC1914" w:rsidP="00C61B9D">
      <w:pPr>
        <w:pStyle w:val="Heading3"/>
        <w:rPr>
          <w:rFonts w:eastAsiaTheme="minorHAnsi" w:cstheme="minorBidi"/>
          <w:color w:val="auto"/>
          <w:spacing w:val="0"/>
          <w:sz w:val="22"/>
        </w:rPr>
      </w:pPr>
      <w:r w:rsidRPr="00E4512B">
        <w:rPr>
          <w:rFonts w:eastAsiaTheme="minorHAnsi" w:cstheme="minorBidi"/>
          <w:color w:val="auto"/>
          <w:spacing w:val="0"/>
          <w:sz w:val="22"/>
        </w:rPr>
        <w:t xml:space="preserve">Ensuring employees are trained, </w:t>
      </w:r>
      <w:r w:rsidR="000622B1" w:rsidRPr="00E4512B">
        <w:rPr>
          <w:rFonts w:eastAsiaTheme="minorHAnsi" w:cstheme="minorBidi"/>
          <w:color w:val="auto"/>
          <w:spacing w:val="0"/>
          <w:sz w:val="22"/>
        </w:rPr>
        <w:t>empowered,</w:t>
      </w:r>
      <w:r w:rsidRPr="00E4512B">
        <w:rPr>
          <w:rFonts w:eastAsiaTheme="minorHAnsi" w:cstheme="minorBidi"/>
          <w:color w:val="auto"/>
          <w:spacing w:val="0"/>
          <w:sz w:val="22"/>
        </w:rPr>
        <w:t xml:space="preserve"> and have the desire to deliver wellness and reablement outcomes</w:t>
      </w:r>
      <w:r w:rsidRPr="00FC1914">
        <w:rPr>
          <w:rFonts w:eastAsiaTheme="minorHAnsi" w:cstheme="minorBidi"/>
          <w:color w:val="auto"/>
          <w:spacing w:val="0"/>
          <w:sz w:val="22"/>
        </w:rPr>
        <w:t xml:space="preserve"> for clients, will improve your </w:t>
      </w:r>
      <w:r w:rsidR="008C5677">
        <w:rPr>
          <w:rFonts w:eastAsiaTheme="minorHAnsi" w:cstheme="minorBidi"/>
          <w:color w:val="auto"/>
          <w:spacing w:val="0"/>
          <w:sz w:val="22"/>
        </w:rPr>
        <w:t xml:space="preserve">organisation’s </w:t>
      </w:r>
      <w:r w:rsidRPr="00FC1914">
        <w:rPr>
          <w:rFonts w:eastAsiaTheme="minorHAnsi" w:cstheme="minorBidi"/>
          <w:color w:val="auto"/>
          <w:spacing w:val="0"/>
          <w:sz w:val="22"/>
        </w:rPr>
        <w:t>maturity in delivering wellness and reablement.</w:t>
      </w:r>
    </w:p>
    <w:p w14:paraId="136EAA0B" w14:textId="2E6AF4B1" w:rsidR="00C61B9D" w:rsidRPr="003913CF" w:rsidRDefault="00C61B9D" w:rsidP="00153696">
      <w:pPr>
        <w:pStyle w:val="Heading4"/>
        <w:spacing w:before="240"/>
        <w:rPr>
          <w:rFonts w:asciiTheme="majorHAnsi" w:hAnsiTheme="majorHAnsi"/>
          <w:iCs w:val="0"/>
          <w:caps w:val="0"/>
          <w:color w:val="586992" w:themeColor="accent6"/>
          <w:sz w:val="26"/>
        </w:rPr>
      </w:pPr>
      <w:r w:rsidRPr="003913CF">
        <w:rPr>
          <w:rFonts w:asciiTheme="majorHAnsi" w:hAnsiTheme="majorHAnsi"/>
          <w:iCs w:val="0"/>
          <w:caps w:val="0"/>
          <w:color w:val="586992" w:themeColor="accent6"/>
          <w:sz w:val="26"/>
        </w:rPr>
        <w:t xml:space="preserve">Training </w:t>
      </w:r>
    </w:p>
    <w:p w14:paraId="31838643" w14:textId="513EAA65" w:rsidR="002E0980" w:rsidRDefault="002E0980" w:rsidP="00257660">
      <w:r w:rsidRPr="002E0980">
        <w:t xml:space="preserve">Developing employee understanding of wellness and reablement in both theory and </w:t>
      </w:r>
      <w:r w:rsidR="000622B1" w:rsidRPr="002E0980">
        <w:t>practic</w:t>
      </w:r>
      <w:r w:rsidR="00E229A0">
        <w:t>e i</w:t>
      </w:r>
      <w:r w:rsidRPr="002E0980">
        <w:t xml:space="preserve">s key to delivering effective and </w:t>
      </w:r>
      <w:r w:rsidRPr="00E4512B">
        <w:t xml:space="preserve">appropriate wellness and reablement-focused </w:t>
      </w:r>
      <w:r w:rsidR="00E229A0">
        <w:t>support</w:t>
      </w:r>
      <w:r w:rsidR="000301DC" w:rsidRPr="00E4512B">
        <w:t xml:space="preserve"> and better outcomes for your clients.</w:t>
      </w:r>
      <w:r w:rsidR="000301DC">
        <w:t xml:space="preserve"> </w:t>
      </w:r>
      <w:r>
        <w:t xml:space="preserve"> </w:t>
      </w:r>
    </w:p>
    <w:p w14:paraId="6F5AE92F" w14:textId="6089D2D6" w:rsidR="0027668A" w:rsidRDefault="00257660" w:rsidP="00257660">
      <w:r>
        <w:t>Effective</w:t>
      </w:r>
      <w:r w:rsidR="004C2813">
        <w:t xml:space="preserve"> wellness and reablement focused</w:t>
      </w:r>
      <w:r>
        <w:t xml:space="preserve"> training will support employees to implement concepts within their role, embed the correct behaviours and attitudes across the organisation, and deliver support </w:t>
      </w:r>
      <w:r w:rsidR="00EE6605">
        <w:t xml:space="preserve">to </w:t>
      </w:r>
      <w:r>
        <w:t xml:space="preserve">clients </w:t>
      </w:r>
      <w:r w:rsidR="00EE6605">
        <w:t>that</w:t>
      </w:r>
      <w:r>
        <w:t xml:space="preserve"> meet their goals</w:t>
      </w:r>
      <w:r>
        <w:br/>
        <w:t>and outcomes.</w:t>
      </w:r>
    </w:p>
    <w:p w14:paraId="4B6A35F0" w14:textId="4EC7EB38" w:rsidR="000F0F89" w:rsidRDefault="00D8099A" w:rsidP="00153696">
      <w:pPr>
        <w:spacing w:before="360"/>
      </w:pPr>
      <w:r>
        <w:rPr>
          <w:noProof/>
          <w:lang w:eastAsia="en-AU"/>
        </w:rPr>
        <mc:AlternateContent>
          <mc:Choice Requires="wpg">
            <w:drawing>
              <wp:anchor distT="0" distB="0" distL="114300" distR="114300" simplePos="0" relativeHeight="251658285" behindDoc="0" locked="0" layoutInCell="1" allowOverlap="1" wp14:anchorId="322D8237" wp14:editId="4EA16BF0">
                <wp:simplePos x="0" y="0"/>
                <wp:positionH relativeFrom="column">
                  <wp:posOffset>3317875</wp:posOffset>
                </wp:positionH>
                <wp:positionV relativeFrom="paragraph">
                  <wp:posOffset>971550</wp:posOffset>
                </wp:positionV>
                <wp:extent cx="2761590" cy="854076"/>
                <wp:effectExtent l="0" t="0" r="1270" b="22225"/>
                <wp:wrapNone/>
                <wp:docPr id="148" name="Group 148" descr="Toolkit link: Practical guide for Embedding wellness and reablement"/>
                <wp:cNvGraphicFramePr/>
                <a:graphic xmlns:a="http://schemas.openxmlformats.org/drawingml/2006/main">
                  <a:graphicData uri="http://schemas.microsoft.com/office/word/2010/wordprocessingGroup">
                    <wpg:wgp>
                      <wpg:cNvGrpSpPr/>
                      <wpg:grpSpPr>
                        <a:xfrm>
                          <a:off x="0" y="0"/>
                          <a:ext cx="2761590" cy="854076"/>
                          <a:chOff x="0" y="-14110"/>
                          <a:chExt cx="2761590" cy="854423"/>
                        </a:xfrm>
                      </wpg:grpSpPr>
                      <wps:wsp>
                        <wps:cNvPr id="149" name="Rectangle 149"/>
                        <wps:cNvSpPr/>
                        <wps:spPr>
                          <a:xfrm>
                            <a:off x="0" y="0"/>
                            <a:ext cx="2699385" cy="840313"/>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a:off x="615099" y="-14110"/>
                            <a:ext cx="2146491" cy="779462"/>
                          </a:xfrm>
                          <a:prstGeom prst="rect">
                            <a:avLst/>
                          </a:prstGeom>
                          <a:noFill/>
                          <a:ln w="6350">
                            <a:noFill/>
                          </a:ln>
                        </wps:spPr>
                        <wps:txbx>
                          <w:txbxContent>
                            <w:p w14:paraId="12BFDC53" w14:textId="7EC07A9E" w:rsidR="000A5538" w:rsidRPr="009C5853" w:rsidRDefault="000A5538" w:rsidP="009C5853">
                              <w:pPr>
                                <w:pStyle w:val="Tooltext"/>
                                <w:rPr>
                                  <w:b w:val="0"/>
                                  <w:bCs w:val="0"/>
                                </w:rPr>
                              </w:pPr>
                              <w:r w:rsidRPr="009C5853">
                                <w:rPr>
                                  <w:b w:val="0"/>
                                  <w:bCs w:val="0"/>
                                </w:rPr>
                                <w:t xml:space="preserve">Practical Guide for Embedding Wellness and Reablement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52" name="Picture 152" descr="A close up of a logo&#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7900" r="7880"/>
                          <a:stretch/>
                        </pic:blipFill>
                        <pic:spPr bwMode="auto">
                          <a:xfrm>
                            <a:off x="63594" y="40539"/>
                            <a:ext cx="572770" cy="6807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22D8237" id="Group 148" o:spid="_x0000_s1102" alt="Toolkit link: Practical guide for Embedding wellness and reablement" style="position:absolute;margin-left:261.25pt;margin-top:76.5pt;width:217.45pt;height:67.25pt;z-index:251658285;mso-width-relative:margin;mso-height-relative:margin" coordorigin=",-141" coordsize="27615,8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">
                <v:rect id="Rectangle 149" o:spid="_x0000_s1103" style="position:absolute;width:26993;height: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" filled="f" strokecolor="#586992 [3209]" strokeweight="1pt"/>
                <v:shape id="Text Box 151" o:spid="_x0000_s1104" type="#_x0000_t202" style="position:absolute;left:6150;top:-141;width:21465;height:7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" filled="f" stroked="f" strokeweight=".5pt">
                  <v:textbox inset="0,0,0,0">
                    <w:txbxContent>
                      <w:p w14:paraId="12BFDC53" w14:textId="7EC07A9E" w:rsidR="000A5538" w:rsidRPr="009C5853" w:rsidRDefault="000A5538" w:rsidP="009C5853">
                        <w:pPr>
                          <w:pStyle w:val="Tooltext"/>
                          <w:rPr>
                            <w:b w:val="0"/>
                            <w:bCs w:val="0"/>
                          </w:rPr>
                        </w:pPr>
                        <w:r w:rsidRPr="009C5853">
                          <w:rPr>
                            <w:b w:val="0"/>
                            <w:bCs w:val="0"/>
                          </w:rPr>
                          <w:t xml:space="preserve">Practical Guide for Embedding Wellness and Reablement </w:t>
                        </w:r>
                      </w:p>
                    </w:txbxContent>
                  </v:textbox>
                </v:shape>
                <v:shape id="Picture 152" o:spid="_x0000_s1105" type="#_x0000_t75" alt="A close up of a logo&#10;&#10;Description automatically generated" style="position:absolute;left:635;top:405;width:572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">
                  <v:imagedata r:id="rId55" o:title="A close up of a logo&#10;&#10;Description automatically generated" cropleft="5177f" cropright="5164f"/>
                  <v:path arrowok="t"/>
                </v:shape>
              </v:group>
            </w:pict>
          </mc:Fallback>
        </mc:AlternateContent>
      </w:r>
      <w:r w:rsidR="008C5677">
        <w:t xml:space="preserve">In 2020 as part of the </w:t>
      </w:r>
      <w:r w:rsidR="008C5677" w:rsidRPr="003F4011">
        <w:rPr>
          <w:b/>
          <w:i/>
          <w:iCs/>
          <w:color w:val="586992" w:themeColor="accent6"/>
        </w:rPr>
        <w:t>Promoting Independent Living Budget Measure</w:t>
      </w:r>
      <w:r w:rsidR="008C5677" w:rsidRPr="00F135E1">
        <w:rPr>
          <w:b/>
          <w:color w:val="586992" w:themeColor="accent6"/>
        </w:rPr>
        <w:t>,</w:t>
      </w:r>
      <w:r w:rsidR="00387AFC">
        <w:t xml:space="preserve"> wellness and reablement training </w:t>
      </w:r>
      <w:r w:rsidR="00387AFC" w:rsidRPr="00811AD2">
        <w:t xml:space="preserve">has been developed to help service providers </w:t>
      </w:r>
      <w:r w:rsidR="000301DC" w:rsidRPr="00811AD2">
        <w:t>further</w:t>
      </w:r>
      <w:r w:rsidR="00055EA3" w:rsidRPr="00811AD2">
        <w:t xml:space="preserve"> embed wellness and reablement approaches in</w:t>
      </w:r>
      <w:r w:rsidR="00496B4E" w:rsidRPr="00811AD2">
        <w:t xml:space="preserve"> their organisation and service delivery</w:t>
      </w:r>
      <w:r w:rsidR="000301DC" w:rsidRPr="00811AD2">
        <w:t xml:space="preserve"> practices</w:t>
      </w:r>
      <w:r w:rsidR="00496B4E" w:rsidRPr="00811AD2">
        <w:t>.</w:t>
      </w:r>
      <w:r w:rsidR="00496B4E">
        <w:t xml:space="preserve"> </w:t>
      </w:r>
    </w:p>
    <w:p w14:paraId="0A551C49" w14:textId="26208519" w:rsidR="000301DC" w:rsidRDefault="000F0F89" w:rsidP="00257660">
      <w:r>
        <w:t xml:space="preserve">The training </w:t>
      </w:r>
      <w:r w:rsidR="003F4011">
        <w:t>will consist</w:t>
      </w:r>
      <w:r>
        <w:t xml:space="preserve"> of online learning and a downloadable toolkit version for workplace trainers to train employees </w:t>
      </w:r>
      <w:r w:rsidR="001A1EA1">
        <w:t xml:space="preserve">when it suits them. </w:t>
      </w:r>
      <w:r w:rsidR="008C5677">
        <w:t>Employees will be able to access this training free of charge, however subscriptions are limited</w:t>
      </w:r>
      <w:r w:rsidR="00C2082B">
        <w:t xml:space="preserve">. </w:t>
      </w:r>
    </w:p>
    <w:p w14:paraId="5917176E" w14:textId="4EFAE5F7" w:rsidR="001A1EA1" w:rsidRDefault="00C2082B" w:rsidP="00257660">
      <w:r>
        <w:t xml:space="preserve">Those who complete the training </w:t>
      </w:r>
      <w:r w:rsidR="008C5677">
        <w:t>will receive a Certificate of Achievement upon successful completion of online learning.</w:t>
      </w:r>
    </w:p>
    <w:p w14:paraId="0097DC21" w14:textId="2AB36817" w:rsidR="00387AFC" w:rsidRDefault="001A1EA1" w:rsidP="00257660">
      <w:r>
        <w:t>Promoting and e</w:t>
      </w:r>
      <w:r w:rsidR="00496B4E">
        <w:t xml:space="preserve">ncouraging your employees to </w:t>
      </w:r>
      <w:r>
        <w:t>complete</w:t>
      </w:r>
      <w:r w:rsidR="00496B4E">
        <w:t xml:space="preserve"> this training is critical </w:t>
      </w:r>
      <w:r w:rsidR="00261317">
        <w:t xml:space="preserve">in helping them </w:t>
      </w:r>
      <w:r>
        <w:t xml:space="preserve">understand how to </w:t>
      </w:r>
      <w:r w:rsidR="00261317">
        <w:t xml:space="preserve">operationalise concepts of wellness and reablement in their work </w:t>
      </w:r>
      <w:r w:rsidR="000C57F3">
        <w:t>w</w:t>
      </w:r>
      <w:r w:rsidR="00F7090C">
        <w:t>it</w:t>
      </w:r>
      <w:r w:rsidR="000C57F3">
        <w:t>h</w:t>
      </w:r>
      <w:r w:rsidR="00261317">
        <w:t xml:space="preserve"> clients. </w:t>
      </w:r>
    </w:p>
    <w:p w14:paraId="10A789D0" w14:textId="35D39B41" w:rsidR="008C7067" w:rsidRPr="003913CF" w:rsidRDefault="008C7067" w:rsidP="00B25BBB">
      <w:pPr>
        <w:pStyle w:val="Heading4"/>
        <w:spacing w:before="480"/>
        <w:rPr>
          <w:rFonts w:asciiTheme="majorHAnsi" w:hAnsiTheme="majorHAnsi"/>
          <w:iCs w:val="0"/>
          <w:caps w:val="0"/>
          <w:color w:val="586992" w:themeColor="accent6"/>
          <w:sz w:val="26"/>
        </w:rPr>
      </w:pPr>
      <w:r w:rsidRPr="003913CF">
        <w:rPr>
          <w:rFonts w:asciiTheme="majorHAnsi" w:hAnsiTheme="majorHAnsi"/>
          <w:iCs w:val="0"/>
          <w:caps w:val="0"/>
          <w:color w:val="586992" w:themeColor="accent6"/>
          <w:sz w:val="26"/>
        </w:rPr>
        <w:t>Skills</w:t>
      </w:r>
    </w:p>
    <w:p w14:paraId="7E052D61" w14:textId="77777777" w:rsidR="005C6195" w:rsidRDefault="008C7067" w:rsidP="008C7067">
      <w:r>
        <w:t>Traditionally, the delivery of service to clients has been transactional and focused on ‘doing for’</w:t>
      </w:r>
      <w:r w:rsidR="000301DC">
        <w:t xml:space="preserve"> and ‘to’</w:t>
      </w:r>
      <w:r>
        <w:t xml:space="preserve">. </w:t>
      </w:r>
      <w:r w:rsidRPr="00811AD2">
        <w:t xml:space="preserve">Under CHSP, you are required to use a wellness </w:t>
      </w:r>
      <w:r w:rsidR="005A3C9F">
        <w:t xml:space="preserve">and reablement </w:t>
      </w:r>
      <w:r w:rsidRPr="00811AD2">
        <w:t xml:space="preserve">approach to maximise people’s independence, giving them greater fulfillment and autonomy. </w:t>
      </w:r>
    </w:p>
    <w:p w14:paraId="065EA04C" w14:textId="64ADE3B3" w:rsidR="008C7067" w:rsidRDefault="00EC29C6" w:rsidP="008C7067">
      <w:r w:rsidRPr="00811AD2">
        <w:t>It is</w:t>
      </w:r>
      <w:r w:rsidR="008C7067" w:rsidRPr="00811AD2">
        <w:t xml:space="preserve"> important now more than ever, that CHSP </w:t>
      </w:r>
      <w:r w:rsidR="00A75EA5" w:rsidRPr="00811AD2">
        <w:t>service providers</w:t>
      </w:r>
      <w:r w:rsidR="008C7067" w:rsidRPr="00811AD2">
        <w:t xml:space="preserve"> emphasise the importance of ‘doing with’</w:t>
      </w:r>
      <w:r w:rsidR="00253FA0" w:rsidRPr="00811AD2">
        <w:t xml:space="preserve"> and ‘alongside’</w:t>
      </w:r>
      <w:r w:rsidR="008C7067" w:rsidRPr="00811AD2">
        <w:t xml:space="preserve">, as opposed to </w:t>
      </w:r>
      <w:r w:rsidR="00253FA0" w:rsidRPr="00811AD2">
        <w:t>‘</w:t>
      </w:r>
      <w:r w:rsidR="008C7067" w:rsidRPr="00811AD2">
        <w:t>doing for</w:t>
      </w:r>
      <w:r w:rsidR="00253FA0" w:rsidRPr="00811AD2">
        <w:t>’ and ‘to’</w:t>
      </w:r>
      <w:r w:rsidR="008C7067" w:rsidRPr="00811AD2">
        <w:t>.</w:t>
      </w:r>
      <w:r w:rsidR="008C7067">
        <w:t xml:space="preserve"> </w:t>
      </w:r>
    </w:p>
    <w:p w14:paraId="33628494" w14:textId="2EE2F3D0" w:rsidR="0011079D" w:rsidRDefault="009874E6" w:rsidP="00E829DD">
      <w:r>
        <w:t>This type of s</w:t>
      </w:r>
      <w:r w:rsidR="00E829DD">
        <w:t>ervice support requires a well-developed skillset and capability to form strong</w:t>
      </w:r>
      <w:r w:rsidR="008452E8">
        <w:t xml:space="preserve"> relationships </w:t>
      </w:r>
      <w:r w:rsidR="002311CA">
        <w:t xml:space="preserve">with </w:t>
      </w:r>
      <w:r w:rsidR="008452E8">
        <w:t>clients</w:t>
      </w:r>
      <w:r w:rsidR="000B60AC">
        <w:t xml:space="preserve"> and </w:t>
      </w:r>
      <w:r w:rsidR="008452E8">
        <w:t>to understand their goals</w:t>
      </w:r>
      <w:r w:rsidR="00D97B7B">
        <w:t>, tailor their support to their situation</w:t>
      </w:r>
      <w:r w:rsidR="008452E8">
        <w:t xml:space="preserve"> and to encourage their participation.</w:t>
      </w:r>
    </w:p>
    <w:p w14:paraId="35FFDCDF" w14:textId="1FDAFCF8" w:rsidR="0011079D" w:rsidRDefault="00253FA0" w:rsidP="008C7067">
      <w:pPr>
        <w:sectPr w:rsidR="0011079D" w:rsidSect="00E42236">
          <w:headerReference w:type="even" r:id="rId73"/>
          <w:headerReference w:type="default" r:id="rId74"/>
          <w:headerReference w:type="first" r:id="rId75"/>
          <w:pgSz w:w="11900" w:h="16840"/>
          <w:pgMar w:top="1440" w:right="1080" w:bottom="1440" w:left="1080" w:header="1871" w:footer="708" w:gutter="0"/>
          <w:cols w:num="2" w:space="708"/>
          <w:docGrid w:linePitch="360"/>
        </w:sectPr>
      </w:pPr>
      <w:r w:rsidRPr="009C5853">
        <w:t xml:space="preserve">The </w:t>
      </w:r>
      <w:r w:rsidRPr="009C5853">
        <w:rPr>
          <w:b/>
          <w:bCs/>
          <w:i/>
          <w:iCs/>
          <w:color w:val="924B6C" w:themeColor="accent5"/>
        </w:rPr>
        <w:t xml:space="preserve">Practical Guide </w:t>
      </w:r>
      <w:r w:rsidR="001C5DCB" w:rsidRPr="009C5853">
        <w:rPr>
          <w:b/>
          <w:bCs/>
          <w:i/>
          <w:iCs/>
          <w:color w:val="924B6C" w:themeColor="accent5"/>
        </w:rPr>
        <w:t>for Embedding Wellness and Reablement</w:t>
      </w:r>
      <w:r w:rsidR="001C5DCB" w:rsidRPr="009C5853">
        <w:rPr>
          <w:color w:val="924B6C" w:themeColor="accent5"/>
        </w:rPr>
        <w:t xml:space="preserve"> </w:t>
      </w:r>
      <w:r w:rsidR="00941AE7" w:rsidRPr="009C5853">
        <w:t>has been developed to help service providers practically implement wellness and reablement into their service delivery practices.</w:t>
      </w:r>
      <w:r w:rsidR="00941AE7">
        <w:t xml:space="preserve"> </w:t>
      </w:r>
    </w:p>
    <w:p w14:paraId="778297FC" w14:textId="036CFE48" w:rsidR="008452E8" w:rsidRDefault="007C633F" w:rsidP="008C7067">
      <w:r>
        <w:rPr>
          <w:noProof/>
          <w:lang w:eastAsia="en-AU"/>
        </w:rPr>
        <w:lastRenderedPageBreak/>
        <w:drawing>
          <wp:anchor distT="0" distB="0" distL="114300" distR="114300" simplePos="0" relativeHeight="251660336" behindDoc="0" locked="0" layoutInCell="1" allowOverlap="1" wp14:anchorId="3341C090" wp14:editId="3274797C">
            <wp:simplePos x="0" y="0"/>
            <wp:positionH relativeFrom="column">
              <wp:posOffset>2269663</wp:posOffset>
            </wp:positionH>
            <wp:positionV relativeFrom="paragraph">
              <wp:posOffset>-182476</wp:posOffset>
            </wp:positionV>
            <wp:extent cx="1719537" cy="1588655"/>
            <wp:effectExtent l="0" t="0" r="0" b="0"/>
            <wp:wrapNone/>
            <wp:docPr id="423845370" name="Picture 423845370" descr="Illustration of a lightbulb "/>
            <wp:cNvGraphicFramePr/>
            <a:graphic xmlns:a="http://schemas.openxmlformats.org/drawingml/2006/main">
              <a:graphicData uri="http://schemas.openxmlformats.org/drawingml/2006/picture">
                <pic:pic xmlns:pic="http://schemas.openxmlformats.org/drawingml/2006/picture">
                  <pic:nvPicPr>
                    <pic:cNvPr id="423845370" name="Picture 423845370" descr="Illustration of a lightbulb "/>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19537" cy="1588655"/>
                    </a:xfrm>
                    <a:prstGeom prst="rect">
                      <a:avLst/>
                    </a:prstGeom>
                  </pic:spPr>
                </pic:pic>
              </a:graphicData>
            </a:graphic>
            <wp14:sizeRelH relativeFrom="margin">
              <wp14:pctWidth>0</wp14:pctWidth>
            </wp14:sizeRelH>
            <wp14:sizeRelV relativeFrom="margin">
              <wp14:pctHeight>0</wp14:pctHeight>
            </wp14:sizeRelV>
          </wp:anchor>
        </w:drawing>
      </w:r>
      <w:r w:rsidR="000E0489">
        <w:rPr>
          <w:noProof/>
          <w:lang w:eastAsia="en-AU"/>
        </w:rPr>
        <mc:AlternateContent>
          <mc:Choice Requires="wpg">
            <w:drawing>
              <wp:anchor distT="0" distB="0" distL="114300" distR="114300" simplePos="0" relativeHeight="251658286" behindDoc="0" locked="0" layoutInCell="1" allowOverlap="1" wp14:anchorId="2010D76F" wp14:editId="466E7258">
                <wp:simplePos x="0" y="0"/>
                <wp:positionH relativeFrom="margin">
                  <wp:align>right</wp:align>
                </wp:positionH>
                <wp:positionV relativeFrom="paragraph">
                  <wp:posOffset>-315514</wp:posOffset>
                </wp:positionV>
                <wp:extent cx="6122670" cy="8343900"/>
                <wp:effectExtent l="0" t="0" r="11430" b="19050"/>
                <wp:wrapNone/>
                <wp:docPr id="34" name="Group 34" descr="checklist skills" title="helpful hint"/>
                <wp:cNvGraphicFramePr/>
                <a:graphic xmlns:a="http://schemas.openxmlformats.org/drawingml/2006/main">
                  <a:graphicData uri="http://schemas.microsoft.com/office/word/2010/wordprocessingGroup">
                    <wpg:wgp>
                      <wpg:cNvGrpSpPr/>
                      <wpg:grpSpPr>
                        <a:xfrm>
                          <a:off x="0" y="0"/>
                          <a:ext cx="6122670" cy="8343900"/>
                          <a:chOff x="42530" y="-21265"/>
                          <a:chExt cx="6122670" cy="8343900"/>
                        </a:xfrm>
                      </wpg:grpSpPr>
                      <wpg:grpSp>
                        <wpg:cNvPr id="33" name="Group 33"/>
                        <wpg:cNvGrpSpPr/>
                        <wpg:grpSpPr>
                          <a:xfrm>
                            <a:off x="42530" y="-21265"/>
                            <a:ext cx="6122670" cy="8343900"/>
                            <a:chOff x="42530" y="-21265"/>
                            <a:chExt cx="6122670" cy="8343900"/>
                          </a:xfrm>
                        </wpg:grpSpPr>
                        <wps:wsp>
                          <wps:cNvPr id="28" name="Text Box 28"/>
                          <wps:cNvSpPr txBox="1"/>
                          <wps:spPr>
                            <a:xfrm>
                              <a:off x="42530" y="-21265"/>
                              <a:ext cx="6122670" cy="8343900"/>
                            </a:xfrm>
                            <a:prstGeom prst="rect">
                              <a:avLst/>
                            </a:prstGeom>
                            <a:solidFill>
                              <a:schemeClr val="lt1"/>
                            </a:solidFill>
                            <a:ln w="19050">
                              <a:solidFill>
                                <a:schemeClr val="accent6"/>
                              </a:solidFill>
                            </a:ln>
                          </wps:spPr>
                          <wps:txbx>
                            <w:txbxContent>
                              <w:p w14:paraId="63EBEA8C" w14:textId="77777777" w:rsidR="000A5538" w:rsidRDefault="000A5538" w:rsidP="00D01CC1">
                                <w:pPr>
                                  <w:pStyle w:val="Helpfulhintheading"/>
                                  <w:rPr>
                                    <w:b/>
                                    <w:bCs/>
                                  </w:rPr>
                                </w:pPr>
                              </w:p>
                              <w:p w14:paraId="6C91EFDF" w14:textId="77777777" w:rsidR="000A5538" w:rsidRDefault="000A5538" w:rsidP="00D01CC1">
                                <w:pPr>
                                  <w:pStyle w:val="Helpfulhintheading"/>
                                  <w:rPr>
                                    <w:b/>
                                    <w:bCs/>
                                  </w:rPr>
                                </w:pPr>
                              </w:p>
                              <w:p w14:paraId="35AC373F" w14:textId="77777777" w:rsidR="000A5538" w:rsidRDefault="000A5538" w:rsidP="00D01CC1">
                                <w:pPr>
                                  <w:pStyle w:val="Helpfulhintheading"/>
                                  <w:rPr>
                                    <w:b/>
                                    <w:bCs/>
                                  </w:rPr>
                                </w:pPr>
                              </w:p>
                              <w:p w14:paraId="2AD041D5" w14:textId="77777777" w:rsidR="000A5538" w:rsidRDefault="000A5538" w:rsidP="00D01CC1">
                                <w:pPr>
                                  <w:pStyle w:val="Helpfulhintheading"/>
                                  <w:jc w:val="left"/>
                                  <w:rPr>
                                    <w:b/>
                                    <w:bCs/>
                                  </w:rPr>
                                </w:pPr>
                              </w:p>
                              <w:p w14:paraId="127A48F8" w14:textId="29D23D6A" w:rsidR="000A5538" w:rsidRPr="009B19D8" w:rsidRDefault="000A5538" w:rsidP="00D01CC1">
                                <w:pPr>
                                  <w:pStyle w:val="Helpfulhintheading"/>
                                  <w:spacing w:before="480" w:after="120"/>
                                  <w:rPr>
                                    <w:sz w:val="36"/>
                                    <w:szCs w:val="32"/>
                                  </w:rPr>
                                </w:pPr>
                                <w:r w:rsidRPr="009B19D8">
                                  <w:rPr>
                                    <w:sz w:val="36"/>
                                    <w:szCs w:val="32"/>
                                  </w:rPr>
                                  <w:t xml:space="preserve">Helpful </w:t>
                                </w:r>
                                <w:r>
                                  <w:rPr>
                                    <w:sz w:val="36"/>
                                    <w:szCs w:val="32"/>
                                  </w:rPr>
                                  <w:t>TIP</w:t>
                                </w:r>
                              </w:p>
                              <w:p w14:paraId="784E1B98" w14:textId="77777777" w:rsidR="000A5538" w:rsidRDefault="000A5538" w:rsidP="00D01CC1">
                                <w:pPr>
                                  <w:pStyle w:val="Helpfulhintheading"/>
                                  <w:spacing w:after="120"/>
                                </w:pPr>
                                <w:r>
                                  <w:rPr>
                                    <w:caps w:val="0"/>
                                  </w:rPr>
                                  <w:t>Wellness and reablement employee skills checklist</w:t>
                                </w:r>
                              </w:p>
                              <w:p w14:paraId="67859DB0" w14:textId="3AC3D79E" w:rsidR="000A5538" w:rsidRDefault="000A5538" w:rsidP="00D01CC1">
                                <w:pPr>
                                  <w:jc w:val="center"/>
                                </w:pPr>
                                <w:r>
                                  <w:t xml:space="preserve">Ensuring your current and prospective employees have the correct </w:t>
                                </w:r>
                                <w:r w:rsidRPr="00811AD2">
                                  <w:t>skills</w:t>
                                </w:r>
                                <w:r>
                                  <w:t xml:space="preserve">, </w:t>
                                </w:r>
                                <w:r w:rsidRPr="00811AD2">
                                  <w:t>capabilities,</w:t>
                                </w:r>
                                <w:r>
                                  <w:t xml:space="preserve"> and motivation </w:t>
                                </w:r>
                                <w:r w:rsidRPr="00811AD2">
                                  <w:t xml:space="preserve">to deliver on organisational objectives is key to the success of a business. In delivering support, your organisation’s reputation and </w:t>
                                </w:r>
                                <w:r>
                                  <w:t>success</w:t>
                                </w:r>
                                <w:r w:rsidRPr="00811AD2">
                                  <w:t xml:space="preserve"> is largely dependent on how your employees conduct themselves and interact with clients to achieve their outcomes. Delivering wellness and reablement</w:t>
                                </w:r>
                                <w:r>
                                  <w:t xml:space="preserve"> </w:t>
                                </w:r>
                                <w:r w:rsidRPr="00811AD2">
                                  <w:t>focused support that is person-centred and tailored to individual needs requires certain skills and expertise. Feedback from service providers suggest the skills employees should have, and the organisation should be recruiting for, to deliver wellness and reablement-focused support include:</w:t>
                                </w:r>
                                <w:r>
                                  <w:t xml:space="preserve"> </w:t>
                                </w:r>
                              </w:p>
                              <w:p w14:paraId="0BFF525D" w14:textId="77777777" w:rsidR="000A5538" w:rsidRDefault="000A5538" w:rsidP="00D01CC1">
                                <w:pPr>
                                  <w:jc w:val="center"/>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wps:wsp>
                          <wps:cNvPr id="30" name="Text Box 30"/>
                          <wps:cNvSpPr txBox="1"/>
                          <wps:spPr>
                            <a:xfrm>
                              <a:off x="439121" y="3989129"/>
                              <a:ext cx="2419985" cy="4143490"/>
                            </a:xfrm>
                            <a:prstGeom prst="rect">
                              <a:avLst/>
                            </a:prstGeom>
                            <a:solidFill>
                              <a:schemeClr val="lt1"/>
                            </a:solidFill>
                            <a:ln w="6350">
                              <a:noFill/>
                            </a:ln>
                          </wps:spPr>
                          <wps:txbx>
                            <w:txbxContent>
                              <w:p w14:paraId="5D078310" w14:textId="77777777" w:rsidR="000A5538" w:rsidRPr="00D01CC1" w:rsidRDefault="000A5538" w:rsidP="00D01CC1">
                                <w:pPr>
                                  <w:rPr>
                                    <w:rFonts w:cs="Times New Roman (Body CS)"/>
                                    <w:b/>
                                    <w:bCs/>
                                    <w:color w:val="586992" w:themeColor="accent6"/>
                                    <w:spacing w:val="20"/>
                                    <w:sz w:val="24"/>
                                    <w:szCs w:val="28"/>
                                  </w:rPr>
                                </w:pPr>
                                <w:r w:rsidRPr="00D01CC1">
                                  <w:rPr>
                                    <w:rFonts w:cs="Times New Roman (Body CS)"/>
                                    <w:b/>
                                    <w:bCs/>
                                    <w:color w:val="586992" w:themeColor="accent6"/>
                                    <w:spacing w:val="20"/>
                                    <w:sz w:val="24"/>
                                    <w:szCs w:val="28"/>
                                  </w:rPr>
                                  <w:t xml:space="preserve">CORE SKILLS </w:t>
                                </w:r>
                              </w:p>
                              <w:p w14:paraId="043BEF62" w14:textId="77777777" w:rsidR="000A5538" w:rsidRDefault="000A5538" w:rsidP="00D01CC1">
                                <w:pPr>
                                  <w:pStyle w:val="ListBullet"/>
                                  <w:spacing w:before="60" w:after="60"/>
                                  <w:ind w:left="357" w:hanging="357"/>
                                </w:pPr>
                                <w:r>
                                  <w:t>Experience working in a care/support role</w:t>
                                </w:r>
                              </w:p>
                              <w:p w14:paraId="0A5B2BAA" w14:textId="77777777" w:rsidR="000A5538" w:rsidRDefault="000A5538" w:rsidP="00D01CC1">
                                <w:pPr>
                                  <w:pStyle w:val="ListBullet"/>
                                  <w:spacing w:before="60" w:after="60"/>
                                  <w:ind w:left="357" w:hanging="357"/>
                                </w:pPr>
                                <w:r>
                                  <w:t>Problem solving</w:t>
                                </w:r>
                              </w:p>
                              <w:p w14:paraId="66A6E0E9" w14:textId="77777777" w:rsidR="000A5538" w:rsidRDefault="000A5538" w:rsidP="00D01CC1">
                                <w:pPr>
                                  <w:pStyle w:val="ListBullet"/>
                                  <w:spacing w:before="60" w:after="60"/>
                                  <w:ind w:left="357" w:hanging="357"/>
                                </w:pPr>
                                <w:r>
                                  <w:t xml:space="preserve">Critical thinking </w:t>
                                </w:r>
                              </w:p>
                              <w:p w14:paraId="2B0F47C7" w14:textId="77777777" w:rsidR="000A5538" w:rsidRDefault="000A5538" w:rsidP="00D01CC1">
                                <w:pPr>
                                  <w:pStyle w:val="ListBullet"/>
                                  <w:spacing w:before="60" w:after="60"/>
                                  <w:ind w:left="357" w:hanging="357"/>
                                </w:pPr>
                                <w:r>
                                  <w:t xml:space="preserve">Integrity </w:t>
                                </w:r>
                              </w:p>
                              <w:p w14:paraId="04415DCF" w14:textId="77777777" w:rsidR="000A5538" w:rsidRDefault="000A5538" w:rsidP="00D01CC1">
                                <w:pPr>
                                  <w:pStyle w:val="ListBullet"/>
                                  <w:spacing w:before="60" w:after="60"/>
                                  <w:ind w:left="357" w:hanging="357"/>
                                </w:pPr>
                                <w:r>
                                  <w:t>Professionalism and collaboration</w:t>
                                </w:r>
                              </w:p>
                              <w:p w14:paraId="5AB890BC" w14:textId="77777777" w:rsidR="000A5538" w:rsidRDefault="000A5538" w:rsidP="00D01CC1">
                                <w:pPr>
                                  <w:pStyle w:val="ListBullet"/>
                                  <w:spacing w:before="60" w:after="60"/>
                                  <w:ind w:left="357" w:hanging="357"/>
                                </w:pPr>
                                <w:r w:rsidRPr="00AC47CE">
                                  <w:t>Effective communication</w:t>
                                </w:r>
                              </w:p>
                              <w:p w14:paraId="75956186" w14:textId="77777777" w:rsidR="000A5538" w:rsidRDefault="000A5538" w:rsidP="00D01CC1">
                                <w:pPr>
                                  <w:pStyle w:val="ListBullet"/>
                                  <w:spacing w:before="60" w:after="60"/>
                                  <w:ind w:left="357" w:hanging="357"/>
                                </w:pPr>
                                <w:r>
                                  <w:t>U</w:t>
                                </w:r>
                                <w:r w:rsidRPr="00AC47CE">
                                  <w:t>nderstanding</w:t>
                                </w:r>
                                <w:r>
                                  <w:t xml:space="preserve"> tone and body language </w:t>
                                </w:r>
                              </w:p>
                              <w:p w14:paraId="7ECB3ABA" w14:textId="77777777" w:rsidR="000A5538" w:rsidRDefault="000A5538" w:rsidP="00D01CC1">
                                <w:pPr>
                                  <w:pStyle w:val="ListBullet"/>
                                  <w:spacing w:before="60" w:after="60"/>
                                  <w:ind w:left="357" w:hanging="357"/>
                                </w:pPr>
                                <w:r>
                                  <w:t>Experience or training in negotiation with clients and/or family members</w:t>
                                </w:r>
                              </w:p>
                              <w:p w14:paraId="5598E4E2" w14:textId="77777777" w:rsidR="000A5538" w:rsidRDefault="000A5538" w:rsidP="00D01CC1">
                                <w:pPr>
                                  <w:pStyle w:val="ListBullet"/>
                                  <w:spacing w:before="60" w:after="60"/>
                                  <w:ind w:left="357" w:hanging="357"/>
                                </w:pPr>
                                <w:r>
                                  <w:t xml:space="preserve">Proven understanding of wellness and reablement </w:t>
                                </w:r>
                              </w:p>
                              <w:p w14:paraId="6591A0EB" w14:textId="77777777" w:rsidR="000A5538" w:rsidRDefault="000A5538" w:rsidP="008452E8">
                                <w:pPr>
                                  <w:pStyle w:val="ListBullet"/>
                                  <w:spacing w:before="60" w:after="60"/>
                                  <w:ind w:left="357" w:hanging="357"/>
                                </w:pPr>
                                <w:r>
                                  <w:t xml:space="preserve">Proven ability to apply an outcome-focused approach to working with clients to achieve their goals </w:t>
                                </w:r>
                              </w:p>
                              <w:p w14:paraId="1ED74A04" w14:textId="77777777" w:rsidR="000A5538" w:rsidRDefault="000A5538" w:rsidP="000622B1">
                                <w:pPr>
                                  <w:pStyle w:val="ListBullet"/>
                                  <w:numPr>
                                    <w:ilvl w:val="0"/>
                                    <w:numId w:val="0"/>
                                  </w:numPr>
                                  <w:spacing w:before="60" w:after="60"/>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31" name="Text Box 31"/>
                          <wps:cNvSpPr txBox="1"/>
                          <wps:spPr>
                            <a:xfrm>
                              <a:off x="3343686" y="3961594"/>
                              <a:ext cx="2463165" cy="3025717"/>
                            </a:xfrm>
                            <a:prstGeom prst="rect">
                              <a:avLst/>
                            </a:prstGeom>
                            <a:solidFill>
                              <a:schemeClr val="lt1"/>
                            </a:solidFill>
                            <a:ln w="6350">
                              <a:noFill/>
                            </a:ln>
                          </wps:spPr>
                          <wps:txbx>
                            <w:txbxContent>
                              <w:p w14:paraId="443F2B7B" w14:textId="77777777" w:rsidR="000A5538" w:rsidRPr="00D01CC1" w:rsidRDefault="000A5538" w:rsidP="00D01CC1">
                                <w:pPr>
                                  <w:rPr>
                                    <w:rFonts w:cs="Times New Roman (Body CS)"/>
                                    <w:b/>
                                    <w:bCs/>
                                    <w:color w:val="586992" w:themeColor="accent6"/>
                                    <w:spacing w:val="20"/>
                                    <w:sz w:val="24"/>
                                    <w:szCs w:val="28"/>
                                  </w:rPr>
                                </w:pPr>
                                <w:r w:rsidRPr="00D01CC1">
                                  <w:rPr>
                                    <w:rFonts w:cs="Times New Roman (Body CS)"/>
                                    <w:b/>
                                    <w:bCs/>
                                    <w:color w:val="586992" w:themeColor="accent6"/>
                                    <w:spacing w:val="20"/>
                                    <w:sz w:val="24"/>
                                    <w:szCs w:val="28"/>
                                  </w:rPr>
                                  <w:t xml:space="preserve">DESIRABLE SKILLS </w:t>
                                </w:r>
                              </w:p>
                              <w:p w14:paraId="4673F815" w14:textId="77777777" w:rsidR="000A5538" w:rsidRDefault="000A5538" w:rsidP="00D01CC1">
                                <w:pPr>
                                  <w:pStyle w:val="ListBullet"/>
                                  <w:spacing w:before="60" w:after="60"/>
                                  <w:ind w:left="357" w:hanging="357"/>
                                </w:pPr>
                                <w:r>
                                  <w:t>Understanding of the aged care system</w:t>
                                </w:r>
                              </w:p>
                              <w:p w14:paraId="6A0114C5" w14:textId="77777777" w:rsidR="000A5538" w:rsidRDefault="000A5538" w:rsidP="00D01CC1">
                                <w:pPr>
                                  <w:pStyle w:val="ListBullet"/>
                                  <w:spacing w:before="60" w:after="60"/>
                                  <w:ind w:left="357" w:hanging="357"/>
                                </w:pPr>
                                <w:r>
                                  <w:t>Qualifications in aged care support</w:t>
                                </w:r>
                              </w:p>
                              <w:p w14:paraId="4686ACEC" w14:textId="77777777" w:rsidR="000A5538" w:rsidRDefault="000A5538" w:rsidP="00D01CC1">
                                <w:pPr>
                                  <w:pStyle w:val="ListBullet"/>
                                  <w:spacing w:before="60" w:after="60"/>
                                  <w:ind w:left="357" w:hanging="357"/>
                                </w:pPr>
                                <w:r>
                                  <w:t xml:space="preserve">Experience in reviewing and assessing client’s care plans </w:t>
                                </w:r>
                              </w:p>
                              <w:p w14:paraId="37A4AE08" w14:textId="77777777" w:rsidR="000A5538" w:rsidRDefault="000A5538" w:rsidP="00D01CC1">
                                <w:pPr>
                                  <w:pStyle w:val="ListBullet"/>
                                  <w:spacing w:before="60" w:after="60"/>
                                  <w:ind w:left="357" w:hanging="357"/>
                                </w:pPr>
                                <w:r w:rsidRPr="659EE5D1">
                                  <w:t>Experience using the My Aged Care Provider Portal</w:t>
                                </w:r>
                              </w:p>
                              <w:p w14:paraId="43B529A5" w14:textId="77777777" w:rsidR="000A5538" w:rsidRDefault="000A5538" w:rsidP="000622B1">
                                <w:pPr>
                                  <w:pStyle w:val="ListBullet"/>
                                  <w:numPr>
                                    <w:ilvl w:val="0"/>
                                    <w:numId w:val="0"/>
                                  </w:numPr>
                                  <w:spacing w:before="60" w:after="60"/>
                                  <w:ind w:left="357"/>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grpSp>
                      <wps:wsp>
                        <wps:cNvPr id="32" name="Straight Connector 32"/>
                        <wps:cNvCnPr/>
                        <wps:spPr>
                          <a:xfrm>
                            <a:off x="3065929" y="3999902"/>
                            <a:ext cx="0" cy="3883100"/>
                          </a:xfrm>
                          <a:prstGeom prst="line">
                            <a:avLst/>
                          </a:prstGeom>
                          <a:ln w="19050"/>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10D76F" id="Group 34" o:spid="_x0000_s1106" alt="Title: helpful hint - Description: checklist skills" style="position:absolute;margin-left:430.9pt;margin-top:-24.85pt;width:482.1pt;height:657pt;z-index:251658286;mso-position-horizontal:right;mso-position-horizontal-relative:margin;mso-width-relative:margin;mso-height-relative:margin" coordorigin="425,-212" coordsize="61226,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">
                <v:group id="Group 33" o:spid="_x0000_s1107" style="position:absolute;left:425;top:-212;width:61227;height:83438" coordorigin="425,-212" coordsize="61226,8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8" o:spid="_x0000_s1108" type="#_x0000_t202" style="position:absolute;left:425;top:-212;width:61227;height:8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" fillcolor="white [3201]" strokecolor="#586992 [3209]" strokeweight="1.5pt">
                    <v:textbox inset="6mm,4mm,6mm,4mm">
                      <w:txbxContent>
                        <w:p w14:paraId="63EBEA8C" w14:textId="77777777" w:rsidR="000A5538" w:rsidRDefault="000A5538" w:rsidP="00D01CC1">
                          <w:pPr>
                            <w:pStyle w:val="Helpfulhintheading"/>
                            <w:rPr>
                              <w:b/>
                              <w:bCs/>
                            </w:rPr>
                          </w:pPr>
                        </w:p>
                        <w:p w14:paraId="6C91EFDF" w14:textId="77777777" w:rsidR="000A5538" w:rsidRDefault="000A5538" w:rsidP="00D01CC1">
                          <w:pPr>
                            <w:pStyle w:val="Helpfulhintheading"/>
                            <w:rPr>
                              <w:b/>
                              <w:bCs/>
                            </w:rPr>
                          </w:pPr>
                        </w:p>
                        <w:p w14:paraId="35AC373F" w14:textId="77777777" w:rsidR="000A5538" w:rsidRDefault="000A5538" w:rsidP="00D01CC1">
                          <w:pPr>
                            <w:pStyle w:val="Helpfulhintheading"/>
                            <w:rPr>
                              <w:b/>
                              <w:bCs/>
                            </w:rPr>
                          </w:pPr>
                        </w:p>
                        <w:p w14:paraId="2AD041D5" w14:textId="77777777" w:rsidR="000A5538" w:rsidRDefault="000A5538" w:rsidP="00D01CC1">
                          <w:pPr>
                            <w:pStyle w:val="Helpfulhintheading"/>
                            <w:jc w:val="left"/>
                            <w:rPr>
                              <w:b/>
                              <w:bCs/>
                            </w:rPr>
                          </w:pPr>
                        </w:p>
                        <w:p w14:paraId="127A48F8" w14:textId="29D23D6A" w:rsidR="000A5538" w:rsidRPr="009B19D8" w:rsidRDefault="000A5538" w:rsidP="00D01CC1">
                          <w:pPr>
                            <w:pStyle w:val="Helpfulhintheading"/>
                            <w:spacing w:before="480" w:after="120"/>
                            <w:rPr>
                              <w:sz w:val="36"/>
                              <w:szCs w:val="32"/>
                            </w:rPr>
                          </w:pPr>
                          <w:r w:rsidRPr="009B19D8">
                            <w:rPr>
                              <w:sz w:val="36"/>
                              <w:szCs w:val="32"/>
                            </w:rPr>
                            <w:t xml:space="preserve">Helpful </w:t>
                          </w:r>
                          <w:r>
                            <w:rPr>
                              <w:sz w:val="36"/>
                              <w:szCs w:val="32"/>
                            </w:rPr>
                            <w:t>TIP</w:t>
                          </w:r>
                        </w:p>
                        <w:p w14:paraId="784E1B98" w14:textId="77777777" w:rsidR="000A5538" w:rsidRDefault="000A5538" w:rsidP="00D01CC1">
                          <w:pPr>
                            <w:pStyle w:val="Helpfulhintheading"/>
                            <w:spacing w:after="120"/>
                          </w:pPr>
                          <w:r>
                            <w:rPr>
                              <w:caps w:val="0"/>
                            </w:rPr>
                            <w:t>Wellness and reablement employee skills checklist</w:t>
                          </w:r>
                        </w:p>
                        <w:p w14:paraId="67859DB0" w14:textId="3AC3D79E" w:rsidR="000A5538" w:rsidRDefault="000A5538" w:rsidP="00D01CC1">
                          <w:pPr>
                            <w:jc w:val="center"/>
                          </w:pPr>
                          <w:r>
                            <w:t xml:space="preserve">Ensuring your current and prospective employees have the correct </w:t>
                          </w:r>
                          <w:r w:rsidRPr="00811AD2">
                            <w:t>skills</w:t>
                          </w:r>
                          <w:r>
                            <w:t xml:space="preserve">, </w:t>
                          </w:r>
                          <w:r w:rsidRPr="00811AD2">
                            <w:t>capabilities,</w:t>
                          </w:r>
                          <w:r>
                            <w:t xml:space="preserve"> and motivation </w:t>
                          </w:r>
                          <w:r w:rsidRPr="00811AD2">
                            <w:t xml:space="preserve">to deliver on organisational objectives is key to the success of a business. In delivering support, your organisation’s reputation and </w:t>
                          </w:r>
                          <w:r>
                            <w:t>success</w:t>
                          </w:r>
                          <w:r w:rsidRPr="00811AD2">
                            <w:t xml:space="preserve"> is largely dependent on how your employees conduct themselves and interact with clients to achieve their outcomes. Delivering wellness and reablement</w:t>
                          </w:r>
                          <w:r>
                            <w:t xml:space="preserve"> </w:t>
                          </w:r>
                          <w:r w:rsidRPr="00811AD2">
                            <w:t>focused support that is person-centred and tailored to individual needs requires certain skills and expertise. Feedback from service providers suggest the skills employees should have, and the organisation should be recruiting for, to deliver wellness and reablement-focused support include:</w:t>
                          </w:r>
                          <w:r>
                            <w:t xml:space="preserve"> </w:t>
                          </w:r>
                        </w:p>
                        <w:p w14:paraId="0BFF525D" w14:textId="77777777" w:rsidR="000A5538" w:rsidRDefault="000A5538" w:rsidP="00D01CC1">
                          <w:pPr>
                            <w:jc w:val="center"/>
                          </w:pPr>
                        </w:p>
                      </w:txbxContent>
                    </v:textbox>
                  </v:shape>
                  <v:shape id="Text Box 30" o:spid="_x0000_s1109" type="#_x0000_t202" style="position:absolute;left:4391;top:39891;width:24200;height:4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" fillcolor="white [3201]" stroked="f" strokeweight=".5pt">
                    <v:textbox inset=",0,,0">
                      <w:txbxContent>
                        <w:p w14:paraId="5D078310" w14:textId="77777777" w:rsidR="000A5538" w:rsidRPr="00D01CC1" w:rsidRDefault="000A5538" w:rsidP="00D01CC1">
                          <w:pPr>
                            <w:rPr>
                              <w:rFonts w:cs="Times New Roman (Body CS)"/>
                              <w:b/>
                              <w:bCs/>
                              <w:color w:val="586992" w:themeColor="accent6"/>
                              <w:spacing w:val="20"/>
                              <w:sz w:val="24"/>
                              <w:szCs w:val="28"/>
                            </w:rPr>
                          </w:pPr>
                          <w:r w:rsidRPr="00D01CC1">
                            <w:rPr>
                              <w:rFonts w:cs="Times New Roman (Body CS)"/>
                              <w:b/>
                              <w:bCs/>
                              <w:color w:val="586992" w:themeColor="accent6"/>
                              <w:spacing w:val="20"/>
                              <w:sz w:val="24"/>
                              <w:szCs w:val="28"/>
                            </w:rPr>
                            <w:t xml:space="preserve">CORE SKILLS </w:t>
                          </w:r>
                        </w:p>
                        <w:p w14:paraId="043BEF62" w14:textId="77777777" w:rsidR="000A5538" w:rsidRDefault="000A5538" w:rsidP="00D01CC1">
                          <w:pPr>
                            <w:pStyle w:val="ListBullet"/>
                            <w:spacing w:before="60" w:after="60"/>
                            <w:ind w:left="357" w:hanging="357"/>
                          </w:pPr>
                          <w:r>
                            <w:t>Experience working in a care/support role</w:t>
                          </w:r>
                        </w:p>
                        <w:p w14:paraId="0A5B2BAA" w14:textId="77777777" w:rsidR="000A5538" w:rsidRDefault="000A5538" w:rsidP="00D01CC1">
                          <w:pPr>
                            <w:pStyle w:val="ListBullet"/>
                            <w:spacing w:before="60" w:after="60"/>
                            <w:ind w:left="357" w:hanging="357"/>
                          </w:pPr>
                          <w:r>
                            <w:t>Problem solving</w:t>
                          </w:r>
                        </w:p>
                        <w:p w14:paraId="66A6E0E9" w14:textId="77777777" w:rsidR="000A5538" w:rsidRDefault="000A5538" w:rsidP="00D01CC1">
                          <w:pPr>
                            <w:pStyle w:val="ListBullet"/>
                            <w:spacing w:before="60" w:after="60"/>
                            <w:ind w:left="357" w:hanging="357"/>
                          </w:pPr>
                          <w:r>
                            <w:t xml:space="preserve">Critical thinking </w:t>
                          </w:r>
                        </w:p>
                        <w:p w14:paraId="2B0F47C7" w14:textId="77777777" w:rsidR="000A5538" w:rsidRDefault="000A5538" w:rsidP="00D01CC1">
                          <w:pPr>
                            <w:pStyle w:val="ListBullet"/>
                            <w:spacing w:before="60" w:after="60"/>
                            <w:ind w:left="357" w:hanging="357"/>
                          </w:pPr>
                          <w:r>
                            <w:t xml:space="preserve">Integrity </w:t>
                          </w:r>
                        </w:p>
                        <w:p w14:paraId="04415DCF" w14:textId="77777777" w:rsidR="000A5538" w:rsidRDefault="000A5538" w:rsidP="00D01CC1">
                          <w:pPr>
                            <w:pStyle w:val="ListBullet"/>
                            <w:spacing w:before="60" w:after="60"/>
                            <w:ind w:left="357" w:hanging="357"/>
                          </w:pPr>
                          <w:r>
                            <w:t>Professionalism and collaboration</w:t>
                          </w:r>
                        </w:p>
                        <w:p w14:paraId="5AB890BC" w14:textId="77777777" w:rsidR="000A5538" w:rsidRDefault="000A5538" w:rsidP="00D01CC1">
                          <w:pPr>
                            <w:pStyle w:val="ListBullet"/>
                            <w:spacing w:before="60" w:after="60"/>
                            <w:ind w:left="357" w:hanging="357"/>
                          </w:pPr>
                          <w:r w:rsidRPr="00AC47CE">
                            <w:t>Effective communication</w:t>
                          </w:r>
                        </w:p>
                        <w:p w14:paraId="75956186" w14:textId="77777777" w:rsidR="000A5538" w:rsidRDefault="000A5538" w:rsidP="00D01CC1">
                          <w:pPr>
                            <w:pStyle w:val="ListBullet"/>
                            <w:spacing w:before="60" w:after="60"/>
                            <w:ind w:left="357" w:hanging="357"/>
                          </w:pPr>
                          <w:r>
                            <w:t>U</w:t>
                          </w:r>
                          <w:r w:rsidRPr="00AC47CE">
                            <w:t>nderstanding</w:t>
                          </w:r>
                          <w:r>
                            <w:t xml:space="preserve"> tone and body language </w:t>
                          </w:r>
                        </w:p>
                        <w:p w14:paraId="7ECB3ABA" w14:textId="77777777" w:rsidR="000A5538" w:rsidRDefault="000A5538" w:rsidP="00D01CC1">
                          <w:pPr>
                            <w:pStyle w:val="ListBullet"/>
                            <w:spacing w:before="60" w:after="60"/>
                            <w:ind w:left="357" w:hanging="357"/>
                          </w:pPr>
                          <w:r>
                            <w:t>Experience or training in negotiation with clients and/or family members</w:t>
                          </w:r>
                        </w:p>
                        <w:p w14:paraId="5598E4E2" w14:textId="77777777" w:rsidR="000A5538" w:rsidRDefault="000A5538" w:rsidP="00D01CC1">
                          <w:pPr>
                            <w:pStyle w:val="ListBullet"/>
                            <w:spacing w:before="60" w:after="60"/>
                            <w:ind w:left="357" w:hanging="357"/>
                          </w:pPr>
                          <w:r>
                            <w:t xml:space="preserve">Proven understanding of wellness and reablement </w:t>
                          </w:r>
                        </w:p>
                        <w:p w14:paraId="6591A0EB" w14:textId="77777777" w:rsidR="000A5538" w:rsidRDefault="000A5538" w:rsidP="008452E8">
                          <w:pPr>
                            <w:pStyle w:val="ListBullet"/>
                            <w:spacing w:before="60" w:after="60"/>
                            <w:ind w:left="357" w:hanging="357"/>
                          </w:pPr>
                          <w:r>
                            <w:t xml:space="preserve">Proven ability to apply an outcome-focused approach to working with clients to achieve their goals </w:t>
                          </w:r>
                        </w:p>
                        <w:p w14:paraId="1ED74A04" w14:textId="77777777" w:rsidR="000A5538" w:rsidRDefault="000A5538" w:rsidP="000622B1">
                          <w:pPr>
                            <w:pStyle w:val="ListBullet"/>
                            <w:numPr>
                              <w:ilvl w:val="0"/>
                              <w:numId w:val="0"/>
                            </w:numPr>
                            <w:spacing w:before="60" w:after="60"/>
                          </w:pPr>
                        </w:p>
                      </w:txbxContent>
                    </v:textbox>
                  </v:shape>
                  <v:shape id="Text Box 31" o:spid="_x0000_s1110" type="#_x0000_t202" style="position:absolute;left:33436;top:39615;width:24632;height:30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" fillcolor="white [3201]" stroked="f" strokeweight=".5pt">
                    <v:textbox inset=",0,,0">
                      <w:txbxContent>
                        <w:p w14:paraId="443F2B7B" w14:textId="77777777" w:rsidR="000A5538" w:rsidRPr="00D01CC1" w:rsidRDefault="000A5538" w:rsidP="00D01CC1">
                          <w:pPr>
                            <w:rPr>
                              <w:rFonts w:cs="Times New Roman (Body CS)"/>
                              <w:b/>
                              <w:bCs/>
                              <w:color w:val="586992" w:themeColor="accent6"/>
                              <w:spacing w:val="20"/>
                              <w:sz w:val="24"/>
                              <w:szCs w:val="28"/>
                            </w:rPr>
                          </w:pPr>
                          <w:r w:rsidRPr="00D01CC1">
                            <w:rPr>
                              <w:rFonts w:cs="Times New Roman (Body CS)"/>
                              <w:b/>
                              <w:bCs/>
                              <w:color w:val="586992" w:themeColor="accent6"/>
                              <w:spacing w:val="20"/>
                              <w:sz w:val="24"/>
                              <w:szCs w:val="28"/>
                            </w:rPr>
                            <w:t xml:space="preserve">DESIRABLE SKILLS </w:t>
                          </w:r>
                        </w:p>
                        <w:p w14:paraId="4673F815" w14:textId="77777777" w:rsidR="000A5538" w:rsidRDefault="000A5538" w:rsidP="00D01CC1">
                          <w:pPr>
                            <w:pStyle w:val="ListBullet"/>
                            <w:spacing w:before="60" w:after="60"/>
                            <w:ind w:left="357" w:hanging="357"/>
                          </w:pPr>
                          <w:r>
                            <w:t>Understanding of the aged care system</w:t>
                          </w:r>
                        </w:p>
                        <w:p w14:paraId="6A0114C5" w14:textId="77777777" w:rsidR="000A5538" w:rsidRDefault="000A5538" w:rsidP="00D01CC1">
                          <w:pPr>
                            <w:pStyle w:val="ListBullet"/>
                            <w:spacing w:before="60" w:after="60"/>
                            <w:ind w:left="357" w:hanging="357"/>
                          </w:pPr>
                          <w:r>
                            <w:t>Qualifications in aged care support</w:t>
                          </w:r>
                        </w:p>
                        <w:p w14:paraId="4686ACEC" w14:textId="77777777" w:rsidR="000A5538" w:rsidRDefault="000A5538" w:rsidP="00D01CC1">
                          <w:pPr>
                            <w:pStyle w:val="ListBullet"/>
                            <w:spacing w:before="60" w:after="60"/>
                            <w:ind w:left="357" w:hanging="357"/>
                          </w:pPr>
                          <w:r>
                            <w:t xml:space="preserve">Experience in reviewing and assessing client’s care plans </w:t>
                          </w:r>
                        </w:p>
                        <w:p w14:paraId="37A4AE08" w14:textId="77777777" w:rsidR="000A5538" w:rsidRDefault="000A5538" w:rsidP="00D01CC1">
                          <w:pPr>
                            <w:pStyle w:val="ListBullet"/>
                            <w:spacing w:before="60" w:after="60"/>
                            <w:ind w:left="357" w:hanging="357"/>
                          </w:pPr>
                          <w:r w:rsidRPr="659EE5D1">
                            <w:t>Experience using the My Aged Care Provider Portal</w:t>
                          </w:r>
                        </w:p>
                        <w:p w14:paraId="43B529A5" w14:textId="77777777" w:rsidR="000A5538" w:rsidRDefault="000A5538" w:rsidP="000622B1">
                          <w:pPr>
                            <w:pStyle w:val="ListBullet"/>
                            <w:numPr>
                              <w:ilvl w:val="0"/>
                              <w:numId w:val="0"/>
                            </w:numPr>
                            <w:spacing w:before="60" w:after="60"/>
                            <w:ind w:left="357"/>
                          </w:pPr>
                        </w:p>
                      </w:txbxContent>
                    </v:textbox>
                  </v:shape>
                </v:group>
                <v:line id="Straight Connector 32" o:spid="_x0000_s1111" style="position:absolute;visibility:visible;mso-wrap-style:square" from="30659,39999" to="30659,7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" strokecolor="#586992 [3209]" strokeweight="1.5pt">
                  <v:stroke joinstyle="miter"/>
                </v:line>
                <w10:wrap anchorx="margin"/>
              </v:group>
            </w:pict>
          </mc:Fallback>
        </mc:AlternateContent>
      </w:r>
      <w:r w:rsidR="00D8099A">
        <w:rPr>
          <w:noProof/>
          <w:lang w:eastAsia="en-AU"/>
        </w:rPr>
        <w:drawing>
          <wp:anchor distT="0" distB="0" distL="114300" distR="114300" simplePos="0" relativeHeight="251658274" behindDoc="0" locked="0" layoutInCell="1" allowOverlap="1" wp14:anchorId="66E94765" wp14:editId="0A4FB861">
            <wp:simplePos x="0" y="0"/>
            <wp:positionH relativeFrom="margin">
              <wp:posOffset>2520950</wp:posOffset>
            </wp:positionH>
            <wp:positionV relativeFrom="paragraph">
              <wp:posOffset>-178435</wp:posOffset>
            </wp:positionV>
            <wp:extent cx="1371600" cy="1371600"/>
            <wp:effectExtent l="0" t="0" r="0" b="0"/>
            <wp:wrapNone/>
            <wp:docPr id="81" name="Picture 81" title="logo of a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512B">
        <w:rPr>
          <w:noProof/>
          <w:lang w:eastAsia="en-AU"/>
        </w:rPr>
        <w:drawing>
          <wp:anchor distT="0" distB="0" distL="114300" distR="114300" simplePos="0" relativeHeight="251658264" behindDoc="0" locked="0" layoutInCell="1" allowOverlap="1" wp14:anchorId="7494B152" wp14:editId="08DB1FE2">
            <wp:simplePos x="0" y="0"/>
            <wp:positionH relativeFrom="margin">
              <wp:posOffset>2226945</wp:posOffset>
            </wp:positionH>
            <wp:positionV relativeFrom="paragraph">
              <wp:posOffset>-280197</wp:posOffset>
            </wp:positionV>
            <wp:extent cx="1731628" cy="1731772"/>
            <wp:effectExtent l="0" t="0" r="0" b="1905"/>
            <wp:wrapNone/>
            <wp:docPr id="147" name="Picture 147"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clock&#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1628" cy="1731772"/>
                    </a:xfrm>
                    <a:prstGeom prst="rect">
                      <a:avLst/>
                    </a:prstGeom>
                  </pic:spPr>
                </pic:pic>
              </a:graphicData>
            </a:graphic>
            <wp14:sizeRelH relativeFrom="margin">
              <wp14:pctWidth>0</wp14:pctWidth>
            </wp14:sizeRelH>
            <wp14:sizeRelV relativeFrom="margin">
              <wp14:pctHeight>0</wp14:pctHeight>
            </wp14:sizeRelV>
          </wp:anchor>
        </w:drawing>
      </w:r>
      <w:r w:rsidR="00FB747B">
        <w:rPr>
          <w:noProof/>
          <w:lang w:eastAsia="en-AU"/>
        </w:rPr>
        <w:drawing>
          <wp:anchor distT="0" distB="0" distL="114300" distR="114300" simplePos="0" relativeHeight="251658257" behindDoc="0" locked="0" layoutInCell="1" allowOverlap="1" wp14:anchorId="06154388" wp14:editId="5962E091">
            <wp:simplePos x="0" y="0"/>
            <wp:positionH relativeFrom="column">
              <wp:posOffset>2270741</wp:posOffset>
            </wp:positionH>
            <wp:positionV relativeFrom="paragraph">
              <wp:posOffset>-173355</wp:posOffset>
            </wp:positionV>
            <wp:extent cx="1575303" cy="1575436"/>
            <wp:effectExtent l="0" t="0" r="0" b="5715"/>
            <wp:wrapNone/>
            <wp:docPr id="129" name="Picture 12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clock&#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5303" cy="1575436"/>
                    </a:xfrm>
                    <a:prstGeom prst="rect">
                      <a:avLst/>
                    </a:prstGeom>
                  </pic:spPr>
                </pic:pic>
              </a:graphicData>
            </a:graphic>
            <wp14:sizeRelH relativeFrom="margin">
              <wp14:pctWidth>0</wp14:pctWidth>
            </wp14:sizeRelH>
            <wp14:sizeRelV relativeFrom="margin">
              <wp14:pctHeight>0</wp14:pctHeight>
            </wp14:sizeRelV>
          </wp:anchor>
        </w:drawing>
      </w:r>
      <w:r w:rsidR="00B27AFC">
        <w:rPr>
          <w:noProof/>
          <w:lang w:eastAsia="en-AU"/>
        </w:rPr>
        <w:drawing>
          <wp:anchor distT="0" distB="0" distL="114300" distR="114300" simplePos="0" relativeHeight="251658256" behindDoc="0" locked="0" layoutInCell="1" allowOverlap="1" wp14:anchorId="11A88412" wp14:editId="200E6E67">
            <wp:simplePos x="0" y="0"/>
            <wp:positionH relativeFrom="margin">
              <wp:posOffset>2258902</wp:posOffset>
            </wp:positionH>
            <wp:positionV relativeFrom="paragraph">
              <wp:posOffset>-220744</wp:posOffset>
            </wp:positionV>
            <wp:extent cx="1669311" cy="1669371"/>
            <wp:effectExtent l="0" t="0" r="0" b="7620"/>
            <wp:wrapNone/>
            <wp:docPr id="123" name="Picture 12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lock&#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9311" cy="1669371"/>
                    </a:xfrm>
                    <a:prstGeom prst="rect">
                      <a:avLst/>
                    </a:prstGeom>
                  </pic:spPr>
                </pic:pic>
              </a:graphicData>
            </a:graphic>
            <wp14:sizeRelH relativeFrom="margin">
              <wp14:pctWidth>0</wp14:pctWidth>
            </wp14:sizeRelH>
            <wp14:sizeRelV relativeFrom="margin">
              <wp14:pctHeight>0</wp14:pctHeight>
            </wp14:sizeRelV>
          </wp:anchor>
        </w:drawing>
      </w:r>
    </w:p>
    <w:p w14:paraId="3C475D2D" w14:textId="2336ABE4" w:rsidR="006D764E" w:rsidRPr="008452E8" w:rsidRDefault="006D764E" w:rsidP="008452E8">
      <w:r>
        <w:br w:type="page"/>
      </w:r>
    </w:p>
    <w:p w14:paraId="601E8969" w14:textId="28DBCFE6" w:rsidR="006D764E" w:rsidRPr="003913CF" w:rsidRDefault="006D764E" w:rsidP="003913CF">
      <w:pPr>
        <w:pStyle w:val="Heading4"/>
        <w:rPr>
          <w:rFonts w:asciiTheme="majorHAnsi" w:hAnsiTheme="majorHAnsi"/>
          <w:iCs w:val="0"/>
          <w:caps w:val="0"/>
          <w:color w:val="586992" w:themeColor="accent6"/>
          <w:sz w:val="26"/>
        </w:rPr>
      </w:pPr>
      <w:r w:rsidRPr="003913CF">
        <w:rPr>
          <w:rFonts w:asciiTheme="majorHAnsi" w:hAnsiTheme="majorHAnsi"/>
          <w:iCs w:val="0"/>
          <w:caps w:val="0"/>
          <w:color w:val="586992" w:themeColor="accent6"/>
          <w:sz w:val="26"/>
        </w:rPr>
        <w:lastRenderedPageBreak/>
        <w:t>Support</w:t>
      </w:r>
    </w:p>
    <w:p w14:paraId="6F41A7EF" w14:textId="1DDEE1D8" w:rsidR="009834AC" w:rsidRDefault="008D4C4F" w:rsidP="009834AC">
      <w:pPr>
        <w:rPr>
          <w:rFonts w:cs="Times New Roman (Body CS)"/>
          <w:spacing w:val="-3"/>
        </w:rPr>
      </w:pPr>
      <w:r w:rsidRPr="002B3E49">
        <w:rPr>
          <w:rFonts w:cs="Times New Roman (Body CS)"/>
          <w:spacing w:val="-3"/>
        </w:rPr>
        <w:t>People need to be supported through change</w:t>
      </w:r>
      <w:r w:rsidR="0001220D" w:rsidRPr="002B3E49">
        <w:rPr>
          <w:rFonts w:cs="Times New Roman (Body CS)"/>
          <w:spacing w:val="-3"/>
        </w:rPr>
        <w:t>, especially if concepts are new and unfamiliar.</w:t>
      </w:r>
      <w:r w:rsidR="002B3E49" w:rsidRPr="002B3E49">
        <w:rPr>
          <w:rFonts w:cs="Times New Roman (Body CS)"/>
          <w:spacing w:val="-3"/>
        </w:rPr>
        <w:br/>
      </w:r>
      <w:r w:rsidR="0001220D" w:rsidRPr="002B3E49">
        <w:rPr>
          <w:rFonts w:cs="Times New Roman (Body CS)"/>
          <w:spacing w:val="-3"/>
        </w:rPr>
        <w:t xml:space="preserve">This is </w:t>
      </w:r>
      <w:r w:rsidR="00A91B79" w:rsidRPr="002B3E49">
        <w:rPr>
          <w:rFonts w:cs="Times New Roman (Body CS)"/>
          <w:spacing w:val="-3"/>
        </w:rPr>
        <w:t>particularly</w:t>
      </w:r>
      <w:r w:rsidR="0001220D" w:rsidRPr="002B3E49">
        <w:rPr>
          <w:rFonts w:cs="Times New Roman (Body CS)"/>
          <w:spacing w:val="-3"/>
        </w:rPr>
        <w:t xml:space="preserve"> important for front</w:t>
      </w:r>
      <w:r w:rsidR="004D144A">
        <w:rPr>
          <w:rFonts w:cs="Times New Roman (Body CS)"/>
          <w:spacing w:val="-3"/>
        </w:rPr>
        <w:t xml:space="preserve"> </w:t>
      </w:r>
      <w:r w:rsidR="0001220D" w:rsidRPr="002B3E49">
        <w:rPr>
          <w:rFonts w:cs="Times New Roman (Body CS)"/>
          <w:spacing w:val="-3"/>
        </w:rPr>
        <w:t xml:space="preserve">line staff who </w:t>
      </w:r>
      <w:r w:rsidR="00D46F25" w:rsidRPr="002B3E49">
        <w:rPr>
          <w:rFonts w:cs="Times New Roman (Body CS)"/>
          <w:spacing w:val="-3"/>
        </w:rPr>
        <w:t>are used to traditional models of service delivery (‘do for</w:t>
      </w:r>
      <w:r w:rsidR="00A75EA5" w:rsidRPr="002B3E49">
        <w:rPr>
          <w:rFonts w:cs="Times New Roman (Body CS)"/>
          <w:spacing w:val="-3"/>
        </w:rPr>
        <w:t>’</w:t>
      </w:r>
      <w:r w:rsidR="00D46F25" w:rsidRPr="002B3E49">
        <w:rPr>
          <w:rFonts w:cs="Times New Roman (Body CS)"/>
          <w:spacing w:val="-3"/>
        </w:rPr>
        <w:t xml:space="preserve"> instead of ‘do with’). </w:t>
      </w:r>
      <w:r w:rsidR="009834AC" w:rsidRPr="002B3E49">
        <w:rPr>
          <w:rFonts w:cs="Times New Roman (Body CS)"/>
          <w:spacing w:val="-3"/>
        </w:rPr>
        <w:t>In implementing wellness and reablement across your organisation,</w:t>
      </w:r>
      <w:r w:rsidR="002B3E49">
        <w:rPr>
          <w:rFonts w:cs="Times New Roman (Body CS)"/>
          <w:spacing w:val="-3"/>
        </w:rPr>
        <w:br/>
      </w:r>
      <w:r w:rsidR="009834AC" w:rsidRPr="002B3E49">
        <w:rPr>
          <w:rFonts w:cs="Times New Roman (Body CS)"/>
          <w:spacing w:val="-3"/>
        </w:rPr>
        <w:t xml:space="preserve">it is important your employees are aware of </w:t>
      </w:r>
      <w:r w:rsidR="00593DE9" w:rsidRPr="002B3E49">
        <w:rPr>
          <w:rFonts w:cs="Times New Roman (Body CS)"/>
          <w:spacing w:val="-3"/>
        </w:rPr>
        <w:t xml:space="preserve">the </w:t>
      </w:r>
      <w:r w:rsidR="009834AC" w:rsidRPr="002B3E49">
        <w:rPr>
          <w:rFonts w:cs="Times New Roman (Body CS)"/>
          <w:spacing w:val="-3"/>
        </w:rPr>
        <w:t xml:space="preserve">support mechanisms which can assist them in meeting individual </w:t>
      </w:r>
      <w:r w:rsidR="00E9532B" w:rsidRPr="002B3E49">
        <w:rPr>
          <w:rFonts w:cs="Times New Roman (Body CS)"/>
          <w:spacing w:val="-3"/>
        </w:rPr>
        <w:t xml:space="preserve">and organisational </w:t>
      </w:r>
      <w:r w:rsidR="009834AC" w:rsidRPr="002B3E49">
        <w:rPr>
          <w:rFonts w:cs="Times New Roman (Body CS)"/>
          <w:spacing w:val="-3"/>
        </w:rPr>
        <w:t>expectations</w:t>
      </w:r>
      <w:r w:rsidR="00E9532B" w:rsidRPr="002B3E49">
        <w:rPr>
          <w:rFonts w:cs="Times New Roman (Body CS)"/>
          <w:spacing w:val="-3"/>
        </w:rPr>
        <w:t>.</w:t>
      </w:r>
      <w:r w:rsidR="009834AC" w:rsidRPr="002B3E49">
        <w:rPr>
          <w:rFonts w:cs="Times New Roman (Body CS)"/>
          <w:spacing w:val="-3"/>
        </w:rPr>
        <w:t xml:space="preserve"> </w:t>
      </w:r>
    </w:p>
    <w:p w14:paraId="257079D2" w14:textId="1170008B" w:rsidR="000622B1" w:rsidRDefault="000622B1" w:rsidP="00BE6644">
      <w:pPr>
        <w:pStyle w:val="Heading4"/>
        <w:spacing w:before="240"/>
      </w:pPr>
      <w:r>
        <w:t>Individual support</w:t>
      </w:r>
    </w:p>
    <w:p w14:paraId="6449D211" w14:textId="055DE849" w:rsidR="000622B1" w:rsidRDefault="006D764E" w:rsidP="006D764E">
      <w:r w:rsidRPr="009C5853">
        <w:t xml:space="preserve">Individual support is </w:t>
      </w:r>
      <w:r w:rsidR="007A105B" w:rsidRPr="009C5853">
        <w:t>critical</w:t>
      </w:r>
      <w:r w:rsidRPr="009C5853">
        <w:t xml:space="preserve"> during times of change</w:t>
      </w:r>
      <w:r w:rsidR="00E838B3" w:rsidRPr="009C5853">
        <w:t>, evaluation, and continuous improvement</w:t>
      </w:r>
      <w:r w:rsidR="009C5853" w:rsidRPr="009C5853">
        <w:t xml:space="preserve">, </w:t>
      </w:r>
      <w:r w:rsidRPr="009C5853">
        <w:t>to ensure the correct practices, attitudes and behaviours are being embedded and improved where necessary</w:t>
      </w:r>
      <w:r w:rsidR="000622B1" w:rsidRPr="009C5853">
        <w:t>.</w:t>
      </w:r>
    </w:p>
    <w:p w14:paraId="70CAD96F" w14:textId="6195E8C5" w:rsidR="006D764E" w:rsidRDefault="006D764E" w:rsidP="006D764E">
      <w:r>
        <w:t xml:space="preserve">Ongoing feedback loops are an opportunity for your </w:t>
      </w:r>
      <w:r w:rsidR="00DE3479">
        <w:t xml:space="preserve">employees </w:t>
      </w:r>
      <w:r>
        <w:t xml:space="preserve">to engage with </w:t>
      </w:r>
      <w:r w:rsidR="00A71100">
        <w:t xml:space="preserve">each other </w:t>
      </w:r>
      <w:r>
        <w:t>regularly to support them to meet organisational expectations. Figure 3 highlights a high-level structure for a continuous feedback loop</w:t>
      </w:r>
      <w:r w:rsidR="003C0CBC">
        <w:t>.</w:t>
      </w:r>
    </w:p>
    <w:p w14:paraId="20BC33F7" w14:textId="13C36706" w:rsidR="00C61B9D" w:rsidRDefault="00041D58" w:rsidP="00C61B9D">
      <w:pPr>
        <w:pStyle w:val="Figureheadings"/>
        <w:rPr>
          <w:sz w:val="20"/>
          <w:szCs w:val="20"/>
        </w:rPr>
      </w:pPr>
      <w:r>
        <w:rPr>
          <w:noProof/>
          <w:lang w:eastAsia="en-AU"/>
        </w:rPr>
        <w:drawing>
          <wp:anchor distT="0" distB="0" distL="114300" distR="114300" simplePos="0" relativeHeight="251658252" behindDoc="0" locked="0" layoutInCell="1" allowOverlap="1" wp14:anchorId="6D9EB896" wp14:editId="5EF38D3C">
            <wp:simplePos x="0" y="0"/>
            <wp:positionH relativeFrom="margin">
              <wp:align>left</wp:align>
            </wp:positionH>
            <wp:positionV relativeFrom="paragraph">
              <wp:posOffset>397510</wp:posOffset>
            </wp:positionV>
            <wp:extent cx="2744470" cy="1972945"/>
            <wp:effectExtent l="0" t="0" r="0" b="8255"/>
            <wp:wrapTopAndBottom/>
            <wp:docPr id="137" name="Picture 137" descr="diagram of continuous feedback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diagram of continuous feedback loo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44470" cy="1972945"/>
                    </a:xfrm>
                    <a:prstGeom prst="rect">
                      <a:avLst/>
                    </a:prstGeom>
                    <a:noFill/>
                  </pic:spPr>
                </pic:pic>
              </a:graphicData>
            </a:graphic>
            <wp14:sizeRelH relativeFrom="margin">
              <wp14:pctWidth>0</wp14:pctWidth>
            </wp14:sizeRelH>
            <wp14:sizeRelV relativeFrom="margin">
              <wp14:pctHeight>0</wp14:pctHeight>
            </wp14:sizeRelV>
          </wp:anchor>
        </w:drawing>
      </w:r>
      <w:r w:rsidR="004F6A95" w:rsidRPr="000622B1">
        <w:rPr>
          <w:sz w:val="20"/>
          <w:szCs w:val="20"/>
        </w:rPr>
        <w:t>Figure 3: Continuous feedback loop structure</w:t>
      </w:r>
    </w:p>
    <w:p w14:paraId="1EB05344" w14:textId="1DF80A53" w:rsidR="004F6A95" w:rsidRDefault="004F6A95" w:rsidP="007900D1">
      <w:pPr>
        <w:spacing w:before="480"/>
      </w:pPr>
      <w:r>
        <w:t xml:space="preserve">Regular feedback </w:t>
      </w:r>
      <w:r w:rsidR="003C0CBC">
        <w:t xml:space="preserve">across all levels </w:t>
      </w:r>
      <w:r>
        <w:t>within your organisation</w:t>
      </w:r>
      <w:r w:rsidR="00BD5B55">
        <w:t xml:space="preserve"> strengthens your organisational practices, </w:t>
      </w:r>
      <w:r w:rsidR="00E9532B">
        <w:t xml:space="preserve">empowers your </w:t>
      </w:r>
      <w:r w:rsidR="0055332D">
        <w:t>employees,</w:t>
      </w:r>
      <w:r w:rsidR="00E9532B">
        <w:t xml:space="preserve"> and </w:t>
      </w:r>
      <w:r w:rsidR="00E9532B" w:rsidRPr="009C5853">
        <w:t xml:space="preserve">improves </w:t>
      </w:r>
      <w:r w:rsidR="00632657" w:rsidRPr="009C5853">
        <w:t xml:space="preserve">overall </w:t>
      </w:r>
      <w:r w:rsidR="00E9532B" w:rsidRPr="009C5853">
        <w:t>performance. Feedback channels</w:t>
      </w:r>
      <w:r w:rsidR="00BD5B55" w:rsidRPr="009C5853">
        <w:t xml:space="preserve"> provide an avenue for employees to address issues, seek advice and ensure</w:t>
      </w:r>
      <w:r w:rsidR="00BD5B55">
        <w:t xml:space="preserve"> continued development </w:t>
      </w:r>
      <w:r>
        <w:t>in their understanding and practical application of wellness and reablement</w:t>
      </w:r>
      <w:r w:rsidR="00BD5B55">
        <w:t>.</w:t>
      </w:r>
    </w:p>
    <w:p w14:paraId="7BB90BAF" w14:textId="4727CC8B" w:rsidR="0075476B" w:rsidRDefault="0075476B" w:rsidP="00BE6644">
      <w:pPr>
        <w:pStyle w:val="Heading4"/>
        <w:spacing w:before="240"/>
      </w:pPr>
      <w:r>
        <w:t xml:space="preserve">Organisational Support </w:t>
      </w:r>
    </w:p>
    <w:p w14:paraId="60009510" w14:textId="59F16E24" w:rsidR="00A66A16" w:rsidRDefault="00782845" w:rsidP="00BE6644">
      <w:r>
        <w:t>Organisational</w:t>
      </w:r>
      <w:r w:rsidR="0054230A">
        <w:t xml:space="preserve"> </w:t>
      </w:r>
      <w:r>
        <w:t>level support is</w:t>
      </w:r>
      <w:r w:rsidR="004F6A95">
        <w:t xml:space="preserve"> also require</w:t>
      </w:r>
      <w:r>
        <w:t>d</w:t>
      </w:r>
      <w:r w:rsidR="002B3E49">
        <w:br/>
      </w:r>
      <w:r w:rsidR="004F6A95">
        <w:t xml:space="preserve">to assist </w:t>
      </w:r>
      <w:r w:rsidR="007B6923">
        <w:t>service providers</w:t>
      </w:r>
      <w:r w:rsidR="004F6A95">
        <w:t xml:space="preserve"> </w:t>
      </w:r>
      <w:r w:rsidR="000A7460">
        <w:t xml:space="preserve">to </w:t>
      </w:r>
      <w:r w:rsidR="00A32003">
        <w:t>develop and maintain appropriate wellness and reablement practices.</w:t>
      </w:r>
    </w:p>
    <w:p w14:paraId="161FB748" w14:textId="2292E27B" w:rsidR="00BE6644" w:rsidRDefault="004F6A95" w:rsidP="00BE6644">
      <w:r>
        <w:t xml:space="preserve">The </w:t>
      </w:r>
      <w:r w:rsidR="0075097C" w:rsidRPr="0075097C">
        <w:rPr>
          <w:b/>
          <w:bCs/>
          <w:i/>
          <w:iCs/>
          <w:color w:val="924B6C" w:themeColor="accent5"/>
        </w:rPr>
        <w:t>More Good Days</w:t>
      </w:r>
      <w:r>
        <w:t xml:space="preserve"> </w:t>
      </w:r>
      <w:r w:rsidRPr="00F135E1">
        <w:rPr>
          <w:b/>
          <w:i/>
          <w:color w:val="924B6C" w:themeColor="accent5"/>
        </w:rPr>
        <w:t>Community of Practice (CoP)</w:t>
      </w:r>
      <w:r>
        <w:t xml:space="preserve"> </w:t>
      </w:r>
      <w:r w:rsidR="00002D27">
        <w:t xml:space="preserve">is a platform through which service provider organisations can seek support and information from their peers and collaborate to increase knowledge sharing </w:t>
      </w:r>
      <w:r w:rsidR="00002D27" w:rsidRPr="000326CC">
        <w:t>and quality of service.</w:t>
      </w:r>
      <w:r w:rsidR="00BA6C8D">
        <w:t xml:space="preserve"> The CoP will be released later in the year</w:t>
      </w:r>
      <w:r w:rsidR="008E41C5">
        <w:t>. I</w:t>
      </w:r>
      <w:r w:rsidR="00BA6C8D">
        <w:t>t is encouraged that all CHSP service providers engage with the platform and actively participate in sharing good news stories and best practice approaches to help improve the quality of support for older Australians.</w:t>
      </w:r>
      <w:r w:rsidR="00182F4C">
        <w:t xml:space="preserve"> </w:t>
      </w:r>
    </w:p>
    <w:p w14:paraId="7D3CCFA0" w14:textId="0E094EC6" w:rsidR="00D44F45" w:rsidRPr="002B3E49" w:rsidRDefault="00D44F45" w:rsidP="00BE6644">
      <w:pPr>
        <w:spacing w:line="380" w:lineRule="exact"/>
        <w:jc w:val="center"/>
        <w:rPr>
          <w:rFonts w:cs="Times New Roman (Body CS)"/>
          <w:i/>
          <w:iCs/>
          <w:color w:val="924B6C" w:themeColor="accent5"/>
          <w:spacing w:val="-3"/>
          <w:sz w:val="28"/>
          <w:szCs w:val="34"/>
        </w:rPr>
      </w:pPr>
      <w:r w:rsidRPr="002B3E49">
        <w:rPr>
          <w:i/>
          <w:iCs/>
          <w:color w:val="924B6C" w:themeColor="accent5"/>
          <w:sz w:val="28"/>
          <w:szCs w:val="32"/>
        </w:rPr>
        <w:t>Support and collaboration between businesses have proven to increase innovation within organisations by openly sharing knowledge about challenges and best practices.</w:t>
      </w:r>
      <w:r w:rsidRPr="002B3E49">
        <w:rPr>
          <w:i/>
          <w:iCs/>
          <w:color w:val="924B6C" w:themeColor="accent5"/>
          <w:sz w:val="28"/>
          <w:szCs w:val="32"/>
        </w:rPr>
        <w:br/>
      </w:r>
      <w:r w:rsidRPr="002B3E49">
        <w:rPr>
          <w:rFonts w:cs="Times New Roman (Body CS)"/>
          <w:i/>
          <w:iCs/>
          <w:color w:val="924B6C" w:themeColor="accent5"/>
          <w:spacing w:val="-3"/>
          <w:sz w:val="28"/>
          <w:szCs w:val="34"/>
        </w:rPr>
        <w:t>The outcome is improved operating procedures and client outcomes</w:t>
      </w:r>
      <w:r w:rsidRPr="002B3E49">
        <w:rPr>
          <w:rStyle w:val="FootnoteReference"/>
          <w:rFonts w:cs="Times New Roman (Body CS)"/>
          <w:i/>
          <w:iCs/>
          <w:color w:val="924B6C" w:themeColor="accent5"/>
          <w:spacing w:val="-3"/>
          <w:sz w:val="28"/>
          <w:szCs w:val="34"/>
        </w:rPr>
        <w:footnoteReference w:id="8"/>
      </w:r>
      <w:r w:rsidRPr="002B3E49">
        <w:rPr>
          <w:rFonts w:cs="Times New Roman (Body CS)"/>
          <w:i/>
          <w:iCs/>
          <w:color w:val="924B6C" w:themeColor="accent5"/>
          <w:spacing w:val="-3"/>
          <w:sz w:val="28"/>
          <w:szCs w:val="34"/>
        </w:rPr>
        <w:t>.</w:t>
      </w:r>
    </w:p>
    <w:p w14:paraId="18B2400A" w14:textId="77777777" w:rsidR="00757DE1" w:rsidRDefault="00757DE1" w:rsidP="00AC1F52"/>
    <w:p w14:paraId="40A0F0F1" w14:textId="7D3E8BFD" w:rsidR="002658F2" w:rsidRDefault="002658F2">
      <w:pPr>
        <w:spacing w:before="0" w:after="0" w:line="240" w:lineRule="auto"/>
      </w:pPr>
      <w:r>
        <w:br w:type="page"/>
      </w:r>
    </w:p>
    <w:p w14:paraId="5E1A510C" w14:textId="77777777" w:rsidR="002658F2" w:rsidRPr="002A63DB" w:rsidRDefault="002658F2" w:rsidP="002658F2">
      <w:pPr>
        <w:pStyle w:val="Heading2"/>
      </w:pPr>
      <w:r w:rsidRPr="002A63DB">
        <w:lastRenderedPageBreak/>
        <w:t>Process</w:t>
      </w:r>
      <w:r>
        <w:t>es</w:t>
      </w:r>
    </w:p>
    <w:p w14:paraId="32A41F30" w14:textId="08E4CE39" w:rsidR="002658F2" w:rsidRDefault="002658F2" w:rsidP="00410882">
      <w:pPr>
        <w:spacing w:line="240" w:lineRule="auto"/>
      </w:pPr>
      <w:r>
        <w:t>Effective processes guide how people within</w:t>
      </w:r>
      <w:r w:rsidR="00D750D8">
        <w:br/>
      </w:r>
      <w:r>
        <w:t xml:space="preserve">an organisation operate. Streamlined processes provide efficiency, </w:t>
      </w:r>
      <w:r w:rsidR="0055332D">
        <w:t>quality,</w:t>
      </w:r>
      <w:r>
        <w:t xml:space="preserve"> and consistency.</w:t>
      </w:r>
      <w:r w:rsidR="00D750D8">
        <w:br/>
      </w:r>
      <w:r>
        <w:t xml:space="preserve">To accelerate organisational and client outcomes, and bring consistency to how employees operate, </w:t>
      </w:r>
      <w:r w:rsidRPr="00D750D8">
        <w:rPr>
          <w:rFonts w:cs="Times New Roman (Body CS)"/>
          <w:spacing w:val="-3"/>
        </w:rPr>
        <w:t>processes need to be well defined and understood.</w:t>
      </w:r>
      <w:r>
        <w:t xml:space="preserve"> </w:t>
      </w:r>
    </w:p>
    <w:p w14:paraId="5394B34D" w14:textId="3A67E86E" w:rsidR="009A5715" w:rsidRDefault="009A5715" w:rsidP="00410882">
      <w:pPr>
        <w:spacing w:line="240" w:lineRule="auto"/>
      </w:pPr>
      <w:r w:rsidRPr="009C5853">
        <w:t xml:space="preserve">Updating your organisational processes to greater reflect wellness and reablement, shows your </w:t>
      </w:r>
      <w:r w:rsidR="008F2DBE" w:rsidRPr="009C5853">
        <w:t xml:space="preserve">organisational </w:t>
      </w:r>
      <w:r w:rsidRPr="009C5853">
        <w:t>commitment</w:t>
      </w:r>
      <w:r w:rsidR="008F2DBE" w:rsidRPr="009C5853">
        <w:t xml:space="preserve">, and </w:t>
      </w:r>
      <w:r w:rsidR="002610F6" w:rsidRPr="009C5853">
        <w:t xml:space="preserve">empowers and </w:t>
      </w:r>
      <w:r w:rsidR="008F2DBE" w:rsidRPr="009C5853">
        <w:t>enables your employees to deliver wellness and reablement-focused services</w:t>
      </w:r>
      <w:r w:rsidR="008F2DBE">
        <w:t xml:space="preserve">. </w:t>
      </w:r>
    </w:p>
    <w:p w14:paraId="5D4D4881" w14:textId="728F8D50" w:rsidR="002658F2" w:rsidRPr="003529B4" w:rsidRDefault="002658F2" w:rsidP="00410882">
      <w:pPr>
        <w:pStyle w:val="Heading3"/>
        <w:spacing w:before="240" w:line="240" w:lineRule="auto"/>
      </w:pPr>
      <w:r>
        <w:t>Organisational processes</w:t>
      </w:r>
    </w:p>
    <w:p w14:paraId="06FA4E74" w14:textId="732F50C9" w:rsidR="00FC790F" w:rsidRPr="00065F82" w:rsidRDefault="00FC790F" w:rsidP="00410882">
      <w:pPr>
        <w:spacing w:line="240" w:lineRule="auto"/>
        <w:rPr>
          <w:sz w:val="21"/>
          <w:szCs w:val="21"/>
        </w:rPr>
      </w:pPr>
      <w:r w:rsidRPr="00065F82">
        <w:rPr>
          <w:sz w:val="21"/>
          <w:szCs w:val="21"/>
        </w:rPr>
        <w:t>Standard operating procedures (SOPs)</w:t>
      </w:r>
      <w:r w:rsidRPr="00065F82">
        <w:rPr>
          <w:color w:val="924B6C" w:themeColor="accent5"/>
          <w:sz w:val="21"/>
          <w:szCs w:val="21"/>
        </w:rPr>
        <w:t xml:space="preserve"> </w:t>
      </w:r>
      <w:r w:rsidRPr="00065F82">
        <w:rPr>
          <w:sz w:val="21"/>
          <w:szCs w:val="21"/>
        </w:rPr>
        <w:t xml:space="preserve">are valuable organisational tools that set expectations about the process’s employees should engage with in their day-to-day role. They ensure the same approaches are followed by everyone in the organisation. </w:t>
      </w:r>
    </w:p>
    <w:p w14:paraId="3A9EC2F1" w14:textId="5EFAE6C4" w:rsidR="00752DF2" w:rsidRPr="00065F82" w:rsidRDefault="00FC790F" w:rsidP="00410882">
      <w:pPr>
        <w:spacing w:line="240" w:lineRule="auto"/>
        <w:rPr>
          <w:sz w:val="21"/>
          <w:szCs w:val="21"/>
        </w:rPr>
      </w:pPr>
      <w:r w:rsidRPr="00065F82">
        <w:rPr>
          <w:sz w:val="21"/>
          <w:szCs w:val="21"/>
        </w:rPr>
        <w:t>Key to embedding wellness and reablement within organisations is ensuring all employees are actively adopting and practicing wellness and reablement consistently and following the correct principles. SOPs are a support tool to assist with this and drive the behaviours aligned to your wellness and reablement objectives and vision.</w:t>
      </w:r>
      <w:r w:rsidR="00FD6AC1" w:rsidRPr="00065F82">
        <w:rPr>
          <w:sz w:val="21"/>
          <w:szCs w:val="21"/>
        </w:rPr>
        <w:t xml:space="preserve"> </w:t>
      </w:r>
    </w:p>
    <w:p w14:paraId="0CA84D2C" w14:textId="2475DED8" w:rsidR="004B50F7" w:rsidRPr="00065F82" w:rsidRDefault="004B50F7" w:rsidP="00410882">
      <w:pPr>
        <w:spacing w:line="240" w:lineRule="auto"/>
        <w:rPr>
          <w:sz w:val="21"/>
          <w:szCs w:val="21"/>
        </w:rPr>
      </w:pPr>
      <w:r w:rsidRPr="00065F82">
        <w:rPr>
          <w:sz w:val="21"/>
          <w:szCs w:val="21"/>
        </w:rPr>
        <w:t>SOPs should be designed to embed the correct behaviours and attitudes to deliver wellness and reablement in services but not rest</w:t>
      </w:r>
      <w:r w:rsidR="00B05527" w:rsidRPr="00065F82">
        <w:rPr>
          <w:sz w:val="21"/>
          <w:szCs w:val="21"/>
        </w:rPr>
        <w:t xml:space="preserve">rictive </w:t>
      </w:r>
      <w:r w:rsidR="00AB78D8" w:rsidRPr="00065F82">
        <w:rPr>
          <w:sz w:val="21"/>
          <w:szCs w:val="21"/>
        </w:rPr>
        <w:t xml:space="preserve">so that they </w:t>
      </w:r>
      <w:r w:rsidRPr="00065F82">
        <w:rPr>
          <w:sz w:val="21"/>
          <w:szCs w:val="21"/>
        </w:rPr>
        <w:t xml:space="preserve">stifle </w:t>
      </w:r>
      <w:r w:rsidR="000F0D7B" w:rsidRPr="00065F82">
        <w:rPr>
          <w:sz w:val="21"/>
          <w:szCs w:val="21"/>
        </w:rPr>
        <w:t>employee’s</w:t>
      </w:r>
      <w:r w:rsidRPr="00065F82">
        <w:rPr>
          <w:sz w:val="21"/>
          <w:szCs w:val="21"/>
        </w:rPr>
        <w:t xml:space="preserve"> </w:t>
      </w:r>
      <w:r w:rsidR="00AB78D8" w:rsidRPr="00065F82">
        <w:rPr>
          <w:sz w:val="21"/>
          <w:szCs w:val="21"/>
        </w:rPr>
        <w:t xml:space="preserve">creativity </w:t>
      </w:r>
      <w:r w:rsidRPr="00065F82">
        <w:rPr>
          <w:sz w:val="21"/>
          <w:szCs w:val="21"/>
        </w:rPr>
        <w:t xml:space="preserve">in developing innovative ways to work with clients. </w:t>
      </w:r>
    </w:p>
    <w:p w14:paraId="6A677186" w14:textId="519C6596" w:rsidR="00C52E2D" w:rsidRPr="00065F82" w:rsidRDefault="00C52E2D" w:rsidP="00410882">
      <w:pPr>
        <w:spacing w:line="240" w:lineRule="auto"/>
        <w:rPr>
          <w:sz w:val="21"/>
          <w:szCs w:val="21"/>
        </w:rPr>
      </w:pPr>
      <w:r w:rsidRPr="00065F82">
        <w:rPr>
          <w:sz w:val="21"/>
          <w:szCs w:val="21"/>
        </w:rPr>
        <w:t xml:space="preserve">A </w:t>
      </w:r>
      <w:r w:rsidRPr="00065F82">
        <w:rPr>
          <w:b/>
          <w:i/>
          <w:color w:val="924B6C" w:themeColor="accent5"/>
          <w:sz w:val="21"/>
          <w:szCs w:val="21"/>
        </w:rPr>
        <w:t>Standard Operating Procedure</w:t>
      </w:r>
      <w:r w:rsidRPr="00065F82">
        <w:rPr>
          <w:sz w:val="21"/>
          <w:szCs w:val="21"/>
        </w:rPr>
        <w:t xml:space="preserve"> </w:t>
      </w:r>
      <w:r w:rsidRPr="00065F82">
        <w:rPr>
          <w:b/>
          <w:i/>
          <w:color w:val="924B6C" w:themeColor="accent5"/>
          <w:sz w:val="21"/>
          <w:szCs w:val="21"/>
        </w:rPr>
        <w:t>Template</w:t>
      </w:r>
      <w:r w:rsidRPr="00065F82">
        <w:rPr>
          <w:sz w:val="21"/>
          <w:szCs w:val="21"/>
        </w:rPr>
        <w:t xml:space="preserve"> has been developed to help your organisation develop </w:t>
      </w:r>
      <w:r w:rsidR="005059F6" w:rsidRPr="00065F82">
        <w:rPr>
          <w:sz w:val="21"/>
          <w:szCs w:val="21"/>
        </w:rPr>
        <w:t xml:space="preserve">robust </w:t>
      </w:r>
      <w:r w:rsidRPr="00065F82">
        <w:rPr>
          <w:sz w:val="21"/>
          <w:szCs w:val="21"/>
        </w:rPr>
        <w:t>wellness and reablement focused procedures for certain functions</w:t>
      </w:r>
      <w:r w:rsidR="001265F3" w:rsidRPr="00065F82">
        <w:rPr>
          <w:sz w:val="21"/>
          <w:szCs w:val="21"/>
        </w:rPr>
        <w:t xml:space="preserve"> </w:t>
      </w:r>
      <w:r w:rsidRPr="00065F82">
        <w:rPr>
          <w:sz w:val="21"/>
          <w:szCs w:val="21"/>
        </w:rPr>
        <w:t>within your organisation</w:t>
      </w:r>
      <w:r w:rsidR="00AA2C0D" w:rsidRPr="00065F82">
        <w:rPr>
          <w:sz w:val="21"/>
          <w:szCs w:val="21"/>
        </w:rPr>
        <w:t xml:space="preserve"> such as:</w:t>
      </w:r>
    </w:p>
    <w:p w14:paraId="45D4BAF4" w14:textId="77777777" w:rsidR="001265F3" w:rsidRDefault="001265F3" w:rsidP="00410882">
      <w:pPr>
        <w:pStyle w:val="ListParagraph"/>
        <w:numPr>
          <w:ilvl w:val="0"/>
          <w:numId w:val="19"/>
        </w:numPr>
        <w:spacing w:line="240" w:lineRule="auto"/>
      </w:pPr>
      <w:r>
        <w:t xml:space="preserve">Intake </w:t>
      </w:r>
    </w:p>
    <w:p w14:paraId="0B3AE146" w14:textId="23BA86DE" w:rsidR="00AA2C0D" w:rsidRDefault="00AA2C0D" w:rsidP="00410882">
      <w:pPr>
        <w:pStyle w:val="ListParagraph"/>
        <w:numPr>
          <w:ilvl w:val="0"/>
          <w:numId w:val="19"/>
        </w:numPr>
        <w:spacing w:line="240" w:lineRule="auto"/>
      </w:pPr>
      <w:r>
        <w:t>Care planning</w:t>
      </w:r>
    </w:p>
    <w:p w14:paraId="399D1584" w14:textId="2E0594B9" w:rsidR="00AA2C0D" w:rsidRDefault="009D7A2D" w:rsidP="00410882">
      <w:pPr>
        <w:pStyle w:val="ListParagraph"/>
        <w:numPr>
          <w:ilvl w:val="0"/>
          <w:numId w:val="19"/>
        </w:numPr>
        <w:spacing w:line="240" w:lineRule="auto"/>
      </w:pPr>
      <w:r>
        <w:t>Working with clients</w:t>
      </w:r>
    </w:p>
    <w:p w14:paraId="272742F8" w14:textId="08407E1D" w:rsidR="009D7A2D" w:rsidRDefault="00541F60" w:rsidP="00410882">
      <w:pPr>
        <w:pStyle w:val="ListParagraph"/>
        <w:numPr>
          <w:ilvl w:val="0"/>
          <w:numId w:val="19"/>
        </w:numPr>
        <w:spacing w:line="240" w:lineRule="auto"/>
      </w:pPr>
      <w:r>
        <w:t>Review</w:t>
      </w:r>
      <w:r w:rsidR="00E92E25">
        <w:t>ing client outcomes</w:t>
      </w:r>
      <w:r w:rsidR="00296BE4">
        <w:t>/cases</w:t>
      </w:r>
    </w:p>
    <w:p w14:paraId="237740AC" w14:textId="28E707EB" w:rsidR="003277B5" w:rsidRPr="007D4618" w:rsidRDefault="00410882" w:rsidP="00410882">
      <w:pPr>
        <w:pStyle w:val="ListParagraph"/>
        <w:numPr>
          <w:ilvl w:val="0"/>
          <w:numId w:val="19"/>
        </w:numPr>
        <w:spacing w:line="240" w:lineRule="auto"/>
      </w:pPr>
      <w:r>
        <w:rPr>
          <w:noProof/>
          <w:lang w:eastAsia="en-AU"/>
        </w:rPr>
        <mc:AlternateContent>
          <mc:Choice Requires="wpg">
            <w:drawing>
              <wp:anchor distT="0" distB="0" distL="114300" distR="114300" simplePos="0" relativeHeight="251658287" behindDoc="0" locked="0" layoutInCell="1" allowOverlap="1" wp14:anchorId="61DF1DF5" wp14:editId="0192B4BD">
                <wp:simplePos x="0" y="0"/>
                <wp:positionH relativeFrom="column">
                  <wp:posOffset>0</wp:posOffset>
                </wp:positionH>
                <wp:positionV relativeFrom="paragraph">
                  <wp:posOffset>564227</wp:posOffset>
                </wp:positionV>
                <wp:extent cx="2708275" cy="719455"/>
                <wp:effectExtent l="0" t="0" r="15875" b="23495"/>
                <wp:wrapSquare wrapText="bothSides"/>
                <wp:docPr id="153" name="Group 153" descr="Toolkit link: Standard operating procdeure template"/>
                <wp:cNvGraphicFramePr/>
                <a:graphic xmlns:a="http://schemas.openxmlformats.org/drawingml/2006/main">
                  <a:graphicData uri="http://schemas.microsoft.com/office/word/2010/wordprocessingGroup">
                    <wpg:wgp>
                      <wpg:cNvGrpSpPr/>
                      <wpg:grpSpPr>
                        <a:xfrm>
                          <a:off x="0" y="0"/>
                          <a:ext cx="2708275" cy="719455"/>
                          <a:chOff x="0" y="0"/>
                          <a:chExt cx="2708696" cy="719747"/>
                        </a:xfrm>
                      </wpg:grpSpPr>
                      <wps:wsp>
                        <wps:cNvPr id="157" name="Rectangle 157"/>
                        <wps:cNvSpPr/>
                        <wps:spPr>
                          <a:xfrm>
                            <a:off x="0" y="0"/>
                            <a:ext cx="2699385" cy="719747"/>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159"/>
                        <wps:cNvSpPr txBox="1"/>
                        <wps:spPr>
                          <a:xfrm>
                            <a:off x="595516" y="28450"/>
                            <a:ext cx="2113180" cy="613875"/>
                          </a:xfrm>
                          <a:prstGeom prst="rect">
                            <a:avLst/>
                          </a:prstGeom>
                          <a:noFill/>
                          <a:ln w="6350">
                            <a:noFill/>
                          </a:ln>
                        </wps:spPr>
                        <wps:txbx>
                          <w:txbxContent>
                            <w:p w14:paraId="210651E0" w14:textId="730B876C" w:rsidR="000A5538" w:rsidRPr="008403F4" w:rsidRDefault="000A5538" w:rsidP="009C5853">
                              <w:pPr>
                                <w:pStyle w:val="Tooltext"/>
                                <w:rPr>
                                  <w:b w:val="0"/>
                                  <w:bCs w:val="0"/>
                                </w:rPr>
                              </w:pPr>
                              <w:r>
                                <w:rPr>
                                  <w:b w:val="0"/>
                                  <w:bCs w:val="0"/>
                                  <w:lang w:val="en-US"/>
                                </w:rPr>
                                <w:t xml:space="preserve">Standard Operating Procedure template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0" name="Picture 160" descr="A close up of a logo&#10;&#10;Description automatically generated"/>
                          <pic:cNvPicPr>
                            <a:picLocks noChangeAspect="1"/>
                          </pic:cNvPicPr>
                        </pic:nvPicPr>
                        <pic:blipFill rotWithShape="1">
                          <a:blip r:embed="rId54" cstate="print">
                            <a:extLst>
                              <a:ext uri="{28A0092B-C50C-407E-A947-70E740481C1C}">
                                <a14:useLocalDpi xmlns:a14="http://schemas.microsoft.com/office/drawing/2010/main" val="0"/>
                              </a:ext>
                            </a:extLst>
                          </a:blip>
                          <a:srcRect l="7900" r="7880"/>
                          <a:stretch/>
                        </pic:blipFill>
                        <pic:spPr bwMode="auto">
                          <a:xfrm>
                            <a:off x="0" y="19265"/>
                            <a:ext cx="572770" cy="68072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61DF1DF5" id="Group 153" o:spid="_x0000_s1112" alt="Toolkit link: Standard operating procdeure template" style="position:absolute;left:0;text-align:left;margin-left:0;margin-top:44.45pt;width:213.25pt;height:56.65pt;z-index:251658287;mso-width-relative:margin" coordsize="27086,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">
                <v:rect id="Rectangle 157" o:spid="_x0000_s1113" style="position:absolute;width:26993;height:7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" filled="f" strokecolor="#586992 [3209]" strokeweight="1pt"/>
                <v:shape id="Text Box 159" o:spid="_x0000_s1114" type="#_x0000_t202" style="position:absolute;left:5955;top:284;width:21131;height: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" filled="f" stroked="f" strokeweight=".5pt">
                  <v:textbox inset="0,0,0,0">
                    <w:txbxContent>
                      <w:p w14:paraId="210651E0" w14:textId="730B876C" w:rsidR="000A5538" w:rsidRPr="008403F4" w:rsidRDefault="000A5538" w:rsidP="009C5853">
                        <w:pPr>
                          <w:pStyle w:val="Tooltext"/>
                          <w:rPr>
                            <w:b w:val="0"/>
                            <w:bCs w:val="0"/>
                          </w:rPr>
                        </w:pPr>
                        <w:r>
                          <w:rPr>
                            <w:b w:val="0"/>
                            <w:bCs w:val="0"/>
                            <w:lang w:val="en-US"/>
                          </w:rPr>
                          <w:t xml:space="preserve">Standard Operating Procedure template </w:t>
                        </w:r>
                      </w:p>
                    </w:txbxContent>
                  </v:textbox>
                </v:shape>
                <v:shape id="Picture 160" o:spid="_x0000_s1115" type="#_x0000_t75" alt="A close up of a logo&#10;&#10;Description automatically generated" style="position:absolute;top:192;width:5727;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">
                  <v:imagedata r:id="rId55" o:title="A close up of a logo&#10;&#10;Description automatically generated" cropleft="5177f" cropright="5164f"/>
                  <v:path arrowok="t"/>
                </v:shape>
                <w10:wrap type="square"/>
              </v:group>
            </w:pict>
          </mc:Fallback>
        </mc:AlternateContent>
      </w:r>
      <w:r w:rsidR="0010299A">
        <w:t xml:space="preserve">Feedback </w:t>
      </w:r>
      <w:r w:rsidR="00C01DE7">
        <w:t xml:space="preserve">and </w:t>
      </w:r>
      <w:r w:rsidR="0010299A">
        <w:t>sharing stories amongst employees</w:t>
      </w:r>
    </w:p>
    <w:p w14:paraId="24A3C7AC" w14:textId="47E3CAC5" w:rsidR="00373533" w:rsidRPr="002A63DB" w:rsidRDefault="00373533" w:rsidP="00410882">
      <w:pPr>
        <w:pStyle w:val="Heading2"/>
        <w:spacing w:line="240" w:lineRule="auto"/>
      </w:pPr>
      <w:r w:rsidRPr="002A63DB">
        <w:t>System</w:t>
      </w:r>
      <w:r>
        <w:t>s</w:t>
      </w:r>
    </w:p>
    <w:p w14:paraId="1A333965" w14:textId="21B796F5" w:rsidR="006F0F4A" w:rsidRPr="00065F82" w:rsidRDefault="006E268A" w:rsidP="00410882">
      <w:pPr>
        <w:spacing w:line="240" w:lineRule="auto"/>
        <w:rPr>
          <w:sz w:val="21"/>
          <w:szCs w:val="21"/>
        </w:rPr>
      </w:pPr>
      <w:r w:rsidRPr="00065F82">
        <w:rPr>
          <w:sz w:val="21"/>
          <w:szCs w:val="21"/>
        </w:rPr>
        <w:t>Having appropriate and f</w:t>
      </w:r>
      <w:r w:rsidR="00373533" w:rsidRPr="00065F82">
        <w:rPr>
          <w:sz w:val="21"/>
          <w:szCs w:val="21"/>
        </w:rPr>
        <w:t>it-for-purpose systems enable</w:t>
      </w:r>
      <w:r w:rsidR="00D11D83" w:rsidRPr="00065F82">
        <w:rPr>
          <w:sz w:val="21"/>
          <w:szCs w:val="21"/>
        </w:rPr>
        <w:t>s</w:t>
      </w:r>
      <w:r w:rsidR="00373533" w:rsidRPr="00065F82">
        <w:rPr>
          <w:sz w:val="21"/>
          <w:szCs w:val="21"/>
        </w:rPr>
        <w:t xml:space="preserve"> </w:t>
      </w:r>
      <w:r w:rsidRPr="00065F82">
        <w:rPr>
          <w:sz w:val="21"/>
          <w:szCs w:val="21"/>
        </w:rPr>
        <w:t xml:space="preserve">your organisation </w:t>
      </w:r>
      <w:r w:rsidR="00373533" w:rsidRPr="00065F82">
        <w:rPr>
          <w:sz w:val="21"/>
          <w:szCs w:val="21"/>
        </w:rPr>
        <w:t xml:space="preserve">to work effectively in changing environments </w:t>
      </w:r>
      <w:r w:rsidRPr="00065F82">
        <w:rPr>
          <w:sz w:val="21"/>
          <w:szCs w:val="21"/>
        </w:rPr>
        <w:t xml:space="preserve">and </w:t>
      </w:r>
      <w:r w:rsidR="00373533" w:rsidRPr="00065F82">
        <w:rPr>
          <w:sz w:val="21"/>
          <w:szCs w:val="21"/>
        </w:rPr>
        <w:t>monitor and reporting progress.</w:t>
      </w:r>
      <w:r w:rsidR="00B62A16" w:rsidRPr="00065F82">
        <w:rPr>
          <w:sz w:val="21"/>
          <w:szCs w:val="21"/>
        </w:rPr>
        <w:t xml:space="preserve"> </w:t>
      </w:r>
      <w:r w:rsidR="00373533" w:rsidRPr="00065F82">
        <w:rPr>
          <w:sz w:val="21"/>
          <w:szCs w:val="21"/>
        </w:rPr>
        <w:t xml:space="preserve"> </w:t>
      </w:r>
    </w:p>
    <w:p w14:paraId="312AF768" w14:textId="41FE74F2" w:rsidR="000D3325" w:rsidRPr="00065F82" w:rsidRDefault="0059132D" w:rsidP="00410882">
      <w:pPr>
        <w:spacing w:line="240" w:lineRule="auto"/>
        <w:rPr>
          <w:sz w:val="21"/>
          <w:szCs w:val="21"/>
        </w:rPr>
      </w:pPr>
      <w:r w:rsidRPr="00065F82">
        <w:rPr>
          <w:sz w:val="21"/>
          <w:szCs w:val="21"/>
        </w:rPr>
        <w:t xml:space="preserve">Those organisations that have </w:t>
      </w:r>
      <w:r w:rsidR="00521187" w:rsidRPr="00065F82">
        <w:rPr>
          <w:sz w:val="21"/>
          <w:szCs w:val="21"/>
        </w:rPr>
        <w:t>separate</w:t>
      </w:r>
      <w:r w:rsidRPr="00065F82">
        <w:rPr>
          <w:sz w:val="21"/>
          <w:szCs w:val="21"/>
        </w:rPr>
        <w:t xml:space="preserve"> client management systems must ensure </w:t>
      </w:r>
      <w:r w:rsidR="00D86CC8" w:rsidRPr="00065F82">
        <w:rPr>
          <w:sz w:val="21"/>
          <w:szCs w:val="21"/>
        </w:rPr>
        <w:t>client</w:t>
      </w:r>
      <w:r w:rsidRPr="00065F82">
        <w:rPr>
          <w:sz w:val="21"/>
          <w:szCs w:val="21"/>
        </w:rPr>
        <w:t xml:space="preserve"> information is accurately recorded </w:t>
      </w:r>
      <w:r w:rsidR="0072134D" w:rsidRPr="00065F82">
        <w:rPr>
          <w:sz w:val="21"/>
          <w:szCs w:val="21"/>
        </w:rPr>
        <w:t xml:space="preserve">in both the organisation’s system and </w:t>
      </w:r>
      <w:r w:rsidR="0072134D" w:rsidRPr="00065F82">
        <w:rPr>
          <w:rFonts w:cs="Times New Roman (Body CS)"/>
          <w:b/>
          <w:color w:val="586992" w:themeColor="accent6"/>
          <w:spacing w:val="-4"/>
          <w:sz w:val="21"/>
          <w:szCs w:val="21"/>
        </w:rPr>
        <w:t>My Aged Care</w:t>
      </w:r>
      <w:r w:rsidR="0072134D" w:rsidRPr="00065F82">
        <w:rPr>
          <w:sz w:val="21"/>
          <w:szCs w:val="21"/>
        </w:rPr>
        <w:t xml:space="preserve">. </w:t>
      </w:r>
    </w:p>
    <w:p w14:paraId="66B0A3A1" w14:textId="0C338B99" w:rsidR="00195460" w:rsidRDefault="00195460" w:rsidP="00410882">
      <w:pPr>
        <w:pStyle w:val="Heading3"/>
        <w:spacing w:line="240" w:lineRule="auto"/>
      </w:pPr>
      <w:r>
        <w:t xml:space="preserve">Capturing </w:t>
      </w:r>
      <w:r w:rsidR="00B872E7">
        <w:t>information</w:t>
      </w:r>
    </w:p>
    <w:p w14:paraId="1C2F43BB" w14:textId="0EC2D10E" w:rsidR="00195460" w:rsidRPr="00065F82" w:rsidRDefault="00A0732D" w:rsidP="00410882">
      <w:pPr>
        <w:spacing w:line="240" w:lineRule="auto"/>
        <w:rPr>
          <w:sz w:val="21"/>
          <w:szCs w:val="21"/>
        </w:rPr>
      </w:pPr>
      <w:r w:rsidRPr="00065F82">
        <w:rPr>
          <w:sz w:val="21"/>
          <w:szCs w:val="21"/>
        </w:rPr>
        <w:t xml:space="preserve">The wellness and reablement philosophy must be included in your organisational systems. </w:t>
      </w:r>
      <w:r w:rsidR="003D7EA0" w:rsidRPr="00065F82">
        <w:rPr>
          <w:sz w:val="21"/>
          <w:szCs w:val="21"/>
        </w:rPr>
        <w:t xml:space="preserve">Having the ability to capture wellness and reablement information against a client </w:t>
      </w:r>
      <w:r w:rsidR="00716DF4" w:rsidRPr="00065F82">
        <w:rPr>
          <w:sz w:val="21"/>
          <w:szCs w:val="21"/>
        </w:rPr>
        <w:t xml:space="preserve">record (whether in </w:t>
      </w:r>
      <w:r w:rsidR="00716DF4" w:rsidRPr="00065F82">
        <w:rPr>
          <w:rFonts w:cs="Times New Roman (Body CS)"/>
          <w:b/>
          <w:color w:val="586992" w:themeColor="accent6"/>
          <w:spacing w:val="-4"/>
          <w:sz w:val="21"/>
          <w:szCs w:val="21"/>
        </w:rPr>
        <w:t xml:space="preserve">My Aged Care </w:t>
      </w:r>
      <w:r w:rsidR="00716DF4" w:rsidRPr="00065F82">
        <w:rPr>
          <w:sz w:val="21"/>
          <w:szCs w:val="21"/>
        </w:rPr>
        <w:t xml:space="preserve">or your internal systems), </w:t>
      </w:r>
      <w:r w:rsidR="008C216C" w:rsidRPr="00065F82">
        <w:rPr>
          <w:sz w:val="21"/>
          <w:szCs w:val="21"/>
        </w:rPr>
        <w:t xml:space="preserve">will help you </w:t>
      </w:r>
      <w:r w:rsidR="000F7B6D" w:rsidRPr="00065F82">
        <w:rPr>
          <w:sz w:val="21"/>
          <w:szCs w:val="21"/>
        </w:rPr>
        <w:t xml:space="preserve">plan and tailor services, inform employees and plan and report accordingly. </w:t>
      </w:r>
    </w:p>
    <w:p w14:paraId="5725BE00" w14:textId="77777777" w:rsidR="002658F2" w:rsidRPr="00DB034D" w:rsidRDefault="002658F2" w:rsidP="00410882">
      <w:pPr>
        <w:pStyle w:val="Heading3"/>
        <w:spacing w:line="240" w:lineRule="auto"/>
      </w:pPr>
      <w:r w:rsidRPr="00DB034D">
        <w:t>Recording outcomes</w:t>
      </w:r>
    </w:p>
    <w:p w14:paraId="5DF6E35C" w14:textId="77777777" w:rsidR="002658F2" w:rsidRPr="00065F82" w:rsidRDefault="002658F2" w:rsidP="00410882">
      <w:pPr>
        <w:spacing w:line="240" w:lineRule="auto"/>
        <w:rPr>
          <w:rFonts w:cs="Times New Roman (Body CS)"/>
          <w:spacing w:val="-4"/>
          <w:sz w:val="21"/>
          <w:szCs w:val="21"/>
        </w:rPr>
      </w:pPr>
      <w:r w:rsidRPr="00065F82">
        <w:rPr>
          <w:rFonts w:cs="Times New Roman (Body CS)"/>
          <w:spacing w:val="-4"/>
          <w:sz w:val="21"/>
          <w:szCs w:val="21"/>
        </w:rPr>
        <w:t xml:space="preserve">Under your </w:t>
      </w:r>
      <w:r w:rsidRPr="00065F82">
        <w:rPr>
          <w:rFonts w:cs="Times New Roman (Body CS)"/>
          <w:b/>
          <w:color w:val="586992" w:themeColor="accent6"/>
          <w:spacing w:val="-4"/>
          <w:sz w:val="21"/>
          <w:szCs w:val="21"/>
        </w:rPr>
        <w:t>CHSP Grant Agreement</w:t>
      </w:r>
      <w:r w:rsidRPr="00065F82">
        <w:rPr>
          <w:rFonts w:cs="Times New Roman (Body CS)"/>
          <w:spacing w:val="-4"/>
          <w:sz w:val="21"/>
          <w:szCs w:val="21"/>
        </w:rPr>
        <w:t>, you are required to report on your progress in adopting a wellness approach to service delivery to your clients</w:t>
      </w:r>
      <w:r w:rsidRPr="00065F82">
        <w:rPr>
          <w:rStyle w:val="FootnoteReference"/>
          <w:rFonts w:cs="Times New Roman (Body CS)"/>
          <w:spacing w:val="-4"/>
          <w:sz w:val="21"/>
          <w:szCs w:val="21"/>
        </w:rPr>
        <w:footnoteReference w:id="9"/>
      </w:r>
      <w:r w:rsidRPr="00065F82">
        <w:rPr>
          <w:rFonts w:cs="Times New Roman (Body CS)"/>
          <w:spacing w:val="-4"/>
          <w:sz w:val="21"/>
          <w:szCs w:val="21"/>
        </w:rPr>
        <w:t xml:space="preserve">. </w:t>
      </w:r>
    </w:p>
    <w:p w14:paraId="2F2243CD" w14:textId="51EC9C43" w:rsidR="002658F2" w:rsidRDefault="002658F2" w:rsidP="00410882">
      <w:pPr>
        <w:spacing w:line="240" w:lineRule="auto"/>
      </w:pPr>
      <w:r w:rsidRPr="00065F82">
        <w:rPr>
          <w:sz w:val="21"/>
          <w:szCs w:val="21"/>
        </w:rPr>
        <w:t xml:space="preserve">Designing or updating your systems </w:t>
      </w:r>
      <w:r w:rsidRPr="00065F82" w:rsidDel="00592A31">
        <w:rPr>
          <w:sz w:val="21"/>
          <w:szCs w:val="21"/>
        </w:rPr>
        <w:t xml:space="preserve">to </w:t>
      </w:r>
      <w:r w:rsidRPr="00065F82">
        <w:rPr>
          <w:sz w:val="21"/>
          <w:szCs w:val="21"/>
        </w:rPr>
        <w:t>accurately capture key wellness information, through consistent and clear reporting guidelines will improve your ability to report on progress</w:t>
      </w:r>
      <w:r w:rsidR="004552E2" w:rsidRPr="00065F82">
        <w:rPr>
          <w:sz w:val="21"/>
          <w:szCs w:val="21"/>
        </w:rPr>
        <w:t xml:space="preserve"> and help you meet your requirements</w:t>
      </w:r>
      <w:r w:rsidRPr="00065F82">
        <w:rPr>
          <w:sz w:val="21"/>
          <w:szCs w:val="21"/>
        </w:rPr>
        <w:t xml:space="preserve">. </w:t>
      </w:r>
      <w:r w:rsidR="002F2189" w:rsidRPr="00065F82">
        <w:rPr>
          <w:sz w:val="21"/>
          <w:szCs w:val="21"/>
        </w:rPr>
        <w:t xml:space="preserve">It is important your systems are designed to report on client wellness and reablement outcomes, not just on service delivery output. </w:t>
      </w:r>
      <w:r w:rsidRPr="00065F82">
        <w:rPr>
          <w:sz w:val="21"/>
          <w:szCs w:val="21"/>
        </w:rPr>
        <w:t>This will also assist your organisation in recording your service information</w:t>
      </w:r>
      <w:r>
        <w:t xml:space="preserve"> in My Aged Care client records, which is a CHSP funding requirement. </w:t>
      </w:r>
    </w:p>
    <w:p w14:paraId="60A7824C" w14:textId="66F3F1EF" w:rsidR="008403F4" w:rsidRDefault="008403F4" w:rsidP="00AC1F52">
      <w:pPr>
        <w:sectPr w:rsidR="008403F4" w:rsidSect="00E42236">
          <w:pgSz w:w="11900" w:h="16840"/>
          <w:pgMar w:top="1440" w:right="1080" w:bottom="1440" w:left="1080" w:header="1871" w:footer="708" w:gutter="0"/>
          <w:cols w:num="2" w:space="708"/>
          <w:docGrid w:linePitch="360"/>
        </w:sectPr>
      </w:pPr>
    </w:p>
    <w:p w14:paraId="35CE28AF" w14:textId="023BC32B" w:rsidR="003F0E82" w:rsidRDefault="00950D8C" w:rsidP="002A42CA">
      <w:pPr>
        <w:pStyle w:val="Sectionbreaktext"/>
        <w:spacing w:before="1080"/>
        <w:sectPr w:rsidR="003F0E82" w:rsidSect="00E42236">
          <w:headerReference w:type="even" r:id="rId78"/>
          <w:headerReference w:type="default" r:id="rId79"/>
          <w:headerReference w:type="first" r:id="rId80"/>
          <w:pgSz w:w="11900" w:h="16840"/>
          <w:pgMar w:top="1440" w:right="1080" w:bottom="1440" w:left="1080" w:header="1871" w:footer="708" w:gutter="0"/>
          <w:cols w:space="708"/>
          <w:docGrid w:linePitch="360"/>
        </w:sectPr>
      </w:pPr>
      <w:bookmarkStart w:id="28" w:name="_Toc43316943"/>
      <w:r>
        <w:rPr>
          <w:noProof/>
          <w:lang w:eastAsia="en-AU"/>
        </w:rPr>
        <w:lastRenderedPageBreak/>
        <w:drawing>
          <wp:anchor distT="0" distB="0" distL="114300" distR="114300" simplePos="0" relativeHeight="251658240" behindDoc="1" locked="0" layoutInCell="1" allowOverlap="1" wp14:anchorId="0585510B" wp14:editId="600D8888">
            <wp:simplePos x="0" y="0"/>
            <wp:positionH relativeFrom="column">
              <wp:posOffset>2921000</wp:posOffset>
            </wp:positionH>
            <wp:positionV relativeFrom="paragraph">
              <wp:posOffset>84455</wp:posOffset>
            </wp:positionV>
            <wp:extent cx="3386455" cy="3454400"/>
            <wp:effectExtent l="0" t="0" r="0" b="0"/>
            <wp:wrapTopAndBottom/>
            <wp:docPr id="110" name="Picture 110" descr="Stage 3: 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tage 3: Evaluate"/>
                    <pic:cNvPicPr/>
                  </pic:nvPicPr>
                  <pic:blipFill rotWithShape="1">
                    <a:blip r:embed="rId81" cstate="print">
                      <a:extLst>
                        <a:ext uri="{28A0092B-C50C-407E-A947-70E740481C1C}">
                          <a14:useLocalDpi xmlns:a14="http://schemas.microsoft.com/office/drawing/2010/main" val="0"/>
                        </a:ext>
                      </a:extLst>
                    </a:blip>
                    <a:srcRect l="11039" t="7649" r="13941" b="9032"/>
                    <a:stretch/>
                  </pic:blipFill>
                  <pic:spPr bwMode="auto">
                    <a:xfrm>
                      <a:off x="0" y="0"/>
                      <a:ext cx="3386455" cy="345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ED6" w:rsidRPr="00E73973">
        <w:rPr>
          <w:b w:val="0"/>
          <w:bCs w:val="0"/>
        </w:rPr>
        <w:t>Stage 3:</w:t>
      </w:r>
      <w:r w:rsidR="00A12ECC">
        <w:t xml:space="preserve"> </w:t>
      </w:r>
      <w:r w:rsidR="003F0E82">
        <w:t>Evaluate</w:t>
      </w:r>
      <w:bookmarkEnd w:id="28"/>
    </w:p>
    <w:p w14:paraId="553DA4F6" w14:textId="3D16A99D" w:rsidR="00B65573" w:rsidRPr="00B65573" w:rsidRDefault="00B65573" w:rsidP="00587EE5">
      <w:pPr>
        <w:pStyle w:val="Heading1"/>
      </w:pPr>
      <w:bookmarkStart w:id="29" w:name="_Toc42169671"/>
      <w:bookmarkStart w:id="30" w:name="_Toc42176789"/>
      <w:bookmarkStart w:id="31" w:name="_Toc43302814"/>
      <w:bookmarkStart w:id="32" w:name="_Toc43306745"/>
      <w:bookmarkStart w:id="33" w:name="_Toc43316944"/>
      <w:r w:rsidRPr="00B65573">
        <w:rPr>
          <w:bCs/>
        </w:rPr>
        <w:lastRenderedPageBreak/>
        <w:t>Stage 3:</w:t>
      </w:r>
      <w:r w:rsidRPr="00B65573">
        <w:t xml:space="preserve"> Evaluate</w:t>
      </w:r>
      <w:bookmarkEnd w:id="29"/>
      <w:bookmarkEnd w:id="30"/>
      <w:bookmarkEnd w:id="31"/>
      <w:bookmarkEnd w:id="32"/>
      <w:bookmarkEnd w:id="33"/>
    </w:p>
    <w:p w14:paraId="1D099D03" w14:textId="56C531A8" w:rsidR="003F0E82" w:rsidRPr="000326CC" w:rsidRDefault="003F0E82" w:rsidP="003F0E82">
      <w:r w:rsidRPr="000326CC">
        <w:t xml:space="preserve">Embedding wellness and reablement within your organisation is an ongoing process. Implementing a framework that focuses on evaluation and improvement provides a structured approach to quality assurance and continuous improvement. </w:t>
      </w:r>
    </w:p>
    <w:p w14:paraId="7824F9A9" w14:textId="77777777" w:rsidR="003F0E82" w:rsidRPr="000326CC" w:rsidRDefault="00A41D53" w:rsidP="003F0E82">
      <w:r>
        <w:rPr>
          <w:noProof/>
          <w:lang w:eastAsia="en-AU"/>
        </w:rPr>
        <mc:AlternateContent>
          <mc:Choice Requires="wps">
            <w:drawing>
              <wp:anchor distT="0" distB="107950" distL="114300" distR="114300" simplePos="0" relativeHeight="251658258" behindDoc="0" locked="0" layoutInCell="1" allowOverlap="1" wp14:anchorId="19FC0BED" wp14:editId="7E28556C">
                <wp:simplePos x="0" y="0"/>
                <wp:positionH relativeFrom="column">
                  <wp:posOffset>-7620</wp:posOffset>
                </wp:positionH>
                <wp:positionV relativeFrom="paragraph">
                  <wp:posOffset>1256665</wp:posOffset>
                </wp:positionV>
                <wp:extent cx="2753995" cy="2330450"/>
                <wp:effectExtent l="19050" t="19050" r="27305" b="12700"/>
                <wp:wrapTopAndBottom/>
                <wp:docPr id="116" name="Text Box 116"/>
                <wp:cNvGraphicFramePr/>
                <a:graphic xmlns:a="http://schemas.openxmlformats.org/drawingml/2006/main">
                  <a:graphicData uri="http://schemas.microsoft.com/office/word/2010/wordprocessingShape">
                    <wps:wsp>
                      <wps:cNvSpPr txBox="1"/>
                      <wps:spPr>
                        <a:xfrm>
                          <a:off x="0" y="0"/>
                          <a:ext cx="2753995" cy="2330450"/>
                        </a:xfrm>
                        <a:prstGeom prst="rect">
                          <a:avLst/>
                        </a:prstGeom>
                        <a:solidFill>
                          <a:schemeClr val="bg1"/>
                        </a:solidFill>
                        <a:ln w="31750">
                          <a:gradFill flip="none" rotWithShape="1">
                            <a:gsLst>
                              <a:gs pos="0">
                                <a:schemeClr val="accent6"/>
                              </a:gs>
                              <a:gs pos="100000">
                                <a:schemeClr val="accent5"/>
                              </a:gs>
                            </a:gsLst>
                            <a:lin ang="0" scaled="1"/>
                            <a:tileRect/>
                          </a:gradFill>
                        </a:ln>
                        <a:effectLst>
                          <a:softEdge rad="12700"/>
                        </a:effectLst>
                      </wps:spPr>
                      <wps:txbx>
                        <w:txbxContent>
                          <w:p w14:paraId="2A877CDC" w14:textId="77777777" w:rsidR="000A5538" w:rsidRPr="00B056D4" w:rsidRDefault="000A5538" w:rsidP="00B65573">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 OF THE TOOLKIT WILL HELP YOU:</w:t>
                            </w:r>
                          </w:p>
                          <w:p w14:paraId="2ACDCEA1" w14:textId="77777777" w:rsidR="000A5538" w:rsidRPr="00B65573" w:rsidRDefault="000A5538" w:rsidP="00B65573">
                            <w:pPr>
                              <w:pStyle w:val="ListBullet"/>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assess the effectiveness of your implementation and practices</w:t>
                            </w:r>
                          </w:p>
                          <w:p w14:paraId="347CADA3" w14:textId="77777777" w:rsidR="000A5538" w:rsidRPr="00B65573" w:rsidRDefault="000A5538" w:rsidP="00B65573">
                            <w:pPr>
                              <w:pStyle w:val="ListBullet"/>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identify opportunities for future improvements</w:t>
                            </w:r>
                          </w:p>
                          <w:p w14:paraId="2E1E1411" w14:textId="77777777" w:rsidR="000A5538" w:rsidRPr="00B65573" w:rsidRDefault="000A5538" w:rsidP="00B65573">
                            <w:pPr>
                              <w:pStyle w:val="ListBullet"/>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plan to make improvements</w:t>
                            </w:r>
                            <w: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br/>
                            </w: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to practices</w:t>
                            </w:r>
                          </w:p>
                          <w:p w14:paraId="142BEA13" w14:textId="0EF41491" w:rsidR="000A5538" w:rsidRPr="00A91B79" w:rsidRDefault="000A5538" w:rsidP="00974E0F">
                            <w:pPr>
                              <w:pStyle w:val="ListBullet"/>
                              <w:numPr>
                                <w:ilvl w:val="0"/>
                                <w:numId w:val="0"/>
                              </w:numPr>
                              <w:ind w:left="360" w:hanging="360"/>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0BED" id="Text Box 116" o:spid="_x0000_s1116" type="#_x0000_t202" style="position:absolute;margin-left:-.6pt;margin-top:98.95pt;width:216.85pt;height:183.5pt;z-index:251658258;visibility:visible;mso-wrap-style:square;mso-width-percent:0;mso-height-percent:0;mso-wrap-distance-left:9pt;mso-wrap-distance-top:0;mso-wrap-distance-right:9pt;mso-wrap-distance-bottom: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" fillcolor="white [3212]" strokeweight="2.5pt">
                <v:textbox inset="6mm,4mm,6mm,4mm">
                  <w:txbxContent>
                    <w:p w14:paraId="2A877CDC" w14:textId="77777777" w:rsidR="000A5538" w:rsidRPr="00B056D4" w:rsidRDefault="000A5538" w:rsidP="00B65573">
                      <w:pPr>
                        <w:spacing w:line="380" w:lineRule="exact"/>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pPr>
                      <w:r w:rsidRPr="00B056D4">
                        <w:rPr>
                          <w:rFonts w:asciiTheme="minorHAnsi" w:hAnsiTheme="minorHAnsi"/>
                          <w:b/>
                          <w:bCs/>
                          <w:color w:val="FFFFFF" w:themeColor="background1"/>
                          <w:sz w:val="32"/>
                          <w:szCs w:val="36"/>
                          <w14:textOutline w14:w="9525" w14:cap="rnd" w14:cmpd="sng" w14:algn="ctr">
                            <w14:noFill/>
                            <w14:prstDash w14:val="solid"/>
                            <w14:bevel/>
                          </w14:textOutline>
                          <w14:textFill>
                            <w14:gradFill>
                              <w14:gsLst>
                                <w14:gs w14:pos="0">
                                  <w14:schemeClr w14:val="accent6"/>
                                </w14:gs>
                                <w14:gs w14:pos="100000">
                                  <w14:schemeClr w14:val="accent5"/>
                                </w14:gs>
                              </w14:gsLst>
                              <w14:lin w14:ang="0" w14:scaled="0"/>
                            </w14:gradFill>
                          </w14:textFill>
                        </w:rPr>
                        <w:t>THIS SECTION OF THE TOOLKIT WILL HELP YOU:</w:t>
                      </w:r>
                    </w:p>
                    <w:p w14:paraId="2ACDCEA1" w14:textId="77777777" w:rsidR="000A5538" w:rsidRPr="00B65573" w:rsidRDefault="000A5538" w:rsidP="00B65573">
                      <w:pPr>
                        <w:pStyle w:val="ListBullet"/>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assess the effectiveness of your implementation and practices</w:t>
                      </w:r>
                    </w:p>
                    <w:p w14:paraId="347CADA3" w14:textId="77777777" w:rsidR="000A5538" w:rsidRPr="00B65573" w:rsidRDefault="000A5538" w:rsidP="00B65573">
                      <w:pPr>
                        <w:pStyle w:val="ListBullet"/>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identify opportunities for future improvements</w:t>
                      </w:r>
                    </w:p>
                    <w:p w14:paraId="2E1E1411" w14:textId="77777777" w:rsidR="000A5538" w:rsidRPr="00B65573" w:rsidRDefault="000A5538" w:rsidP="00B65573">
                      <w:pPr>
                        <w:pStyle w:val="ListBullet"/>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pP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plan to make improvements</w:t>
                      </w:r>
                      <w:r>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br/>
                      </w:r>
                      <w:r w:rsidRPr="00B65573">
                        <w:rPr>
                          <w:rFonts w:asciiTheme="minorHAnsi" w:hAnsiTheme="minorHAnsi" w:cstheme="minorHAnsi"/>
                          <w:b/>
                          <w:bCs/>
                          <w:sz w:val="24"/>
                          <w14:textFill>
                            <w14:gradFill>
                              <w14:gsLst>
                                <w14:gs w14:pos="0">
                                  <w14:schemeClr w14:val="accent6"/>
                                </w14:gs>
                                <w14:gs w14:pos="100000">
                                  <w14:schemeClr w14:val="accent5"/>
                                </w14:gs>
                              </w14:gsLst>
                              <w14:lin w14:ang="0" w14:scaled="0"/>
                            </w14:gradFill>
                          </w14:textFill>
                        </w:rPr>
                        <w:t>to practices</w:t>
                      </w:r>
                    </w:p>
                    <w:p w14:paraId="142BEA13" w14:textId="0EF41491" w:rsidR="000A5538" w:rsidRPr="00A91B79" w:rsidRDefault="000A5538" w:rsidP="00974E0F">
                      <w:pPr>
                        <w:pStyle w:val="ListBullet"/>
                        <w:numPr>
                          <w:ilvl w:val="0"/>
                          <w:numId w:val="0"/>
                        </w:numPr>
                        <w:ind w:left="360" w:hanging="360"/>
                        <w:rPr>
                          <w:rFonts w:asciiTheme="minorHAnsi" w:hAnsiTheme="minorHAnsi"/>
                          <w:b/>
                          <w:bCs/>
                          <w:sz w:val="24"/>
                          <w:szCs w:val="28"/>
                          <w14:textFill>
                            <w14:gradFill>
                              <w14:gsLst>
                                <w14:gs w14:pos="0">
                                  <w14:schemeClr w14:val="accent6"/>
                                </w14:gs>
                                <w14:gs w14:pos="100000">
                                  <w14:schemeClr w14:val="accent5"/>
                                </w14:gs>
                              </w14:gsLst>
                              <w14:lin w14:ang="0" w14:scaled="0"/>
                            </w14:gradFill>
                          </w14:textFill>
                        </w:rPr>
                      </w:pPr>
                    </w:p>
                  </w:txbxContent>
                </v:textbox>
                <w10:wrap type="topAndBottom"/>
              </v:shape>
            </w:pict>
          </mc:Fallback>
        </mc:AlternateContent>
      </w:r>
      <w:r w:rsidR="003F0E82" w:rsidRPr="000326CC">
        <w:t xml:space="preserve">Incorporating these measures into your practices makes you more responsive in identifying potential barriers and finding ways to fix them. Small changes made over time can dramatically improve the quality of organisational and service delivery practices. </w:t>
      </w:r>
    </w:p>
    <w:p w14:paraId="30CDE2DF" w14:textId="6B74F5D4" w:rsidR="004100FC" w:rsidRPr="00003400" w:rsidRDefault="004100FC" w:rsidP="004100FC">
      <w:r w:rsidRPr="00003400">
        <w:t xml:space="preserve">As per the </w:t>
      </w:r>
      <w:r w:rsidRPr="00F135E1">
        <w:rPr>
          <w:b/>
          <w:color w:val="586992" w:themeColor="accent6"/>
        </w:rPr>
        <w:t>CHSP Manual 2020-2022</w:t>
      </w:r>
      <w:r w:rsidRPr="00003400">
        <w:t xml:space="preserve">, CHSP service providers are required to submit an annual </w:t>
      </w:r>
      <w:r w:rsidRPr="00137940">
        <w:rPr>
          <w:b/>
          <w:color w:val="586992" w:themeColor="accent6"/>
        </w:rPr>
        <w:t>Wellness and Reablement Report</w:t>
      </w:r>
      <w:r w:rsidRPr="00003400">
        <w:t xml:space="preserve">, which includes reporting on examples of how </w:t>
      </w:r>
      <w:r w:rsidR="006A392E">
        <w:t>they</w:t>
      </w:r>
      <w:r w:rsidRPr="00003400">
        <w:t xml:space="preserve"> have embedded wellness and reablement within their organisation</w:t>
      </w:r>
      <w:r w:rsidRPr="00003400">
        <w:rPr>
          <w:rStyle w:val="FootnoteReference"/>
        </w:rPr>
        <w:footnoteReference w:id="10"/>
      </w:r>
      <w:r w:rsidRPr="00003400">
        <w:t xml:space="preserve">. </w:t>
      </w:r>
    </w:p>
    <w:p w14:paraId="629C790F" w14:textId="50F73C28" w:rsidR="00BF47D7" w:rsidRDefault="004100FC" w:rsidP="00BF47D7">
      <w:pPr>
        <w:rPr>
          <w:b/>
          <w:color w:val="586992" w:themeColor="accent6"/>
        </w:rPr>
      </w:pPr>
      <w:r w:rsidRPr="00003400">
        <w:t>By engaging mechanisms to evaluate</w:t>
      </w:r>
      <w:r w:rsidR="00353B8E" w:rsidRPr="00003400">
        <w:t xml:space="preserve"> and review</w:t>
      </w:r>
      <w:r w:rsidRPr="00003400">
        <w:t xml:space="preserve"> your organisation</w:t>
      </w:r>
      <w:r w:rsidR="00B5334E" w:rsidRPr="00003400">
        <w:t xml:space="preserve">’s </w:t>
      </w:r>
      <w:r w:rsidR="00003400" w:rsidRPr="00003400">
        <w:t>internal and service delivery practices</w:t>
      </w:r>
      <w:r w:rsidRPr="00003400">
        <w:t xml:space="preserve">, you will be </w:t>
      </w:r>
      <w:r w:rsidR="00003400" w:rsidRPr="00003400">
        <w:t xml:space="preserve">better </w:t>
      </w:r>
      <w:r w:rsidRPr="00003400">
        <w:t>equipped to respond and report to the department on your wellness and reablement maturity and outcomes</w:t>
      </w:r>
      <w:r w:rsidR="0071027B" w:rsidRPr="00003400">
        <w:t xml:space="preserve">, as well as </w:t>
      </w:r>
      <w:r w:rsidR="00E75719">
        <w:t>ensuring your compliance to</w:t>
      </w:r>
      <w:r w:rsidR="0071027B" w:rsidRPr="00003400">
        <w:t xml:space="preserve"> the </w:t>
      </w:r>
      <w:r w:rsidR="0071027B" w:rsidRPr="00F135E1">
        <w:rPr>
          <w:b/>
          <w:color w:val="586992" w:themeColor="accent6"/>
        </w:rPr>
        <w:t>Aged Care Quality Standards</w:t>
      </w:r>
      <w:r w:rsidR="00003400" w:rsidRPr="00F135E1">
        <w:rPr>
          <w:b/>
          <w:color w:val="586992" w:themeColor="accent6"/>
        </w:rPr>
        <w:t>.</w:t>
      </w:r>
    </w:p>
    <w:p w14:paraId="29F8626B" w14:textId="1D3A5A07" w:rsidR="000A44B3" w:rsidRPr="00BF47D7" w:rsidRDefault="000A44B3" w:rsidP="00BF47D7">
      <w:pPr>
        <w:pStyle w:val="Heading2"/>
      </w:pPr>
      <w:r w:rsidRPr="00BF47D7">
        <w:t>Continuous Improvement</w:t>
      </w:r>
    </w:p>
    <w:p w14:paraId="2CA02D26" w14:textId="77777777" w:rsidR="005A2983" w:rsidRDefault="000A44B3" w:rsidP="005A2983">
      <w:r>
        <w:t xml:space="preserve">Continuous improvement </w:t>
      </w:r>
      <w:r w:rsidR="00C61E7E">
        <w:t xml:space="preserve">is critical to ensuring your organisation’s policies and procedures </w:t>
      </w:r>
      <w:r w:rsidR="00A1737D">
        <w:t xml:space="preserve">remain accurate and fit-for-purpose. </w:t>
      </w:r>
      <w:r w:rsidR="00E06524">
        <w:t xml:space="preserve">Organisation’s should work adopt a continuous improvement </w:t>
      </w:r>
      <w:r w:rsidR="005A2983">
        <w:t>framework that focuses on:</w:t>
      </w:r>
    </w:p>
    <w:p w14:paraId="7DDEBBB2" w14:textId="4FE75473" w:rsidR="005A2983" w:rsidRDefault="00797D44" w:rsidP="005A2983">
      <w:pPr>
        <w:pStyle w:val="ListParagraph"/>
        <w:numPr>
          <w:ilvl w:val="0"/>
          <w:numId w:val="17"/>
        </w:numPr>
      </w:pPr>
      <w:r w:rsidRPr="005A2983">
        <w:rPr>
          <w:b/>
          <w:bCs/>
          <w:color w:val="586992" w:themeColor="accent6"/>
        </w:rPr>
        <w:t>reviewing</w:t>
      </w:r>
      <w:r w:rsidRPr="005A2983">
        <w:rPr>
          <w:color w:val="008996" w:themeColor="accent2"/>
        </w:rPr>
        <w:t xml:space="preserve"> </w:t>
      </w:r>
      <w:r w:rsidRPr="008D45AF">
        <w:t>implemented processes and practices</w:t>
      </w:r>
    </w:p>
    <w:p w14:paraId="2351D95E" w14:textId="4C2A7ABF" w:rsidR="005A2983" w:rsidRDefault="00797D44" w:rsidP="005A2983">
      <w:pPr>
        <w:pStyle w:val="ListParagraph"/>
        <w:numPr>
          <w:ilvl w:val="0"/>
          <w:numId w:val="17"/>
        </w:numPr>
      </w:pPr>
      <w:r w:rsidRPr="005A2983">
        <w:rPr>
          <w:b/>
          <w:bCs/>
          <w:color w:val="586992" w:themeColor="accent6"/>
        </w:rPr>
        <w:t>identifying</w:t>
      </w:r>
      <w:r w:rsidRPr="005A2983">
        <w:rPr>
          <w:color w:val="586992" w:themeColor="accent6"/>
        </w:rPr>
        <w:t xml:space="preserve"> </w:t>
      </w:r>
      <w:r w:rsidRPr="008D45AF">
        <w:t xml:space="preserve">areas for improvements </w:t>
      </w:r>
    </w:p>
    <w:p w14:paraId="00DA2783" w14:textId="5A7D5ED6" w:rsidR="005A2983" w:rsidRDefault="00797D44" w:rsidP="005A2983">
      <w:pPr>
        <w:pStyle w:val="ListParagraph"/>
        <w:numPr>
          <w:ilvl w:val="0"/>
          <w:numId w:val="17"/>
        </w:numPr>
      </w:pPr>
      <w:r w:rsidRPr="005A2983">
        <w:rPr>
          <w:b/>
          <w:bCs/>
          <w:color w:val="586992" w:themeColor="accent6"/>
        </w:rPr>
        <w:t>planning</w:t>
      </w:r>
      <w:r w:rsidRPr="008D45AF">
        <w:t xml:space="preserve"> for updates to be made </w:t>
      </w:r>
    </w:p>
    <w:p w14:paraId="2E6D8E60" w14:textId="160CB721" w:rsidR="004100FC" w:rsidRDefault="00797D44" w:rsidP="005A2983">
      <w:pPr>
        <w:pStyle w:val="ListParagraph"/>
        <w:numPr>
          <w:ilvl w:val="0"/>
          <w:numId w:val="17"/>
        </w:numPr>
      </w:pPr>
      <w:r w:rsidRPr="005A2983">
        <w:rPr>
          <w:b/>
          <w:bCs/>
          <w:color w:val="586992" w:themeColor="accent6"/>
        </w:rPr>
        <w:t>deploying</w:t>
      </w:r>
      <w:r w:rsidRPr="005A2983">
        <w:rPr>
          <w:color w:val="008996" w:themeColor="accent2"/>
        </w:rPr>
        <w:t xml:space="preserve"> </w:t>
      </w:r>
      <w:r w:rsidRPr="008D45AF">
        <w:t xml:space="preserve">updated practices shows your </w:t>
      </w:r>
      <w:r w:rsidR="003108E2">
        <w:t>commitment</w:t>
      </w:r>
      <w:r w:rsidRPr="008D45AF">
        <w:t xml:space="preserve"> to quality and continuous improvement</w:t>
      </w:r>
      <w:r>
        <w:t xml:space="preserve"> </w:t>
      </w:r>
      <w:r w:rsidR="003108E2">
        <w:t>(</w:t>
      </w:r>
      <w:r>
        <w:t xml:space="preserve">see Figure </w:t>
      </w:r>
      <w:r w:rsidR="009C5853">
        <w:t>4</w:t>
      </w:r>
      <w:r>
        <w:t>)</w:t>
      </w:r>
      <w:r w:rsidRPr="008D45AF">
        <w:t xml:space="preserve">. </w:t>
      </w:r>
    </w:p>
    <w:p w14:paraId="31EF11B8" w14:textId="6FE038C9" w:rsidR="00F066DB" w:rsidRPr="009C5853" w:rsidRDefault="00F066DB" w:rsidP="009C5853">
      <w:pPr>
        <w:rPr>
          <w:rFonts w:asciiTheme="minorHAnsi" w:hAnsiTheme="minorHAnsi"/>
          <w:color w:val="586992" w:themeColor="accent6"/>
          <w:sz w:val="20"/>
          <w:szCs w:val="22"/>
        </w:rPr>
      </w:pPr>
      <w:r w:rsidRPr="009C5853">
        <w:rPr>
          <w:rFonts w:asciiTheme="minorHAnsi" w:hAnsiTheme="minorHAnsi"/>
          <w:noProof/>
          <w:color w:val="586992" w:themeColor="accent6"/>
          <w:sz w:val="20"/>
          <w:szCs w:val="22"/>
          <w:lang w:eastAsia="en-AU"/>
        </w:rPr>
        <w:drawing>
          <wp:anchor distT="0" distB="0" distL="114300" distR="114300" simplePos="0" relativeHeight="251658253" behindDoc="1" locked="0" layoutInCell="1" allowOverlap="1" wp14:anchorId="3B6D5989" wp14:editId="233E49C3">
            <wp:simplePos x="0" y="0"/>
            <wp:positionH relativeFrom="column">
              <wp:posOffset>82550</wp:posOffset>
            </wp:positionH>
            <wp:positionV relativeFrom="paragraph">
              <wp:posOffset>278765</wp:posOffset>
            </wp:positionV>
            <wp:extent cx="2390775" cy="2426335"/>
            <wp:effectExtent l="0" t="0" r="9525" b="0"/>
            <wp:wrapTopAndBottom/>
            <wp:docPr id="133" name="Picture 133" descr="Diagram, representing 4 aspets that contribute to &quot;quality&quot;: identify, review, deploy and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Diagram, representing 4 aspets that contribute to &quot;quality&quot;: identify, review, deploy and plan.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90775" cy="2426335"/>
                    </a:xfrm>
                    <a:prstGeom prst="rect">
                      <a:avLst/>
                    </a:prstGeom>
                    <a:noFill/>
                  </pic:spPr>
                </pic:pic>
              </a:graphicData>
            </a:graphic>
            <wp14:sizeRelH relativeFrom="margin">
              <wp14:pctWidth>0</wp14:pctWidth>
            </wp14:sizeRelH>
            <wp14:sizeRelV relativeFrom="margin">
              <wp14:pctHeight>0</wp14:pctHeight>
            </wp14:sizeRelV>
          </wp:anchor>
        </w:drawing>
      </w:r>
      <w:r w:rsidRPr="6AC9FBB8">
        <w:rPr>
          <w:rFonts w:asciiTheme="minorHAnsi" w:hAnsiTheme="minorHAnsi"/>
          <w:color w:val="586992" w:themeColor="accent6"/>
          <w:sz w:val="20"/>
          <w:szCs w:val="20"/>
        </w:rPr>
        <w:t xml:space="preserve">Figure </w:t>
      </w:r>
      <w:r w:rsidR="009C5853" w:rsidRPr="6AC9FBB8">
        <w:rPr>
          <w:rFonts w:asciiTheme="minorHAnsi" w:hAnsiTheme="minorHAnsi"/>
          <w:color w:val="586992" w:themeColor="accent6"/>
          <w:sz w:val="20"/>
          <w:szCs w:val="20"/>
        </w:rPr>
        <w:t>4</w:t>
      </w:r>
      <w:r w:rsidRPr="6AC9FBB8">
        <w:rPr>
          <w:rFonts w:asciiTheme="minorHAnsi" w:hAnsiTheme="minorHAnsi"/>
          <w:color w:val="586992" w:themeColor="accent6"/>
          <w:sz w:val="20"/>
          <w:szCs w:val="20"/>
        </w:rPr>
        <w:t>: Continuous improvement framework</w:t>
      </w:r>
    </w:p>
    <w:p w14:paraId="58A9D1C9" w14:textId="64A642C8" w:rsidR="001F77E1" w:rsidRDefault="00924754" w:rsidP="00BF47D7">
      <w:pPr>
        <w:spacing w:before="480"/>
      </w:pPr>
      <w:r w:rsidRPr="000F0477">
        <w:lastRenderedPageBreak/>
        <w:t>Identifying success stories</w:t>
      </w:r>
      <w:r w:rsidR="006058FD">
        <w:t xml:space="preserve">, </w:t>
      </w:r>
      <w:r w:rsidRPr="000F0477">
        <w:t xml:space="preserve">learnings and communicating findings with your employees is equally </w:t>
      </w:r>
      <w:r w:rsidRPr="009C5853">
        <w:t>important during a continuous improvement</w:t>
      </w:r>
      <w:r w:rsidRPr="009C5853">
        <w:rPr>
          <w:sz w:val="24"/>
        </w:rPr>
        <w:t xml:space="preserve"> </w:t>
      </w:r>
      <w:r w:rsidRPr="009C5853">
        <w:t xml:space="preserve">process. Sharing findings throughout the organisation shows your </w:t>
      </w:r>
      <w:r w:rsidR="00137940" w:rsidRPr="009C5853">
        <w:t>ongoing</w:t>
      </w:r>
      <w:r w:rsidRPr="009C5853">
        <w:t xml:space="preserve"> commitment to quality and continuous </w:t>
      </w:r>
      <w:r w:rsidR="001A7049" w:rsidRPr="009C5853">
        <w:t xml:space="preserve">improvement, </w:t>
      </w:r>
      <w:r w:rsidRPr="009C5853">
        <w:t>boost</w:t>
      </w:r>
      <w:r w:rsidR="001A7049" w:rsidRPr="009C5853">
        <w:t>ing</w:t>
      </w:r>
      <w:r w:rsidRPr="009C5853">
        <w:t xml:space="preserve"> team morale</w:t>
      </w:r>
      <w:r w:rsidR="001A7049" w:rsidRPr="009C5853">
        <w:t xml:space="preserve"> and job satisfaction.</w:t>
      </w:r>
      <w:r w:rsidR="0002355D">
        <w:t xml:space="preserve"> A </w:t>
      </w:r>
      <w:r w:rsidR="0002355D" w:rsidRPr="00B46E9F">
        <w:rPr>
          <w:b/>
          <w:bCs/>
          <w:i/>
          <w:iCs/>
          <w:color w:val="924B6C" w:themeColor="accent5"/>
        </w:rPr>
        <w:t>Continuous Improvement Template</w:t>
      </w:r>
      <w:r w:rsidR="0002355D">
        <w:t xml:space="preserve"> has been developed to </w:t>
      </w:r>
      <w:r w:rsidR="00044DB0">
        <w:t>h</w:t>
      </w:r>
      <w:r w:rsidR="0002355D">
        <w:t>elp organisations introduce/main</w:t>
      </w:r>
      <w:r w:rsidR="00E3020E">
        <w:t xml:space="preserve">tain </w:t>
      </w:r>
      <w:r w:rsidR="00F4477F">
        <w:rPr>
          <w:noProof/>
          <w:lang w:eastAsia="en-AU"/>
        </w:rPr>
        <w:drawing>
          <wp:anchor distT="0" distB="0" distL="114300" distR="114300" simplePos="0" relativeHeight="251658262" behindDoc="0" locked="0" layoutInCell="1" allowOverlap="1" wp14:anchorId="183C4985" wp14:editId="6B6303DE">
            <wp:simplePos x="0" y="0"/>
            <wp:positionH relativeFrom="column">
              <wp:posOffset>85090</wp:posOffset>
            </wp:positionH>
            <wp:positionV relativeFrom="paragraph">
              <wp:posOffset>1350645</wp:posOffset>
            </wp:positionV>
            <wp:extent cx="594995" cy="707390"/>
            <wp:effectExtent l="0" t="0" r="0" b="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close up of a logo&#10;&#10;Description automatically generated"/>
                    <pic:cNvPicPr>
                      <a:picLocks noChangeAspect="1"/>
                    </pic:cNvPicPr>
                  </pic:nvPicPr>
                  <pic:blipFill rotWithShape="1">
                    <a:blip r:embed="rId83" cstate="print">
                      <a:extLst>
                        <a:ext uri="{28A0092B-C50C-407E-A947-70E740481C1C}">
                          <a14:useLocalDpi xmlns:a14="http://schemas.microsoft.com/office/drawing/2010/main" val="0"/>
                        </a:ext>
                      </a:extLst>
                    </a:blip>
                    <a:srcRect l="7900" r="7880"/>
                    <a:stretch/>
                  </pic:blipFill>
                  <pic:spPr bwMode="auto">
                    <a:xfrm>
                      <a:off x="0" y="0"/>
                      <a:ext cx="594995" cy="70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477F" w:rsidRPr="00F43B7D">
        <w:rPr>
          <w:noProof/>
          <w:highlight w:val="yellow"/>
          <w:lang w:eastAsia="en-AU"/>
        </w:rPr>
        <mc:AlternateContent>
          <mc:Choice Requires="wpg">
            <w:drawing>
              <wp:anchor distT="0" distB="0" distL="114300" distR="114300" simplePos="0" relativeHeight="251658288" behindDoc="0" locked="0" layoutInCell="1" allowOverlap="1" wp14:anchorId="74F8BA17" wp14:editId="7B354CA0">
                <wp:simplePos x="0" y="0"/>
                <wp:positionH relativeFrom="margin">
                  <wp:posOffset>76200</wp:posOffset>
                </wp:positionH>
                <wp:positionV relativeFrom="paragraph">
                  <wp:posOffset>1295400</wp:posOffset>
                </wp:positionV>
                <wp:extent cx="2699385" cy="849630"/>
                <wp:effectExtent l="0" t="0" r="24765" b="7620"/>
                <wp:wrapTopAndBottom/>
                <wp:docPr id="51" name="Group 51" descr="Toolkit link: Continuous improvement template tool"/>
                <wp:cNvGraphicFramePr/>
                <a:graphic xmlns:a="http://schemas.openxmlformats.org/drawingml/2006/main">
                  <a:graphicData uri="http://schemas.microsoft.com/office/word/2010/wordprocessingGroup">
                    <wpg:wgp>
                      <wpg:cNvGrpSpPr/>
                      <wpg:grpSpPr>
                        <a:xfrm>
                          <a:off x="0" y="0"/>
                          <a:ext cx="2699385" cy="849630"/>
                          <a:chOff x="0" y="-50275"/>
                          <a:chExt cx="2700452" cy="1054064"/>
                        </a:xfrm>
                      </wpg:grpSpPr>
                      <wps:wsp>
                        <wps:cNvPr id="52" name="Rectangle 52"/>
                        <wps:cNvSpPr/>
                        <wps:spPr>
                          <a:xfrm>
                            <a:off x="0" y="0"/>
                            <a:ext cx="2700452" cy="892471"/>
                          </a:xfrm>
                          <a:prstGeom prst="rect">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54"/>
                        <wps:cNvSpPr txBox="1"/>
                        <wps:spPr>
                          <a:xfrm>
                            <a:off x="648664" y="-50275"/>
                            <a:ext cx="1967388" cy="1054064"/>
                          </a:xfrm>
                          <a:prstGeom prst="rect">
                            <a:avLst/>
                          </a:prstGeom>
                          <a:noFill/>
                          <a:ln w="6350">
                            <a:noFill/>
                          </a:ln>
                        </wps:spPr>
                        <wps:txbx>
                          <w:txbxContent>
                            <w:p w14:paraId="4A26065D" w14:textId="78FAF5C7" w:rsidR="000A5538" w:rsidRPr="00257660" w:rsidRDefault="000A5538" w:rsidP="00924754">
                              <w:pPr>
                                <w:pStyle w:val="Tooltext"/>
                                <w:rPr>
                                  <w:b w:val="0"/>
                                  <w:bCs w:val="0"/>
                                </w:rPr>
                              </w:pPr>
                              <w:r>
                                <w:rPr>
                                  <w:b w:val="0"/>
                                  <w:bCs w:val="0"/>
                                </w:rPr>
                                <w:t>Continuous improvement template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F8BA17" id="Group 51" o:spid="_x0000_s1117" alt="Toolkit link: Continuous improvement template tool" style="position:absolute;margin-left:6pt;margin-top:102pt;width:212.55pt;height:66.9pt;z-index:251658288;mso-position-horizontal-relative:margin;mso-width-relative:margin;mso-height-relative:margin" coordorigin=",-502" coordsize="27004,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">
                <v:rect id="Rectangle 52" o:spid="_x0000_s1118" style="position:absolute;width:27004;height:8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" filled="f" strokecolor="#586992 [3209]" strokeweight="1pt"/>
                <v:shape id="Text Box 54" o:spid="_x0000_s1119" type="#_x0000_t202" style="position:absolute;left:6486;top:-502;width:19674;height:10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RQxAAAANsAAAAPAAAAZHJzL2Rvd25yZXYueG1sRI/dasJA&#10;FITvC77DcgTv6sai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Yd5FDEAAAA2wAAAA8A&#10;AAAAAAAAAAAAAAAABwIAAGRycy9kb3ducmV2LnhtbFBLBQYAAAAAAwADALcAAAD4AgAAAAA=&#10;" filled="f" stroked="f" strokeweight=".5pt">
                  <v:textbox inset="0,0,0,0">
                    <w:txbxContent>
                      <w:p w14:paraId="4A26065D" w14:textId="78FAF5C7" w:rsidR="000A5538" w:rsidRPr="00257660" w:rsidRDefault="000A5538" w:rsidP="00924754">
                        <w:pPr>
                          <w:pStyle w:val="Tooltext"/>
                          <w:rPr>
                            <w:b w:val="0"/>
                            <w:bCs w:val="0"/>
                          </w:rPr>
                        </w:pPr>
                        <w:r>
                          <w:rPr>
                            <w:b w:val="0"/>
                            <w:bCs w:val="0"/>
                          </w:rPr>
                          <w:t>Continuous improvement template tool</w:t>
                        </w:r>
                      </w:p>
                    </w:txbxContent>
                  </v:textbox>
                </v:shape>
                <w10:wrap type="topAndBottom" anchorx="margin"/>
              </v:group>
            </w:pict>
          </mc:Fallback>
        </mc:AlternateContent>
      </w:r>
      <w:r w:rsidR="00E3020E">
        <w:t xml:space="preserve">improvements </w:t>
      </w:r>
      <w:r w:rsidR="00B46E9F">
        <w:t>to policies and procedures.</w:t>
      </w:r>
      <w:r w:rsidR="00BF47D7">
        <w:t xml:space="preserve"> </w:t>
      </w:r>
    </w:p>
    <w:p w14:paraId="25D0E2BD" w14:textId="6D589DE2" w:rsidR="00CE7B4A" w:rsidRPr="00CE7B4A" w:rsidRDefault="00704C27" w:rsidP="00BF47D7">
      <w:pPr>
        <w:spacing w:before="480"/>
        <w:rPr>
          <w:szCs w:val="22"/>
        </w:rPr>
      </w:pPr>
      <w:r>
        <w:rPr>
          <w:szCs w:val="22"/>
        </w:rPr>
        <w:t>When released, t</w:t>
      </w:r>
      <w:r w:rsidR="00CE7B4A" w:rsidRPr="009C5853">
        <w:rPr>
          <w:szCs w:val="22"/>
        </w:rPr>
        <w:t xml:space="preserve">he </w:t>
      </w:r>
      <w:r w:rsidR="00CE7B4A" w:rsidRPr="009C5853">
        <w:rPr>
          <w:b/>
          <w:i/>
          <w:color w:val="924B6C" w:themeColor="accent5"/>
          <w:szCs w:val="22"/>
        </w:rPr>
        <w:t>CoP</w:t>
      </w:r>
      <w:r w:rsidR="00F135E1" w:rsidRPr="009C5853">
        <w:rPr>
          <w:b/>
          <w:bCs/>
          <w:i/>
          <w:iCs/>
          <w:color w:val="924B6C" w:themeColor="accent5"/>
          <w:szCs w:val="22"/>
        </w:rPr>
        <w:t xml:space="preserve"> Platform</w:t>
      </w:r>
      <w:r w:rsidR="00CE7B4A" w:rsidRPr="009C5853">
        <w:rPr>
          <w:color w:val="924B6C" w:themeColor="accent5"/>
          <w:szCs w:val="22"/>
        </w:rPr>
        <w:t xml:space="preserve"> </w:t>
      </w:r>
      <w:r w:rsidR="00CE7B4A" w:rsidRPr="009C5853">
        <w:rPr>
          <w:szCs w:val="22"/>
        </w:rPr>
        <w:t xml:space="preserve">can be engaged with to share your learnings </w:t>
      </w:r>
      <w:r w:rsidR="00F21161">
        <w:rPr>
          <w:szCs w:val="22"/>
        </w:rPr>
        <w:t xml:space="preserve">and best practice </w:t>
      </w:r>
      <w:r w:rsidR="00CE7B4A" w:rsidRPr="009C5853">
        <w:rPr>
          <w:szCs w:val="22"/>
        </w:rPr>
        <w:t xml:space="preserve">to assist other organisations in understanding </w:t>
      </w:r>
      <w:r w:rsidR="00F21161">
        <w:rPr>
          <w:szCs w:val="22"/>
        </w:rPr>
        <w:t>what</w:t>
      </w:r>
      <w:r w:rsidR="00CE7B4A" w:rsidRPr="009C5853">
        <w:rPr>
          <w:szCs w:val="22"/>
        </w:rPr>
        <w:t xml:space="preserve"> practices have been effective, and also the positive outcomes it has for the client</w:t>
      </w:r>
      <w:r w:rsidR="001A7049" w:rsidRPr="009C5853">
        <w:rPr>
          <w:szCs w:val="22"/>
        </w:rPr>
        <w:t>, your organisation</w:t>
      </w:r>
      <w:r w:rsidR="009C5853">
        <w:rPr>
          <w:szCs w:val="22"/>
        </w:rPr>
        <w:t>,</w:t>
      </w:r>
      <w:r w:rsidR="00CE7B4A" w:rsidRPr="009C5853">
        <w:rPr>
          <w:szCs w:val="22"/>
        </w:rPr>
        <w:t xml:space="preserve"> and your employees.</w:t>
      </w:r>
      <w:r w:rsidR="00CE7B4A">
        <w:rPr>
          <w:szCs w:val="22"/>
        </w:rPr>
        <w:t xml:space="preserve"> </w:t>
      </w:r>
    </w:p>
    <w:p w14:paraId="70072306" w14:textId="391A3ED2" w:rsidR="00924754" w:rsidRPr="00442A53" w:rsidRDefault="00924754" w:rsidP="00924754">
      <w:pPr>
        <w:pStyle w:val="Heading2"/>
        <w:spacing w:before="600"/>
        <w:rPr>
          <w:spacing w:val="10"/>
        </w:rPr>
      </w:pPr>
      <w:r w:rsidRPr="00442A53">
        <w:rPr>
          <w:spacing w:val="10"/>
        </w:rPr>
        <w:t>Communicate your learnings/improvements</w:t>
      </w:r>
    </w:p>
    <w:p w14:paraId="5CD7A360" w14:textId="0123B05F" w:rsidR="00924754" w:rsidRPr="008F731A" w:rsidRDefault="00924754" w:rsidP="00924754">
      <w:r w:rsidRPr="008F731A">
        <w:t>When practices a</w:t>
      </w:r>
      <w:r w:rsidR="00EF069E">
        <w:t>re</w:t>
      </w:r>
      <w:r w:rsidRPr="008F731A">
        <w:t xml:space="preserve"> reviewed and further developed to improve organisational outcomes, these changes </w:t>
      </w:r>
      <w:r w:rsidR="00EF069E">
        <w:t xml:space="preserve">must be </w:t>
      </w:r>
      <w:r w:rsidRPr="008F731A">
        <w:t xml:space="preserve">communicated to employees so they can adopt the new practices to </w:t>
      </w:r>
      <w:r>
        <w:t xml:space="preserve">continue to embed </w:t>
      </w:r>
      <w:r w:rsidRPr="008F731A">
        <w:t xml:space="preserve">wellness and reablement. </w:t>
      </w:r>
    </w:p>
    <w:p w14:paraId="7DE94475" w14:textId="699C8741" w:rsidR="00F4477F" w:rsidRDefault="00924754" w:rsidP="00410882">
      <w:r w:rsidRPr="008F731A">
        <w:t xml:space="preserve">As discussed in the </w:t>
      </w:r>
      <w:r w:rsidRPr="008403F4">
        <w:rPr>
          <w:b/>
          <w:color w:val="586992" w:themeColor="accent6"/>
        </w:rPr>
        <w:t>Prepare</w:t>
      </w:r>
      <w:r w:rsidRPr="008F731A">
        <w:rPr>
          <w:i/>
          <w:iCs/>
        </w:rPr>
        <w:t xml:space="preserve"> </w:t>
      </w:r>
      <w:r w:rsidRPr="008F731A">
        <w:t>section, communication plays a pivotal role in both driving and embedding cultural change, and therefore the same</w:t>
      </w:r>
      <w:r>
        <w:t xml:space="preserve"> communication</w:t>
      </w:r>
      <w:r w:rsidRPr="008F731A">
        <w:t xml:space="preserve"> </w:t>
      </w:r>
      <w:r>
        <w:t xml:space="preserve">considerations for; </w:t>
      </w:r>
      <w:r w:rsidRPr="00661279">
        <w:rPr>
          <w:b/>
          <w:color w:val="586992" w:themeColor="accent6"/>
        </w:rPr>
        <w:t>messaging</w:t>
      </w:r>
      <w:r>
        <w:t xml:space="preserve">, </w:t>
      </w:r>
      <w:r w:rsidRPr="00661279">
        <w:rPr>
          <w:b/>
          <w:color w:val="586992" w:themeColor="accent6"/>
        </w:rPr>
        <w:t>timing</w:t>
      </w:r>
      <w:r w:rsidRPr="00661279">
        <w:rPr>
          <w:color w:val="586992" w:themeColor="accent6"/>
        </w:rPr>
        <w:t xml:space="preserve"> </w:t>
      </w:r>
      <w:r>
        <w:t xml:space="preserve">and </w:t>
      </w:r>
      <w:r w:rsidRPr="00661279">
        <w:rPr>
          <w:b/>
          <w:color w:val="586992" w:themeColor="accent6"/>
        </w:rPr>
        <w:t>channels</w:t>
      </w:r>
      <w:r>
        <w:t>, should be adopted</w:t>
      </w:r>
      <w:r w:rsidRPr="008F731A">
        <w:t xml:space="preserve"> to ensure changes from evaluating your organisation’s wellness and reablement maturity </w:t>
      </w:r>
      <w:r w:rsidRPr="008F731A">
        <w:t xml:space="preserve">have an impactful and </w:t>
      </w:r>
      <w:r w:rsidRPr="00276AB7">
        <w:t xml:space="preserve">positive effect </w:t>
      </w:r>
      <w:r>
        <w:t>on</w:t>
      </w:r>
      <w:r w:rsidRPr="00276AB7">
        <w:t xml:space="preserve"> your organi</w:t>
      </w:r>
      <w:r>
        <w:t>s</w:t>
      </w:r>
      <w:r w:rsidRPr="00276AB7">
        <w:t xml:space="preserve">ation. </w:t>
      </w:r>
    </w:p>
    <w:p w14:paraId="36726FF2" w14:textId="50984DB0" w:rsidR="00924754" w:rsidRPr="00276AB7" w:rsidRDefault="00924754" w:rsidP="0075476B">
      <w:pPr>
        <w:pStyle w:val="Heading3"/>
      </w:pPr>
      <w:r w:rsidRPr="00276AB7">
        <w:t>Messaging</w:t>
      </w:r>
    </w:p>
    <w:p w14:paraId="5F3D58A0" w14:textId="2C542D9A" w:rsidR="00924754" w:rsidRPr="008F731A" w:rsidRDefault="00924754" w:rsidP="00924754">
      <w:pPr>
        <w:spacing w:after="0"/>
      </w:pPr>
      <w:r>
        <w:t>E</w:t>
      </w:r>
      <w:r w:rsidRPr="008F731A">
        <w:t>nsure your messages about the change are clear and concise. The messaging should include:</w:t>
      </w:r>
    </w:p>
    <w:p w14:paraId="4F7DD76D" w14:textId="20A9C893" w:rsidR="00924754" w:rsidRPr="00924754" w:rsidRDefault="00924754" w:rsidP="00924754">
      <w:pPr>
        <w:pStyle w:val="ListBullet"/>
      </w:pPr>
      <w:r w:rsidRPr="00924754">
        <w:t xml:space="preserve">what </w:t>
      </w:r>
      <w:r w:rsidR="00C03613">
        <w:t xml:space="preserve">was the </w:t>
      </w:r>
      <w:r w:rsidRPr="00924754">
        <w:t>change</w:t>
      </w:r>
    </w:p>
    <w:p w14:paraId="216CF201" w14:textId="62D9C468" w:rsidR="00750152" w:rsidRDefault="00C03613" w:rsidP="00750152">
      <w:pPr>
        <w:pStyle w:val="ListBullet"/>
      </w:pPr>
      <w:r>
        <w:t>what was the desired outcome</w:t>
      </w:r>
      <w:r w:rsidR="00750152">
        <w:t xml:space="preserve">, was it </w:t>
      </w:r>
      <w:r w:rsidR="00AD431C">
        <w:t>achieved?</w:t>
      </w:r>
    </w:p>
    <w:p w14:paraId="1CD66440" w14:textId="708E0568" w:rsidR="00C03613" w:rsidRDefault="00AD431C" w:rsidP="00924754">
      <w:pPr>
        <w:pStyle w:val="ListBullet"/>
      </w:pPr>
      <w:r>
        <w:t>w</w:t>
      </w:r>
      <w:r w:rsidR="00C03613">
        <w:t>hat</w:t>
      </w:r>
      <w:r>
        <w:t xml:space="preserve"> </w:t>
      </w:r>
      <w:r w:rsidR="00C03613">
        <w:t xml:space="preserve">the </w:t>
      </w:r>
      <w:r>
        <w:t>employee’s</w:t>
      </w:r>
      <w:r w:rsidR="00C03613">
        <w:t xml:space="preserve"> role in the </w:t>
      </w:r>
      <w:r w:rsidR="00750152">
        <w:t>change was</w:t>
      </w:r>
    </w:p>
    <w:p w14:paraId="36943A90" w14:textId="467C7B38" w:rsidR="00750152" w:rsidRPr="00924754" w:rsidRDefault="00750152" w:rsidP="00924754">
      <w:pPr>
        <w:pStyle w:val="ListBullet"/>
      </w:pPr>
      <w:r>
        <w:t>celebrate success, acknowledge failure, commit to continuous improvement.</w:t>
      </w:r>
    </w:p>
    <w:p w14:paraId="542C1E72" w14:textId="02C621BA" w:rsidR="00924754" w:rsidRDefault="00924754" w:rsidP="00924754">
      <w:r>
        <w:t>This will assist you</w:t>
      </w:r>
      <w:r w:rsidR="00412249">
        <w:t>r</w:t>
      </w:r>
      <w:r>
        <w:t xml:space="preserve"> employees in enthusiastically adopting the improvement. </w:t>
      </w:r>
    </w:p>
    <w:p w14:paraId="3B98EBCF" w14:textId="11A9101F" w:rsidR="00924754" w:rsidRPr="00276AB7" w:rsidRDefault="00924754" w:rsidP="00924754">
      <w:pPr>
        <w:pStyle w:val="Heading3"/>
      </w:pPr>
      <w:r w:rsidRPr="00276AB7">
        <w:t>Timing</w:t>
      </w:r>
    </w:p>
    <w:p w14:paraId="749B295B" w14:textId="3A972E98" w:rsidR="00924754" w:rsidRPr="008F731A" w:rsidRDefault="00924754" w:rsidP="00924754">
      <w:r>
        <w:t>E</w:t>
      </w:r>
      <w:r w:rsidRPr="008F731A">
        <w:t xml:space="preserve">nsuring the timing of </w:t>
      </w:r>
      <w:r>
        <w:t>communication</w:t>
      </w:r>
      <w:r w:rsidRPr="008F731A">
        <w:t xml:space="preserve"> provides </w:t>
      </w:r>
      <w:r>
        <w:t>your employees with</w:t>
      </w:r>
      <w:r w:rsidRPr="008F731A">
        <w:t xml:space="preserve"> adequate time to prepare</w:t>
      </w:r>
      <w:r>
        <w:t xml:space="preserve"> for,</w:t>
      </w:r>
      <w:r w:rsidRPr="008F731A">
        <w:t xml:space="preserve"> </w:t>
      </w:r>
      <w:r>
        <w:t xml:space="preserve">understand and </w:t>
      </w:r>
      <w:r w:rsidRPr="008F731A">
        <w:t>embed the change</w:t>
      </w:r>
      <w:r>
        <w:t xml:space="preserve">. </w:t>
      </w:r>
    </w:p>
    <w:p w14:paraId="7F8E7AFF" w14:textId="5B536613" w:rsidR="00924754" w:rsidRPr="00276AB7" w:rsidRDefault="00924754" w:rsidP="00924754">
      <w:pPr>
        <w:pStyle w:val="Heading3"/>
      </w:pPr>
      <w:r w:rsidRPr="00276AB7">
        <w:t>Channels</w:t>
      </w:r>
    </w:p>
    <w:p w14:paraId="44B1AFB3" w14:textId="77777777" w:rsidR="00F21161" w:rsidRDefault="00924754" w:rsidP="00290F3B">
      <w:r>
        <w:t>I</w:t>
      </w:r>
      <w:r w:rsidRPr="008F731A">
        <w:t>t is important to use the correct channel to communicate the improvement, ensuring the changes are reaching the relevant audiences</w:t>
      </w:r>
      <w:r w:rsidR="00F21161">
        <w:t xml:space="preserve">. </w:t>
      </w:r>
    </w:p>
    <w:p w14:paraId="3F2AFD32" w14:textId="5FA0183C" w:rsidR="00F21161" w:rsidRDefault="00F21161" w:rsidP="00290F3B">
      <w:pPr>
        <w:sectPr w:rsidR="00F21161" w:rsidSect="00F64333">
          <w:headerReference w:type="even" r:id="rId84"/>
          <w:headerReference w:type="default" r:id="rId85"/>
          <w:headerReference w:type="first" r:id="rId86"/>
          <w:pgSz w:w="11900" w:h="16840"/>
          <w:pgMar w:top="1440" w:right="1080" w:bottom="1440" w:left="1080" w:header="1871" w:footer="708" w:gutter="0"/>
          <w:cols w:num="2" w:space="708"/>
          <w:docGrid w:linePitch="360"/>
        </w:sectPr>
      </w:pPr>
      <w:r>
        <w:t xml:space="preserve">See the </w:t>
      </w:r>
      <w:r w:rsidRPr="00712DD0">
        <w:rPr>
          <w:b/>
          <w:bCs/>
          <w:color w:val="924B6C" w:themeColor="accent5"/>
        </w:rPr>
        <w:t>Helpful Hint</w:t>
      </w:r>
      <w:r>
        <w:t xml:space="preserve"> on the following page for examples of how changes can be communicated</w:t>
      </w:r>
      <w:r w:rsidR="00712DD0">
        <w:t xml:space="preserve"> to your employees. </w:t>
      </w:r>
    </w:p>
    <w:p w14:paraId="12C36FE8" w14:textId="5BF77406" w:rsidR="00521953" w:rsidRDefault="00521953" w:rsidP="00290F3B"/>
    <w:p w14:paraId="3E0A1CE5" w14:textId="0257E4F8" w:rsidR="00521953" w:rsidRDefault="00F21161" w:rsidP="00290F3B">
      <w:r>
        <w:rPr>
          <w:noProof/>
          <w:lang w:eastAsia="en-AU"/>
        </w:rPr>
        <mc:AlternateContent>
          <mc:Choice Requires="wps">
            <w:drawing>
              <wp:anchor distT="0" distB="0" distL="114300" distR="114300" simplePos="0" relativeHeight="251658259" behindDoc="0" locked="0" layoutInCell="1" allowOverlap="1" wp14:anchorId="2E2D5A5D" wp14:editId="2D1665F2">
                <wp:simplePos x="0" y="0"/>
                <wp:positionH relativeFrom="margin">
                  <wp:align>right</wp:align>
                </wp:positionH>
                <wp:positionV relativeFrom="paragraph">
                  <wp:posOffset>12065</wp:posOffset>
                </wp:positionV>
                <wp:extent cx="6153150" cy="7143750"/>
                <wp:effectExtent l="0" t="0" r="19050" b="19050"/>
                <wp:wrapNone/>
                <wp:docPr id="150" name="Text Box 150"/>
                <wp:cNvGraphicFramePr/>
                <a:graphic xmlns:a="http://schemas.openxmlformats.org/drawingml/2006/main">
                  <a:graphicData uri="http://schemas.microsoft.com/office/word/2010/wordprocessingShape">
                    <wps:wsp>
                      <wps:cNvSpPr txBox="1"/>
                      <wps:spPr>
                        <a:xfrm>
                          <a:off x="0" y="0"/>
                          <a:ext cx="6153150" cy="7143750"/>
                        </a:xfrm>
                        <a:prstGeom prst="rect">
                          <a:avLst/>
                        </a:prstGeom>
                        <a:solidFill>
                          <a:schemeClr val="lt1"/>
                        </a:solidFill>
                        <a:ln w="19050">
                          <a:solidFill>
                            <a:schemeClr val="accent6"/>
                          </a:solidFill>
                        </a:ln>
                      </wps:spPr>
                      <wps:txbx>
                        <w:txbxContent>
                          <w:p w14:paraId="5CC14FFB" w14:textId="77777777" w:rsidR="000A5538" w:rsidRDefault="000A5538" w:rsidP="003D14CC">
                            <w:pPr>
                              <w:pStyle w:val="Helpfulhintheading"/>
                              <w:rPr>
                                <w:b/>
                                <w:bCs/>
                              </w:rPr>
                            </w:pPr>
                          </w:p>
                          <w:p w14:paraId="7F2632C9" w14:textId="77777777" w:rsidR="000A5538" w:rsidRDefault="000A5538" w:rsidP="003D14CC">
                            <w:pPr>
                              <w:pStyle w:val="Helpfulhintheading"/>
                              <w:rPr>
                                <w:b/>
                                <w:bCs/>
                              </w:rPr>
                            </w:pPr>
                          </w:p>
                          <w:p w14:paraId="77774AB8" w14:textId="77777777" w:rsidR="000A5538" w:rsidRPr="009B19D8" w:rsidRDefault="000A5538" w:rsidP="003D14CC">
                            <w:pPr>
                              <w:pStyle w:val="Helpfulhintheading"/>
                              <w:rPr>
                                <w:sz w:val="36"/>
                                <w:szCs w:val="32"/>
                              </w:rPr>
                            </w:pPr>
                            <w:r w:rsidRPr="009B19D8">
                              <w:rPr>
                                <w:sz w:val="36"/>
                                <w:szCs w:val="32"/>
                              </w:rPr>
                              <w:t>Helpful hint</w:t>
                            </w:r>
                          </w:p>
                          <w:p w14:paraId="367A5EDE" w14:textId="03292465" w:rsidR="000A5538" w:rsidRDefault="000A5538" w:rsidP="003D14CC">
                            <w:pPr>
                              <w:pStyle w:val="Helpfulhintheading"/>
                              <w:spacing w:after="480"/>
                              <w:rPr>
                                <w:caps w:val="0"/>
                                <w:sz w:val="32"/>
                                <w:szCs w:val="30"/>
                              </w:rPr>
                            </w:pPr>
                            <w:r w:rsidRPr="00F21161">
                              <w:rPr>
                                <w:caps w:val="0"/>
                                <w:sz w:val="32"/>
                                <w:szCs w:val="30"/>
                              </w:rPr>
                              <w:t>Wellness and</w:t>
                            </w:r>
                            <w:r w:rsidRPr="00F21161">
                              <w:rPr>
                                <w:caps w:val="0"/>
                                <w:sz w:val="32"/>
                                <w:szCs w:val="30"/>
                              </w:rPr>
                              <w:br/>
                              <w:t xml:space="preserve">reablement </w:t>
                            </w:r>
                            <w:r w:rsidRPr="00F21161">
                              <w:rPr>
                                <w:b/>
                                <w:bCs/>
                                <w:caps w:val="0"/>
                                <w:sz w:val="32"/>
                                <w:szCs w:val="30"/>
                              </w:rPr>
                              <w:t>messaging</w:t>
                            </w:r>
                            <w:r w:rsidRPr="00F21161">
                              <w:rPr>
                                <w:caps w:val="0"/>
                                <w:sz w:val="32"/>
                                <w:szCs w:val="30"/>
                              </w:rPr>
                              <w:t xml:space="preserve"> example</w:t>
                            </w:r>
                          </w:p>
                          <w:p w14:paraId="5C65F6AE" w14:textId="77777777" w:rsidR="000A5538" w:rsidRPr="00F21161" w:rsidRDefault="000A5538" w:rsidP="003D14CC">
                            <w:pPr>
                              <w:pStyle w:val="Helpfulhintheading"/>
                              <w:spacing w:after="480"/>
                              <w:rPr>
                                <w:caps w:val="0"/>
                                <w:sz w:val="32"/>
                                <w:szCs w:val="30"/>
                              </w:rPr>
                            </w:pPr>
                          </w:p>
                          <w:p w14:paraId="0F964564" w14:textId="7A7A7B13" w:rsidR="000A5538" w:rsidRDefault="000A5538" w:rsidP="000E0E52">
                            <w:pPr>
                              <w:pStyle w:val="Helpfulhintheading"/>
                              <w:spacing w:after="360"/>
                              <w:rPr>
                                <w:b/>
                                <w:caps w:val="0"/>
                                <w:sz w:val="24"/>
                                <w:szCs w:val="24"/>
                              </w:rPr>
                            </w:pPr>
                            <w:r w:rsidRPr="00F21161">
                              <w:rPr>
                                <w:i/>
                                <w:iCs/>
                                <w:caps w:val="0"/>
                                <w:color w:val="auto"/>
                                <w:sz w:val="24"/>
                                <w:szCs w:val="24"/>
                              </w:rPr>
                              <w:t>“Twelve months ago, we made changes to provide our clients with services aimed at improving their independence and wellness</w:t>
                            </w:r>
                            <w:r w:rsidRPr="00F21161">
                              <w:rPr>
                                <w:i/>
                                <w:iCs/>
                                <w:caps w:val="0"/>
                                <w:sz w:val="24"/>
                                <w:szCs w:val="24"/>
                              </w:rPr>
                              <w:t xml:space="preserve">. </w:t>
                            </w:r>
                            <w:r w:rsidRPr="00F21161">
                              <w:rPr>
                                <w:b/>
                                <w:caps w:val="0"/>
                                <w:sz w:val="24"/>
                                <w:szCs w:val="24"/>
                              </w:rPr>
                              <w:t>(The change and the desired outcome)</w:t>
                            </w:r>
                          </w:p>
                          <w:p w14:paraId="47D0822F" w14:textId="3E6A0B86" w:rsidR="000A5538" w:rsidRPr="00F21161" w:rsidRDefault="000A5538" w:rsidP="000E0E52">
                            <w:pPr>
                              <w:pStyle w:val="Helpfulhintheading"/>
                              <w:spacing w:after="360"/>
                              <w:rPr>
                                <w:caps w:val="0"/>
                                <w:sz w:val="24"/>
                                <w:szCs w:val="24"/>
                              </w:rPr>
                            </w:pPr>
                            <w:r>
                              <w:rPr>
                                <w:caps w:val="0"/>
                                <w:sz w:val="24"/>
                                <w:szCs w:val="24"/>
                              </w:rPr>
                              <w:t>---</w:t>
                            </w:r>
                          </w:p>
                          <w:p w14:paraId="12F0BF88" w14:textId="251F2FB3" w:rsidR="000A5538" w:rsidRDefault="000A5538" w:rsidP="000E0E52">
                            <w:pPr>
                              <w:pStyle w:val="Helpfulhintheading"/>
                              <w:spacing w:after="360"/>
                              <w:rPr>
                                <w:b/>
                                <w:caps w:val="0"/>
                                <w:sz w:val="24"/>
                                <w:szCs w:val="24"/>
                              </w:rPr>
                            </w:pPr>
                            <w:r w:rsidRPr="00F21161">
                              <w:rPr>
                                <w:i/>
                                <w:iCs/>
                                <w:caps w:val="0"/>
                                <w:color w:val="auto"/>
                                <w:sz w:val="24"/>
                                <w:szCs w:val="24"/>
                              </w:rPr>
                              <w:t>Since then, we have seen a huge increase in positive outcomes for our clients and positive feedback from clients and their families.</w:t>
                            </w:r>
                            <w:r w:rsidRPr="00F21161">
                              <w:rPr>
                                <w:caps w:val="0"/>
                                <w:color w:val="auto"/>
                                <w:sz w:val="24"/>
                                <w:szCs w:val="24"/>
                              </w:rPr>
                              <w:t xml:space="preserve"> </w:t>
                            </w:r>
                            <w:r w:rsidRPr="00F21161">
                              <w:rPr>
                                <w:b/>
                                <w:caps w:val="0"/>
                                <w:sz w:val="24"/>
                                <w:szCs w:val="24"/>
                              </w:rPr>
                              <w:t>(The outcome)</w:t>
                            </w:r>
                          </w:p>
                          <w:p w14:paraId="3875ABB6" w14:textId="21049174" w:rsidR="000A5538" w:rsidRPr="00F21161" w:rsidRDefault="000A5538" w:rsidP="000E0E52">
                            <w:pPr>
                              <w:pStyle w:val="Helpfulhintheading"/>
                              <w:spacing w:after="360"/>
                              <w:rPr>
                                <w:caps w:val="0"/>
                                <w:sz w:val="24"/>
                                <w:szCs w:val="24"/>
                              </w:rPr>
                            </w:pPr>
                            <w:r>
                              <w:rPr>
                                <w:caps w:val="0"/>
                                <w:sz w:val="24"/>
                                <w:szCs w:val="24"/>
                              </w:rPr>
                              <w:t>---</w:t>
                            </w:r>
                          </w:p>
                          <w:p w14:paraId="38F092B5" w14:textId="15493C1D" w:rsidR="000A5538" w:rsidRDefault="000A5538" w:rsidP="000E0E52">
                            <w:pPr>
                              <w:pStyle w:val="Helpfulhintheading"/>
                              <w:spacing w:after="360"/>
                              <w:rPr>
                                <w:b/>
                                <w:caps w:val="0"/>
                                <w:sz w:val="24"/>
                                <w:szCs w:val="24"/>
                              </w:rPr>
                            </w:pPr>
                            <w:r w:rsidRPr="00F21161">
                              <w:rPr>
                                <w:i/>
                                <w:iCs/>
                                <w:caps w:val="0"/>
                                <w:color w:val="auto"/>
                                <w:sz w:val="24"/>
                                <w:szCs w:val="24"/>
                              </w:rPr>
                              <w:t>The success of these changes is due to the ongoing commitment from each of you.</w:t>
                            </w:r>
                            <w:r w:rsidRPr="00F21161">
                              <w:rPr>
                                <w:caps w:val="0"/>
                                <w:color w:val="auto"/>
                                <w:sz w:val="24"/>
                                <w:szCs w:val="24"/>
                              </w:rPr>
                              <w:t xml:space="preserve"> </w:t>
                            </w:r>
                            <w:r w:rsidRPr="00F21161">
                              <w:rPr>
                                <w:b/>
                                <w:caps w:val="0"/>
                                <w:sz w:val="24"/>
                                <w:szCs w:val="24"/>
                              </w:rPr>
                              <w:t xml:space="preserve">(The </w:t>
                            </w:r>
                            <w:r w:rsidRPr="00F21161">
                              <w:rPr>
                                <w:b/>
                                <w:bCs/>
                                <w:caps w:val="0"/>
                                <w:sz w:val="24"/>
                                <w:szCs w:val="24"/>
                              </w:rPr>
                              <w:t>employees’</w:t>
                            </w:r>
                            <w:r w:rsidRPr="00F21161">
                              <w:rPr>
                                <w:b/>
                                <w:caps w:val="0"/>
                                <w:sz w:val="24"/>
                                <w:szCs w:val="24"/>
                              </w:rPr>
                              <w:t xml:space="preserve"> role)</w:t>
                            </w:r>
                          </w:p>
                          <w:p w14:paraId="3593D397" w14:textId="136422AB" w:rsidR="000A5538" w:rsidRPr="00F21161" w:rsidRDefault="000A5538" w:rsidP="000E0E52">
                            <w:pPr>
                              <w:pStyle w:val="Helpfulhintheading"/>
                              <w:spacing w:after="360"/>
                              <w:rPr>
                                <w:caps w:val="0"/>
                                <w:sz w:val="24"/>
                                <w:szCs w:val="24"/>
                              </w:rPr>
                            </w:pPr>
                            <w:r>
                              <w:rPr>
                                <w:caps w:val="0"/>
                                <w:sz w:val="24"/>
                                <w:szCs w:val="24"/>
                              </w:rPr>
                              <w:t>---</w:t>
                            </w:r>
                          </w:p>
                          <w:p w14:paraId="0038FC7B" w14:textId="77777777" w:rsidR="000A5538" w:rsidRPr="00F21161" w:rsidRDefault="000A5538" w:rsidP="008B30F1">
                            <w:pPr>
                              <w:pStyle w:val="Helpfulhintheading"/>
                              <w:spacing w:after="120"/>
                              <w:rPr>
                                <w:caps w:val="0"/>
                                <w:sz w:val="24"/>
                                <w:szCs w:val="24"/>
                              </w:rPr>
                            </w:pPr>
                            <w:r w:rsidRPr="00F21161">
                              <w:rPr>
                                <w:i/>
                                <w:iCs/>
                                <w:caps w:val="0"/>
                                <w:color w:val="auto"/>
                                <w:sz w:val="24"/>
                                <w:szCs w:val="24"/>
                              </w:rPr>
                              <w:t>We continue to seek feedback from each of you so we can continue to adjust and improve our approach.</w:t>
                            </w:r>
                            <w:r w:rsidRPr="00F21161">
                              <w:rPr>
                                <w:caps w:val="0"/>
                                <w:color w:val="auto"/>
                                <w:sz w:val="24"/>
                                <w:szCs w:val="24"/>
                              </w:rPr>
                              <w:t xml:space="preserve"> </w:t>
                            </w:r>
                            <w:r w:rsidRPr="00F21161">
                              <w:rPr>
                                <w:b/>
                                <w:caps w:val="0"/>
                                <w:sz w:val="24"/>
                                <w:szCs w:val="24"/>
                              </w:rPr>
                              <w:t>(Continuous improvement)</w:t>
                            </w:r>
                          </w:p>
                        </w:txbxContent>
                      </wps:txbx>
                      <wps:bodyPr rot="0" spcFirstLastPara="0" vertOverflow="overflow" horzOverflow="overflow" vert="horz" wrap="square" lIns="216000" tIns="144000" rIns="216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D5A5D" id="Text Box 150" o:spid="_x0000_s1120" type="#_x0000_t202" style="position:absolute;margin-left:433.3pt;margin-top:.95pt;width:484.5pt;height:562.5pt;z-index:25165825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" fillcolor="white [3201]" strokecolor="#586992 [3209]" strokeweight="1.5pt">
                <v:textbox inset="6mm,4mm,6mm,4mm">
                  <w:txbxContent>
                    <w:p w14:paraId="5CC14FFB" w14:textId="77777777" w:rsidR="000A5538" w:rsidRDefault="000A5538" w:rsidP="003D14CC">
                      <w:pPr>
                        <w:pStyle w:val="Helpfulhintheading"/>
                        <w:rPr>
                          <w:b/>
                          <w:bCs/>
                        </w:rPr>
                      </w:pPr>
                    </w:p>
                    <w:p w14:paraId="7F2632C9" w14:textId="77777777" w:rsidR="000A5538" w:rsidRDefault="000A5538" w:rsidP="003D14CC">
                      <w:pPr>
                        <w:pStyle w:val="Helpfulhintheading"/>
                        <w:rPr>
                          <w:b/>
                          <w:bCs/>
                        </w:rPr>
                      </w:pPr>
                    </w:p>
                    <w:p w14:paraId="77774AB8" w14:textId="77777777" w:rsidR="000A5538" w:rsidRPr="009B19D8" w:rsidRDefault="000A5538" w:rsidP="003D14CC">
                      <w:pPr>
                        <w:pStyle w:val="Helpfulhintheading"/>
                        <w:rPr>
                          <w:sz w:val="36"/>
                          <w:szCs w:val="32"/>
                        </w:rPr>
                      </w:pPr>
                      <w:r w:rsidRPr="009B19D8">
                        <w:rPr>
                          <w:sz w:val="36"/>
                          <w:szCs w:val="32"/>
                        </w:rPr>
                        <w:t>Helpful hint</w:t>
                      </w:r>
                    </w:p>
                    <w:p w14:paraId="367A5EDE" w14:textId="03292465" w:rsidR="000A5538" w:rsidRDefault="000A5538" w:rsidP="003D14CC">
                      <w:pPr>
                        <w:pStyle w:val="Helpfulhintheading"/>
                        <w:spacing w:after="480"/>
                        <w:rPr>
                          <w:caps w:val="0"/>
                          <w:sz w:val="32"/>
                          <w:szCs w:val="30"/>
                        </w:rPr>
                      </w:pPr>
                      <w:r w:rsidRPr="00F21161">
                        <w:rPr>
                          <w:caps w:val="0"/>
                          <w:sz w:val="32"/>
                          <w:szCs w:val="30"/>
                        </w:rPr>
                        <w:t>Wellness and</w:t>
                      </w:r>
                      <w:r w:rsidRPr="00F21161">
                        <w:rPr>
                          <w:caps w:val="0"/>
                          <w:sz w:val="32"/>
                          <w:szCs w:val="30"/>
                        </w:rPr>
                        <w:br/>
                        <w:t xml:space="preserve">reablement </w:t>
                      </w:r>
                      <w:r w:rsidRPr="00F21161">
                        <w:rPr>
                          <w:b/>
                          <w:bCs/>
                          <w:caps w:val="0"/>
                          <w:sz w:val="32"/>
                          <w:szCs w:val="30"/>
                        </w:rPr>
                        <w:t>messaging</w:t>
                      </w:r>
                      <w:r w:rsidRPr="00F21161">
                        <w:rPr>
                          <w:caps w:val="0"/>
                          <w:sz w:val="32"/>
                          <w:szCs w:val="30"/>
                        </w:rPr>
                        <w:t xml:space="preserve"> example</w:t>
                      </w:r>
                    </w:p>
                    <w:p w14:paraId="5C65F6AE" w14:textId="77777777" w:rsidR="000A5538" w:rsidRPr="00F21161" w:rsidRDefault="000A5538" w:rsidP="003D14CC">
                      <w:pPr>
                        <w:pStyle w:val="Helpfulhintheading"/>
                        <w:spacing w:after="480"/>
                        <w:rPr>
                          <w:caps w:val="0"/>
                          <w:sz w:val="32"/>
                          <w:szCs w:val="30"/>
                        </w:rPr>
                      </w:pPr>
                    </w:p>
                    <w:p w14:paraId="0F964564" w14:textId="7A7A7B13" w:rsidR="000A5538" w:rsidRDefault="000A5538" w:rsidP="000E0E52">
                      <w:pPr>
                        <w:pStyle w:val="Helpfulhintheading"/>
                        <w:spacing w:after="360"/>
                        <w:rPr>
                          <w:b/>
                          <w:caps w:val="0"/>
                          <w:sz w:val="24"/>
                          <w:szCs w:val="24"/>
                        </w:rPr>
                      </w:pPr>
                      <w:r w:rsidRPr="00F21161">
                        <w:rPr>
                          <w:i/>
                          <w:iCs/>
                          <w:caps w:val="0"/>
                          <w:color w:val="auto"/>
                          <w:sz w:val="24"/>
                          <w:szCs w:val="24"/>
                        </w:rPr>
                        <w:t>“Twelve months ago, we made changes to provide our clients with services aimed at improving their independence and wellness</w:t>
                      </w:r>
                      <w:r w:rsidRPr="00F21161">
                        <w:rPr>
                          <w:i/>
                          <w:iCs/>
                          <w:caps w:val="0"/>
                          <w:sz w:val="24"/>
                          <w:szCs w:val="24"/>
                        </w:rPr>
                        <w:t xml:space="preserve">. </w:t>
                      </w:r>
                      <w:r w:rsidRPr="00F21161">
                        <w:rPr>
                          <w:b/>
                          <w:caps w:val="0"/>
                          <w:sz w:val="24"/>
                          <w:szCs w:val="24"/>
                        </w:rPr>
                        <w:t>(The change and the desired outcome)</w:t>
                      </w:r>
                    </w:p>
                    <w:p w14:paraId="47D0822F" w14:textId="3E6A0B86" w:rsidR="000A5538" w:rsidRPr="00F21161" w:rsidRDefault="000A5538" w:rsidP="000E0E52">
                      <w:pPr>
                        <w:pStyle w:val="Helpfulhintheading"/>
                        <w:spacing w:after="360"/>
                        <w:rPr>
                          <w:caps w:val="0"/>
                          <w:sz w:val="24"/>
                          <w:szCs w:val="24"/>
                        </w:rPr>
                      </w:pPr>
                      <w:r>
                        <w:rPr>
                          <w:caps w:val="0"/>
                          <w:sz w:val="24"/>
                          <w:szCs w:val="24"/>
                        </w:rPr>
                        <w:t>---</w:t>
                      </w:r>
                    </w:p>
                    <w:p w14:paraId="12F0BF88" w14:textId="251F2FB3" w:rsidR="000A5538" w:rsidRDefault="000A5538" w:rsidP="000E0E52">
                      <w:pPr>
                        <w:pStyle w:val="Helpfulhintheading"/>
                        <w:spacing w:after="360"/>
                        <w:rPr>
                          <w:b/>
                          <w:caps w:val="0"/>
                          <w:sz w:val="24"/>
                          <w:szCs w:val="24"/>
                        </w:rPr>
                      </w:pPr>
                      <w:r w:rsidRPr="00F21161">
                        <w:rPr>
                          <w:i/>
                          <w:iCs/>
                          <w:caps w:val="0"/>
                          <w:color w:val="auto"/>
                          <w:sz w:val="24"/>
                          <w:szCs w:val="24"/>
                        </w:rPr>
                        <w:t>Since then, we have seen a huge increase in positive outcomes for our clients and positive feedback from clients and their families.</w:t>
                      </w:r>
                      <w:r w:rsidRPr="00F21161">
                        <w:rPr>
                          <w:caps w:val="0"/>
                          <w:color w:val="auto"/>
                          <w:sz w:val="24"/>
                          <w:szCs w:val="24"/>
                        </w:rPr>
                        <w:t xml:space="preserve"> </w:t>
                      </w:r>
                      <w:r w:rsidRPr="00F21161">
                        <w:rPr>
                          <w:b/>
                          <w:caps w:val="0"/>
                          <w:sz w:val="24"/>
                          <w:szCs w:val="24"/>
                        </w:rPr>
                        <w:t>(The outcome)</w:t>
                      </w:r>
                    </w:p>
                    <w:p w14:paraId="3875ABB6" w14:textId="21049174" w:rsidR="000A5538" w:rsidRPr="00F21161" w:rsidRDefault="000A5538" w:rsidP="000E0E52">
                      <w:pPr>
                        <w:pStyle w:val="Helpfulhintheading"/>
                        <w:spacing w:after="360"/>
                        <w:rPr>
                          <w:caps w:val="0"/>
                          <w:sz w:val="24"/>
                          <w:szCs w:val="24"/>
                        </w:rPr>
                      </w:pPr>
                      <w:r>
                        <w:rPr>
                          <w:caps w:val="0"/>
                          <w:sz w:val="24"/>
                          <w:szCs w:val="24"/>
                        </w:rPr>
                        <w:t>---</w:t>
                      </w:r>
                    </w:p>
                    <w:p w14:paraId="38F092B5" w14:textId="15493C1D" w:rsidR="000A5538" w:rsidRDefault="000A5538" w:rsidP="000E0E52">
                      <w:pPr>
                        <w:pStyle w:val="Helpfulhintheading"/>
                        <w:spacing w:after="360"/>
                        <w:rPr>
                          <w:b/>
                          <w:caps w:val="0"/>
                          <w:sz w:val="24"/>
                          <w:szCs w:val="24"/>
                        </w:rPr>
                      </w:pPr>
                      <w:r w:rsidRPr="00F21161">
                        <w:rPr>
                          <w:i/>
                          <w:iCs/>
                          <w:caps w:val="0"/>
                          <w:color w:val="auto"/>
                          <w:sz w:val="24"/>
                          <w:szCs w:val="24"/>
                        </w:rPr>
                        <w:t>The success of these changes is due to the ongoing commitment from each of you.</w:t>
                      </w:r>
                      <w:r w:rsidRPr="00F21161">
                        <w:rPr>
                          <w:caps w:val="0"/>
                          <w:color w:val="auto"/>
                          <w:sz w:val="24"/>
                          <w:szCs w:val="24"/>
                        </w:rPr>
                        <w:t xml:space="preserve"> </w:t>
                      </w:r>
                      <w:r w:rsidRPr="00F21161">
                        <w:rPr>
                          <w:b/>
                          <w:caps w:val="0"/>
                          <w:sz w:val="24"/>
                          <w:szCs w:val="24"/>
                        </w:rPr>
                        <w:t xml:space="preserve">(The </w:t>
                      </w:r>
                      <w:r w:rsidRPr="00F21161">
                        <w:rPr>
                          <w:b/>
                          <w:bCs/>
                          <w:caps w:val="0"/>
                          <w:sz w:val="24"/>
                          <w:szCs w:val="24"/>
                        </w:rPr>
                        <w:t>employees’</w:t>
                      </w:r>
                      <w:r w:rsidRPr="00F21161">
                        <w:rPr>
                          <w:b/>
                          <w:caps w:val="0"/>
                          <w:sz w:val="24"/>
                          <w:szCs w:val="24"/>
                        </w:rPr>
                        <w:t xml:space="preserve"> role)</w:t>
                      </w:r>
                    </w:p>
                    <w:p w14:paraId="3593D397" w14:textId="136422AB" w:rsidR="000A5538" w:rsidRPr="00F21161" w:rsidRDefault="000A5538" w:rsidP="000E0E52">
                      <w:pPr>
                        <w:pStyle w:val="Helpfulhintheading"/>
                        <w:spacing w:after="360"/>
                        <w:rPr>
                          <w:caps w:val="0"/>
                          <w:sz w:val="24"/>
                          <w:szCs w:val="24"/>
                        </w:rPr>
                      </w:pPr>
                      <w:r>
                        <w:rPr>
                          <w:caps w:val="0"/>
                          <w:sz w:val="24"/>
                          <w:szCs w:val="24"/>
                        </w:rPr>
                        <w:t>---</w:t>
                      </w:r>
                    </w:p>
                    <w:p w14:paraId="0038FC7B" w14:textId="77777777" w:rsidR="000A5538" w:rsidRPr="00F21161" w:rsidRDefault="000A5538" w:rsidP="008B30F1">
                      <w:pPr>
                        <w:pStyle w:val="Helpfulhintheading"/>
                        <w:spacing w:after="120"/>
                        <w:rPr>
                          <w:caps w:val="0"/>
                          <w:sz w:val="24"/>
                          <w:szCs w:val="24"/>
                        </w:rPr>
                      </w:pPr>
                      <w:r w:rsidRPr="00F21161">
                        <w:rPr>
                          <w:i/>
                          <w:iCs/>
                          <w:caps w:val="0"/>
                          <w:color w:val="auto"/>
                          <w:sz w:val="24"/>
                          <w:szCs w:val="24"/>
                        </w:rPr>
                        <w:t>We continue to seek feedback from each of you so we can continue to adjust and improve our approach.</w:t>
                      </w:r>
                      <w:r w:rsidRPr="00F21161">
                        <w:rPr>
                          <w:caps w:val="0"/>
                          <w:color w:val="auto"/>
                          <w:sz w:val="24"/>
                          <w:szCs w:val="24"/>
                        </w:rPr>
                        <w:t xml:space="preserve"> </w:t>
                      </w:r>
                      <w:r w:rsidRPr="00F21161">
                        <w:rPr>
                          <w:b/>
                          <w:caps w:val="0"/>
                          <w:sz w:val="24"/>
                          <w:szCs w:val="24"/>
                        </w:rPr>
                        <w:t>(Continuous improvement)</w:t>
                      </w:r>
                    </w:p>
                  </w:txbxContent>
                </v:textbox>
                <w10:wrap anchorx="margin"/>
              </v:shape>
            </w:pict>
          </mc:Fallback>
        </mc:AlternateContent>
      </w:r>
      <w:r>
        <w:rPr>
          <w:noProof/>
          <w:lang w:eastAsia="en-AU"/>
        </w:rPr>
        <w:drawing>
          <wp:anchor distT="0" distB="0" distL="114300" distR="114300" simplePos="0" relativeHeight="251658260" behindDoc="0" locked="0" layoutInCell="1" allowOverlap="1" wp14:anchorId="34FF5BE6" wp14:editId="469AB3DC">
            <wp:simplePos x="0" y="0"/>
            <wp:positionH relativeFrom="column">
              <wp:posOffset>2698115</wp:posOffset>
            </wp:positionH>
            <wp:positionV relativeFrom="paragraph">
              <wp:posOffset>49530</wp:posOffset>
            </wp:positionV>
            <wp:extent cx="887095" cy="887095"/>
            <wp:effectExtent l="0" t="0" r="8255" b="0"/>
            <wp:wrapNone/>
            <wp:docPr id="131" name="Picture 131" descr="illustration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illustration of books"/>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887095" cy="887095"/>
                    </a:xfrm>
                    <a:prstGeom prst="rect">
                      <a:avLst/>
                    </a:prstGeom>
                  </pic:spPr>
                </pic:pic>
              </a:graphicData>
            </a:graphic>
            <wp14:sizeRelH relativeFrom="margin">
              <wp14:pctWidth>0</wp14:pctWidth>
            </wp14:sizeRelH>
            <wp14:sizeRelV relativeFrom="margin">
              <wp14:pctHeight>0</wp14:pctHeight>
            </wp14:sizeRelV>
          </wp:anchor>
        </w:drawing>
      </w:r>
    </w:p>
    <w:p w14:paraId="6B8FD29F" w14:textId="56E502F8" w:rsidR="00521953" w:rsidRDefault="00521953" w:rsidP="00290F3B"/>
    <w:p w14:paraId="570A5544" w14:textId="39F2294B" w:rsidR="00521953" w:rsidRDefault="00521953" w:rsidP="00290F3B"/>
    <w:p w14:paraId="450FF4AC" w14:textId="77777777" w:rsidR="00521953" w:rsidRDefault="00521953" w:rsidP="00290F3B"/>
    <w:p w14:paraId="3ED9E95A" w14:textId="77777777" w:rsidR="00521953" w:rsidRDefault="00521953" w:rsidP="00290F3B"/>
    <w:p w14:paraId="6EC71A9A" w14:textId="77777777" w:rsidR="00521953" w:rsidRDefault="00521953" w:rsidP="00290F3B"/>
    <w:p w14:paraId="2DC2B2F9" w14:textId="77777777" w:rsidR="00521953" w:rsidRDefault="00521953" w:rsidP="00290F3B"/>
    <w:p w14:paraId="66BE65D3" w14:textId="77777777" w:rsidR="00521953" w:rsidRDefault="00521953" w:rsidP="00290F3B"/>
    <w:p w14:paraId="2D7E5D6B" w14:textId="77777777" w:rsidR="00521953" w:rsidRDefault="00521953" w:rsidP="00290F3B"/>
    <w:p w14:paraId="2168F571" w14:textId="77777777" w:rsidR="00521953" w:rsidRDefault="00521953" w:rsidP="00290F3B"/>
    <w:p w14:paraId="52C86736" w14:textId="14C1FDA7" w:rsidR="00924754" w:rsidRPr="00924754" w:rsidRDefault="00924754" w:rsidP="00290F3B"/>
    <w:sectPr w:rsidR="00924754" w:rsidRPr="00924754" w:rsidSect="00F64333">
      <w:pgSz w:w="11900" w:h="16840"/>
      <w:pgMar w:top="1440" w:right="1080" w:bottom="1440" w:left="1080" w:header="1871"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1419DE" w14:textId="77777777" w:rsidR="000A5538" w:rsidRDefault="000A5538" w:rsidP="00A66D83">
      <w:pPr>
        <w:spacing w:before="0" w:after="0" w:line="240" w:lineRule="auto"/>
      </w:pPr>
      <w:r>
        <w:separator/>
      </w:r>
    </w:p>
  </w:endnote>
  <w:endnote w:type="continuationSeparator" w:id="0">
    <w:p w14:paraId="6AB9A94A" w14:textId="77777777" w:rsidR="000A5538" w:rsidRDefault="000A5538" w:rsidP="00A66D83">
      <w:pPr>
        <w:spacing w:before="0" w:after="0" w:line="240" w:lineRule="auto"/>
      </w:pPr>
      <w:r>
        <w:continuationSeparator/>
      </w:r>
    </w:p>
  </w:endnote>
  <w:endnote w:type="continuationNotice" w:id="1">
    <w:p w14:paraId="788083C9" w14:textId="77777777" w:rsidR="000A5538" w:rsidRDefault="000A553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Times New Roman (Body CS)">
    <w:altName w:val="Arial"/>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amp;quot">
    <w:altName w:val="Cambria"/>
    <w:panose1 w:val="00000000000000000000"/>
    <w:charset w:val="00"/>
    <w:family w:val="roman"/>
    <w:notTrueType/>
    <w:pitch w:val="default"/>
  </w:font>
  <w:font w:name="Calibri (Body)">
    <w:altName w:val="Calibri"/>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33006" w14:textId="59123443" w:rsidR="000A5538" w:rsidRDefault="000A5538">
    <w:pPr>
      <w:pStyle w:val="Footer"/>
    </w:pPr>
    <w:r>
      <w:rPr>
        <w:noProof/>
        <w:lang w:eastAsia="en-AU"/>
      </w:rPr>
      <w:drawing>
        <wp:anchor distT="0" distB="0" distL="114300" distR="114300" simplePos="0" relativeHeight="251658249" behindDoc="1" locked="0" layoutInCell="1" allowOverlap="1" wp14:anchorId="4C688F95" wp14:editId="08C7879E">
          <wp:simplePos x="0" y="0"/>
          <wp:positionH relativeFrom="column">
            <wp:posOffset>-925195</wp:posOffset>
          </wp:positionH>
          <wp:positionV relativeFrom="paragraph">
            <wp:posOffset>39370</wp:posOffset>
          </wp:positionV>
          <wp:extent cx="7582535" cy="445770"/>
          <wp:effectExtent l="0" t="0" r="0" b="0"/>
          <wp:wrapNone/>
          <wp:docPr id="50" name="Picture 50"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a:blip r:embed="rId1">
                    <a:extLst>
                      <a:ext uri="{28A0092B-C50C-407E-A947-70E740481C1C}">
                        <a14:useLocalDpi xmlns:a14="http://schemas.microsoft.com/office/drawing/2010/main" val="0"/>
                      </a:ext>
                    </a:extLst>
                  </a:blip>
                  <a:stretch>
                    <a:fillRect/>
                  </a:stretch>
                </pic:blipFill>
                <pic:spPr>
                  <a:xfrm>
                    <a:off x="0" y="0"/>
                    <a:ext cx="7582535" cy="44577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0389" w14:textId="5F34C2B4" w:rsidR="000A5538" w:rsidRDefault="000A5538">
    <w:pPr>
      <w:pStyle w:val="Footer"/>
    </w:pPr>
    <w:r>
      <w:rPr>
        <w:noProof/>
        <w:lang w:eastAsia="en-AU"/>
      </w:rPr>
      <w:drawing>
        <wp:anchor distT="0" distB="0" distL="114300" distR="114300" simplePos="0" relativeHeight="251658243" behindDoc="1" locked="0" layoutInCell="1" allowOverlap="1" wp14:anchorId="406BF387" wp14:editId="4824D862">
          <wp:simplePos x="0" y="0"/>
          <wp:positionH relativeFrom="column">
            <wp:posOffset>-711200</wp:posOffset>
          </wp:positionH>
          <wp:positionV relativeFrom="paragraph">
            <wp:posOffset>741680</wp:posOffset>
          </wp:positionV>
          <wp:extent cx="7582535" cy="115570"/>
          <wp:effectExtent l="0" t="0" r="0" b="0"/>
          <wp:wrapNone/>
          <wp:docPr id="69" name="Picture 69"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74074"/>
                  <a:stretch/>
                </pic:blipFill>
                <pic:spPr bwMode="auto">
                  <a:xfrm>
                    <a:off x="0" y="0"/>
                    <a:ext cx="7582535" cy="11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63E23" w14:textId="1A820974" w:rsidR="000A5538" w:rsidRDefault="000A5538">
    <w:pPr>
      <w:pStyle w:val="Footer"/>
    </w:pPr>
    <w:r>
      <w:rPr>
        <w:noProof/>
        <w:lang w:eastAsia="en-AU"/>
      </w:rPr>
      <w:drawing>
        <wp:anchor distT="0" distB="0" distL="114300" distR="114300" simplePos="0" relativeHeight="251658298" behindDoc="1" locked="0" layoutInCell="1" allowOverlap="1" wp14:anchorId="46EA87DA" wp14:editId="0F47E729">
          <wp:simplePos x="0" y="0"/>
          <wp:positionH relativeFrom="column">
            <wp:posOffset>-711200</wp:posOffset>
          </wp:positionH>
          <wp:positionV relativeFrom="paragraph">
            <wp:posOffset>741680</wp:posOffset>
          </wp:positionV>
          <wp:extent cx="7582535" cy="115570"/>
          <wp:effectExtent l="0" t="0" r="0" b="0"/>
          <wp:wrapNone/>
          <wp:docPr id="71" name="Picture 71"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74074"/>
                  <a:stretch/>
                </pic:blipFill>
                <pic:spPr bwMode="auto">
                  <a:xfrm>
                    <a:off x="0" y="0"/>
                    <a:ext cx="7582535" cy="11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BBD5" w14:textId="040B90E5" w:rsidR="000A5538" w:rsidRDefault="000A5538">
    <w:pPr>
      <w:pStyle w:val="Footer"/>
    </w:pPr>
    <w:r>
      <w:rPr>
        <w:noProof/>
        <w:lang w:eastAsia="en-AU"/>
      </w:rPr>
      <w:drawing>
        <wp:anchor distT="0" distB="0" distL="114300" distR="114300" simplePos="0" relativeHeight="251658302" behindDoc="1" locked="0" layoutInCell="1" allowOverlap="1" wp14:anchorId="4862C201" wp14:editId="3B48EF14">
          <wp:simplePos x="0" y="0"/>
          <wp:positionH relativeFrom="column">
            <wp:posOffset>-906145</wp:posOffset>
          </wp:positionH>
          <wp:positionV relativeFrom="paragraph">
            <wp:posOffset>750874</wp:posOffset>
          </wp:positionV>
          <wp:extent cx="11998749" cy="182880"/>
          <wp:effectExtent l="0" t="0" r="3175" b="7620"/>
          <wp:wrapNone/>
          <wp:docPr id="72" name="Picture 72"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74074"/>
                  <a:stretch/>
                </pic:blipFill>
                <pic:spPr bwMode="auto">
                  <a:xfrm>
                    <a:off x="0" y="0"/>
                    <a:ext cx="11998749" cy="18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71581" w14:textId="0979A204" w:rsidR="000A5538" w:rsidRDefault="000A5538">
    <w:pPr>
      <w:pStyle w:val="Footer"/>
    </w:pPr>
    <w:r>
      <w:rPr>
        <w:noProof/>
        <w:lang w:eastAsia="en-AU"/>
      </w:rPr>
      <w:drawing>
        <wp:anchor distT="0" distB="0" distL="114300" distR="114300" simplePos="0" relativeHeight="251658306" behindDoc="1" locked="0" layoutInCell="1" allowOverlap="1" wp14:anchorId="18F0B195" wp14:editId="5F105B5D">
          <wp:simplePos x="0" y="0"/>
          <wp:positionH relativeFrom="column">
            <wp:posOffset>-711200</wp:posOffset>
          </wp:positionH>
          <wp:positionV relativeFrom="paragraph">
            <wp:posOffset>675944</wp:posOffset>
          </wp:positionV>
          <wp:extent cx="7582535" cy="115570"/>
          <wp:effectExtent l="0" t="0" r="0" b="0"/>
          <wp:wrapNone/>
          <wp:docPr id="73" name="Picture 73"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74074"/>
                  <a:stretch/>
                </pic:blipFill>
                <pic:spPr bwMode="auto">
                  <a:xfrm>
                    <a:off x="0" y="0"/>
                    <a:ext cx="7582535" cy="11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67564" w14:textId="43F4319C" w:rsidR="000A5538" w:rsidRDefault="000A5538">
    <w:pPr>
      <w:pStyle w:val="Footer"/>
    </w:pPr>
    <w:r>
      <w:rPr>
        <w:noProof/>
        <w:lang w:eastAsia="en-AU"/>
      </w:rPr>
      <w:drawing>
        <wp:anchor distT="0" distB="0" distL="114300" distR="114300" simplePos="0" relativeHeight="251658307" behindDoc="1" locked="0" layoutInCell="1" allowOverlap="1" wp14:anchorId="3F92354D" wp14:editId="376C6782">
          <wp:simplePos x="0" y="0"/>
          <wp:positionH relativeFrom="column">
            <wp:posOffset>-711200</wp:posOffset>
          </wp:positionH>
          <wp:positionV relativeFrom="paragraph">
            <wp:posOffset>741680</wp:posOffset>
          </wp:positionV>
          <wp:extent cx="7582535" cy="115570"/>
          <wp:effectExtent l="0" t="0" r="0" b="0"/>
          <wp:wrapNone/>
          <wp:docPr id="74" name="Picture 74" title="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H-105_Wellness and Reablement Style guide.jpg"/>
                  <pic:cNvPicPr/>
                </pic:nvPicPr>
                <pic:blipFill rotWithShape="1">
                  <a:blip r:embed="rId1">
                    <a:extLst>
                      <a:ext uri="{28A0092B-C50C-407E-A947-70E740481C1C}">
                        <a14:useLocalDpi xmlns:a14="http://schemas.microsoft.com/office/drawing/2010/main" val="0"/>
                      </a:ext>
                    </a:extLst>
                  </a:blip>
                  <a:srcRect t="74074"/>
                  <a:stretch/>
                </pic:blipFill>
                <pic:spPr bwMode="auto">
                  <a:xfrm>
                    <a:off x="0" y="0"/>
                    <a:ext cx="7582535" cy="11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FA316" w14:textId="77777777" w:rsidR="000A5538" w:rsidRDefault="000A5538" w:rsidP="00A66D83">
      <w:pPr>
        <w:spacing w:before="0" w:after="0" w:line="240" w:lineRule="auto"/>
      </w:pPr>
      <w:r>
        <w:separator/>
      </w:r>
    </w:p>
  </w:footnote>
  <w:footnote w:type="continuationSeparator" w:id="0">
    <w:p w14:paraId="43EEA3E0" w14:textId="77777777" w:rsidR="000A5538" w:rsidRDefault="000A5538" w:rsidP="00A66D83">
      <w:pPr>
        <w:spacing w:before="0" w:after="0" w:line="240" w:lineRule="auto"/>
      </w:pPr>
      <w:r>
        <w:continuationSeparator/>
      </w:r>
    </w:p>
  </w:footnote>
  <w:footnote w:type="continuationNotice" w:id="1">
    <w:p w14:paraId="02ED2E1C" w14:textId="77777777" w:rsidR="000A5538" w:rsidRDefault="000A5538">
      <w:pPr>
        <w:spacing w:before="0" w:after="0" w:line="240" w:lineRule="auto"/>
      </w:pPr>
    </w:p>
  </w:footnote>
  <w:footnote w:id="2">
    <w:p w14:paraId="369FA895" w14:textId="49BA3BB6" w:rsidR="000A5538" w:rsidRDefault="000A5538" w:rsidP="00050693">
      <w:pPr>
        <w:pStyle w:val="FootnoteText"/>
      </w:pPr>
      <w:r>
        <w:rPr>
          <w:rStyle w:val="FootnoteReference"/>
        </w:rPr>
        <w:footnoteRef/>
      </w:r>
      <w:r>
        <w:t xml:space="preserve"> </w:t>
      </w:r>
      <w:r w:rsidRPr="002F6C09">
        <w:t>Australian Bureau of Statistics</w:t>
      </w:r>
      <w:r>
        <w:t xml:space="preserve">. </w:t>
      </w:r>
      <w:r w:rsidRPr="002F6C09">
        <w:t>2019</w:t>
      </w:r>
    </w:p>
  </w:footnote>
  <w:footnote w:id="3">
    <w:p w14:paraId="26131A52" w14:textId="5DFCA71C" w:rsidR="000A5538" w:rsidRDefault="000A5538" w:rsidP="00050693">
      <w:pPr>
        <w:pStyle w:val="FootnoteText"/>
      </w:pPr>
      <w:r>
        <w:rPr>
          <w:rStyle w:val="FootnoteReference"/>
        </w:rPr>
        <w:footnoteRef/>
      </w:r>
      <w:r>
        <w:t xml:space="preserve"> </w:t>
      </w:r>
      <w:r w:rsidRPr="001E3262">
        <w:t xml:space="preserve">Australian Productivity Commission, </w:t>
      </w:r>
      <w:r w:rsidRPr="001E3262">
        <w:rPr>
          <w:i/>
          <w:iCs/>
        </w:rPr>
        <w:t>An Ageing Australia Research Report</w:t>
      </w:r>
      <w:r>
        <w:rPr>
          <w:i/>
          <w:iCs/>
        </w:rPr>
        <w:t>.</w:t>
      </w:r>
      <w:r w:rsidRPr="001E3262">
        <w:rPr>
          <w:i/>
          <w:iCs/>
        </w:rPr>
        <w:t xml:space="preserve"> </w:t>
      </w:r>
      <w:r w:rsidRPr="00F84023">
        <w:t>2013</w:t>
      </w:r>
    </w:p>
  </w:footnote>
  <w:footnote w:id="4">
    <w:p w14:paraId="6A73D1C7" w14:textId="63AE9303" w:rsidR="000A5538" w:rsidRPr="00F84023" w:rsidRDefault="000A5538">
      <w:pPr>
        <w:pStyle w:val="FootnoteText"/>
        <w:rPr>
          <w:lang w:val="en-US"/>
        </w:rPr>
      </w:pPr>
      <w:r>
        <w:rPr>
          <w:rStyle w:val="FootnoteReference"/>
        </w:rPr>
        <w:footnoteRef/>
      </w:r>
      <w:r>
        <w:t xml:space="preserve"> </w:t>
      </w:r>
      <w:r>
        <w:rPr>
          <w:lang w:val="en-US"/>
        </w:rPr>
        <w:t xml:space="preserve">Victorian Government Department of Human Services. </w:t>
      </w:r>
      <w:r w:rsidRPr="00F84023">
        <w:rPr>
          <w:i/>
          <w:iCs/>
        </w:rPr>
        <w:t>Improving care for older people</w:t>
      </w:r>
      <w:r>
        <w:rPr>
          <w:i/>
          <w:iCs/>
        </w:rPr>
        <w:t xml:space="preserve">. </w:t>
      </w:r>
      <w:r>
        <w:t>2003.</w:t>
      </w:r>
    </w:p>
  </w:footnote>
  <w:footnote w:id="5">
    <w:p w14:paraId="4932B5FB" w14:textId="77777777" w:rsidR="000A5538" w:rsidRDefault="000A5538" w:rsidP="004D48A6">
      <w:pPr>
        <w:pStyle w:val="FootnoteText"/>
      </w:pPr>
      <w:r>
        <w:rPr>
          <w:rStyle w:val="FootnoteReference"/>
        </w:rPr>
        <w:footnoteRef/>
      </w:r>
      <w:r>
        <w:t xml:space="preserve"> </w:t>
      </w:r>
      <w:r>
        <w:rPr>
          <w:lang w:val="en-US"/>
        </w:rPr>
        <w:t xml:space="preserve">ADL Smartcare. </w:t>
      </w:r>
      <w:r>
        <w:rPr>
          <w:i/>
          <w:iCs/>
          <w:lang w:val="en-US"/>
        </w:rPr>
        <w:t xml:space="preserve">Life Curve. </w:t>
      </w:r>
      <w:r>
        <w:rPr>
          <w:lang w:val="en-US"/>
        </w:rPr>
        <w:t>2020.</w:t>
      </w:r>
    </w:p>
  </w:footnote>
  <w:footnote w:id="6">
    <w:p w14:paraId="0BA1FFB2" w14:textId="7DC8A74D" w:rsidR="000A5538" w:rsidRDefault="000A5538">
      <w:pPr>
        <w:pStyle w:val="FootnoteText"/>
      </w:pPr>
      <w:r>
        <w:rPr>
          <w:rStyle w:val="FootnoteReference"/>
        </w:rPr>
        <w:footnoteRef/>
      </w:r>
      <w:r>
        <w:t xml:space="preserve"> </w:t>
      </w:r>
      <w:r>
        <w:rPr>
          <w:lang w:val="en-US"/>
        </w:rPr>
        <w:t xml:space="preserve">ADL Smartcare. </w:t>
      </w:r>
      <w:r>
        <w:rPr>
          <w:i/>
          <w:iCs/>
          <w:lang w:val="en-US"/>
        </w:rPr>
        <w:t xml:space="preserve">LifeCurve. </w:t>
      </w:r>
      <w:r>
        <w:rPr>
          <w:lang w:val="en-US"/>
        </w:rPr>
        <w:t>2020.</w:t>
      </w:r>
    </w:p>
  </w:footnote>
  <w:footnote w:id="7">
    <w:p w14:paraId="18D745CB" w14:textId="55E8E0FF" w:rsidR="000A5538" w:rsidRDefault="000A5538" w:rsidP="007166DB">
      <w:pPr>
        <w:pStyle w:val="FootnoteText"/>
      </w:pPr>
      <w:r>
        <w:rPr>
          <w:rStyle w:val="FootnoteReference"/>
        </w:rPr>
        <w:footnoteRef/>
      </w:r>
      <w:r>
        <w:t xml:space="preserve"> </w:t>
      </w:r>
      <w:r w:rsidRPr="00274FD6">
        <w:t>Department of Health.</w:t>
      </w:r>
      <w:r w:rsidRPr="00274FD6">
        <w:rPr>
          <w:i/>
        </w:rPr>
        <w:t xml:space="preserve"> </w:t>
      </w:r>
      <w:r>
        <w:rPr>
          <w:i/>
        </w:rPr>
        <w:t xml:space="preserve">Current </w:t>
      </w:r>
      <w:r w:rsidRPr="00274FD6">
        <w:rPr>
          <w:i/>
        </w:rPr>
        <w:t>CHSP Manual</w:t>
      </w:r>
      <w:r>
        <w:rPr>
          <w:i/>
        </w:rPr>
        <w:t>.</w:t>
      </w:r>
    </w:p>
  </w:footnote>
  <w:footnote w:id="8">
    <w:p w14:paraId="20F6386B" w14:textId="77777777" w:rsidR="000A5538" w:rsidRPr="002002F4" w:rsidRDefault="000A5538" w:rsidP="00D44F45">
      <w:pPr>
        <w:pStyle w:val="FootnoteText"/>
        <w:rPr>
          <w:lang w:val="en-US"/>
        </w:rPr>
      </w:pPr>
      <w:r>
        <w:rPr>
          <w:rStyle w:val="FootnoteReference"/>
        </w:rPr>
        <w:footnoteRef/>
      </w:r>
      <w:r>
        <w:t xml:space="preserve"> Roberts N. </w:t>
      </w:r>
      <w:r w:rsidRPr="002002F4">
        <w:rPr>
          <w:i/>
          <w:iCs/>
        </w:rPr>
        <w:t>Wicked Problems and Network Approaches to Resolution</w:t>
      </w:r>
      <w:r>
        <w:t>. 2000</w:t>
      </w:r>
    </w:p>
  </w:footnote>
  <w:footnote w:id="9">
    <w:p w14:paraId="38174C55" w14:textId="46948E72" w:rsidR="000A5538" w:rsidRPr="002D07D3" w:rsidRDefault="000A5538" w:rsidP="002658F2">
      <w:pPr>
        <w:pStyle w:val="FootnoteText"/>
        <w:rPr>
          <w:lang w:val="en-US"/>
        </w:rPr>
      </w:pPr>
      <w:r w:rsidRPr="007E2F6A">
        <w:rPr>
          <w:rStyle w:val="FootnoteReference"/>
          <w:sz w:val="16"/>
          <w:szCs w:val="16"/>
        </w:rPr>
        <w:footnoteRef/>
      </w:r>
      <w:r w:rsidRPr="007E2F6A">
        <w:rPr>
          <w:sz w:val="16"/>
          <w:szCs w:val="16"/>
        </w:rPr>
        <w:t xml:space="preserve"> </w:t>
      </w:r>
      <w:r w:rsidRPr="007E2F6A">
        <w:t>Department of Health.</w:t>
      </w:r>
      <w:r w:rsidRPr="007E2F6A">
        <w:rPr>
          <w:i/>
        </w:rPr>
        <w:t xml:space="preserve"> CHSP Manual 2020</w:t>
      </w:r>
      <w:r>
        <w:rPr>
          <w:i/>
        </w:rPr>
        <w:t>–</w:t>
      </w:r>
      <w:r w:rsidRPr="007E2F6A">
        <w:rPr>
          <w:i/>
        </w:rPr>
        <w:t>2022</w:t>
      </w:r>
      <w:r w:rsidRPr="007E2F6A">
        <w:t>. July 2020</w:t>
      </w:r>
    </w:p>
  </w:footnote>
  <w:footnote w:id="10">
    <w:p w14:paraId="452DAA0E" w14:textId="34F5552F" w:rsidR="000A5538" w:rsidRPr="00432D7D" w:rsidRDefault="000A5538" w:rsidP="004100FC">
      <w:pPr>
        <w:pStyle w:val="FootnoteText"/>
        <w:rPr>
          <w:lang w:val="en-US"/>
        </w:rPr>
      </w:pPr>
      <w:r w:rsidRPr="00771618">
        <w:rPr>
          <w:rStyle w:val="FootnoteReference"/>
          <w:sz w:val="16"/>
          <w:szCs w:val="16"/>
        </w:rPr>
        <w:footnoteRef/>
      </w:r>
      <w:r w:rsidRPr="00771618">
        <w:rPr>
          <w:sz w:val="16"/>
          <w:szCs w:val="16"/>
        </w:rPr>
        <w:t xml:space="preserve"> </w:t>
      </w:r>
      <w:r>
        <w:rPr>
          <w:sz w:val="16"/>
          <w:szCs w:val="16"/>
        </w:rPr>
        <w:t xml:space="preserve">Department of Health. </w:t>
      </w:r>
      <w:r w:rsidRPr="00EB30C0">
        <w:rPr>
          <w:i/>
          <w:iCs/>
          <w:sz w:val="16"/>
          <w:szCs w:val="16"/>
        </w:rPr>
        <w:t>Current CHSP Manual</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C3DA3" w14:textId="6069FA34" w:rsidR="000A5538" w:rsidRDefault="00294739" w:rsidP="008168E7">
    <w:pPr>
      <w:pStyle w:val="Header"/>
      <w:framePr w:wrap="none" w:vAnchor="text" w:hAnchor="margin" w:xAlign="right" w:y="1"/>
      <w:rPr>
        <w:rStyle w:val="PageNumber"/>
      </w:rPr>
    </w:pPr>
    <w:r>
      <w:rPr>
        <w:noProof/>
      </w:rPr>
      <w:pict w14:anchorId="14E824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01" o:spid="_x0000_s2070" type="#_x0000_t136" alt="" style="position:absolute;margin-left:0;margin-top:0;width:429.15pt;height:257.45pt;rotation:315;z-index:-25165822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sdt>
    <w:sdtPr>
      <w:rPr>
        <w:rStyle w:val="PageNumber"/>
      </w:rPr>
      <w:id w:val="-1210872460"/>
      <w:docPartObj>
        <w:docPartGallery w:val="Page Numbers (Top of Page)"/>
        <w:docPartUnique/>
      </w:docPartObj>
    </w:sdtPr>
    <w:sdtEndPr>
      <w:rPr>
        <w:rStyle w:val="PageNumber"/>
      </w:rPr>
    </w:sdtEndPr>
    <w:sdtContent>
      <w:p w14:paraId="0425FA4E" w14:textId="77777777" w:rsidR="000A5538" w:rsidRDefault="000A5538" w:rsidP="008168E7">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7C6374" w14:textId="77777777" w:rsidR="000A5538" w:rsidRDefault="000A5538" w:rsidP="00D6278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2ABB" w14:textId="4BA50FC7" w:rsidR="000A5538" w:rsidRDefault="00294739">
    <w:pPr>
      <w:pStyle w:val="Header"/>
    </w:pPr>
    <w:r>
      <w:rPr>
        <w:noProof/>
      </w:rPr>
      <w:pict w14:anchorId="573339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10" o:spid="_x0000_s2064" type="#_x0000_t136" alt="" style="position:absolute;margin-left:0;margin-top:0;width:429.15pt;height:257.45pt;rotation:315;z-index:-251658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E7F332" w14:textId="5D615091" w:rsidR="000A5538" w:rsidRPr="00D62781" w:rsidRDefault="000A5538"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746772933"/>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7</w:t>
        </w:r>
        <w:r w:rsidRPr="00D62781">
          <w:rPr>
            <w:rStyle w:val="PageNumber"/>
            <w:color w:val="262626" w:themeColor="text1" w:themeTint="D9"/>
            <w:szCs w:val="22"/>
          </w:rPr>
          <w:fldChar w:fldCharType="end"/>
        </w:r>
      </w:sdtContent>
    </w:sdt>
  </w:p>
  <w:p w14:paraId="39697844" w14:textId="77777777" w:rsidR="000A5538" w:rsidRDefault="000A5538" w:rsidP="00D62781">
    <w:pPr>
      <w:pStyle w:val="Header"/>
      <w:ind w:right="360"/>
    </w:pPr>
    <w:r>
      <w:rPr>
        <w:noProof/>
        <w:lang w:eastAsia="en-AU"/>
      </w:rPr>
      <mc:AlternateContent>
        <mc:Choice Requires="wps">
          <w:drawing>
            <wp:anchor distT="0" distB="0" distL="114300" distR="114300" simplePos="0" relativeHeight="251658248" behindDoc="0" locked="0" layoutInCell="1" allowOverlap="1" wp14:anchorId="1E379DE6" wp14:editId="4E183254">
              <wp:simplePos x="0" y="0"/>
              <wp:positionH relativeFrom="column">
                <wp:posOffset>-76200</wp:posOffset>
              </wp:positionH>
              <wp:positionV relativeFrom="paragraph">
                <wp:posOffset>-838129</wp:posOffset>
              </wp:positionV>
              <wp:extent cx="5192889" cy="383822"/>
              <wp:effectExtent l="0" t="0" r="1905" b="0"/>
              <wp:wrapNone/>
              <wp:docPr id="100" name="Text Box 100"/>
              <wp:cNvGraphicFramePr/>
              <a:graphic xmlns:a="http://schemas.openxmlformats.org/drawingml/2006/main">
                <a:graphicData uri="http://schemas.microsoft.com/office/word/2010/wordprocessingShape">
                  <wps:wsp>
                    <wps:cNvSpPr txBox="1"/>
                    <wps:spPr>
                      <a:xfrm>
                        <a:off x="0" y="0"/>
                        <a:ext cx="5192889" cy="383822"/>
                      </a:xfrm>
                      <a:prstGeom prst="rect">
                        <a:avLst/>
                      </a:prstGeom>
                      <a:solidFill>
                        <a:schemeClr val="lt1"/>
                      </a:solidFill>
                      <a:ln w="6350">
                        <a:noFill/>
                      </a:ln>
                    </wps:spPr>
                    <wps:txbx>
                      <w:txbxContent>
                        <w:p w14:paraId="5AB5D637" w14:textId="65416DAB"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79DE6" id="_x0000_t202" coordsize="21600,21600" o:spt="202" path="m,l,21600r21600,l21600,xe">
              <v:stroke joinstyle="miter"/>
              <v:path gradientshapeok="t" o:connecttype="rect"/>
            </v:shapetype>
            <v:shape id="Text Box 100" o:spid="_x0000_s1123" type="#_x0000_t202" style="position:absolute;margin-left:-6pt;margin-top:-66pt;width:408.9pt;height:30.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" fillcolor="white [3201]" stroked="f" strokeweight=".5pt">
              <v:textbox>
                <w:txbxContent>
                  <w:p w14:paraId="5AB5D637" w14:textId="65416DAB"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txbxContent>
              </v:textbox>
            </v:shape>
          </w:pict>
        </mc:Fallback>
      </mc:AlternateContent>
    </w:r>
    <w:r>
      <w:rPr>
        <w:noProof/>
        <w:lang w:eastAsia="en-AU"/>
      </w:rPr>
      <mc:AlternateContent>
        <mc:Choice Requires="wps">
          <w:drawing>
            <wp:anchor distT="0" distB="0" distL="114300" distR="114300" simplePos="0" relativeHeight="251658281" behindDoc="0" locked="0" layoutInCell="1" allowOverlap="1" wp14:anchorId="6A2B25CA" wp14:editId="66500F49">
              <wp:simplePos x="0" y="0"/>
              <wp:positionH relativeFrom="column">
                <wp:posOffset>2540</wp:posOffset>
              </wp:positionH>
              <wp:positionV relativeFrom="paragraph">
                <wp:posOffset>-450709</wp:posOffset>
              </wp:positionV>
              <wp:extent cx="6254045" cy="0"/>
              <wp:effectExtent l="0" t="0" r="33020" b="19050"/>
              <wp:wrapNone/>
              <wp:docPr id="101" name="Straight Connector 101"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1FD30" id="Straight Connector 101" o:spid="_x0000_s1026" alt="Title: decorative line" style="position:absolute;z-index:251658281;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" strokecolor="black [3213]" strokeweight=".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DC09" w14:textId="2FDC4F50" w:rsidR="000A5538" w:rsidRDefault="00294739">
    <w:pPr>
      <w:pStyle w:val="Header"/>
    </w:pPr>
    <w:r>
      <w:rPr>
        <w:noProof/>
      </w:rPr>
      <w:pict w14:anchorId="60FE44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09" o:spid="_x0000_s2063" type="#_x0000_t136" alt="" style="position:absolute;margin-left:0;margin-top:0;width:429.15pt;height:257.45pt;rotation:315;z-index:-25165821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2A790" w14:textId="77777777" w:rsidR="000A5538" w:rsidRDefault="00294739">
    <w:pPr>
      <w:pStyle w:val="Header"/>
    </w:pPr>
    <w:r>
      <w:rPr>
        <w:noProof/>
      </w:rPr>
      <w:pict w14:anchorId="1F6FA2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3" o:spid="_x0000_s2062" type="#_x0000_t136" alt="" style="position:absolute;margin-left:0;margin-top:0;width:429.15pt;height:257.45pt;rotation:315;z-index:-25165818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00446" w14:textId="291A3EC0" w:rsidR="000A5538" w:rsidRPr="00D62781" w:rsidRDefault="000A5538"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558547856"/>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8</w:t>
        </w:r>
        <w:r w:rsidRPr="00D62781">
          <w:rPr>
            <w:rStyle w:val="PageNumber"/>
            <w:color w:val="262626" w:themeColor="text1" w:themeTint="D9"/>
            <w:szCs w:val="22"/>
          </w:rPr>
          <w:fldChar w:fldCharType="end"/>
        </w:r>
      </w:sdtContent>
    </w:sdt>
  </w:p>
  <w:p w14:paraId="0560B817" w14:textId="77777777" w:rsidR="000A5538" w:rsidRDefault="000A5538" w:rsidP="00D62781">
    <w:pPr>
      <w:pStyle w:val="Header"/>
      <w:ind w:right="360"/>
    </w:pPr>
    <w:r>
      <w:rPr>
        <w:noProof/>
        <w:lang w:eastAsia="en-AU"/>
      </w:rPr>
      <mc:AlternateContent>
        <mc:Choice Requires="wps">
          <w:drawing>
            <wp:anchor distT="0" distB="0" distL="114300" distR="114300" simplePos="0" relativeHeight="251658295" behindDoc="0" locked="0" layoutInCell="1" allowOverlap="1" wp14:anchorId="586BA691" wp14:editId="34E1E7D6">
              <wp:simplePos x="0" y="0"/>
              <wp:positionH relativeFrom="column">
                <wp:posOffset>-76200</wp:posOffset>
              </wp:positionH>
              <wp:positionV relativeFrom="paragraph">
                <wp:posOffset>-838129</wp:posOffset>
              </wp:positionV>
              <wp:extent cx="5192889" cy="383822"/>
              <wp:effectExtent l="0" t="0" r="1905" b="0"/>
              <wp:wrapNone/>
              <wp:docPr id="62" name="Text Box 62"/>
              <wp:cNvGraphicFramePr/>
              <a:graphic xmlns:a="http://schemas.openxmlformats.org/drawingml/2006/main">
                <a:graphicData uri="http://schemas.microsoft.com/office/word/2010/wordprocessingShape">
                  <wps:wsp>
                    <wps:cNvSpPr txBox="1"/>
                    <wps:spPr>
                      <a:xfrm>
                        <a:off x="0" y="0"/>
                        <a:ext cx="5192889" cy="383822"/>
                      </a:xfrm>
                      <a:prstGeom prst="rect">
                        <a:avLst/>
                      </a:prstGeom>
                      <a:solidFill>
                        <a:schemeClr val="lt1"/>
                      </a:solidFill>
                      <a:ln w="6350">
                        <a:noFill/>
                      </a:ln>
                    </wps:spPr>
                    <wps:txbx>
                      <w:txbxContent>
                        <w:p w14:paraId="4692331A"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775FB4A9" w14:textId="7589E7E5" w:rsidR="000A5538" w:rsidRPr="00D62781" w:rsidRDefault="000A5538">
                          <w:pPr>
                            <w:rPr>
                              <w:rFonts w:cs="Times New Roman (Body CS)"/>
                              <w:b/>
                              <w:bCs/>
                              <w:caps/>
                              <w:color w:val="262626" w:themeColor="text1" w:themeTint="D9"/>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BA691" id="_x0000_t202" coordsize="21600,21600" o:spt="202" path="m,l,21600r21600,l21600,xe">
              <v:stroke joinstyle="miter"/>
              <v:path gradientshapeok="t" o:connecttype="rect"/>
            </v:shapetype>
            <v:shape id="Text Box 62" o:spid="_x0000_s1124" type="#_x0000_t202" style="position:absolute;margin-left:-6pt;margin-top:-66pt;width:408.9pt;height:30.2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" fillcolor="white [3201]" stroked="f" strokeweight=".5pt">
              <v:textbox>
                <w:txbxContent>
                  <w:p w14:paraId="4692331A"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775FB4A9" w14:textId="7589E7E5" w:rsidR="000A5538" w:rsidRPr="00D62781" w:rsidRDefault="000A5538">
                    <w:pPr>
                      <w:rPr>
                        <w:rFonts w:cs="Times New Roman (Body CS)"/>
                        <w:b/>
                        <w:bCs/>
                        <w:caps/>
                        <w:color w:val="262626" w:themeColor="text1" w:themeTint="D9"/>
                        <w:spacing w:val="20"/>
                        <w:sz w:val="20"/>
                        <w:szCs w:val="20"/>
                      </w:rPr>
                    </w:pPr>
                  </w:p>
                </w:txbxContent>
              </v:textbox>
            </v:shape>
          </w:pict>
        </mc:Fallback>
      </mc:AlternateContent>
    </w:r>
    <w:r>
      <w:rPr>
        <w:noProof/>
        <w:lang w:eastAsia="en-AU"/>
      </w:rPr>
      <mc:AlternateContent>
        <mc:Choice Requires="wps">
          <w:drawing>
            <wp:anchor distT="0" distB="0" distL="114300" distR="114300" simplePos="0" relativeHeight="251658296" behindDoc="0" locked="0" layoutInCell="1" allowOverlap="1" wp14:anchorId="5987CA71" wp14:editId="5402C7E6">
              <wp:simplePos x="0" y="0"/>
              <wp:positionH relativeFrom="column">
                <wp:posOffset>2540</wp:posOffset>
              </wp:positionH>
              <wp:positionV relativeFrom="paragraph">
                <wp:posOffset>-450709</wp:posOffset>
              </wp:positionV>
              <wp:extent cx="6254045" cy="0"/>
              <wp:effectExtent l="0" t="0" r="33020" b="19050"/>
              <wp:wrapNone/>
              <wp:docPr id="126" name="Straight Connector 126"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66E849" id="Straight Connector 126" o:spid="_x0000_s1026" alt="Title: decorative line"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" strokecolor="black [3213]" strokeweight=".5pt">
              <v:stroke joinstyle="miter"/>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330A" w14:textId="77777777" w:rsidR="000A5538" w:rsidRDefault="00294739">
    <w:pPr>
      <w:pStyle w:val="Header"/>
    </w:pPr>
    <w:r>
      <w:rPr>
        <w:noProof/>
      </w:rPr>
      <w:pict w14:anchorId="0F6E9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8229852" o:spid="_x0000_s2061" type="#_x0000_t136" alt="" style="position:absolute;margin-left:0;margin-top:0;width:429.15pt;height:257.45pt;rotation:315;z-index:-25165818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FF7E2" w14:textId="2D9FFD86" w:rsidR="000A5538" w:rsidRPr="00D62781" w:rsidRDefault="000A5538" w:rsidP="00B84ACF">
    <w:pPr>
      <w:pStyle w:val="Header"/>
      <w:framePr w:w="783" w:h="517" w:hRule="exact" w:wrap="none" w:vAnchor="text" w:hAnchor="page" w:x="15603" w:y="-519"/>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556456302"/>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9</w:t>
        </w:r>
        <w:r w:rsidRPr="00D62781">
          <w:rPr>
            <w:rStyle w:val="PageNumber"/>
            <w:color w:val="262626" w:themeColor="text1" w:themeTint="D9"/>
            <w:szCs w:val="22"/>
          </w:rPr>
          <w:fldChar w:fldCharType="end"/>
        </w:r>
      </w:sdtContent>
    </w:sdt>
  </w:p>
  <w:p w14:paraId="12655FFD" w14:textId="7E8FCEF1" w:rsidR="000A5538" w:rsidRDefault="000A5538">
    <w:pPr>
      <w:pStyle w:val="Header"/>
    </w:pPr>
    <w:r>
      <w:rPr>
        <w:noProof/>
        <w:lang w:eastAsia="en-AU"/>
      </w:rPr>
      <mc:AlternateContent>
        <mc:Choice Requires="wps">
          <w:drawing>
            <wp:anchor distT="0" distB="0" distL="114300" distR="114300" simplePos="0" relativeHeight="251658300" behindDoc="0" locked="0" layoutInCell="1" allowOverlap="1" wp14:anchorId="374EEDB7" wp14:editId="52D53D71">
              <wp:simplePos x="0" y="0"/>
              <wp:positionH relativeFrom="column">
                <wp:posOffset>31806</wp:posOffset>
              </wp:positionH>
              <wp:positionV relativeFrom="paragraph">
                <wp:posOffset>11429</wp:posOffset>
              </wp:positionV>
              <wp:extent cx="9628892" cy="0"/>
              <wp:effectExtent l="0" t="0" r="0" b="0"/>
              <wp:wrapNone/>
              <wp:docPr id="423845343" name="Straight Connector 423845343" title="decorative line"/>
              <wp:cNvGraphicFramePr/>
              <a:graphic xmlns:a="http://schemas.openxmlformats.org/drawingml/2006/main">
                <a:graphicData uri="http://schemas.microsoft.com/office/word/2010/wordprocessingShape">
                  <wps:wsp>
                    <wps:cNvCnPr/>
                    <wps:spPr>
                      <a:xfrm flipV="1">
                        <a:off x="0" y="0"/>
                        <a:ext cx="96288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DDF5C" id="Straight Connector 423845343" o:spid="_x0000_s1026" alt="Title: decorative line" style="position:absolute;flip: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9pt" to="76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" strokecolor="black [3213]" strokeweight=".5pt">
              <v:stroke joinstyle="miter"/>
            </v:line>
          </w:pict>
        </mc:Fallback>
      </mc:AlternateContent>
    </w:r>
    <w:r>
      <w:rPr>
        <w:noProof/>
        <w:lang w:eastAsia="en-AU"/>
      </w:rPr>
      <mc:AlternateContent>
        <mc:Choice Requires="wps">
          <w:drawing>
            <wp:anchor distT="0" distB="0" distL="114300" distR="114300" simplePos="0" relativeHeight="251658301" behindDoc="0" locked="0" layoutInCell="1" allowOverlap="1" wp14:anchorId="41E6015D" wp14:editId="5B183866">
              <wp:simplePos x="0" y="0"/>
              <wp:positionH relativeFrom="column">
                <wp:posOffset>-3810</wp:posOffset>
              </wp:positionH>
              <wp:positionV relativeFrom="paragraph">
                <wp:posOffset>-366395</wp:posOffset>
              </wp:positionV>
              <wp:extent cx="5192395" cy="383540"/>
              <wp:effectExtent l="0" t="0" r="1905" b="0"/>
              <wp:wrapNone/>
              <wp:docPr id="423845342" name="Text Box 423845342"/>
              <wp:cNvGraphicFramePr/>
              <a:graphic xmlns:a="http://schemas.openxmlformats.org/drawingml/2006/main">
                <a:graphicData uri="http://schemas.microsoft.com/office/word/2010/wordprocessingShape">
                  <wps:wsp>
                    <wps:cNvSpPr txBox="1"/>
                    <wps:spPr>
                      <a:xfrm>
                        <a:off x="0" y="0"/>
                        <a:ext cx="5192395" cy="383540"/>
                      </a:xfrm>
                      <a:prstGeom prst="rect">
                        <a:avLst/>
                      </a:prstGeom>
                      <a:solidFill>
                        <a:schemeClr val="lt1"/>
                      </a:solidFill>
                      <a:ln w="6350">
                        <a:noFill/>
                      </a:ln>
                    </wps:spPr>
                    <wps:txbx>
                      <w:txbxContent>
                        <w:p w14:paraId="3B319508"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782F255A" w14:textId="77777777" w:rsidR="000A5538" w:rsidRPr="00D62781" w:rsidRDefault="000A5538">
                          <w:pPr>
                            <w:rPr>
                              <w:rFonts w:cs="Times New Roman (Body CS)"/>
                              <w:b/>
                              <w:bCs/>
                              <w:caps/>
                              <w:color w:val="262626" w:themeColor="text1" w:themeTint="D9"/>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E6015D" id="_x0000_t202" coordsize="21600,21600" o:spt="202" path="m,l,21600r21600,l21600,xe">
              <v:stroke joinstyle="miter"/>
              <v:path gradientshapeok="t" o:connecttype="rect"/>
            </v:shapetype>
            <v:shape id="Text Box 423845342" o:spid="_x0000_s1125" type="#_x0000_t202" style="position:absolute;margin-left:-.3pt;margin-top:-28.85pt;width:408.85pt;height:30.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" fillcolor="white [3201]" stroked="f" strokeweight=".5pt">
              <v:textbox>
                <w:txbxContent>
                  <w:p w14:paraId="3B319508"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782F255A" w14:textId="77777777" w:rsidR="000A5538" w:rsidRPr="00D62781" w:rsidRDefault="000A5538">
                    <w:pPr>
                      <w:rPr>
                        <w:rFonts w:cs="Times New Roman (Body CS)"/>
                        <w:b/>
                        <w:bCs/>
                        <w:caps/>
                        <w:color w:val="262626" w:themeColor="text1" w:themeTint="D9"/>
                        <w:spacing w:val="20"/>
                        <w:sz w:val="20"/>
                        <w:szCs w:val="20"/>
                      </w:rPr>
                    </w:pP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6DD84" w14:textId="2F3DA549" w:rsidR="000A5538" w:rsidRPr="00D62781" w:rsidRDefault="000A5538"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624242037"/>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18</w:t>
        </w:r>
        <w:r w:rsidRPr="00D62781">
          <w:rPr>
            <w:rStyle w:val="PageNumber"/>
            <w:color w:val="262626" w:themeColor="text1" w:themeTint="D9"/>
            <w:szCs w:val="22"/>
          </w:rPr>
          <w:fldChar w:fldCharType="end"/>
        </w:r>
      </w:sdtContent>
    </w:sdt>
  </w:p>
  <w:p w14:paraId="4A4CB79E" w14:textId="50D29387" w:rsidR="000A5538" w:rsidRDefault="000A5538">
    <w:pPr>
      <w:pStyle w:val="Header"/>
    </w:pPr>
    <w:r>
      <w:rPr>
        <w:noProof/>
        <w:lang w:eastAsia="en-AU"/>
      </w:rPr>
      <mc:AlternateContent>
        <mc:Choice Requires="wps">
          <w:drawing>
            <wp:anchor distT="0" distB="0" distL="114300" distR="114300" simplePos="0" relativeHeight="251658304" behindDoc="0" locked="0" layoutInCell="1" allowOverlap="1" wp14:anchorId="7C2CF7BF" wp14:editId="642941F0">
              <wp:simplePos x="0" y="0"/>
              <wp:positionH relativeFrom="column">
                <wp:posOffset>-76200</wp:posOffset>
              </wp:positionH>
              <wp:positionV relativeFrom="paragraph">
                <wp:posOffset>-838129</wp:posOffset>
              </wp:positionV>
              <wp:extent cx="5192889" cy="383822"/>
              <wp:effectExtent l="0" t="0" r="1905" b="0"/>
              <wp:wrapNone/>
              <wp:docPr id="423845340" name="Text Box 423845340"/>
              <wp:cNvGraphicFramePr/>
              <a:graphic xmlns:a="http://schemas.openxmlformats.org/drawingml/2006/main">
                <a:graphicData uri="http://schemas.microsoft.com/office/word/2010/wordprocessingShape">
                  <wps:wsp>
                    <wps:cNvSpPr txBox="1"/>
                    <wps:spPr>
                      <a:xfrm>
                        <a:off x="0" y="0"/>
                        <a:ext cx="5192889" cy="383822"/>
                      </a:xfrm>
                      <a:prstGeom prst="rect">
                        <a:avLst/>
                      </a:prstGeom>
                      <a:solidFill>
                        <a:schemeClr val="lt1"/>
                      </a:solidFill>
                      <a:ln w="6350">
                        <a:noFill/>
                      </a:ln>
                    </wps:spPr>
                    <wps:txbx>
                      <w:txbxContent>
                        <w:p w14:paraId="41B2AD27"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7EA998B7" w14:textId="77777777" w:rsidR="000A5538" w:rsidRPr="00D62781" w:rsidRDefault="000A5538">
                          <w:pPr>
                            <w:rPr>
                              <w:rFonts w:cs="Times New Roman (Body CS)"/>
                              <w:b/>
                              <w:bCs/>
                              <w:caps/>
                              <w:color w:val="262626" w:themeColor="text1" w:themeTint="D9"/>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CF7BF" id="_x0000_t202" coordsize="21600,21600" o:spt="202" path="m,l,21600r21600,l21600,xe">
              <v:stroke joinstyle="miter"/>
              <v:path gradientshapeok="t" o:connecttype="rect"/>
            </v:shapetype>
            <v:shape id="Text Box 423845340" o:spid="_x0000_s1126" type="#_x0000_t202" style="position:absolute;margin-left:-6pt;margin-top:-66pt;width:408.9pt;height:30.2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" fillcolor="white [3201]" stroked="f" strokeweight=".5pt">
              <v:textbox>
                <w:txbxContent>
                  <w:p w14:paraId="41B2AD27"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7EA998B7" w14:textId="77777777" w:rsidR="000A5538" w:rsidRPr="00D62781" w:rsidRDefault="000A5538">
                    <w:pPr>
                      <w:rPr>
                        <w:rFonts w:cs="Times New Roman (Body CS)"/>
                        <w:b/>
                        <w:bCs/>
                        <w:caps/>
                        <w:color w:val="262626" w:themeColor="text1" w:themeTint="D9"/>
                        <w:spacing w:val="20"/>
                        <w:sz w:val="20"/>
                        <w:szCs w:val="20"/>
                      </w:rPr>
                    </w:pPr>
                  </w:p>
                </w:txbxContent>
              </v:textbox>
            </v:shape>
          </w:pict>
        </mc:Fallback>
      </mc:AlternateContent>
    </w:r>
    <w:r>
      <w:rPr>
        <w:noProof/>
        <w:lang w:eastAsia="en-AU"/>
      </w:rPr>
      <mc:AlternateContent>
        <mc:Choice Requires="wps">
          <w:drawing>
            <wp:anchor distT="0" distB="0" distL="114300" distR="114300" simplePos="0" relativeHeight="251658305" behindDoc="0" locked="0" layoutInCell="1" allowOverlap="1" wp14:anchorId="1DD36F3A" wp14:editId="0305570C">
              <wp:simplePos x="0" y="0"/>
              <wp:positionH relativeFrom="column">
                <wp:posOffset>2540</wp:posOffset>
              </wp:positionH>
              <wp:positionV relativeFrom="paragraph">
                <wp:posOffset>-450709</wp:posOffset>
              </wp:positionV>
              <wp:extent cx="6254045" cy="0"/>
              <wp:effectExtent l="0" t="0" r="7620" b="12700"/>
              <wp:wrapNone/>
              <wp:docPr id="423845341" name="Straight Connector 423845341"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C48DBF" id="Straight Connector 423845341" o:spid="_x0000_s1026" alt="Title: decorative line" style="position:absolute;z-index:251658305;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" strokecolor="black [3213]" strokeweight=".5pt">
              <v:stroke joinstyle="miter"/>
            </v:lin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4566A" w14:textId="4F503226" w:rsidR="000A5538" w:rsidRDefault="00294739">
    <w:pPr>
      <w:pStyle w:val="Header"/>
    </w:pPr>
    <w:r>
      <w:rPr>
        <w:noProof/>
      </w:rPr>
      <w:pict w14:anchorId="291C5C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13" o:spid="_x0000_s2060" type="#_x0000_t136" alt="" style="position:absolute;margin-left:0;margin-top:0;width:429.15pt;height:257.45pt;rotation:315;z-index:-25165821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00939" w14:textId="012B49B0" w:rsidR="000A5538" w:rsidRPr="00E42236" w:rsidRDefault="000A5538" w:rsidP="003F56B8">
    <w:pPr>
      <w:pStyle w:val="Header"/>
      <w:framePr w:w="783" w:h="517" w:hRule="exact" w:wrap="none" w:vAnchor="text" w:hAnchor="page" w:x="10188" w:y="-1248"/>
      <w:jc w:val="right"/>
      <w:rPr>
        <w:rStyle w:val="PageNumber"/>
        <w:color w:val="FFFFFF" w:themeColor="background1"/>
        <w:szCs w:val="22"/>
      </w:rPr>
    </w:pPr>
    <w:r w:rsidRPr="00E42236">
      <w:rPr>
        <w:rStyle w:val="PageNumber"/>
        <w:color w:val="FFFFFF" w:themeColor="background1"/>
        <w:szCs w:val="22"/>
      </w:rPr>
      <w:t xml:space="preserve">P. </w:t>
    </w:r>
    <w:sdt>
      <w:sdtPr>
        <w:rPr>
          <w:rStyle w:val="PageNumber"/>
          <w:color w:val="FFFFFF" w:themeColor="background1"/>
          <w:szCs w:val="22"/>
        </w:rPr>
        <w:id w:val="1713314637"/>
        <w:docPartObj>
          <w:docPartGallery w:val="Page Numbers (Top of Page)"/>
          <w:docPartUnique/>
        </w:docPartObj>
      </w:sdtPr>
      <w:sdtEndPr>
        <w:rPr>
          <w:rStyle w:val="PageNumber"/>
        </w:rPr>
      </w:sdtEndPr>
      <w:sdtContent>
        <w:r w:rsidRPr="00E42236">
          <w:rPr>
            <w:rStyle w:val="PageNumber"/>
            <w:color w:val="FFFFFF" w:themeColor="background1"/>
            <w:szCs w:val="22"/>
          </w:rPr>
          <w:fldChar w:fldCharType="begin"/>
        </w:r>
        <w:r w:rsidRPr="00E42236">
          <w:rPr>
            <w:rStyle w:val="PageNumber"/>
            <w:color w:val="FFFFFF" w:themeColor="background1"/>
            <w:szCs w:val="22"/>
          </w:rPr>
          <w:instrText xml:space="preserve"> PAGE </w:instrText>
        </w:r>
        <w:r w:rsidRPr="00E42236">
          <w:rPr>
            <w:rStyle w:val="PageNumber"/>
            <w:color w:val="FFFFFF" w:themeColor="background1"/>
            <w:szCs w:val="22"/>
          </w:rPr>
          <w:fldChar w:fldCharType="separate"/>
        </w:r>
        <w:r w:rsidR="00294739">
          <w:rPr>
            <w:rStyle w:val="PageNumber"/>
            <w:noProof/>
            <w:color w:val="FFFFFF" w:themeColor="background1"/>
            <w:szCs w:val="22"/>
          </w:rPr>
          <w:t>19</w:t>
        </w:r>
        <w:r w:rsidRPr="00E42236">
          <w:rPr>
            <w:rStyle w:val="PageNumber"/>
            <w:color w:val="FFFFFF" w:themeColor="background1"/>
            <w:szCs w:val="22"/>
          </w:rPr>
          <w:fldChar w:fldCharType="end"/>
        </w:r>
      </w:sdtContent>
    </w:sdt>
  </w:p>
  <w:p w14:paraId="4A9EA20E" w14:textId="337431D2" w:rsidR="000A5538" w:rsidRDefault="000A5538" w:rsidP="00D62781">
    <w:pPr>
      <w:pStyle w:val="Header"/>
      <w:ind w:right="360"/>
    </w:pPr>
    <w:r>
      <w:rPr>
        <w:noProof/>
        <w:lang w:eastAsia="en-AU"/>
      </w:rPr>
      <w:drawing>
        <wp:anchor distT="0" distB="0" distL="114300" distR="114300" simplePos="0" relativeHeight="251658284" behindDoc="1" locked="0" layoutInCell="1" allowOverlap="1" wp14:anchorId="0BA80AD3" wp14:editId="36DE66D1">
          <wp:simplePos x="0" y="0"/>
          <wp:positionH relativeFrom="column">
            <wp:posOffset>-850250</wp:posOffset>
          </wp:positionH>
          <wp:positionV relativeFrom="paragraph">
            <wp:posOffset>-1193800</wp:posOffset>
          </wp:positionV>
          <wp:extent cx="7721600" cy="10922021"/>
          <wp:effectExtent l="0" t="0" r="0" b="0"/>
          <wp:wrapNone/>
          <wp:docPr id="75" name="Picture 7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82" behindDoc="0" locked="0" layoutInCell="1" allowOverlap="1" wp14:anchorId="42BBBE77" wp14:editId="0D1B1FEB">
              <wp:simplePos x="0" y="0"/>
              <wp:positionH relativeFrom="column">
                <wp:posOffset>-76200</wp:posOffset>
              </wp:positionH>
              <wp:positionV relativeFrom="paragraph">
                <wp:posOffset>-838129</wp:posOffset>
              </wp:positionV>
              <wp:extent cx="5192889" cy="383822"/>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5192889" cy="383822"/>
                      </a:xfrm>
                      <a:prstGeom prst="rect">
                        <a:avLst/>
                      </a:prstGeom>
                      <a:noFill/>
                      <a:ln w="6350">
                        <a:noFill/>
                      </a:ln>
                    </wps:spPr>
                    <wps:txbx>
                      <w:txbxContent>
                        <w:p w14:paraId="4F0D3678" w14:textId="0329A302"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A TOOLKIT FOR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BBBE77" id="_x0000_t202" coordsize="21600,21600" o:spt="202" path="m,l,21600r21600,l21600,xe">
              <v:stroke joinstyle="miter"/>
              <v:path gradientshapeok="t" o:connecttype="rect"/>
            </v:shapetype>
            <v:shape id="Text Box 103" o:spid="_x0000_s1127" type="#_x0000_t202" style="position:absolute;margin-left:-6pt;margin-top:-66pt;width:408.9pt;height:30.2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" filled="f" stroked="f" strokeweight=".5pt">
              <v:textbox>
                <w:txbxContent>
                  <w:p w14:paraId="4F0D3678" w14:textId="0329A302"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A TOOLKIT FOR EMBEDDING WELLNESS AND REABLEMENT</w:t>
                    </w:r>
                  </w:p>
                </w:txbxContent>
              </v:textbox>
            </v:shape>
          </w:pict>
        </mc:Fallback>
      </mc:AlternateContent>
    </w:r>
    <w:r>
      <w:rPr>
        <w:noProof/>
        <w:lang w:eastAsia="en-AU"/>
      </w:rPr>
      <mc:AlternateContent>
        <mc:Choice Requires="wps">
          <w:drawing>
            <wp:anchor distT="0" distB="0" distL="114300" distR="114300" simplePos="0" relativeHeight="251658283" behindDoc="0" locked="0" layoutInCell="1" allowOverlap="1" wp14:anchorId="4450970F" wp14:editId="24B51CC8">
              <wp:simplePos x="0" y="0"/>
              <wp:positionH relativeFrom="column">
                <wp:posOffset>2540</wp:posOffset>
              </wp:positionH>
              <wp:positionV relativeFrom="paragraph">
                <wp:posOffset>-450709</wp:posOffset>
              </wp:positionV>
              <wp:extent cx="6254045" cy="0"/>
              <wp:effectExtent l="0" t="0" r="7620" b="12700"/>
              <wp:wrapNone/>
              <wp:docPr id="104" name="Straight Connector 104"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F31DD5" id="Straight Connector 104" o:spid="_x0000_s1026" alt="Title: Decorative line" style="position:absolute;z-index:251658283;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" strokecolor="white [3212]" strokeweight="1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92FB" w14:textId="03C529BF" w:rsidR="000A5538" w:rsidRDefault="000A5538">
    <w:pPr>
      <w:pStyle w:val="Header"/>
    </w:pPr>
    <w:r>
      <w:rPr>
        <w:noProof/>
        <w:lang w:eastAsia="en-AU"/>
      </w:rPr>
      <w:drawing>
        <wp:anchor distT="0" distB="0" distL="114300" distR="114300" simplePos="0" relativeHeight="251658251" behindDoc="1" locked="0" layoutInCell="1" allowOverlap="1" wp14:anchorId="766D709C" wp14:editId="286D641F">
          <wp:simplePos x="0" y="0"/>
          <wp:positionH relativeFrom="column">
            <wp:posOffset>-952500</wp:posOffset>
          </wp:positionH>
          <wp:positionV relativeFrom="paragraph">
            <wp:posOffset>-5940425</wp:posOffset>
          </wp:positionV>
          <wp:extent cx="7666238" cy="7086600"/>
          <wp:effectExtent l="0" t="0" r="5080" b="0"/>
          <wp:wrapNone/>
          <wp:docPr id="36" name="Picture 36" descr="Elderly man and young man doing dishe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Elderly man and young man doing dishes together"/>
                  <pic:cNvPicPr/>
                </pic:nvPicPr>
                <pic:blipFill>
                  <a:blip r:embed="rId1">
                    <a:extLst>
                      <a:ext uri="{28A0092B-C50C-407E-A947-70E740481C1C}">
                        <a14:useLocalDpi xmlns:a14="http://schemas.microsoft.com/office/drawing/2010/main" val="0"/>
                      </a:ext>
                    </a:extLst>
                  </a:blip>
                  <a:stretch>
                    <a:fillRect/>
                  </a:stretch>
                </pic:blipFill>
                <pic:spPr>
                  <a:xfrm>
                    <a:off x="0" y="0"/>
                    <a:ext cx="7666238" cy="7086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50" behindDoc="0" locked="0" layoutInCell="1" allowOverlap="1" wp14:anchorId="3122A382" wp14:editId="714E18A6">
          <wp:simplePos x="0" y="0"/>
          <wp:positionH relativeFrom="column">
            <wp:posOffset>-267286</wp:posOffset>
          </wp:positionH>
          <wp:positionV relativeFrom="page">
            <wp:posOffset>443132</wp:posOffset>
          </wp:positionV>
          <wp:extent cx="2451100" cy="596900"/>
          <wp:effectExtent l="0" t="0" r="6350" b="0"/>
          <wp:wrapNone/>
          <wp:docPr id="45" name="Picture 9" title="Department of health logo">
            <a:extLst xmlns:a="http://schemas.openxmlformats.org/drawingml/2006/main">
              <a:ext uri="{FF2B5EF4-FFF2-40B4-BE49-F238E27FC236}">
                <a16:creationId xmlns:a16="http://schemas.microsoft.com/office/drawing/2014/main" id="{2C6D1CFE-E2F6-074A-8056-5749AECE88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9">
                    <a:extLst>
                      <a:ext uri="{FF2B5EF4-FFF2-40B4-BE49-F238E27FC236}">
                        <a16:creationId xmlns:a16="http://schemas.microsoft.com/office/drawing/2014/main" id="{2C6D1CFE-E2F6-074A-8056-5749AECE880D}"/>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51100" cy="596900"/>
                  </a:xfrm>
                  <a:prstGeom prst="rect">
                    <a:avLst/>
                  </a:prstGeom>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B21A1" w14:textId="7FC096A8" w:rsidR="000A5538" w:rsidRDefault="00294739">
    <w:pPr>
      <w:pStyle w:val="Header"/>
    </w:pPr>
    <w:r>
      <w:rPr>
        <w:noProof/>
      </w:rPr>
      <w:pict w14:anchorId="65795D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12" o:spid="_x0000_s2059" type="#_x0000_t136" alt="" style="position:absolute;margin-left:0;margin-top:0;width:429.15pt;height:257.45pt;rotation:315;z-index:-25165821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96A8A" w14:textId="18FA3E31" w:rsidR="000A5538" w:rsidRDefault="00294739">
    <w:pPr>
      <w:pStyle w:val="Header"/>
    </w:pPr>
    <w:r>
      <w:rPr>
        <w:noProof/>
      </w:rPr>
      <w:pict w14:anchorId="71D3A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16" o:spid="_x0000_s2058" type="#_x0000_t136" alt="" style="position:absolute;margin-left:0;margin-top:0;width:429.15pt;height:257.45pt;rotation:315;z-index:-2516581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6A4E9" w14:textId="0510CBF5" w:rsidR="000A5538" w:rsidRPr="00D62781" w:rsidRDefault="000A5538" w:rsidP="000B30D0">
    <w:pPr>
      <w:pStyle w:val="Header"/>
      <w:framePr w:w="783" w:h="517" w:hRule="exact" w:wrap="none" w:vAnchor="text" w:hAnchor="page" w:x="10115" w:y="-1170"/>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420417166"/>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21</w:t>
        </w:r>
        <w:r w:rsidRPr="00D62781">
          <w:rPr>
            <w:rStyle w:val="PageNumber"/>
            <w:color w:val="262626" w:themeColor="text1" w:themeTint="D9"/>
            <w:szCs w:val="22"/>
          </w:rPr>
          <w:fldChar w:fldCharType="end"/>
        </w:r>
      </w:sdtContent>
    </w:sdt>
  </w:p>
  <w:p w14:paraId="73B1405B" w14:textId="7982315C" w:rsidR="000A5538" w:rsidRDefault="000A5538" w:rsidP="00D62781">
    <w:pPr>
      <w:pStyle w:val="Header"/>
      <w:ind w:right="360"/>
    </w:pPr>
    <w:r>
      <w:rPr>
        <w:noProof/>
        <w:lang w:eastAsia="en-AU"/>
      </w:rPr>
      <w:drawing>
        <wp:anchor distT="0" distB="0" distL="114300" distR="114300" simplePos="0" relativeHeight="251658310" behindDoc="1" locked="0" layoutInCell="1" allowOverlap="1" wp14:anchorId="1C882D10" wp14:editId="05879A2E">
          <wp:simplePos x="0" y="0"/>
          <wp:positionH relativeFrom="column">
            <wp:posOffset>5430555</wp:posOffset>
          </wp:positionH>
          <wp:positionV relativeFrom="paragraph">
            <wp:posOffset>-1188085</wp:posOffset>
          </wp:positionV>
          <wp:extent cx="1438204" cy="1320800"/>
          <wp:effectExtent l="0" t="0" r="0" b="0"/>
          <wp:wrapNone/>
          <wp:docPr id="76" name="Picture 76" title="Logo of the 3 stages of implementing wellness and rea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8204" cy="1320800"/>
                  </a:xfrm>
                  <a:prstGeom prst="rect">
                    <a:avLst/>
                  </a:prstGeom>
                </pic:spPr>
              </pic:pic>
            </a:graphicData>
          </a:graphic>
        </wp:anchor>
      </w:drawing>
    </w:r>
    <w:r>
      <w:rPr>
        <w:noProof/>
        <w:lang w:eastAsia="en-AU"/>
      </w:rPr>
      <mc:AlternateContent>
        <mc:Choice Requires="wps">
          <w:drawing>
            <wp:anchor distT="0" distB="0" distL="114300" distR="114300" simplePos="0" relativeHeight="251658311" behindDoc="0" locked="0" layoutInCell="1" allowOverlap="1" wp14:anchorId="768BD10F" wp14:editId="32CB9283">
              <wp:simplePos x="0" y="0"/>
              <wp:positionH relativeFrom="column">
                <wp:posOffset>-711200</wp:posOffset>
              </wp:positionH>
              <wp:positionV relativeFrom="paragraph">
                <wp:posOffset>9632315</wp:posOffset>
              </wp:positionV>
              <wp:extent cx="5486400" cy="1003300"/>
              <wp:effectExtent l="0" t="0" r="12700" b="12700"/>
              <wp:wrapNone/>
              <wp:docPr id="145" name="Rectangle 145" title="Logo of the 3 stages of implementing wellness and reablement"/>
              <wp:cNvGraphicFramePr/>
              <a:graphic xmlns:a="http://schemas.openxmlformats.org/drawingml/2006/main">
                <a:graphicData uri="http://schemas.microsoft.com/office/word/2010/wordprocessingShape">
                  <wps:wsp>
                    <wps:cNvSpPr/>
                    <wps:spPr>
                      <a:xfrm>
                        <a:off x="0" y="0"/>
                        <a:ext cx="5486400" cy="1003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8F0E32" id="Rectangle 145" o:spid="_x0000_s1026" alt="Title: Logo of the 3 stages of implementing wellness and reablement" style="position:absolute;margin-left:-56pt;margin-top:758.45pt;width:6in;height:79pt;z-index:25165831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" fillcolor="#0091d5 [3204]" strokecolor="#00476a [1604]" strokeweight="1pt"/>
          </w:pict>
        </mc:Fallback>
      </mc:AlternateContent>
    </w:r>
    <w:r>
      <w:rPr>
        <w:noProof/>
        <w:lang w:eastAsia="en-AU"/>
      </w:rPr>
      <mc:AlternateContent>
        <mc:Choice Requires="wps">
          <w:drawing>
            <wp:anchor distT="0" distB="0" distL="114300" distR="114300" simplePos="0" relativeHeight="251658312" behindDoc="0" locked="0" layoutInCell="1" allowOverlap="1" wp14:anchorId="66B4FC5E" wp14:editId="488B6C78">
              <wp:simplePos x="0" y="0"/>
              <wp:positionH relativeFrom="column">
                <wp:posOffset>-76200</wp:posOffset>
              </wp:positionH>
              <wp:positionV relativeFrom="paragraph">
                <wp:posOffset>-781685</wp:posOffset>
              </wp:positionV>
              <wp:extent cx="5192395" cy="383540"/>
              <wp:effectExtent l="0" t="0" r="1905" b="0"/>
              <wp:wrapNone/>
              <wp:docPr id="105" name="Text Box 105"/>
              <wp:cNvGraphicFramePr/>
              <a:graphic xmlns:a="http://schemas.openxmlformats.org/drawingml/2006/main">
                <a:graphicData uri="http://schemas.microsoft.com/office/word/2010/wordprocessingShape">
                  <wps:wsp>
                    <wps:cNvSpPr txBox="1"/>
                    <wps:spPr>
                      <a:xfrm>
                        <a:off x="0" y="0"/>
                        <a:ext cx="5192395" cy="383540"/>
                      </a:xfrm>
                      <a:prstGeom prst="rect">
                        <a:avLst/>
                      </a:prstGeom>
                      <a:solidFill>
                        <a:schemeClr val="lt1"/>
                      </a:solidFill>
                      <a:ln w="6350">
                        <a:noFill/>
                      </a:ln>
                    </wps:spPr>
                    <wps:txbx>
                      <w:txbxContent>
                        <w:p w14:paraId="058E6020" w14:textId="6F5F3DF1"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B4FC5E" id="_x0000_t202" coordsize="21600,21600" o:spt="202" path="m,l,21600r21600,l21600,xe">
              <v:stroke joinstyle="miter"/>
              <v:path gradientshapeok="t" o:connecttype="rect"/>
            </v:shapetype>
            <v:shape id="Text Box 105" o:spid="_x0000_s1128" type="#_x0000_t202" style="position:absolute;margin-left:-6pt;margin-top:-61.55pt;width:408.85pt;height:30.2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" fillcolor="white [3201]" stroked="f" strokeweight=".5pt">
              <v:textbox>
                <w:txbxContent>
                  <w:p w14:paraId="058E6020" w14:textId="6F5F3DF1"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txbxContent>
              </v:textbox>
            </v:shape>
          </w:pict>
        </mc:Fallback>
      </mc:AlternateContent>
    </w:r>
    <w:r>
      <w:rPr>
        <w:noProof/>
        <w:lang w:eastAsia="en-AU"/>
      </w:rPr>
      <mc:AlternateContent>
        <mc:Choice Requires="wps">
          <w:drawing>
            <wp:anchor distT="0" distB="0" distL="114300" distR="114300" simplePos="0" relativeHeight="251658313" behindDoc="0" locked="0" layoutInCell="1" allowOverlap="1" wp14:anchorId="5E52A54B" wp14:editId="39032292">
              <wp:simplePos x="0" y="0"/>
              <wp:positionH relativeFrom="column">
                <wp:posOffset>0</wp:posOffset>
              </wp:positionH>
              <wp:positionV relativeFrom="paragraph">
                <wp:posOffset>-400685</wp:posOffset>
              </wp:positionV>
              <wp:extent cx="5384800" cy="2540"/>
              <wp:effectExtent l="0" t="0" r="12700" b="22860"/>
              <wp:wrapNone/>
              <wp:docPr id="106" name="Straight Connector 106" title="Decorative line"/>
              <wp:cNvGraphicFramePr/>
              <a:graphic xmlns:a="http://schemas.openxmlformats.org/drawingml/2006/main">
                <a:graphicData uri="http://schemas.microsoft.com/office/word/2010/wordprocessingShape">
                  <wps:wsp>
                    <wps:cNvCnPr/>
                    <wps:spPr>
                      <a:xfrm>
                        <a:off x="0" y="0"/>
                        <a:ext cx="538480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BE26BE" id="Straight Connector 106" o:spid="_x0000_s1026" alt="Title: Decorative line" style="position:absolute;z-index:251658313;visibility:visible;mso-wrap-style:square;mso-wrap-distance-left:9pt;mso-wrap-distance-top:0;mso-wrap-distance-right:9pt;mso-wrap-distance-bottom:0;mso-position-horizontal:absolute;mso-position-horizontal-relative:text;mso-position-vertical:absolute;mso-position-vertical-relative:text" from="0,-31.55pt" to="424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" strokecolor="black [3213]" strokeweight=".5pt">
              <v:stroke joinstyle="miter"/>
            </v:lin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18FCB" w14:textId="528B1BB5" w:rsidR="000A5538" w:rsidRDefault="00294739">
    <w:pPr>
      <w:pStyle w:val="Header"/>
    </w:pPr>
    <w:r>
      <w:rPr>
        <w:noProof/>
      </w:rPr>
      <w:pict w14:anchorId="51813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15" o:spid="_x0000_s2057" type="#_x0000_t136" alt="" style="position:absolute;margin-left:0;margin-top:0;width:429.15pt;height:257.45pt;rotation:315;z-index:-25165816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E6E0A" w14:textId="0FB432BA" w:rsidR="000A5538" w:rsidRDefault="00294739">
    <w:pPr>
      <w:pStyle w:val="Header"/>
    </w:pPr>
    <w:r>
      <w:rPr>
        <w:noProof/>
      </w:rPr>
      <w:pict w14:anchorId="53C251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19" o:spid="_x0000_s2056" type="#_x0000_t136" alt="" style="position:absolute;margin-left:0;margin-top:0;width:429.15pt;height:257.45pt;rotation:315;z-index:-25165821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59137" w14:textId="55384373" w:rsidR="000A5538" w:rsidRPr="00E42236" w:rsidRDefault="000A5538" w:rsidP="003F56B8">
    <w:pPr>
      <w:pStyle w:val="Header"/>
      <w:framePr w:w="783" w:h="517" w:hRule="exact" w:wrap="none" w:vAnchor="text" w:hAnchor="page" w:x="10188" w:y="-1248"/>
      <w:jc w:val="right"/>
      <w:rPr>
        <w:rStyle w:val="PageNumber"/>
        <w:color w:val="FFFFFF" w:themeColor="background1"/>
        <w:szCs w:val="22"/>
      </w:rPr>
    </w:pPr>
    <w:r w:rsidRPr="00E42236">
      <w:rPr>
        <w:rStyle w:val="PageNumber"/>
        <w:color w:val="FFFFFF" w:themeColor="background1"/>
        <w:szCs w:val="22"/>
      </w:rPr>
      <w:t xml:space="preserve">P. </w:t>
    </w:r>
    <w:sdt>
      <w:sdtPr>
        <w:rPr>
          <w:rStyle w:val="PageNumber"/>
          <w:color w:val="FFFFFF" w:themeColor="background1"/>
          <w:szCs w:val="22"/>
        </w:rPr>
        <w:id w:val="737670999"/>
        <w:docPartObj>
          <w:docPartGallery w:val="Page Numbers (Top of Page)"/>
          <w:docPartUnique/>
        </w:docPartObj>
      </w:sdtPr>
      <w:sdtEndPr>
        <w:rPr>
          <w:rStyle w:val="PageNumber"/>
        </w:rPr>
      </w:sdtEndPr>
      <w:sdtContent>
        <w:r w:rsidRPr="00E42236">
          <w:rPr>
            <w:rStyle w:val="PageNumber"/>
            <w:color w:val="FFFFFF" w:themeColor="background1"/>
            <w:szCs w:val="22"/>
          </w:rPr>
          <w:fldChar w:fldCharType="begin"/>
        </w:r>
        <w:r w:rsidRPr="00E42236">
          <w:rPr>
            <w:rStyle w:val="PageNumber"/>
            <w:color w:val="FFFFFF" w:themeColor="background1"/>
            <w:szCs w:val="22"/>
          </w:rPr>
          <w:instrText xml:space="preserve"> PAGE </w:instrText>
        </w:r>
        <w:r w:rsidRPr="00E42236">
          <w:rPr>
            <w:rStyle w:val="PageNumber"/>
            <w:color w:val="FFFFFF" w:themeColor="background1"/>
            <w:szCs w:val="22"/>
          </w:rPr>
          <w:fldChar w:fldCharType="separate"/>
        </w:r>
        <w:r w:rsidR="00294739">
          <w:rPr>
            <w:rStyle w:val="PageNumber"/>
            <w:noProof/>
            <w:color w:val="FFFFFF" w:themeColor="background1"/>
            <w:szCs w:val="22"/>
          </w:rPr>
          <w:t>27</w:t>
        </w:r>
        <w:r w:rsidRPr="00E42236">
          <w:rPr>
            <w:rStyle w:val="PageNumber"/>
            <w:color w:val="FFFFFF" w:themeColor="background1"/>
            <w:szCs w:val="22"/>
          </w:rPr>
          <w:fldChar w:fldCharType="end"/>
        </w:r>
      </w:sdtContent>
    </w:sdt>
  </w:p>
  <w:p w14:paraId="5890C15F" w14:textId="1BA910CC" w:rsidR="000A5538" w:rsidRDefault="000A5538" w:rsidP="00D62781">
    <w:pPr>
      <w:pStyle w:val="Header"/>
      <w:ind w:right="360"/>
    </w:pPr>
    <w:r>
      <w:rPr>
        <w:noProof/>
        <w:lang w:eastAsia="en-AU"/>
      </w:rPr>
      <w:drawing>
        <wp:anchor distT="0" distB="0" distL="114300" distR="114300" simplePos="0" relativeHeight="251658240" behindDoc="1" locked="0" layoutInCell="1" allowOverlap="1" wp14:anchorId="02CE1030" wp14:editId="46928817">
          <wp:simplePos x="0" y="0"/>
          <wp:positionH relativeFrom="column">
            <wp:posOffset>-850250</wp:posOffset>
          </wp:positionH>
          <wp:positionV relativeFrom="paragraph">
            <wp:posOffset>-1294423</wp:posOffset>
          </wp:positionV>
          <wp:extent cx="7721600" cy="10922021"/>
          <wp:effectExtent l="0" t="0" r="0" b="0"/>
          <wp:wrapNone/>
          <wp:docPr id="77" name="Picture 7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85" behindDoc="0" locked="0" layoutInCell="1" allowOverlap="1" wp14:anchorId="445743E9" wp14:editId="6647F719">
              <wp:simplePos x="0" y="0"/>
              <wp:positionH relativeFrom="column">
                <wp:posOffset>-76200</wp:posOffset>
              </wp:positionH>
              <wp:positionV relativeFrom="paragraph">
                <wp:posOffset>-838129</wp:posOffset>
              </wp:positionV>
              <wp:extent cx="5192889" cy="383822"/>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5192889" cy="383822"/>
                      </a:xfrm>
                      <a:prstGeom prst="rect">
                        <a:avLst/>
                      </a:prstGeom>
                      <a:noFill/>
                      <a:ln w="6350">
                        <a:noFill/>
                      </a:ln>
                    </wps:spPr>
                    <wps:txbx>
                      <w:txbxContent>
                        <w:p w14:paraId="10947C77" w14:textId="33D84BED"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A TOOLKIT FOR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5743E9" id="_x0000_t202" coordsize="21600,21600" o:spt="202" path="m,l,21600r21600,l21600,xe">
              <v:stroke joinstyle="miter"/>
              <v:path gradientshapeok="t" o:connecttype="rect"/>
            </v:shapetype>
            <v:shape id="Text Box 108" o:spid="_x0000_s1129" type="#_x0000_t202" style="position:absolute;margin-left:-6pt;margin-top:-66pt;width:408.9pt;height:30.2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" filled="f" stroked="f" strokeweight=".5pt">
              <v:textbox>
                <w:txbxContent>
                  <w:p w14:paraId="10947C77" w14:textId="33D84BED"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A TOOLKIT FOR EMBEDDING WELLNESS AND REABLEMENT</w:t>
                    </w:r>
                  </w:p>
                </w:txbxContent>
              </v:textbox>
            </v:shape>
          </w:pict>
        </mc:Fallback>
      </mc:AlternateContent>
    </w:r>
    <w:r>
      <w:rPr>
        <w:noProof/>
        <w:lang w:eastAsia="en-AU"/>
      </w:rPr>
      <mc:AlternateContent>
        <mc:Choice Requires="wps">
          <w:drawing>
            <wp:anchor distT="0" distB="0" distL="114300" distR="114300" simplePos="0" relativeHeight="251658286" behindDoc="0" locked="0" layoutInCell="1" allowOverlap="1" wp14:anchorId="2424BA60" wp14:editId="79378F94">
              <wp:simplePos x="0" y="0"/>
              <wp:positionH relativeFrom="column">
                <wp:posOffset>2540</wp:posOffset>
              </wp:positionH>
              <wp:positionV relativeFrom="paragraph">
                <wp:posOffset>-450709</wp:posOffset>
              </wp:positionV>
              <wp:extent cx="6254045" cy="0"/>
              <wp:effectExtent l="0" t="0" r="7620" b="12700"/>
              <wp:wrapNone/>
              <wp:docPr id="109" name="Straight Connector 109" title="logo of the 3 stages of implementing wellness and reablement"/>
              <wp:cNvGraphicFramePr/>
              <a:graphic xmlns:a="http://schemas.openxmlformats.org/drawingml/2006/main">
                <a:graphicData uri="http://schemas.microsoft.com/office/word/2010/wordprocessingShape">
                  <wps:wsp>
                    <wps:cNvCnPr/>
                    <wps:spPr>
                      <a:xfrm>
                        <a:off x="0" y="0"/>
                        <a:ext cx="62540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9781D8" id="Straight Connector 109" o:spid="_x0000_s1026" alt="Title: logo of the 3 stages of implementing wellness and reablement" style="position:absolute;z-index:251658286;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" strokecolor="white [3212]" strokeweight="1pt">
              <v:stroke joinstyle="miter"/>
            </v:lin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9CD7C" w14:textId="0E475246" w:rsidR="000A5538" w:rsidRDefault="00294739">
    <w:pPr>
      <w:pStyle w:val="Header"/>
    </w:pPr>
    <w:r>
      <w:rPr>
        <w:noProof/>
      </w:rPr>
      <w:pict w14:anchorId="00BA3C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18" o:spid="_x0000_s2055" type="#_x0000_t136" alt="" style="position:absolute;margin-left:0;margin-top:0;width:429.15pt;height:257.45pt;rotation:315;z-index:-25165821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D37A2" w14:textId="5AAAF4D3" w:rsidR="000A5538" w:rsidRDefault="00294739">
    <w:pPr>
      <w:pStyle w:val="Header"/>
    </w:pPr>
    <w:r>
      <w:rPr>
        <w:noProof/>
      </w:rPr>
      <w:pict w14:anchorId="76437A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22" o:spid="_x0000_s2054" type="#_x0000_t136" alt="" style="position:absolute;margin-left:0;margin-top:0;width:429.15pt;height:257.45pt;rotation:315;z-index:-25165820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1F990" w14:textId="347DB03F" w:rsidR="000A5538" w:rsidRPr="00D62781" w:rsidRDefault="000A5538" w:rsidP="000B30D0">
    <w:pPr>
      <w:pStyle w:val="Header"/>
      <w:framePr w:w="783" w:h="517" w:hRule="exact" w:wrap="none" w:vAnchor="text" w:hAnchor="page" w:x="10124" w:y="-1166"/>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70461516"/>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32</w:t>
        </w:r>
        <w:r w:rsidRPr="00D62781">
          <w:rPr>
            <w:rStyle w:val="PageNumber"/>
            <w:color w:val="262626" w:themeColor="text1" w:themeTint="D9"/>
            <w:szCs w:val="22"/>
          </w:rPr>
          <w:fldChar w:fldCharType="end"/>
        </w:r>
      </w:sdtContent>
    </w:sdt>
  </w:p>
  <w:p w14:paraId="53401354" w14:textId="2873C481" w:rsidR="000A5538" w:rsidRDefault="000A5538" w:rsidP="00D62781">
    <w:pPr>
      <w:pStyle w:val="Header"/>
      <w:ind w:right="360"/>
    </w:pPr>
    <w:r>
      <w:rPr>
        <w:noProof/>
        <w:lang w:eastAsia="en-AU"/>
      </w:rPr>
      <w:drawing>
        <wp:anchor distT="0" distB="0" distL="114300" distR="114300" simplePos="0" relativeHeight="251658289" behindDoc="1" locked="0" layoutInCell="1" allowOverlap="1" wp14:anchorId="6237C7A8" wp14:editId="1849EAFA">
          <wp:simplePos x="0" y="0"/>
          <wp:positionH relativeFrom="column">
            <wp:posOffset>5430520</wp:posOffset>
          </wp:positionH>
          <wp:positionV relativeFrom="paragraph">
            <wp:posOffset>-1177925</wp:posOffset>
          </wp:positionV>
          <wp:extent cx="1437640" cy="1320165"/>
          <wp:effectExtent l="0" t="0" r="0" b="0"/>
          <wp:wrapNone/>
          <wp:docPr id="78" name="Picture 78" title="logo of the three stages of implementing wellness and rea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close up of a 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7640" cy="1320165"/>
                  </a:xfrm>
                  <a:prstGeom prst="rect">
                    <a:avLst/>
                  </a:prstGeom>
                </pic:spPr>
              </pic:pic>
            </a:graphicData>
          </a:graphic>
        </wp:anchor>
      </w:drawing>
    </w:r>
    <w:r w:rsidRPr="000B30D0">
      <w:rPr>
        <w:noProof/>
        <w:lang w:eastAsia="en-AU"/>
      </w:rPr>
      <mc:AlternateContent>
        <mc:Choice Requires="wps">
          <w:drawing>
            <wp:anchor distT="0" distB="0" distL="114300" distR="114300" simplePos="0" relativeHeight="251658290" behindDoc="0" locked="0" layoutInCell="1" allowOverlap="1" wp14:anchorId="3BA2F1AE" wp14:editId="735CC917">
              <wp:simplePos x="0" y="0"/>
              <wp:positionH relativeFrom="column">
                <wp:posOffset>-651510</wp:posOffset>
              </wp:positionH>
              <wp:positionV relativeFrom="paragraph">
                <wp:posOffset>9619615</wp:posOffset>
              </wp:positionV>
              <wp:extent cx="6194425" cy="1525905"/>
              <wp:effectExtent l="0" t="0" r="3175" b="0"/>
              <wp:wrapNone/>
              <wp:docPr id="175" name="Rectangle 175" title="logo of 3 statges of wellness and reablement"/>
              <wp:cNvGraphicFramePr/>
              <a:graphic xmlns:a="http://schemas.openxmlformats.org/drawingml/2006/main">
                <a:graphicData uri="http://schemas.microsoft.com/office/word/2010/wordprocessingShape">
                  <wps:wsp>
                    <wps:cNvSpPr/>
                    <wps:spPr>
                      <a:xfrm>
                        <a:off x="0" y="0"/>
                        <a:ext cx="6194425" cy="1525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C28170" id="Rectangle 175" o:spid="_x0000_s1026" alt="Title: logo of 3 statges of wellness and reablement" style="position:absolute;margin-left:-51.3pt;margin-top:757.45pt;width:487.75pt;height:120.15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" fillcolor="white [3212]" stroked="f" strokeweight="1pt"/>
          </w:pict>
        </mc:Fallback>
      </mc:AlternateContent>
    </w:r>
    <w:r w:rsidRPr="000B30D0">
      <w:rPr>
        <w:noProof/>
        <w:lang w:eastAsia="en-AU"/>
      </w:rPr>
      <mc:AlternateContent>
        <mc:Choice Requires="wps">
          <w:drawing>
            <wp:anchor distT="0" distB="0" distL="114300" distR="114300" simplePos="0" relativeHeight="251658291" behindDoc="0" locked="0" layoutInCell="1" allowOverlap="1" wp14:anchorId="2DC15072" wp14:editId="614C81DF">
              <wp:simplePos x="0" y="0"/>
              <wp:positionH relativeFrom="column">
                <wp:posOffset>-57785</wp:posOffset>
              </wp:positionH>
              <wp:positionV relativeFrom="paragraph">
                <wp:posOffset>-803910</wp:posOffset>
              </wp:positionV>
              <wp:extent cx="5192395" cy="383540"/>
              <wp:effectExtent l="0" t="0" r="1905" b="0"/>
              <wp:wrapNone/>
              <wp:docPr id="176" name="Text Box 176"/>
              <wp:cNvGraphicFramePr/>
              <a:graphic xmlns:a="http://schemas.openxmlformats.org/drawingml/2006/main">
                <a:graphicData uri="http://schemas.microsoft.com/office/word/2010/wordprocessingShape">
                  <wps:wsp>
                    <wps:cNvSpPr txBox="1"/>
                    <wps:spPr>
                      <a:xfrm>
                        <a:off x="0" y="0"/>
                        <a:ext cx="5192395" cy="383540"/>
                      </a:xfrm>
                      <a:prstGeom prst="rect">
                        <a:avLst/>
                      </a:prstGeom>
                      <a:solidFill>
                        <a:schemeClr val="lt1"/>
                      </a:solidFill>
                      <a:ln w="6350">
                        <a:noFill/>
                      </a:ln>
                    </wps:spPr>
                    <wps:txbx>
                      <w:txbxContent>
                        <w:p w14:paraId="537F1E9A"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68919F33" w14:textId="71BF5079" w:rsidR="000A5538" w:rsidRPr="00D62781" w:rsidRDefault="000A5538" w:rsidP="000B30D0">
                          <w:pPr>
                            <w:rPr>
                              <w:rFonts w:cs="Times New Roman (Body CS)"/>
                              <w:b/>
                              <w:bCs/>
                              <w:caps/>
                              <w:color w:val="262626" w:themeColor="text1" w:themeTint="D9"/>
                              <w:spacing w:val="2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DC15072" id="_x0000_t202" coordsize="21600,21600" o:spt="202" path="m,l,21600r21600,l21600,xe">
              <v:stroke joinstyle="miter"/>
              <v:path gradientshapeok="t" o:connecttype="rect"/>
            </v:shapetype>
            <v:shape id="Text Box 176" o:spid="_x0000_s1130" type="#_x0000_t202" style="position:absolute;margin-left:-4.55pt;margin-top:-63.3pt;width:408.85pt;height:30.2pt;z-index:2516582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" fillcolor="white [3201]" stroked="f" strokeweight=".5pt">
              <v:textbox>
                <w:txbxContent>
                  <w:p w14:paraId="537F1E9A" w14:textId="77777777" w:rsidR="000A5538" w:rsidRPr="00D62781" w:rsidRDefault="000A5538" w:rsidP="00D267DC">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p w14:paraId="68919F33" w14:textId="71BF5079" w:rsidR="000A5538" w:rsidRPr="00D62781" w:rsidRDefault="000A5538" w:rsidP="000B30D0">
                    <w:pPr>
                      <w:rPr>
                        <w:rFonts w:cs="Times New Roman (Body CS)"/>
                        <w:b/>
                        <w:bCs/>
                        <w:caps/>
                        <w:color w:val="262626" w:themeColor="text1" w:themeTint="D9"/>
                        <w:spacing w:val="20"/>
                        <w:sz w:val="20"/>
                        <w:szCs w:val="20"/>
                      </w:rPr>
                    </w:pPr>
                  </w:p>
                </w:txbxContent>
              </v:textbox>
            </v:shape>
          </w:pict>
        </mc:Fallback>
      </mc:AlternateContent>
    </w:r>
    <w:r w:rsidRPr="000B30D0">
      <w:rPr>
        <w:noProof/>
        <w:lang w:eastAsia="en-AU"/>
      </w:rPr>
      <mc:AlternateContent>
        <mc:Choice Requires="wps">
          <w:drawing>
            <wp:anchor distT="0" distB="0" distL="114300" distR="114300" simplePos="0" relativeHeight="251658292" behindDoc="0" locked="0" layoutInCell="1" allowOverlap="1" wp14:anchorId="3B8D2F2F" wp14:editId="36143178">
              <wp:simplePos x="0" y="0"/>
              <wp:positionH relativeFrom="column">
                <wp:posOffset>18525</wp:posOffset>
              </wp:positionH>
              <wp:positionV relativeFrom="paragraph">
                <wp:posOffset>-422275</wp:posOffset>
              </wp:positionV>
              <wp:extent cx="5384800" cy="2540"/>
              <wp:effectExtent l="0" t="0" r="12700" b="22860"/>
              <wp:wrapNone/>
              <wp:docPr id="177" name="Straight Connector 177" title="decorative line"/>
              <wp:cNvGraphicFramePr/>
              <a:graphic xmlns:a="http://schemas.openxmlformats.org/drawingml/2006/main">
                <a:graphicData uri="http://schemas.microsoft.com/office/word/2010/wordprocessingShape">
                  <wps:wsp>
                    <wps:cNvCnPr/>
                    <wps:spPr>
                      <a:xfrm>
                        <a:off x="0" y="0"/>
                        <a:ext cx="538480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DC829" id="Straight Connector 177" o:spid="_x0000_s1026" alt="Title: decorative line" style="position:absolute;z-index:251658292;visibility:visible;mso-wrap-style:square;mso-wrap-distance-left:9pt;mso-wrap-distance-top:0;mso-wrap-distance-right:9pt;mso-wrap-distance-bottom:0;mso-position-horizontal:absolute;mso-position-horizontal-relative:text;mso-position-vertical:absolute;mso-position-vertical-relative:text" from="1.45pt,-33.25pt" to="425.45pt,-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" strokecolor="black [3213]" strokeweight=".5pt">
              <v:stroke joinstyle="miter"/>
            </v:lin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5336D" w14:textId="332CD33C" w:rsidR="000A5538" w:rsidRDefault="00294739">
    <w:pPr>
      <w:pStyle w:val="Header"/>
    </w:pPr>
    <w:r>
      <w:rPr>
        <w:noProof/>
      </w:rPr>
      <w:pict w14:anchorId="3C3EDA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21" o:spid="_x0000_s2053" type="#_x0000_t136" alt="" style="position:absolute;margin-left:0;margin-top:0;width:429.15pt;height:257.45pt;rotation:315;z-index:-2516582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A29E4" w14:textId="07230568" w:rsidR="000A5538" w:rsidRDefault="00294739">
    <w:pPr>
      <w:pStyle w:val="Header"/>
    </w:pPr>
    <w:r>
      <w:rPr>
        <w:noProof/>
      </w:rPr>
      <w:pict w14:anchorId="75B6F1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00" o:spid="_x0000_s2069" type="#_x0000_t136" alt="" style="position:absolute;margin-left:0;margin-top:0;width:429.15pt;height:257.45pt;rotation:315;z-index:-25165822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A44E7" w14:textId="6454DB7F" w:rsidR="000A5538" w:rsidRDefault="00294739">
    <w:pPr>
      <w:pStyle w:val="Header"/>
    </w:pPr>
    <w:r>
      <w:rPr>
        <w:noProof/>
      </w:rPr>
      <w:pict w14:anchorId="3F836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25" o:spid="_x0000_s2052" type="#_x0000_t136" alt="" style="position:absolute;margin-left:0;margin-top:0;width:429.15pt;height:257.45pt;rotation:315;z-index:-25165820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27955" w14:textId="64F4A841" w:rsidR="000A5538" w:rsidRPr="00E42236" w:rsidRDefault="000A5538" w:rsidP="003F56B8">
    <w:pPr>
      <w:pStyle w:val="Header"/>
      <w:framePr w:w="783" w:h="517" w:hRule="exact" w:wrap="none" w:vAnchor="text" w:hAnchor="page" w:x="10188" w:y="-1248"/>
      <w:jc w:val="right"/>
      <w:rPr>
        <w:rStyle w:val="PageNumber"/>
        <w:color w:val="FFFFFF" w:themeColor="background1"/>
        <w:szCs w:val="22"/>
      </w:rPr>
    </w:pPr>
    <w:r w:rsidRPr="00E42236">
      <w:rPr>
        <w:rStyle w:val="PageNumber"/>
        <w:color w:val="FFFFFF" w:themeColor="background1"/>
        <w:szCs w:val="22"/>
      </w:rPr>
      <w:t xml:space="preserve">P. </w:t>
    </w:r>
    <w:sdt>
      <w:sdtPr>
        <w:rPr>
          <w:rStyle w:val="PageNumber"/>
          <w:color w:val="FFFFFF" w:themeColor="background1"/>
          <w:szCs w:val="22"/>
        </w:rPr>
        <w:id w:val="-255140211"/>
        <w:docPartObj>
          <w:docPartGallery w:val="Page Numbers (Top of Page)"/>
          <w:docPartUnique/>
        </w:docPartObj>
      </w:sdtPr>
      <w:sdtEndPr>
        <w:rPr>
          <w:rStyle w:val="PageNumber"/>
        </w:rPr>
      </w:sdtEndPr>
      <w:sdtContent>
        <w:r w:rsidRPr="00E42236">
          <w:rPr>
            <w:rStyle w:val="PageNumber"/>
            <w:color w:val="FFFFFF" w:themeColor="background1"/>
            <w:szCs w:val="22"/>
          </w:rPr>
          <w:fldChar w:fldCharType="begin"/>
        </w:r>
        <w:r w:rsidRPr="00E42236">
          <w:rPr>
            <w:rStyle w:val="PageNumber"/>
            <w:color w:val="FFFFFF" w:themeColor="background1"/>
            <w:szCs w:val="22"/>
          </w:rPr>
          <w:instrText xml:space="preserve"> PAGE </w:instrText>
        </w:r>
        <w:r w:rsidRPr="00E42236">
          <w:rPr>
            <w:rStyle w:val="PageNumber"/>
            <w:color w:val="FFFFFF" w:themeColor="background1"/>
            <w:szCs w:val="22"/>
          </w:rPr>
          <w:fldChar w:fldCharType="separate"/>
        </w:r>
        <w:r w:rsidR="00294739">
          <w:rPr>
            <w:rStyle w:val="PageNumber"/>
            <w:noProof/>
            <w:color w:val="FFFFFF" w:themeColor="background1"/>
            <w:szCs w:val="22"/>
          </w:rPr>
          <w:t>33</w:t>
        </w:r>
        <w:r w:rsidRPr="00E42236">
          <w:rPr>
            <w:rStyle w:val="PageNumber"/>
            <w:color w:val="FFFFFF" w:themeColor="background1"/>
            <w:szCs w:val="22"/>
          </w:rPr>
          <w:fldChar w:fldCharType="end"/>
        </w:r>
      </w:sdtContent>
    </w:sdt>
  </w:p>
  <w:p w14:paraId="0B95BA7A" w14:textId="5F9F5E28" w:rsidR="000A5538" w:rsidRDefault="000A5538" w:rsidP="00D62781">
    <w:pPr>
      <w:pStyle w:val="Header"/>
      <w:ind w:right="360"/>
    </w:pPr>
    <w:r>
      <w:rPr>
        <w:noProof/>
        <w:lang w:eastAsia="en-AU"/>
      </w:rPr>
      <w:drawing>
        <wp:anchor distT="0" distB="0" distL="114300" distR="114300" simplePos="0" relativeHeight="251658241" behindDoc="1" locked="0" layoutInCell="1" allowOverlap="1" wp14:anchorId="09109175" wp14:editId="45294230">
          <wp:simplePos x="0" y="0"/>
          <wp:positionH relativeFrom="column">
            <wp:posOffset>-849630</wp:posOffset>
          </wp:positionH>
          <wp:positionV relativeFrom="paragraph">
            <wp:posOffset>-1193800</wp:posOffset>
          </wp:positionV>
          <wp:extent cx="7721600" cy="10922021"/>
          <wp:effectExtent l="0" t="0" r="0" b="0"/>
          <wp:wrapNone/>
          <wp:docPr id="79" name="Picture 7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87" behindDoc="0" locked="0" layoutInCell="1" allowOverlap="1" wp14:anchorId="0A1F92E5" wp14:editId="2E537601">
              <wp:simplePos x="0" y="0"/>
              <wp:positionH relativeFrom="column">
                <wp:posOffset>-76200</wp:posOffset>
              </wp:positionH>
              <wp:positionV relativeFrom="paragraph">
                <wp:posOffset>-838129</wp:posOffset>
              </wp:positionV>
              <wp:extent cx="5192889" cy="383822"/>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192889" cy="383822"/>
                      </a:xfrm>
                      <a:prstGeom prst="rect">
                        <a:avLst/>
                      </a:prstGeom>
                      <a:noFill/>
                      <a:ln w="6350">
                        <a:noFill/>
                      </a:ln>
                    </wps:spPr>
                    <wps:txbx>
                      <w:txbxContent>
                        <w:p w14:paraId="10A21618" w14:textId="0BE599F1"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A TOOLKIT FOR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1F92E5" id="_x0000_t202" coordsize="21600,21600" o:spt="202" path="m,l,21600r21600,l21600,xe">
              <v:stroke joinstyle="miter"/>
              <v:path gradientshapeok="t" o:connecttype="rect"/>
            </v:shapetype>
            <v:shape id="Text Box 117" o:spid="_x0000_s1131" type="#_x0000_t202" style="position:absolute;margin-left:-6pt;margin-top:-66pt;width:408.9pt;height:30.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" filled="f" stroked="f" strokeweight=".5pt">
              <v:textbox>
                <w:txbxContent>
                  <w:p w14:paraId="10A21618" w14:textId="0BE599F1"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A TOOLKIT FOR EMBEDDING WELLNESS AND REABLEMENT</w:t>
                    </w:r>
                  </w:p>
                </w:txbxContent>
              </v:textbox>
            </v:shape>
          </w:pict>
        </mc:Fallback>
      </mc:AlternateContent>
    </w:r>
    <w:r>
      <w:rPr>
        <w:noProof/>
        <w:lang w:eastAsia="en-AU"/>
      </w:rPr>
      <mc:AlternateContent>
        <mc:Choice Requires="wps">
          <w:drawing>
            <wp:anchor distT="0" distB="0" distL="114300" distR="114300" simplePos="0" relativeHeight="251658288" behindDoc="0" locked="0" layoutInCell="1" allowOverlap="1" wp14:anchorId="26329E9D" wp14:editId="2D759940">
              <wp:simplePos x="0" y="0"/>
              <wp:positionH relativeFrom="column">
                <wp:posOffset>2540</wp:posOffset>
              </wp:positionH>
              <wp:positionV relativeFrom="paragraph">
                <wp:posOffset>-450709</wp:posOffset>
              </wp:positionV>
              <wp:extent cx="6254045" cy="0"/>
              <wp:effectExtent l="0" t="0" r="7620" b="12700"/>
              <wp:wrapNone/>
              <wp:docPr id="118" name="Straight Connector 118"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BE3A7" id="Straight Connector 118" o:spid="_x0000_s1026" alt="Title: decorative line" style="position:absolute;z-index:251658288;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" strokecolor="white [3212]" strokeweight="1pt">
              <v:stroke joinstyle="miter"/>
            </v:lin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C2265" w14:textId="480DC016" w:rsidR="000A5538" w:rsidRDefault="00294739">
    <w:pPr>
      <w:pStyle w:val="Header"/>
    </w:pPr>
    <w:r>
      <w:rPr>
        <w:noProof/>
      </w:rPr>
      <w:pict w14:anchorId="1E78FA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24" o:spid="_x0000_s2051" type="#_x0000_t136" alt="" style="position:absolute;margin-left:0;margin-top:0;width:429.15pt;height:257.45pt;rotation:315;z-index:-2516582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63DA8" w14:textId="316336EF" w:rsidR="000A5538" w:rsidRDefault="00294739">
    <w:pPr>
      <w:pStyle w:val="Header"/>
    </w:pPr>
    <w:r>
      <w:rPr>
        <w:noProof/>
      </w:rPr>
      <w:pict w14:anchorId="2A603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34" o:spid="_x0000_s2050" type="#_x0000_t136" alt="" style="position:absolute;margin-left:0;margin-top:0;width:429.15pt;height:257.45pt;rotation:315;z-index:-2516582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4C7BE" w14:textId="1E2AF8AE" w:rsidR="000A5538" w:rsidRPr="00D62781" w:rsidRDefault="000A5538"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1126740723"/>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36</w:t>
        </w:r>
        <w:r w:rsidRPr="00D62781">
          <w:rPr>
            <w:rStyle w:val="PageNumber"/>
            <w:color w:val="262626" w:themeColor="text1" w:themeTint="D9"/>
            <w:szCs w:val="22"/>
          </w:rPr>
          <w:fldChar w:fldCharType="end"/>
        </w:r>
      </w:sdtContent>
    </w:sdt>
  </w:p>
  <w:p w14:paraId="5EEFB11E" w14:textId="77777777" w:rsidR="000A5538" w:rsidRDefault="000A5538" w:rsidP="00D62781">
    <w:pPr>
      <w:pStyle w:val="Header"/>
      <w:ind w:right="360"/>
    </w:pPr>
    <w:r>
      <w:rPr>
        <w:noProof/>
        <w:lang w:eastAsia="en-AU"/>
      </w:rPr>
      <mc:AlternateContent>
        <mc:Choice Requires="wps">
          <w:drawing>
            <wp:anchor distT="0" distB="0" distL="114300" distR="114300" simplePos="0" relativeHeight="251658252" behindDoc="0" locked="0" layoutInCell="1" allowOverlap="1" wp14:anchorId="2C6AB7B9" wp14:editId="6A069FAC">
              <wp:simplePos x="0" y="0"/>
              <wp:positionH relativeFrom="column">
                <wp:posOffset>-76200</wp:posOffset>
              </wp:positionH>
              <wp:positionV relativeFrom="paragraph">
                <wp:posOffset>-838129</wp:posOffset>
              </wp:positionV>
              <wp:extent cx="5192889" cy="383822"/>
              <wp:effectExtent l="0" t="0" r="1905" b="0"/>
              <wp:wrapNone/>
              <wp:docPr id="124" name="Text Box 124"/>
              <wp:cNvGraphicFramePr/>
              <a:graphic xmlns:a="http://schemas.openxmlformats.org/drawingml/2006/main">
                <a:graphicData uri="http://schemas.microsoft.com/office/word/2010/wordprocessingShape">
                  <wps:wsp>
                    <wps:cNvSpPr txBox="1"/>
                    <wps:spPr>
                      <a:xfrm>
                        <a:off x="0" y="0"/>
                        <a:ext cx="5192889" cy="383822"/>
                      </a:xfrm>
                      <a:prstGeom prst="rect">
                        <a:avLst/>
                      </a:prstGeom>
                      <a:solidFill>
                        <a:schemeClr val="lt1"/>
                      </a:solidFill>
                      <a:ln w="6350">
                        <a:noFill/>
                      </a:ln>
                    </wps:spPr>
                    <wps:txbx>
                      <w:txbxContent>
                        <w:p w14:paraId="36542537" w14:textId="729D5EBF"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AB7B9" id="_x0000_t202" coordsize="21600,21600" o:spt="202" path="m,l,21600r21600,l21600,xe">
              <v:stroke joinstyle="miter"/>
              <v:path gradientshapeok="t" o:connecttype="rect"/>
            </v:shapetype>
            <v:shape id="Text Box 124" o:spid="_x0000_s1132" type="#_x0000_t202" style="position:absolute;margin-left:-6pt;margin-top:-66pt;width:408.9pt;height:30.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" fillcolor="white [3201]" stroked="f" strokeweight=".5pt">
              <v:textbox>
                <w:txbxContent>
                  <w:p w14:paraId="36542537" w14:textId="729D5EBF"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p>
                </w:txbxContent>
              </v:textbox>
            </v:shape>
          </w:pict>
        </mc:Fallback>
      </mc:AlternateContent>
    </w:r>
    <w:r>
      <w:rPr>
        <w:noProof/>
        <w:lang w:eastAsia="en-AU"/>
      </w:rPr>
      <mc:AlternateContent>
        <mc:Choice Requires="wps">
          <w:drawing>
            <wp:anchor distT="0" distB="0" distL="114300" distR="114300" simplePos="0" relativeHeight="251658253" behindDoc="0" locked="0" layoutInCell="1" allowOverlap="1" wp14:anchorId="2CF37D07" wp14:editId="4B56F522">
              <wp:simplePos x="0" y="0"/>
              <wp:positionH relativeFrom="column">
                <wp:posOffset>2540</wp:posOffset>
              </wp:positionH>
              <wp:positionV relativeFrom="paragraph">
                <wp:posOffset>-450709</wp:posOffset>
              </wp:positionV>
              <wp:extent cx="6254045" cy="0"/>
              <wp:effectExtent l="0" t="0" r="33020" b="19050"/>
              <wp:wrapNone/>
              <wp:docPr id="125" name="Straight Connector 125"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F63EB" id="Straight Connector 125" o:spid="_x0000_s1026" alt="Title: decorative line"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" strokecolor="black [3213]" strokeweight=".5pt">
              <v:stroke joinstyle="miter"/>
            </v:lin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CBB07" w14:textId="698FAADB" w:rsidR="000A5538" w:rsidRDefault="00294739">
    <w:pPr>
      <w:pStyle w:val="Header"/>
    </w:pPr>
    <w:r>
      <w:rPr>
        <w:noProof/>
      </w:rPr>
      <w:pict w14:anchorId="1A076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33" o:spid="_x0000_s2049" type="#_x0000_t136" alt="" style="position:absolute;margin-left:0;margin-top:0;width:429.15pt;height:257.45pt;rotation:315;z-index:-25165820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05D54" w14:textId="588946F7" w:rsidR="000A5538" w:rsidRDefault="00294739">
    <w:pPr>
      <w:pStyle w:val="Header"/>
    </w:pPr>
    <w:r>
      <w:rPr>
        <w:noProof/>
      </w:rPr>
      <w:pict w14:anchorId="65FDB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04" o:spid="_x0000_s2068" type="#_x0000_t136" alt="" style="position:absolute;margin-left:0;margin-top:0;width:429.15pt;height:257.45pt;rotation:315;z-index:-25165822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20BD4" w14:textId="2D3C40C1" w:rsidR="000A5538" w:rsidRPr="00D62781" w:rsidRDefault="000A5538" w:rsidP="003F56B8">
    <w:pPr>
      <w:pStyle w:val="Header"/>
      <w:framePr w:w="783" w:h="517" w:hRule="exact" w:wrap="none" w:vAnchor="text" w:hAnchor="page" w:x="10188" w:y="-1248"/>
      <w:jc w:val="right"/>
      <w:rPr>
        <w:rStyle w:val="PageNumber"/>
        <w:color w:val="262626" w:themeColor="text1" w:themeTint="D9"/>
        <w:szCs w:val="22"/>
      </w:rPr>
    </w:pPr>
    <w:r w:rsidRPr="00D62781">
      <w:rPr>
        <w:rStyle w:val="PageNumber"/>
        <w:color w:val="262626" w:themeColor="text1" w:themeTint="D9"/>
        <w:szCs w:val="22"/>
      </w:rPr>
      <w:t xml:space="preserve">P. </w:t>
    </w:r>
    <w:sdt>
      <w:sdtPr>
        <w:rPr>
          <w:rStyle w:val="PageNumber"/>
          <w:color w:val="262626" w:themeColor="text1" w:themeTint="D9"/>
          <w:szCs w:val="22"/>
        </w:rPr>
        <w:id w:val="429630903"/>
        <w:docPartObj>
          <w:docPartGallery w:val="Page Numbers (Top of Page)"/>
          <w:docPartUnique/>
        </w:docPartObj>
      </w:sdtPr>
      <w:sdtEndPr>
        <w:rPr>
          <w:rStyle w:val="PageNumber"/>
        </w:rPr>
      </w:sdtEndPr>
      <w:sdtContent>
        <w:r w:rsidRPr="00D62781">
          <w:rPr>
            <w:rStyle w:val="PageNumber"/>
            <w:color w:val="262626" w:themeColor="text1" w:themeTint="D9"/>
            <w:szCs w:val="22"/>
          </w:rPr>
          <w:fldChar w:fldCharType="begin"/>
        </w:r>
        <w:r w:rsidRPr="00D62781">
          <w:rPr>
            <w:rStyle w:val="PageNumber"/>
            <w:color w:val="262626" w:themeColor="text1" w:themeTint="D9"/>
            <w:szCs w:val="22"/>
          </w:rPr>
          <w:instrText xml:space="preserve"> PAGE </w:instrText>
        </w:r>
        <w:r w:rsidRPr="00D62781">
          <w:rPr>
            <w:rStyle w:val="PageNumber"/>
            <w:color w:val="262626" w:themeColor="text1" w:themeTint="D9"/>
            <w:szCs w:val="22"/>
          </w:rPr>
          <w:fldChar w:fldCharType="separate"/>
        </w:r>
        <w:r w:rsidR="00294739">
          <w:rPr>
            <w:rStyle w:val="PageNumber"/>
            <w:noProof/>
            <w:color w:val="262626" w:themeColor="text1" w:themeTint="D9"/>
            <w:szCs w:val="22"/>
          </w:rPr>
          <w:t>1</w:t>
        </w:r>
        <w:r w:rsidRPr="00D62781">
          <w:rPr>
            <w:rStyle w:val="PageNumber"/>
            <w:color w:val="262626" w:themeColor="text1" w:themeTint="D9"/>
            <w:szCs w:val="22"/>
          </w:rPr>
          <w:fldChar w:fldCharType="end"/>
        </w:r>
      </w:sdtContent>
    </w:sdt>
  </w:p>
  <w:p w14:paraId="2B537EFD" w14:textId="1BF569B5" w:rsidR="000A5538" w:rsidRDefault="000A5538" w:rsidP="00D62781">
    <w:pPr>
      <w:pStyle w:val="Header"/>
      <w:ind w:right="360"/>
    </w:pPr>
    <w:r>
      <w:rPr>
        <w:noProof/>
        <w:lang w:eastAsia="en-AU"/>
      </w:rPr>
      <mc:AlternateContent>
        <mc:Choice Requires="wps">
          <w:drawing>
            <wp:anchor distT="0" distB="0" distL="114300" distR="114300" simplePos="0" relativeHeight="251658244" behindDoc="0" locked="0" layoutInCell="1" allowOverlap="1" wp14:anchorId="0003432E" wp14:editId="381DF92E">
              <wp:simplePos x="0" y="0"/>
              <wp:positionH relativeFrom="column">
                <wp:posOffset>-76200</wp:posOffset>
              </wp:positionH>
              <wp:positionV relativeFrom="paragraph">
                <wp:posOffset>-835660</wp:posOffset>
              </wp:positionV>
              <wp:extent cx="5629275" cy="383822"/>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629275" cy="383822"/>
                      </a:xfrm>
                      <a:prstGeom prst="rect">
                        <a:avLst/>
                      </a:prstGeom>
                      <a:solidFill>
                        <a:schemeClr val="lt1"/>
                      </a:solidFill>
                      <a:ln w="6350">
                        <a:noFill/>
                      </a:ln>
                    </wps:spPr>
                    <wps:txbx>
                      <w:txbxContent>
                        <w:p w14:paraId="6B591654" w14:textId="53D7FAE3"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r>
                            <w:rPr>
                              <w:rFonts w:cs="Times New Roman (Body CS)"/>
                              <w:b/>
                              <w:bCs/>
                              <w:caps/>
                              <w:color w:val="262626" w:themeColor="text1" w:themeTint="D9"/>
                              <w:spacing w:val="20"/>
                              <w:sz w:val="20"/>
                              <w:szCs w:val="20"/>
                            </w:rPr>
                            <w:t xml:space="preserve"> into your organisation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3432E" id="_x0000_t202" coordsize="21600,21600" o:spt="202" path="m,l,21600r21600,l21600,xe">
              <v:stroke joinstyle="miter"/>
              <v:path gradientshapeok="t" o:connecttype="rect"/>
            </v:shapetype>
            <v:shape id="Text Box 3" o:spid="_x0000_s1121" type="#_x0000_t202" style="position:absolute;margin-left:-6pt;margin-top:-65.8pt;width:443.25pt;height:30.2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" fillcolor="white [3201]" stroked="f" strokeweight=".5pt">
              <v:textbox>
                <w:txbxContent>
                  <w:p w14:paraId="6B591654" w14:textId="53D7FAE3" w:rsidR="000A5538" w:rsidRPr="00D62781" w:rsidRDefault="000A5538">
                    <w:pPr>
                      <w:rPr>
                        <w:rFonts w:cs="Times New Roman (Body CS)"/>
                        <w:b/>
                        <w:bCs/>
                        <w:caps/>
                        <w:color w:val="262626" w:themeColor="text1" w:themeTint="D9"/>
                        <w:spacing w:val="20"/>
                        <w:sz w:val="20"/>
                        <w:szCs w:val="20"/>
                      </w:rPr>
                    </w:pPr>
                    <w:r w:rsidRPr="00D62781">
                      <w:rPr>
                        <w:rFonts w:cs="Times New Roman (Body CS)"/>
                        <w:b/>
                        <w:bCs/>
                        <w:caps/>
                        <w:color w:val="262626" w:themeColor="text1" w:themeTint="D9"/>
                        <w:spacing w:val="20"/>
                        <w:sz w:val="20"/>
                        <w:szCs w:val="20"/>
                      </w:rPr>
                      <w:t>A TOOLKIT FOR EMBEDDING WELLNESS AND REABLEMENT</w:t>
                    </w:r>
                    <w:r>
                      <w:rPr>
                        <w:rFonts w:cs="Times New Roman (Body CS)"/>
                        <w:b/>
                        <w:bCs/>
                        <w:caps/>
                        <w:color w:val="262626" w:themeColor="text1" w:themeTint="D9"/>
                        <w:spacing w:val="20"/>
                        <w:sz w:val="20"/>
                        <w:szCs w:val="20"/>
                      </w:rPr>
                      <w:t xml:space="preserve"> into your organisation</w:t>
                    </w:r>
                  </w:p>
                </w:txbxContent>
              </v:textbox>
            </v:shape>
          </w:pict>
        </mc:Fallback>
      </mc:AlternateContent>
    </w:r>
    <w:r>
      <w:rPr>
        <w:noProof/>
        <w:lang w:eastAsia="en-AU"/>
      </w:rPr>
      <mc:AlternateContent>
        <mc:Choice Requires="wps">
          <w:drawing>
            <wp:anchor distT="0" distB="0" distL="114300" distR="114300" simplePos="0" relativeHeight="251658245" behindDoc="0" locked="0" layoutInCell="1" allowOverlap="1" wp14:anchorId="5C0F82E2" wp14:editId="2DEA651E">
              <wp:simplePos x="0" y="0"/>
              <wp:positionH relativeFrom="column">
                <wp:posOffset>2540</wp:posOffset>
              </wp:positionH>
              <wp:positionV relativeFrom="paragraph">
                <wp:posOffset>-450709</wp:posOffset>
              </wp:positionV>
              <wp:extent cx="6254045" cy="0"/>
              <wp:effectExtent l="0" t="0" r="7620" b="12700"/>
              <wp:wrapNone/>
              <wp:docPr id="4" name="Straight Connector 4"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EC5DA9" id="Straight Connector 4" o:spid="_x0000_s1026" alt="Title: decorative line"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" strokecolor="black [3213]" strokeweight=".5pt">
              <v:stroke joinstyle="miter"/>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6352" w14:textId="1AAAE96F" w:rsidR="000A5538" w:rsidRDefault="00294739">
    <w:pPr>
      <w:pStyle w:val="Header"/>
    </w:pPr>
    <w:r>
      <w:rPr>
        <w:noProof/>
      </w:rPr>
      <w:pict w14:anchorId="6CE2D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03" o:spid="_x0000_s2067" type="#_x0000_t136" alt="" style="position:absolute;margin-left:0;margin-top:0;width:429.15pt;height:257.45pt;rotation:315;z-index:-25165822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64C4" w14:textId="73E656B2" w:rsidR="000A5538" w:rsidRDefault="00294739">
    <w:pPr>
      <w:pStyle w:val="Header"/>
    </w:pPr>
    <w:r>
      <w:rPr>
        <w:noProof/>
      </w:rPr>
      <w:pict w14:anchorId="4682BB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07" o:spid="_x0000_s2066" type="#_x0000_t136" alt="" style="position:absolute;margin-left:0;margin-top:0;width:429.15pt;height:257.45pt;rotation:315;z-index:-25165821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772C" w14:textId="200FCA85" w:rsidR="000A5538" w:rsidRPr="00E42236" w:rsidRDefault="000A5538" w:rsidP="003F56B8">
    <w:pPr>
      <w:pStyle w:val="Header"/>
      <w:framePr w:w="783" w:h="517" w:hRule="exact" w:wrap="none" w:vAnchor="text" w:hAnchor="page" w:x="10188" w:y="-1248"/>
      <w:jc w:val="right"/>
      <w:rPr>
        <w:rStyle w:val="PageNumber"/>
        <w:b/>
        <w:bCs/>
        <w:color w:val="FFFFFF" w:themeColor="background1"/>
        <w:szCs w:val="22"/>
      </w:rPr>
    </w:pPr>
    <w:r w:rsidRPr="00E42236">
      <w:rPr>
        <w:rStyle w:val="PageNumber"/>
        <w:b/>
        <w:bCs/>
        <w:color w:val="FFFFFF" w:themeColor="background1"/>
        <w:szCs w:val="22"/>
      </w:rPr>
      <w:t xml:space="preserve">P. </w:t>
    </w:r>
    <w:sdt>
      <w:sdtPr>
        <w:rPr>
          <w:rStyle w:val="PageNumber"/>
          <w:b/>
          <w:bCs/>
          <w:color w:val="FFFFFF" w:themeColor="background1"/>
          <w:szCs w:val="22"/>
        </w:rPr>
        <w:id w:val="1071771144"/>
        <w:docPartObj>
          <w:docPartGallery w:val="Page Numbers (Top of Page)"/>
          <w:docPartUnique/>
        </w:docPartObj>
      </w:sdtPr>
      <w:sdtEndPr>
        <w:rPr>
          <w:rStyle w:val="PageNumber"/>
        </w:rPr>
      </w:sdtEndPr>
      <w:sdtContent>
        <w:r w:rsidRPr="00E42236">
          <w:rPr>
            <w:rStyle w:val="PageNumber"/>
            <w:b/>
            <w:bCs/>
            <w:color w:val="FFFFFF" w:themeColor="background1"/>
            <w:szCs w:val="22"/>
          </w:rPr>
          <w:fldChar w:fldCharType="begin"/>
        </w:r>
        <w:r w:rsidRPr="00E42236">
          <w:rPr>
            <w:rStyle w:val="PageNumber"/>
            <w:b/>
            <w:bCs/>
            <w:color w:val="FFFFFF" w:themeColor="background1"/>
            <w:szCs w:val="22"/>
          </w:rPr>
          <w:instrText xml:space="preserve"> PAGE </w:instrText>
        </w:r>
        <w:r w:rsidRPr="00E42236">
          <w:rPr>
            <w:rStyle w:val="PageNumber"/>
            <w:b/>
            <w:bCs/>
            <w:color w:val="FFFFFF" w:themeColor="background1"/>
            <w:szCs w:val="22"/>
          </w:rPr>
          <w:fldChar w:fldCharType="separate"/>
        </w:r>
        <w:r w:rsidR="00294739">
          <w:rPr>
            <w:rStyle w:val="PageNumber"/>
            <w:b/>
            <w:bCs/>
            <w:noProof/>
            <w:color w:val="FFFFFF" w:themeColor="background1"/>
            <w:szCs w:val="22"/>
          </w:rPr>
          <w:t>5</w:t>
        </w:r>
        <w:r w:rsidRPr="00E42236">
          <w:rPr>
            <w:rStyle w:val="PageNumber"/>
            <w:b/>
            <w:bCs/>
            <w:color w:val="FFFFFF" w:themeColor="background1"/>
            <w:szCs w:val="22"/>
          </w:rPr>
          <w:fldChar w:fldCharType="end"/>
        </w:r>
      </w:sdtContent>
    </w:sdt>
  </w:p>
  <w:p w14:paraId="55529884" w14:textId="6EF14F7D" w:rsidR="000A5538" w:rsidRDefault="000A5538" w:rsidP="00D62781">
    <w:pPr>
      <w:pStyle w:val="Header"/>
      <w:ind w:right="360"/>
    </w:pPr>
    <w:r>
      <w:rPr>
        <w:noProof/>
        <w:lang w:eastAsia="en-AU"/>
      </w:rPr>
      <w:drawing>
        <wp:anchor distT="0" distB="0" distL="114300" distR="114300" simplePos="0" relativeHeight="251658242" behindDoc="1" locked="0" layoutInCell="1" allowOverlap="1" wp14:anchorId="3A834E3E" wp14:editId="2E036F09">
          <wp:simplePos x="0" y="0"/>
          <wp:positionH relativeFrom="column">
            <wp:posOffset>-711200</wp:posOffset>
          </wp:positionH>
          <wp:positionV relativeFrom="paragraph">
            <wp:posOffset>-1213485</wp:posOffset>
          </wp:positionV>
          <wp:extent cx="7721600" cy="10922021"/>
          <wp:effectExtent l="0" t="0" r="0" b="0"/>
          <wp:wrapNone/>
          <wp:docPr id="70" name="Picture 7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H_PPT_Section_Breaks-02.jpg"/>
                  <pic:cNvPicPr/>
                </pic:nvPicPr>
                <pic:blipFill>
                  <a:blip r:embed="rId1">
                    <a:extLst>
                      <a:ext uri="{28A0092B-C50C-407E-A947-70E740481C1C}">
                        <a14:useLocalDpi xmlns:a14="http://schemas.microsoft.com/office/drawing/2010/main" val="0"/>
                      </a:ext>
                    </a:extLst>
                  </a:blip>
                  <a:stretch>
                    <a:fillRect/>
                  </a:stretch>
                </pic:blipFill>
                <pic:spPr>
                  <a:xfrm>
                    <a:off x="0" y="0"/>
                    <a:ext cx="7721600" cy="1092202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6" behindDoc="0" locked="0" layoutInCell="1" allowOverlap="1" wp14:anchorId="6FEF8CC5" wp14:editId="54C76B0F">
              <wp:simplePos x="0" y="0"/>
              <wp:positionH relativeFrom="column">
                <wp:posOffset>-76200</wp:posOffset>
              </wp:positionH>
              <wp:positionV relativeFrom="paragraph">
                <wp:posOffset>-838129</wp:posOffset>
              </wp:positionV>
              <wp:extent cx="5192889" cy="383822"/>
              <wp:effectExtent l="0" t="0" r="0" b="0"/>
              <wp:wrapNone/>
              <wp:docPr id="86" name="Text Box 86"/>
              <wp:cNvGraphicFramePr/>
              <a:graphic xmlns:a="http://schemas.openxmlformats.org/drawingml/2006/main">
                <a:graphicData uri="http://schemas.microsoft.com/office/word/2010/wordprocessingShape">
                  <wps:wsp>
                    <wps:cNvSpPr txBox="1"/>
                    <wps:spPr>
                      <a:xfrm>
                        <a:off x="0" y="0"/>
                        <a:ext cx="5192889" cy="383822"/>
                      </a:xfrm>
                      <a:prstGeom prst="rect">
                        <a:avLst/>
                      </a:prstGeom>
                      <a:noFill/>
                      <a:ln w="6350">
                        <a:noFill/>
                      </a:ln>
                    </wps:spPr>
                    <wps:txbx>
                      <w:txbxContent>
                        <w:p w14:paraId="02DB0F8F" w14:textId="3EBA10F7"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TOOLKIT </w:t>
                          </w:r>
                          <w:r>
                            <w:rPr>
                              <w:rFonts w:cs="Times New Roman (Body CS)"/>
                              <w:b/>
                              <w:bCs/>
                              <w:caps/>
                              <w:color w:val="FFFFFF" w:themeColor="background1"/>
                              <w:spacing w:val="20"/>
                              <w:sz w:val="20"/>
                              <w:szCs w:val="20"/>
                            </w:rPr>
                            <w:t>FOR</w:t>
                          </w:r>
                          <w:r w:rsidRPr="00E42236">
                            <w:rPr>
                              <w:rFonts w:cs="Times New Roman (Body CS)"/>
                              <w:b/>
                              <w:bCs/>
                              <w:caps/>
                              <w:color w:val="FFFFFF" w:themeColor="background1"/>
                              <w:spacing w:val="20"/>
                              <w:sz w:val="20"/>
                              <w:szCs w:val="20"/>
                            </w:rPr>
                            <w:t xml:space="preserve"> EMBEDDING WELLNESS AND REABLEMENT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F8CC5" id="_x0000_t202" coordsize="21600,21600" o:spt="202" path="m,l,21600r21600,l21600,xe">
              <v:stroke joinstyle="miter"/>
              <v:path gradientshapeok="t" o:connecttype="rect"/>
            </v:shapetype>
            <v:shape id="Text Box 86" o:spid="_x0000_s1122" type="#_x0000_t202" style="position:absolute;margin-left:-6pt;margin-top:-66pt;width:408.9pt;height:30.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" filled="f" stroked="f" strokeweight=".5pt">
              <v:textbox>
                <w:txbxContent>
                  <w:p w14:paraId="02DB0F8F" w14:textId="3EBA10F7" w:rsidR="000A5538" w:rsidRPr="00E42236" w:rsidRDefault="000A5538">
                    <w:pPr>
                      <w:rPr>
                        <w:rFonts w:cs="Times New Roman (Body CS)"/>
                        <w:b/>
                        <w:bCs/>
                        <w:caps/>
                        <w:color w:val="FFFFFF" w:themeColor="background1"/>
                        <w:spacing w:val="20"/>
                        <w:sz w:val="20"/>
                        <w:szCs w:val="20"/>
                      </w:rPr>
                    </w:pPr>
                    <w:r w:rsidRPr="00E42236">
                      <w:rPr>
                        <w:rFonts w:cs="Times New Roman (Body CS)"/>
                        <w:b/>
                        <w:bCs/>
                        <w:caps/>
                        <w:color w:val="FFFFFF" w:themeColor="background1"/>
                        <w:spacing w:val="20"/>
                        <w:sz w:val="20"/>
                        <w:szCs w:val="20"/>
                      </w:rPr>
                      <w:t xml:space="preserve">A TOOLKIT </w:t>
                    </w:r>
                    <w:r>
                      <w:rPr>
                        <w:rFonts w:cs="Times New Roman (Body CS)"/>
                        <w:b/>
                        <w:bCs/>
                        <w:caps/>
                        <w:color w:val="FFFFFF" w:themeColor="background1"/>
                        <w:spacing w:val="20"/>
                        <w:sz w:val="20"/>
                        <w:szCs w:val="20"/>
                      </w:rPr>
                      <w:t>FOR</w:t>
                    </w:r>
                    <w:r w:rsidRPr="00E42236">
                      <w:rPr>
                        <w:rFonts w:cs="Times New Roman (Body CS)"/>
                        <w:b/>
                        <w:bCs/>
                        <w:caps/>
                        <w:color w:val="FFFFFF" w:themeColor="background1"/>
                        <w:spacing w:val="20"/>
                        <w:sz w:val="20"/>
                        <w:szCs w:val="20"/>
                      </w:rPr>
                      <w:t xml:space="preserve"> EMBEDDING WELLNESS AND REABLEMENT</w:t>
                    </w:r>
                  </w:p>
                </w:txbxContent>
              </v:textbox>
            </v:shape>
          </w:pict>
        </mc:Fallback>
      </mc:AlternateContent>
    </w:r>
    <w:r>
      <w:rPr>
        <w:noProof/>
        <w:lang w:eastAsia="en-AU"/>
      </w:rPr>
      <mc:AlternateContent>
        <mc:Choice Requires="wps">
          <w:drawing>
            <wp:anchor distT="0" distB="0" distL="114300" distR="114300" simplePos="0" relativeHeight="251658247" behindDoc="0" locked="0" layoutInCell="1" allowOverlap="1" wp14:anchorId="77FA14B2" wp14:editId="2806D788">
              <wp:simplePos x="0" y="0"/>
              <wp:positionH relativeFrom="column">
                <wp:posOffset>2540</wp:posOffset>
              </wp:positionH>
              <wp:positionV relativeFrom="paragraph">
                <wp:posOffset>-450709</wp:posOffset>
              </wp:positionV>
              <wp:extent cx="6254045" cy="0"/>
              <wp:effectExtent l="0" t="0" r="7620" b="12700"/>
              <wp:wrapNone/>
              <wp:docPr id="96" name="Straight Connector 96" title="decorative line"/>
              <wp:cNvGraphicFramePr/>
              <a:graphic xmlns:a="http://schemas.openxmlformats.org/drawingml/2006/main">
                <a:graphicData uri="http://schemas.microsoft.com/office/word/2010/wordprocessingShape">
                  <wps:wsp>
                    <wps:cNvCnPr/>
                    <wps:spPr>
                      <a:xfrm>
                        <a:off x="0" y="0"/>
                        <a:ext cx="6254045"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58D6CE" id="Straight Connector 96" o:spid="_x0000_s1026" alt="Title: decorative line"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2pt,-35.5pt" to="492.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" strokecolor="white [3212]">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DBE54" w14:textId="4299E711" w:rsidR="000A5538" w:rsidRDefault="00294739">
    <w:pPr>
      <w:pStyle w:val="Header"/>
    </w:pPr>
    <w:r>
      <w:rPr>
        <w:noProof/>
      </w:rPr>
      <w:pict w14:anchorId="1D061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0024006" o:spid="_x0000_s2065" type="#_x0000_t136" alt="" style="position:absolute;margin-left:0;margin-top:0;width:429.15pt;height:257.45pt;rotation:315;z-index:-2516582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 Ligh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97285FBA"/>
    <w:lvl w:ilvl="0">
      <w:start w:val="1"/>
      <w:numFmt w:val="lowerLetter"/>
      <w:pStyle w:val="ListNumber2"/>
      <w:lvlText w:val="%1."/>
      <w:lvlJc w:val="left"/>
      <w:pPr>
        <w:ind w:left="737" w:hanging="340"/>
      </w:pPr>
      <w:rPr>
        <w:rFonts w:hint="default"/>
        <w:b/>
        <w:i w:val="0"/>
        <w:color w:val="003F82" w:themeColor="accent3"/>
      </w:rPr>
    </w:lvl>
  </w:abstractNum>
  <w:abstractNum w:abstractNumId="1" w15:restartNumberingAfterBreak="0">
    <w:nsid w:val="FFFFFF83"/>
    <w:multiLevelType w:val="singleLevel"/>
    <w:tmpl w:val="8A8827D4"/>
    <w:lvl w:ilvl="0">
      <w:start w:val="1"/>
      <w:numFmt w:val="bullet"/>
      <w:pStyle w:val="ListBullet2"/>
      <w:lvlText w:val="–"/>
      <w:lvlJc w:val="left"/>
      <w:pPr>
        <w:tabs>
          <w:tab w:val="num" w:pos="737"/>
        </w:tabs>
        <w:ind w:left="737" w:hanging="340"/>
      </w:pPr>
      <w:rPr>
        <w:rFonts w:ascii="Symbol" w:hAnsi="Symbol" w:hint="default"/>
        <w:b/>
        <w:i w:val="0"/>
        <w:color w:val="003F82" w:themeColor="text2"/>
      </w:rPr>
    </w:lvl>
  </w:abstractNum>
  <w:abstractNum w:abstractNumId="2" w15:restartNumberingAfterBreak="0">
    <w:nsid w:val="FFFFFF89"/>
    <w:multiLevelType w:val="singleLevel"/>
    <w:tmpl w:val="A41C6B3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8867EE"/>
    <w:multiLevelType w:val="hybridMultilevel"/>
    <w:tmpl w:val="21761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D05A93"/>
    <w:multiLevelType w:val="hybridMultilevel"/>
    <w:tmpl w:val="19B46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700923"/>
    <w:multiLevelType w:val="hybridMultilevel"/>
    <w:tmpl w:val="67BC08D4"/>
    <w:lvl w:ilvl="0" w:tplc="0C090001">
      <w:start w:val="1"/>
      <w:numFmt w:val="bullet"/>
      <w:lvlText w:val=""/>
      <w:lvlJc w:val="left"/>
      <w:pPr>
        <w:ind w:left="766" w:hanging="360"/>
      </w:pPr>
      <w:rPr>
        <w:rFonts w:ascii="Symbol" w:hAnsi="Symbol" w:cs="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cs="Wingdings" w:hint="default"/>
      </w:rPr>
    </w:lvl>
    <w:lvl w:ilvl="3" w:tplc="0C090001" w:tentative="1">
      <w:start w:val="1"/>
      <w:numFmt w:val="bullet"/>
      <w:lvlText w:val=""/>
      <w:lvlJc w:val="left"/>
      <w:pPr>
        <w:ind w:left="2926" w:hanging="360"/>
      </w:pPr>
      <w:rPr>
        <w:rFonts w:ascii="Symbol" w:hAnsi="Symbol" w:cs="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cs="Wingdings" w:hint="default"/>
      </w:rPr>
    </w:lvl>
    <w:lvl w:ilvl="6" w:tplc="0C090001" w:tentative="1">
      <w:start w:val="1"/>
      <w:numFmt w:val="bullet"/>
      <w:lvlText w:val=""/>
      <w:lvlJc w:val="left"/>
      <w:pPr>
        <w:ind w:left="5086" w:hanging="360"/>
      </w:pPr>
      <w:rPr>
        <w:rFonts w:ascii="Symbol" w:hAnsi="Symbol" w:cs="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cs="Wingdings" w:hint="default"/>
      </w:rPr>
    </w:lvl>
  </w:abstractNum>
  <w:abstractNum w:abstractNumId="6" w15:restartNumberingAfterBreak="0">
    <w:nsid w:val="1C6B67F7"/>
    <w:multiLevelType w:val="hybridMultilevel"/>
    <w:tmpl w:val="8E34E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E82974"/>
    <w:multiLevelType w:val="hybridMultilevel"/>
    <w:tmpl w:val="E886E2F4"/>
    <w:lvl w:ilvl="0" w:tplc="008C5676">
      <w:start w:val="1"/>
      <w:numFmt w:val="bullet"/>
      <w:lvlText w:val=""/>
      <w:lvlJc w:val="left"/>
      <w:pPr>
        <w:ind w:left="720" w:hanging="360"/>
      </w:pPr>
      <w:rPr>
        <w:rFonts w:ascii="Symbol" w:hAnsi="Symbol" w:hint="default"/>
        <w:color w:val="586992"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956CF4"/>
    <w:multiLevelType w:val="hybridMultilevel"/>
    <w:tmpl w:val="1A9E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BA422C"/>
    <w:multiLevelType w:val="hybridMultilevel"/>
    <w:tmpl w:val="C382E416"/>
    <w:lvl w:ilvl="0" w:tplc="008C5676">
      <w:start w:val="1"/>
      <w:numFmt w:val="bullet"/>
      <w:pStyle w:val="ListBullet"/>
      <w:lvlText w:val=""/>
      <w:lvlJc w:val="left"/>
      <w:pPr>
        <w:ind w:left="360" w:hanging="360"/>
      </w:pPr>
      <w:rPr>
        <w:rFonts w:ascii="Symbol" w:hAnsi="Symbol" w:hint="default"/>
        <w:color w:val="586992"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E04491"/>
    <w:multiLevelType w:val="hybridMultilevel"/>
    <w:tmpl w:val="4C96A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95770A"/>
    <w:multiLevelType w:val="hybridMultilevel"/>
    <w:tmpl w:val="F88477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1F605FC"/>
    <w:multiLevelType w:val="hybridMultilevel"/>
    <w:tmpl w:val="7B2E289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526D6DBC"/>
    <w:multiLevelType w:val="hybridMultilevel"/>
    <w:tmpl w:val="183897C6"/>
    <w:lvl w:ilvl="0" w:tplc="ED3E0578">
      <w:start w:val="2"/>
      <w:numFmt w:val="decimal"/>
      <w:pStyle w:val="Heading1numbered"/>
      <w:lvlText w:val="%1."/>
      <w:lvlJc w:val="left"/>
      <w:pPr>
        <w:ind w:left="397" w:hanging="397"/>
      </w:pPr>
      <w:rPr>
        <w:rFonts w:hint="default"/>
        <w:b w:val="0"/>
        <w:i w:val="0"/>
        <w:color w:val="008996" w:themeColor="accent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147DAC"/>
    <w:multiLevelType w:val="hybridMultilevel"/>
    <w:tmpl w:val="21A28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ED278A7"/>
    <w:multiLevelType w:val="hybridMultilevel"/>
    <w:tmpl w:val="E334C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2D66A7E"/>
    <w:multiLevelType w:val="hybridMultilevel"/>
    <w:tmpl w:val="5E3C7B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6E1A44"/>
    <w:multiLevelType w:val="hybridMultilevel"/>
    <w:tmpl w:val="97A416F4"/>
    <w:lvl w:ilvl="0" w:tplc="219CAF7C">
      <w:start w:val="1"/>
      <w:numFmt w:val="decimal"/>
      <w:pStyle w:val="ListParagraph"/>
      <w:lvlText w:val="%1."/>
      <w:lvlJc w:val="left"/>
      <w:pPr>
        <w:ind w:left="397" w:hanging="397"/>
      </w:pPr>
      <w:rPr>
        <w:rFonts w:hint="default"/>
        <w:b/>
        <w:i w:val="0"/>
        <w:color w:val="008996" w:themeColor="accent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E00C08"/>
    <w:multiLevelType w:val="hybridMultilevel"/>
    <w:tmpl w:val="62223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
  </w:num>
  <w:num w:numId="4">
    <w:abstractNumId w:val="13"/>
  </w:num>
  <w:num w:numId="5">
    <w:abstractNumId w:val="9"/>
  </w:num>
  <w:num w:numId="6">
    <w:abstractNumId w:val="7"/>
  </w:num>
  <w:num w:numId="7">
    <w:abstractNumId w:val="3"/>
  </w:num>
  <w:num w:numId="8">
    <w:abstractNumId w:val="5"/>
  </w:num>
  <w:num w:numId="9">
    <w:abstractNumId w:val="12"/>
  </w:num>
  <w:num w:numId="10">
    <w:abstractNumId w:val="8"/>
  </w:num>
  <w:num w:numId="11">
    <w:abstractNumId w:val="16"/>
  </w:num>
  <w:num w:numId="12">
    <w:abstractNumId w:val="10"/>
  </w:num>
  <w:num w:numId="13">
    <w:abstractNumId w:val="15"/>
  </w:num>
  <w:num w:numId="14">
    <w:abstractNumId w:val="6"/>
  </w:num>
  <w:num w:numId="15">
    <w:abstractNumId w:val="14"/>
  </w:num>
  <w:num w:numId="16">
    <w:abstractNumId w:val="11"/>
  </w:num>
  <w:num w:numId="17">
    <w:abstractNumId w:val="4"/>
  </w:num>
  <w:num w:numId="18">
    <w:abstractNumId w:val="2"/>
  </w:num>
  <w:num w:numId="19">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4"/>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7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6E2"/>
    <w:rsid w:val="000016F9"/>
    <w:rsid w:val="00001D0E"/>
    <w:rsid w:val="00001EE5"/>
    <w:rsid w:val="00002D27"/>
    <w:rsid w:val="00003400"/>
    <w:rsid w:val="0000476F"/>
    <w:rsid w:val="0000496F"/>
    <w:rsid w:val="0000517E"/>
    <w:rsid w:val="00006093"/>
    <w:rsid w:val="0001220D"/>
    <w:rsid w:val="00013837"/>
    <w:rsid w:val="00013952"/>
    <w:rsid w:val="00013FF9"/>
    <w:rsid w:val="00015293"/>
    <w:rsid w:val="00015E53"/>
    <w:rsid w:val="000162C2"/>
    <w:rsid w:val="0001708E"/>
    <w:rsid w:val="000200E4"/>
    <w:rsid w:val="00020165"/>
    <w:rsid w:val="0002355D"/>
    <w:rsid w:val="00023999"/>
    <w:rsid w:val="00024FCB"/>
    <w:rsid w:val="0002734F"/>
    <w:rsid w:val="000301DC"/>
    <w:rsid w:val="000354EA"/>
    <w:rsid w:val="00037827"/>
    <w:rsid w:val="00040840"/>
    <w:rsid w:val="00041D58"/>
    <w:rsid w:val="0004350E"/>
    <w:rsid w:val="00043B43"/>
    <w:rsid w:val="00044204"/>
    <w:rsid w:val="00044AB8"/>
    <w:rsid w:val="00044DB0"/>
    <w:rsid w:val="00046428"/>
    <w:rsid w:val="00046C18"/>
    <w:rsid w:val="00047C17"/>
    <w:rsid w:val="00047DD0"/>
    <w:rsid w:val="00050693"/>
    <w:rsid w:val="00053BCE"/>
    <w:rsid w:val="000551F9"/>
    <w:rsid w:val="000555D9"/>
    <w:rsid w:val="00055EA3"/>
    <w:rsid w:val="000561CD"/>
    <w:rsid w:val="000608A3"/>
    <w:rsid w:val="000622B1"/>
    <w:rsid w:val="00062610"/>
    <w:rsid w:val="00064A27"/>
    <w:rsid w:val="00065185"/>
    <w:rsid w:val="00065F3F"/>
    <w:rsid w:val="00065F82"/>
    <w:rsid w:val="00065FB0"/>
    <w:rsid w:val="000666E9"/>
    <w:rsid w:val="000671C4"/>
    <w:rsid w:val="00067F0E"/>
    <w:rsid w:val="00071752"/>
    <w:rsid w:val="00072E3C"/>
    <w:rsid w:val="00073712"/>
    <w:rsid w:val="000738E6"/>
    <w:rsid w:val="00074918"/>
    <w:rsid w:val="000757ED"/>
    <w:rsid w:val="00075F51"/>
    <w:rsid w:val="000773EC"/>
    <w:rsid w:val="000779B0"/>
    <w:rsid w:val="00083AF4"/>
    <w:rsid w:val="000841F9"/>
    <w:rsid w:val="000850E5"/>
    <w:rsid w:val="00085C21"/>
    <w:rsid w:val="0008743B"/>
    <w:rsid w:val="00090245"/>
    <w:rsid w:val="000915BD"/>
    <w:rsid w:val="00093143"/>
    <w:rsid w:val="00093699"/>
    <w:rsid w:val="000963C8"/>
    <w:rsid w:val="00097E4B"/>
    <w:rsid w:val="000A05E9"/>
    <w:rsid w:val="000A2D86"/>
    <w:rsid w:val="000A44B3"/>
    <w:rsid w:val="000A5538"/>
    <w:rsid w:val="000A64D6"/>
    <w:rsid w:val="000A6E0B"/>
    <w:rsid w:val="000A7460"/>
    <w:rsid w:val="000B117A"/>
    <w:rsid w:val="000B309C"/>
    <w:rsid w:val="000B30D0"/>
    <w:rsid w:val="000B3201"/>
    <w:rsid w:val="000B56FE"/>
    <w:rsid w:val="000B5A8A"/>
    <w:rsid w:val="000B60AC"/>
    <w:rsid w:val="000B69C5"/>
    <w:rsid w:val="000B7FEB"/>
    <w:rsid w:val="000C0586"/>
    <w:rsid w:val="000C0C45"/>
    <w:rsid w:val="000C57F3"/>
    <w:rsid w:val="000C5962"/>
    <w:rsid w:val="000C764B"/>
    <w:rsid w:val="000D07CB"/>
    <w:rsid w:val="000D17E1"/>
    <w:rsid w:val="000D1BE5"/>
    <w:rsid w:val="000D251C"/>
    <w:rsid w:val="000D2DEA"/>
    <w:rsid w:val="000D3325"/>
    <w:rsid w:val="000D3A01"/>
    <w:rsid w:val="000D44B1"/>
    <w:rsid w:val="000D6117"/>
    <w:rsid w:val="000D648E"/>
    <w:rsid w:val="000D716F"/>
    <w:rsid w:val="000D79BB"/>
    <w:rsid w:val="000E0489"/>
    <w:rsid w:val="000E07CA"/>
    <w:rsid w:val="000E0E52"/>
    <w:rsid w:val="000E183D"/>
    <w:rsid w:val="000E34AD"/>
    <w:rsid w:val="000E415B"/>
    <w:rsid w:val="000E6BA6"/>
    <w:rsid w:val="000F01AF"/>
    <w:rsid w:val="000F02DF"/>
    <w:rsid w:val="000F0D7B"/>
    <w:rsid w:val="000F0F89"/>
    <w:rsid w:val="000F4D3E"/>
    <w:rsid w:val="000F4FCD"/>
    <w:rsid w:val="000F66C5"/>
    <w:rsid w:val="000F7806"/>
    <w:rsid w:val="000F7B6D"/>
    <w:rsid w:val="001009B9"/>
    <w:rsid w:val="001018BC"/>
    <w:rsid w:val="00101B64"/>
    <w:rsid w:val="0010299A"/>
    <w:rsid w:val="0010341D"/>
    <w:rsid w:val="00104271"/>
    <w:rsid w:val="001057A4"/>
    <w:rsid w:val="001067FF"/>
    <w:rsid w:val="00106C3B"/>
    <w:rsid w:val="00106D65"/>
    <w:rsid w:val="00106FAD"/>
    <w:rsid w:val="0010716E"/>
    <w:rsid w:val="0011079D"/>
    <w:rsid w:val="0011084C"/>
    <w:rsid w:val="001121AD"/>
    <w:rsid w:val="00114A84"/>
    <w:rsid w:val="00115BFB"/>
    <w:rsid w:val="0012062D"/>
    <w:rsid w:val="00120945"/>
    <w:rsid w:val="0012273C"/>
    <w:rsid w:val="001265F3"/>
    <w:rsid w:val="00126E26"/>
    <w:rsid w:val="001271A3"/>
    <w:rsid w:val="00130236"/>
    <w:rsid w:val="00133497"/>
    <w:rsid w:val="001347D8"/>
    <w:rsid w:val="00136571"/>
    <w:rsid w:val="00137427"/>
    <w:rsid w:val="00137527"/>
    <w:rsid w:val="00137940"/>
    <w:rsid w:val="00137A72"/>
    <w:rsid w:val="001402DD"/>
    <w:rsid w:val="00140F42"/>
    <w:rsid w:val="001414C1"/>
    <w:rsid w:val="001429CF"/>
    <w:rsid w:val="00144DE4"/>
    <w:rsid w:val="00146504"/>
    <w:rsid w:val="001472A0"/>
    <w:rsid w:val="00150904"/>
    <w:rsid w:val="00151447"/>
    <w:rsid w:val="001521C4"/>
    <w:rsid w:val="00153696"/>
    <w:rsid w:val="00154764"/>
    <w:rsid w:val="00161803"/>
    <w:rsid w:val="00161E52"/>
    <w:rsid w:val="00162510"/>
    <w:rsid w:val="0016372A"/>
    <w:rsid w:val="00165899"/>
    <w:rsid w:val="00165D9B"/>
    <w:rsid w:val="001712BE"/>
    <w:rsid w:val="00171688"/>
    <w:rsid w:val="001717E1"/>
    <w:rsid w:val="00171F80"/>
    <w:rsid w:val="0017228A"/>
    <w:rsid w:val="001743D2"/>
    <w:rsid w:val="00175277"/>
    <w:rsid w:val="001754A6"/>
    <w:rsid w:val="001756BA"/>
    <w:rsid w:val="00175ADA"/>
    <w:rsid w:val="00176878"/>
    <w:rsid w:val="00176B1F"/>
    <w:rsid w:val="00177CE7"/>
    <w:rsid w:val="001814CF"/>
    <w:rsid w:val="00182619"/>
    <w:rsid w:val="00182F4C"/>
    <w:rsid w:val="00183115"/>
    <w:rsid w:val="00183A24"/>
    <w:rsid w:val="0018442E"/>
    <w:rsid w:val="001861F6"/>
    <w:rsid w:val="001866D3"/>
    <w:rsid w:val="001869E6"/>
    <w:rsid w:val="00190E3E"/>
    <w:rsid w:val="00191564"/>
    <w:rsid w:val="001922E7"/>
    <w:rsid w:val="0019303A"/>
    <w:rsid w:val="00193D3C"/>
    <w:rsid w:val="00195460"/>
    <w:rsid w:val="00195C3A"/>
    <w:rsid w:val="00196CC4"/>
    <w:rsid w:val="001A0A33"/>
    <w:rsid w:val="001A0F15"/>
    <w:rsid w:val="001A1588"/>
    <w:rsid w:val="001A1EA1"/>
    <w:rsid w:val="001A2077"/>
    <w:rsid w:val="001A25E1"/>
    <w:rsid w:val="001A296D"/>
    <w:rsid w:val="001A32E6"/>
    <w:rsid w:val="001A3A32"/>
    <w:rsid w:val="001A590D"/>
    <w:rsid w:val="001A6005"/>
    <w:rsid w:val="001A6481"/>
    <w:rsid w:val="001A7049"/>
    <w:rsid w:val="001B0B89"/>
    <w:rsid w:val="001B28C1"/>
    <w:rsid w:val="001B4680"/>
    <w:rsid w:val="001B5E10"/>
    <w:rsid w:val="001B60CB"/>
    <w:rsid w:val="001B6AE3"/>
    <w:rsid w:val="001B6F60"/>
    <w:rsid w:val="001C077D"/>
    <w:rsid w:val="001C10B7"/>
    <w:rsid w:val="001C151B"/>
    <w:rsid w:val="001C3E7D"/>
    <w:rsid w:val="001C4934"/>
    <w:rsid w:val="001C5D64"/>
    <w:rsid w:val="001C5DCB"/>
    <w:rsid w:val="001C65CA"/>
    <w:rsid w:val="001C6CF5"/>
    <w:rsid w:val="001C753D"/>
    <w:rsid w:val="001C7D73"/>
    <w:rsid w:val="001D00A3"/>
    <w:rsid w:val="001D1045"/>
    <w:rsid w:val="001D22E4"/>
    <w:rsid w:val="001D25DA"/>
    <w:rsid w:val="001D2EA9"/>
    <w:rsid w:val="001D571E"/>
    <w:rsid w:val="001D5A20"/>
    <w:rsid w:val="001D62C7"/>
    <w:rsid w:val="001D6DA5"/>
    <w:rsid w:val="001D6F7A"/>
    <w:rsid w:val="001D7103"/>
    <w:rsid w:val="001D7E5D"/>
    <w:rsid w:val="001E039F"/>
    <w:rsid w:val="001E259E"/>
    <w:rsid w:val="001E260B"/>
    <w:rsid w:val="001E274C"/>
    <w:rsid w:val="001E28D2"/>
    <w:rsid w:val="001E39B5"/>
    <w:rsid w:val="001E4508"/>
    <w:rsid w:val="001E496A"/>
    <w:rsid w:val="001E5E60"/>
    <w:rsid w:val="001E6B3D"/>
    <w:rsid w:val="001E6EDA"/>
    <w:rsid w:val="001F0F06"/>
    <w:rsid w:val="001F15AD"/>
    <w:rsid w:val="001F185C"/>
    <w:rsid w:val="001F1F0D"/>
    <w:rsid w:val="001F238C"/>
    <w:rsid w:val="001F2553"/>
    <w:rsid w:val="001F3480"/>
    <w:rsid w:val="001F37B3"/>
    <w:rsid w:val="001F4343"/>
    <w:rsid w:val="001F47CE"/>
    <w:rsid w:val="001F59B6"/>
    <w:rsid w:val="001F6440"/>
    <w:rsid w:val="001F77E1"/>
    <w:rsid w:val="0020046A"/>
    <w:rsid w:val="00200F1D"/>
    <w:rsid w:val="00201816"/>
    <w:rsid w:val="00202B84"/>
    <w:rsid w:val="002052EA"/>
    <w:rsid w:val="002067CA"/>
    <w:rsid w:val="00211879"/>
    <w:rsid w:val="002167C5"/>
    <w:rsid w:val="00217564"/>
    <w:rsid w:val="0022016C"/>
    <w:rsid w:val="00227141"/>
    <w:rsid w:val="00227D60"/>
    <w:rsid w:val="00227E32"/>
    <w:rsid w:val="00230E5D"/>
    <w:rsid w:val="002311CA"/>
    <w:rsid w:val="0023319B"/>
    <w:rsid w:val="0023525D"/>
    <w:rsid w:val="00235F0F"/>
    <w:rsid w:val="0023737B"/>
    <w:rsid w:val="00237617"/>
    <w:rsid w:val="00241DFB"/>
    <w:rsid w:val="00242259"/>
    <w:rsid w:val="00244619"/>
    <w:rsid w:val="0024478C"/>
    <w:rsid w:val="00247163"/>
    <w:rsid w:val="002473A0"/>
    <w:rsid w:val="00250827"/>
    <w:rsid w:val="00250DB5"/>
    <w:rsid w:val="00251D28"/>
    <w:rsid w:val="00251DE1"/>
    <w:rsid w:val="00253CD4"/>
    <w:rsid w:val="00253FA0"/>
    <w:rsid w:val="0025690D"/>
    <w:rsid w:val="00257660"/>
    <w:rsid w:val="00257BCE"/>
    <w:rsid w:val="00257CBC"/>
    <w:rsid w:val="002610F6"/>
    <w:rsid w:val="00261317"/>
    <w:rsid w:val="002658F2"/>
    <w:rsid w:val="00270C3A"/>
    <w:rsid w:val="002715A7"/>
    <w:rsid w:val="002722FF"/>
    <w:rsid w:val="002724F4"/>
    <w:rsid w:val="0027252C"/>
    <w:rsid w:val="002734F2"/>
    <w:rsid w:val="00273D57"/>
    <w:rsid w:val="00273EF5"/>
    <w:rsid w:val="00274EEC"/>
    <w:rsid w:val="00274FD6"/>
    <w:rsid w:val="00275369"/>
    <w:rsid w:val="0027668A"/>
    <w:rsid w:val="002779BC"/>
    <w:rsid w:val="002816C3"/>
    <w:rsid w:val="00282A53"/>
    <w:rsid w:val="0028415D"/>
    <w:rsid w:val="00284A2E"/>
    <w:rsid w:val="00284BF3"/>
    <w:rsid w:val="002909ED"/>
    <w:rsid w:val="00290BBB"/>
    <w:rsid w:val="00290F3B"/>
    <w:rsid w:val="00290FA6"/>
    <w:rsid w:val="00292451"/>
    <w:rsid w:val="00294739"/>
    <w:rsid w:val="00294871"/>
    <w:rsid w:val="00296BE4"/>
    <w:rsid w:val="00297C96"/>
    <w:rsid w:val="002A04BC"/>
    <w:rsid w:val="002A20F8"/>
    <w:rsid w:val="002A27E9"/>
    <w:rsid w:val="002A42CA"/>
    <w:rsid w:val="002A4CE8"/>
    <w:rsid w:val="002A55B6"/>
    <w:rsid w:val="002A591C"/>
    <w:rsid w:val="002A5A0A"/>
    <w:rsid w:val="002B1C1B"/>
    <w:rsid w:val="002B2A71"/>
    <w:rsid w:val="002B2FFF"/>
    <w:rsid w:val="002B362F"/>
    <w:rsid w:val="002B3E49"/>
    <w:rsid w:val="002B4183"/>
    <w:rsid w:val="002C22EB"/>
    <w:rsid w:val="002C6067"/>
    <w:rsid w:val="002C616C"/>
    <w:rsid w:val="002C73A0"/>
    <w:rsid w:val="002C7E46"/>
    <w:rsid w:val="002D1C99"/>
    <w:rsid w:val="002D206C"/>
    <w:rsid w:val="002D2F99"/>
    <w:rsid w:val="002D33FF"/>
    <w:rsid w:val="002D4D3A"/>
    <w:rsid w:val="002D5194"/>
    <w:rsid w:val="002D5976"/>
    <w:rsid w:val="002D7961"/>
    <w:rsid w:val="002D7B49"/>
    <w:rsid w:val="002E0980"/>
    <w:rsid w:val="002E0E14"/>
    <w:rsid w:val="002E168B"/>
    <w:rsid w:val="002E3284"/>
    <w:rsid w:val="002E5CF7"/>
    <w:rsid w:val="002F06CA"/>
    <w:rsid w:val="002F2189"/>
    <w:rsid w:val="002F2E38"/>
    <w:rsid w:val="002F3E59"/>
    <w:rsid w:val="002F4174"/>
    <w:rsid w:val="002F48AC"/>
    <w:rsid w:val="002F5154"/>
    <w:rsid w:val="00302709"/>
    <w:rsid w:val="003032D1"/>
    <w:rsid w:val="0030337D"/>
    <w:rsid w:val="00303764"/>
    <w:rsid w:val="0030408C"/>
    <w:rsid w:val="0030508D"/>
    <w:rsid w:val="00306887"/>
    <w:rsid w:val="00307659"/>
    <w:rsid w:val="003108E2"/>
    <w:rsid w:val="00310F9D"/>
    <w:rsid w:val="00311CAF"/>
    <w:rsid w:val="003126B8"/>
    <w:rsid w:val="00312863"/>
    <w:rsid w:val="00315F9F"/>
    <w:rsid w:val="0031627B"/>
    <w:rsid w:val="003169D1"/>
    <w:rsid w:val="00317151"/>
    <w:rsid w:val="003212E5"/>
    <w:rsid w:val="00322068"/>
    <w:rsid w:val="00322715"/>
    <w:rsid w:val="0032470F"/>
    <w:rsid w:val="00324E5B"/>
    <w:rsid w:val="00326DB6"/>
    <w:rsid w:val="00327198"/>
    <w:rsid w:val="003277B5"/>
    <w:rsid w:val="00334845"/>
    <w:rsid w:val="00335B00"/>
    <w:rsid w:val="0034057A"/>
    <w:rsid w:val="003419B2"/>
    <w:rsid w:val="003419ED"/>
    <w:rsid w:val="00344367"/>
    <w:rsid w:val="0034436F"/>
    <w:rsid w:val="00344BBC"/>
    <w:rsid w:val="00344D34"/>
    <w:rsid w:val="003450AC"/>
    <w:rsid w:val="00346284"/>
    <w:rsid w:val="00346429"/>
    <w:rsid w:val="00346BFE"/>
    <w:rsid w:val="00346DBB"/>
    <w:rsid w:val="0035180F"/>
    <w:rsid w:val="00353B8E"/>
    <w:rsid w:val="00353D34"/>
    <w:rsid w:val="003541E7"/>
    <w:rsid w:val="003559E3"/>
    <w:rsid w:val="00355CB9"/>
    <w:rsid w:val="00360B35"/>
    <w:rsid w:val="00362204"/>
    <w:rsid w:val="00362B81"/>
    <w:rsid w:val="00364129"/>
    <w:rsid w:val="00364274"/>
    <w:rsid w:val="00364FF2"/>
    <w:rsid w:val="003665D2"/>
    <w:rsid w:val="003676FF"/>
    <w:rsid w:val="00371012"/>
    <w:rsid w:val="0037104C"/>
    <w:rsid w:val="0037104F"/>
    <w:rsid w:val="00371EA6"/>
    <w:rsid w:val="003732D5"/>
    <w:rsid w:val="00373533"/>
    <w:rsid w:val="00374ED1"/>
    <w:rsid w:val="00376405"/>
    <w:rsid w:val="00376870"/>
    <w:rsid w:val="00376AB9"/>
    <w:rsid w:val="00376C4F"/>
    <w:rsid w:val="00381D00"/>
    <w:rsid w:val="003822EB"/>
    <w:rsid w:val="003840D0"/>
    <w:rsid w:val="00384929"/>
    <w:rsid w:val="00384CB3"/>
    <w:rsid w:val="00387AFC"/>
    <w:rsid w:val="003913CF"/>
    <w:rsid w:val="00391E97"/>
    <w:rsid w:val="00395F9D"/>
    <w:rsid w:val="00396292"/>
    <w:rsid w:val="00396DF4"/>
    <w:rsid w:val="003A040B"/>
    <w:rsid w:val="003A1045"/>
    <w:rsid w:val="003A14DC"/>
    <w:rsid w:val="003A2F7B"/>
    <w:rsid w:val="003B0A25"/>
    <w:rsid w:val="003B18D7"/>
    <w:rsid w:val="003B1E27"/>
    <w:rsid w:val="003B24E6"/>
    <w:rsid w:val="003B2749"/>
    <w:rsid w:val="003B5656"/>
    <w:rsid w:val="003B784F"/>
    <w:rsid w:val="003B7C90"/>
    <w:rsid w:val="003C0CBC"/>
    <w:rsid w:val="003C1808"/>
    <w:rsid w:val="003C180B"/>
    <w:rsid w:val="003C252D"/>
    <w:rsid w:val="003C2EA6"/>
    <w:rsid w:val="003C4048"/>
    <w:rsid w:val="003C4C0E"/>
    <w:rsid w:val="003C7420"/>
    <w:rsid w:val="003D14CC"/>
    <w:rsid w:val="003D3641"/>
    <w:rsid w:val="003D3D85"/>
    <w:rsid w:val="003D5E56"/>
    <w:rsid w:val="003D7E98"/>
    <w:rsid w:val="003D7EA0"/>
    <w:rsid w:val="003E1BDE"/>
    <w:rsid w:val="003E23BF"/>
    <w:rsid w:val="003E3461"/>
    <w:rsid w:val="003E488D"/>
    <w:rsid w:val="003E499C"/>
    <w:rsid w:val="003E69C4"/>
    <w:rsid w:val="003E6E3F"/>
    <w:rsid w:val="003E6E6A"/>
    <w:rsid w:val="003E70B4"/>
    <w:rsid w:val="003E76F3"/>
    <w:rsid w:val="003F0A40"/>
    <w:rsid w:val="003F0ABF"/>
    <w:rsid w:val="003F0E82"/>
    <w:rsid w:val="003F2678"/>
    <w:rsid w:val="003F2EC4"/>
    <w:rsid w:val="003F4011"/>
    <w:rsid w:val="003F4C43"/>
    <w:rsid w:val="003F56B8"/>
    <w:rsid w:val="004008FA"/>
    <w:rsid w:val="00400F48"/>
    <w:rsid w:val="00403EA6"/>
    <w:rsid w:val="004100FC"/>
    <w:rsid w:val="004105E9"/>
    <w:rsid w:val="00410882"/>
    <w:rsid w:val="00410CAA"/>
    <w:rsid w:val="00411E07"/>
    <w:rsid w:val="00412249"/>
    <w:rsid w:val="004142B7"/>
    <w:rsid w:val="004166A8"/>
    <w:rsid w:val="004169E7"/>
    <w:rsid w:val="0042014B"/>
    <w:rsid w:val="00420925"/>
    <w:rsid w:val="00421787"/>
    <w:rsid w:val="00421EC5"/>
    <w:rsid w:val="0042250B"/>
    <w:rsid w:val="00422AD6"/>
    <w:rsid w:val="00423F3C"/>
    <w:rsid w:val="00425BEC"/>
    <w:rsid w:val="00426B78"/>
    <w:rsid w:val="00427153"/>
    <w:rsid w:val="0042770D"/>
    <w:rsid w:val="004278CF"/>
    <w:rsid w:val="00427F53"/>
    <w:rsid w:val="004319AA"/>
    <w:rsid w:val="00432DC7"/>
    <w:rsid w:val="00432E5B"/>
    <w:rsid w:val="00433006"/>
    <w:rsid w:val="004339D7"/>
    <w:rsid w:val="004343A1"/>
    <w:rsid w:val="00434C6C"/>
    <w:rsid w:val="00435C9D"/>
    <w:rsid w:val="00437330"/>
    <w:rsid w:val="0043749D"/>
    <w:rsid w:val="004402C5"/>
    <w:rsid w:val="00440627"/>
    <w:rsid w:val="00441A9E"/>
    <w:rsid w:val="004427DC"/>
    <w:rsid w:val="00442A53"/>
    <w:rsid w:val="0044399C"/>
    <w:rsid w:val="00446A36"/>
    <w:rsid w:val="00446C47"/>
    <w:rsid w:val="00447D29"/>
    <w:rsid w:val="00447D60"/>
    <w:rsid w:val="00451A4E"/>
    <w:rsid w:val="00452029"/>
    <w:rsid w:val="00452910"/>
    <w:rsid w:val="00454B12"/>
    <w:rsid w:val="004552E2"/>
    <w:rsid w:val="00456FB4"/>
    <w:rsid w:val="00463F85"/>
    <w:rsid w:val="00464332"/>
    <w:rsid w:val="00466349"/>
    <w:rsid w:val="004718CF"/>
    <w:rsid w:val="0047284B"/>
    <w:rsid w:val="00475F5B"/>
    <w:rsid w:val="004767E5"/>
    <w:rsid w:val="00476A8C"/>
    <w:rsid w:val="004808CA"/>
    <w:rsid w:val="00482CA4"/>
    <w:rsid w:val="00482F48"/>
    <w:rsid w:val="0048348F"/>
    <w:rsid w:val="004843D3"/>
    <w:rsid w:val="00484619"/>
    <w:rsid w:val="00487B37"/>
    <w:rsid w:val="00487EF5"/>
    <w:rsid w:val="004925C4"/>
    <w:rsid w:val="00492BDA"/>
    <w:rsid w:val="00492E3A"/>
    <w:rsid w:val="004936EF"/>
    <w:rsid w:val="00494E9E"/>
    <w:rsid w:val="00495FE3"/>
    <w:rsid w:val="00496116"/>
    <w:rsid w:val="004964D8"/>
    <w:rsid w:val="00496B4E"/>
    <w:rsid w:val="004977E5"/>
    <w:rsid w:val="004A01ED"/>
    <w:rsid w:val="004A07FC"/>
    <w:rsid w:val="004A0958"/>
    <w:rsid w:val="004A2381"/>
    <w:rsid w:val="004A41B5"/>
    <w:rsid w:val="004A43B2"/>
    <w:rsid w:val="004A526B"/>
    <w:rsid w:val="004A6DBC"/>
    <w:rsid w:val="004B08FF"/>
    <w:rsid w:val="004B0904"/>
    <w:rsid w:val="004B1FF1"/>
    <w:rsid w:val="004B3198"/>
    <w:rsid w:val="004B3308"/>
    <w:rsid w:val="004B3D89"/>
    <w:rsid w:val="004B47F7"/>
    <w:rsid w:val="004B50F7"/>
    <w:rsid w:val="004B5E96"/>
    <w:rsid w:val="004B78EB"/>
    <w:rsid w:val="004B7B38"/>
    <w:rsid w:val="004C061C"/>
    <w:rsid w:val="004C266C"/>
    <w:rsid w:val="004C2813"/>
    <w:rsid w:val="004C3410"/>
    <w:rsid w:val="004C3E04"/>
    <w:rsid w:val="004C443A"/>
    <w:rsid w:val="004C6446"/>
    <w:rsid w:val="004C64B5"/>
    <w:rsid w:val="004C6666"/>
    <w:rsid w:val="004D101D"/>
    <w:rsid w:val="004D144A"/>
    <w:rsid w:val="004D1C75"/>
    <w:rsid w:val="004D1D0B"/>
    <w:rsid w:val="004D1F79"/>
    <w:rsid w:val="004D308C"/>
    <w:rsid w:val="004D4327"/>
    <w:rsid w:val="004D48A6"/>
    <w:rsid w:val="004D5949"/>
    <w:rsid w:val="004D7DF3"/>
    <w:rsid w:val="004D7DFC"/>
    <w:rsid w:val="004E08A3"/>
    <w:rsid w:val="004E2021"/>
    <w:rsid w:val="004E36BD"/>
    <w:rsid w:val="004E3771"/>
    <w:rsid w:val="004E37FA"/>
    <w:rsid w:val="004E3E79"/>
    <w:rsid w:val="004E5C09"/>
    <w:rsid w:val="004F050E"/>
    <w:rsid w:val="004F0F8B"/>
    <w:rsid w:val="004F28CF"/>
    <w:rsid w:val="004F3482"/>
    <w:rsid w:val="004F4988"/>
    <w:rsid w:val="004F5050"/>
    <w:rsid w:val="004F5C53"/>
    <w:rsid w:val="004F5CE1"/>
    <w:rsid w:val="004F624E"/>
    <w:rsid w:val="004F64B1"/>
    <w:rsid w:val="004F685A"/>
    <w:rsid w:val="004F6A95"/>
    <w:rsid w:val="004F6D64"/>
    <w:rsid w:val="004F79D4"/>
    <w:rsid w:val="004F7FD6"/>
    <w:rsid w:val="00502691"/>
    <w:rsid w:val="005039FC"/>
    <w:rsid w:val="005059F6"/>
    <w:rsid w:val="00505C95"/>
    <w:rsid w:val="00510790"/>
    <w:rsid w:val="00510EEE"/>
    <w:rsid w:val="00511770"/>
    <w:rsid w:val="005124CC"/>
    <w:rsid w:val="00513847"/>
    <w:rsid w:val="00513B06"/>
    <w:rsid w:val="00513DED"/>
    <w:rsid w:val="00515A3B"/>
    <w:rsid w:val="00516024"/>
    <w:rsid w:val="00516715"/>
    <w:rsid w:val="00516C36"/>
    <w:rsid w:val="00521187"/>
    <w:rsid w:val="00521953"/>
    <w:rsid w:val="00523979"/>
    <w:rsid w:val="005256AC"/>
    <w:rsid w:val="005258D8"/>
    <w:rsid w:val="00525C5E"/>
    <w:rsid w:val="005276BD"/>
    <w:rsid w:val="00527A9C"/>
    <w:rsid w:val="005305D1"/>
    <w:rsid w:val="00530FA6"/>
    <w:rsid w:val="00533B50"/>
    <w:rsid w:val="00533E1E"/>
    <w:rsid w:val="00535A18"/>
    <w:rsid w:val="0054056B"/>
    <w:rsid w:val="0054155B"/>
    <w:rsid w:val="00541F60"/>
    <w:rsid w:val="0054230A"/>
    <w:rsid w:val="00543745"/>
    <w:rsid w:val="00547E69"/>
    <w:rsid w:val="0055332D"/>
    <w:rsid w:val="00553504"/>
    <w:rsid w:val="00553EDC"/>
    <w:rsid w:val="00555F80"/>
    <w:rsid w:val="00557D5A"/>
    <w:rsid w:val="00560D25"/>
    <w:rsid w:val="00561BE3"/>
    <w:rsid w:val="00562FC6"/>
    <w:rsid w:val="005636A6"/>
    <w:rsid w:val="005636DF"/>
    <w:rsid w:val="005639F2"/>
    <w:rsid w:val="00563BD0"/>
    <w:rsid w:val="00563DA6"/>
    <w:rsid w:val="005646D0"/>
    <w:rsid w:val="005659E6"/>
    <w:rsid w:val="00565D88"/>
    <w:rsid w:val="0057211E"/>
    <w:rsid w:val="00573C7A"/>
    <w:rsid w:val="00574513"/>
    <w:rsid w:val="00576914"/>
    <w:rsid w:val="005809A7"/>
    <w:rsid w:val="00582024"/>
    <w:rsid w:val="005822E9"/>
    <w:rsid w:val="00582874"/>
    <w:rsid w:val="00582C88"/>
    <w:rsid w:val="00586A52"/>
    <w:rsid w:val="00587CF9"/>
    <w:rsid w:val="00587EE5"/>
    <w:rsid w:val="00590012"/>
    <w:rsid w:val="00590D85"/>
    <w:rsid w:val="0059132D"/>
    <w:rsid w:val="005924FD"/>
    <w:rsid w:val="00593040"/>
    <w:rsid w:val="005936CB"/>
    <w:rsid w:val="00593DE9"/>
    <w:rsid w:val="0059418B"/>
    <w:rsid w:val="00594649"/>
    <w:rsid w:val="005A1AB7"/>
    <w:rsid w:val="005A1EA8"/>
    <w:rsid w:val="005A2983"/>
    <w:rsid w:val="005A3C9F"/>
    <w:rsid w:val="005A46F3"/>
    <w:rsid w:val="005A654C"/>
    <w:rsid w:val="005A7AF6"/>
    <w:rsid w:val="005B0112"/>
    <w:rsid w:val="005B0CD2"/>
    <w:rsid w:val="005B0EFD"/>
    <w:rsid w:val="005B2C3E"/>
    <w:rsid w:val="005B3DA7"/>
    <w:rsid w:val="005B4A44"/>
    <w:rsid w:val="005B4E08"/>
    <w:rsid w:val="005B5216"/>
    <w:rsid w:val="005B6746"/>
    <w:rsid w:val="005B7ABE"/>
    <w:rsid w:val="005B7EC7"/>
    <w:rsid w:val="005C089C"/>
    <w:rsid w:val="005C5B9B"/>
    <w:rsid w:val="005C5D94"/>
    <w:rsid w:val="005C5FF4"/>
    <w:rsid w:val="005C6195"/>
    <w:rsid w:val="005C6B66"/>
    <w:rsid w:val="005C7615"/>
    <w:rsid w:val="005D04A4"/>
    <w:rsid w:val="005D1A5B"/>
    <w:rsid w:val="005D1EDF"/>
    <w:rsid w:val="005D3863"/>
    <w:rsid w:val="005D386B"/>
    <w:rsid w:val="005D3983"/>
    <w:rsid w:val="005D3E5A"/>
    <w:rsid w:val="005D4058"/>
    <w:rsid w:val="005D51B2"/>
    <w:rsid w:val="005E0014"/>
    <w:rsid w:val="005E6010"/>
    <w:rsid w:val="005F053E"/>
    <w:rsid w:val="005F3BD8"/>
    <w:rsid w:val="005F5B1D"/>
    <w:rsid w:val="005F5F4C"/>
    <w:rsid w:val="005F6479"/>
    <w:rsid w:val="005F6E0A"/>
    <w:rsid w:val="005F7A7B"/>
    <w:rsid w:val="00600A93"/>
    <w:rsid w:val="006021DF"/>
    <w:rsid w:val="00602995"/>
    <w:rsid w:val="00604A57"/>
    <w:rsid w:val="006058FD"/>
    <w:rsid w:val="00606C76"/>
    <w:rsid w:val="006117BA"/>
    <w:rsid w:val="00611BD0"/>
    <w:rsid w:val="0061280A"/>
    <w:rsid w:val="00613620"/>
    <w:rsid w:val="00613D45"/>
    <w:rsid w:val="00616CAF"/>
    <w:rsid w:val="00620499"/>
    <w:rsid w:val="00621803"/>
    <w:rsid w:val="00622FD4"/>
    <w:rsid w:val="006237E0"/>
    <w:rsid w:val="00625180"/>
    <w:rsid w:val="00626A67"/>
    <w:rsid w:val="00627DBE"/>
    <w:rsid w:val="00632657"/>
    <w:rsid w:val="00633267"/>
    <w:rsid w:val="006346E2"/>
    <w:rsid w:val="0063692A"/>
    <w:rsid w:val="00636EE6"/>
    <w:rsid w:val="00637321"/>
    <w:rsid w:val="00637B62"/>
    <w:rsid w:val="006419BE"/>
    <w:rsid w:val="006430DB"/>
    <w:rsid w:val="006465B0"/>
    <w:rsid w:val="00646AEA"/>
    <w:rsid w:val="00646B22"/>
    <w:rsid w:val="006515F6"/>
    <w:rsid w:val="006538B8"/>
    <w:rsid w:val="006545F2"/>
    <w:rsid w:val="00654FF5"/>
    <w:rsid w:val="00656348"/>
    <w:rsid w:val="00656CE3"/>
    <w:rsid w:val="006600F9"/>
    <w:rsid w:val="00661279"/>
    <w:rsid w:val="0066195C"/>
    <w:rsid w:val="00662CD3"/>
    <w:rsid w:val="00662DFB"/>
    <w:rsid w:val="00664004"/>
    <w:rsid w:val="00664F2E"/>
    <w:rsid w:val="00665ABB"/>
    <w:rsid w:val="00665D7F"/>
    <w:rsid w:val="00665E9D"/>
    <w:rsid w:val="00666C3A"/>
    <w:rsid w:val="00667203"/>
    <w:rsid w:val="00667269"/>
    <w:rsid w:val="00667445"/>
    <w:rsid w:val="006679D9"/>
    <w:rsid w:val="006710D2"/>
    <w:rsid w:val="00675742"/>
    <w:rsid w:val="00675E60"/>
    <w:rsid w:val="00675EE9"/>
    <w:rsid w:val="00676017"/>
    <w:rsid w:val="00680158"/>
    <w:rsid w:val="0068090E"/>
    <w:rsid w:val="00680C1F"/>
    <w:rsid w:val="00682FD1"/>
    <w:rsid w:val="00683838"/>
    <w:rsid w:val="00685CDF"/>
    <w:rsid w:val="00686A3D"/>
    <w:rsid w:val="00687693"/>
    <w:rsid w:val="00687FDA"/>
    <w:rsid w:val="006902AC"/>
    <w:rsid w:val="0069062C"/>
    <w:rsid w:val="00692686"/>
    <w:rsid w:val="006944AD"/>
    <w:rsid w:val="00694E46"/>
    <w:rsid w:val="0069588D"/>
    <w:rsid w:val="00695EE5"/>
    <w:rsid w:val="006971EC"/>
    <w:rsid w:val="0069745B"/>
    <w:rsid w:val="006A12A3"/>
    <w:rsid w:val="006A392E"/>
    <w:rsid w:val="006A6576"/>
    <w:rsid w:val="006B2342"/>
    <w:rsid w:val="006B2A2E"/>
    <w:rsid w:val="006B2F71"/>
    <w:rsid w:val="006B3B2C"/>
    <w:rsid w:val="006B4511"/>
    <w:rsid w:val="006B4B02"/>
    <w:rsid w:val="006B4CFE"/>
    <w:rsid w:val="006B530B"/>
    <w:rsid w:val="006B7350"/>
    <w:rsid w:val="006C05E7"/>
    <w:rsid w:val="006C0DF3"/>
    <w:rsid w:val="006C1FF8"/>
    <w:rsid w:val="006C23A3"/>
    <w:rsid w:val="006C32ED"/>
    <w:rsid w:val="006C65A3"/>
    <w:rsid w:val="006C7CBD"/>
    <w:rsid w:val="006C7DE2"/>
    <w:rsid w:val="006D0215"/>
    <w:rsid w:val="006D156E"/>
    <w:rsid w:val="006D4225"/>
    <w:rsid w:val="006D6843"/>
    <w:rsid w:val="006D74DA"/>
    <w:rsid w:val="006D764E"/>
    <w:rsid w:val="006E0CCB"/>
    <w:rsid w:val="006E12BF"/>
    <w:rsid w:val="006E1B78"/>
    <w:rsid w:val="006E268A"/>
    <w:rsid w:val="006E3AA7"/>
    <w:rsid w:val="006E6950"/>
    <w:rsid w:val="006E6F64"/>
    <w:rsid w:val="006E742A"/>
    <w:rsid w:val="006F0F4A"/>
    <w:rsid w:val="006F281C"/>
    <w:rsid w:val="006F2C91"/>
    <w:rsid w:val="006F2E67"/>
    <w:rsid w:val="006F479C"/>
    <w:rsid w:val="006F5719"/>
    <w:rsid w:val="006F691B"/>
    <w:rsid w:val="00700C64"/>
    <w:rsid w:val="0070260D"/>
    <w:rsid w:val="00702A26"/>
    <w:rsid w:val="007032DB"/>
    <w:rsid w:val="00703696"/>
    <w:rsid w:val="00704C27"/>
    <w:rsid w:val="00705B82"/>
    <w:rsid w:val="007064B9"/>
    <w:rsid w:val="00706FAA"/>
    <w:rsid w:val="00707A06"/>
    <w:rsid w:val="0071027B"/>
    <w:rsid w:val="00712DD0"/>
    <w:rsid w:val="00713FE1"/>
    <w:rsid w:val="00715175"/>
    <w:rsid w:val="0071604B"/>
    <w:rsid w:val="007166DB"/>
    <w:rsid w:val="00716DF4"/>
    <w:rsid w:val="00716E8C"/>
    <w:rsid w:val="00717A60"/>
    <w:rsid w:val="007208EA"/>
    <w:rsid w:val="0072134D"/>
    <w:rsid w:val="0072143E"/>
    <w:rsid w:val="00722512"/>
    <w:rsid w:val="0072468F"/>
    <w:rsid w:val="00724861"/>
    <w:rsid w:val="00725EE2"/>
    <w:rsid w:val="00726EFB"/>
    <w:rsid w:val="00731109"/>
    <w:rsid w:val="00732AF0"/>
    <w:rsid w:val="00734E13"/>
    <w:rsid w:val="00735C56"/>
    <w:rsid w:val="007379B0"/>
    <w:rsid w:val="007402D2"/>
    <w:rsid w:val="007427DD"/>
    <w:rsid w:val="00742AFC"/>
    <w:rsid w:val="00743DA7"/>
    <w:rsid w:val="007442FA"/>
    <w:rsid w:val="0074430A"/>
    <w:rsid w:val="00744501"/>
    <w:rsid w:val="00745ADE"/>
    <w:rsid w:val="0074620B"/>
    <w:rsid w:val="00746370"/>
    <w:rsid w:val="00747F0D"/>
    <w:rsid w:val="00750152"/>
    <w:rsid w:val="0075097C"/>
    <w:rsid w:val="00751503"/>
    <w:rsid w:val="00752DF2"/>
    <w:rsid w:val="00752F35"/>
    <w:rsid w:val="0075347C"/>
    <w:rsid w:val="0075476B"/>
    <w:rsid w:val="0075490B"/>
    <w:rsid w:val="007557FC"/>
    <w:rsid w:val="00755816"/>
    <w:rsid w:val="007559D3"/>
    <w:rsid w:val="00757DE1"/>
    <w:rsid w:val="00761100"/>
    <w:rsid w:val="00761A80"/>
    <w:rsid w:val="00761D35"/>
    <w:rsid w:val="00761F14"/>
    <w:rsid w:val="00762A67"/>
    <w:rsid w:val="007647D3"/>
    <w:rsid w:val="007650E3"/>
    <w:rsid w:val="007660D7"/>
    <w:rsid w:val="007676AB"/>
    <w:rsid w:val="00771232"/>
    <w:rsid w:val="00772C91"/>
    <w:rsid w:val="0077408E"/>
    <w:rsid w:val="00774B5B"/>
    <w:rsid w:val="007760DB"/>
    <w:rsid w:val="00776920"/>
    <w:rsid w:val="00776D4D"/>
    <w:rsid w:val="0077714A"/>
    <w:rsid w:val="007807E7"/>
    <w:rsid w:val="0078198B"/>
    <w:rsid w:val="007826DC"/>
    <w:rsid w:val="00782845"/>
    <w:rsid w:val="00782BC0"/>
    <w:rsid w:val="00783BA4"/>
    <w:rsid w:val="00785034"/>
    <w:rsid w:val="007851D1"/>
    <w:rsid w:val="00786523"/>
    <w:rsid w:val="00786E19"/>
    <w:rsid w:val="0078758A"/>
    <w:rsid w:val="007900D1"/>
    <w:rsid w:val="00790299"/>
    <w:rsid w:val="00790C4A"/>
    <w:rsid w:val="00792201"/>
    <w:rsid w:val="00797D44"/>
    <w:rsid w:val="007A105B"/>
    <w:rsid w:val="007A1575"/>
    <w:rsid w:val="007A4003"/>
    <w:rsid w:val="007A4030"/>
    <w:rsid w:val="007A52D1"/>
    <w:rsid w:val="007A7977"/>
    <w:rsid w:val="007B1378"/>
    <w:rsid w:val="007B1FDF"/>
    <w:rsid w:val="007B4F8E"/>
    <w:rsid w:val="007B5E92"/>
    <w:rsid w:val="007B6923"/>
    <w:rsid w:val="007B69A4"/>
    <w:rsid w:val="007B6EDC"/>
    <w:rsid w:val="007C342C"/>
    <w:rsid w:val="007C38AE"/>
    <w:rsid w:val="007C3D02"/>
    <w:rsid w:val="007C5440"/>
    <w:rsid w:val="007C5A6A"/>
    <w:rsid w:val="007C633F"/>
    <w:rsid w:val="007C7002"/>
    <w:rsid w:val="007C7CB2"/>
    <w:rsid w:val="007D0FF2"/>
    <w:rsid w:val="007D372A"/>
    <w:rsid w:val="007D4927"/>
    <w:rsid w:val="007D6128"/>
    <w:rsid w:val="007D6255"/>
    <w:rsid w:val="007E1CE3"/>
    <w:rsid w:val="007E24E0"/>
    <w:rsid w:val="007E2F6A"/>
    <w:rsid w:val="007E432E"/>
    <w:rsid w:val="007E4EF5"/>
    <w:rsid w:val="007E62D6"/>
    <w:rsid w:val="007E6669"/>
    <w:rsid w:val="007E71AE"/>
    <w:rsid w:val="007F0FE1"/>
    <w:rsid w:val="007F1797"/>
    <w:rsid w:val="007F27EF"/>
    <w:rsid w:val="007F3169"/>
    <w:rsid w:val="007F5419"/>
    <w:rsid w:val="007F5713"/>
    <w:rsid w:val="007F77E6"/>
    <w:rsid w:val="007F7F59"/>
    <w:rsid w:val="00803AEC"/>
    <w:rsid w:val="00803D61"/>
    <w:rsid w:val="00804107"/>
    <w:rsid w:val="00804FDC"/>
    <w:rsid w:val="008061D7"/>
    <w:rsid w:val="008069D7"/>
    <w:rsid w:val="00811AD2"/>
    <w:rsid w:val="00812CF2"/>
    <w:rsid w:val="00812F61"/>
    <w:rsid w:val="008168E7"/>
    <w:rsid w:val="00817395"/>
    <w:rsid w:val="0081782F"/>
    <w:rsid w:val="00817A2E"/>
    <w:rsid w:val="008201A7"/>
    <w:rsid w:val="0082043D"/>
    <w:rsid w:val="008213BA"/>
    <w:rsid w:val="0082182A"/>
    <w:rsid w:val="0082295E"/>
    <w:rsid w:val="00822EF0"/>
    <w:rsid w:val="00823A7F"/>
    <w:rsid w:val="00823D2B"/>
    <w:rsid w:val="00831CBD"/>
    <w:rsid w:val="00831EC9"/>
    <w:rsid w:val="008322E7"/>
    <w:rsid w:val="00834B36"/>
    <w:rsid w:val="0083584B"/>
    <w:rsid w:val="008403F4"/>
    <w:rsid w:val="00841F15"/>
    <w:rsid w:val="00842772"/>
    <w:rsid w:val="008432BA"/>
    <w:rsid w:val="00844FAC"/>
    <w:rsid w:val="008452E8"/>
    <w:rsid w:val="00846079"/>
    <w:rsid w:val="008461B6"/>
    <w:rsid w:val="008476AB"/>
    <w:rsid w:val="00847863"/>
    <w:rsid w:val="00847AB5"/>
    <w:rsid w:val="00847DB8"/>
    <w:rsid w:val="00851BBF"/>
    <w:rsid w:val="008526DC"/>
    <w:rsid w:val="008528DC"/>
    <w:rsid w:val="00853B63"/>
    <w:rsid w:val="00853C90"/>
    <w:rsid w:val="0085570C"/>
    <w:rsid w:val="008579DF"/>
    <w:rsid w:val="00857EAF"/>
    <w:rsid w:val="008616E4"/>
    <w:rsid w:val="008618AD"/>
    <w:rsid w:val="00862921"/>
    <w:rsid w:val="008659D5"/>
    <w:rsid w:val="0087068B"/>
    <w:rsid w:val="00871659"/>
    <w:rsid w:val="00874D9B"/>
    <w:rsid w:val="0087638A"/>
    <w:rsid w:val="0087775A"/>
    <w:rsid w:val="00880EB1"/>
    <w:rsid w:val="0088111C"/>
    <w:rsid w:val="00881396"/>
    <w:rsid w:val="00883019"/>
    <w:rsid w:val="00883587"/>
    <w:rsid w:val="008837C1"/>
    <w:rsid w:val="00885F69"/>
    <w:rsid w:val="008906AC"/>
    <w:rsid w:val="00890739"/>
    <w:rsid w:val="008925E8"/>
    <w:rsid w:val="00893BBC"/>
    <w:rsid w:val="008941F0"/>
    <w:rsid w:val="00894322"/>
    <w:rsid w:val="008943A8"/>
    <w:rsid w:val="0089446A"/>
    <w:rsid w:val="0089542A"/>
    <w:rsid w:val="00895FD9"/>
    <w:rsid w:val="008964B2"/>
    <w:rsid w:val="00896643"/>
    <w:rsid w:val="008A02E9"/>
    <w:rsid w:val="008A0B94"/>
    <w:rsid w:val="008A1690"/>
    <w:rsid w:val="008A5D7B"/>
    <w:rsid w:val="008A756D"/>
    <w:rsid w:val="008A76DC"/>
    <w:rsid w:val="008B08CA"/>
    <w:rsid w:val="008B1BE9"/>
    <w:rsid w:val="008B30F1"/>
    <w:rsid w:val="008B31DB"/>
    <w:rsid w:val="008B32DD"/>
    <w:rsid w:val="008B338A"/>
    <w:rsid w:val="008B50DE"/>
    <w:rsid w:val="008C216C"/>
    <w:rsid w:val="008C2437"/>
    <w:rsid w:val="008C2CE4"/>
    <w:rsid w:val="008C3769"/>
    <w:rsid w:val="008C5677"/>
    <w:rsid w:val="008C596A"/>
    <w:rsid w:val="008C5C91"/>
    <w:rsid w:val="008C7067"/>
    <w:rsid w:val="008C71DD"/>
    <w:rsid w:val="008D0419"/>
    <w:rsid w:val="008D1BFA"/>
    <w:rsid w:val="008D4301"/>
    <w:rsid w:val="008D4C4F"/>
    <w:rsid w:val="008D6987"/>
    <w:rsid w:val="008E15EB"/>
    <w:rsid w:val="008E1B0E"/>
    <w:rsid w:val="008E20BF"/>
    <w:rsid w:val="008E3B4D"/>
    <w:rsid w:val="008E3D62"/>
    <w:rsid w:val="008E41C5"/>
    <w:rsid w:val="008E42A8"/>
    <w:rsid w:val="008E46DB"/>
    <w:rsid w:val="008E75A5"/>
    <w:rsid w:val="008F0B2D"/>
    <w:rsid w:val="008F2517"/>
    <w:rsid w:val="008F2562"/>
    <w:rsid w:val="008F2DBE"/>
    <w:rsid w:val="008F50E9"/>
    <w:rsid w:val="008F530D"/>
    <w:rsid w:val="008F70F6"/>
    <w:rsid w:val="00902F91"/>
    <w:rsid w:val="009038E9"/>
    <w:rsid w:val="00904064"/>
    <w:rsid w:val="0091284C"/>
    <w:rsid w:val="0091415F"/>
    <w:rsid w:val="00914714"/>
    <w:rsid w:val="00916469"/>
    <w:rsid w:val="00916698"/>
    <w:rsid w:val="00917BCB"/>
    <w:rsid w:val="00920700"/>
    <w:rsid w:val="00921446"/>
    <w:rsid w:val="00922E02"/>
    <w:rsid w:val="0092368F"/>
    <w:rsid w:val="00923F1B"/>
    <w:rsid w:val="00924754"/>
    <w:rsid w:val="00924ACC"/>
    <w:rsid w:val="00924D49"/>
    <w:rsid w:val="00926905"/>
    <w:rsid w:val="00930475"/>
    <w:rsid w:val="00931E02"/>
    <w:rsid w:val="0093709C"/>
    <w:rsid w:val="00937499"/>
    <w:rsid w:val="00937B54"/>
    <w:rsid w:val="00940745"/>
    <w:rsid w:val="00941AE7"/>
    <w:rsid w:val="00944B8D"/>
    <w:rsid w:val="00945EA3"/>
    <w:rsid w:val="00947852"/>
    <w:rsid w:val="00950D8C"/>
    <w:rsid w:val="009523BD"/>
    <w:rsid w:val="00953329"/>
    <w:rsid w:val="00954DFA"/>
    <w:rsid w:val="009576A5"/>
    <w:rsid w:val="00964727"/>
    <w:rsid w:val="00966E4F"/>
    <w:rsid w:val="0096772E"/>
    <w:rsid w:val="009707E1"/>
    <w:rsid w:val="009732B7"/>
    <w:rsid w:val="009733DD"/>
    <w:rsid w:val="00974E0F"/>
    <w:rsid w:val="009754D3"/>
    <w:rsid w:val="00981436"/>
    <w:rsid w:val="00982C32"/>
    <w:rsid w:val="00982EB7"/>
    <w:rsid w:val="009834AC"/>
    <w:rsid w:val="00983D7A"/>
    <w:rsid w:val="00984900"/>
    <w:rsid w:val="0098514B"/>
    <w:rsid w:val="009874E6"/>
    <w:rsid w:val="00990D6B"/>
    <w:rsid w:val="00991EA4"/>
    <w:rsid w:val="00991FE7"/>
    <w:rsid w:val="0099212D"/>
    <w:rsid w:val="00992BC9"/>
    <w:rsid w:val="00992CDB"/>
    <w:rsid w:val="00993CEF"/>
    <w:rsid w:val="00994034"/>
    <w:rsid w:val="009944F6"/>
    <w:rsid w:val="00994994"/>
    <w:rsid w:val="0099609E"/>
    <w:rsid w:val="00996478"/>
    <w:rsid w:val="0099682A"/>
    <w:rsid w:val="009A0288"/>
    <w:rsid w:val="009A057F"/>
    <w:rsid w:val="009A0915"/>
    <w:rsid w:val="009A17B6"/>
    <w:rsid w:val="009A4461"/>
    <w:rsid w:val="009A5715"/>
    <w:rsid w:val="009A5FAC"/>
    <w:rsid w:val="009A7939"/>
    <w:rsid w:val="009B19D8"/>
    <w:rsid w:val="009B28E2"/>
    <w:rsid w:val="009B2CD8"/>
    <w:rsid w:val="009B3E5D"/>
    <w:rsid w:val="009B4BFA"/>
    <w:rsid w:val="009B6B79"/>
    <w:rsid w:val="009C0CA4"/>
    <w:rsid w:val="009C1006"/>
    <w:rsid w:val="009C321D"/>
    <w:rsid w:val="009C45AB"/>
    <w:rsid w:val="009C5853"/>
    <w:rsid w:val="009C5BA5"/>
    <w:rsid w:val="009D114B"/>
    <w:rsid w:val="009D2C2E"/>
    <w:rsid w:val="009D755A"/>
    <w:rsid w:val="009D7A2D"/>
    <w:rsid w:val="009E11F4"/>
    <w:rsid w:val="009E175F"/>
    <w:rsid w:val="009E311B"/>
    <w:rsid w:val="009E3274"/>
    <w:rsid w:val="009E5699"/>
    <w:rsid w:val="009E58AC"/>
    <w:rsid w:val="009F0AB3"/>
    <w:rsid w:val="009F19C9"/>
    <w:rsid w:val="009F1B46"/>
    <w:rsid w:val="009F2C94"/>
    <w:rsid w:val="009F3E90"/>
    <w:rsid w:val="009F5DF7"/>
    <w:rsid w:val="009F6A19"/>
    <w:rsid w:val="009F76B2"/>
    <w:rsid w:val="009F7A49"/>
    <w:rsid w:val="009F7E82"/>
    <w:rsid w:val="00A004BA"/>
    <w:rsid w:val="00A01088"/>
    <w:rsid w:val="00A0127E"/>
    <w:rsid w:val="00A01F07"/>
    <w:rsid w:val="00A0289E"/>
    <w:rsid w:val="00A038A5"/>
    <w:rsid w:val="00A03CD5"/>
    <w:rsid w:val="00A054DF"/>
    <w:rsid w:val="00A05843"/>
    <w:rsid w:val="00A0732D"/>
    <w:rsid w:val="00A074B4"/>
    <w:rsid w:val="00A100AF"/>
    <w:rsid w:val="00A119C7"/>
    <w:rsid w:val="00A11ACD"/>
    <w:rsid w:val="00A123EA"/>
    <w:rsid w:val="00A12ECC"/>
    <w:rsid w:val="00A13201"/>
    <w:rsid w:val="00A135AE"/>
    <w:rsid w:val="00A160D1"/>
    <w:rsid w:val="00A1709C"/>
    <w:rsid w:val="00A1737D"/>
    <w:rsid w:val="00A2295F"/>
    <w:rsid w:val="00A2396D"/>
    <w:rsid w:val="00A27B2E"/>
    <w:rsid w:val="00A27D00"/>
    <w:rsid w:val="00A31742"/>
    <w:rsid w:val="00A32003"/>
    <w:rsid w:val="00A32F4F"/>
    <w:rsid w:val="00A333B5"/>
    <w:rsid w:val="00A3388F"/>
    <w:rsid w:val="00A33AC4"/>
    <w:rsid w:val="00A33E89"/>
    <w:rsid w:val="00A34CE0"/>
    <w:rsid w:val="00A35531"/>
    <w:rsid w:val="00A35BC0"/>
    <w:rsid w:val="00A367C2"/>
    <w:rsid w:val="00A41D53"/>
    <w:rsid w:val="00A41EED"/>
    <w:rsid w:val="00A43383"/>
    <w:rsid w:val="00A44294"/>
    <w:rsid w:val="00A44A4D"/>
    <w:rsid w:val="00A45D0D"/>
    <w:rsid w:val="00A470D7"/>
    <w:rsid w:val="00A50C32"/>
    <w:rsid w:val="00A51560"/>
    <w:rsid w:val="00A51F6E"/>
    <w:rsid w:val="00A525B7"/>
    <w:rsid w:val="00A52F69"/>
    <w:rsid w:val="00A55B3C"/>
    <w:rsid w:val="00A55C93"/>
    <w:rsid w:val="00A57675"/>
    <w:rsid w:val="00A6486D"/>
    <w:rsid w:val="00A66A16"/>
    <w:rsid w:val="00A66D83"/>
    <w:rsid w:val="00A6713A"/>
    <w:rsid w:val="00A71100"/>
    <w:rsid w:val="00A71EEB"/>
    <w:rsid w:val="00A73F4D"/>
    <w:rsid w:val="00A7473F"/>
    <w:rsid w:val="00A75EA5"/>
    <w:rsid w:val="00A77BD4"/>
    <w:rsid w:val="00A80423"/>
    <w:rsid w:val="00A808DC"/>
    <w:rsid w:val="00A80A33"/>
    <w:rsid w:val="00A821BC"/>
    <w:rsid w:val="00A825FD"/>
    <w:rsid w:val="00A82C18"/>
    <w:rsid w:val="00A8593E"/>
    <w:rsid w:val="00A85CB2"/>
    <w:rsid w:val="00A87D8F"/>
    <w:rsid w:val="00A91B79"/>
    <w:rsid w:val="00A93274"/>
    <w:rsid w:val="00A93A40"/>
    <w:rsid w:val="00A94241"/>
    <w:rsid w:val="00A94244"/>
    <w:rsid w:val="00A96EC1"/>
    <w:rsid w:val="00A9789A"/>
    <w:rsid w:val="00A97B01"/>
    <w:rsid w:val="00A97DF6"/>
    <w:rsid w:val="00AA090A"/>
    <w:rsid w:val="00AA2C0D"/>
    <w:rsid w:val="00AB1834"/>
    <w:rsid w:val="00AB1B6B"/>
    <w:rsid w:val="00AB2DCB"/>
    <w:rsid w:val="00AB39CF"/>
    <w:rsid w:val="00AB6414"/>
    <w:rsid w:val="00AB680E"/>
    <w:rsid w:val="00AB7428"/>
    <w:rsid w:val="00AB78D8"/>
    <w:rsid w:val="00AB7916"/>
    <w:rsid w:val="00AC1F52"/>
    <w:rsid w:val="00AC3194"/>
    <w:rsid w:val="00AC3608"/>
    <w:rsid w:val="00AC551F"/>
    <w:rsid w:val="00AC57B8"/>
    <w:rsid w:val="00AC64C1"/>
    <w:rsid w:val="00AC6659"/>
    <w:rsid w:val="00AD0BA6"/>
    <w:rsid w:val="00AD31F1"/>
    <w:rsid w:val="00AD431C"/>
    <w:rsid w:val="00AD4950"/>
    <w:rsid w:val="00AD4AE7"/>
    <w:rsid w:val="00AD7504"/>
    <w:rsid w:val="00AD7558"/>
    <w:rsid w:val="00AE1033"/>
    <w:rsid w:val="00AE16F0"/>
    <w:rsid w:val="00AE365A"/>
    <w:rsid w:val="00AE4785"/>
    <w:rsid w:val="00AE6257"/>
    <w:rsid w:val="00AE7C57"/>
    <w:rsid w:val="00AF1CD1"/>
    <w:rsid w:val="00AF2526"/>
    <w:rsid w:val="00AF2926"/>
    <w:rsid w:val="00AF2BC1"/>
    <w:rsid w:val="00AF3AC4"/>
    <w:rsid w:val="00AF5528"/>
    <w:rsid w:val="00AF5C41"/>
    <w:rsid w:val="00AF6F3B"/>
    <w:rsid w:val="00B0227D"/>
    <w:rsid w:val="00B02743"/>
    <w:rsid w:val="00B04D64"/>
    <w:rsid w:val="00B05527"/>
    <w:rsid w:val="00B056D4"/>
    <w:rsid w:val="00B06503"/>
    <w:rsid w:val="00B065D5"/>
    <w:rsid w:val="00B06A82"/>
    <w:rsid w:val="00B07677"/>
    <w:rsid w:val="00B10C5D"/>
    <w:rsid w:val="00B1125C"/>
    <w:rsid w:val="00B126A2"/>
    <w:rsid w:val="00B13A6B"/>
    <w:rsid w:val="00B14371"/>
    <w:rsid w:val="00B14C65"/>
    <w:rsid w:val="00B17126"/>
    <w:rsid w:val="00B171FE"/>
    <w:rsid w:val="00B201A3"/>
    <w:rsid w:val="00B211E7"/>
    <w:rsid w:val="00B211FA"/>
    <w:rsid w:val="00B22176"/>
    <w:rsid w:val="00B226D5"/>
    <w:rsid w:val="00B22AD1"/>
    <w:rsid w:val="00B22F9F"/>
    <w:rsid w:val="00B24056"/>
    <w:rsid w:val="00B25BBB"/>
    <w:rsid w:val="00B2655B"/>
    <w:rsid w:val="00B27AFC"/>
    <w:rsid w:val="00B30B72"/>
    <w:rsid w:val="00B3183B"/>
    <w:rsid w:val="00B31FD7"/>
    <w:rsid w:val="00B34A06"/>
    <w:rsid w:val="00B35199"/>
    <w:rsid w:val="00B40455"/>
    <w:rsid w:val="00B41EFF"/>
    <w:rsid w:val="00B43BA2"/>
    <w:rsid w:val="00B44979"/>
    <w:rsid w:val="00B449BD"/>
    <w:rsid w:val="00B46D58"/>
    <w:rsid w:val="00B46E9F"/>
    <w:rsid w:val="00B47AAB"/>
    <w:rsid w:val="00B50ED9"/>
    <w:rsid w:val="00B5168A"/>
    <w:rsid w:val="00B51EEE"/>
    <w:rsid w:val="00B52562"/>
    <w:rsid w:val="00B5334E"/>
    <w:rsid w:val="00B53606"/>
    <w:rsid w:val="00B549C0"/>
    <w:rsid w:val="00B549C3"/>
    <w:rsid w:val="00B55253"/>
    <w:rsid w:val="00B61408"/>
    <w:rsid w:val="00B62A16"/>
    <w:rsid w:val="00B637AA"/>
    <w:rsid w:val="00B63C15"/>
    <w:rsid w:val="00B63C40"/>
    <w:rsid w:val="00B65226"/>
    <w:rsid w:val="00B65573"/>
    <w:rsid w:val="00B66524"/>
    <w:rsid w:val="00B719E7"/>
    <w:rsid w:val="00B71A65"/>
    <w:rsid w:val="00B72272"/>
    <w:rsid w:val="00B752DC"/>
    <w:rsid w:val="00B77B54"/>
    <w:rsid w:val="00B80552"/>
    <w:rsid w:val="00B81681"/>
    <w:rsid w:val="00B83BC0"/>
    <w:rsid w:val="00B84363"/>
    <w:rsid w:val="00B84ACF"/>
    <w:rsid w:val="00B84C37"/>
    <w:rsid w:val="00B852E8"/>
    <w:rsid w:val="00B872E7"/>
    <w:rsid w:val="00B914BC"/>
    <w:rsid w:val="00B91743"/>
    <w:rsid w:val="00B919AB"/>
    <w:rsid w:val="00B922DD"/>
    <w:rsid w:val="00B9232C"/>
    <w:rsid w:val="00B9506F"/>
    <w:rsid w:val="00BA1A4E"/>
    <w:rsid w:val="00BA1D68"/>
    <w:rsid w:val="00BA1D77"/>
    <w:rsid w:val="00BA2431"/>
    <w:rsid w:val="00BA2A77"/>
    <w:rsid w:val="00BA2B0F"/>
    <w:rsid w:val="00BA4025"/>
    <w:rsid w:val="00BA4606"/>
    <w:rsid w:val="00BA4F6E"/>
    <w:rsid w:val="00BA54F7"/>
    <w:rsid w:val="00BA6B6F"/>
    <w:rsid w:val="00BA6C8D"/>
    <w:rsid w:val="00BB08A2"/>
    <w:rsid w:val="00BB0CC8"/>
    <w:rsid w:val="00BB13A2"/>
    <w:rsid w:val="00BB1700"/>
    <w:rsid w:val="00BB42E6"/>
    <w:rsid w:val="00BB4E9B"/>
    <w:rsid w:val="00BB5FC2"/>
    <w:rsid w:val="00BB63B7"/>
    <w:rsid w:val="00BB66DC"/>
    <w:rsid w:val="00BB72EC"/>
    <w:rsid w:val="00BB7F0C"/>
    <w:rsid w:val="00BC11AF"/>
    <w:rsid w:val="00BC12FD"/>
    <w:rsid w:val="00BC4F3F"/>
    <w:rsid w:val="00BC514C"/>
    <w:rsid w:val="00BC6446"/>
    <w:rsid w:val="00BD1B6F"/>
    <w:rsid w:val="00BD1ED1"/>
    <w:rsid w:val="00BD542E"/>
    <w:rsid w:val="00BD5AFD"/>
    <w:rsid w:val="00BD5B55"/>
    <w:rsid w:val="00BD731E"/>
    <w:rsid w:val="00BE1B26"/>
    <w:rsid w:val="00BE1D01"/>
    <w:rsid w:val="00BE36EE"/>
    <w:rsid w:val="00BE3D64"/>
    <w:rsid w:val="00BE6644"/>
    <w:rsid w:val="00BE7874"/>
    <w:rsid w:val="00BE7D85"/>
    <w:rsid w:val="00BF030D"/>
    <w:rsid w:val="00BF0B80"/>
    <w:rsid w:val="00BF1A74"/>
    <w:rsid w:val="00BF1FEF"/>
    <w:rsid w:val="00BF2588"/>
    <w:rsid w:val="00BF28E1"/>
    <w:rsid w:val="00BF4565"/>
    <w:rsid w:val="00BF47D7"/>
    <w:rsid w:val="00BF5835"/>
    <w:rsid w:val="00BF5DDE"/>
    <w:rsid w:val="00BF6D69"/>
    <w:rsid w:val="00BF7536"/>
    <w:rsid w:val="00C0087A"/>
    <w:rsid w:val="00C00FC4"/>
    <w:rsid w:val="00C01DE7"/>
    <w:rsid w:val="00C02C35"/>
    <w:rsid w:val="00C03613"/>
    <w:rsid w:val="00C0443E"/>
    <w:rsid w:val="00C04495"/>
    <w:rsid w:val="00C055B0"/>
    <w:rsid w:val="00C0673B"/>
    <w:rsid w:val="00C06BEF"/>
    <w:rsid w:val="00C104F3"/>
    <w:rsid w:val="00C1116B"/>
    <w:rsid w:val="00C12DAC"/>
    <w:rsid w:val="00C143CF"/>
    <w:rsid w:val="00C15696"/>
    <w:rsid w:val="00C1573E"/>
    <w:rsid w:val="00C16381"/>
    <w:rsid w:val="00C16B27"/>
    <w:rsid w:val="00C16D17"/>
    <w:rsid w:val="00C176A2"/>
    <w:rsid w:val="00C17787"/>
    <w:rsid w:val="00C17EF1"/>
    <w:rsid w:val="00C20744"/>
    <w:rsid w:val="00C2082B"/>
    <w:rsid w:val="00C20A85"/>
    <w:rsid w:val="00C2104C"/>
    <w:rsid w:val="00C26579"/>
    <w:rsid w:val="00C278E1"/>
    <w:rsid w:val="00C30C8B"/>
    <w:rsid w:val="00C311CD"/>
    <w:rsid w:val="00C3231F"/>
    <w:rsid w:val="00C324A1"/>
    <w:rsid w:val="00C329A3"/>
    <w:rsid w:val="00C32F25"/>
    <w:rsid w:val="00C33383"/>
    <w:rsid w:val="00C33808"/>
    <w:rsid w:val="00C34A1E"/>
    <w:rsid w:val="00C35E5C"/>
    <w:rsid w:val="00C36881"/>
    <w:rsid w:val="00C36F06"/>
    <w:rsid w:val="00C37A4E"/>
    <w:rsid w:val="00C438EB"/>
    <w:rsid w:val="00C43CC7"/>
    <w:rsid w:val="00C452F4"/>
    <w:rsid w:val="00C4603F"/>
    <w:rsid w:val="00C46D71"/>
    <w:rsid w:val="00C4763D"/>
    <w:rsid w:val="00C47B04"/>
    <w:rsid w:val="00C47C8D"/>
    <w:rsid w:val="00C47F0C"/>
    <w:rsid w:val="00C51991"/>
    <w:rsid w:val="00C5268E"/>
    <w:rsid w:val="00C52E2D"/>
    <w:rsid w:val="00C5400F"/>
    <w:rsid w:val="00C55406"/>
    <w:rsid w:val="00C55FC0"/>
    <w:rsid w:val="00C56928"/>
    <w:rsid w:val="00C56A29"/>
    <w:rsid w:val="00C602A9"/>
    <w:rsid w:val="00C608DE"/>
    <w:rsid w:val="00C60D96"/>
    <w:rsid w:val="00C60F61"/>
    <w:rsid w:val="00C61826"/>
    <w:rsid w:val="00C61B9D"/>
    <w:rsid w:val="00C61E7E"/>
    <w:rsid w:val="00C64884"/>
    <w:rsid w:val="00C64B7F"/>
    <w:rsid w:val="00C64C9A"/>
    <w:rsid w:val="00C655E6"/>
    <w:rsid w:val="00C706D1"/>
    <w:rsid w:val="00C71035"/>
    <w:rsid w:val="00C737D3"/>
    <w:rsid w:val="00C744FD"/>
    <w:rsid w:val="00C75948"/>
    <w:rsid w:val="00C75C07"/>
    <w:rsid w:val="00C82754"/>
    <w:rsid w:val="00C82796"/>
    <w:rsid w:val="00C82B15"/>
    <w:rsid w:val="00C82D66"/>
    <w:rsid w:val="00C858C9"/>
    <w:rsid w:val="00C863DB"/>
    <w:rsid w:val="00C86900"/>
    <w:rsid w:val="00C8797E"/>
    <w:rsid w:val="00C921DB"/>
    <w:rsid w:val="00C93D2F"/>
    <w:rsid w:val="00C94AAB"/>
    <w:rsid w:val="00C961CA"/>
    <w:rsid w:val="00C96B18"/>
    <w:rsid w:val="00CA06D3"/>
    <w:rsid w:val="00CA28EF"/>
    <w:rsid w:val="00CA3B5B"/>
    <w:rsid w:val="00CA5D4C"/>
    <w:rsid w:val="00CA7474"/>
    <w:rsid w:val="00CA7A80"/>
    <w:rsid w:val="00CB0BE6"/>
    <w:rsid w:val="00CB0C0A"/>
    <w:rsid w:val="00CB13EC"/>
    <w:rsid w:val="00CB149C"/>
    <w:rsid w:val="00CB2B4D"/>
    <w:rsid w:val="00CB3BC6"/>
    <w:rsid w:val="00CB6298"/>
    <w:rsid w:val="00CB6EA6"/>
    <w:rsid w:val="00CB76D1"/>
    <w:rsid w:val="00CC03AE"/>
    <w:rsid w:val="00CC06B8"/>
    <w:rsid w:val="00CC1F3B"/>
    <w:rsid w:val="00CC3C3C"/>
    <w:rsid w:val="00CC3C9A"/>
    <w:rsid w:val="00CC42C7"/>
    <w:rsid w:val="00CC49F5"/>
    <w:rsid w:val="00CC60E2"/>
    <w:rsid w:val="00CC6232"/>
    <w:rsid w:val="00CC68A8"/>
    <w:rsid w:val="00CD15B2"/>
    <w:rsid w:val="00CD211F"/>
    <w:rsid w:val="00CD237E"/>
    <w:rsid w:val="00CD3763"/>
    <w:rsid w:val="00CD3CFB"/>
    <w:rsid w:val="00CD4228"/>
    <w:rsid w:val="00CD4FE6"/>
    <w:rsid w:val="00CD5786"/>
    <w:rsid w:val="00CD5B16"/>
    <w:rsid w:val="00CD67EA"/>
    <w:rsid w:val="00CE1234"/>
    <w:rsid w:val="00CE1C76"/>
    <w:rsid w:val="00CE2215"/>
    <w:rsid w:val="00CE2254"/>
    <w:rsid w:val="00CE4E0A"/>
    <w:rsid w:val="00CE66CE"/>
    <w:rsid w:val="00CE6A12"/>
    <w:rsid w:val="00CE7242"/>
    <w:rsid w:val="00CE7B4A"/>
    <w:rsid w:val="00CF1EDA"/>
    <w:rsid w:val="00CF2AD1"/>
    <w:rsid w:val="00CF489C"/>
    <w:rsid w:val="00CF4B57"/>
    <w:rsid w:val="00CF5A33"/>
    <w:rsid w:val="00CF60E7"/>
    <w:rsid w:val="00CF6AA8"/>
    <w:rsid w:val="00CF6D1B"/>
    <w:rsid w:val="00CF6F37"/>
    <w:rsid w:val="00CF75B4"/>
    <w:rsid w:val="00D0031F"/>
    <w:rsid w:val="00D01222"/>
    <w:rsid w:val="00D01CC1"/>
    <w:rsid w:val="00D01D3F"/>
    <w:rsid w:val="00D0329F"/>
    <w:rsid w:val="00D0477F"/>
    <w:rsid w:val="00D04C0D"/>
    <w:rsid w:val="00D04F41"/>
    <w:rsid w:val="00D060A1"/>
    <w:rsid w:val="00D06D54"/>
    <w:rsid w:val="00D10778"/>
    <w:rsid w:val="00D109A3"/>
    <w:rsid w:val="00D11D83"/>
    <w:rsid w:val="00D12032"/>
    <w:rsid w:val="00D12563"/>
    <w:rsid w:val="00D161E0"/>
    <w:rsid w:val="00D2163F"/>
    <w:rsid w:val="00D21CB8"/>
    <w:rsid w:val="00D21E50"/>
    <w:rsid w:val="00D22620"/>
    <w:rsid w:val="00D229BA"/>
    <w:rsid w:val="00D229DB"/>
    <w:rsid w:val="00D23949"/>
    <w:rsid w:val="00D2519C"/>
    <w:rsid w:val="00D260EA"/>
    <w:rsid w:val="00D267DC"/>
    <w:rsid w:val="00D27E91"/>
    <w:rsid w:val="00D31E8E"/>
    <w:rsid w:val="00D31F8D"/>
    <w:rsid w:val="00D322F4"/>
    <w:rsid w:val="00D3763F"/>
    <w:rsid w:val="00D37E45"/>
    <w:rsid w:val="00D41C59"/>
    <w:rsid w:val="00D422DF"/>
    <w:rsid w:val="00D44233"/>
    <w:rsid w:val="00D44684"/>
    <w:rsid w:val="00D44F45"/>
    <w:rsid w:val="00D4587D"/>
    <w:rsid w:val="00D46F25"/>
    <w:rsid w:val="00D47DCE"/>
    <w:rsid w:val="00D5133E"/>
    <w:rsid w:val="00D547EB"/>
    <w:rsid w:val="00D54984"/>
    <w:rsid w:val="00D55D83"/>
    <w:rsid w:val="00D5656C"/>
    <w:rsid w:val="00D56B3A"/>
    <w:rsid w:val="00D6158F"/>
    <w:rsid w:val="00D62065"/>
    <w:rsid w:val="00D62781"/>
    <w:rsid w:val="00D63FC8"/>
    <w:rsid w:val="00D6481D"/>
    <w:rsid w:val="00D67ACE"/>
    <w:rsid w:val="00D7096E"/>
    <w:rsid w:val="00D71A03"/>
    <w:rsid w:val="00D72CC5"/>
    <w:rsid w:val="00D73086"/>
    <w:rsid w:val="00D73EEA"/>
    <w:rsid w:val="00D73F22"/>
    <w:rsid w:val="00D74BEE"/>
    <w:rsid w:val="00D74E7C"/>
    <w:rsid w:val="00D750D8"/>
    <w:rsid w:val="00D75EBF"/>
    <w:rsid w:val="00D767A9"/>
    <w:rsid w:val="00D76A06"/>
    <w:rsid w:val="00D77F5E"/>
    <w:rsid w:val="00D8093C"/>
    <w:rsid w:val="00D8099A"/>
    <w:rsid w:val="00D80A84"/>
    <w:rsid w:val="00D80BAC"/>
    <w:rsid w:val="00D81C16"/>
    <w:rsid w:val="00D82314"/>
    <w:rsid w:val="00D826DE"/>
    <w:rsid w:val="00D833D9"/>
    <w:rsid w:val="00D8498C"/>
    <w:rsid w:val="00D86CC8"/>
    <w:rsid w:val="00D87463"/>
    <w:rsid w:val="00D87881"/>
    <w:rsid w:val="00D914F2"/>
    <w:rsid w:val="00D917F4"/>
    <w:rsid w:val="00D923B5"/>
    <w:rsid w:val="00D938C1"/>
    <w:rsid w:val="00D943E3"/>
    <w:rsid w:val="00D95A68"/>
    <w:rsid w:val="00D97210"/>
    <w:rsid w:val="00D97A16"/>
    <w:rsid w:val="00D97B7B"/>
    <w:rsid w:val="00DA02E8"/>
    <w:rsid w:val="00DA401C"/>
    <w:rsid w:val="00DA749A"/>
    <w:rsid w:val="00DA75AE"/>
    <w:rsid w:val="00DA78DF"/>
    <w:rsid w:val="00DB03D8"/>
    <w:rsid w:val="00DB10FE"/>
    <w:rsid w:val="00DB5314"/>
    <w:rsid w:val="00DB5810"/>
    <w:rsid w:val="00DB5E85"/>
    <w:rsid w:val="00DB6E2F"/>
    <w:rsid w:val="00DB7D33"/>
    <w:rsid w:val="00DC03E3"/>
    <w:rsid w:val="00DC12A2"/>
    <w:rsid w:val="00DC169D"/>
    <w:rsid w:val="00DC3532"/>
    <w:rsid w:val="00DC5B5E"/>
    <w:rsid w:val="00DC5CBA"/>
    <w:rsid w:val="00DC5D65"/>
    <w:rsid w:val="00DC6342"/>
    <w:rsid w:val="00DC71DC"/>
    <w:rsid w:val="00DD0372"/>
    <w:rsid w:val="00DD06EC"/>
    <w:rsid w:val="00DD15C2"/>
    <w:rsid w:val="00DD1DEB"/>
    <w:rsid w:val="00DD2E3A"/>
    <w:rsid w:val="00DD3CE1"/>
    <w:rsid w:val="00DD6503"/>
    <w:rsid w:val="00DE1AE8"/>
    <w:rsid w:val="00DE2686"/>
    <w:rsid w:val="00DE3479"/>
    <w:rsid w:val="00DE4291"/>
    <w:rsid w:val="00DE561D"/>
    <w:rsid w:val="00DE6E51"/>
    <w:rsid w:val="00DF0627"/>
    <w:rsid w:val="00DF4A33"/>
    <w:rsid w:val="00DF4DD6"/>
    <w:rsid w:val="00DF5696"/>
    <w:rsid w:val="00DF644A"/>
    <w:rsid w:val="00DF67A8"/>
    <w:rsid w:val="00DF6CEA"/>
    <w:rsid w:val="00DF6EC9"/>
    <w:rsid w:val="00DF7ED6"/>
    <w:rsid w:val="00DF7F6F"/>
    <w:rsid w:val="00E00704"/>
    <w:rsid w:val="00E00712"/>
    <w:rsid w:val="00E06524"/>
    <w:rsid w:val="00E06A25"/>
    <w:rsid w:val="00E100BA"/>
    <w:rsid w:val="00E103C3"/>
    <w:rsid w:val="00E104BB"/>
    <w:rsid w:val="00E110B2"/>
    <w:rsid w:val="00E115E3"/>
    <w:rsid w:val="00E116DC"/>
    <w:rsid w:val="00E121BF"/>
    <w:rsid w:val="00E130D9"/>
    <w:rsid w:val="00E15BA4"/>
    <w:rsid w:val="00E15DA6"/>
    <w:rsid w:val="00E1782D"/>
    <w:rsid w:val="00E2078B"/>
    <w:rsid w:val="00E20DC4"/>
    <w:rsid w:val="00E2130C"/>
    <w:rsid w:val="00E223D4"/>
    <w:rsid w:val="00E229A0"/>
    <w:rsid w:val="00E251DA"/>
    <w:rsid w:val="00E25276"/>
    <w:rsid w:val="00E25457"/>
    <w:rsid w:val="00E25906"/>
    <w:rsid w:val="00E25F52"/>
    <w:rsid w:val="00E26F90"/>
    <w:rsid w:val="00E3020E"/>
    <w:rsid w:val="00E33E09"/>
    <w:rsid w:val="00E34166"/>
    <w:rsid w:val="00E34C6A"/>
    <w:rsid w:val="00E34D82"/>
    <w:rsid w:val="00E35294"/>
    <w:rsid w:val="00E42236"/>
    <w:rsid w:val="00E4512B"/>
    <w:rsid w:val="00E47229"/>
    <w:rsid w:val="00E5221A"/>
    <w:rsid w:val="00E53131"/>
    <w:rsid w:val="00E53869"/>
    <w:rsid w:val="00E5467D"/>
    <w:rsid w:val="00E5513D"/>
    <w:rsid w:val="00E554DF"/>
    <w:rsid w:val="00E558D2"/>
    <w:rsid w:val="00E55CF5"/>
    <w:rsid w:val="00E563CB"/>
    <w:rsid w:val="00E56816"/>
    <w:rsid w:val="00E57B4F"/>
    <w:rsid w:val="00E57B76"/>
    <w:rsid w:val="00E616EC"/>
    <w:rsid w:val="00E629CE"/>
    <w:rsid w:val="00E647EE"/>
    <w:rsid w:val="00E64F2B"/>
    <w:rsid w:val="00E65BA6"/>
    <w:rsid w:val="00E67D1D"/>
    <w:rsid w:val="00E7093C"/>
    <w:rsid w:val="00E719D0"/>
    <w:rsid w:val="00E71CE0"/>
    <w:rsid w:val="00E72E14"/>
    <w:rsid w:val="00E7379B"/>
    <w:rsid w:val="00E73973"/>
    <w:rsid w:val="00E73D75"/>
    <w:rsid w:val="00E755B1"/>
    <w:rsid w:val="00E75719"/>
    <w:rsid w:val="00E802CF"/>
    <w:rsid w:val="00E80851"/>
    <w:rsid w:val="00E81329"/>
    <w:rsid w:val="00E82169"/>
    <w:rsid w:val="00E829DD"/>
    <w:rsid w:val="00E82E5C"/>
    <w:rsid w:val="00E838B3"/>
    <w:rsid w:val="00E84B1C"/>
    <w:rsid w:val="00E8508F"/>
    <w:rsid w:val="00E852FE"/>
    <w:rsid w:val="00E86AF6"/>
    <w:rsid w:val="00E86B4F"/>
    <w:rsid w:val="00E9012C"/>
    <w:rsid w:val="00E90BE2"/>
    <w:rsid w:val="00E92E25"/>
    <w:rsid w:val="00E938CB"/>
    <w:rsid w:val="00E93C32"/>
    <w:rsid w:val="00E9532B"/>
    <w:rsid w:val="00E973C5"/>
    <w:rsid w:val="00EA0157"/>
    <w:rsid w:val="00EA1536"/>
    <w:rsid w:val="00EA2B42"/>
    <w:rsid w:val="00EA5FA7"/>
    <w:rsid w:val="00EB0357"/>
    <w:rsid w:val="00EB12EE"/>
    <w:rsid w:val="00EB2149"/>
    <w:rsid w:val="00EB2B8A"/>
    <w:rsid w:val="00EB30C0"/>
    <w:rsid w:val="00EB51BD"/>
    <w:rsid w:val="00EB7477"/>
    <w:rsid w:val="00EC0083"/>
    <w:rsid w:val="00EC02D8"/>
    <w:rsid w:val="00EC0329"/>
    <w:rsid w:val="00EC29C6"/>
    <w:rsid w:val="00EC42C6"/>
    <w:rsid w:val="00EC4466"/>
    <w:rsid w:val="00EC4784"/>
    <w:rsid w:val="00ED0368"/>
    <w:rsid w:val="00ED090B"/>
    <w:rsid w:val="00ED0FA1"/>
    <w:rsid w:val="00ED17AC"/>
    <w:rsid w:val="00ED324A"/>
    <w:rsid w:val="00ED4210"/>
    <w:rsid w:val="00ED48AD"/>
    <w:rsid w:val="00ED6EF9"/>
    <w:rsid w:val="00ED7ED7"/>
    <w:rsid w:val="00EE17CE"/>
    <w:rsid w:val="00EE2E13"/>
    <w:rsid w:val="00EE454C"/>
    <w:rsid w:val="00EE494A"/>
    <w:rsid w:val="00EE6605"/>
    <w:rsid w:val="00EE7FEC"/>
    <w:rsid w:val="00EF069E"/>
    <w:rsid w:val="00EF0A1E"/>
    <w:rsid w:val="00EF0C65"/>
    <w:rsid w:val="00EF277C"/>
    <w:rsid w:val="00EF3256"/>
    <w:rsid w:val="00EF65C2"/>
    <w:rsid w:val="00EF7D3B"/>
    <w:rsid w:val="00F0081F"/>
    <w:rsid w:val="00F020E4"/>
    <w:rsid w:val="00F066DB"/>
    <w:rsid w:val="00F07854"/>
    <w:rsid w:val="00F1080A"/>
    <w:rsid w:val="00F129CF"/>
    <w:rsid w:val="00F135E1"/>
    <w:rsid w:val="00F142B8"/>
    <w:rsid w:val="00F16F33"/>
    <w:rsid w:val="00F20612"/>
    <w:rsid w:val="00F20A98"/>
    <w:rsid w:val="00F21161"/>
    <w:rsid w:val="00F2188E"/>
    <w:rsid w:val="00F21FF3"/>
    <w:rsid w:val="00F2289A"/>
    <w:rsid w:val="00F240A5"/>
    <w:rsid w:val="00F244C6"/>
    <w:rsid w:val="00F27699"/>
    <w:rsid w:val="00F313FC"/>
    <w:rsid w:val="00F32B4E"/>
    <w:rsid w:val="00F32BDA"/>
    <w:rsid w:val="00F32C1C"/>
    <w:rsid w:val="00F3360E"/>
    <w:rsid w:val="00F34068"/>
    <w:rsid w:val="00F347AB"/>
    <w:rsid w:val="00F34AE7"/>
    <w:rsid w:val="00F354C7"/>
    <w:rsid w:val="00F3702C"/>
    <w:rsid w:val="00F377BF"/>
    <w:rsid w:val="00F40F22"/>
    <w:rsid w:val="00F41249"/>
    <w:rsid w:val="00F41D99"/>
    <w:rsid w:val="00F42517"/>
    <w:rsid w:val="00F434A8"/>
    <w:rsid w:val="00F43B7D"/>
    <w:rsid w:val="00F4477F"/>
    <w:rsid w:val="00F45AB1"/>
    <w:rsid w:val="00F461CD"/>
    <w:rsid w:val="00F51BC5"/>
    <w:rsid w:val="00F5365A"/>
    <w:rsid w:val="00F546D3"/>
    <w:rsid w:val="00F55141"/>
    <w:rsid w:val="00F566F3"/>
    <w:rsid w:val="00F60821"/>
    <w:rsid w:val="00F60A82"/>
    <w:rsid w:val="00F6332A"/>
    <w:rsid w:val="00F64333"/>
    <w:rsid w:val="00F643FC"/>
    <w:rsid w:val="00F647D0"/>
    <w:rsid w:val="00F6545E"/>
    <w:rsid w:val="00F658B9"/>
    <w:rsid w:val="00F66C66"/>
    <w:rsid w:val="00F7090C"/>
    <w:rsid w:val="00F73BAC"/>
    <w:rsid w:val="00F73FBF"/>
    <w:rsid w:val="00F75846"/>
    <w:rsid w:val="00F76A26"/>
    <w:rsid w:val="00F800F2"/>
    <w:rsid w:val="00F80661"/>
    <w:rsid w:val="00F8098A"/>
    <w:rsid w:val="00F81466"/>
    <w:rsid w:val="00F83703"/>
    <w:rsid w:val="00F84023"/>
    <w:rsid w:val="00F846A1"/>
    <w:rsid w:val="00F846AA"/>
    <w:rsid w:val="00F848D7"/>
    <w:rsid w:val="00F84B63"/>
    <w:rsid w:val="00F852AA"/>
    <w:rsid w:val="00F85429"/>
    <w:rsid w:val="00F85F31"/>
    <w:rsid w:val="00F867C4"/>
    <w:rsid w:val="00F86A36"/>
    <w:rsid w:val="00F93D90"/>
    <w:rsid w:val="00F951E3"/>
    <w:rsid w:val="00F95206"/>
    <w:rsid w:val="00F95C3D"/>
    <w:rsid w:val="00F9743C"/>
    <w:rsid w:val="00FA2529"/>
    <w:rsid w:val="00FA3B71"/>
    <w:rsid w:val="00FA4CA1"/>
    <w:rsid w:val="00FA65BE"/>
    <w:rsid w:val="00FA705E"/>
    <w:rsid w:val="00FA7A6C"/>
    <w:rsid w:val="00FB13D4"/>
    <w:rsid w:val="00FB1679"/>
    <w:rsid w:val="00FB3592"/>
    <w:rsid w:val="00FB3B25"/>
    <w:rsid w:val="00FB4528"/>
    <w:rsid w:val="00FB5505"/>
    <w:rsid w:val="00FB747B"/>
    <w:rsid w:val="00FB79FC"/>
    <w:rsid w:val="00FC0154"/>
    <w:rsid w:val="00FC01ED"/>
    <w:rsid w:val="00FC18DB"/>
    <w:rsid w:val="00FC1914"/>
    <w:rsid w:val="00FC2368"/>
    <w:rsid w:val="00FC2AF0"/>
    <w:rsid w:val="00FC3570"/>
    <w:rsid w:val="00FC41BC"/>
    <w:rsid w:val="00FC42EB"/>
    <w:rsid w:val="00FC60E9"/>
    <w:rsid w:val="00FC790F"/>
    <w:rsid w:val="00FD0A6C"/>
    <w:rsid w:val="00FD0E37"/>
    <w:rsid w:val="00FD3F8F"/>
    <w:rsid w:val="00FD6AC1"/>
    <w:rsid w:val="00FD7CA5"/>
    <w:rsid w:val="00FE18CF"/>
    <w:rsid w:val="00FE1A86"/>
    <w:rsid w:val="00FE2461"/>
    <w:rsid w:val="00FE2ACC"/>
    <w:rsid w:val="00FE2B33"/>
    <w:rsid w:val="00FE2DF3"/>
    <w:rsid w:val="00FE4574"/>
    <w:rsid w:val="00FE4D3B"/>
    <w:rsid w:val="00FE55A6"/>
    <w:rsid w:val="00FE7644"/>
    <w:rsid w:val="00FF02C0"/>
    <w:rsid w:val="00FF346E"/>
    <w:rsid w:val="00FF4315"/>
    <w:rsid w:val="00FF592D"/>
    <w:rsid w:val="00FF5EE4"/>
    <w:rsid w:val="6AC9FBB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4:docId w14:val="209238C3"/>
  <w15:chartTrackingRefBased/>
  <w15:docId w15:val="{9D31AE5A-27D1-4899-AFE0-0268D31FA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010"/>
    <w:pPr>
      <w:spacing w:before="120" w:after="240" w:line="300" w:lineRule="exact"/>
    </w:pPr>
    <w:rPr>
      <w:rFonts w:asciiTheme="majorHAnsi" w:hAnsiTheme="majorHAnsi"/>
      <w:sz w:val="22"/>
    </w:rPr>
  </w:style>
  <w:style w:type="paragraph" w:styleId="Heading1">
    <w:name w:val="heading 1"/>
    <w:next w:val="Normal"/>
    <w:link w:val="Heading1Char"/>
    <w:uiPriority w:val="9"/>
    <w:qFormat/>
    <w:rsid w:val="00587EE5"/>
    <w:pPr>
      <w:keepNext/>
      <w:keepLines/>
      <w:spacing w:before="240" w:after="600"/>
      <w:outlineLvl w:val="0"/>
    </w:pPr>
    <w:rPr>
      <w:rFonts w:eastAsiaTheme="majorEastAsia" w:cs="Times New Roman (Headings CS)"/>
      <w:b/>
      <w:caps/>
      <w:color w:val="008996" w:themeColor="accent2"/>
      <w:spacing w:val="20"/>
      <w:sz w:val="64"/>
      <w:szCs w:val="32"/>
      <w14:textFill>
        <w14:gradFill>
          <w14:gsLst>
            <w14:gs w14:pos="0">
              <w14:schemeClr w14:val="accent5"/>
            </w14:gs>
            <w14:gs w14:pos="100000">
              <w14:schemeClr w14:val="accent6"/>
            </w14:gs>
          </w14:gsLst>
          <w14:lin w14:ang="10800000" w14:scaled="0"/>
        </w14:gradFill>
      </w14:textFill>
    </w:rPr>
  </w:style>
  <w:style w:type="paragraph" w:styleId="Heading2">
    <w:name w:val="heading 2"/>
    <w:basedOn w:val="Normal"/>
    <w:next w:val="Normal"/>
    <w:link w:val="Heading2Char"/>
    <w:uiPriority w:val="9"/>
    <w:unhideWhenUsed/>
    <w:qFormat/>
    <w:rsid w:val="00442A53"/>
    <w:pPr>
      <w:keepNext/>
      <w:keepLines/>
      <w:spacing w:before="360" w:line="420" w:lineRule="exact"/>
      <w:outlineLvl w:val="1"/>
    </w:pPr>
    <w:rPr>
      <w:rFonts w:asciiTheme="minorHAnsi" w:eastAsiaTheme="majorEastAsia" w:hAnsiTheme="minorHAnsi" w:cs="Times New Roman (Headings CS)"/>
      <w:caps/>
      <w:color w:val="924B6C" w:themeColor="accent5"/>
      <w:spacing w:val="20"/>
      <w:sz w:val="36"/>
      <w:szCs w:val="26"/>
    </w:rPr>
  </w:style>
  <w:style w:type="paragraph" w:styleId="Heading3">
    <w:name w:val="heading 3"/>
    <w:basedOn w:val="Normal"/>
    <w:next w:val="Normal"/>
    <w:link w:val="Heading3Char"/>
    <w:uiPriority w:val="9"/>
    <w:unhideWhenUsed/>
    <w:qFormat/>
    <w:rsid w:val="000A5538"/>
    <w:pPr>
      <w:keepNext/>
      <w:keepLines/>
      <w:spacing w:before="40" w:after="0"/>
      <w:outlineLvl w:val="2"/>
    </w:pPr>
    <w:rPr>
      <w:rFonts w:eastAsiaTheme="majorEastAsia" w:cs="Times New Roman (Headings CS)"/>
      <w:b/>
      <w:color w:val="586992" w:themeColor="accent6"/>
      <w:spacing w:val="20"/>
      <w:sz w:val="26"/>
    </w:rPr>
  </w:style>
  <w:style w:type="paragraph" w:styleId="Heading4">
    <w:name w:val="heading 4"/>
    <w:next w:val="Normal"/>
    <w:link w:val="Heading4Char"/>
    <w:uiPriority w:val="9"/>
    <w:unhideWhenUsed/>
    <w:qFormat/>
    <w:rsid w:val="001057A4"/>
    <w:pPr>
      <w:keepNext/>
      <w:keepLines/>
      <w:spacing w:before="360"/>
      <w:outlineLvl w:val="3"/>
    </w:pPr>
    <w:rPr>
      <w:rFonts w:eastAsiaTheme="majorEastAsia" w:cs="Times New Roman (Headings CS)"/>
      <w:iCs/>
      <w:caps/>
      <w:color w:val="404040" w:themeColor="text1" w:themeTint="BF"/>
      <w:spacing w:val="20"/>
      <w:sz w:val="22"/>
    </w:rPr>
  </w:style>
  <w:style w:type="paragraph" w:styleId="Heading7">
    <w:name w:val="heading 7"/>
    <w:basedOn w:val="Normal"/>
    <w:next w:val="Normal"/>
    <w:link w:val="Heading7Char"/>
    <w:uiPriority w:val="9"/>
    <w:unhideWhenUsed/>
    <w:qFormat/>
    <w:rsid w:val="00D12563"/>
    <w:pPr>
      <w:keepNext/>
      <w:keepLines/>
      <w:spacing w:before="40" w:after="0"/>
      <w:outlineLvl w:val="6"/>
    </w:pPr>
    <w:rPr>
      <w:rFonts w:eastAsiaTheme="majorEastAsia" w:cstheme="majorBidi"/>
      <w:i/>
      <w:iCs/>
      <w:color w:val="0047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D83"/>
    <w:pPr>
      <w:tabs>
        <w:tab w:val="center" w:pos="4513"/>
        <w:tab w:val="right" w:pos="9026"/>
      </w:tabs>
    </w:pPr>
  </w:style>
  <w:style w:type="character" w:customStyle="1" w:styleId="HeaderChar">
    <w:name w:val="Header Char"/>
    <w:basedOn w:val="DefaultParagraphFont"/>
    <w:link w:val="Header"/>
    <w:uiPriority w:val="99"/>
    <w:rsid w:val="00A66D83"/>
  </w:style>
  <w:style w:type="paragraph" w:styleId="Footer">
    <w:name w:val="footer"/>
    <w:basedOn w:val="Normal"/>
    <w:link w:val="FooterChar"/>
    <w:uiPriority w:val="99"/>
    <w:unhideWhenUsed/>
    <w:rsid w:val="00A66D83"/>
    <w:pPr>
      <w:tabs>
        <w:tab w:val="center" w:pos="4513"/>
        <w:tab w:val="right" w:pos="9026"/>
      </w:tabs>
    </w:pPr>
  </w:style>
  <w:style w:type="character" w:customStyle="1" w:styleId="FooterChar">
    <w:name w:val="Footer Char"/>
    <w:basedOn w:val="DefaultParagraphFont"/>
    <w:link w:val="Footer"/>
    <w:uiPriority w:val="99"/>
    <w:rsid w:val="00A66D83"/>
  </w:style>
  <w:style w:type="paragraph" w:styleId="BalloonText">
    <w:name w:val="Balloon Text"/>
    <w:basedOn w:val="Normal"/>
    <w:link w:val="BalloonTextChar"/>
    <w:uiPriority w:val="99"/>
    <w:semiHidden/>
    <w:unhideWhenUsed/>
    <w:rsid w:val="00A66D8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6D83"/>
    <w:rPr>
      <w:rFonts w:ascii="Times New Roman" w:hAnsi="Times New Roman" w:cs="Times New Roman"/>
      <w:sz w:val="18"/>
      <w:szCs w:val="18"/>
    </w:rPr>
  </w:style>
  <w:style w:type="character" w:styleId="PageNumber">
    <w:name w:val="page number"/>
    <w:basedOn w:val="DefaultParagraphFont"/>
    <w:uiPriority w:val="99"/>
    <w:semiHidden/>
    <w:unhideWhenUsed/>
    <w:rsid w:val="00D62781"/>
  </w:style>
  <w:style w:type="character" w:customStyle="1" w:styleId="Heading1Char">
    <w:name w:val="Heading 1 Char"/>
    <w:basedOn w:val="DefaultParagraphFont"/>
    <w:link w:val="Heading1"/>
    <w:uiPriority w:val="9"/>
    <w:rsid w:val="00587EE5"/>
    <w:rPr>
      <w:rFonts w:eastAsiaTheme="majorEastAsia" w:cs="Times New Roman (Headings CS)"/>
      <w:b/>
      <w:caps/>
      <w:color w:val="008996" w:themeColor="accent2"/>
      <w:spacing w:val="20"/>
      <w:sz w:val="64"/>
      <w:szCs w:val="32"/>
      <w14:textFill>
        <w14:gradFill>
          <w14:gsLst>
            <w14:gs w14:pos="0">
              <w14:schemeClr w14:val="accent5"/>
            </w14:gs>
            <w14:gs w14:pos="100000">
              <w14:schemeClr w14:val="accent6"/>
            </w14:gs>
          </w14:gsLst>
          <w14:lin w14:ang="10800000" w14:scaled="0"/>
        </w14:gradFill>
      </w14:textFill>
    </w:rPr>
  </w:style>
  <w:style w:type="character" w:customStyle="1" w:styleId="Heading2Char">
    <w:name w:val="Heading 2 Char"/>
    <w:basedOn w:val="DefaultParagraphFont"/>
    <w:link w:val="Heading2"/>
    <w:uiPriority w:val="9"/>
    <w:rsid w:val="00442A53"/>
    <w:rPr>
      <w:rFonts w:eastAsiaTheme="majorEastAsia" w:cs="Times New Roman (Headings CS)"/>
      <w:caps/>
      <w:color w:val="924B6C" w:themeColor="accent5"/>
      <w:spacing w:val="20"/>
      <w:sz w:val="36"/>
      <w:szCs w:val="26"/>
    </w:rPr>
  </w:style>
  <w:style w:type="character" w:customStyle="1" w:styleId="Heading3Char">
    <w:name w:val="Heading 3 Char"/>
    <w:basedOn w:val="DefaultParagraphFont"/>
    <w:link w:val="Heading3"/>
    <w:uiPriority w:val="9"/>
    <w:rsid w:val="000A5538"/>
    <w:rPr>
      <w:rFonts w:asciiTheme="majorHAnsi" w:eastAsiaTheme="majorEastAsia" w:hAnsiTheme="majorHAnsi" w:cs="Times New Roman (Headings CS)"/>
      <w:b/>
      <w:color w:val="586992" w:themeColor="accent6"/>
      <w:spacing w:val="20"/>
      <w:sz w:val="26"/>
    </w:rPr>
  </w:style>
  <w:style w:type="character" w:customStyle="1" w:styleId="Heading4Char">
    <w:name w:val="Heading 4 Char"/>
    <w:basedOn w:val="DefaultParagraphFont"/>
    <w:link w:val="Heading4"/>
    <w:uiPriority w:val="9"/>
    <w:rsid w:val="001057A4"/>
    <w:rPr>
      <w:rFonts w:eastAsiaTheme="majorEastAsia" w:cs="Times New Roman (Headings CS)"/>
      <w:iCs/>
      <w:caps/>
      <w:color w:val="404040" w:themeColor="text1" w:themeTint="BF"/>
      <w:spacing w:val="20"/>
      <w:sz w:val="22"/>
    </w:rPr>
  </w:style>
  <w:style w:type="paragraph" w:styleId="ListParagraph">
    <w:name w:val="List Paragraph"/>
    <w:aliases w:val="#List Paragraph,Figure_name,List Paragraph1,Numbered Indented Text,Bullet- First level,List NUmber,Listenabsatz1,lp1,List Paragraph11,Recommendation,L,Bullet Level 1,Bullet Point,Bullet point,Bulletr List Paragraph,Content descriptions,列"/>
    <w:basedOn w:val="Normal"/>
    <w:link w:val="ListParagraphChar"/>
    <w:uiPriority w:val="34"/>
    <w:qFormat/>
    <w:rsid w:val="00516024"/>
    <w:pPr>
      <w:numPr>
        <w:numId w:val="1"/>
      </w:numPr>
      <w:spacing w:after="120"/>
      <w:contextualSpacing/>
    </w:pPr>
  </w:style>
  <w:style w:type="paragraph" w:styleId="ListNumber2">
    <w:name w:val="List Number 2"/>
    <w:basedOn w:val="Normal"/>
    <w:uiPriority w:val="99"/>
    <w:unhideWhenUsed/>
    <w:rsid w:val="00516024"/>
    <w:pPr>
      <w:numPr>
        <w:numId w:val="2"/>
      </w:numPr>
      <w:spacing w:after="120"/>
    </w:pPr>
  </w:style>
  <w:style w:type="paragraph" w:styleId="ListBullet">
    <w:name w:val="List Bullet"/>
    <w:basedOn w:val="Normal"/>
    <w:uiPriority w:val="99"/>
    <w:unhideWhenUsed/>
    <w:rsid w:val="00516024"/>
    <w:pPr>
      <w:numPr>
        <w:numId w:val="5"/>
      </w:numPr>
      <w:spacing w:after="120"/>
    </w:pPr>
  </w:style>
  <w:style w:type="paragraph" w:styleId="ListBullet2">
    <w:name w:val="List Bullet 2"/>
    <w:basedOn w:val="Normal"/>
    <w:uiPriority w:val="99"/>
    <w:unhideWhenUsed/>
    <w:rsid w:val="00516024"/>
    <w:pPr>
      <w:numPr>
        <w:numId w:val="3"/>
      </w:numPr>
      <w:spacing w:after="120"/>
    </w:pPr>
  </w:style>
  <w:style w:type="paragraph" w:customStyle="1" w:styleId="Intropara">
    <w:name w:val="Intro para"/>
    <w:basedOn w:val="Normal"/>
    <w:qFormat/>
    <w:rsid w:val="007A52D1"/>
    <w:pPr>
      <w:spacing w:after="360" w:line="420" w:lineRule="exact"/>
    </w:pPr>
    <w:rPr>
      <w:rFonts w:asciiTheme="minorHAnsi" w:hAnsiTheme="minorHAnsi"/>
      <w:color w:val="586992" w:themeColor="accent6"/>
      <w:sz w:val="28"/>
      <w:szCs w:val="32"/>
    </w:rPr>
  </w:style>
  <w:style w:type="paragraph" w:styleId="NoSpacing">
    <w:name w:val="No Spacing"/>
    <w:uiPriority w:val="1"/>
    <w:qFormat/>
    <w:rsid w:val="00D12563"/>
    <w:rPr>
      <w:rFonts w:asciiTheme="majorHAnsi" w:hAnsiTheme="majorHAnsi"/>
      <w:sz w:val="22"/>
    </w:rPr>
  </w:style>
  <w:style w:type="character" w:customStyle="1" w:styleId="Heading7Char">
    <w:name w:val="Heading 7 Char"/>
    <w:basedOn w:val="DefaultParagraphFont"/>
    <w:link w:val="Heading7"/>
    <w:uiPriority w:val="9"/>
    <w:rsid w:val="00D12563"/>
    <w:rPr>
      <w:rFonts w:asciiTheme="majorHAnsi" w:eastAsiaTheme="majorEastAsia" w:hAnsiTheme="majorHAnsi" w:cstheme="majorBidi"/>
      <w:i/>
      <w:iCs/>
      <w:color w:val="00476A" w:themeColor="accent1" w:themeShade="7F"/>
      <w:sz w:val="22"/>
    </w:rPr>
  </w:style>
  <w:style w:type="table" w:styleId="TableGrid">
    <w:name w:val="Table Grid"/>
    <w:basedOn w:val="TableNormal"/>
    <w:uiPriority w:val="39"/>
    <w:rsid w:val="001F1F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text">
    <w:name w:val="Definition text"/>
    <w:basedOn w:val="Normal"/>
    <w:qFormat/>
    <w:rsid w:val="00687FDA"/>
    <w:pPr>
      <w:spacing w:line="320" w:lineRule="exact"/>
    </w:pPr>
    <w:rPr>
      <w:rFonts w:asciiTheme="minorHAnsi" w:hAnsiTheme="minorHAnsi"/>
      <w:i/>
      <w:iCs/>
      <w:color w:val="586992" w:themeColor="accent6"/>
    </w:rPr>
  </w:style>
  <w:style w:type="table" w:customStyle="1" w:styleId="Definitiontables">
    <w:name w:val="Definition tables"/>
    <w:basedOn w:val="TableNormal"/>
    <w:uiPriority w:val="99"/>
    <w:rsid w:val="001F1F0D"/>
    <w:tblPr/>
  </w:style>
  <w:style w:type="paragraph" w:customStyle="1" w:styleId="Casestudyheadings">
    <w:name w:val="Case study headings"/>
    <w:basedOn w:val="Normal"/>
    <w:qFormat/>
    <w:rsid w:val="00065185"/>
    <w:pPr>
      <w:framePr w:hSpace="180" w:wrap="around" w:vAnchor="page" w:hAnchor="margin" w:y="10739"/>
      <w:spacing w:after="120"/>
      <w:ind w:left="2892"/>
    </w:pPr>
    <w:rPr>
      <w:rFonts w:cs="Times New Roman (Body CS)"/>
      <w:b/>
      <w:bCs/>
      <w:caps/>
      <w:noProof/>
      <w:color w:val="924B6C" w:themeColor="accent5"/>
      <w:spacing w:val="20"/>
      <w:sz w:val="24"/>
      <w:szCs w:val="28"/>
    </w:rPr>
  </w:style>
  <w:style w:type="paragraph" w:customStyle="1" w:styleId="Casestudybody">
    <w:name w:val="Case study body"/>
    <w:qFormat/>
    <w:rsid w:val="0035180F"/>
    <w:pPr>
      <w:spacing w:after="120" w:line="280" w:lineRule="exact"/>
      <w:ind w:left="2892"/>
    </w:pPr>
    <w:rPr>
      <w:rFonts w:asciiTheme="majorHAnsi" w:hAnsiTheme="majorHAnsi"/>
      <w:color w:val="000000" w:themeColor="text1"/>
      <w:sz w:val="22"/>
    </w:rPr>
  </w:style>
  <w:style w:type="paragraph" w:customStyle="1" w:styleId="Heading1numbered">
    <w:name w:val="Heading 1 numbered"/>
    <w:basedOn w:val="Heading1"/>
    <w:qFormat/>
    <w:rsid w:val="000E34AD"/>
    <w:pPr>
      <w:numPr>
        <w:numId w:val="4"/>
      </w:numPr>
    </w:pPr>
  </w:style>
  <w:style w:type="paragraph" w:styleId="Title">
    <w:name w:val="Title"/>
    <w:basedOn w:val="Normal"/>
    <w:next w:val="Normal"/>
    <w:link w:val="TitleChar"/>
    <w:uiPriority w:val="10"/>
    <w:qFormat/>
    <w:rsid w:val="00E34166"/>
    <w:pPr>
      <w:spacing w:before="960" w:after="0" w:line="240" w:lineRule="auto"/>
      <w:contextualSpacing/>
    </w:pPr>
    <w:rPr>
      <w:rFonts w:asciiTheme="minorHAnsi" w:eastAsiaTheme="majorEastAsia" w:hAnsiTheme="minorHAnsi" w:cs="Times New Roman (Headings CS)"/>
      <w:b/>
      <w:caps/>
      <w:color w:val="008996" w:themeColor="accent2"/>
      <w:spacing w:val="30"/>
      <w:kern w:val="28"/>
      <w:sz w:val="84"/>
      <w:szCs w:val="56"/>
    </w:rPr>
  </w:style>
  <w:style w:type="character" w:customStyle="1" w:styleId="TitleChar">
    <w:name w:val="Title Char"/>
    <w:basedOn w:val="DefaultParagraphFont"/>
    <w:link w:val="Title"/>
    <w:uiPriority w:val="10"/>
    <w:rsid w:val="00E34166"/>
    <w:rPr>
      <w:rFonts w:eastAsiaTheme="majorEastAsia" w:cs="Times New Roman (Headings CS)"/>
      <w:b/>
      <w:caps/>
      <w:color w:val="008996" w:themeColor="accent2"/>
      <w:spacing w:val="30"/>
      <w:kern w:val="28"/>
      <w:sz w:val="84"/>
      <w:szCs w:val="56"/>
    </w:rPr>
  </w:style>
  <w:style w:type="paragraph" w:customStyle="1" w:styleId="Sectionbreaktext">
    <w:name w:val="Section break text"/>
    <w:basedOn w:val="Title"/>
    <w:qFormat/>
    <w:rsid w:val="00F6332A"/>
    <w:pPr>
      <w:spacing w:before="4080"/>
    </w:pPr>
    <w:rPr>
      <w:bCs/>
      <w:color w:val="FFFFFF" w:themeColor="background1"/>
      <w:spacing w:val="10"/>
      <w:sz w:val="76"/>
      <w:szCs w:val="54"/>
    </w:rPr>
  </w:style>
  <w:style w:type="paragraph" w:styleId="FootnoteText">
    <w:name w:val="footnote text"/>
    <w:basedOn w:val="Normal"/>
    <w:link w:val="FootnoteTextChar"/>
    <w:uiPriority w:val="99"/>
    <w:unhideWhenUsed/>
    <w:rsid w:val="00050693"/>
    <w:pPr>
      <w:spacing w:before="0" w:after="0" w:line="240" w:lineRule="auto"/>
    </w:pPr>
    <w:rPr>
      <w:rFonts w:asciiTheme="minorHAnsi" w:hAnsiTheme="minorHAnsi"/>
      <w:color w:val="262626" w:themeColor="text1" w:themeTint="D9"/>
      <w:sz w:val="18"/>
      <w:szCs w:val="20"/>
    </w:rPr>
  </w:style>
  <w:style w:type="character" w:customStyle="1" w:styleId="FootnoteTextChar">
    <w:name w:val="Footnote Text Char"/>
    <w:basedOn w:val="DefaultParagraphFont"/>
    <w:link w:val="FootnoteText"/>
    <w:uiPriority w:val="99"/>
    <w:semiHidden/>
    <w:rsid w:val="00050693"/>
    <w:rPr>
      <w:color w:val="262626" w:themeColor="text1" w:themeTint="D9"/>
      <w:sz w:val="18"/>
      <w:szCs w:val="20"/>
    </w:rPr>
  </w:style>
  <w:style w:type="character" w:styleId="FootnoteReference">
    <w:name w:val="footnote reference"/>
    <w:basedOn w:val="DefaultParagraphFont"/>
    <w:uiPriority w:val="99"/>
    <w:semiHidden/>
    <w:unhideWhenUsed/>
    <w:rsid w:val="00050693"/>
    <w:rPr>
      <w:vertAlign w:val="superscript"/>
    </w:rPr>
  </w:style>
  <w:style w:type="paragraph" w:customStyle="1" w:styleId="Figureheadings">
    <w:name w:val="Figure headings"/>
    <w:basedOn w:val="Normal"/>
    <w:qFormat/>
    <w:rsid w:val="00427F53"/>
    <w:rPr>
      <w:rFonts w:asciiTheme="minorHAnsi" w:hAnsiTheme="minorHAnsi"/>
      <w:color w:val="586992" w:themeColor="accent6"/>
      <w:sz w:val="24"/>
      <w:szCs w:val="28"/>
    </w:rPr>
  </w:style>
  <w:style w:type="paragraph" w:customStyle="1" w:styleId="Normallargespaceafter">
    <w:name w:val="Normal large space after"/>
    <w:basedOn w:val="Normal"/>
    <w:qFormat/>
    <w:rsid w:val="006B4CFE"/>
    <w:pPr>
      <w:spacing w:after="600"/>
    </w:pPr>
    <w:rPr>
      <w:shd w:val="clear" w:color="auto" w:fill="FFFFFF"/>
    </w:rPr>
  </w:style>
  <w:style w:type="paragraph" w:customStyle="1" w:styleId="Definitionheading">
    <w:name w:val="Definition heading"/>
    <w:basedOn w:val="Figureheadings"/>
    <w:qFormat/>
    <w:rsid w:val="00916698"/>
    <w:pPr>
      <w:spacing w:after="120"/>
    </w:pPr>
    <w:rPr>
      <w:rFonts w:cs="Times New Roman (Body CS)"/>
      <w:caps/>
      <w:spacing w:val="20"/>
    </w:rPr>
  </w:style>
  <w:style w:type="paragraph" w:customStyle="1" w:styleId="paragraph">
    <w:name w:val="paragraph"/>
    <w:basedOn w:val="Normal"/>
    <w:rsid w:val="00A821BC"/>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A821BC"/>
  </w:style>
  <w:style w:type="character" w:customStyle="1" w:styleId="eop">
    <w:name w:val="eop"/>
    <w:basedOn w:val="DefaultParagraphFont"/>
    <w:rsid w:val="00A821BC"/>
  </w:style>
  <w:style w:type="paragraph" w:styleId="CommentText">
    <w:name w:val="annotation text"/>
    <w:basedOn w:val="Normal"/>
    <w:link w:val="CommentTextChar"/>
    <w:uiPriority w:val="99"/>
    <w:unhideWhenUsed/>
    <w:rsid w:val="00A821BC"/>
    <w:pPr>
      <w:spacing w:before="0"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A821BC"/>
    <w:rPr>
      <w:sz w:val="20"/>
      <w:szCs w:val="20"/>
    </w:rPr>
  </w:style>
  <w:style w:type="character" w:styleId="CommentReference">
    <w:name w:val="annotation reference"/>
    <w:basedOn w:val="DefaultParagraphFont"/>
    <w:uiPriority w:val="99"/>
    <w:unhideWhenUsed/>
    <w:rsid w:val="00A821BC"/>
    <w:rPr>
      <w:sz w:val="16"/>
      <w:szCs w:val="16"/>
    </w:rPr>
  </w:style>
  <w:style w:type="character" w:styleId="Hyperlink">
    <w:name w:val="Hyperlink"/>
    <w:basedOn w:val="DefaultParagraphFont"/>
    <w:uiPriority w:val="99"/>
    <w:unhideWhenUsed/>
    <w:rsid w:val="004925C4"/>
    <w:rPr>
      <w:b/>
      <w:color w:val="924B6C" w:themeColor="accent5"/>
      <w:u w:val="single"/>
    </w:rPr>
  </w:style>
  <w:style w:type="paragraph" w:customStyle="1" w:styleId="Helpfulhintheading">
    <w:name w:val="Helpful hint heading"/>
    <w:basedOn w:val="Definitionheading"/>
    <w:qFormat/>
    <w:rsid w:val="009B19D8"/>
    <w:pPr>
      <w:spacing w:after="240" w:line="340" w:lineRule="exact"/>
      <w:jc w:val="center"/>
    </w:pPr>
    <w:rPr>
      <w:sz w:val="28"/>
    </w:rPr>
  </w:style>
  <w:style w:type="paragraph" w:customStyle="1" w:styleId="Tooltext">
    <w:name w:val="Tool text"/>
    <w:basedOn w:val="Normal"/>
    <w:qFormat/>
    <w:rsid w:val="00257660"/>
    <w:pPr>
      <w:spacing w:line="360" w:lineRule="exact"/>
    </w:pPr>
    <w:rPr>
      <w:rFonts w:asciiTheme="minorHAnsi" w:hAnsiTheme="minorHAnsi"/>
      <w:b/>
      <w:bCs/>
      <w:color w:val="586992" w:themeColor="accent6"/>
      <w:sz w:val="28"/>
      <w:szCs w:val="32"/>
    </w:rPr>
  </w:style>
  <w:style w:type="paragraph" w:styleId="BodyText">
    <w:name w:val="Body Text"/>
    <w:link w:val="BodyTextChar"/>
    <w:qFormat/>
    <w:rsid w:val="002658F2"/>
    <w:pPr>
      <w:spacing w:before="120" w:after="120" w:line="264" w:lineRule="auto"/>
    </w:pPr>
    <w:rPr>
      <w:rFonts w:ascii="Calibri" w:eastAsia="Calibri" w:hAnsi="Calibri" w:cs="Times New Roman"/>
      <w:color w:val="000000"/>
      <w:szCs w:val="22"/>
      <w:lang w:eastAsia="en-AU"/>
    </w:rPr>
  </w:style>
  <w:style w:type="character" w:customStyle="1" w:styleId="BodyTextChar">
    <w:name w:val="Body Text Char"/>
    <w:basedOn w:val="DefaultParagraphFont"/>
    <w:link w:val="BodyText"/>
    <w:rsid w:val="002658F2"/>
    <w:rPr>
      <w:rFonts w:ascii="Calibri" w:eastAsia="Calibri" w:hAnsi="Calibri" w:cs="Times New Roman"/>
      <w:color w:val="000000"/>
      <w:szCs w:val="22"/>
      <w:lang w:eastAsia="en-AU"/>
    </w:rPr>
  </w:style>
  <w:style w:type="table" w:styleId="PlainTable2">
    <w:name w:val="Plain Table 2"/>
    <w:basedOn w:val="TableNormal"/>
    <w:uiPriority w:val="42"/>
    <w:rsid w:val="00924754"/>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1">
    <w:name w:val="toc 1"/>
    <w:basedOn w:val="Normal"/>
    <w:next w:val="Normal"/>
    <w:autoRedefine/>
    <w:uiPriority w:val="39"/>
    <w:unhideWhenUsed/>
    <w:rsid w:val="00161803"/>
    <w:pPr>
      <w:tabs>
        <w:tab w:val="right" w:leader="dot" w:pos="9730"/>
      </w:tabs>
      <w:spacing w:line="360" w:lineRule="exact"/>
    </w:pPr>
    <w:rPr>
      <w:rFonts w:asciiTheme="minorHAnsi" w:hAnsiTheme="minorHAnsi" w:cs="Times New Roman (Body CS)"/>
      <w:caps/>
      <w:color w:val="924B6C" w:themeColor="accent5"/>
      <w:spacing w:val="20"/>
      <w:sz w:val="28"/>
    </w:rPr>
  </w:style>
  <w:style w:type="paragraph" w:styleId="CommentSubject">
    <w:name w:val="annotation subject"/>
    <w:basedOn w:val="CommentText"/>
    <w:next w:val="CommentText"/>
    <w:link w:val="CommentSubjectChar"/>
    <w:uiPriority w:val="99"/>
    <w:semiHidden/>
    <w:unhideWhenUsed/>
    <w:rsid w:val="00803D61"/>
    <w:pPr>
      <w:spacing w:before="120" w:after="240"/>
    </w:pPr>
    <w:rPr>
      <w:rFonts w:asciiTheme="majorHAnsi" w:hAnsiTheme="majorHAnsi"/>
      <w:b/>
      <w:bCs/>
    </w:rPr>
  </w:style>
  <w:style w:type="character" w:customStyle="1" w:styleId="CommentSubjectChar">
    <w:name w:val="Comment Subject Char"/>
    <w:basedOn w:val="CommentTextChar"/>
    <w:link w:val="CommentSubject"/>
    <w:uiPriority w:val="99"/>
    <w:semiHidden/>
    <w:rsid w:val="00803D61"/>
    <w:rPr>
      <w:rFonts w:asciiTheme="majorHAnsi" w:hAnsiTheme="majorHAnsi"/>
      <w:b/>
      <w:bCs/>
      <w:sz w:val="20"/>
      <w:szCs w:val="20"/>
    </w:rPr>
  </w:style>
  <w:style w:type="character" w:styleId="FollowedHyperlink">
    <w:name w:val="FollowedHyperlink"/>
    <w:basedOn w:val="DefaultParagraphFont"/>
    <w:uiPriority w:val="99"/>
    <w:semiHidden/>
    <w:unhideWhenUsed/>
    <w:rsid w:val="00E93C32"/>
    <w:rPr>
      <w:color w:val="763D59" w:themeColor="followedHyperlink"/>
      <w:u w:val="single"/>
    </w:rPr>
  </w:style>
  <w:style w:type="character" w:customStyle="1" w:styleId="UnresolvedMention">
    <w:name w:val="Unresolved Mention"/>
    <w:basedOn w:val="DefaultParagraphFont"/>
    <w:uiPriority w:val="99"/>
    <w:unhideWhenUsed/>
    <w:rsid w:val="002A27E9"/>
    <w:rPr>
      <w:color w:val="605E5C"/>
      <w:shd w:val="clear" w:color="auto" w:fill="E1DFDD"/>
    </w:rPr>
  </w:style>
  <w:style w:type="character" w:customStyle="1" w:styleId="Mention">
    <w:name w:val="Mention"/>
    <w:basedOn w:val="DefaultParagraphFont"/>
    <w:uiPriority w:val="99"/>
    <w:unhideWhenUsed/>
    <w:rsid w:val="002A27E9"/>
    <w:rPr>
      <w:color w:val="2B579A"/>
      <w:shd w:val="clear" w:color="auto" w:fill="E1DFDD"/>
    </w:rPr>
  </w:style>
  <w:style w:type="paragraph" w:styleId="Revision">
    <w:name w:val="Revision"/>
    <w:hidden/>
    <w:uiPriority w:val="99"/>
    <w:semiHidden/>
    <w:rsid w:val="00171688"/>
    <w:rPr>
      <w:rFonts w:asciiTheme="majorHAnsi" w:hAnsiTheme="majorHAnsi"/>
      <w:sz w:val="22"/>
    </w:rPr>
  </w:style>
  <w:style w:type="paragraph" w:styleId="NormalWeb">
    <w:name w:val="Normal (Web)"/>
    <w:basedOn w:val="Normal"/>
    <w:uiPriority w:val="99"/>
    <w:unhideWhenUsed/>
    <w:rsid w:val="007E1CE3"/>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ListParagraphChar">
    <w:name w:val="List Paragraph Char"/>
    <w:aliases w:val="#List Paragraph Char,Figure_name Char,List Paragraph1 Char,Numbered Indented Text Char,Bullet- First level Char,List NUmber Char,Listenabsatz1 Char,lp1 Char,List Paragraph11 Char,Recommendation Char,L Char,Bullet Level 1 Char,列 Char"/>
    <w:basedOn w:val="DefaultParagraphFont"/>
    <w:link w:val="ListParagraph"/>
    <w:uiPriority w:val="34"/>
    <w:locked/>
    <w:rsid w:val="00AA090A"/>
    <w:rPr>
      <w:rFonts w:asciiTheme="majorHAnsi" w:hAnsiTheme="majorHAnsi"/>
      <w:sz w:val="22"/>
    </w:rPr>
  </w:style>
  <w:style w:type="table" w:styleId="PlainTable3">
    <w:name w:val="Plain Table 3"/>
    <w:basedOn w:val="TableNormal"/>
    <w:uiPriority w:val="43"/>
    <w:rsid w:val="00AC551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otnoteTextChar1">
    <w:name w:val="Footnote Text Char1"/>
    <w:basedOn w:val="DefaultParagraphFont"/>
    <w:uiPriority w:val="99"/>
    <w:rsid w:val="009E175F"/>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header" Target="header13.xml"/><Relationship Id="rId42" Type="http://schemas.openxmlformats.org/officeDocument/2006/relationships/footer" Target="footer5.xml"/><Relationship Id="rId47" Type="http://schemas.openxmlformats.org/officeDocument/2006/relationships/image" Target="media/image17.png"/><Relationship Id="rId50" Type="http://schemas.openxmlformats.org/officeDocument/2006/relationships/header" Target="header18.xml"/><Relationship Id="rId55" Type="http://schemas.openxmlformats.org/officeDocument/2006/relationships/image" Target="media/image22.png"/><Relationship Id="rId63" Type="http://schemas.openxmlformats.org/officeDocument/2006/relationships/header" Target="header23.xml"/><Relationship Id="rId68" Type="http://schemas.openxmlformats.org/officeDocument/2006/relationships/image" Target="media/image29.png"/><Relationship Id="rId76" Type="http://schemas.openxmlformats.org/officeDocument/2006/relationships/image" Target="media/image35.png"/><Relationship Id="rId84" Type="http://schemas.openxmlformats.org/officeDocument/2006/relationships/header" Target="header33.xm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8.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image" Target="media/image13.png"/><Relationship Id="rId45" Type="http://schemas.openxmlformats.org/officeDocument/2006/relationships/image" Target="media/image15.png"/><Relationship Id="rId53" Type="http://schemas.openxmlformats.org/officeDocument/2006/relationships/hyperlink" Target="https://www.acsa.asn.au/ACSA/media/General/Documents/W-R-Roadmap-flyer-2-0-20200116.pdf" TargetMode="External"/><Relationship Id="rId58" Type="http://schemas.openxmlformats.org/officeDocument/2006/relationships/image" Target="media/image23.png"/><Relationship Id="rId66" Type="http://schemas.openxmlformats.org/officeDocument/2006/relationships/header" Target="header25.xml"/><Relationship Id="rId74" Type="http://schemas.openxmlformats.org/officeDocument/2006/relationships/header" Target="header28.xml"/><Relationship Id="rId79" Type="http://schemas.openxmlformats.org/officeDocument/2006/relationships/header" Target="header31.xml"/><Relationship Id="rId87"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header" Target="header21.xml"/><Relationship Id="rId82" Type="http://schemas.openxmlformats.org/officeDocument/2006/relationships/image" Target="media/image38.png"/><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eader" Target="header9.xml"/><Relationship Id="rId35" Type="http://schemas.openxmlformats.org/officeDocument/2006/relationships/header" Target="header14.xm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0.png"/><Relationship Id="rId77"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header" Target="header19.xml"/><Relationship Id="rId72" Type="http://schemas.openxmlformats.org/officeDocument/2006/relationships/image" Target="media/image33.png"/><Relationship Id="rId80" Type="http://schemas.openxmlformats.org/officeDocument/2006/relationships/header" Target="header32.xml"/><Relationship Id="rId85" Type="http://schemas.openxmlformats.org/officeDocument/2006/relationships/header" Target="header3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10.png"/><Relationship Id="rId33" Type="http://schemas.openxmlformats.org/officeDocument/2006/relationships/header" Target="header12.xml"/><Relationship Id="rId38" Type="http://schemas.openxmlformats.org/officeDocument/2006/relationships/header" Target="header16.xml"/><Relationship Id="rId46" Type="http://schemas.openxmlformats.org/officeDocument/2006/relationships/footer" Target="footer6.xml"/><Relationship Id="rId59" Type="http://schemas.openxmlformats.org/officeDocument/2006/relationships/image" Target="media/image26.png"/><Relationship Id="rId67" Type="http://schemas.openxmlformats.org/officeDocument/2006/relationships/header" Target="header26.xml"/><Relationship Id="rId20" Type="http://schemas.openxmlformats.org/officeDocument/2006/relationships/image" Target="media/image5.png"/><Relationship Id="rId41" Type="http://schemas.openxmlformats.org/officeDocument/2006/relationships/header" Target="header17.xml"/><Relationship Id="rId54" Type="http://schemas.openxmlformats.org/officeDocument/2006/relationships/image" Target="media/image20.png"/><Relationship Id="rId62" Type="http://schemas.openxmlformats.org/officeDocument/2006/relationships/header" Target="header22.xml"/><Relationship Id="rId70" Type="http://schemas.openxmlformats.org/officeDocument/2006/relationships/image" Target="media/image31.png"/><Relationship Id="rId75" Type="http://schemas.openxmlformats.org/officeDocument/2006/relationships/header" Target="header29.xml"/><Relationship Id="rId83" Type="http://schemas.openxmlformats.org/officeDocument/2006/relationships/image" Target="media/image39.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7.xml"/><Relationship Id="rId36" Type="http://schemas.openxmlformats.org/officeDocument/2006/relationships/footer" Target="footer3.xml"/><Relationship Id="rId49" Type="http://schemas.openxmlformats.org/officeDocument/2006/relationships/image" Target="media/image19.png"/><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image" Target="media/image16.png"/><Relationship Id="rId52" Type="http://schemas.openxmlformats.org/officeDocument/2006/relationships/header" Target="header20.xml"/><Relationship Id="rId60" Type="http://schemas.openxmlformats.org/officeDocument/2006/relationships/image" Target="media/image25.png"/><Relationship Id="rId65" Type="http://schemas.openxmlformats.org/officeDocument/2006/relationships/header" Target="header24.xml"/><Relationship Id="rId73" Type="http://schemas.openxmlformats.org/officeDocument/2006/relationships/header" Target="header27.xml"/><Relationship Id="rId78" Type="http://schemas.openxmlformats.org/officeDocument/2006/relationships/header" Target="header30.xml"/><Relationship Id="rId81" Type="http://schemas.openxmlformats.org/officeDocument/2006/relationships/image" Target="media/image37.png"/><Relationship Id="rId86" Type="http://schemas.openxmlformats.org/officeDocument/2006/relationships/header" Target="header35.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2.xml.rels><?xml version="1.0" encoding="UTF-8" standalone="yes"?>
<Relationships xmlns="http://schemas.openxmlformats.org/package/2006/relationships"><Relationship Id="rId1" Type="http://schemas.openxmlformats.org/officeDocument/2006/relationships/image" Target="media/image27.png"/></Relationships>
</file>

<file path=word/_rels/header25.xml.rels><?xml version="1.0" encoding="UTF-8" standalone="yes"?>
<Relationships xmlns="http://schemas.openxmlformats.org/package/2006/relationships"><Relationship Id="rId1" Type="http://schemas.openxmlformats.org/officeDocument/2006/relationships/image" Target="media/image9.jpg"/></Relationships>
</file>

<file path=word/_rels/header28.xml.rels><?xml version="1.0" encoding="UTF-8" standalone="yes"?>
<Relationships xmlns="http://schemas.openxmlformats.org/package/2006/relationships"><Relationship Id="rId1" Type="http://schemas.openxmlformats.org/officeDocument/2006/relationships/image" Target="media/image34.png"/></Relationships>
</file>

<file path=word/_rels/header31.xml.rels><?xml version="1.0" encoding="UTF-8" standalone="yes"?>
<Relationships xmlns="http://schemas.openxmlformats.org/package/2006/relationships"><Relationship Id="rId1" Type="http://schemas.openxmlformats.org/officeDocument/2006/relationships/image" Target="media/image9.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Wellness and Reablement Microsoft theme">
  <a:themeElements>
    <a:clrScheme name="Wellness and Reablement Colour Palette 1">
      <a:dk1>
        <a:srgbClr val="000000"/>
      </a:dk1>
      <a:lt1>
        <a:srgbClr val="FFFFFF"/>
      </a:lt1>
      <a:dk2>
        <a:srgbClr val="003F82"/>
      </a:dk2>
      <a:lt2>
        <a:srgbClr val="FFFFFF"/>
      </a:lt2>
      <a:accent1>
        <a:srgbClr val="0091D5"/>
      </a:accent1>
      <a:accent2>
        <a:srgbClr val="008996"/>
      </a:accent2>
      <a:accent3>
        <a:srgbClr val="003F82"/>
      </a:accent3>
      <a:accent4>
        <a:srgbClr val="02B1BA"/>
      </a:accent4>
      <a:accent5>
        <a:srgbClr val="924B6C"/>
      </a:accent5>
      <a:accent6>
        <a:srgbClr val="586992"/>
      </a:accent6>
      <a:hlink>
        <a:srgbClr val="0563C1"/>
      </a:hlink>
      <a:folHlink>
        <a:srgbClr val="763D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Wellness and Reablement Microsoft theme" id="{30ADA448-5A10-4A45-89E6-6341556F2B09}" vid="{99EE12FF-DF46-8440-A569-D994B61CF35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F6EC7B77CE034589EFED28205FC0A8" ma:contentTypeVersion="9" ma:contentTypeDescription="Create a new document." ma:contentTypeScope="" ma:versionID="035e3da87e17c0ce92835c887c57041f">
  <xsd:schema xmlns:xsd="http://www.w3.org/2001/XMLSchema" xmlns:xs="http://www.w3.org/2001/XMLSchema" xmlns:p="http://schemas.microsoft.com/office/2006/metadata/properties" xmlns:ns2="2e5167f1-11ae-47db-8c49-c105fe0a670c" targetNamespace="http://schemas.microsoft.com/office/2006/metadata/properties" ma:root="true" ma:fieldsID="324f274dcda1e789a8a6471db449daa4" ns2:_="">
    <xsd:import namespace="2e5167f1-11ae-47db-8c49-c105fe0a670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167f1-11ae-47db-8c49-c105fe0a67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69B1B-E693-4518-B38A-C26ECD499266}">
  <ds:schemaRefs>
    <ds:schemaRef ds:uri="http://schemas.microsoft.com/sharepoint/v3/contenttype/forms"/>
  </ds:schemaRefs>
</ds:datastoreItem>
</file>

<file path=customXml/itemProps2.xml><?xml version="1.0" encoding="utf-8"?>
<ds:datastoreItem xmlns:ds="http://schemas.openxmlformats.org/officeDocument/2006/customXml" ds:itemID="{3ACD79D5-EE76-4947-8808-E13335F61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167f1-11ae-47db-8c49-c105fe0a6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35056B-D89B-4144-B1D4-3AFFDAE111D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e5167f1-11ae-47db-8c49-c105fe0a670c"/>
    <ds:schemaRef ds:uri="http://www.w3.org/XML/1998/namespace"/>
    <ds:schemaRef ds:uri="http://purl.org/dc/dcmitype/"/>
  </ds:schemaRefs>
</ds:datastoreItem>
</file>

<file path=customXml/itemProps4.xml><?xml version="1.0" encoding="utf-8"?>
<ds:datastoreItem xmlns:ds="http://schemas.openxmlformats.org/officeDocument/2006/customXml" ds:itemID="{7F3E7B4B-FD65-47A3-AEB8-4383C9748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37</Pages>
  <Words>6187</Words>
  <Characters>36260</Characters>
  <Application>Microsoft Office Word</Application>
  <DocSecurity>0</DocSecurity>
  <Lines>980</Lines>
  <Paragraphs>347</Paragraphs>
  <ScaleCrop>false</ScaleCrop>
  <HeadingPairs>
    <vt:vector size="2" baseType="variant">
      <vt:variant>
        <vt:lpstr>Title</vt:lpstr>
      </vt:variant>
      <vt:variant>
        <vt:i4>1</vt:i4>
      </vt:variant>
    </vt:vector>
  </HeadingPairs>
  <TitlesOfParts>
    <vt:vector size="1" baseType="lpstr">
      <vt:lpstr>Toolkit for embedding wellness and reablement into your organisation</vt:lpstr>
    </vt:vector>
  </TitlesOfParts>
  <Company/>
  <LinksUpToDate>false</LinksUpToDate>
  <CharactersWithSpaces>42100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for embedding wellness and reablement into your organisation</dc:title>
  <dc:subject>Aged care</dc:subject>
  <dc:creator>Australian Government Department of Health</dc:creator>
  <cp:keywords>aged care; wellness; reablement; chsp</cp:keywords>
  <dc:description/>
  <cp:lastModifiedBy>MCCAY, Meryl</cp:lastModifiedBy>
  <cp:revision>4</cp:revision>
  <cp:lastPrinted>2020-05-26T22:01:00Z</cp:lastPrinted>
  <dcterms:created xsi:type="dcterms:W3CDTF">2020-12-11T05:14:00Z</dcterms:created>
  <dcterms:modified xsi:type="dcterms:W3CDTF">2021-01-14T00:40:00Z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0x01010044F6EC7B77CE034589EFED28205FC0A8</vt:lpwstr>
  </property>
</Properties>
</file>