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3777F0A" w14:textId="3B659FE8" w:rsidR="00DA1C1E" w:rsidRDefault="0048465A" w:rsidP="00DA1C1E">
      <w:pPr>
        <w:pStyle w:val="Heading1"/>
      </w:pPr>
      <w:r w:rsidRPr="00AD67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23290" wp14:editId="54D3ECE4">
                <wp:simplePos x="0" y="0"/>
                <wp:positionH relativeFrom="column">
                  <wp:posOffset>-222250</wp:posOffset>
                </wp:positionH>
                <wp:positionV relativeFrom="paragraph">
                  <wp:posOffset>-1082675</wp:posOffset>
                </wp:positionV>
                <wp:extent cx="6467707" cy="1047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B26CB" w14:textId="77777777" w:rsidR="00BF16BF" w:rsidRPr="006D6935" w:rsidRDefault="00BF16BF" w:rsidP="006D6935">
                            <w:pPr>
                              <w:pStyle w:val="Title"/>
                            </w:pPr>
                            <w:r w:rsidRPr="006D6935">
                              <w:t>Service Delivery Reflection Template</w:t>
                            </w:r>
                          </w:p>
                          <w:p w14:paraId="235BF671" w14:textId="77777777" w:rsidR="00BF16BF" w:rsidRPr="009B411F" w:rsidRDefault="00BF16BF" w:rsidP="006D6935">
                            <w:pPr>
                              <w:pStyle w:val="Title"/>
                            </w:pPr>
                          </w:p>
                          <w:p w14:paraId="1A0A0579" w14:textId="77777777" w:rsidR="00BF16BF" w:rsidRPr="00CC4920" w:rsidRDefault="00BF16BF" w:rsidP="00BF16B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194CCBA" w14:textId="77777777" w:rsidR="0048465A" w:rsidRPr="001C4994" w:rsidRDefault="0048465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.5pt;margin-top:-85.25pt;width:509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" filled="f" stroked="f" strokeweight=".5pt">
                <v:textbox>
                  <w:txbxContent>
                    <w:p w14:paraId="068B26CB" w14:textId="77777777" w:rsidR="00BF16BF" w:rsidRPr="006D6935" w:rsidRDefault="00BF16BF" w:rsidP="006D6935">
                      <w:pPr>
                        <w:pStyle w:val="Title"/>
                      </w:pPr>
                      <w:r w:rsidRPr="006D6935">
                        <w:t>Service Delivery Reflection Template</w:t>
                      </w:r>
                    </w:p>
                    <w:p w14:paraId="235BF671" w14:textId="77777777" w:rsidR="00BF16BF" w:rsidRPr="009B411F" w:rsidRDefault="00BF16BF" w:rsidP="006D6935">
                      <w:pPr>
                        <w:pStyle w:val="Title"/>
                      </w:pPr>
                    </w:p>
                    <w:p w14:paraId="1A0A0579" w14:textId="77777777" w:rsidR="00BF16BF" w:rsidRPr="00CC4920" w:rsidRDefault="00BF16BF" w:rsidP="00BF16BF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194CCBA" w14:textId="77777777" w:rsidR="0048465A" w:rsidRPr="001C4994" w:rsidRDefault="0048465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3C0">
        <w:rPr>
          <w:noProof/>
        </w:rPr>
        <w:t xml:space="preserve">an </w:t>
      </w:r>
      <w:r w:rsidR="00DA1C1E" w:rsidRPr="00DA1C1E">
        <w:t>approach to Supporting overall wellness</w:t>
      </w:r>
    </w:p>
    <w:tbl>
      <w:tblPr>
        <w:tblStyle w:val="TableGrid"/>
        <w:tblpPr w:leftFromText="180" w:rightFromText="180" w:vertAnchor="page" w:horzAnchor="margin" w:tblpY="5956"/>
        <w:tblW w:w="0" w:type="auto"/>
        <w:tblBorders>
          <w:top w:val="single" w:sz="12" w:space="0" w:color="924B6C" w:themeColor="accent5"/>
          <w:left w:val="single" w:sz="12" w:space="0" w:color="924B6C" w:themeColor="accent5"/>
          <w:bottom w:val="single" w:sz="12" w:space="0" w:color="924B6C" w:themeColor="accent5"/>
          <w:right w:val="single" w:sz="12" w:space="0" w:color="924B6C" w:themeColor="accent5"/>
          <w:insideH w:val="none" w:sz="0" w:space="0" w:color="auto"/>
          <w:insideV w:val="none" w:sz="0" w:space="0" w:color="auto"/>
        </w:tblBorders>
        <w:tblCellMar>
          <w:top w:w="113" w:type="dxa"/>
          <w:bottom w:w="142" w:type="dxa"/>
        </w:tblCellMar>
        <w:tblLook w:val="04A0" w:firstRow="1" w:lastRow="0" w:firstColumn="1" w:lastColumn="0" w:noHBand="0" w:noVBand="1"/>
        <w:tblCaption w:val="Text box "/>
        <w:tblDescription w:val="This tool has been developed to support front line workers in reviewing and understanding how they have delivered wellness and reablement to their clients, and the effectiveness of their approaches"/>
      </w:tblPr>
      <w:tblGrid>
        <w:gridCol w:w="9600"/>
      </w:tblGrid>
      <w:tr w:rsidR="00D46D25" w14:paraId="767F2B0B" w14:textId="77777777" w:rsidTr="00AF3401">
        <w:trPr>
          <w:trHeight w:val="1491"/>
          <w:tblHeader/>
        </w:trPr>
        <w:tc>
          <w:tcPr>
            <w:tcW w:w="9600" w:type="dxa"/>
            <w:vAlign w:val="center"/>
          </w:tcPr>
          <w:p w14:paraId="14A0C3AB" w14:textId="7D83B538" w:rsidR="00D46D25" w:rsidRPr="001831C5" w:rsidRDefault="00C66D94" w:rsidP="00D46D25">
            <w:pPr>
              <w:pStyle w:val="Firstcalloutboxtext"/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</w:pPr>
            <w:r w:rsidRPr="00690273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This tool has been developed to</w:t>
            </w:r>
            <w:r w:rsidR="00930F51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 support</w:t>
            </w:r>
            <w:r w:rsidRPr="00690273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 w:rsidR="00930F51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front line workers</w:t>
            </w:r>
            <w:r w:rsidRPr="00690273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 </w:t>
            </w:r>
            <w:r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in reviewing and understanding how they have delivered wellness and reablement to their clients</w:t>
            </w:r>
            <w:r w:rsidR="00AE3F4D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,</w:t>
            </w:r>
            <w:r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 xml:space="preserve"> and the effectiveness of their approaches</w:t>
            </w:r>
          </w:p>
        </w:tc>
      </w:tr>
    </w:tbl>
    <w:p w14:paraId="26971050" w14:textId="631289B2" w:rsidR="00461326" w:rsidRDefault="00461326" w:rsidP="00461326">
      <w:pPr>
        <w:spacing w:before="0" w:after="160" w:line="259" w:lineRule="auto"/>
        <w:rPr>
          <w:rFonts w:asciiTheme="minorHAnsi" w:hAnsiTheme="minorHAnsi"/>
          <w:bCs/>
          <w:i/>
          <w:iCs/>
          <w:color w:val="586992" w:themeColor="accent6"/>
          <w:szCs w:val="18"/>
        </w:rPr>
      </w:pPr>
    </w:p>
    <w:p w14:paraId="2B0C7FD5" w14:textId="59395684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3EB4F429" wp14:editId="5FC79FC6">
            <wp:simplePos x="0" y="0"/>
            <wp:positionH relativeFrom="column">
              <wp:posOffset>1403350</wp:posOffset>
            </wp:positionH>
            <wp:positionV relativeFrom="paragraph">
              <wp:posOffset>53975</wp:posOffset>
            </wp:positionV>
            <wp:extent cx="2919095" cy="2654300"/>
            <wp:effectExtent l="0" t="0" r="0" b="0"/>
            <wp:wrapSquare wrapText="bothSides"/>
            <wp:docPr id="158" name="Picture 158" descr="illustration of a care worker and user having a conversa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 descr="illustration of a care worker and user having a conversation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3FA56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3F4CE84A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11A0D457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081393D8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23210BE8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398C9AD6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4C45C461" w14:textId="77777777" w:rsidR="00450E49" w:rsidRDefault="00450E49" w:rsidP="00461326">
      <w:pPr>
        <w:spacing w:before="0" w:after="160" w:line="259" w:lineRule="auto"/>
        <w:jc w:val="center"/>
        <w:rPr>
          <w:rFonts w:asciiTheme="minorHAnsi" w:hAnsiTheme="minorHAnsi"/>
          <w:bCs/>
          <w:i/>
          <w:iCs/>
          <w:color w:val="586992" w:themeColor="accent6"/>
          <w:sz w:val="32"/>
          <w:szCs w:val="24"/>
        </w:rPr>
      </w:pPr>
    </w:p>
    <w:p w14:paraId="741F4E4A" w14:textId="2FA916A5" w:rsidR="00AE3F4D" w:rsidRDefault="43C35307" w:rsidP="74BBD6E8">
      <w:pPr>
        <w:spacing w:before="0" w:after="160" w:line="259" w:lineRule="auto"/>
        <w:jc w:val="center"/>
        <w:rPr>
          <w:rFonts w:asciiTheme="minorHAnsi" w:hAnsiTheme="minorHAnsi"/>
          <w:i/>
          <w:iCs/>
          <w:color w:val="586992" w:themeColor="accent6"/>
          <w:sz w:val="28"/>
          <w:szCs w:val="28"/>
        </w:rPr>
      </w:pPr>
      <w:r w:rsidRPr="74BBD6E8">
        <w:rPr>
          <w:rFonts w:asciiTheme="minorHAnsi" w:hAnsiTheme="minorHAnsi"/>
          <w:i/>
          <w:iCs/>
          <w:color w:val="586992" w:themeColor="accent6"/>
          <w:sz w:val="28"/>
          <w:szCs w:val="28"/>
        </w:rPr>
        <w:t>E</w:t>
      </w:r>
      <w:r w:rsidR="006E1530" w:rsidRPr="74BBD6E8">
        <w:rPr>
          <w:rFonts w:asciiTheme="minorHAnsi" w:hAnsiTheme="minorHAnsi"/>
          <w:i/>
          <w:iCs/>
          <w:color w:val="586992" w:themeColor="accent6"/>
          <w:sz w:val="28"/>
          <w:szCs w:val="28"/>
        </w:rPr>
        <w:t xml:space="preserve">ach time you work with a client, there is opportunity for you to review and reflect on the process; what worked well and what could be improved on. </w:t>
      </w:r>
    </w:p>
    <w:p w14:paraId="2DC17AB1" w14:textId="5784DA9A" w:rsidR="007161C8" w:rsidRDefault="007161C8" w:rsidP="00BA1C3C">
      <w:pPr>
        <w:pStyle w:val="Exampleheading"/>
        <w:rPr>
          <w:spacing w:val="20"/>
          <w:sz w:val="24"/>
          <w:szCs w:val="24"/>
        </w:rPr>
        <w:sectPr w:rsidR="007161C8" w:rsidSect="007B233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4706" w:footer="737" w:gutter="0"/>
          <w:cols w:space="708"/>
          <w:docGrid w:linePitch="360"/>
        </w:sectPr>
      </w:pPr>
    </w:p>
    <w:p w14:paraId="03E5817D" w14:textId="22281206" w:rsidR="00EC6C5F" w:rsidRDefault="003F33DE" w:rsidP="006D6935">
      <w:pPr>
        <w:pStyle w:val="Heading1"/>
        <w:rPr>
          <w:i/>
        </w:rPr>
      </w:pPr>
      <w:r w:rsidRPr="00F54EAA">
        <w:lastRenderedPageBreak/>
        <w:t>Reflection Template</w:t>
      </w:r>
    </w:p>
    <w:tbl>
      <w:tblPr>
        <w:tblStyle w:val="TableGrid1"/>
        <w:tblpPr w:leftFromText="180" w:rightFromText="180" w:vertAnchor="page" w:horzAnchor="margin" w:tblpY="4081"/>
        <w:tblW w:w="9816" w:type="dxa"/>
        <w:tblLook w:val="04A0" w:firstRow="1" w:lastRow="0" w:firstColumn="1" w:lastColumn="0" w:noHBand="0" w:noVBand="1"/>
        <w:tblCaption w:val="reflection template table"/>
        <w:tblDescription w:val="A table of questions with emoty fields to enter the three different stages of the client's age care journey. Stage 1 intake, stage 2 care plam, stage 3 service delivery and identified actions"/>
      </w:tblPr>
      <w:tblGrid>
        <w:gridCol w:w="2547"/>
        <w:gridCol w:w="1725"/>
        <w:gridCol w:w="1848"/>
        <w:gridCol w:w="1848"/>
        <w:gridCol w:w="1848"/>
      </w:tblGrid>
      <w:tr w:rsidR="007329F2" w:rsidRPr="003B53BD" w14:paraId="2370CF24" w14:textId="77777777" w:rsidTr="001E0425">
        <w:trPr>
          <w:trHeight w:val="273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2C3449" w:themeFill="accent6" w:themeFillShade="80"/>
            <w:vAlign w:val="center"/>
          </w:tcPr>
          <w:p w14:paraId="34C60085" w14:textId="77777777" w:rsidR="007329F2" w:rsidRPr="004E62D5" w:rsidRDefault="007329F2" w:rsidP="001E0425">
            <w:pPr>
              <w:pStyle w:val="Heading3"/>
              <w:spacing w:before="0"/>
              <w:outlineLvl w:val="2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CLIENT: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2C3449" w:themeFill="accent6" w:themeFillShade="80"/>
            <w:vAlign w:val="center"/>
          </w:tcPr>
          <w:p w14:paraId="2B0EBCC5" w14:textId="77777777" w:rsidR="007329F2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Stage 1</w:t>
            </w: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2C3449" w:themeFill="accent6" w:themeFillShade="80"/>
            <w:vAlign w:val="center"/>
          </w:tcPr>
          <w:p w14:paraId="6F6C8BDC" w14:textId="77777777" w:rsidR="007329F2" w:rsidRPr="004E62D5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Stage 2</w:t>
            </w: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2C3449" w:themeFill="accent6" w:themeFillShade="80"/>
            <w:vAlign w:val="center"/>
          </w:tcPr>
          <w:p w14:paraId="323E5CE7" w14:textId="77777777" w:rsidR="007329F2" w:rsidRPr="004E62D5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Stage 3</w:t>
            </w:r>
          </w:p>
        </w:tc>
        <w:tc>
          <w:tcPr>
            <w:tcW w:w="1848" w:type="dxa"/>
            <w:vMerge w:val="restart"/>
            <w:tcBorders>
              <w:top w:val="single" w:sz="4" w:space="0" w:color="586992"/>
              <w:left w:val="single" w:sz="4" w:space="0" w:color="586992"/>
              <w:right w:val="single" w:sz="4" w:space="0" w:color="586992"/>
            </w:tcBorders>
            <w:shd w:val="clear" w:color="auto" w:fill="2C3449" w:themeFill="accent6" w:themeFillShade="80"/>
            <w:vAlign w:val="center"/>
          </w:tcPr>
          <w:p w14:paraId="1D7EC5A3" w14:textId="77777777" w:rsidR="007329F2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lang w:val="en-US"/>
              </w:rPr>
            </w:pPr>
            <w:r w:rsidRPr="003F33DE">
              <w:rPr>
                <w:b/>
                <w:color w:val="FFFFFF" w:themeColor="background1"/>
                <w:lang w:val="en-US"/>
              </w:rPr>
              <w:t>Identified actions</w:t>
            </w:r>
          </w:p>
        </w:tc>
      </w:tr>
      <w:tr w:rsidR="007329F2" w:rsidRPr="003B53BD" w14:paraId="02042F3D" w14:textId="77777777" w:rsidTr="001E0425">
        <w:trPr>
          <w:trHeight w:val="286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414E6D" w:themeFill="accent6" w:themeFillShade="BF"/>
            <w:vAlign w:val="center"/>
          </w:tcPr>
          <w:p w14:paraId="39C75226" w14:textId="77777777" w:rsidR="007329F2" w:rsidRPr="005C5DBF" w:rsidRDefault="007329F2" w:rsidP="001E0425">
            <w:pPr>
              <w:pStyle w:val="Heading3"/>
              <w:spacing w:before="0"/>
              <w:outlineLvl w:val="2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5C5DBF">
              <w:rPr>
                <w:b/>
                <w:bCs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414E6D" w:themeFill="accent6" w:themeFillShade="BF"/>
            <w:vAlign w:val="center"/>
          </w:tcPr>
          <w:p w14:paraId="2EA74CE1" w14:textId="77777777" w:rsidR="007329F2" w:rsidRPr="005C5DBF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C5DBF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Intake</w:t>
            </w: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414E6D" w:themeFill="accent6" w:themeFillShade="BF"/>
            <w:vAlign w:val="center"/>
          </w:tcPr>
          <w:p w14:paraId="633D1BBE" w14:textId="77777777" w:rsidR="007329F2" w:rsidRPr="005C5DBF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C5DBF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Care Plan</w:t>
            </w: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414E6D" w:themeFill="accent6" w:themeFillShade="BF"/>
            <w:vAlign w:val="center"/>
          </w:tcPr>
          <w:p w14:paraId="3A5E3738" w14:textId="77777777" w:rsidR="007329F2" w:rsidRPr="005C5DBF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C5DBF">
              <w:rPr>
                <w:b/>
                <w:bCs/>
                <w:color w:val="FFFFFF" w:themeColor="background1"/>
                <w:sz w:val="22"/>
                <w:szCs w:val="22"/>
                <w:lang w:val="en-US"/>
              </w:rPr>
              <w:t>Service Delivery</w:t>
            </w:r>
          </w:p>
        </w:tc>
        <w:tc>
          <w:tcPr>
            <w:tcW w:w="1848" w:type="dxa"/>
            <w:vMerge/>
            <w:tcBorders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414E6D" w:themeFill="accent6" w:themeFillShade="BF"/>
          </w:tcPr>
          <w:p w14:paraId="4B792819" w14:textId="77777777" w:rsidR="007329F2" w:rsidRPr="005C5DBF" w:rsidRDefault="007329F2" w:rsidP="001E0425">
            <w:pPr>
              <w:pStyle w:val="Heading3"/>
              <w:spacing w:before="0"/>
              <w:jc w:val="center"/>
              <w:outlineLvl w:val="2"/>
              <w:rPr>
                <w:b/>
                <w:bCs/>
                <w:color w:val="FFFFFF" w:themeColor="background1"/>
                <w:szCs w:val="22"/>
                <w:lang w:val="en-US"/>
              </w:rPr>
            </w:pPr>
          </w:p>
        </w:tc>
      </w:tr>
      <w:tr w:rsidR="007329F2" w:rsidRPr="003B53BD" w14:paraId="2FE1DB3F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7594D6B4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How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confident</w:t>
            </w: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>did you feel working with the client to meet their wellness/reablement goals? Why?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69FDA34A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426E2E04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17E82B05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40C710F2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689613D5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06A4D6BC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What worked well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in supporting your client to meet their goals</w:t>
            </w: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>?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7CCE8B69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1AC7464A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69E04432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5BA51EA9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78EDAA56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6083B56F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What could be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improved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in supporting your client to meet their</w:t>
            </w: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goals? 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37D4421C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64F8FD64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3F1DE1A2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7865EACD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79F34BBE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50ACACC9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>D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id you have the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right information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to deliver wellness and reablement services effectively? 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0B6D8B7E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048D068B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3140A497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17F70123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3434E0DC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05ADA26D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Did you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approach anything</w:t>
            </w:r>
            <w:r w:rsidRPr="008725E7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 xml:space="preserve">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differently</w:t>
            </w: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>to support the client? If so, what?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713CE060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4778A63B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7A8DF9E0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33B7FB6A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61C2891E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6BA3191B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>Were there any</w:t>
            </w:r>
            <w:r w:rsidRPr="008725E7">
              <w:rPr>
                <w:rFonts w:asciiTheme="majorHAnsi" w:hAnsiTheme="majorHAnsi"/>
                <w:color w:val="auto"/>
                <w:sz w:val="20"/>
                <w:szCs w:val="20"/>
              </w:rPr>
              <w:t xml:space="preserve"> </w:t>
            </w:r>
            <w:r w:rsidRPr="008725E7">
              <w:rPr>
                <w:rFonts w:asciiTheme="majorHAnsi" w:hAnsiTheme="majorHAnsi"/>
                <w:b/>
                <w:caps w:val="0"/>
                <w:color w:val="auto"/>
                <w:sz w:val="20"/>
                <w:szCs w:val="20"/>
              </w:rPr>
              <w:t>barriers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in delivering wellness and reablement services?</w:t>
            </w:r>
          </w:p>
          <w:p w14:paraId="6B07220F" w14:textId="77777777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if so, what? 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0BB28008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59E659A5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7509E542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17ACF869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7329F2" w:rsidRPr="003B53BD" w14:paraId="6CE93033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  <w:vAlign w:val="center"/>
          </w:tcPr>
          <w:p w14:paraId="22BF6E49" w14:textId="617D0CBC" w:rsidR="007329F2" w:rsidRPr="008725E7" w:rsidRDefault="007329F2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</w:pP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Did you provide </w:t>
            </w:r>
            <w:r w:rsidRPr="008725E7">
              <w:rPr>
                <w:rFonts w:asciiTheme="majorHAnsi" w:hAnsiTheme="majorHAnsi"/>
                <w:b/>
                <w:bCs/>
                <w:caps w:val="0"/>
                <w:color w:val="auto"/>
                <w:sz w:val="20"/>
                <w:szCs w:val="20"/>
              </w:rPr>
              <w:t>feedback to relevant parties</w:t>
            </w:r>
            <w:r w:rsidRPr="008725E7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 throughout the process?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24F6AEFA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26A37919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  <w:shd w:val="clear" w:color="auto" w:fill="auto"/>
          </w:tcPr>
          <w:p w14:paraId="68698A79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/>
              <w:right w:val="single" w:sz="4" w:space="0" w:color="586992"/>
            </w:tcBorders>
          </w:tcPr>
          <w:p w14:paraId="33F22E5B" w14:textId="77777777" w:rsidR="007329F2" w:rsidRPr="008725E7" w:rsidRDefault="007329F2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  <w:tr w:rsidR="008725E7" w:rsidRPr="003B53BD" w14:paraId="44A4B9E3" w14:textId="77777777" w:rsidTr="001E0425">
        <w:trPr>
          <w:trHeight w:val="612"/>
          <w:tblHeader/>
        </w:trPr>
        <w:tc>
          <w:tcPr>
            <w:tcW w:w="2547" w:type="dxa"/>
            <w:tcBorders>
              <w:top w:val="single" w:sz="4" w:space="0" w:color="586992"/>
              <w:left w:val="single" w:sz="4" w:space="0" w:color="586992"/>
              <w:bottom w:val="single" w:sz="4" w:space="0" w:color="586992" w:themeColor="accent6"/>
              <w:right w:val="single" w:sz="4" w:space="0" w:color="586992"/>
            </w:tcBorders>
            <w:shd w:val="clear" w:color="auto" w:fill="auto"/>
            <w:vAlign w:val="center"/>
          </w:tcPr>
          <w:p w14:paraId="1AD8A596" w14:textId="2A4E7219" w:rsidR="008725E7" w:rsidRPr="008725E7" w:rsidRDefault="008725E7" w:rsidP="001E0425">
            <w:pPr>
              <w:pStyle w:val="Heading3"/>
              <w:spacing w:before="0"/>
              <w:outlineLvl w:val="2"/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</w:pPr>
            <w:r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Did you feel </w:t>
            </w:r>
            <w:r w:rsidRPr="008725E7">
              <w:rPr>
                <w:rFonts w:asciiTheme="majorHAnsi" w:hAnsiTheme="majorHAnsi"/>
                <w:b/>
                <w:bCs/>
                <w:caps w:val="0"/>
                <w:color w:val="auto"/>
                <w:sz w:val="20"/>
                <w:szCs w:val="20"/>
              </w:rPr>
              <w:t>your wellness was supported</w:t>
            </w:r>
            <w:r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? </w:t>
            </w:r>
            <w:r w:rsidR="001E0425">
              <w:rPr>
                <w:rFonts w:asciiTheme="majorHAnsi" w:hAnsiTheme="majorHAnsi"/>
                <w:caps w:val="0"/>
                <w:color w:val="auto"/>
                <w:sz w:val="20"/>
                <w:szCs w:val="20"/>
              </w:rPr>
              <w:t xml:space="preserve">Why/Why not </w:t>
            </w:r>
          </w:p>
        </w:tc>
        <w:tc>
          <w:tcPr>
            <w:tcW w:w="1725" w:type="dxa"/>
            <w:tcBorders>
              <w:top w:val="single" w:sz="4" w:space="0" w:color="586992"/>
              <w:left w:val="single" w:sz="4" w:space="0" w:color="586992"/>
              <w:bottom w:val="single" w:sz="4" w:space="0" w:color="586992" w:themeColor="accent6"/>
              <w:right w:val="single" w:sz="4" w:space="0" w:color="586992"/>
            </w:tcBorders>
          </w:tcPr>
          <w:p w14:paraId="0455384C" w14:textId="77777777" w:rsidR="008725E7" w:rsidRPr="008725E7" w:rsidRDefault="008725E7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 w:themeColor="accent6"/>
              <w:right w:val="single" w:sz="4" w:space="0" w:color="586992"/>
            </w:tcBorders>
            <w:shd w:val="clear" w:color="auto" w:fill="auto"/>
          </w:tcPr>
          <w:p w14:paraId="545D760D" w14:textId="77777777" w:rsidR="008725E7" w:rsidRPr="008725E7" w:rsidRDefault="008725E7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 w:themeColor="accent6"/>
              <w:right w:val="single" w:sz="4" w:space="0" w:color="586992"/>
            </w:tcBorders>
            <w:shd w:val="clear" w:color="auto" w:fill="auto"/>
          </w:tcPr>
          <w:p w14:paraId="2086C4A4" w14:textId="77777777" w:rsidR="008725E7" w:rsidRPr="008725E7" w:rsidRDefault="008725E7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8" w:type="dxa"/>
            <w:tcBorders>
              <w:top w:val="single" w:sz="4" w:space="0" w:color="586992"/>
              <w:left w:val="single" w:sz="4" w:space="0" w:color="586992"/>
              <w:bottom w:val="single" w:sz="4" w:space="0" w:color="586992" w:themeColor="accent6"/>
              <w:right w:val="single" w:sz="4" w:space="0" w:color="586992"/>
            </w:tcBorders>
          </w:tcPr>
          <w:p w14:paraId="6D327AFA" w14:textId="77777777" w:rsidR="008725E7" w:rsidRPr="008725E7" w:rsidRDefault="008725E7" w:rsidP="001E0425">
            <w:pPr>
              <w:pStyle w:val="Heading3"/>
              <w:spacing w:before="0"/>
              <w:jc w:val="center"/>
              <w:outlineLvl w:val="2"/>
              <w:rPr>
                <w:rFonts w:asciiTheme="majorHAnsi" w:hAnsiTheme="majorHAnsi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73C9A7E8" w14:textId="4E36CDDB" w:rsidR="003F33DE" w:rsidRPr="001E0425" w:rsidRDefault="00741F61" w:rsidP="007329F2">
      <w:pPr>
        <w:pStyle w:val="NormalIndent1"/>
        <w:ind w:left="0"/>
        <w:rPr>
          <w:spacing w:val="20"/>
        </w:rPr>
      </w:pPr>
      <w:r w:rsidRPr="74BBD6E8">
        <w:t>This is a useful tool which you can use, during each stage of a client’s aged care journey with you, to understand any improvements which can be made from a client’s and an employee’s point of view, to improve the delivery of wellness and reablement approaches.</w:t>
      </w:r>
      <w:r w:rsidR="00751FA3">
        <w:t xml:space="preserve"> </w:t>
      </w:r>
      <w:r w:rsidR="00360356" w:rsidRPr="008F5A0F">
        <w:t>S</w:t>
      </w:r>
      <w:r w:rsidR="001E0425" w:rsidRPr="008F5A0F">
        <w:t>tage</w:t>
      </w:r>
      <w:r w:rsidR="00360356" w:rsidRPr="008F5A0F">
        <w:t>s</w:t>
      </w:r>
      <w:r w:rsidR="001E0425" w:rsidRPr="008F5A0F">
        <w:t xml:space="preserve"> should only be filled </w:t>
      </w:r>
      <w:r w:rsidR="008F5A0F" w:rsidRPr="008F5A0F">
        <w:t>if</w:t>
      </w:r>
      <w:r w:rsidR="001E0425" w:rsidRPr="008F5A0F">
        <w:t xml:space="preserve"> applicable and does not require exhaustive detail, as the idea is to self-reflect, rather than assess.</w:t>
      </w:r>
      <w:r w:rsidR="001E0425">
        <w:t xml:space="preserve"> </w:t>
      </w:r>
    </w:p>
    <w:sectPr w:rsidR="003F33DE" w:rsidRPr="001E0425" w:rsidSect="00BA1C3C">
      <w:headerReference w:type="even" r:id="rId17"/>
      <w:headerReference w:type="default" r:id="rId18"/>
      <w:headerReference w:type="first" r:id="rId19"/>
      <w:pgSz w:w="11906" w:h="16838"/>
      <w:pgMar w:top="1933" w:right="1080" w:bottom="1440" w:left="1080" w:header="91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9B94" w14:textId="77777777" w:rsidR="002746C3" w:rsidRDefault="002746C3" w:rsidP="001E52D1">
      <w:pPr>
        <w:spacing w:after="0" w:line="240" w:lineRule="auto"/>
      </w:pPr>
      <w:r>
        <w:separator/>
      </w:r>
    </w:p>
  </w:endnote>
  <w:endnote w:type="continuationSeparator" w:id="0">
    <w:p w14:paraId="7674D706" w14:textId="77777777" w:rsidR="002746C3" w:rsidRDefault="002746C3" w:rsidP="001E52D1">
      <w:pPr>
        <w:spacing w:after="0" w:line="240" w:lineRule="auto"/>
      </w:pPr>
      <w:r>
        <w:continuationSeparator/>
      </w:r>
    </w:p>
  </w:endnote>
  <w:endnote w:type="continuationNotice" w:id="1">
    <w:p w14:paraId="2AD57498" w14:textId="77777777" w:rsidR="002746C3" w:rsidRDefault="00274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40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A9E1D" w14:textId="762543BC" w:rsidR="00B27931" w:rsidRDefault="00B279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4F625A" w14:textId="2C8012A7" w:rsidR="00B27931" w:rsidRDefault="00EB7B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6C105773" wp14:editId="444AD1A0">
          <wp:simplePos x="0" y="0"/>
          <wp:positionH relativeFrom="page">
            <wp:align>left</wp:align>
          </wp:positionH>
          <wp:positionV relativeFrom="paragraph">
            <wp:posOffset>251749</wp:posOffset>
          </wp:positionV>
          <wp:extent cx="7582535" cy="445770"/>
          <wp:effectExtent l="0" t="0" r="0" b="0"/>
          <wp:wrapNone/>
          <wp:docPr id="112" name="Picture 11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362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0DE8D" w14:textId="32143742" w:rsidR="00B27931" w:rsidRDefault="00B279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AEC321" w14:textId="7E6603A9" w:rsidR="00B27931" w:rsidRDefault="00EB7BCA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5" behindDoc="1" locked="0" layoutInCell="1" allowOverlap="1" wp14:anchorId="2AA7638E" wp14:editId="7B70D62E">
          <wp:simplePos x="0" y="0"/>
          <wp:positionH relativeFrom="page">
            <wp:align>left</wp:align>
          </wp:positionH>
          <wp:positionV relativeFrom="paragraph">
            <wp:posOffset>249382</wp:posOffset>
          </wp:positionV>
          <wp:extent cx="7582535" cy="445770"/>
          <wp:effectExtent l="0" t="0" r="0" b="0"/>
          <wp:wrapNone/>
          <wp:docPr id="2" name="Picture 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B25C" w14:textId="77777777" w:rsidR="002746C3" w:rsidRDefault="002746C3" w:rsidP="001E52D1">
      <w:pPr>
        <w:spacing w:after="0" w:line="240" w:lineRule="auto"/>
      </w:pPr>
      <w:r>
        <w:separator/>
      </w:r>
    </w:p>
  </w:footnote>
  <w:footnote w:type="continuationSeparator" w:id="0">
    <w:p w14:paraId="5B8E2861" w14:textId="77777777" w:rsidR="002746C3" w:rsidRDefault="002746C3" w:rsidP="001E52D1">
      <w:pPr>
        <w:spacing w:after="0" w:line="240" w:lineRule="auto"/>
      </w:pPr>
      <w:r>
        <w:continuationSeparator/>
      </w:r>
    </w:p>
  </w:footnote>
  <w:footnote w:type="continuationNotice" w:id="1">
    <w:p w14:paraId="36DF41A4" w14:textId="77777777" w:rsidR="002746C3" w:rsidRDefault="00274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285D" w14:textId="26FAEAD9" w:rsidR="0090108C" w:rsidRDefault="00731D0A">
    <w:pPr>
      <w:pStyle w:val="Header"/>
    </w:pPr>
    <w:r>
      <w:rPr>
        <w:noProof/>
      </w:rPr>
      <w:pict w14:anchorId="08470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908188" o:spid="_x0000_s2052" type="#_x0000_t136" alt="" style="position:absolute;margin-left:0;margin-top:0;width:429.4pt;height:257.65pt;rotation:315;z-index:-2516582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FFDB" w14:textId="070FC3F4" w:rsidR="00163792" w:rsidRPr="00163792" w:rsidRDefault="006D6935">
    <w:pPr>
      <w:pStyle w:val="Header"/>
      <w:rPr>
        <w:lang w:val="en-US"/>
      </w:rPr>
    </w:pPr>
    <w:r w:rsidRPr="007B233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DB4A11C" wp14:editId="2A735299">
              <wp:simplePos x="0" y="0"/>
              <wp:positionH relativeFrom="column">
                <wp:posOffset>-693420</wp:posOffset>
              </wp:positionH>
              <wp:positionV relativeFrom="paragraph">
                <wp:posOffset>-801370</wp:posOffset>
              </wp:positionV>
              <wp:extent cx="7559040" cy="1059180"/>
              <wp:effectExtent l="0" t="0" r="0" b="0"/>
              <wp:wrapNone/>
              <wp:docPr id="6" name="Rectangle 6" descr="SERVICE DELIVERY REFLECTION TEMPLATE" title="Text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0591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567D" id="Rectangle 6" o:spid="_x0000_s1026" alt="Title: Text box - Description: SERVICE DELIVERY REFLECTION TEMPLATE" style="position:absolute;margin-left:-54.6pt;margin-top:-63.1pt;width:595.2pt;height:83.4pt;z-index:-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7B2337" w:rsidRPr="007B2337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E6210B7" wp14:editId="34F3CB4E">
          <wp:simplePos x="0" y="0"/>
          <wp:positionH relativeFrom="margin">
            <wp:posOffset>-695325</wp:posOffset>
          </wp:positionH>
          <wp:positionV relativeFrom="margin">
            <wp:posOffset>-3230880</wp:posOffset>
          </wp:positionV>
          <wp:extent cx="7559040" cy="2096135"/>
          <wp:effectExtent l="0" t="0" r="0" b="0"/>
          <wp:wrapNone/>
          <wp:docPr id="13" name="Picture 13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6C28" w14:textId="26ACBCE1" w:rsidR="00B27931" w:rsidRDefault="00731D0A">
    <w:pPr>
      <w:pStyle w:val="Header"/>
      <w:jc w:val="right"/>
    </w:pPr>
    <w:r>
      <w:rPr>
        <w:noProof/>
      </w:rPr>
      <w:pict w14:anchorId="5D47CD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908187" o:spid="_x0000_s2051" type="#_x0000_t136" alt="" style="position:absolute;left:0;text-align:left;margin-left:0;margin-top:0;width:429.4pt;height:257.65pt;rotation:315;z-index:-25165823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  <w:sdt>
    <w:sdtPr>
      <w:id w:val="12129949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2B1CAF" w14:textId="77777777" w:rsidR="00B27931" w:rsidRDefault="00B279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6E8AF" w14:textId="77777777" w:rsidR="00B27931" w:rsidRDefault="00B2793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4C0C" w14:textId="129D61D2" w:rsidR="0090108C" w:rsidRDefault="00731D0A">
    <w:pPr>
      <w:pStyle w:val="Header"/>
    </w:pPr>
    <w:r>
      <w:rPr>
        <w:noProof/>
      </w:rPr>
      <w:pict w14:anchorId="518912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908191" o:spid="_x0000_s2050" type="#_x0000_t136" alt="" style="position:absolute;margin-left:0;margin-top:0;width:429.4pt;height:257.65pt;rotation:315;z-index:-25165822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8C3F" w14:textId="30024FA3" w:rsidR="00F927A9" w:rsidRDefault="00731D0A">
    <w:pPr>
      <w:pStyle w:val="Header"/>
    </w:pPr>
    <w:r>
      <w:rPr>
        <w:noProof/>
      </w:rPr>
      <w:pict w14:anchorId="049DA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908192" o:spid="_x0000_s2049" type="#_x0000_t136" alt="" style="position:absolute;margin-left:0;margin-top:0;width:429.4pt;height:257.65pt;rotation:315;z-index:-2516582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  <w:r w:rsidR="00F927A9"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8334E10" wp14:editId="2DA04224">
              <wp:simplePos x="0" y="0"/>
              <wp:positionH relativeFrom="column">
                <wp:posOffset>-673735</wp:posOffset>
              </wp:positionH>
              <wp:positionV relativeFrom="paragraph">
                <wp:posOffset>-878840</wp:posOffset>
              </wp:positionV>
              <wp:extent cx="7559040" cy="991870"/>
              <wp:effectExtent l="0" t="0" r="3810" b="0"/>
              <wp:wrapNone/>
              <wp:docPr id="25" name="Rectangle 25" titl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790173" id="Rectangle 25" o:spid="_x0000_s1026" alt="Title: Rectangle" style="position:absolute;margin-left:-53.05pt;margin-top:-69.2pt;width:595.2pt;height:78.1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F927A9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6C26F82" wp14:editId="1C3CC7D6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1" name="Picture 1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4C340" w14:textId="03B49D5A" w:rsidR="00F927A9" w:rsidRDefault="007C3C8A" w:rsidP="00F927A9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7E605557" wp14:editId="046BE439">
              <wp:simplePos x="0" y="0"/>
              <wp:positionH relativeFrom="column">
                <wp:posOffset>0</wp:posOffset>
              </wp:positionH>
              <wp:positionV relativeFrom="page">
                <wp:posOffset>578485</wp:posOffset>
              </wp:positionV>
              <wp:extent cx="6331585" cy="451485"/>
              <wp:effectExtent l="0" t="0" r="18415" b="5715"/>
              <wp:wrapNone/>
              <wp:docPr id="33" name="Group 33" title="Service delivery reflection template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1585" cy="451485"/>
                        <a:chOff x="624468" y="331747"/>
                        <a:chExt cx="6332104" cy="451611"/>
                      </a:xfrm>
                    </wpg:grpSpPr>
                    <wps:wsp>
                      <wps:cNvPr id="34" name="Text Box 34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42565" w14:textId="4618DB2D" w:rsidR="007C3C8A" w:rsidRPr="005C6E52" w:rsidRDefault="007C3C8A" w:rsidP="007C3C8A">
                            <w:pPr>
                              <w:rPr>
                                <w:rFonts w:cs="Times New Roman (Body CS)"/>
                                <w:b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Service delivery relfection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Straight Connector 35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605557" id="Group 33" o:spid="_x0000_s1027" alt="Title: Service delivery reflection template header" style="position:absolute;margin-left:0;margin-top:45.55pt;width:498.55pt;height:35.55pt;z-index:251658246;mso-position-vertical-relative:page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<v:textbox>
                  <w:txbxContent>
                    <w:p w14:paraId="11A42565" w14:textId="4618DB2D" w:rsidR="007C3C8A" w:rsidRPr="005C6E52" w:rsidRDefault="007C3C8A" w:rsidP="007C3C8A">
                      <w:pPr>
                        <w:rPr>
                          <w:rFonts w:cs="Times New Roman (Body CS)"/>
                          <w:b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Service delivery relfection template</w:t>
                      </w:r>
                    </w:p>
                  </w:txbxContent>
                </v:textbox>
              </v:shape>
              <v:line id="Straight Connector 35" o:spid="_x0000_s1029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<v:stroke joinstyle="miter"/>
              </v:lin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100B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0F833B9D"/>
    <w:multiLevelType w:val="hybridMultilevel"/>
    <w:tmpl w:val="8D7A05EC"/>
    <w:lvl w:ilvl="0" w:tplc="8F8C4F3C">
      <w:start w:val="1"/>
      <w:numFmt w:val="bullet"/>
      <w:pStyle w:val="TableCross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924B6C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10A834AD"/>
    <w:multiLevelType w:val="hybridMultilevel"/>
    <w:tmpl w:val="F724DEF6"/>
    <w:lvl w:ilvl="0" w:tplc="3D42803A">
      <w:start w:val="1"/>
      <w:numFmt w:val="bullet"/>
      <w:pStyle w:val="TableTick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614D8"/>
    <w:multiLevelType w:val="hybridMultilevel"/>
    <w:tmpl w:val="CDEED7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A6906"/>
    <w:multiLevelType w:val="hybridMultilevel"/>
    <w:tmpl w:val="C58661C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06ABA"/>
    <w:multiLevelType w:val="multilevel"/>
    <w:tmpl w:val="A88480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35955"/>
    <w:multiLevelType w:val="hybridMultilevel"/>
    <w:tmpl w:val="F62A5AC6"/>
    <w:lvl w:ilvl="0" w:tplc="F864D05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52DED"/>
    <w:multiLevelType w:val="hybridMultilevel"/>
    <w:tmpl w:val="2A76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A0A6B"/>
    <w:multiLevelType w:val="hybridMultilevel"/>
    <w:tmpl w:val="1CBCD936"/>
    <w:lvl w:ilvl="0" w:tplc="021673C0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32EB4"/>
    <w:multiLevelType w:val="hybridMultilevel"/>
    <w:tmpl w:val="C5FCC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765"/>
    <w:multiLevelType w:val="hybridMultilevel"/>
    <w:tmpl w:val="8932B664"/>
    <w:lvl w:ilvl="0" w:tplc="AB22D6F2">
      <w:start w:val="6"/>
      <w:numFmt w:val="bullet"/>
      <w:lvlText w:val="-"/>
      <w:lvlJc w:val="left"/>
      <w:pPr>
        <w:ind w:left="5541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1" w:hanging="360"/>
      </w:pPr>
      <w:rPr>
        <w:rFonts w:ascii="Wingdings" w:hAnsi="Wingdings" w:hint="default"/>
      </w:rPr>
    </w:lvl>
  </w:abstractNum>
  <w:abstractNum w:abstractNumId="25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A5697"/>
    <w:multiLevelType w:val="multilevel"/>
    <w:tmpl w:val="F724DEF6"/>
    <w:lvl w:ilvl="0">
      <w:start w:val="1"/>
      <w:numFmt w:val="bullet"/>
      <w:lvlText w:val="ü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55C50"/>
    <w:multiLevelType w:val="hybridMultilevel"/>
    <w:tmpl w:val="24260F4C"/>
    <w:lvl w:ilvl="0" w:tplc="69A07C1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 w:hint="default"/>
        <w:color w:val="30303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F6493"/>
    <w:multiLevelType w:val="hybridMultilevel"/>
    <w:tmpl w:val="C22480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55475"/>
    <w:multiLevelType w:val="hybridMultilevel"/>
    <w:tmpl w:val="58B212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F4B8F"/>
    <w:multiLevelType w:val="hybridMultilevel"/>
    <w:tmpl w:val="ABE4C9D6"/>
    <w:lvl w:ilvl="0" w:tplc="4AC83530">
      <w:start w:val="1"/>
      <w:numFmt w:val="bullet"/>
      <w:lvlText w:val="û"/>
      <w:lvlJc w:val="left"/>
      <w:pPr>
        <w:tabs>
          <w:tab w:val="num" w:pos="465"/>
        </w:tabs>
        <w:ind w:left="465" w:hanging="360"/>
      </w:pPr>
      <w:rPr>
        <w:rFonts w:ascii="Wingdings" w:hAnsi="Wingdings" w:hint="default"/>
        <w:color w:val="586992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0"/>
  </w:num>
  <w:num w:numId="4">
    <w:abstractNumId w:val="17"/>
  </w:num>
  <w:num w:numId="5">
    <w:abstractNumId w:val="18"/>
  </w:num>
  <w:num w:numId="6">
    <w:abstractNumId w:val="2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22"/>
  </w:num>
  <w:num w:numId="18">
    <w:abstractNumId w:val="15"/>
  </w:num>
  <w:num w:numId="19">
    <w:abstractNumId w:val="19"/>
  </w:num>
  <w:num w:numId="20">
    <w:abstractNumId w:val="16"/>
  </w:num>
  <w:num w:numId="21">
    <w:abstractNumId w:val="14"/>
  </w:num>
  <w:num w:numId="22">
    <w:abstractNumId w:val="12"/>
  </w:num>
  <w:num w:numId="23">
    <w:abstractNumId w:val="26"/>
  </w:num>
  <w:num w:numId="24">
    <w:abstractNumId w:val="31"/>
  </w:num>
  <w:num w:numId="25">
    <w:abstractNumId w:val="10"/>
  </w:num>
  <w:num w:numId="26">
    <w:abstractNumId w:val="30"/>
  </w:num>
  <w:num w:numId="27">
    <w:abstractNumId w:val="24"/>
  </w:num>
  <w:num w:numId="28">
    <w:abstractNumId w:val="28"/>
  </w:num>
  <w:num w:numId="29">
    <w:abstractNumId w:val="21"/>
  </w:num>
  <w:num w:numId="30">
    <w:abstractNumId w:val="27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14FF2"/>
    <w:rsid w:val="0001746F"/>
    <w:rsid w:val="00022D3E"/>
    <w:rsid w:val="00024E4D"/>
    <w:rsid w:val="000251EB"/>
    <w:rsid w:val="00032A93"/>
    <w:rsid w:val="000341C3"/>
    <w:rsid w:val="00034289"/>
    <w:rsid w:val="00035AA4"/>
    <w:rsid w:val="00036D9C"/>
    <w:rsid w:val="00041121"/>
    <w:rsid w:val="00046DA4"/>
    <w:rsid w:val="00046F86"/>
    <w:rsid w:val="000661A5"/>
    <w:rsid w:val="0006660F"/>
    <w:rsid w:val="000714EF"/>
    <w:rsid w:val="00081C7E"/>
    <w:rsid w:val="000848B1"/>
    <w:rsid w:val="000A0E10"/>
    <w:rsid w:val="000A3A3D"/>
    <w:rsid w:val="000B2163"/>
    <w:rsid w:val="000B61BF"/>
    <w:rsid w:val="000B6673"/>
    <w:rsid w:val="000C5BF6"/>
    <w:rsid w:val="000C7244"/>
    <w:rsid w:val="000D1A90"/>
    <w:rsid w:val="000D75A9"/>
    <w:rsid w:val="000E466D"/>
    <w:rsid w:val="000E4983"/>
    <w:rsid w:val="000E510D"/>
    <w:rsid w:val="000E6976"/>
    <w:rsid w:val="000F2F73"/>
    <w:rsid w:val="00107E73"/>
    <w:rsid w:val="00110499"/>
    <w:rsid w:val="00111930"/>
    <w:rsid w:val="001150F7"/>
    <w:rsid w:val="00130E72"/>
    <w:rsid w:val="0013241E"/>
    <w:rsid w:val="00135383"/>
    <w:rsid w:val="00136417"/>
    <w:rsid w:val="0013749C"/>
    <w:rsid w:val="001520C0"/>
    <w:rsid w:val="0015458A"/>
    <w:rsid w:val="001575DA"/>
    <w:rsid w:val="00163200"/>
    <w:rsid w:val="00163792"/>
    <w:rsid w:val="00163ECE"/>
    <w:rsid w:val="001767F5"/>
    <w:rsid w:val="001821B9"/>
    <w:rsid w:val="001831C5"/>
    <w:rsid w:val="00184F9C"/>
    <w:rsid w:val="00186EE8"/>
    <w:rsid w:val="001954ED"/>
    <w:rsid w:val="001A66E9"/>
    <w:rsid w:val="001B31A6"/>
    <w:rsid w:val="001C4994"/>
    <w:rsid w:val="001C6C9E"/>
    <w:rsid w:val="001E0425"/>
    <w:rsid w:val="001E52D1"/>
    <w:rsid w:val="001F0050"/>
    <w:rsid w:val="00201EBA"/>
    <w:rsid w:val="00205B45"/>
    <w:rsid w:val="002062D9"/>
    <w:rsid w:val="0020644B"/>
    <w:rsid w:val="0021092B"/>
    <w:rsid w:val="00211FA4"/>
    <w:rsid w:val="00221D01"/>
    <w:rsid w:val="00224FD5"/>
    <w:rsid w:val="00225227"/>
    <w:rsid w:val="0022560C"/>
    <w:rsid w:val="002328FE"/>
    <w:rsid w:val="0023367B"/>
    <w:rsid w:val="00235AB5"/>
    <w:rsid w:val="00242171"/>
    <w:rsid w:val="00243636"/>
    <w:rsid w:val="00244338"/>
    <w:rsid w:val="00245F78"/>
    <w:rsid w:val="0025052B"/>
    <w:rsid w:val="00254B3F"/>
    <w:rsid w:val="00256F14"/>
    <w:rsid w:val="002628F9"/>
    <w:rsid w:val="00267AF2"/>
    <w:rsid w:val="002746C3"/>
    <w:rsid w:val="002747E5"/>
    <w:rsid w:val="00290B0C"/>
    <w:rsid w:val="0029258E"/>
    <w:rsid w:val="002A5BA4"/>
    <w:rsid w:val="002A7E54"/>
    <w:rsid w:val="002B02F9"/>
    <w:rsid w:val="002B4EF3"/>
    <w:rsid w:val="002C3264"/>
    <w:rsid w:val="002E608F"/>
    <w:rsid w:val="002F10AB"/>
    <w:rsid w:val="00303DF8"/>
    <w:rsid w:val="0030517E"/>
    <w:rsid w:val="003058AA"/>
    <w:rsid w:val="00307B34"/>
    <w:rsid w:val="00313A72"/>
    <w:rsid w:val="0031536E"/>
    <w:rsid w:val="00315955"/>
    <w:rsid w:val="00315AC4"/>
    <w:rsid w:val="003232D1"/>
    <w:rsid w:val="003247AC"/>
    <w:rsid w:val="00326CC9"/>
    <w:rsid w:val="00331344"/>
    <w:rsid w:val="00331992"/>
    <w:rsid w:val="003543A7"/>
    <w:rsid w:val="00360356"/>
    <w:rsid w:val="00374EE1"/>
    <w:rsid w:val="00375ECD"/>
    <w:rsid w:val="00380584"/>
    <w:rsid w:val="0038264B"/>
    <w:rsid w:val="00384554"/>
    <w:rsid w:val="00384A81"/>
    <w:rsid w:val="00390537"/>
    <w:rsid w:val="0039642A"/>
    <w:rsid w:val="003A1309"/>
    <w:rsid w:val="003A57B6"/>
    <w:rsid w:val="003A75C8"/>
    <w:rsid w:val="003A77D1"/>
    <w:rsid w:val="003B0A41"/>
    <w:rsid w:val="003B4D17"/>
    <w:rsid w:val="003C04A2"/>
    <w:rsid w:val="003C2575"/>
    <w:rsid w:val="003C4B19"/>
    <w:rsid w:val="003C4EFA"/>
    <w:rsid w:val="003D3EFA"/>
    <w:rsid w:val="003D7E56"/>
    <w:rsid w:val="003E1080"/>
    <w:rsid w:val="003E219F"/>
    <w:rsid w:val="003E6D41"/>
    <w:rsid w:val="003F259E"/>
    <w:rsid w:val="003F33DE"/>
    <w:rsid w:val="003F70E0"/>
    <w:rsid w:val="003F7642"/>
    <w:rsid w:val="00404B2D"/>
    <w:rsid w:val="004053E2"/>
    <w:rsid w:val="004141B9"/>
    <w:rsid w:val="00415468"/>
    <w:rsid w:val="00415E2A"/>
    <w:rsid w:val="00416A5C"/>
    <w:rsid w:val="0042192F"/>
    <w:rsid w:val="004251B7"/>
    <w:rsid w:val="00432617"/>
    <w:rsid w:val="00442C8B"/>
    <w:rsid w:val="0044452F"/>
    <w:rsid w:val="00450E49"/>
    <w:rsid w:val="00461326"/>
    <w:rsid w:val="0046500B"/>
    <w:rsid w:val="004736C6"/>
    <w:rsid w:val="0048465A"/>
    <w:rsid w:val="004B655F"/>
    <w:rsid w:val="004C6CC2"/>
    <w:rsid w:val="004C6F61"/>
    <w:rsid w:val="004F1582"/>
    <w:rsid w:val="004F330E"/>
    <w:rsid w:val="004F47F0"/>
    <w:rsid w:val="004F70C5"/>
    <w:rsid w:val="004F747C"/>
    <w:rsid w:val="00505BB4"/>
    <w:rsid w:val="00511EAF"/>
    <w:rsid w:val="005170F0"/>
    <w:rsid w:val="00533D2C"/>
    <w:rsid w:val="00533DA0"/>
    <w:rsid w:val="00545175"/>
    <w:rsid w:val="00545410"/>
    <w:rsid w:val="00545CB4"/>
    <w:rsid w:val="00552665"/>
    <w:rsid w:val="00556966"/>
    <w:rsid w:val="00561E07"/>
    <w:rsid w:val="00562B84"/>
    <w:rsid w:val="005678C2"/>
    <w:rsid w:val="00582350"/>
    <w:rsid w:val="00587E35"/>
    <w:rsid w:val="00590B48"/>
    <w:rsid w:val="00592E0F"/>
    <w:rsid w:val="00593AC4"/>
    <w:rsid w:val="00596062"/>
    <w:rsid w:val="005A3F7B"/>
    <w:rsid w:val="005B0045"/>
    <w:rsid w:val="005B2A86"/>
    <w:rsid w:val="005B31D4"/>
    <w:rsid w:val="005D3CBF"/>
    <w:rsid w:val="005D4416"/>
    <w:rsid w:val="005D721F"/>
    <w:rsid w:val="005D7C73"/>
    <w:rsid w:val="005E5599"/>
    <w:rsid w:val="005F47B2"/>
    <w:rsid w:val="005F5894"/>
    <w:rsid w:val="0060242E"/>
    <w:rsid w:val="0060334D"/>
    <w:rsid w:val="006237A6"/>
    <w:rsid w:val="00640628"/>
    <w:rsid w:val="00644A43"/>
    <w:rsid w:val="0064524C"/>
    <w:rsid w:val="0065791A"/>
    <w:rsid w:val="00660565"/>
    <w:rsid w:val="006605BF"/>
    <w:rsid w:val="00662DF9"/>
    <w:rsid w:val="00666BB7"/>
    <w:rsid w:val="006702D1"/>
    <w:rsid w:val="006774E3"/>
    <w:rsid w:val="006862DB"/>
    <w:rsid w:val="00687478"/>
    <w:rsid w:val="006922EC"/>
    <w:rsid w:val="006A33DB"/>
    <w:rsid w:val="006B1DB9"/>
    <w:rsid w:val="006B3E1E"/>
    <w:rsid w:val="006B5891"/>
    <w:rsid w:val="006B7367"/>
    <w:rsid w:val="006C603D"/>
    <w:rsid w:val="006D2E1E"/>
    <w:rsid w:val="006D6888"/>
    <w:rsid w:val="006D6935"/>
    <w:rsid w:val="006E1451"/>
    <w:rsid w:val="006E1530"/>
    <w:rsid w:val="006E1C26"/>
    <w:rsid w:val="006F07FB"/>
    <w:rsid w:val="006F277C"/>
    <w:rsid w:val="006F5E42"/>
    <w:rsid w:val="007003D6"/>
    <w:rsid w:val="007031B1"/>
    <w:rsid w:val="00714B44"/>
    <w:rsid w:val="007161C8"/>
    <w:rsid w:val="00731D0A"/>
    <w:rsid w:val="00732987"/>
    <w:rsid w:val="007329F2"/>
    <w:rsid w:val="00732B25"/>
    <w:rsid w:val="00732CF0"/>
    <w:rsid w:val="00737A12"/>
    <w:rsid w:val="007419D4"/>
    <w:rsid w:val="00741F61"/>
    <w:rsid w:val="007518C0"/>
    <w:rsid w:val="00751FA3"/>
    <w:rsid w:val="00752B5C"/>
    <w:rsid w:val="0075520F"/>
    <w:rsid w:val="00756822"/>
    <w:rsid w:val="007579A5"/>
    <w:rsid w:val="00772F58"/>
    <w:rsid w:val="00781642"/>
    <w:rsid w:val="00783D2C"/>
    <w:rsid w:val="00785640"/>
    <w:rsid w:val="00787A40"/>
    <w:rsid w:val="00791F70"/>
    <w:rsid w:val="007B007A"/>
    <w:rsid w:val="007B2337"/>
    <w:rsid w:val="007B5675"/>
    <w:rsid w:val="007C3C8A"/>
    <w:rsid w:val="007D2516"/>
    <w:rsid w:val="007D28C8"/>
    <w:rsid w:val="007D3A28"/>
    <w:rsid w:val="007E01B7"/>
    <w:rsid w:val="007E06C2"/>
    <w:rsid w:val="007F1A72"/>
    <w:rsid w:val="007F1EC3"/>
    <w:rsid w:val="007F2543"/>
    <w:rsid w:val="007F2A61"/>
    <w:rsid w:val="00810405"/>
    <w:rsid w:val="00815859"/>
    <w:rsid w:val="00827CCF"/>
    <w:rsid w:val="008347C8"/>
    <w:rsid w:val="00843EAA"/>
    <w:rsid w:val="00846062"/>
    <w:rsid w:val="0085023F"/>
    <w:rsid w:val="00853739"/>
    <w:rsid w:val="008574B5"/>
    <w:rsid w:val="008633C0"/>
    <w:rsid w:val="008679AB"/>
    <w:rsid w:val="008725E7"/>
    <w:rsid w:val="008802AC"/>
    <w:rsid w:val="00885CEB"/>
    <w:rsid w:val="0089044C"/>
    <w:rsid w:val="00894D67"/>
    <w:rsid w:val="008A2082"/>
    <w:rsid w:val="008A252E"/>
    <w:rsid w:val="008C1FCA"/>
    <w:rsid w:val="008C5655"/>
    <w:rsid w:val="008E1708"/>
    <w:rsid w:val="008F149E"/>
    <w:rsid w:val="008F5A0F"/>
    <w:rsid w:val="008F628B"/>
    <w:rsid w:val="0090108C"/>
    <w:rsid w:val="0090603A"/>
    <w:rsid w:val="00913678"/>
    <w:rsid w:val="009176CB"/>
    <w:rsid w:val="00930A8E"/>
    <w:rsid w:val="00930F51"/>
    <w:rsid w:val="009372BF"/>
    <w:rsid w:val="00940B46"/>
    <w:rsid w:val="0094481A"/>
    <w:rsid w:val="00965789"/>
    <w:rsid w:val="009762F9"/>
    <w:rsid w:val="009817CF"/>
    <w:rsid w:val="00981AE0"/>
    <w:rsid w:val="00981DEC"/>
    <w:rsid w:val="00983A8F"/>
    <w:rsid w:val="009966BE"/>
    <w:rsid w:val="009A0766"/>
    <w:rsid w:val="009B1B49"/>
    <w:rsid w:val="009B411F"/>
    <w:rsid w:val="009C09F5"/>
    <w:rsid w:val="009D178D"/>
    <w:rsid w:val="009D248C"/>
    <w:rsid w:val="009D36AC"/>
    <w:rsid w:val="009E66F7"/>
    <w:rsid w:val="009E7612"/>
    <w:rsid w:val="009F5BF9"/>
    <w:rsid w:val="009F63CE"/>
    <w:rsid w:val="009F7CF5"/>
    <w:rsid w:val="00A00BE1"/>
    <w:rsid w:val="00A02F0E"/>
    <w:rsid w:val="00A0441C"/>
    <w:rsid w:val="00A07FF1"/>
    <w:rsid w:val="00A20057"/>
    <w:rsid w:val="00A2178D"/>
    <w:rsid w:val="00A21A3C"/>
    <w:rsid w:val="00A2770A"/>
    <w:rsid w:val="00A302F4"/>
    <w:rsid w:val="00A3048A"/>
    <w:rsid w:val="00A312C3"/>
    <w:rsid w:val="00A32A88"/>
    <w:rsid w:val="00A361D8"/>
    <w:rsid w:val="00A4200A"/>
    <w:rsid w:val="00A45825"/>
    <w:rsid w:val="00A50893"/>
    <w:rsid w:val="00A51EA3"/>
    <w:rsid w:val="00A5569E"/>
    <w:rsid w:val="00A56584"/>
    <w:rsid w:val="00A571B2"/>
    <w:rsid w:val="00A57F95"/>
    <w:rsid w:val="00A84D89"/>
    <w:rsid w:val="00A861B7"/>
    <w:rsid w:val="00AA2E12"/>
    <w:rsid w:val="00AB537B"/>
    <w:rsid w:val="00AC47DB"/>
    <w:rsid w:val="00AC6EE7"/>
    <w:rsid w:val="00AD0204"/>
    <w:rsid w:val="00AD14A6"/>
    <w:rsid w:val="00AD678B"/>
    <w:rsid w:val="00AE3A35"/>
    <w:rsid w:val="00AE3F4D"/>
    <w:rsid w:val="00AE4AF6"/>
    <w:rsid w:val="00AF27D1"/>
    <w:rsid w:val="00AF33EC"/>
    <w:rsid w:val="00AF3401"/>
    <w:rsid w:val="00AF6717"/>
    <w:rsid w:val="00AF7B6E"/>
    <w:rsid w:val="00B1130D"/>
    <w:rsid w:val="00B2038C"/>
    <w:rsid w:val="00B20503"/>
    <w:rsid w:val="00B27931"/>
    <w:rsid w:val="00B33779"/>
    <w:rsid w:val="00B431BF"/>
    <w:rsid w:val="00B44E8E"/>
    <w:rsid w:val="00B4512F"/>
    <w:rsid w:val="00B466B9"/>
    <w:rsid w:val="00B51E2A"/>
    <w:rsid w:val="00B63F9E"/>
    <w:rsid w:val="00B64C1F"/>
    <w:rsid w:val="00B64D4F"/>
    <w:rsid w:val="00B71D4F"/>
    <w:rsid w:val="00B73F51"/>
    <w:rsid w:val="00B754BA"/>
    <w:rsid w:val="00B772A5"/>
    <w:rsid w:val="00B82093"/>
    <w:rsid w:val="00B85915"/>
    <w:rsid w:val="00B905F6"/>
    <w:rsid w:val="00B90916"/>
    <w:rsid w:val="00B915D6"/>
    <w:rsid w:val="00BA1C3C"/>
    <w:rsid w:val="00BA1F66"/>
    <w:rsid w:val="00BA540F"/>
    <w:rsid w:val="00BA75B3"/>
    <w:rsid w:val="00BB3703"/>
    <w:rsid w:val="00BD1973"/>
    <w:rsid w:val="00BD3C8A"/>
    <w:rsid w:val="00BE1944"/>
    <w:rsid w:val="00BE2809"/>
    <w:rsid w:val="00BF16BF"/>
    <w:rsid w:val="00BF482C"/>
    <w:rsid w:val="00BF6322"/>
    <w:rsid w:val="00BF7F76"/>
    <w:rsid w:val="00C04BD7"/>
    <w:rsid w:val="00C06578"/>
    <w:rsid w:val="00C11C33"/>
    <w:rsid w:val="00C11C88"/>
    <w:rsid w:val="00C12136"/>
    <w:rsid w:val="00C26160"/>
    <w:rsid w:val="00C30139"/>
    <w:rsid w:val="00C33261"/>
    <w:rsid w:val="00C41A59"/>
    <w:rsid w:val="00C41EB6"/>
    <w:rsid w:val="00C53A92"/>
    <w:rsid w:val="00C54280"/>
    <w:rsid w:val="00C558A0"/>
    <w:rsid w:val="00C55B57"/>
    <w:rsid w:val="00C5607D"/>
    <w:rsid w:val="00C61603"/>
    <w:rsid w:val="00C66D94"/>
    <w:rsid w:val="00C6723D"/>
    <w:rsid w:val="00C67D0F"/>
    <w:rsid w:val="00C80BC9"/>
    <w:rsid w:val="00C80C61"/>
    <w:rsid w:val="00C828EB"/>
    <w:rsid w:val="00C83389"/>
    <w:rsid w:val="00C8461C"/>
    <w:rsid w:val="00C87D37"/>
    <w:rsid w:val="00C90222"/>
    <w:rsid w:val="00C92226"/>
    <w:rsid w:val="00C94FAA"/>
    <w:rsid w:val="00C976F8"/>
    <w:rsid w:val="00CA11F3"/>
    <w:rsid w:val="00CA66AE"/>
    <w:rsid w:val="00CA772F"/>
    <w:rsid w:val="00CB0FF5"/>
    <w:rsid w:val="00CB3C0E"/>
    <w:rsid w:val="00CB647B"/>
    <w:rsid w:val="00CB7F90"/>
    <w:rsid w:val="00CD494E"/>
    <w:rsid w:val="00CD4E41"/>
    <w:rsid w:val="00CD5A6B"/>
    <w:rsid w:val="00CE06A3"/>
    <w:rsid w:val="00CE3BBC"/>
    <w:rsid w:val="00CF5E5E"/>
    <w:rsid w:val="00CF7DB5"/>
    <w:rsid w:val="00D02726"/>
    <w:rsid w:val="00D0665C"/>
    <w:rsid w:val="00D07D26"/>
    <w:rsid w:val="00D1122B"/>
    <w:rsid w:val="00D159F4"/>
    <w:rsid w:val="00D25995"/>
    <w:rsid w:val="00D30120"/>
    <w:rsid w:val="00D33B8F"/>
    <w:rsid w:val="00D346BF"/>
    <w:rsid w:val="00D349E5"/>
    <w:rsid w:val="00D457F0"/>
    <w:rsid w:val="00D46D25"/>
    <w:rsid w:val="00D53A13"/>
    <w:rsid w:val="00D632F8"/>
    <w:rsid w:val="00D6360E"/>
    <w:rsid w:val="00D63EE7"/>
    <w:rsid w:val="00D73E3E"/>
    <w:rsid w:val="00D7565E"/>
    <w:rsid w:val="00D80B2F"/>
    <w:rsid w:val="00D85354"/>
    <w:rsid w:val="00D9038E"/>
    <w:rsid w:val="00D914D4"/>
    <w:rsid w:val="00D921C0"/>
    <w:rsid w:val="00DA1C1E"/>
    <w:rsid w:val="00DA4131"/>
    <w:rsid w:val="00DB1CEE"/>
    <w:rsid w:val="00DB3D88"/>
    <w:rsid w:val="00DB490A"/>
    <w:rsid w:val="00DB4961"/>
    <w:rsid w:val="00DB7DB2"/>
    <w:rsid w:val="00DD192A"/>
    <w:rsid w:val="00DD51EC"/>
    <w:rsid w:val="00DE0D43"/>
    <w:rsid w:val="00DF32E7"/>
    <w:rsid w:val="00E026AA"/>
    <w:rsid w:val="00E04B6F"/>
    <w:rsid w:val="00E114D3"/>
    <w:rsid w:val="00E133EC"/>
    <w:rsid w:val="00E13C31"/>
    <w:rsid w:val="00E15FA8"/>
    <w:rsid w:val="00E365D9"/>
    <w:rsid w:val="00E36FE2"/>
    <w:rsid w:val="00E442B4"/>
    <w:rsid w:val="00E535D8"/>
    <w:rsid w:val="00E65835"/>
    <w:rsid w:val="00E703C0"/>
    <w:rsid w:val="00E70563"/>
    <w:rsid w:val="00E731B1"/>
    <w:rsid w:val="00E74AC9"/>
    <w:rsid w:val="00E922CF"/>
    <w:rsid w:val="00EA0C44"/>
    <w:rsid w:val="00EA356A"/>
    <w:rsid w:val="00EA6917"/>
    <w:rsid w:val="00EB423C"/>
    <w:rsid w:val="00EB46A2"/>
    <w:rsid w:val="00EB7BCA"/>
    <w:rsid w:val="00EC0B6F"/>
    <w:rsid w:val="00EC6C5F"/>
    <w:rsid w:val="00ED0671"/>
    <w:rsid w:val="00EE74C6"/>
    <w:rsid w:val="00EE7840"/>
    <w:rsid w:val="00EE78EB"/>
    <w:rsid w:val="00EF23B5"/>
    <w:rsid w:val="00F06332"/>
    <w:rsid w:val="00F228E1"/>
    <w:rsid w:val="00F3004E"/>
    <w:rsid w:val="00F340E6"/>
    <w:rsid w:val="00F420F9"/>
    <w:rsid w:val="00F423BA"/>
    <w:rsid w:val="00F451FE"/>
    <w:rsid w:val="00F50EE7"/>
    <w:rsid w:val="00F540BF"/>
    <w:rsid w:val="00F54EAA"/>
    <w:rsid w:val="00F620A5"/>
    <w:rsid w:val="00F83C17"/>
    <w:rsid w:val="00F9118F"/>
    <w:rsid w:val="00F927A9"/>
    <w:rsid w:val="00FA04F6"/>
    <w:rsid w:val="00FB5628"/>
    <w:rsid w:val="00FB6A1F"/>
    <w:rsid w:val="00FB7E4E"/>
    <w:rsid w:val="00FC2E2C"/>
    <w:rsid w:val="00FC3C2E"/>
    <w:rsid w:val="00FC56FD"/>
    <w:rsid w:val="00FD0570"/>
    <w:rsid w:val="00FD2DFF"/>
    <w:rsid w:val="00FD3E0D"/>
    <w:rsid w:val="00FD58EF"/>
    <w:rsid w:val="00FD6937"/>
    <w:rsid w:val="00FD70FF"/>
    <w:rsid w:val="00FE29C6"/>
    <w:rsid w:val="00FE2BC9"/>
    <w:rsid w:val="00FE35BF"/>
    <w:rsid w:val="00FE64EC"/>
    <w:rsid w:val="00FF0F80"/>
    <w:rsid w:val="00FF14F5"/>
    <w:rsid w:val="00FF3C58"/>
    <w:rsid w:val="00FF5173"/>
    <w:rsid w:val="01F63CA4"/>
    <w:rsid w:val="035D441E"/>
    <w:rsid w:val="041EB2F7"/>
    <w:rsid w:val="0FED763A"/>
    <w:rsid w:val="11797A16"/>
    <w:rsid w:val="11C70ED9"/>
    <w:rsid w:val="1380F897"/>
    <w:rsid w:val="145AD3A6"/>
    <w:rsid w:val="14B2AC76"/>
    <w:rsid w:val="175AB520"/>
    <w:rsid w:val="17A36E2A"/>
    <w:rsid w:val="1D24B753"/>
    <w:rsid w:val="1F560BBA"/>
    <w:rsid w:val="1F99FDEA"/>
    <w:rsid w:val="21718824"/>
    <w:rsid w:val="25855347"/>
    <w:rsid w:val="26D99D79"/>
    <w:rsid w:val="2AAB57D9"/>
    <w:rsid w:val="2C238606"/>
    <w:rsid w:val="2FDB8160"/>
    <w:rsid w:val="3645380B"/>
    <w:rsid w:val="373FEBFC"/>
    <w:rsid w:val="3DEBB9A8"/>
    <w:rsid w:val="42D2BE88"/>
    <w:rsid w:val="435B5543"/>
    <w:rsid w:val="43C35307"/>
    <w:rsid w:val="45766489"/>
    <w:rsid w:val="45DE58F8"/>
    <w:rsid w:val="4D7512B0"/>
    <w:rsid w:val="56E6A1EA"/>
    <w:rsid w:val="583EAD80"/>
    <w:rsid w:val="5F463C41"/>
    <w:rsid w:val="5FCEEF27"/>
    <w:rsid w:val="6A4A634F"/>
    <w:rsid w:val="6B5EEF46"/>
    <w:rsid w:val="6CB51AF6"/>
    <w:rsid w:val="6CC3592C"/>
    <w:rsid w:val="715339E1"/>
    <w:rsid w:val="71755464"/>
    <w:rsid w:val="74BBD6E8"/>
    <w:rsid w:val="7519CBC9"/>
    <w:rsid w:val="769DEF89"/>
    <w:rsid w:val="78B01F4D"/>
    <w:rsid w:val="7A4BDCE9"/>
    <w:rsid w:val="7B506C69"/>
    <w:rsid w:val="7E353D5F"/>
    <w:rsid w:val="7EAFA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DEF5710"/>
  <w15:chartTrackingRefBased/>
  <w15:docId w15:val="{71889B25-5129-4EA3-941F-C976A9D4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6D6935"/>
    <w:pPr>
      <w:spacing w:after="0" w:line="240" w:lineRule="auto"/>
      <w:contextualSpacing/>
      <w:jc w:val="center"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6D6935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1831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</w:pPr>
    <w:rPr>
      <w:sz w:val="26"/>
    </w:rPr>
  </w:style>
  <w:style w:type="paragraph" w:styleId="ListParagraph">
    <w:name w:val="List Paragraph"/>
    <w:basedOn w:val="Normal"/>
    <w:uiPriority w:val="34"/>
    <w:qFormat/>
    <w:rsid w:val="00C11C88"/>
    <w:pPr>
      <w:spacing w:before="0"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C11C88"/>
  </w:style>
  <w:style w:type="character" w:customStyle="1" w:styleId="eop">
    <w:name w:val="eop"/>
    <w:basedOn w:val="DefaultParagraphFont"/>
    <w:rsid w:val="00C11C88"/>
  </w:style>
  <w:style w:type="table" w:styleId="PlainTable2">
    <w:name w:val="Plain Table 2"/>
    <w:basedOn w:val="TableNormal"/>
    <w:uiPriority w:val="42"/>
    <w:rsid w:val="00D066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8F149E"/>
    <w:pPr>
      <w:spacing w:after="0" w:line="240" w:lineRule="auto"/>
    </w:pPr>
    <w:tblPr>
      <w:tblStyleRowBandSize w:val="1"/>
      <w:tblStyleColBandSize w:val="1"/>
      <w:tblBorders>
        <w:top w:val="single" w:sz="4" w:space="0" w:color="D7B2C3" w:themeColor="accent5" w:themeTint="66"/>
        <w:left w:val="single" w:sz="4" w:space="0" w:color="D7B2C3" w:themeColor="accent5" w:themeTint="66"/>
        <w:bottom w:val="single" w:sz="4" w:space="0" w:color="D7B2C3" w:themeColor="accent5" w:themeTint="66"/>
        <w:right w:val="single" w:sz="4" w:space="0" w:color="D7B2C3" w:themeColor="accent5" w:themeTint="66"/>
        <w:insideH w:val="single" w:sz="4" w:space="0" w:color="D7B2C3" w:themeColor="accent5" w:themeTint="66"/>
        <w:insideV w:val="single" w:sz="4" w:space="0" w:color="D7B2C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8CA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8CA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6">
    <w:name w:val="Grid Table 7 Colorful Accent 6"/>
    <w:basedOn w:val="TableNormal"/>
    <w:uiPriority w:val="52"/>
    <w:rsid w:val="008F149E"/>
    <w:pPr>
      <w:spacing w:after="0" w:line="240" w:lineRule="auto"/>
    </w:pPr>
    <w:rPr>
      <w:color w:val="414E6D" w:themeColor="accent6" w:themeShade="BF"/>
    </w:rPr>
    <w:tblPr>
      <w:tblStyleRowBandSize w:val="1"/>
      <w:tblStyleColBandSize w:val="1"/>
      <w:tblBorders>
        <w:top w:val="single" w:sz="4" w:space="0" w:color="97A3C0" w:themeColor="accent6" w:themeTint="99"/>
        <w:left w:val="single" w:sz="4" w:space="0" w:color="97A3C0" w:themeColor="accent6" w:themeTint="99"/>
        <w:bottom w:val="single" w:sz="4" w:space="0" w:color="97A3C0" w:themeColor="accent6" w:themeTint="99"/>
        <w:right w:val="single" w:sz="4" w:space="0" w:color="97A3C0" w:themeColor="accent6" w:themeTint="99"/>
        <w:insideH w:val="single" w:sz="4" w:space="0" w:color="97A3C0" w:themeColor="accent6" w:themeTint="99"/>
        <w:insideV w:val="single" w:sz="4" w:space="0" w:color="97A3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A" w:themeFill="accent6" w:themeFillTint="33"/>
      </w:tcPr>
    </w:tblStylePr>
    <w:tblStylePr w:type="band1Horz">
      <w:tblPr/>
      <w:tcPr>
        <w:shd w:val="clear" w:color="auto" w:fill="DCE0EA" w:themeFill="accent6" w:themeFillTint="33"/>
      </w:tcPr>
    </w:tblStylePr>
    <w:tblStylePr w:type="neCell">
      <w:tblPr/>
      <w:tcPr>
        <w:tcBorders>
          <w:bottom w:val="single" w:sz="4" w:space="0" w:color="97A3C0" w:themeColor="accent6" w:themeTint="99"/>
        </w:tcBorders>
      </w:tcPr>
    </w:tblStylePr>
    <w:tblStylePr w:type="nwCell">
      <w:tblPr/>
      <w:tcPr>
        <w:tcBorders>
          <w:bottom w:val="single" w:sz="4" w:space="0" w:color="97A3C0" w:themeColor="accent6" w:themeTint="99"/>
        </w:tcBorders>
      </w:tcPr>
    </w:tblStylePr>
    <w:tblStylePr w:type="seCell">
      <w:tblPr/>
      <w:tcPr>
        <w:tcBorders>
          <w:top w:val="single" w:sz="4" w:space="0" w:color="97A3C0" w:themeColor="accent6" w:themeTint="99"/>
        </w:tcBorders>
      </w:tcPr>
    </w:tblStylePr>
    <w:tblStylePr w:type="swCell">
      <w:tblPr/>
      <w:tcPr>
        <w:tcBorders>
          <w:top w:val="single" w:sz="4" w:space="0" w:color="97A3C0" w:themeColor="accent6" w:themeTint="99"/>
        </w:tcBorders>
      </w:tcPr>
    </w:tblStylePr>
  </w:style>
  <w:style w:type="paragraph" w:customStyle="1" w:styleId="TableTick">
    <w:name w:val="Table Tick"/>
    <w:basedOn w:val="ListBullet"/>
    <w:qFormat/>
    <w:rsid w:val="00C53A92"/>
    <w:pPr>
      <w:numPr>
        <w:numId w:val="22"/>
      </w:numPr>
    </w:pPr>
    <w:rPr>
      <w:color w:val="414E6D" w:themeColor="accent6" w:themeShade="BF"/>
      <w:sz w:val="18"/>
    </w:rPr>
  </w:style>
  <w:style w:type="paragraph" w:customStyle="1" w:styleId="TableCross">
    <w:name w:val="Table Cross"/>
    <w:basedOn w:val="TableTick"/>
    <w:qFormat/>
    <w:rsid w:val="004C6F61"/>
    <w:pPr>
      <w:numPr>
        <w:numId w:val="25"/>
      </w:numPr>
    </w:pPr>
  </w:style>
  <w:style w:type="table" w:customStyle="1" w:styleId="TableGrid1">
    <w:name w:val="Table Grid1"/>
    <w:basedOn w:val="TableNormal"/>
    <w:next w:val="TableGrid"/>
    <w:uiPriority w:val="39"/>
    <w:rsid w:val="007161C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82791-CA4D-46A9-904C-0AE9A1F1FD9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e5167f1-11ae-47db-8c49-c105fe0a67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A337D-498E-45A4-B462-3F1CD41C1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64933-01C6-4F18-9EDD-DC79AC6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1326</Characters>
  <Application>Microsoft Office Word</Application>
  <DocSecurity>4</DocSecurity>
  <Lines>45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2</cp:revision>
  <cp:lastPrinted>2020-06-02T03:46:00Z</cp:lastPrinted>
  <dcterms:created xsi:type="dcterms:W3CDTF">2020-12-17T05:02:00Z</dcterms:created>
  <dcterms:modified xsi:type="dcterms:W3CDTF">2020-12-17T05:02:00Z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