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777F0A" w14:textId="560ACE67" w:rsidR="00DA1C1E" w:rsidRPr="00CE4C66" w:rsidRDefault="0048465A" w:rsidP="00976489">
      <w:pPr>
        <w:pStyle w:val="Heading1"/>
      </w:pPr>
      <w:r w:rsidRPr="00976489">
        <w:rPr>
          <w:noProof/>
          <w:lang w:eastAsia="en-AU"/>
        </w:rPr>
        <mc:AlternateContent>
          <mc:Choice Requires="wps">
            <w:drawing>
              <wp:anchor distT="0" distB="0" distL="114300" distR="114300" simplePos="0" relativeHeight="251658240" behindDoc="0" locked="0" layoutInCell="1" allowOverlap="1" wp14:anchorId="34223290" wp14:editId="1D73F404">
                <wp:simplePos x="0" y="0"/>
                <wp:positionH relativeFrom="column">
                  <wp:posOffset>-176447</wp:posOffset>
                </wp:positionH>
                <wp:positionV relativeFrom="paragraph">
                  <wp:posOffset>-1106363</wp:posOffset>
                </wp:positionV>
                <wp:extent cx="6467707" cy="1131404"/>
                <wp:effectExtent l="0" t="0" r="0" b="0"/>
                <wp:wrapNone/>
                <wp:docPr id="7" name="Text Box 7"/>
                <wp:cNvGraphicFramePr/>
                <a:graphic xmlns:a="http://schemas.openxmlformats.org/drawingml/2006/main">
                  <a:graphicData uri="http://schemas.microsoft.com/office/word/2010/wordprocessingShape">
                    <wps:wsp>
                      <wps:cNvSpPr txBox="1"/>
                      <wps:spPr>
                        <a:xfrm>
                          <a:off x="0" y="0"/>
                          <a:ext cx="6467707" cy="1131404"/>
                        </a:xfrm>
                        <a:prstGeom prst="rect">
                          <a:avLst/>
                        </a:prstGeom>
                        <a:noFill/>
                        <a:ln w="6350">
                          <a:noFill/>
                        </a:ln>
                      </wps:spPr>
                      <wps:txbx>
                        <w:txbxContent>
                          <w:p w14:paraId="3CAE9B5D" w14:textId="36FE53E0" w:rsidR="0048465A" w:rsidRPr="007977CB" w:rsidRDefault="001C4994" w:rsidP="007977CB">
                            <w:pPr>
                              <w:pStyle w:val="Title"/>
                            </w:pPr>
                            <w:r w:rsidRPr="007977CB">
                              <w:t xml:space="preserve">MORE GOOD DAYS </w:t>
                            </w:r>
                            <w:r w:rsidR="00AD1226" w:rsidRPr="007977CB">
                              <w:t>Wellness WhEel</w:t>
                            </w:r>
                          </w:p>
                          <w:p w14:paraId="7194CCBA" w14:textId="77777777" w:rsidR="0048465A" w:rsidRPr="005E4A45" w:rsidRDefault="0048465A" w:rsidP="007977CB">
                            <w:pPr>
                              <w:pStyle w:val="MAIN"/>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34223290" id="_x0000_t202" coordsize="21600,21600" o:spt="202" path="m,l,21600r21600,l21600,xe">
                <v:stroke joinstyle="miter"/>
                <v:path gradientshapeok="t" o:connecttype="rect"/>
              </v:shapetype>
              <v:shape id="Text Box 7" o:spid="_x0000_s1026" type="#_x0000_t202" style="position:absolute;margin-left:-13.9pt;margin-top:-87.1pt;width:509.25pt;height:89.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Qn1LQIAAFIEAAAOAAAAZHJzL2Uyb0RvYy54bWysVMFu2zAMvQ/YPwi6L7ZTN9mMOEXWIsOA&#10;oi2QDD0rshQbkEVNUmJnXz9KdtKg22nYRaFImhTfe8zirm8VOQrrGtAlzSYpJUJzqBq9L+mP7frT&#10;Z0qcZ7piCrQo6Uk4erf8+GHRmUJMoQZVCUuwiHZFZ0pae2+KJHG8Fi1zEzBCY1CCbZnHq90nlWUd&#10;Vm9VMk3TWdKBrYwFLpxD78MQpMtYX0rB/bOUTniiSopv8/G08dyFM1kuWLG3zNQNH5/B/uEVLWs0&#10;Nr2UemCekYNt/ijVNtyCA+knHNoEpGy4iDPgNFn6bppNzYyIsyA4zlxgcv+vLH86vljSVCWdU6JZ&#10;ixRtRe/JV+jJPKDTGVdg0sZgmu/RjSyf/Q6dYehe2jb84jgE44jz6YJtKMbROctn83mKTTjGsuwm&#10;y9M81EnePjfW+W8CWhKMklokL2LKjo/OD6nnlNBNw7pRKhKoNOmwxc1tGj+4RLC40tgjDDE8Nli+&#10;3/XjZDuoTjiYhUEYzvB1g80fmfMvzKIScBZUt3/GQyrAJjBalNRgf/3NH/KRIIxS0qGySup+HpgV&#10;lKjvGqn7kuV5kGK85LfzKV7sdWR3HdGH9h5QvBnukeHRDPlenU1poX3FJViFrhhimmPvkvqzee8H&#10;veMScbFaxSQUn2H+UW8MD6UDnAHabf/KrBnx90jdE5w1yIp3NAy5AxGrgwfZRI4CwAOqI+4o3Mjy&#10;uGRhM67vMevtr2D5GwAA//8DAFBLAwQUAAYACAAAACEAajJ+YucAAAAPAQAADwAAAGRycy9kb3du&#10;cmV2LnhtbEyPT0/DMAzF70h8h8hI3LZk1aBb13SaiiYkxA4bu3Bzm6ytyJ/SZFvh02NOcLFs2X7v&#10;9/L1aA276CF03kmYTQUw7WqvOtdIOL5tJwtgIaJTaLzTEr50gHVxe5NjpvzV7fXlEBtGIi5kKKGN&#10;sc84D3WrLYap77Wj3ckPFiONQ8PVgFcSt4YnQjxyi50jhxZ7Xba6/jicrYSXcrvDfZXYxbcpn19P&#10;m/7z+P4g5f3d+LSislkBi3qMfx/wm4H4oSCwyp+dCsxImCQp8UdqZuk8AUYny6VIgVUS5gJ4kfP/&#10;OYofAAAA//8DAFBLAQItABQABgAIAAAAIQC2gziS/gAAAOEBAAATAAAAAAAAAAAAAAAAAAAAAABb&#10;Q29udGVudF9UeXBlc10ueG1sUEsBAi0AFAAGAAgAAAAhADj9If/WAAAAlAEAAAsAAAAAAAAAAAAA&#10;AAAALwEAAF9yZWxzLy5yZWxzUEsBAi0AFAAGAAgAAAAhACudCfUtAgAAUgQAAA4AAAAAAAAAAAAA&#10;AAAALgIAAGRycy9lMm9Eb2MueG1sUEsBAi0AFAAGAAgAAAAhAGoyfmLnAAAADwEAAA8AAAAAAAAA&#10;AAAAAAAAhwQAAGRycy9kb3ducmV2LnhtbFBLBQYAAAAABAAEAPMAAACbBQAAAAA=&#10;" filled="f" stroked="f" strokeweight=".5pt">
                <v:textbox>
                  <w:txbxContent>
                    <w:p w14:paraId="3CAE9B5D" w14:textId="36FE53E0" w:rsidR="0048465A" w:rsidRPr="007977CB" w:rsidRDefault="001C4994" w:rsidP="007977CB">
                      <w:pPr>
                        <w:pStyle w:val="Title"/>
                      </w:pPr>
                      <w:r w:rsidRPr="007977CB">
                        <w:t xml:space="preserve">MORE GOOD DAYS </w:t>
                      </w:r>
                      <w:r w:rsidR="00AD1226" w:rsidRPr="007977CB">
                        <w:t>Wellness WhEel</w:t>
                      </w:r>
                    </w:p>
                    <w:p w14:paraId="7194CCBA" w14:textId="77777777" w:rsidR="0048465A" w:rsidRPr="005E4A45" w:rsidRDefault="0048465A" w:rsidP="007977CB">
                      <w:pPr>
                        <w:pStyle w:val="MAIN"/>
                      </w:pPr>
                    </w:p>
                  </w:txbxContent>
                </v:textbox>
              </v:shape>
            </w:pict>
          </mc:Fallback>
        </mc:AlternateContent>
      </w:r>
      <w:r w:rsidR="00365B41">
        <w:t>A</w:t>
      </w:r>
      <w:r w:rsidR="008633C0" w:rsidRPr="00CE4C66">
        <w:t xml:space="preserve">n </w:t>
      </w:r>
      <w:r w:rsidR="00DA1C1E" w:rsidRPr="00CE4C66">
        <w:t>approach to Supporting overall wellness</w:t>
      </w:r>
    </w:p>
    <w:tbl>
      <w:tblPr>
        <w:tblStyle w:val="TableGrid"/>
        <w:tblpPr w:leftFromText="180" w:rightFromText="180" w:vertAnchor="page" w:horzAnchor="margin" w:tblpY="5956"/>
        <w:tblW w:w="0" w:type="auto"/>
        <w:tblBorders>
          <w:top w:val="single" w:sz="12" w:space="0" w:color="924B6C" w:themeColor="accent5"/>
          <w:left w:val="single" w:sz="12" w:space="0" w:color="924B6C" w:themeColor="accent5"/>
          <w:bottom w:val="single" w:sz="12" w:space="0" w:color="924B6C" w:themeColor="accent5"/>
          <w:right w:val="single" w:sz="12" w:space="0" w:color="924B6C" w:themeColor="accent5"/>
          <w:insideH w:val="none" w:sz="0" w:space="0" w:color="auto"/>
          <w:insideV w:val="none" w:sz="0" w:space="0" w:color="auto"/>
        </w:tblBorders>
        <w:tblCellMar>
          <w:top w:w="113" w:type="dxa"/>
          <w:bottom w:w="142" w:type="dxa"/>
        </w:tblCellMar>
        <w:tblLook w:val="04A0" w:firstRow="1" w:lastRow="0" w:firstColumn="1" w:lastColumn="0" w:noHBand="0" w:noVBand="1"/>
        <w:tblCaption w:val="An approach to overall wellness"/>
        <w:tblDescription w:val="What does wellness mean to your client? &#10;How do you know you are helping them improve their wellness? &#10;More Good Days is a technique that can help you understand what wellness and wellbeing means to your client&#10;"/>
      </w:tblPr>
      <w:tblGrid>
        <w:gridCol w:w="9491"/>
      </w:tblGrid>
      <w:tr w:rsidR="00D46D25" w14:paraId="767F2B0B" w14:textId="77777777" w:rsidTr="002658E2">
        <w:trPr>
          <w:trHeight w:val="1747"/>
          <w:tblHeader/>
        </w:trPr>
        <w:tc>
          <w:tcPr>
            <w:tcW w:w="9491" w:type="dxa"/>
            <w:vAlign w:val="center"/>
          </w:tcPr>
          <w:p w14:paraId="5E2814D5" w14:textId="77777777" w:rsidR="00D46D25" w:rsidRPr="005E4A45" w:rsidRDefault="00D46D25" w:rsidP="005E4A45">
            <w:pPr>
              <w:pStyle w:val="Firstcalloutboxtext"/>
              <w:rPr>
                <w14:textFill>
                  <w14:gradFill>
                    <w14:gsLst>
                      <w14:gs w14:pos="0">
                        <w14:schemeClr w14:val="accent6"/>
                      </w14:gs>
                      <w14:gs w14:pos="100000">
                        <w14:schemeClr w14:val="accent5"/>
                      </w14:gs>
                    </w14:gsLst>
                    <w14:lin w14:ang="0" w14:scaled="0"/>
                  </w14:gradFill>
                </w14:textFill>
              </w:rPr>
            </w:pPr>
            <w:r w:rsidRPr="005E4A45">
              <w:rPr>
                <w14:textFill>
                  <w14:gradFill>
                    <w14:gsLst>
                      <w14:gs w14:pos="0">
                        <w14:schemeClr w14:val="accent6"/>
                      </w14:gs>
                      <w14:gs w14:pos="100000">
                        <w14:schemeClr w14:val="accent5"/>
                      </w14:gs>
                    </w14:gsLst>
                    <w14:lin w14:ang="0" w14:scaled="0"/>
                  </w14:gradFill>
                </w14:textFill>
              </w:rPr>
              <w:t xml:space="preserve">What does wellness mean to your client? </w:t>
            </w:r>
          </w:p>
          <w:p w14:paraId="42B4294A" w14:textId="77777777" w:rsidR="00D46D25" w:rsidRPr="005E4A45" w:rsidRDefault="00D46D25" w:rsidP="005E4A45">
            <w:pPr>
              <w:pStyle w:val="Firstcalloutboxtext"/>
              <w:rPr>
                <w14:textFill>
                  <w14:gradFill>
                    <w14:gsLst>
                      <w14:gs w14:pos="0">
                        <w14:schemeClr w14:val="accent6"/>
                      </w14:gs>
                      <w14:gs w14:pos="100000">
                        <w14:schemeClr w14:val="accent5"/>
                      </w14:gs>
                    </w14:gsLst>
                    <w14:lin w14:ang="0" w14:scaled="0"/>
                  </w14:gradFill>
                </w14:textFill>
              </w:rPr>
            </w:pPr>
            <w:r w:rsidRPr="005E4A45">
              <w:rPr>
                <w14:textFill>
                  <w14:gradFill>
                    <w14:gsLst>
                      <w14:gs w14:pos="0">
                        <w14:schemeClr w14:val="accent6"/>
                      </w14:gs>
                      <w14:gs w14:pos="100000">
                        <w14:schemeClr w14:val="accent5"/>
                      </w14:gs>
                    </w14:gsLst>
                    <w14:lin w14:ang="0" w14:scaled="0"/>
                  </w14:gradFill>
                </w14:textFill>
              </w:rPr>
              <w:t xml:space="preserve">How do you know you are helping them improve their wellness? </w:t>
            </w:r>
          </w:p>
          <w:p w14:paraId="14A0C3AB" w14:textId="77777777" w:rsidR="00D46D25" w:rsidRPr="001831C5" w:rsidRDefault="00D46D25" w:rsidP="005E4A45">
            <w:pPr>
              <w:pStyle w:val="Firstcalloutboxtext"/>
            </w:pPr>
            <w:r w:rsidRPr="005E4A45">
              <w:rPr>
                <w14:textFill>
                  <w14:gradFill>
                    <w14:gsLst>
                      <w14:gs w14:pos="0">
                        <w14:schemeClr w14:val="accent6"/>
                      </w14:gs>
                      <w14:gs w14:pos="100000">
                        <w14:schemeClr w14:val="accent5"/>
                      </w14:gs>
                    </w14:gsLst>
                    <w14:lin w14:ang="0" w14:scaled="0"/>
                  </w14:gradFill>
                </w14:textFill>
              </w:rPr>
              <w:t>More Good Days is a technique that can help you understand what wellness and wellbeing means to your client</w:t>
            </w:r>
          </w:p>
        </w:tc>
      </w:tr>
    </w:tbl>
    <w:p w14:paraId="2E8EA29D" w14:textId="1DD7B138" w:rsidR="00256F14" w:rsidRPr="00976489" w:rsidRDefault="00256F14" w:rsidP="00976489">
      <w:pPr>
        <w:pStyle w:val="Intropara"/>
      </w:pPr>
      <w:r w:rsidRPr="00976489">
        <w:t xml:space="preserve">Wellness means different things to different people. There is no one-size-fits-all approach. Understanding what wellness means for each client is the first step in </w:t>
      </w:r>
      <w:r w:rsidR="003F70E0" w:rsidRPr="00976489">
        <w:t xml:space="preserve">developing </w:t>
      </w:r>
      <w:r w:rsidR="009372BF" w:rsidRPr="00976489">
        <w:t xml:space="preserve">personalised service goals and </w:t>
      </w:r>
      <w:r w:rsidRPr="00976489">
        <w:t xml:space="preserve">delivering </w:t>
      </w:r>
      <w:r w:rsidR="00FE5114" w:rsidRPr="00976489">
        <w:t xml:space="preserve">a </w:t>
      </w:r>
      <w:r w:rsidR="00A838B5" w:rsidRPr="00976489">
        <w:t xml:space="preserve">wellness and reablement </w:t>
      </w:r>
      <w:r w:rsidR="00FE5114" w:rsidRPr="00976489">
        <w:t>approach</w:t>
      </w:r>
      <w:r w:rsidRPr="00976489">
        <w:t xml:space="preserve">. This can be as simple as understanding what a good day looks like for someone. By identifying the things your client loves doing, you can deliver </w:t>
      </w:r>
      <w:r w:rsidR="00FE5114" w:rsidRPr="00976489">
        <w:t>support</w:t>
      </w:r>
      <w:r w:rsidRPr="00976489">
        <w:t xml:space="preserve"> in a way that helps them keep doing those things</w:t>
      </w:r>
      <w:r w:rsidR="004A4E3E" w:rsidRPr="00976489">
        <w:t xml:space="preserve"> which matter most to them</w:t>
      </w:r>
      <w:r w:rsidRPr="00976489">
        <w:t>.</w:t>
      </w:r>
    </w:p>
    <w:p w14:paraId="1EFB4057" w14:textId="0C1BD01B" w:rsidR="00163792" w:rsidRPr="00976489" w:rsidRDefault="00365B41" w:rsidP="00976489">
      <w:pPr>
        <w:pStyle w:val="Heading1"/>
      </w:pPr>
      <w:r>
        <w:t>M</w:t>
      </w:r>
      <w:r w:rsidR="00163792" w:rsidRPr="00976489">
        <w:t>ore good days WELLNESS WHeel</w:t>
      </w:r>
    </w:p>
    <w:p w14:paraId="27E00DB8" w14:textId="4A077F97" w:rsidR="00163792" w:rsidRPr="00163792" w:rsidRDefault="00163792" w:rsidP="00976489">
      <w:r w:rsidRPr="00163792">
        <w:t xml:space="preserve">The </w:t>
      </w:r>
      <w:r w:rsidRPr="00FE5114">
        <w:rPr>
          <w:b/>
          <w:bCs/>
          <w:i/>
          <w:iCs/>
          <w:color w:val="924B6C" w:themeColor="accent5"/>
        </w:rPr>
        <w:t>More Good Days Wellness Wheel</w:t>
      </w:r>
      <w:r w:rsidRPr="00163792">
        <w:t xml:space="preserve"> is a tool that helps you understand what is important to your client, what gives their life meaning, where they currently are</w:t>
      </w:r>
      <w:r w:rsidR="00CD64FB">
        <w:t>,</w:t>
      </w:r>
      <w:r w:rsidRPr="00163792">
        <w:t xml:space="preserve"> and where they want to be. From there</w:t>
      </w:r>
      <w:r w:rsidR="00D33B8F">
        <w:t xml:space="preserve"> (and with the information gathered from the support plan)</w:t>
      </w:r>
      <w:r w:rsidRPr="00163792">
        <w:t xml:space="preserve">, you can work with your clients to develop an individualised care plan. </w:t>
      </w:r>
    </w:p>
    <w:p w14:paraId="2DC17AB1" w14:textId="5E8B0452" w:rsidR="005F47B2" w:rsidRPr="00B62955" w:rsidRDefault="00163792" w:rsidP="00976489">
      <w:pPr>
        <w:sectPr w:rsidR="005F47B2" w:rsidRPr="00B62955" w:rsidSect="007B2337">
          <w:headerReference w:type="even" r:id="rId11"/>
          <w:headerReference w:type="default" r:id="rId12"/>
          <w:footerReference w:type="default" r:id="rId13"/>
          <w:headerReference w:type="first" r:id="rId14"/>
          <w:footerReference w:type="first" r:id="rId15"/>
          <w:pgSz w:w="11906" w:h="16838"/>
          <w:pgMar w:top="1440" w:right="1080" w:bottom="1440" w:left="1080" w:header="4706" w:footer="737" w:gutter="0"/>
          <w:cols w:space="708"/>
          <w:docGrid w:linePitch="360"/>
        </w:sectPr>
      </w:pPr>
      <w:r w:rsidRPr="00163792">
        <w:t>A whole of person approach to wellness means that you not only understand your client’s current situation and their circumstances</w:t>
      </w:r>
      <w:r w:rsidR="00CD64FB">
        <w:t>,</w:t>
      </w:r>
      <w:r w:rsidRPr="00163792">
        <w:t xml:space="preserve"> but you understand what holistic wellness looks like for them across three areas: </w:t>
      </w:r>
      <w:r w:rsidRPr="00163792">
        <w:rPr>
          <w:b/>
          <w:bCs/>
        </w:rPr>
        <w:t>mind, body,</w:t>
      </w:r>
      <w:r w:rsidRPr="00163792">
        <w:t xml:space="preserve"> and </w:t>
      </w:r>
      <w:r w:rsidRPr="00163792">
        <w:rPr>
          <w:b/>
          <w:bCs/>
        </w:rPr>
        <w:t>social connectedness</w:t>
      </w:r>
      <w:r w:rsidRPr="00163792">
        <w:t xml:space="preserve"> (Figure 1).</w:t>
      </w:r>
    </w:p>
    <w:tbl>
      <w:tblPr>
        <w:tblStyle w:val="TableGrid"/>
        <w:tblpPr w:leftFromText="180" w:rightFromText="180" w:vertAnchor="page" w:horzAnchor="margin" w:tblpY="1691"/>
        <w:tblW w:w="0" w:type="auto"/>
        <w:tblBorders>
          <w:top w:val="single" w:sz="12" w:space="0" w:color="924B6C" w:themeColor="accent5"/>
          <w:left w:val="single" w:sz="12" w:space="0" w:color="924B6C" w:themeColor="accent5"/>
          <w:bottom w:val="single" w:sz="12" w:space="0" w:color="924B6C" w:themeColor="accent5"/>
          <w:right w:val="single" w:sz="12" w:space="0" w:color="924B6C" w:themeColor="accent5"/>
          <w:insideH w:val="none" w:sz="0" w:space="0" w:color="auto"/>
          <w:insideV w:val="none" w:sz="0" w:space="0" w:color="auto"/>
        </w:tblBorders>
        <w:tblCellMar>
          <w:top w:w="113" w:type="dxa"/>
          <w:bottom w:w="142" w:type="dxa"/>
        </w:tblCellMar>
        <w:tblLook w:val="04A0" w:firstRow="1" w:lastRow="0" w:firstColumn="1" w:lastColumn="0" w:noHBand="0" w:noVBand="1"/>
        <w:tblCaption w:val="Mind and body wellness"/>
      </w:tblPr>
      <w:tblGrid>
        <w:gridCol w:w="9491"/>
      </w:tblGrid>
      <w:tr w:rsidR="006017AE" w:rsidRPr="00000509" w14:paraId="51EC8DF4" w14:textId="77777777" w:rsidTr="002658E2">
        <w:trPr>
          <w:trHeight w:val="6236"/>
          <w:tblHeader/>
        </w:trPr>
        <w:tc>
          <w:tcPr>
            <w:tcW w:w="9491" w:type="dxa"/>
            <w:vAlign w:val="center"/>
          </w:tcPr>
          <w:p w14:paraId="3BEEF97C" w14:textId="13DCFA15" w:rsidR="006017AE" w:rsidRPr="00000509" w:rsidRDefault="00660E1E" w:rsidP="00660E1E">
            <w:pPr>
              <w:pStyle w:val="Exampleheading"/>
              <w:spacing w:line="276" w:lineRule="auto"/>
              <w:ind w:left="2160"/>
              <w:rPr>
                <w:rFonts w:cs="Arial"/>
                <w:b/>
                <w:bCs/>
                <w:color w:val="303030"/>
              </w:rPr>
            </w:pPr>
            <w:r w:rsidRPr="00000509">
              <w:rPr>
                <w:rFonts w:cs="Arial"/>
                <w:i w:val="0"/>
                <w:iCs w:val="0"/>
                <w:noProof/>
                <w:color w:val="303030"/>
                <w:sz w:val="18"/>
                <w:szCs w:val="18"/>
                <w:lang w:eastAsia="en-AU"/>
              </w:rPr>
              <w:lastRenderedPageBreak/>
              <w:drawing>
                <wp:anchor distT="0" distB="0" distL="114300" distR="114300" simplePos="0" relativeHeight="251659266" behindDoc="1" locked="0" layoutInCell="1" allowOverlap="1" wp14:anchorId="1C36A22D" wp14:editId="053C4F52">
                  <wp:simplePos x="0" y="0"/>
                  <wp:positionH relativeFrom="column">
                    <wp:posOffset>115570</wp:posOffset>
                  </wp:positionH>
                  <wp:positionV relativeFrom="paragraph">
                    <wp:posOffset>37465</wp:posOffset>
                  </wp:positionV>
                  <wp:extent cx="990600" cy="990600"/>
                  <wp:effectExtent l="0" t="0" r="0" b="0"/>
                  <wp:wrapNone/>
                  <wp:docPr id="12" name="Picture 12" descr="Illustration of a B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llustration of a Brain"/>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90600" cy="990600"/>
                          </a:xfrm>
                          <a:prstGeom prst="rect">
                            <a:avLst/>
                          </a:prstGeom>
                        </pic:spPr>
                      </pic:pic>
                    </a:graphicData>
                  </a:graphic>
                  <wp14:sizeRelH relativeFrom="page">
                    <wp14:pctWidth>0</wp14:pctWidth>
                  </wp14:sizeRelH>
                  <wp14:sizeRelV relativeFrom="page">
                    <wp14:pctHeight>0</wp14:pctHeight>
                  </wp14:sizeRelV>
                </wp:anchor>
              </w:drawing>
            </w:r>
            <w:r w:rsidR="006017AE" w:rsidRPr="00000509">
              <w:rPr>
                <w:rFonts w:cs="Arial"/>
                <w:b/>
                <w:bCs/>
                <w:color w:val="303030"/>
              </w:rPr>
              <w:t>Mind wellness</w:t>
            </w:r>
          </w:p>
          <w:p w14:paraId="59E5D13A" w14:textId="041F238E" w:rsidR="006017AE" w:rsidRPr="00000509" w:rsidRDefault="006017AE" w:rsidP="00660E1E">
            <w:pPr>
              <w:pStyle w:val="Exampleheading"/>
              <w:spacing w:line="276" w:lineRule="auto"/>
              <w:ind w:left="2160"/>
              <w:rPr>
                <w:rFonts w:asciiTheme="majorHAnsi" w:hAnsiTheme="majorHAnsi" w:cstheme="majorHAnsi"/>
                <w:i w:val="0"/>
                <w:iCs w:val="0"/>
                <w:color w:val="000000" w:themeColor="text1"/>
                <w:sz w:val="22"/>
                <w14:textFill>
                  <w14:solidFill>
                    <w14:schemeClr w14:val="tx1"/>
                  </w14:solidFill>
                </w14:textFill>
              </w:rPr>
            </w:pPr>
            <w:r w:rsidRPr="00000509">
              <w:rPr>
                <w:rFonts w:asciiTheme="majorHAnsi" w:hAnsiTheme="majorHAnsi" w:cstheme="majorHAnsi"/>
                <w:i w:val="0"/>
                <w:iCs w:val="0"/>
                <w:color w:val="000000" w:themeColor="text1"/>
                <w:sz w:val="22"/>
                <w14:textFill>
                  <w14:solidFill>
                    <w14:schemeClr w14:val="tx1"/>
                  </w14:solidFill>
                </w14:textFill>
              </w:rPr>
              <w:t xml:space="preserve">refers to thoughts, feelings, and behaviours. Mind wellness is about how people are feeling, their state of mind, and what mental activities stimulate their mind. </w:t>
            </w:r>
          </w:p>
          <w:p w14:paraId="60988D56" w14:textId="4A5E1739" w:rsidR="006017AE" w:rsidRPr="00000509" w:rsidRDefault="006017AE" w:rsidP="00660E1E">
            <w:pPr>
              <w:pStyle w:val="Exampleheading"/>
              <w:spacing w:line="276" w:lineRule="auto"/>
              <w:ind w:left="2160"/>
              <w:rPr>
                <w:rFonts w:cs="Arial"/>
                <w:b/>
                <w:bCs/>
                <w:color w:val="303030"/>
                <w:sz w:val="22"/>
              </w:rPr>
            </w:pPr>
          </w:p>
          <w:p w14:paraId="4F2EEB23" w14:textId="77777777" w:rsidR="00660E1E" w:rsidRPr="00000509" w:rsidRDefault="00660E1E" w:rsidP="00660E1E">
            <w:pPr>
              <w:pStyle w:val="Exampleheading"/>
              <w:spacing w:line="276" w:lineRule="auto"/>
              <w:ind w:left="2160"/>
              <w:rPr>
                <w:rFonts w:cs="Arial"/>
                <w:b/>
                <w:bCs/>
                <w:color w:val="303030"/>
              </w:rPr>
            </w:pPr>
          </w:p>
          <w:p w14:paraId="57731254" w14:textId="3A0EDAE5" w:rsidR="006017AE" w:rsidRPr="00000509" w:rsidRDefault="00660E1E" w:rsidP="00660E1E">
            <w:pPr>
              <w:pStyle w:val="Exampleheading"/>
              <w:spacing w:line="276" w:lineRule="auto"/>
              <w:ind w:left="2160"/>
              <w:rPr>
                <w:rFonts w:cs="Arial"/>
                <w:b/>
                <w:bCs/>
                <w:color w:val="303030"/>
              </w:rPr>
            </w:pPr>
            <w:r w:rsidRPr="00000509">
              <w:rPr>
                <w:rFonts w:cs="Arial"/>
                <w:i w:val="0"/>
                <w:iCs w:val="0"/>
                <w:noProof/>
                <w:color w:val="303030"/>
                <w:sz w:val="18"/>
                <w:szCs w:val="18"/>
                <w:lang w:eastAsia="en-AU"/>
              </w:rPr>
              <w:drawing>
                <wp:anchor distT="0" distB="0" distL="114300" distR="114300" simplePos="0" relativeHeight="251654656" behindDoc="1" locked="0" layoutInCell="1" allowOverlap="1" wp14:anchorId="52522EAD" wp14:editId="0BEC47CF">
                  <wp:simplePos x="0" y="0"/>
                  <wp:positionH relativeFrom="column">
                    <wp:posOffset>142875</wp:posOffset>
                  </wp:positionH>
                  <wp:positionV relativeFrom="paragraph">
                    <wp:posOffset>90805</wp:posOffset>
                  </wp:positionV>
                  <wp:extent cx="990600" cy="990600"/>
                  <wp:effectExtent l="0" t="0" r="0" b="0"/>
                  <wp:wrapNone/>
                  <wp:docPr id="14" name="Picture 14" descr="Illustration of a person with a halo of lines around their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llustration of a person with a halo of lines around their hea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90600" cy="990600"/>
                          </a:xfrm>
                          <a:prstGeom prst="rect">
                            <a:avLst/>
                          </a:prstGeom>
                        </pic:spPr>
                      </pic:pic>
                    </a:graphicData>
                  </a:graphic>
                  <wp14:sizeRelH relativeFrom="page">
                    <wp14:pctWidth>0</wp14:pctWidth>
                  </wp14:sizeRelH>
                  <wp14:sizeRelV relativeFrom="page">
                    <wp14:pctHeight>0</wp14:pctHeight>
                  </wp14:sizeRelV>
                </wp:anchor>
              </w:drawing>
            </w:r>
            <w:r w:rsidR="006017AE" w:rsidRPr="00000509">
              <w:rPr>
                <w:rFonts w:cs="Arial"/>
                <w:b/>
                <w:bCs/>
                <w:color w:val="303030"/>
              </w:rPr>
              <w:t>Body wellness</w:t>
            </w:r>
          </w:p>
          <w:p w14:paraId="7493048B" w14:textId="74579084" w:rsidR="006017AE" w:rsidRPr="00000509" w:rsidRDefault="006017AE" w:rsidP="00660E1E">
            <w:pPr>
              <w:pStyle w:val="Exampleheading"/>
              <w:spacing w:line="276" w:lineRule="auto"/>
              <w:ind w:left="2160"/>
              <w:rPr>
                <w:rFonts w:asciiTheme="majorHAnsi" w:hAnsiTheme="majorHAnsi" w:cstheme="majorHAnsi"/>
                <w:i w:val="0"/>
                <w:iCs w:val="0"/>
                <w:color w:val="000000" w:themeColor="text1"/>
                <w:sz w:val="22"/>
                <w14:textFill>
                  <w14:solidFill>
                    <w14:schemeClr w14:val="tx1"/>
                  </w14:solidFill>
                </w14:textFill>
              </w:rPr>
            </w:pPr>
            <w:r w:rsidRPr="00000509">
              <w:rPr>
                <w:rFonts w:asciiTheme="majorHAnsi" w:hAnsiTheme="majorHAnsi" w:cstheme="majorHAnsi"/>
                <w:i w:val="0"/>
                <w:iCs w:val="0"/>
                <w:color w:val="000000" w:themeColor="text1"/>
                <w:sz w:val="22"/>
                <w14:textFill>
                  <w14:solidFill>
                    <w14:schemeClr w14:val="tx1"/>
                  </w14:solidFill>
                </w14:textFill>
              </w:rPr>
              <w:t xml:space="preserve">refers to a person’s physical health. A person’s body wellness can be improved or maintained </w:t>
            </w:r>
            <w:r w:rsidR="00CD64FB" w:rsidRPr="00000509">
              <w:rPr>
                <w:rFonts w:asciiTheme="majorHAnsi" w:hAnsiTheme="majorHAnsi" w:cstheme="majorHAnsi"/>
                <w:i w:val="0"/>
                <w:iCs w:val="0"/>
                <w:color w:val="000000" w:themeColor="text1"/>
                <w:sz w:val="22"/>
                <w14:textFill>
                  <w14:solidFill>
                    <w14:schemeClr w14:val="tx1"/>
                  </w14:solidFill>
                </w14:textFill>
              </w:rPr>
              <w:t xml:space="preserve">through </w:t>
            </w:r>
            <w:r w:rsidRPr="00000509">
              <w:rPr>
                <w:rFonts w:asciiTheme="majorHAnsi" w:hAnsiTheme="majorHAnsi" w:cstheme="majorHAnsi"/>
                <w:i w:val="0"/>
                <w:iCs w:val="0"/>
                <w:color w:val="000000" w:themeColor="text1"/>
                <w:sz w:val="22"/>
                <w14:textFill>
                  <w14:solidFill>
                    <w14:schemeClr w14:val="tx1"/>
                  </w14:solidFill>
                </w14:textFill>
              </w:rPr>
              <w:t>a nutritious diet, various forms of physical activity and healthy lifestyle choices.</w:t>
            </w:r>
          </w:p>
          <w:p w14:paraId="46874E1E" w14:textId="6671C049" w:rsidR="00660E1E" w:rsidRPr="00000509" w:rsidRDefault="00660E1E" w:rsidP="00660E1E">
            <w:pPr>
              <w:pStyle w:val="Exampleheading"/>
              <w:spacing w:line="276" w:lineRule="auto"/>
              <w:ind w:left="2160"/>
              <w:rPr>
                <w:rFonts w:asciiTheme="majorHAnsi" w:hAnsiTheme="majorHAnsi" w:cstheme="majorHAnsi"/>
                <w:i w:val="0"/>
                <w:iCs w:val="0"/>
                <w:color w:val="000000" w:themeColor="text1"/>
                <w:sz w:val="22"/>
                <w14:textFill>
                  <w14:solidFill>
                    <w14:schemeClr w14:val="tx1"/>
                  </w14:solidFill>
                </w14:textFill>
              </w:rPr>
            </w:pPr>
          </w:p>
          <w:p w14:paraId="47223524" w14:textId="76AF67AC" w:rsidR="006017AE" w:rsidRPr="00000509" w:rsidRDefault="006017AE" w:rsidP="00660E1E">
            <w:pPr>
              <w:pStyle w:val="Exampleheading"/>
              <w:spacing w:line="276" w:lineRule="auto"/>
              <w:ind w:left="2160"/>
              <w:rPr>
                <w:b/>
                <w:bCs/>
              </w:rPr>
            </w:pPr>
          </w:p>
          <w:p w14:paraId="065D8E9B" w14:textId="313A0259" w:rsidR="006017AE" w:rsidRPr="00000509" w:rsidRDefault="00660E1E" w:rsidP="00660E1E">
            <w:pPr>
              <w:pStyle w:val="Exampleheading"/>
              <w:spacing w:line="276" w:lineRule="auto"/>
              <w:ind w:left="2160"/>
            </w:pPr>
            <w:r w:rsidRPr="00000509">
              <w:rPr>
                <w:rFonts w:cs="Arial"/>
                <w:i w:val="0"/>
                <w:iCs w:val="0"/>
                <w:noProof/>
                <w:color w:val="303030"/>
                <w:sz w:val="18"/>
                <w:szCs w:val="18"/>
                <w:lang w:eastAsia="en-AU"/>
              </w:rPr>
              <w:drawing>
                <wp:anchor distT="0" distB="0" distL="114300" distR="114300" simplePos="0" relativeHeight="251655680" behindDoc="1" locked="0" layoutInCell="1" allowOverlap="1" wp14:anchorId="2C7D7C2C" wp14:editId="28E662E0">
                  <wp:simplePos x="0" y="0"/>
                  <wp:positionH relativeFrom="column">
                    <wp:posOffset>145415</wp:posOffset>
                  </wp:positionH>
                  <wp:positionV relativeFrom="paragraph">
                    <wp:posOffset>86360</wp:posOffset>
                  </wp:positionV>
                  <wp:extent cx="990600" cy="990600"/>
                  <wp:effectExtent l="0" t="0" r="0" b="0"/>
                  <wp:wrapNone/>
                  <wp:docPr id="15" name="Picture 15" descr="Illustration of hands reaching upwards with a heart between th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llustration of hands reaching upwards with a heart between them "/>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90600" cy="990600"/>
                          </a:xfrm>
                          <a:prstGeom prst="rect">
                            <a:avLst/>
                          </a:prstGeom>
                        </pic:spPr>
                      </pic:pic>
                    </a:graphicData>
                  </a:graphic>
                  <wp14:sizeRelH relativeFrom="page">
                    <wp14:pctWidth>0</wp14:pctWidth>
                  </wp14:sizeRelH>
                  <wp14:sizeRelV relativeFrom="page">
                    <wp14:pctHeight>0</wp14:pctHeight>
                  </wp14:sizeRelV>
                </wp:anchor>
              </w:drawing>
            </w:r>
            <w:r w:rsidR="006017AE" w:rsidRPr="00000509">
              <w:rPr>
                <w:b/>
                <w:bCs/>
              </w:rPr>
              <w:t>Social connectedness</w:t>
            </w:r>
          </w:p>
          <w:p w14:paraId="4E3492B2" w14:textId="0FE60DB4" w:rsidR="006017AE" w:rsidRPr="00000509" w:rsidRDefault="006017AE" w:rsidP="00660E1E">
            <w:pPr>
              <w:pStyle w:val="Exampleheading"/>
              <w:spacing w:line="276" w:lineRule="auto"/>
              <w:ind w:left="2160"/>
              <w:rPr>
                <w:rFonts w:asciiTheme="majorHAnsi" w:hAnsiTheme="majorHAnsi" w:cstheme="majorHAnsi"/>
                <w:i w:val="0"/>
                <w:iCs w:val="0"/>
                <w:color w:val="000000" w:themeColor="text1"/>
                <w:sz w:val="22"/>
                <w14:textFill>
                  <w14:solidFill>
                    <w14:schemeClr w14:val="tx1"/>
                  </w14:solidFill>
                </w14:textFill>
              </w:rPr>
            </w:pPr>
            <w:r w:rsidRPr="00000509">
              <w:rPr>
                <w:rFonts w:asciiTheme="majorHAnsi" w:hAnsiTheme="majorHAnsi" w:cstheme="majorHAnsi"/>
                <w:i w:val="0"/>
                <w:iCs w:val="0"/>
                <w:color w:val="000000" w:themeColor="text1"/>
                <w:sz w:val="22"/>
                <w14:textFill>
                  <w14:solidFill>
                    <w14:schemeClr w14:val="tx1"/>
                  </w14:solidFill>
                </w14:textFill>
              </w:rPr>
              <w:t>is important to maintain as it keeps people engaged with their relationships, such as family and friends, the community, and other social groups. Strong social connectedness with people and environments gives people coping mechanisms to draw on when needed</w:t>
            </w:r>
            <w:r w:rsidR="003E3403">
              <w:rPr>
                <w:rFonts w:asciiTheme="majorHAnsi" w:hAnsiTheme="majorHAnsi" w:cstheme="majorHAnsi"/>
                <w:i w:val="0"/>
                <w:iCs w:val="0"/>
                <w:color w:val="000000" w:themeColor="text1"/>
                <w:sz w:val="22"/>
                <w14:textFill>
                  <w14:solidFill>
                    <w14:schemeClr w14:val="tx1"/>
                  </w14:solidFill>
                </w14:textFill>
              </w:rPr>
              <w:t>. It also</w:t>
            </w:r>
            <w:r w:rsidR="001321CE" w:rsidRPr="00000509">
              <w:rPr>
                <w:rFonts w:asciiTheme="majorHAnsi" w:hAnsiTheme="majorHAnsi" w:cstheme="majorHAnsi"/>
                <w:i w:val="0"/>
                <w:iCs w:val="0"/>
                <w:color w:val="000000" w:themeColor="text1"/>
                <w:sz w:val="22"/>
                <w14:textFill>
                  <w14:solidFill>
                    <w14:schemeClr w14:val="tx1"/>
                  </w14:solidFill>
                </w14:textFill>
              </w:rPr>
              <w:t xml:space="preserve"> </w:t>
            </w:r>
            <w:r w:rsidR="00536344" w:rsidRPr="00000509">
              <w:rPr>
                <w:rFonts w:asciiTheme="majorHAnsi" w:hAnsiTheme="majorHAnsi" w:cstheme="majorHAnsi"/>
                <w:i w:val="0"/>
                <w:iCs w:val="0"/>
                <w:color w:val="000000" w:themeColor="text1"/>
                <w:sz w:val="22"/>
                <w14:textFill>
                  <w14:solidFill>
                    <w14:schemeClr w14:val="tx1"/>
                  </w14:solidFill>
                </w14:textFill>
              </w:rPr>
              <w:t>improves</w:t>
            </w:r>
            <w:r w:rsidR="001321CE" w:rsidRPr="00000509">
              <w:rPr>
                <w:rFonts w:asciiTheme="majorHAnsi" w:hAnsiTheme="majorHAnsi" w:cstheme="majorHAnsi"/>
                <w:i w:val="0"/>
                <w:iCs w:val="0"/>
                <w:color w:val="000000" w:themeColor="text1"/>
                <w:sz w:val="22"/>
                <w14:textFill>
                  <w14:solidFill>
                    <w14:schemeClr w14:val="tx1"/>
                  </w14:solidFill>
                </w14:textFill>
              </w:rPr>
              <w:t xml:space="preserve"> people’s sense of wellbeing. </w:t>
            </w:r>
            <w:r w:rsidR="00536344">
              <w:rPr>
                <w:rFonts w:asciiTheme="majorHAnsi" w:hAnsiTheme="majorHAnsi" w:cstheme="majorHAnsi"/>
                <w:i w:val="0"/>
                <w:iCs w:val="0"/>
                <w:color w:val="000000" w:themeColor="text1"/>
                <w:sz w:val="22"/>
                <w14:textFill>
                  <w14:solidFill>
                    <w14:schemeClr w14:val="tx1"/>
                  </w14:solidFill>
                </w14:textFill>
              </w:rPr>
              <w:t>This is particularly important when people are in a state of aged-related decline</w:t>
            </w:r>
          </w:p>
        </w:tc>
      </w:tr>
    </w:tbl>
    <w:p w14:paraId="638B30FB" w14:textId="51816DDC" w:rsidR="009B1B49" w:rsidRPr="0051535E" w:rsidRDefault="00255EE2" w:rsidP="00D46D25">
      <w:pPr>
        <w:rPr>
          <w:rFonts w:cs="Arial"/>
          <w:i/>
          <w:iCs/>
          <w:color w:val="303030"/>
          <w:sz w:val="18"/>
          <w:szCs w:val="18"/>
        </w:rPr>
      </w:pPr>
      <w:r>
        <w:rPr>
          <w:noProof/>
          <w:lang w:eastAsia="en-AU"/>
        </w:rPr>
        <w:drawing>
          <wp:anchor distT="0" distB="0" distL="114300" distR="114300" simplePos="0" relativeHeight="251660800" behindDoc="0" locked="0" layoutInCell="1" allowOverlap="1" wp14:anchorId="6D79E1FE" wp14:editId="2E3BDC88">
            <wp:simplePos x="0" y="0"/>
            <wp:positionH relativeFrom="margin">
              <wp:posOffset>524840</wp:posOffset>
            </wp:positionH>
            <wp:positionV relativeFrom="paragraph">
              <wp:posOffset>4293936</wp:posOffset>
            </wp:positionV>
            <wp:extent cx="4781550" cy="4781550"/>
            <wp:effectExtent l="0" t="0" r="0" b="0"/>
            <wp:wrapNone/>
            <wp:docPr id="3" name="Picture 3" descr="The &quot;More Good Days&quot; wellness wheel diagr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e &quot;More Good Days&quot; wellness wheel diagram.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81550" cy="478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1B49" w:rsidRPr="0051535E">
        <w:rPr>
          <w:rFonts w:cs="Arial"/>
          <w:i/>
          <w:iCs/>
          <w:color w:val="303030"/>
          <w:sz w:val="18"/>
          <w:szCs w:val="18"/>
        </w:rPr>
        <w:t>Figure 1: More Good Days Wellness</w:t>
      </w:r>
      <w:r w:rsidR="009B1B49">
        <w:rPr>
          <w:rFonts w:cs="Arial"/>
          <w:i/>
          <w:iCs/>
          <w:color w:val="303030"/>
          <w:sz w:val="18"/>
          <w:szCs w:val="18"/>
        </w:rPr>
        <w:t xml:space="preserve"> Wheel</w:t>
      </w:r>
    </w:p>
    <w:p w14:paraId="6E4427EF" w14:textId="559508DA" w:rsidR="00DF32E7" w:rsidRDefault="00DF32E7" w:rsidP="00F927A9">
      <w:pPr>
        <w:pStyle w:val="NormalIndent1"/>
      </w:pPr>
    </w:p>
    <w:p w14:paraId="621AF7BA" w14:textId="77777777" w:rsidR="00D46D25" w:rsidRDefault="00D46D25" w:rsidP="00B63F9E">
      <w:pPr>
        <w:rPr>
          <w:rFonts w:ascii="Calibri" w:eastAsia="Times New Roman" w:hAnsi="Calibri" w:cs="Times New Roman (Headings CS)"/>
          <w:caps/>
          <w:color w:val="924B6C"/>
          <w:spacing w:val="20"/>
          <w:sz w:val="36"/>
          <w:szCs w:val="26"/>
        </w:rPr>
        <w:sectPr w:rsidR="00D46D25" w:rsidSect="00C5607D">
          <w:headerReference w:type="even" r:id="rId20"/>
          <w:headerReference w:type="default" r:id="rId21"/>
          <w:headerReference w:type="first" r:id="rId22"/>
          <w:pgSz w:w="11906" w:h="16838"/>
          <w:pgMar w:top="1933" w:right="1080" w:bottom="1440" w:left="1080" w:header="911" w:footer="737" w:gutter="0"/>
          <w:cols w:space="708"/>
          <w:titlePg/>
          <w:docGrid w:linePitch="360"/>
        </w:sectPr>
      </w:pPr>
    </w:p>
    <w:p w14:paraId="461ADA88" w14:textId="1A1B85CF" w:rsidR="00B63F9E" w:rsidRPr="00CE4C66" w:rsidRDefault="00B63F9E" w:rsidP="00CE4C66">
      <w:pPr>
        <w:pStyle w:val="Heading1"/>
      </w:pPr>
      <w:r w:rsidRPr="00CE4C66">
        <w:lastRenderedPageBreak/>
        <w:t>Applying the more good days wellness wheel</w:t>
      </w:r>
    </w:p>
    <w:p w14:paraId="0F3E6C6D" w14:textId="60E56403" w:rsidR="00B63F9E" w:rsidRDefault="00B63F9E" w:rsidP="00CE4C66">
      <w:r w:rsidRPr="3049AF9C">
        <w:t xml:space="preserve">Using the </w:t>
      </w:r>
      <w:r w:rsidRPr="007B1B63">
        <w:rPr>
          <w:b/>
          <w:bCs/>
          <w:i/>
          <w:iCs/>
          <w:color w:val="924B6C" w:themeColor="accent5"/>
        </w:rPr>
        <w:t>More Good Days Wellness Wheel</w:t>
      </w:r>
      <w:r w:rsidRPr="007B1B63">
        <w:rPr>
          <w:color w:val="924B6C" w:themeColor="accent5"/>
        </w:rPr>
        <w:t xml:space="preserve"> </w:t>
      </w:r>
      <w:r w:rsidRPr="3049AF9C">
        <w:t xml:space="preserve">as a tool </w:t>
      </w:r>
      <w:r w:rsidR="3202CB08" w:rsidRPr="3049AF9C">
        <w:t xml:space="preserve">will </w:t>
      </w:r>
      <w:r w:rsidRPr="3049AF9C">
        <w:t xml:space="preserve">help you to understand what a </w:t>
      </w:r>
      <w:r w:rsidRPr="3049AF9C">
        <w:rPr>
          <w:b/>
          <w:bCs/>
        </w:rPr>
        <w:t>good day looks like</w:t>
      </w:r>
      <w:r w:rsidRPr="3049AF9C">
        <w:t xml:space="preserve"> for your client. </w:t>
      </w:r>
      <w:r w:rsidR="1E792EA2" w:rsidRPr="3049AF9C">
        <w:t>It</w:t>
      </w:r>
      <w:r w:rsidRPr="3049AF9C">
        <w:t xml:space="preserve"> will help you develop a holistic care plan aimed at supporting </w:t>
      </w:r>
      <w:r w:rsidR="00CD64FB" w:rsidRPr="3049AF9C">
        <w:t xml:space="preserve">your </w:t>
      </w:r>
      <w:r w:rsidRPr="3049AF9C">
        <w:t>client</w:t>
      </w:r>
      <w:r w:rsidR="00CD64FB" w:rsidRPr="3049AF9C">
        <w:t xml:space="preserve"> to</w:t>
      </w:r>
      <w:r w:rsidRPr="3049AF9C">
        <w:t xml:space="preserve"> achieve overall wellness. </w:t>
      </w:r>
    </w:p>
    <w:p w14:paraId="40AD2404" w14:textId="77777777" w:rsidR="00D46D25" w:rsidRDefault="00B63F9E" w:rsidP="00CE4C66">
      <w:r>
        <w:t>The More Good Days Wellness Wheel has been designed to:</w:t>
      </w:r>
    </w:p>
    <w:tbl>
      <w:tblPr>
        <w:tblStyle w:val="TableGrid"/>
        <w:tblpPr w:leftFromText="181" w:rightFromText="181" w:topFromText="255" w:bottomFromText="255" w:vertAnchor="page" w:horzAnchor="margin" w:tblpY="4486"/>
        <w:tblW w:w="0" w:type="auto"/>
        <w:tblBorders>
          <w:top w:val="single" w:sz="12" w:space="0" w:color="924B6C" w:themeColor="accent5"/>
          <w:left w:val="single" w:sz="12" w:space="0" w:color="924B6C" w:themeColor="accent5"/>
          <w:bottom w:val="single" w:sz="12" w:space="0" w:color="924B6C" w:themeColor="accent5"/>
          <w:right w:val="single" w:sz="12" w:space="0" w:color="924B6C" w:themeColor="accent5"/>
          <w:insideH w:val="none" w:sz="0" w:space="0" w:color="auto"/>
          <w:insideV w:val="none" w:sz="0" w:space="0" w:color="auto"/>
        </w:tblBorders>
        <w:tblCellMar>
          <w:top w:w="113" w:type="dxa"/>
          <w:bottom w:w="142" w:type="dxa"/>
        </w:tblCellMar>
        <w:tblLook w:val="04A0" w:firstRow="1" w:lastRow="0" w:firstColumn="1" w:lastColumn="0" w:noHBand="0" w:noVBand="1"/>
        <w:tblCaption w:val="four points to the more good days wellness wheel"/>
        <w:tblDescription w:val="1. Understand what holistic wellness means to your client&#10;2. Develop a personalised care plan &#10;3. Guide support workers to deliver tailored and individualised support to clients&#10;4. Motivate clients to achieve their goals and participate in their wellness journey&#10;"/>
      </w:tblPr>
      <w:tblGrid>
        <w:gridCol w:w="9491"/>
      </w:tblGrid>
      <w:tr w:rsidR="009817CF" w14:paraId="13380E2C" w14:textId="77777777" w:rsidTr="002658E2">
        <w:trPr>
          <w:trHeight w:val="1747"/>
          <w:tblHeader/>
        </w:trPr>
        <w:tc>
          <w:tcPr>
            <w:tcW w:w="9491" w:type="dxa"/>
            <w:vAlign w:val="center"/>
          </w:tcPr>
          <w:p w14:paraId="1E32D777" w14:textId="77777777" w:rsidR="00687478" w:rsidRPr="003D0207" w:rsidRDefault="00687478" w:rsidP="00CE4C66">
            <w:pPr>
              <w:pStyle w:val="Exampleheading"/>
              <w:numPr>
                <w:ilvl w:val="0"/>
                <w:numId w:val="32"/>
              </w:numPr>
              <w:spacing w:line="360" w:lineRule="auto"/>
              <w:ind w:left="714" w:hanging="357"/>
              <w:rPr>
                <w:b/>
                <w:bCs/>
                <w:sz w:val="24"/>
                <w:szCs w:val="20"/>
              </w:rPr>
            </w:pPr>
            <w:r w:rsidRPr="003D0207">
              <w:rPr>
                <w:sz w:val="24"/>
                <w:szCs w:val="20"/>
              </w:rPr>
              <w:t>Understand what</w:t>
            </w:r>
            <w:r w:rsidRPr="003D0207">
              <w:rPr>
                <w:b/>
                <w:bCs/>
                <w:sz w:val="24"/>
                <w:szCs w:val="20"/>
              </w:rPr>
              <w:t xml:space="preserve"> holistic wellness </w:t>
            </w:r>
            <w:r w:rsidRPr="003D0207">
              <w:rPr>
                <w:sz w:val="24"/>
                <w:szCs w:val="20"/>
              </w:rPr>
              <w:t>means to your client</w:t>
            </w:r>
          </w:p>
          <w:p w14:paraId="1F80B53E" w14:textId="77777777" w:rsidR="00687478" w:rsidRPr="003D0207" w:rsidRDefault="00687478" w:rsidP="00CE4C66">
            <w:pPr>
              <w:pStyle w:val="Exampleheading"/>
              <w:numPr>
                <w:ilvl w:val="0"/>
                <w:numId w:val="32"/>
              </w:numPr>
              <w:spacing w:line="360" w:lineRule="auto"/>
              <w:ind w:left="714" w:hanging="357"/>
              <w:rPr>
                <w:b/>
                <w:bCs/>
                <w:sz w:val="24"/>
                <w:szCs w:val="20"/>
              </w:rPr>
            </w:pPr>
            <w:r w:rsidRPr="003D0207">
              <w:rPr>
                <w:sz w:val="24"/>
                <w:szCs w:val="20"/>
              </w:rPr>
              <w:t>Develop a</w:t>
            </w:r>
            <w:r w:rsidRPr="003D0207">
              <w:rPr>
                <w:b/>
                <w:bCs/>
                <w:sz w:val="24"/>
                <w:szCs w:val="20"/>
              </w:rPr>
              <w:t xml:space="preserve"> personalised care plan </w:t>
            </w:r>
          </w:p>
          <w:p w14:paraId="27B5CA2A" w14:textId="1CD2EE58" w:rsidR="00687478" w:rsidRPr="003D0207" w:rsidRDefault="00687478" w:rsidP="00CE4C66">
            <w:pPr>
              <w:pStyle w:val="Exampleheading"/>
              <w:numPr>
                <w:ilvl w:val="0"/>
                <w:numId w:val="32"/>
              </w:numPr>
              <w:spacing w:line="360" w:lineRule="auto"/>
              <w:ind w:left="714" w:hanging="357"/>
              <w:rPr>
                <w:b/>
                <w:bCs/>
                <w:sz w:val="24"/>
                <w:szCs w:val="20"/>
              </w:rPr>
            </w:pPr>
            <w:r w:rsidRPr="003D0207">
              <w:rPr>
                <w:sz w:val="24"/>
                <w:szCs w:val="20"/>
              </w:rPr>
              <w:t>Guide support workers to</w:t>
            </w:r>
            <w:r w:rsidRPr="003D0207">
              <w:rPr>
                <w:b/>
                <w:bCs/>
                <w:sz w:val="24"/>
                <w:szCs w:val="20"/>
              </w:rPr>
              <w:t xml:space="preserve"> deliver tailored </w:t>
            </w:r>
            <w:r w:rsidR="004A7396" w:rsidRPr="003D0207">
              <w:rPr>
                <w:b/>
                <w:bCs/>
                <w:sz w:val="24"/>
                <w:szCs w:val="20"/>
              </w:rPr>
              <w:t xml:space="preserve">and individualised </w:t>
            </w:r>
            <w:r w:rsidRPr="003D0207">
              <w:rPr>
                <w:b/>
                <w:bCs/>
                <w:sz w:val="24"/>
                <w:szCs w:val="20"/>
              </w:rPr>
              <w:t>support to clients</w:t>
            </w:r>
          </w:p>
          <w:p w14:paraId="32A586FB" w14:textId="4DB83103" w:rsidR="009817CF" w:rsidRPr="00687478" w:rsidRDefault="00687478" w:rsidP="00CE4C66">
            <w:pPr>
              <w:pStyle w:val="Exampleheading"/>
              <w:numPr>
                <w:ilvl w:val="0"/>
                <w:numId w:val="32"/>
              </w:numPr>
              <w:spacing w:line="240" w:lineRule="auto"/>
              <w:ind w:left="714" w:hanging="357"/>
              <w:rPr>
                <w14:textFill>
                  <w14:solidFill>
                    <w14:schemeClr w14:val="accent6"/>
                  </w14:solidFill>
                </w14:textFill>
              </w:rPr>
            </w:pPr>
            <w:r w:rsidRPr="003D0207">
              <w:rPr>
                <w:b/>
                <w:bCs/>
                <w:sz w:val="24"/>
                <w:szCs w:val="20"/>
              </w:rPr>
              <w:t>Motivate clients to achieve their goals</w:t>
            </w:r>
            <w:r w:rsidRPr="003D0207">
              <w:rPr>
                <w:sz w:val="24"/>
                <w:szCs w:val="20"/>
              </w:rPr>
              <w:t xml:space="preserve"> and participate in their wellness journey</w:t>
            </w:r>
          </w:p>
        </w:tc>
      </w:tr>
    </w:tbl>
    <w:p w14:paraId="2B812273" w14:textId="77777777" w:rsidR="009817CF" w:rsidRDefault="009817CF" w:rsidP="00D46D25">
      <w:pPr>
        <w:rPr>
          <w:rFonts w:cs="Arial"/>
          <w:color w:val="303030"/>
        </w:rPr>
      </w:pPr>
    </w:p>
    <w:p w14:paraId="1969AAAF" w14:textId="3072F596" w:rsidR="00F620A5" w:rsidRPr="005E4A45" w:rsidRDefault="005E4A45" w:rsidP="005E4A45">
      <w:pPr>
        <w:pStyle w:val="Heading2"/>
      </w:pPr>
      <w:bookmarkStart w:id="0" w:name="_GoBack"/>
      <w:bookmarkEnd w:id="0"/>
      <w:r w:rsidRPr="005E4A45">
        <w:t xml:space="preserve">1. </w:t>
      </w:r>
      <w:r w:rsidR="008E1708" w:rsidRPr="005E4A45">
        <w:t>UNDERSTAND WHAT HOLISTIC WELLNESS MEANS TO YOUR CLIENT</w:t>
      </w:r>
    </w:p>
    <w:p w14:paraId="3B548540" w14:textId="1C352527" w:rsidR="004736C6" w:rsidRPr="006702D1" w:rsidRDefault="002B02F9" w:rsidP="00CE4C66">
      <w:r w:rsidRPr="00791F70">
        <w:t xml:space="preserve">The RAS support plan provides you with a foundational understanding of your client and what wellness means to them. </w:t>
      </w:r>
      <w:r w:rsidR="00F620A5" w:rsidRPr="00791F70">
        <w:t>The</w:t>
      </w:r>
      <w:r w:rsidR="00F620A5" w:rsidRPr="00A922C7">
        <w:t xml:space="preserve"> </w:t>
      </w:r>
      <w:r w:rsidR="00F620A5" w:rsidRPr="00427616">
        <w:rPr>
          <w:b/>
          <w:bCs/>
          <w:i/>
          <w:iCs/>
          <w:color w:val="924B6C" w:themeColor="accent5"/>
        </w:rPr>
        <w:t>More Good Days Wellness Wheel</w:t>
      </w:r>
      <w:r w:rsidR="00F620A5" w:rsidRPr="00427616">
        <w:rPr>
          <w:color w:val="924B6C" w:themeColor="accent5"/>
        </w:rPr>
        <w:t xml:space="preserve"> </w:t>
      </w:r>
      <w:r w:rsidR="00F620A5" w:rsidRPr="00A922C7">
        <w:t>helps you have personalised conversations with your client on their current situation and what wellness and well</w:t>
      </w:r>
      <w:r w:rsidR="00AB537B">
        <w:t>-</w:t>
      </w:r>
      <w:r w:rsidR="00F620A5" w:rsidRPr="00A922C7">
        <w:t xml:space="preserve">being looks like to them. </w:t>
      </w:r>
    </w:p>
    <w:p w14:paraId="7680CB40" w14:textId="3DDF0D5A" w:rsidR="00D1122B" w:rsidRDefault="00F620A5" w:rsidP="00CE4C66">
      <w:r w:rsidRPr="00A922C7">
        <w:t xml:space="preserve">When having conversations with your client, it is important </w:t>
      </w:r>
      <w:r>
        <w:t xml:space="preserve">that you focus on </w:t>
      </w:r>
      <w:r w:rsidRPr="2238197C">
        <w:t xml:space="preserve">your client’s </w:t>
      </w:r>
      <w:r>
        <w:t xml:space="preserve">strengths and what they </w:t>
      </w:r>
      <w:r w:rsidRPr="005F69FB">
        <w:rPr>
          <w:b/>
          <w:bCs/>
        </w:rPr>
        <w:t>can do</w:t>
      </w:r>
      <w:r>
        <w:t xml:space="preserve">, rather than on what they </w:t>
      </w:r>
      <w:r w:rsidRPr="007436F0">
        <w:rPr>
          <w:b/>
          <w:bCs/>
        </w:rPr>
        <w:t>cannot do</w:t>
      </w:r>
      <w:r>
        <w:t xml:space="preserve">. </w:t>
      </w:r>
      <w:r w:rsidRPr="002C3264">
        <w:rPr>
          <w:i/>
        </w:rPr>
        <w:t>Figure 2</w:t>
      </w:r>
      <w:r w:rsidRPr="00462DD8">
        <w:t xml:space="preserve"> </w:t>
      </w:r>
      <w:r w:rsidR="00A51EA3">
        <w:t>provides a guide on</w:t>
      </w:r>
      <w:r w:rsidRPr="00462DD8">
        <w:t xml:space="preserve"> </w:t>
      </w:r>
      <w:r w:rsidR="00D1122B" w:rsidRPr="00462DD8">
        <w:t>some</w:t>
      </w:r>
      <w:r w:rsidRPr="00462DD8">
        <w:t xml:space="preserve"> key questions which can be considered when </w:t>
      </w:r>
      <w:r>
        <w:t>understanding what wellness means to your client</w:t>
      </w:r>
      <w:r w:rsidRPr="00462DD8">
        <w:t xml:space="preserve">. The questions align to each of the sections of the </w:t>
      </w:r>
      <w:r w:rsidRPr="000D7A79">
        <w:rPr>
          <w:b/>
          <w:bCs/>
          <w:i/>
          <w:iCs/>
          <w:color w:val="924B6C" w:themeColor="accent5"/>
        </w:rPr>
        <w:t>More Good Days Wellness Wheel</w:t>
      </w:r>
      <w:r>
        <w:t xml:space="preserve">. </w:t>
      </w:r>
    </w:p>
    <w:p w14:paraId="069EBED7" w14:textId="7F9D3F2C" w:rsidR="00BD252B" w:rsidRDefault="00D1122B" w:rsidP="00CE4C66">
      <w:pPr>
        <w:rPr>
          <w:i/>
          <w:iCs/>
        </w:rPr>
      </w:pPr>
      <w:r w:rsidRPr="3049AF9C">
        <w:rPr>
          <w:i/>
          <w:iCs/>
        </w:rPr>
        <w:t xml:space="preserve">Note: </w:t>
      </w:r>
      <w:r w:rsidR="00BD252B">
        <w:rPr>
          <w:i/>
          <w:iCs/>
        </w:rPr>
        <w:t xml:space="preserve">the </w:t>
      </w:r>
      <w:r w:rsidR="000E2E5A">
        <w:rPr>
          <w:i/>
          <w:iCs/>
        </w:rPr>
        <w:t xml:space="preserve">list of questions </w:t>
      </w:r>
    </w:p>
    <w:p w14:paraId="4332B5BA" w14:textId="57F53FE6" w:rsidR="00412F79" w:rsidRDefault="00DA1825" w:rsidP="00CE4C66">
      <w:pPr>
        <w:rPr>
          <w:i/>
          <w:iCs/>
        </w:rPr>
      </w:pPr>
      <w:r>
        <w:rPr>
          <w:i/>
          <w:iCs/>
        </w:rPr>
        <w:t>the below questions act as a guide</w:t>
      </w:r>
      <w:r w:rsidR="004E43C6">
        <w:rPr>
          <w:i/>
          <w:iCs/>
        </w:rPr>
        <w:t xml:space="preserve"> to help facilitate a discussion with your client</w:t>
      </w:r>
      <w:r w:rsidR="00412F79">
        <w:rPr>
          <w:i/>
          <w:iCs/>
        </w:rPr>
        <w:t xml:space="preserve"> to understand their situation and what is important to them</w:t>
      </w:r>
      <w:r w:rsidR="004E43C6">
        <w:rPr>
          <w:i/>
          <w:iCs/>
        </w:rPr>
        <w:t xml:space="preserve">. </w:t>
      </w:r>
      <w:r w:rsidR="00DF2E42">
        <w:rPr>
          <w:i/>
          <w:iCs/>
        </w:rPr>
        <w:t xml:space="preserve">You are not expected to ask them every question, </w:t>
      </w:r>
      <w:r w:rsidR="00A9324C">
        <w:rPr>
          <w:i/>
          <w:iCs/>
        </w:rPr>
        <w:t>it is not a prescriptive list</w:t>
      </w:r>
      <w:r w:rsidR="00166F82">
        <w:rPr>
          <w:i/>
          <w:iCs/>
        </w:rPr>
        <w:t xml:space="preserve">. </w:t>
      </w:r>
      <w:r w:rsidR="00A07FF1" w:rsidRPr="3049AF9C">
        <w:rPr>
          <w:i/>
          <w:iCs/>
        </w:rPr>
        <w:t xml:space="preserve">It is important </w:t>
      </w:r>
      <w:r w:rsidR="379409E1" w:rsidRPr="3049AF9C">
        <w:rPr>
          <w:i/>
          <w:iCs/>
        </w:rPr>
        <w:t xml:space="preserve">your </w:t>
      </w:r>
      <w:r w:rsidR="00EE74C6" w:rsidRPr="3049AF9C">
        <w:rPr>
          <w:i/>
          <w:iCs/>
        </w:rPr>
        <w:t xml:space="preserve">client does not </w:t>
      </w:r>
      <w:r w:rsidR="004C6CC2" w:rsidRPr="3049AF9C">
        <w:rPr>
          <w:i/>
          <w:iCs/>
        </w:rPr>
        <w:t>feel like they are going through another assessment</w:t>
      </w:r>
      <w:r w:rsidR="004E43C6">
        <w:rPr>
          <w:i/>
          <w:iCs/>
        </w:rPr>
        <w:t>.</w:t>
      </w:r>
      <w:r w:rsidR="00A9324C">
        <w:rPr>
          <w:i/>
          <w:iCs/>
        </w:rPr>
        <w:t xml:space="preserve"> Use the questions to guide your conversation with the client </w:t>
      </w:r>
      <w:r w:rsidR="000F7BBD">
        <w:rPr>
          <w:i/>
          <w:iCs/>
        </w:rPr>
        <w:t>to</w:t>
      </w:r>
      <w:r w:rsidR="00A9324C">
        <w:rPr>
          <w:i/>
          <w:iCs/>
        </w:rPr>
        <w:t xml:space="preserve"> inform </w:t>
      </w:r>
      <w:r w:rsidR="000F7BBD">
        <w:rPr>
          <w:i/>
          <w:iCs/>
        </w:rPr>
        <w:t>their</w:t>
      </w:r>
      <w:r w:rsidR="00A9324C">
        <w:rPr>
          <w:i/>
          <w:iCs/>
        </w:rPr>
        <w:t xml:space="preserve"> </w:t>
      </w:r>
      <w:r w:rsidR="000F7BBD">
        <w:rPr>
          <w:i/>
          <w:iCs/>
        </w:rPr>
        <w:t>individualised care plan</w:t>
      </w:r>
      <w:r w:rsidR="00A9324C">
        <w:rPr>
          <w:i/>
          <w:iCs/>
        </w:rPr>
        <w:t>.</w:t>
      </w:r>
    </w:p>
    <w:p w14:paraId="0D19D826" w14:textId="3DAA1D2C" w:rsidR="00BD252B" w:rsidRDefault="00BD252B" w:rsidP="00687478">
      <w:pPr>
        <w:rPr>
          <w:rFonts w:cs="Arial"/>
          <w:i/>
          <w:iCs/>
          <w:color w:val="303030"/>
          <w:sz w:val="18"/>
          <w:szCs w:val="18"/>
        </w:rPr>
        <w:sectPr w:rsidR="00BD252B" w:rsidSect="00C5607D">
          <w:pgSz w:w="11906" w:h="16838"/>
          <w:pgMar w:top="1937" w:right="1080" w:bottom="1440" w:left="1080" w:header="57" w:footer="737" w:gutter="0"/>
          <w:cols w:space="708"/>
          <w:titlePg/>
          <w:docGrid w:linePitch="360"/>
        </w:sectPr>
      </w:pPr>
    </w:p>
    <w:tbl>
      <w:tblPr>
        <w:tblStyle w:val="GridTable7Colorful-Accent6"/>
        <w:tblpPr w:leftFromText="180" w:rightFromText="180" w:tblpY="1047"/>
        <w:tblW w:w="0" w:type="auto"/>
        <w:tblLook w:val="04A0" w:firstRow="1" w:lastRow="0" w:firstColumn="1" w:lastColumn="0" w:noHBand="0" w:noVBand="1"/>
        <w:tblCaption w:val="EXAMPLE QUESTIONS FOR DETERMINING INDIVIDUAL WELLNESS "/>
        <w:tblDescription w:val="Examples of questions for individual wellness for the mind and body"/>
      </w:tblPr>
      <w:tblGrid>
        <w:gridCol w:w="2248"/>
        <w:gridCol w:w="1762"/>
        <w:gridCol w:w="5483"/>
      </w:tblGrid>
      <w:tr w:rsidR="004B655F" w:rsidRPr="007E06C2" w14:paraId="2234A44E" w14:textId="77777777" w:rsidTr="3049AF9C">
        <w:trPr>
          <w:cnfStyle w:val="100000000000" w:firstRow="1" w:lastRow="0" w:firstColumn="0" w:lastColumn="0" w:oddVBand="0" w:evenVBand="0" w:oddHBand="0" w:evenHBand="0" w:firstRowFirstColumn="0" w:firstRowLastColumn="0" w:lastRowFirstColumn="0" w:lastRowLastColumn="0"/>
          <w:trHeight w:val="209"/>
          <w:tblHeader/>
        </w:trPr>
        <w:tc>
          <w:tcPr>
            <w:cnfStyle w:val="001000000100" w:firstRow="0" w:lastRow="0" w:firstColumn="1" w:lastColumn="0" w:oddVBand="0" w:evenVBand="0" w:oddHBand="0" w:evenHBand="0" w:firstRowFirstColumn="1" w:firstRowLastColumn="0" w:lastRowFirstColumn="0" w:lastRowLastColumn="0"/>
            <w:tcW w:w="2248" w:type="dxa"/>
            <w:tcBorders>
              <w:bottom w:val="single" w:sz="18" w:space="0" w:color="414E6D" w:themeColor="accent6" w:themeShade="BF"/>
            </w:tcBorders>
            <w:shd w:val="clear" w:color="auto" w:fill="auto"/>
          </w:tcPr>
          <w:p w14:paraId="325AAD1F" w14:textId="1F383EDB" w:rsidR="004B655F" w:rsidRPr="007E06C2" w:rsidRDefault="004B655F" w:rsidP="00CD64FB">
            <w:pPr>
              <w:pStyle w:val="Heading2"/>
              <w:spacing w:before="0" w:after="0" w:line="240" w:lineRule="auto"/>
              <w:jc w:val="center"/>
              <w:outlineLvl w:val="1"/>
              <w:rPr>
                <w:i w:val="0"/>
                <w:iCs w:val="0"/>
                <w:sz w:val="22"/>
                <w:szCs w:val="22"/>
              </w:rPr>
            </w:pPr>
          </w:p>
        </w:tc>
        <w:tc>
          <w:tcPr>
            <w:tcW w:w="1762" w:type="dxa"/>
            <w:tcBorders>
              <w:bottom w:val="single" w:sz="18" w:space="0" w:color="414E6D" w:themeColor="accent6" w:themeShade="BF"/>
            </w:tcBorders>
            <w:shd w:val="clear" w:color="auto" w:fill="auto"/>
          </w:tcPr>
          <w:p w14:paraId="5BB058C6" w14:textId="741A18EB" w:rsidR="004B655F" w:rsidRPr="007E06C2" w:rsidRDefault="004B655F" w:rsidP="00CD64FB">
            <w:pPr>
              <w:pStyle w:val="Heading2"/>
              <w:spacing w:before="0" w:after="0" w:line="240" w:lineRule="auto"/>
              <w:jc w:val="center"/>
              <w:outlineLvl w:val="1"/>
              <w:cnfStyle w:val="100000000000" w:firstRow="1" w:lastRow="0" w:firstColumn="0" w:lastColumn="0" w:oddVBand="0" w:evenVBand="0" w:oddHBand="0" w:evenHBand="0" w:firstRowFirstColumn="0" w:firstRowLastColumn="0" w:lastRowFirstColumn="0" w:lastRowLastColumn="0"/>
              <w:rPr>
                <w:sz w:val="22"/>
                <w:szCs w:val="22"/>
              </w:rPr>
            </w:pPr>
            <w:r w:rsidRPr="007E06C2">
              <w:rPr>
                <w:sz w:val="22"/>
                <w:szCs w:val="22"/>
              </w:rPr>
              <w:t>Elements of wellness</w:t>
            </w:r>
          </w:p>
        </w:tc>
        <w:tc>
          <w:tcPr>
            <w:tcW w:w="5483" w:type="dxa"/>
            <w:tcBorders>
              <w:bottom w:val="single" w:sz="18" w:space="0" w:color="414E6D" w:themeColor="accent6" w:themeShade="BF"/>
            </w:tcBorders>
            <w:shd w:val="clear" w:color="auto" w:fill="auto"/>
          </w:tcPr>
          <w:p w14:paraId="174A8DF5" w14:textId="77777777" w:rsidR="004B655F" w:rsidRPr="004F620B" w:rsidRDefault="004B655F" w:rsidP="00CD64FB">
            <w:pPr>
              <w:pStyle w:val="Heading2"/>
              <w:spacing w:before="0" w:after="0" w:line="240" w:lineRule="auto"/>
              <w:jc w:val="center"/>
              <w:outlineLvl w:val="1"/>
              <w:cnfStyle w:val="100000000000" w:firstRow="1" w:lastRow="0" w:firstColumn="0" w:lastColumn="0" w:oddVBand="0" w:evenVBand="0" w:oddHBand="0" w:evenHBand="0" w:firstRowFirstColumn="0" w:firstRowLastColumn="0" w:lastRowFirstColumn="0" w:lastRowLastColumn="0"/>
              <w:rPr>
                <w:sz w:val="22"/>
                <w:szCs w:val="22"/>
              </w:rPr>
            </w:pPr>
            <w:r w:rsidRPr="004F620B">
              <w:rPr>
                <w:sz w:val="22"/>
                <w:szCs w:val="22"/>
              </w:rPr>
              <w:t xml:space="preserve">Example questions for determining wellness </w:t>
            </w:r>
          </w:p>
        </w:tc>
      </w:tr>
      <w:tr w:rsidR="004B655F" w:rsidRPr="0087171A" w14:paraId="049630F6" w14:textId="77777777" w:rsidTr="00CE4C66">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2248" w:type="dxa"/>
            <w:vMerge w:val="restart"/>
            <w:tcBorders>
              <w:top w:val="single" w:sz="18" w:space="0" w:color="414E6D" w:themeColor="accent6" w:themeShade="BF"/>
              <w:right w:val="nil"/>
            </w:tcBorders>
            <w:shd w:val="clear" w:color="auto" w:fill="E7E7E8"/>
            <w:vAlign w:val="center"/>
          </w:tcPr>
          <w:p w14:paraId="589015EF" w14:textId="77777777" w:rsidR="004B655F" w:rsidRPr="007E06C2" w:rsidRDefault="004B655F" w:rsidP="00CD64FB">
            <w:pPr>
              <w:pStyle w:val="Heading2"/>
              <w:spacing w:before="0" w:after="0" w:line="276" w:lineRule="auto"/>
              <w:jc w:val="center"/>
              <w:outlineLvl w:val="1"/>
              <w:rPr>
                <w:b/>
                <w:bCs/>
                <w:i w:val="0"/>
                <w:iCs w:val="0"/>
                <w:sz w:val="20"/>
                <w:szCs w:val="20"/>
              </w:rPr>
            </w:pPr>
            <w:r w:rsidRPr="007E06C2">
              <w:rPr>
                <w:b/>
                <w:bCs/>
                <w:i w:val="0"/>
                <w:iCs w:val="0"/>
                <w:sz w:val="20"/>
                <w:szCs w:val="20"/>
              </w:rPr>
              <w:t>CURRENT SITUATION / CONTEXT / CIRCUMSTANCE</w:t>
            </w:r>
          </w:p>
        </w:tc>
        <w:tc>
          <w:tcPr>
            <w:tcW w:w="1762" w:type="dxa"/>
            <w:tcBorders>
              <w:top w:val="single" w:sz="18" w:space="0" w:color="414E6D" w:themeColor="accent6" w:themeShade="BF"/>
              <w:left w:val="nil"/>
              <w:bottom w:val="single" w:sz="2" w:space="0" w:color="BFBFBF" w:themeColor="background2" w:themeShade="BF"/>
              <w:right w:val="nil"/>
            </w:tcBorders>
            <w:shd w:val="clear" w:color="auto" w:fill="auto"/>
          </w:tcPr>
          <w:p w14:paraId="2AA6443F" w14:textId="77777777" w:rsidR="004B655F" w:rsidRPr="0087171A" w:rsidRDefault="004B655F" w:rsidP="00CD64FB">
            <w:pPr>
              <w:spacing w:before="0" w:after="0" w:line="276" w:lineRule="auto"/>
              <w:cnfStyle w:val="000000100000" w:firstRow="0" w:lastRow="0" w:firstColumn="0" w:lastColumn="0" w:oddVBand="0" w:evenVBand="0" w:oddHBand="1" w:evenHBand="0" w:firstRowFirstColumn="0" w:firstRowLastColumn="0" w:lastRowFirstColumn="0" w:lastRowLastColumn="0"/>
              <w:rPr>
                <w:rFonts w:cstheme="minorHAnsi"/>
                <w:color w:val="303030"/>
                <w:sz w:val="18"/>
                <w:szCs w:val="18"/>
              </w:rPr>
            </w:pPr>
            <w:r>
              <w:rPr>
                <w:rFonts w:cstheme="minorHAnsi"/>
                <w:color w:val="303030"/>
                <w:sz w:val="18"/>
                <w:szCs w:val="18"/>
              </w:rPr>
              <w:t>Situation</w:t>
            </w:r>
          </w:p>
        </w:tc>
        <w:tc>
          <w:tcPr>
            <w:tcW w:w="5483" w:type="dxa"/>
            <w:tcBorders>
              <w:top w:val="single" w:sz="18" w:space="0" w:color="414E6D" w:themeColor="accent6" w:themeShade="BF"/>
              <w:left w:val="nil"/>
              <w:bottom w:val="single" w:sz="2" w:space="0" w:color="BFBFBF" w:themeColor="background2" w:themeShade="BF"/>
              <w:right w:val="nil"/>
            </w:tcBorders>
            <w:shd w:val="clear" w:color="auto" w:fill="auto"/>
          </w:tcPr>
          <w:p w14:paraId="4794F73C" w14:textId="6FD229B9" w:rsidR="004B655F" w:rsidRPr="004F620B" w:rsidRDefault="004B655F" w:rsidP="00CD64FB">
            <w:pPr>
              <w:spacing w:before="0" w:after="0" w:line="276" w:lineRule="auto"/>
              <w:cnfStyle w:val="000000100000" w:firstRow="0" w:lastRow="0" w:firstColumn="0" w:lastColumn="0" w:oddVBand="0" w:evenVBand="0" w:oddHBand="1" w:evenHBand="0" w:firstRowFirstColumn="0" w:firstRowLastColumn="0" w:lastRowFirstColumn="0" w:lastRowLastColumn="0"/>
              <w:rPr>
                <w:rFonts w:cstheme="minorHAnsi"/>
                <w:color w:val="303030"/>
                <w:sz w:val="18"/>
                <w:szCs w:val="18"/>
              </w:rPr>
            </w:pPr>
            <w:r w:rsidRPr="004F620B">
              <w:rPr>
                <w:rFonts w:cstheme="minorHAnsi"/>
                <w:color w:val="303030"/>
                <w:sz w:val="18"/>
                <w:szCs w:val="18"/>
              </w:rPr>
              <w:t xml:space="preserve">What are you currently doing </w:t>
            </w:r>
            <w:r w:rsidR="00351664" w:rsidRPr="004F620B">
              <w:rPr>
                <w:rFonts w:cstheme="minorHAnsi"/>
                <w:color w:val="303030"/>
                <w:sz w:val="18"/>
                <w:szCs w:val="18"/>
              </w:rPr>
              <w:t>for yourself</w:t>
            </w:r>
            <w:r w:rsidRPr="004F620B">
              <w:rPr>
                <w:rFonts w:cstheme="minorHAnsi"/>
                <w:color w:val="303030"/>
                <w:sz w:val="18"/>
                <w:szCs w:val="18"/>
              </w:rPr>
              <w:t>?</w:t>
            </w:r>
          </w:p>
          <w:p w14:paraId="38DD842D" w14:textId="77777777" w:rsidR="004B655F" w:rsidRPr="004F620B" w:rsidRDefault="004B655F" w:rsidP="00CD64FB">
            <w:pPr>
              <w:spacing w:before="0" w:after="0" w:line="276" w:lineRule="auto"/>
              <w:cnfStyle w:val="000000100000" w:firstRow="0" w:lastRow="0" w:firstColumn="0" w:lastColumn="0" w:oddVBand="0" w:evenVBand="0" w:oddHBand="1" w:evenHBand="0" w:firstRowFirstColumn="0" w:firstRowLastColumn="0" w:lastRowFirstColumn="0" w:lastRowLastColumn="0"/>
              <w:rPr>
                <w:rFonts w:cstheme="minorHAnsi"/>
                <w:color w:val="303030"/>
                <w:sz w:val="18"/>
                <w:szCs w:val="18"/>
              </w:rPr>
            </w:pPr>
            <w:r w:rsidRPr="004F620B">
              <w:rPr>
                <w:rFonts w:cstheme="minorHAnsi"/>
                <w:color w:val="303030"/>
                <w:sz w:val="18"/>
                <w:szCs w:val="18"/>
              </w:rPr>
              <w:t>What is working well for you at the moment?</w:t>
            </w:r>
          </w:p>
          <w:p w14:paraId="252481D9" w14:textId="77777777" w:rsidR="004B655F" w:rsidRPr="004F620B" w:rsidRDefault="004B655F" w:rsidP="00CD64FB">
            <w:pPr>
              <w:spacing w:before="0" w:after="0" w:line="276" w:lineRule="auto"/>
              <w:cnfStyle w:val="000000100000" w:firstRow="0" w:lastRow="0" w:firstColumn="0" w:lastColumn="0" w:oddVBand="0" w:evenVBand="0" w:oddHBand="1" w:evenHBand="0" w:firstRowFirstColumn="0" w:firstRowLastColumn="0" w:lastRowFirstColumn="0" w:lastRowLastColumn="0"/>
              <w:rPr>
                <w:rFonts w:cstheme="minorHAnsi"/>
                <w:color w:val="303030"/>
                <w:sz w:val="18"/>
                <w:szCs w:val="18"/>
              </w:rPr>
            </w:pPr>
            <w:r w:rsidRPr="004F620B">
              <w:rPr>
                <w:rFonts w:cstheme="minorHAnsi"/>
                <w:color w:val="303030"/>
                <w:sz w:val="18"/>
                <w:szCs w:val="18"/>
              </w:rPr>
              <w:t>What does a good day look like? What makes it a good day?</w:t>
            </w:r>
          </w:p>
        </w:tc>
      </w:tr>
      <w:tr w:rsidR="004B655F" w14:paraId="7EBF45F4" w14:textId="77777777" w:rsidTr="00CE4C66">
        <w:trPr>
          <w:trHeight w:val="679"/>
        </w:trPr>
        <w:tc>
          <w:tcPr>
            <w:cnfStyle w:val="001000000000" w:firstRow="0" w:lastRow="0" w:firstColumn="1" w:lastColumn="0" w:oddVBand="0" w:evenVBand="0" w:oddHBand="0" w:evenHBand="0" w:firstRowFirstColumn="0" w:firstRowLastColumn="0" w:lastRowFirstColumn="0" w:lastRowLastColumn="0"/>
            <w:tcW w:w="2248" w:type="dxa"/>
            <w:vMerge/>
            <w:tcBorders>
              <w:right w:val="nil"/>
            </w:tcBorders>
            <w:vAlign w:val="center"/>
          </w:tcPr>
          <w:p w14:paraId="10E0F9A7" w14:textId="77777777" w:rsidR="004B655F" w:rsidRPr="007E06C2" w:rsidRDefault="004B655F" w:rsidP="00CD64FB">
            <w:pPr>
              <w:pStyle w:val="Heading2"/>
              <w:spacing w:before="0" w:after="0" w:line="276" w:lineRule="auto"/>
              <w:jc w:val="center"/>
              <w:outlineLvl w:val="1"/>
              <w:rPr>
                <w:b/>
                <w:bCs/>
                <w:i w:val="0"/>
                <w:iCs w:val="0"/>
                <w:sz w:val="20"/>
                <w:szCs w:val="20"/>
              </w:rPr>
            </w:pPr>
          </w:p>
        </w:tc>
        <w:tc>
          <w:tcPr>
            <w:tcW w:w="1762" w:type="dxa"/>
            <w:tcBorders>
              <w:top w:val="single" w:sz="2" w:space="0" w:color="BFBFBF" w:themeColor="background2" w:themeShade="BF"/>
              <w:left w:val="nil"/>
              <w:bottom w:val="single" w:sz="4" w:space="0" w:color="auto"/>
              <w:right w:val="nil"/>
            </w:tcBorders>
            <w:shd w:val="clear" w:color="auto" w:fill="auto"/>
          </w:tcPr>
          <w:p w14:paraId="21D63C8F" w14:textId="77777777" w:rsidR="004B655F" w:rsidRPr="0087171A" w:rsidRDefault="004B655F" w:rsidP="00CD64FB">
            <w:pPr>
              <w:spacing w:before="0" w:after="0" w:line="276" w:lineRule="auto"/>
              <w:cnfStyle w:val="000000000000" w:firstRow="0" w:lastRow="0" w:firstColumn="0" w:lastColumn="0" w:oddVBand="0" w:evenVBand="0" w:oddHBand="0" w:evenHBand="0" w:firstRowFirstColumn="0" w:firstRowLastColumn="0" w:lastRowFirstColumn="0" w:lastRowLastColumn="0"/>
              <w:rPr>
                <w:rFonts w:cstheme="minorHAnsi"/>
                <w:color w:val="303030"/>
                <w:sz w:val="18"/>
                <w:szCs w:val="18"/>
              </w:rPr>
            </w:pPr>
            <w:r>
              <w:rPr>
                <w:rFonts w:cstheme="minorHAnsi"/>
                <w:color w:val="303030"/>
                <w:sz w:val="18"/>
                <w:szCs w:val="18"/>
              </w:rPr>
              <w:t>Resources</w:t>
            </w:r>
          </w:p>
        </w:tc>
        <w:tc>
          <w:tcPr>
            <w:tcW w:w="5483" w:type="dxa"/>
            <w:tcBorders>
              <w:top w:val="single" w:sz="2" w:space="0" w:color="BFBFBF" w:themeColor="background2" w:themeShade="BF"/>
              <w:left w:val="nil"/>
              <w:bottom w:val="single" w:sz="4" w:space="0" w:color="auto"/>
              <w:right w:val="nil"/>
            </w:tcBorders>
            <w:shd w:val="clear" w:color="auto" w:fill="auto"/>
          </w:tcPr>
          <w:p w14:paraId="32DDF8F7" w14:textId="77777777" w:rsidR="004B655F" w:rsidRDefault="004B655F" w:rsidP="00CD64FB">
            <w:pPr>
              <w:spacing w:before="0" w:after="0" w:line="276" w:lineRule="auto"/>
              <w:cnfStyle w:val="000000000000" w:firstRow="0" w:lastRow="0" w:firstColumn="0" w:lastColumn="0" w:oddVBand="0" w:evenVBand="0" w:oddHBand="0" w:evenHBand="0" w:firstRowFirstColumn="0" w:firstRowLastColumn="0" w:lastRowFirstColumn="0" w:lastRowLastColumn="0"/>
              <w:rPr>
                <w:rFonts w:cstheme="minorHAnsi"/>
                <w:color w:val="303030"/>
                <w:sz w:val="18"/>
                <w:szCs w:val="18"/>
              </w:rPr>
            </w:pPr>
            <w:r>
              <w:rPr>
                <w:rFonts w:cstheme="minorHAnsi"/>
                <w:color w:val="303030"/>
                <w:sz w:val="18"/>
                <w:szCs w:val="18"/>
              </w:rPr>
              <w:t>Are there things you use which makes things easier for you?</w:t>
            </w:r>
          </w:p>
          <w:p w14:paraId="08A4EC5B" w14:textId="77777777" w:rsidR="004B655F" w:rsidRDefault="004B655F" w:rsidP="00CD64FB">
            <w:pPr>
              <w:spacing w:before="0" w:after="0" w:line="276" w:lineRule="auto"/>
              <w:cnfStyle w:val="000000000000" w:firstRow="0" w:lastRow="0" w:firstColumn="0" w:lastColumn="0" w:oddVBand="0" w:evenVBand="0" w:oddHBand="0" w:evenHBand="0" w:firstRowFirstColumn="0" w:firstRowLastColumn="0" w:lastRowFirstColumn="0" w:lastRowLastColumn="0"/>
              <w:rPr>
                <w:rFonts w:cstheme="minorHAnsi"/>
                <w:color w:val="303030"/>
                <w:sz w:val="18"/>
                <w:szCs w:val="18"/>
              </w:rPr>
            </w:pPr>
            <w:r>
              <w:rPr>
                <w:rFonts w:cstheme="minorHAnsi"/>
                <w:color w:val="303030"/>
                <w:sz w:val="18"/>
                <w:szCs w:val="18"/>
              </w:rPr>
              <w:t>Do you have any equipment/aids that help you?</w:t>
            </w:r>
          </w:p>
          <w:p w14:paraId="3A0C239E" w14:textId="4B14A766" w:rsidR="004B655F" w:rsidRDefault="249E2F1A" w:rsidP="3049AF9C">
            <w:pPr>
              <w:spacing w:before="0" w:after="0" w:line="276" w:lineRule="auto"/>
              <w:cnfStyle w:val="000000000000" w:firstRow="0" w:lastRow="0" w:firstColumn="0" w:lastColumn="0" w:oddVBand="0" w:evenVBand="0" w:oddHBand="0" w:evenHBand="0" w:firstRowFirstColumn="0" w:firstRowLastColumn="0" w:lastRowFirstColumn="0" w:lastRowLastColumn="0"/>
              <w:rPr>
                <w:color w:val="303030"/>
                <w:sz w:val="18"/>
                <w:szCs w:val="18"/>
              </w:rPr>
            </w:pPr>
            <w:r w:rsidRPr="3049AF9C">
              <w:rPr>
                <w:color w:val="303030"/>
                <w:sz w:val="18"/>
                <w:szCs w:val="18"/>
              </w:rPr>
              <w:t>How do you get by managing your ‘problem areas’</w:t>
            </w:r>
            <w:r w:rsidR="4FD497A4" w:rsidRPr="3049AF9C">
              <w:rPr>
                <w:color w:val="303030"/>
                <w:sz w:val="18"/>
                <w:szCs w:val="18"/>
              </w:rPr>
              <w:t>?</w:t>
            </w:r>
          </w:p>
        </w:tc>
      </w:tr>
      <w:tr w:rsidR="00C67D0F" w:rsidRPr="0087171A" w14:paraId="434C294A" w14:textId="77777777" w:rsidTr="3049AF9C">
        <w:trPr>
          <w:cnfStyle w:val="000000100000" w:firstRow="0" w:lastRow="0" w:firstColumn="0" w:lastColumn="0" w:oddVBand="0" w:evenVBand="0" w:oddHBand="1" w:evenHBand="0" w:firstRowFirstColumn="0" w:firstRowLastColumn="0" w:lastRowFirstColumn="0" w:lastRowLastColumn="0"/>
          <w:trHeight w:val="640"/>
        </w:trPr>
        <w:tc>
          <w:tcPr>
            <w:cnfStyle w:val="001000000000" w:firstRow="0" w:lastRow="0" w:firstColumn="1" w:lastColumn="0" w:oddVBand="0" w:evenVBand="0" w:oddHBand="0" w:evenHBand="0" w:firstRowFirstColumn="0" w:firstRowLastColumn="0" w:lastRowFirstColumn="0" w:lastRowLastColumn="0"/>
            <w:tcW w:w="2248" w:type="dxa"/>
            <w:vMerge w:val="restart"/>
            <w:tcBorders>
              <w:top w:val="single" w:sz="2" w:space="0" w:color="414E6D" w:themeColor="accent6" w:themeShade="BF"/>
              <w:bottom w:val="single" w:sz="2" w:space="0" w:color="414E6D" w:themeColor="accent6" w:themeShade="BF"/>
              <w:right w:val="nil"/>
            </w:tcBorders>
            <w:shd w:val="clear" w:color="auto" w:fill="944D6F"/>
            <w:vAlign w:val="center"/>
          </w:tcPr>
          <w:p w14:paraId="42FC6316" w14:textId="77777777" w:rsidR="00C67D0F" w:rsidRPr="00E36FE2" w:rsidRDefault="00C67D0F" w:rsidP="00CD64FB">
            <w:pPr>
              <w:pStyle w:val="Heading2"/>
              <w:spacing w:before="0" w:after="0" w:line="276" w:lineRule="auto"/>
              <w:jc w:val="center"/>
              <w:outlineLvl w:val="1"/>
              <w:rPr>
                <w:b/>
                <w:bCs/>
                <w:i w:val="0"/>
                <w:iCs w:val="0"/>
                <w:color w:val="FFFFFF" w:themeColor="background1"/>
                <w:sz w:val="20"/>
                <w:szCs w:val="20"/>
              </w:rPr>
            </w:pPr>
            <w:r w:rsidRPr="00E36FE2">
              <w:rPr>
                <w:i w:val="0"/>
                <w:iCs w:val="0"/>
                <w:color w:val="FFFFFF" w:themeColor="background1"/>
                <w:sz w:val="20"/>
                <w:szCs w:val="20"/>
              </w:rPr>
              <w:t>MIND</w:t>
            </w:r>
          </w:p>
        </w:tc>
        <w:tc>
          <w:tcPr>
            <w:tcW w:w="1762" w:type="dxa"/>
            <w:tcBorders>
              <w:top w:val="single" w:sz="4" w:space="0" w:color="auto"/>
              <w:left w:val="nil"/>
              <w:bottom w:val="single" w:sz="4" w:space="0" w:color="BFBFBF" w:themeColor="background2" w:themeShade="BF"/>
              <w:right w:val="nil"/>
            </w:tcBorders>
            <w:shd w:val="clear" w:color="auto" w:fill="auto"/>
          </w:tcPr>
          <w:p w14:paraId="67722406" w14:textId="77777777" w:rsidR="00C67D0F" w:rsidRPr="00245F78" w:rsidRDefault="00C67D0F" w:rsidP="00CD64FB">
            <w:pPr>
              <w:spacing w:before="0" w:after="0" w:line="276" w:lineRule="auto"/>
              <w:cnfStyle w:val="000000100000" w:firstRow="0" w:lastRow="0" w:firstColumn="0" w:lastColumn="0" w:oddVBand="0" w:evenVBand="0" w:oddHBand="1" w:evenHBand="0" w:firstRowFirstColumn="0" w:firstRowLastColumn="0" w:lastRowFirstColumn="0" w:lastRowLastColumn="0"/>
              <w:rPr>
                <w:rFonts w:cstheme="minorHAnsi"/>
                <w:color w:val="303030"/>
                <w:sz w:val="18"/>
                <w:szCs w:val="18"/>
              </w:rPr>
            </w:pPr>
            <w:r w:rsidRPr="00245F78">
              <w:rPr>
                <w:rFonts w:cstheme="minorHAnsi"/>
                <w:color w:val="303030"/>
                <w:sz w:val="18"/>
                <w:szCs w:val="18"/>
              </w:rPr>
              <w:t>Feelings</w:t>
            </w:r>
          </w:p>
        </w:tc>
        <w:tc>
          <w:tcPr>
            <w:tcW w:w="5483" w:type="dxa"/>
            <w:tcBorders>
              <w:top w:val="single" w:sz="4" w:space="0" w:color="auto"/>
              <w:left w:val="nil"/>
              <w:bottom w:val="single" w:sz="4" w:space="0" w:color="BFBFBF" w:themeColor="background2" w:themeShade="BF"/>
              <w:right w:val="nil"/>
            </w:tcBorders>
            <w:shd w:val="clear" w:color="auto" w:fill="auto"/>
          </w:tcPr>
          <w:p w14:paraId="20DCDCA3" w14:textId="7CCDD9B9" w:rsidR="00C67D0F" w:rsidRPr="00245F78" w:rsidRDefault="00C67D0F" w:rsidP="00CD64FB">
            <w:pPr>
              <w:spacing w:before="0" w:after="0" w:line="276" w:lineRule="auto"/>
              <w:cnfStyle w:val="000000100000" w:firstRow="0" w:lastRow="0" w:firstColumn="0" w:lastColumn="0" w:oddVBand="0" w:evenVBand="0" w:oddHBand="1" w:evenHBand="0" w:firstRowFirstColumn="0" w:firstRowLastColumn="0" w:lastRowFirstColumn="0" w:lastRowLastColumn="0"/>
              <w:rPr>
                <w:rFonts w:cstheme="minorHAnsi"/>
                <w:color w:val="303030"/>
                <w:sz w:val="18"/>
                <w:szCs w:val="18"/>
              </w:rPr>
            </w:pPr>
            <w:r w:rsidRPr="004F620B">
              <w:rPr>
                <w:rFonts w:cstheme="minorHAnsi"/>
                <w:color w:val="303030"/>
                <w:sz w:val="18"/>
                <w:szCs w:val="18"/>
              </w:rPr>
              <w:t>How</w:t>
            </w:r>
            <w:r w:rsidR="00351664" w:rsidRPr="004F620B">
              <w:rPr>
                <w:rFonts w:cstheme="minorHAnsi"/>
                <w:color w:val="303030"/>
                <w:sz w:val="18"/>
                <w:szCs w:val="18"/>
              </w:rPr>
              <w:t xml:space="preserve"> do you feel you are managing?</w:t>
            </w:r>
            <w:r w:rsidR="00351664">
              <w:rPr>
                <w:rFonts w:cstheme="minorHAnsi"/>
                <w:color w:val="303030"/>
                <w:sz w:val="18"/>
                <w:szCs w:val="18"/>
              </w:rPr>
              <w:t xml:space="preserve"> </w:t>
            </w:r>
          </w:p>
          <w:p w14:paraId="5409269D" w14:textId="77777777" w:rsidR="00C67D0F" w:rsidRPr="00245F78" w:rsidRDefault="00C67D0F" w:rsidP="00CD64FB">
            <w:pPr>
              <w:spacing w:before="0" w:after="0" w:line="276" w:lineRule="auto"/>
              <w:cnfStyle w:val="000000100000" w:firstRow="0" w:lastRow="0" w:firstColumn="0" w:lastColumn="0" w:oddVBand="0" w:evenVBand="0" w:oddHBand="1" w:evenHBand="0" w:firstRowFirstColumn="0" w:firstRowLastColumn="0" w:lastRowFirstColumn="0" w:lastRowLastColumn="0"/>
              <w:rPr>
                <w:rFonts w:cstheme="minorHAnsi"/>
                <w:color w:val="303030"/>
                <w:sz w:val="18"/>
                <w:szCs w:val="18"/>
              </w:rPr>
            </w:pPr>
            <w:r w:rsidRPr="00245F78">
              <w:rPr>
                <w:rFonts w:cstheme="minorHAnsi"/>
                <w:color w:val="303030"/>
                <w:sz w:val="18"/>
                <w:szCs w:val="18"/>
              </w:rPr>
              <w:t xml:space="preserve">What are you feeling good about? </w:t>
            </w:r>
          </w:p>
          <w:p w14:paraId="7E1B4739" w14:textId="77777777" w:rsidR="00C67D0F" w:rsidRPr="00245F78" w:rsidRDefault="00C67D0F" w:rsidP="00CD64FB">
            <w:pPr>
              <w:spacing w:before="0" w:after="0" w:line="276" w:lineRule="auto"/>
              <w:cnfStyle w:val="000000100000" w:firstRow="0" w:lastRow="0" w:firstColumn="0" w:lastColumn="0" w:oddVBand="0" w:evenVBand="0" w:oddHBand="1" w:evenHBand="0" w:firstRowFirstColumn="0" w:firstRowLastColumn="0" w:lastRowFirstColumn="0" w:lastRowLastColumn="0"/>
              <w:rPr>
                <w:rFonts w:cstheme="minorHAnsi"/>
                <w:color w:val="303030"/>
                <w:sz w:val="18"/>
                <w:szCs w:val="18"/>
              </w:rPr>
            </w:pPr>
            <w:r w:rsidRPr="00245F78">
              <w:rPr>
                <w:rFonts w:cstheme="minorHAnsi"/>
                <w:color w:val="303030"/>
                <w:sz w:val="18"/>
                <w:szCs w:val="18"/>
              </w:rPr>
              <w:t>What is something that you do to feel good?</w:t>
            </w:r>
          </w:p>
          <w:p w14:paraId="77884F03" w14:textId="77777777" w:rsidR="00C67D0F" w:rsidRPr="00245F78" w:rsidRDefault="00C67D0F" w:rsidP="00CD64FB">
            <w:pPr>
              <w:spacing w:before="0" w:after="0" w:line="276" w:lineRule="auto"/>
              <w:cnfStyle w:val="000000100000" w:firstRow="0" w:lastRow="0" w:firstColumn="0" w:lastColumn="0" w:oddVBand="0" w:evenVBand="0" w:oddHBand="1" w:evenHBand="0" w:firstRowFirstColumn="0" w:firstRowLastColumn="0" w:lastRowFirstColumn="0" w:lastRowLastColumn="0"/>
              <w:rPr>
                <w:rFonts w:cstheme="minorHAnsi"/>
                <w:color w:val="303030"/>
                <w:sz w:val="18"/>
                <w:szCs w:val="18"/>
              </w:rPr>
            </w:pPr>
            <w:r w:rsidRPr="00245F78">
              <w:rPr>
                <w:rFonts w:cstheme="minorHAnsi"/>
                <w:color w:val="303030"/>
                <w:sz w:val="18"/>
                <w:szCs w:val="18"/>
              </w:rPr>
              <w:t>What is working well at the moment?</w:t>
            </w:r>
          </w:p>
        </w:tc>
      </w:tr>
      <w:tr w:rsidR="00C67D0F" w:rsidRPr="00B717D9" w14:paraId="3D083BCA" w14:textId="77777777" w:rsidTr="3049AF9C">
        <w:trPr>
          <w:trHeight w:val="586"/>
        </w:trPr>
        <w:tc>
          <w:tcPr>
            <w:cnfStyle w:val="001000000000" w:firstRow="0" w:lastRow="0" w:firstColumn="1" w:lastColumn="0" w:oddVBand="0" w:evenVBand="0" w:oddHBand="0" w:evenHBand="0" w:firstRowFirstColumn="0" w:firstRowLastColumn="0" w:lastRowFirstColumn="0" w:lastRowLastColumn="0"/>
            <w:tcW w:w="2248" w:type="dxa"/>
            <w:vMerge/>
            <w:vAlign w:val="center"/>
          </w:tcPr>
          <w:p w14:paraId="5BD8D7D2" w14:textId="77777777" w:rsidR="00C67D0F" w:rsidRPr="00E36FE2" w:rsidRDefault="00C67D0F" w:rsidP="00CD64FB">
            <w:pPr>
              <w:pStyle w:val="Heading2"/>
              <w:spacing w:before="0" w:after="0" w:line="276" w:lineRule="auto"/>
              <w:jc w:val="center"/>
              <w:outlineLvl w:val="1"/>
              <w:rPr>
                <w:b/>
                <w:bCs/>
                <w:i w:val="0"/>
                <w:iCs w:val="0"/>
                <w:color w:val="FFFFFF" w:themeColor="background1"/>
                <w:sz w:val="20"/>
                <w:szCs w:val="20"/>
              </w:rPr>
            </w:pPr>
          </w:p>
        </w:tc>
        <w:tc>
          <w:tcPr>
            <w:tcW w:w="1762" w:type="dxa"/>
            <w:tcBorders>
              <w:top w:val="single" w:sz="4" w:space="0" w:color="BFBFBF" w:themeColor="background2" w:themeShade="BF"/>
              <w:left w:val="nil"/>
              <w:bottom w:val="single" w:sz="2" w:space="0" w:color="BFBFBF" w:themeColor="background2" w:themeShade="BF"/>
              <w:right w:val="nil"/>
            </w:tcBorders>
            <w:shd w:val="clear" w:color="auto" w:fill="auto"/>
          </w:tcPr>
          <w:p w14:paraId="28DC6842" w14:textId="77777777" w:rsidR="00C67D0F" w:rsidRPr="0087171A" w:rsidRDefault="00C67D0F" w:rsidP="00CD64FB">
            <w:pPr>
              <w:spacing w:before="0" w:after="0" w:line="276" w:lineRule="auto"/>
              <w:cnfStyle w:val="000000000000" w:firstRow="0" w:lastRow="0" w:firstColumn="0" w:lastColumn="0" w:oddVBand="0" w:evenVBand="0" w:oddHBand="0" w:evenHBand="0" w:firstRowFirstColumn="0" w:firstRowLastColumn="0" w:lastRowFirstColumn="0" w:lastRowLastColumn="0"/>
              <w:rPr>
                <w:rFonts w:cstheme="minorHAnsi"/>
                <w:color w:val="303030"/>
                <w:sz w:val="18"/>
                <w:szCs w:val="18"/>
              </w:rPr>
            </w:pPr>
            <w:r w:rsidRPr="0087171A">
              <w:rPr>
                <w:rFonts w:cstheme="minorHAnsi"/>
                <w:color w:val="303030"/>
                <w:sz w:val="18"/>
                <w:szCs w:val="18"/>
              </w:rPr>
              <w:t>State of mind</w:t>
            </w:r>
          </w:p>
        </w:tc>
        <w:tc>
          <w:tcPr>
            <w:tcW w:w="5483" w:type="dxa"/>
            <w:tcBorders>
              <w:top w:val="single" w:sz="4" w:space="0" w:color="BFBFBF" w:themeColor="background2" w:themeShade="BF"/>
              <w:left w:val="nil"/>
              <w:bottom w:val="single" w:sz="2" w:space="0" w:color="BFBFBF" w:themeColor="background2" w:themeShade="BF"/>
              <w:right w:val="nil"/>
            </w:tcBorders>
            <w:shd w:val="clear" w:color="auto" w:fill="auto"/>
          </w:tcPr>
          <w:p w14:paraId="1ADC40C5" w14:textId="1621630E" w:rsidR="00D6407C" w:rsidRDefault="003939CD" w:rsidP="00CD64FB">
            <w:pPr>
              <w:spacing w:before="0" w:after="0" w:line="276" w:lineRule="auto"/>
              <w:cnfStyle w:val="000000000000" w:firstRow="0" w:lastRow="0" w:firstColumn="0" w:lastColumn="0" w:oddVBand="0" w:evenVBand="0" w:oddHBand="0" w:evenHBand="0" w:firstRowFirstColumn="0" w:firstRowLastColumn="0" w:lastRowFirstColumn="0" w:lastRowLastColumn="0"/>
              <w:rPr>
                <w:rFonts w:cstheme="minorHAnsi"/>
                <w:color w:val="303030"/>
                <w:sz w:val="18"/>
                <w:szCs w:val="18"/>
              </w:rPr>
            </w:pPr>
            <w:r>
              <w:rPr>
                <w:rFonts w:cstheme="minorHAnsi"/>
                <w:color w:val="303030"/>
                <w:sz w:val="18"/>
                <w:szCs w:val="18"/>
              </w:rPr>
              <w:t>What is your favourite part of the day? Why?</w:t>
            </w:r>
          </w:p>
          <w:p w14:paraId="19E1DB3E" w14:textId="6474FA21" w:rsidR="007D0031" w:rsidRDefault="007D0031" w:rsidP="00CD64FB">
            <w:pPr>
              <w:spacing w:before="0" w:after="0" w:line="276" w:lineRule="auto"/>
              <w:cnfStyle w:val="000000000000" w:firstRow="0" w:lastRow="0" w:firstColumn="0" w:lastColumn="0" w:oddVBand="0" w:evenVBand="0" w:oddHBand="0" w:evenHBand="0" w:firstRowFirstColumn="0" w:firstRowLastColumn="0" w:lastRowFirstColumn="0" w:lastRowLastColumn="0"/>
              <w:rPr>
                <w:rFonts w:cstheme="minorHAnsi"/>
                <w:color w:val="303030"/>
                <w:sz w:val="18"/>
                <w:szCs w:val="18"/>
              </w:rPr>
            </w:pPr>
            <w:r>
              <w:rPr>
                <w:rFonts w:cstheme="minorHAnsi"/>
                <w:color w:val="303030"/>
                <w:sz w:val="18"/>
                <w:szCs w:val="18"/>
              </w:rPr>
              <w:t>What do you like to do/achieve?</w:t>
            </w:r>
          </w:p>
          <w:p w14:paraId="2A988511" w14:textId="220E54E9" w:rsidR="00C67D0F" w:rsidRPr="00B717D9" w:rsidRDefault="00C67D0F" w:rsidP="00CD64FB">
            <w:pPr>
              <w:spacing w:before="0" w:after="0" w:line="276" w:lineRule="auto"/>
              <w:cnfStyle w:val="000000000000" w:firstRow="0" w:lastRow="0" w:firstColumn="0" w:lastColumn="0" w:oddVBand="0" w:evenVBand="0" w:oddHBand="0" w:evenHBand="0" w:firstRowFirstColumn="0" w:firstRowLastColumn="0" w:lastRowFirstColumn="0" w:lastRowLastColumn="0"/>
              <w:rPr>
                <w:rFonts w:cstheme="minorHAnsi"/>
                <w:color w:val="303030"/>
                <w:sz w:val="18"/>
                <w:szCs w:val="18"/>
              </w:rPr>
            </w:pPr>
            <w:r w:rsidRPr="00B717D9">
              <w:rPr>
                <w:rFonts w:cstheme="minorHAnsi"/>
                <w:color w:val="303030"/>
                <w:sz w:val="18"/>
                <w:szCs w:val="18"/>
              </w:rPr>
              <w:t xml:space="preserve">How do you feel when you wake up in the morning? </w:t>
            </w:r>
          </w:p>
          <w:p w14:paraId="3835B5E4" w14:textId="77777777" w:rsidR="00C67D0F" w:rsidRPr="00B717D9" w:rsidRDefault="00C67D0F" w:rsidP="00CD64FB">
            <w:pPr>
              <w:spacing w:before="0" w:after="0" w:line="276" w:lineRule="auto"/>
              <w:cnfStyle w:val="000000000000" w:firstRow="0" w:lastRow="0" w:firstColumn="0" w:lastColumn="0" w:oddVBand="0" w:evenVBand="0" w:oddHBand="0" w:evenHBand="0" w:firstRowFirstColumn="0" w:firstRowLastColumn="0" w:lastRowFirstColumn="0" w:lastRowLastColumn="0"/>
              <w:rPr>
                <w:rFonts w:cstheme="minorHAnsi"/>
                <w:color w:val="303030"/>
                <w:sz w:val="18"/>
                <w:szCs w:val="18"/>
              </w:rPr>
            </w:pPr>
            <w:r w:rsidRPr="00B717D9">
              <w:rPr>
                <w:rFonts w:cstheme="minorHAnsi"/>
                <w:color w:val="303030"/>
                <w:sz w:val="18"/>
                <w:szCs w:val="18"/>
              </w:rPr>
              <w:t xml:space="preserve">How do you feel when you go to bed at night? </w:t>
            </w:r>
          </w:p>
          <w:p w14:paraId="49FAFEA7" w14:textId="4DCC4CDA" w:rsidR="00623D47" w:rsidRPr="007D0031" w:rsidRDefault="004E5372" w:rsidP="00CD64FB">
            <w:pPr>
              <w:spacing w:before="0" w:after="0" w:line="276" w:lineRule="auto"/>
              <w:cnfStyle w:val="000000000000" w:firstRow="0" w:lastRow="0" w:firstColumn="0" w:lastColumn="0" w:oddVBand="0" w:evenVBand="0" w:oddHBand="0" w:evenHBand="0" w:firstRowFirstColumn="0" w:firstRowLastColumn="0" w:lastRowFirstColumn="0" w:lastRowLastColumn="0"/>
              <w:rPr>
                <w:color w:val="303030"/>
                <w:sz w:val="18"/>
                <w:szCs w:val="18"/>
              </w:rPr>
            </w:pPr>
            <w:r>
              <w:rPr>
                <w:color w:val="303030"/>
                <w:sz w:val="18"/>
                <w:szCs w:val="18"/>
              </w:rPr>
              <w:t>Do you feel like you get enough sleep?</w:t>
            </w:r>
            <w:r w:rsidR="00C67D0F" w:rsidRPr="2238197C">
              <w:rPr>
                <w:color w:val="303030"/>
                <w:sz w:val="18"/>
                <w:szCs w:val="18"/>
              </w:rPr>
              <w:t xml:space="preserve"> </w:t>
            </w:r>
            <w:r w:rsidR="00623D47">
              <w:rPr>
                <w:rFonts w:cstheme="minorHAnsi"/>
                <w:color w:val="303030"/>
                <w:sz w:val="18"/>
                <w:szCs w:val="18"/>
              </w:rPr>
              <w:t xml:space="preserve"> </w:t>
            </w:r>
          </w:p>
        </w:tc>
      </w:tr>
      <w:tr w:rsidR="00C67D0F" w:rsidRPr="00B717D9" w14:paraId="68C3E702" w14:textId="77777777" w:rsidTr="3049AF9C">
        <w:trPr>
          <w:cnfStyle w:val="000000100000" w:firstRow="0" w:lastRow="0" w:firstColumn="0" w:lastColumn="0" w:oddVBand="0" w:evenVBand="0" w:oddHBand="1" w:evenHBand="0" w:firstRowFirstColumn="0" w:firstRowLastColumn="0" w:lastRowFirstColumn="0" w:lastRowLastColumn="0"/>
          <w:trHeight w:val="640"/>
        </w:trPr>
        <w:tc>
          <w:tcPr>
            <w:cnfStyle w:val="001000000000" w:firstRow="0" w:lastRow="0" w:firstColumn="1" w:lastColumn="0" w:oddVBand="0" w:evenVBand="0" w:oddHBand="0" w:evenHBand="0" w:firstRowFirstColumn="0" w:firstRowLastColumn="0" w:lastRowFirstColumn="0" w:lastRowLastColumn="0"/>
            <w:tcW w:w="2248" w:type="dxa"/>
            <w:vMerge/>
            <w:vAlign w:val="center"/>
          </w:tcPr>
          <w:p w14:paraId="7FEA762B" w14:textId="77777777" w:rsidR="00C67D0F" w:rsidRPr="00E36FE2" w:rsidRDefault="00C67D0F" w:rsidP="00CD64FB">
            <w:pPr>
              <w:pStyle w:val="Heading2"/>
              <w:spacing w:before="0" w:after="0" w:line="276" w:lineRule="auto"/>
              <w:jc w:val="center"/>
              <w:outlineLvl w:val="1"/>
              <w:rPr>
                <w:b/>
                <w:bCs/>
                <w:i w:val="0"/>
                <w:iCs w:val="0"/>
                <w:color w:val="FFFFFF" w:themeColor="background1"/>
                <w:sz w:val="20"/>
                <w:szCs w:val="20"/>
              </w:rPr>
            </w:pPr>
          </w:p>
        </w:tc>
        <w:tc>
          <w:tcPr>
            <w:tcW w:w="1762" w:type="dxa"/>
            <w:tcBorders>
              <w:top w:val="single" w:sz="2" w:space="0" w:color="BFBFBF" w:themeColor="background2" w:themeShade="BF"/>
              <w:left w:val="nil"/>
              <w:bottom w:val="single" w:sz="2" w:space="0" w:color="414E6D" w:themeColor="accent6" w:themeShade="BF"/>
              <w:right w:val="nil"/>
            </w:tcBorders>
            <w:shd w:val="clear" w:color="auto" w:fill="auto"/>
          </w:tcPr>
          <w:p w14:paraId="60C43BE4" w14:textId="77777777" w:rsidR="00C67D0F" w:rsidRPr="004F620B" w:rsidRDefault="00C67D0F" w:rsidP="00CD64FB">
            <w:pPr>
              <w:spacing w:before="0" w:after="0" w:line="276" w:lineRule="auto"/>
              <w:cnfStyle w:val="000000100000" w:firstRow="0" w:lastRow="0" w:firstColumn="0" w:lastColumn="0" w:oddVBand="0" w:evenVBand="0" w:oddHBand="1" w:evenHBand="0" w:firstRowFirstColumn="0" w:firstRowLastColumn="0" w:lastRowFirstColumn="0" w:lastRowLastColumn="0"/>
              <w:rPr>
                <w:rFonts w:cstheme="minorHAnsi"/>
                <w:color w:val="303030"/>
                <w:sz w:val="18"/>
                <w:szCs w:val="18"/>
              </w:rPr>
            </w:pPr>
            <w:r w:rsidRPr="004F620B">
              <w:rPr>
                <w:rFonts w:cstheme="minorHAnsi"/>
                <w:color w:val="303030"/>
                <w:sz w:val="18"/>
                <w:szCs w:val="18"/>
              </w:rPr>
              <w:t>Stimulation</w:t>
            </w:r>
          </w:p>
        </w:tc>
        <w:tc>
          <w:tcPr>
            <w:tcW w:w="5483" w:type="dxa"/>
            <w:tcBorders>
              <w:top w:val="single" w:sz="2" w:space="0" w:color="BFBFBF" w:themeColor="background2" w:themeShade="BF"/>
              <w:left w:val="nil"/>
              <w:bottom w:val="single" w:sz="2" w:space="0" w:color="414E6D" w:themeColor="accent6" w:themeShade="BF"/>
              <w:right w:val="nil"/>
            </w:tcBorders>
            <w:shd w:val="clear" w:color="auto" w:fill="auto"/>
          </w:tcPr>
          <w:p w14:paraId="633A85CC" w14:textId="77777777" w:rsidR="00C67D0F" w:rsidRPr="004F620B" w:rsidRDefault="00C67D0F" w:rsidP="00CD64FB">
            <w:pPr>
              <w:spacing w:before="0" w:after="0" w:line="276" w:lineRule="auto"/>
              <w:cnfStyle w:val="000000100000" w:firstRow="0" w:lastRow="0" w:firstColumn="0" w:lastColumn="0" w:oddVBand="0" w:evenVBand="0" w:oddHBand="1" w:evenHBand="0" w:firstRowFirstColumn="0" w:firstRowLastColumn="0" w:lastRowFirstColumn="0" w:lastRowLastColumn="0"/>
              <w:rPr>
                <w:rFonts w:cstheme="minorHAnsi"/>
                <w:color w:val="303030"/>
                <w:sz w:val="18"/>
                <w:szCs w:val="18"/>
              </w:rPr>
            </w:pPr>
            <w:r w:rsidRPr="004F620B">
              <w:rPr>
                <w:rFonts w:cstheme="minorHAnsi"/>
                <w:color w:val="303030"/>
                <w:sz w:val="18"/>
                <w:szCs w:val="18"/>
              </w:rPr>
              <w:t>What activities stimulate your mind?</w:t>
            </w:r>
          </w:p>
          <w:p w14:paraId="572BD97F" w14:textId="4FA6B626" w:rsidR="00C67D0F" w:rsidRPr="004F620B" w:rsidRDefault="00E767E7" w:rsidP="00CD64FB">
            <w:pPr>
              <w:spacing w:before="0" w:after="0" w:line="276" w:lineRule="auto"/>
              <w:cnfStyle w:val="000000100000" w:firstRow="0" w:lastRow="0" w:firstColumn="0" w:lastColumn="0" w:oddVBand="0" w:evenVBand="0" w:oddHBand="1" w:evenHBand="0" w:firstRowFirstColumn="0" w:firstRowLastColumn="0" w:lastRowFirstColumn="0" w:lastRowLastColumn="0"/>
              <w:rPr>
                <w:rFonts w:cstheme="minorHAnsi"/>
                <w:color w:val="303030"/>
                <w:sz w:val="18"/>
                <w:szCs w:val="18"/>
              </w:rPr>
            </w:pPr>
            <w:r w:rsidRPr="004F620B">
              <w:rPr>
                <w:rFonts w:cstheme="minorHAnsi"/>
                <w:color w:val="303030"/>
                <w:sz w:val="18"/>
                <w:szCs w:val="18"/>
              </w:rPr>
              <w:t>Is there</w:t>
            </w:r>
            <w:r w:rsidR="00C67D0F" w:rsidRPr="004F620B">
              <w:rPr>
                <w:rFonts w:cstheme="minorHAnsi"/>
                <w:color w:val="303030"/>
                <w:sz w:val="18"/>
                <w:szCs w:val="18"/>
              </w:rPr>
              <w:t xml:space="preserve"> something new that you would like to try?</w:t>
            </w:r>
          </w:p>
          <w:p w14:paraId="4843B6AD" w14:textId="77777777" w:rsidR="00C67D0F" w:rsidRPr="004F620B" w:rsidRDefault="00C67D0F" w:rsidP="00CD64FB">
            <w:pPr>
              <w:spacing w:before="0" w:after="0" w:line="276" w:lineRule="auto"/>
              <w:cnfStyle w:val="000000100000" w:firstRow="0" w:lastRow="0" w:firstColumn="0" w:lastColumn="0" w:oddVBand="0" w:evenVBand="0" w:oddHBand="1" w:evenHBand="0" w:firstRowFirstColumn="0" w:firstRowLastColumn="0" w:lastRowFirstColumn="0" w:lastRowLastColumn="0"/>
              <w:rPr>
                <w:rFonts w:cstheme="minorHAnsi"/>
                <w:color w:val="303030"/>
                <w:sz w:val="18"/>
                <w:szCs w:val="18"/>
              </w:rPr>
            </w:pPr>
            <w:r w:rsidRPr="004F620B">
              <w:rPr>
                <w:rFonts w:cstheme="minorHAnsi"/>
                <w:color w:val="303030"/>
                <w:sz w:val="18"/>
                <w:szCs w:val="18"/>
              </w:rPr>
              <w:t xml:space="preserve">When was the last time you learnt something new/re-learnt something? </w:t>
            </w:r>
          </w:p>
        </w:tc>
      </w:tr>
      <w:tr w:rsidR="00C67D0F" w:rsidRPr="0087171A" w14:paraId="5EA1EAD8" w14:textId="77777777" w:rsidTr="00CE4C66">
        <w:trPr>
          <w:trHeight w:val="640"/>
        </w:trPr>
        <w:tc>
          <w:tcPr>
            <w:cnfStyle w:val="001000000000" w:firstRow="0" w:lastRow="0" w:firstColumn="1" w:lastColumn="0" w:oddVBand="0" w:evenVBand="0" w:oddHBand="0" w:evenHBand="0" w:firstRowFirstColumn="0" w:firstRowLastColumn="0" w:lastRowFirstColumn="0" w:lastRowLastColumn="0"/>
            <w:tcW w:w="2248" w:type="dxa"/>
            <w:vMerge w:val="restart"/>
            <w:tcBorders>
              <w:top w:val="single" w:sz="2" w:space="0" w:color="414E6D" w:themeColor="accent6" w:themeShade="BF"/>
              <w:right w:val="nil"/>
            </w:tcBorders>
            <w:shd w:val="clear" w:color="auto" w:fill="5A6D94"/>
            <w:vAlign w:val="center"/>
          </w:tcPr>
          <w:p w14:paraId="3E82219A" w14:textId="77777777" w:rsidR="00C67D0F" w:rsidRPr="00E36FE2" w:rsidRDefault="00C67D0F" w:rsidP="00CD64FB">
            <w:pPr>
              <w:pStyle w:val="Heading2"/>
              <w:spacing w:before="0" w:after="0" w:line="276" w:lineRule="auto"/>
              <w:jc w:val="center"/>
              <w:outlineLvl w:val="1"/>
              <w:rPr>
                <w:b/>
                <w:bCs/>
                <w:i w:val="0"/>
                <w:iCs w:val="0"/>
                <w:color w:val="FFFFFF" w:themeColor="background1"/>
                <w:sz w:val="20"/>
                <w:szCs w:val="20"/>
              </w:rPr>
            </w:pPr>
            <w:r w:rsidRPr="00E36FE2">
              <w:rPr>
                <w:b/>
                <w:bCs/>
                <w:i w:val="0"/>
                <w:iCs w:val="0"/>
                <w:color w:val="FFFFFF" w:themeColor="background1"/>
                <w:sz w:val="20"/>
                <w:szCs w:val="20"/>
              </w:rPr>
              <w:t>BODY</w:t>
            </w:r>
          </w:p>
        </w:tc>
        <w:tc>
          <w:tcPr>
            <w:tcW w:w="1762" w:type="dxa"/>
            <w:tcBorders>
              <w:top w:val="single" w:sz="2" w:space="0" w:color="414E6D" w:themeColor="accent6" w:themeShade="BF"/>
              <w:left w:val="nil"/>
              <w:bottom w:val="single" w:sz="2" w:space="0" w:color="BFBFBF" w:themeColor="background2" w:themeShade="BF"/>
              <w:right w:val="nil"/>
            </w:tcBorders>
            <w:shd w:val="clear" w:color="auto" w:fill="auto"/>
          </w:tcPr>
          <w:p w14:paraId="214FDDAD" w14:textId="77777777" w:rsidR="00C67D0F" w:rsidRPr="0087171A" w:rsidRDefault="00C67D0F" w:rsidP="00CD64FB">
            <w:pPr>
              <w:spacing w:before="0" w:after="0" w:line="276" w:lineRule="auto"/>
              <w:cnfStyle w:val="000000000000" w:firstRow="0" w:lastRow="0" w:firstColumn="0" w:lastColumn="0" w:oddVBand="0" w:evenVBand="0" w:oddHBand="0" w:evenHBand="0" w:firstRowFirstColumn="0" w:firstRowLastColumn="0" w:lastRowFirstColumn="0" w:lastRowLastColumn="0"/>
              <w:rPr>
                <w:rFonts w:cstheme="minorHAnsi"/>
                <w:color w:val="303030"/>
                <w:sz w:val="18"/>
                <w:szCs w:val="18"/>
              </w:rPr>
            </w:pPr>
            <w:r w:rsidRPr="0087171A">
              <w:rPr>
                <w:rFonts w:cstheme="minorHAnsi"/>
                <w:color w:val="303030"/>
                <w:sz w:val="18"/>
                <w:szCs w:val="18"/>
              </w:rPr>
              <w:t>Nutrition</w:t>
            </w:r>
          </w:p>
        </w:tc>
        <w:tc>
          <w:tcPr>
            <w:tcW w:w="5483" w:type="dxa"/>
            <w:tcBorders>
              <w:top w:val="single" w:sz="2" w:space="0" w:color="414E6D" w:themeColor="accent6" w:themeShade="BF"/>
              <w:left w:val="nil"/>
              <w:bottom w:val="single" w:sz="2" w:space="0" w:color="BFBFBF" w:themeColor="background2" w:themeShade="BF"/>
              <w:right w:val="nil"/>
            </w:tcBorders>
            <w:shd w:val="clear" w:color="auto" w:fill="auto"/>
          </w:tcPr>
          <w:p w14:paraId="5FAC8257" w14:textId="6188BEED" w:rsidR="009A7AA4" w:rsidRPr="00367FA9" w:rsidRDefault="009A7AA4" w:rsidP="009A7AA4">
            <w:pPr>
              <w:spacing w:before="0" w:after="0" w:line="276" w:lineRule="auto"/>
              <w:cnfStyle w:val="000000000000" w:firstRow="0" w:lastRow="0" w:firstColumn="0" w:lastColumn="0" w:oddVBand="0" w:evenVBand="0" w:oddHBand="0" w:evenHBand="0" w:firstRowFirstColumn="0" w:firstRowLastColumn="0" w:lastRowFirstColumn="0" w:lastRowLastColumn="0"/>
              <w:rPr>
                <w:rFonts w:cstheme="minorHAnsi"/>
                <w:color w:val="303030"/>
                <w:sz w:val="18"/>
                <w:szCs w:val="18"/>
              </w:rPr>
            </w:pPr>
            <w:r w:rsidRPr="00367FA9">
              <w:rPr>
                <w:rFonts w:cstheme="minorHAnsi"/>
                <w:color w:val="303030"/>
                <w:sz w:val="18"/>
                <w:szCs w:val="18"/>
              </w:rPr>
              <w:t xml:space="preserve">Do you feel like you are eating </w:t>
            </w:r>
            <w:r w:rsidR="00031BAE" w:rsidRPr="00367FA9">
              <w:rPr>
                <w:rFonts w:cstheme="minorHAnsi"/>
                <w:color w:val="303030"/>
                <w:sz w:val="18"/>
                <w:szCs w:val="18"/>
              </w:rPr>
              <w:t>well</w:t>
            </w:r>
            <w:r w:rsidRPr="00367FA9">
              <w:rPr>
                <w:rFonts w:cstheme="minorHAnsi"/>
                <w:color w:val="303030"/>
                <w:sz w:val="18"/>
                <w:szCs w:val="18"/>
              </w:rPr>
              <w:t xml:space="preserve">? </w:t>
            </w:r>
          </w:p>
          <w:p w14:paraId="25BBCF78" w14:textId="16CBB4D4" w:rsidR="003208F6" w:rsidRPr="004F620B" w:rsidRDefault="003208F6" w:rsidP="009A7AA4">
            <w:pPr>
              <w:spacing w:before="0" w:after="0" w:line="276" w:lineRule="auto"/>
              <w:cnfStyle w:val="000000000000" w:firstRow="0" w:lastRow="0" w:firstColumn="0" w:lastColumn="0" w:oddVBand="0" w:evenVBand="0" w:oddHBand="0" w:evenHBand="0" w:firstRowFirstColumn="0" w:firstRowLastColumn="0" w:lastRowFirstColumn="0" w:lastRowLastColumn="0"/>
              <w:rPr>
                <w:rFonts w:cstheme="minorHAnsi"/>
                <w:color w:val="303030"/>
                <w:sz w:val="18"/>
                <w:szCs w:val="18"/>
              </w:rPr>
            </w:pPr>
            <w:r w:rsidRPr="00367FA9">
              <w:rPr>
                <w:rFonts w:cstheme="minorHAnsi"/>
                <w:color w:val="303030"/>
                <w:sz w:val="18"/>
                <w:szCs w:val="18"/>
              </w:rPr>
              <w:t>What do you like eating?</w:t>
            </w:r>
            <w:r>
              <w:rPr>
                <w:rFonts w:cstheme="minorHAnsi"/>
                <w:color w:val="303030"/>
                <w:sz w:val="18"/>
                <w:szCs w:val="18"/>
              </w:rPr>
              <w:t xml:space="preserve"> </w:t>
            </w:r>
          </w:p>
          <w:p w14:paraId="431BC031" w14:textId="1AA8FADC" w:rsidR="009A7AA4" w:rsidRPr="004F620B" w:rsidRDefault="009A7AA4" w:rsidP="009A7AA4">
            <w:pPr>
              <w:spacing w:before="0" w:after="0" w:line="276" w:lineRule="auto"/>
              <w:cnfStyle w:val="000000000000" w:firstRow="0" w:lastRow="0" w:firstColumn="0" w:lastColumn="0" w:oddVBand="0" w:evenVBand="0" w:oddHBand="0" w:evenHBand="0" w:firstRowFirstColumn="0" w:firstRowLastColumn="0" w:lastRowFirstColumn="0" w:lastRowLastColumn="0"/>
              <w:rPr>
                <w:rFonts w:cstheme="minorHAnsi"/>
                <w:color w:val="303030"/>
                <w:sz w:val="18"/>
                <w:szCs w:val="18"/>
              </w:rPr>
            </w:pPr>
            <w:r w:rsidRPr="004F620B">
              <w:rPr>
                <w:rFonts w:cstheme="minorHAnsi"/>
                <w:color w:val="303030"/>
                <w:sz w:val="18"/>
                <w:szCs w:val="18"/>
              </w:rPr>
              <w:t xml:space="preserve">Has your diet changed at all recently? </w:t>
            </w:r>
          </w:p>
          <w:p w14:paraId="2E5538B7" w14:textId="343A7EB5" w:rsidR="009A7AA4" w:rsidRPr="004F620B" w:rsidRDefault="009A7AA4" w:rsidP="009A7AA4">
            <w:pPr>
              <w:spacing w:before="0" w:after="0" w:line="276" w:lineRule="auto"/>
              <w:cnfStyle w:val="000000000000" w:firstRow="0" w:lastRow="0" w:firstColumn="0" w:lastColumn="0" w:oddVBand="0" w:evenVBand="0" w:oddHBand="0" w:evenHBand="0" w:firstRowFirstColumn="0" w:firstRowLastColumn="0" w:lastRowFirstColumn="0" w:lastRowLastColumn="0"/>
              <w:rPr>
                <w:rFonts w:cstheme="minorHAnsi"/>
                <w:color w:val="303030"/>
                <w:sz w:val="18"/>
                <w:szCs w:val="18"/>
              </w:rPr>
            </w:pPr>
            <w:r w:rsidRPr="004F620B">
              <w:rPr>
                <w:rFonts w:cstheme="minorHAnsi"/>
                <w:color w:val="303030"/>
                <w:sz w:val="18"/>
                <w:szCs w:val="18"/>
              </w:rPr>
              <w:t>Is there a reason for the change?</w:t>
            </w:r>
          </w:p>
          <w:p w14:paraId="166D9B2D" w14:textId="77777777" w:rsidR="009A7AA4" w:rsidRPr="004F620B" w:rsidRDefault="009A7AA4" w:rsidP="009A7AA4">
            <w:pPr>
              <w:spacing w:before="0" w:after="0" w:line="276" w:lineRule="auto"/>
              <w:cnfStyle w:val="000000000000" w:firstRow="0" w:lastRow="0" w:firstColumn="0" w:lastColumn="0" w:oddVBand="0" w:evenVBand="0" w:oddHBand="0" w:evenHBand="0" w:firstRowFirstColumn="0" w:firstRowLastColumn="0" w:lastRowFirstColumn="0" w:lastRowLastColumn="0"/>
              <w:rPr>
                <w:rFonts w:cstheme="minorHAnsi"/>
                <w:color w:val="303030"/>
                <w:sz w:val="18"/>
                <w:szCs w:val="18"/>
              </w:rPr>
            </w:pPr>
            <w:r w:rsidRPr="004F620B">
              <w:rPr>
                <w:rFonts w:cstheme="minorHAnsi"/>
                <w:color w:val="303030"/>
                <w:sz w:val="18"/>
                <w:szCs w:val="18"/>
              </w:rPr>
              <w:t>Are you managing cooking for yourself?</w:t>
            </w:r>
          </w:p>
          <w:p w14:paraId="047A3077" w14:textId="73420C0C" w:rsidR="00C67D0F" w:rsidRPr="0087171A" w:rsidRDefault="009A7AA4" w:rsidP="00CD64FB">
            <w:pPr>
              <w:spacing w:before="0" w:after="0" w:line="276" w:lineRule="auto"/>
              <w:cnfStyle w:val="000000000000" w:firstRow="0" w:lastRow="0" w:firstColumn="0" w:lastColumn="0" w:oddVBand="0" w:evenVBand="0" w:oddHBand="0" w:evenHBand="0" w:firstRowFirstColumn="0" w:firstRowLastColumn="0" w:lastRowFirstColumn="0" w:lastRowLastColumn="0"/>
              <w:rPr>
                <w:rFonts w:cstheme="minorHAnsi"/>
                <w:color w:val="303030"/>
                <w:sz w:val="18"/>
                <w:szCs w:val="18"/>
              </w:rPr>
            </w:pPr>
            <w:r w:rsidRPr="004F620B">
              <w:rPr>
                <w:rFonts w:cstheme="minorHAnsi"/>
                <w:color w:val="303030"/>
                <w:sz w:val="18"/>
                <w:szCs w:val="18"/>
              </w:rPr>
              <w:t>Are you managing shopping?</w:t>
            </w:r>
          </w:p>
        </w:tc>
      </w:tr>
      <w:tr w:rsidR="00C67D0F" w:rsidRPr="0087171A" w14:paraId="3225787B" w14:textId="77777777" w:rsidTr="00CE4C66">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2248" w:type="dxa"/>
            <w:vMerge/>
            <w:tcBorders>
              <w:right w:val="single" w:sz="2" w:space="0" w:color="BFBFBF" w:themeColor="background2" w:themeShade="BF"/>
            </w:tcBorders>
            <w:vAlign w:val="center"/>
          </w:tcPr>
          <w:p w14:paraId="04BB415B" w14:textId="77777777" w:rsidR="00C67D0F" w:rsidRPr="00E36FE2" w:rsidRDefault="00C67D0F" w:rsidP="00CD64FB">
            <w:pPr>
              <w:pStyle w:val="Heading2"/>
              <w:spacing w:before="0" w:after="0" w:line="276" w:lineRule="auto"/>
              <w:jc w:val="center"/>
              <w:outlineLvl w:val="1"/>
              <w:rPr>
                <w:b/>
                <w:bCs/>
                <w:i w:val="0"/>
                <w:iCs w:val="0"/>
                <w:color w:val="FFFFFF" w:themeColor="background1"/>
                <w:sz w:val="20"/>
                <w:szCs w:val="20"/>
              </w:rPr>
            </w:pPr>
          </w:p>
        </w:tc>
        <w:tc>
          <w:tcPr>
            <w:tcW w:w="1762" w:type="dxa"/>
            <w:tcBorders>
              <w:top w:val="single" w:sz="2" w:space="0" w:color="BFBFBF" w:themeColor="background2" w:themeShade="BF"/>
              <w:left w:val="single" w:sz="2" w:space="0" w:color="BFBFBF" w:themeColor="background2" w:themeShade="BF"/>
              <w:bottom w:val="single" w:sz="2" w:space="0" w:color="BFBFBF" w:themeColor="background2" w:themeShade="BF"/>
              <w:right w:val="nil"/>
            </w:tcBorders>
            <w:shd w:val="clear" w:color="auto" w:fill="auto"/>
          </w:tcPr>
          <w:p w14:paraId="1EC6EE37" w14:textId="77777777" w:rsidR="00C67D0F" w:rsidRPr="0087171A" w:rsidRDefault="00C67D0F" w:rsidP="00CD64FB">
            <w:pPr>
              <w:spacing w:before="0" w:after="0" w:line="276" w:lineRule="auto"/>
              <w:cnfStyle w:val="000000100000" w:firstRow="0" w:lastRow="0" w:firstColumn="0" w:lastColumn="0" w:oddVBand="0" w:evenVBand="0" w:oddHBand="1" w:evenHBand="0" w:firstRowFirstColumn="0" w:firstRowLastColumn="0" w:lastRowFirstColumn="0" w:lastRowLastColumn="0"/>
              <w:rPr>
                <w:rFonts w:cstheme="minorHAnsi"/>
                <w:color w:val="303030"/>
                <w:sz w:val="18"/>
                <w:szCs w:val="18"/>
              </w:rPr>
            </w:pPr>
            <w:r w:rsidRPr="0087171A">
              <w:rPr>
                <w:rFonts w:cstheme="minorHAnsi"/>
                <w:color w:val="303030"/>
                <w:sz w:val="18"/>
                <w:szCs w:val="18"/>
              </w:rPr>
              <w:t>Physical activity</w:t>
            </w:r>
          </w:p>
        </w:tc>
        <w:tc>
          <w:tcPr>
            <w:tcW w:w="5483" w:type="dxa"/>
            <w:tcBorders>
              <w:top w:val="single" w:sz="2" w:space="0" w:color="BFBFBF" w:themeColor="background2" w:themeShade="BF"/>
              <w:left w:val="nil"/>
              <w:bottom w:val="single" w:sz="2" w:space="0" w:color="BFBFBF" w:themeColor="background2" w:themeShade="BF"/>
              <w:right w:val="nil"/>
            </w:tcBorders>
            <w:shd w:val="clear" w:color="auto" w:fill="auto"/>
          </w:tcPr>
          <w:p w14:paraId="50AD899F" w14:textId="77777777" w:rsidR="00C67D0F" w:rsidRPr="0087171A" w:rsidRDefault="00C67D0F" w:rsidP="00CD64FB">
            <w:pPr>
              <w:spacing w:before="0" w:after="0" w:line="276" w:lineRule="auto"/>
              <w:cnfStyle w:val="000000100000" w:firstRow="0" w:lastRow="0" w:firstColumn="0" w:lastColumn="0" w:oddVBand="0" w:evenVBand="0" w:oddHBand="1" w:evenHBand="0" w:firstRowFirstColumn="0" w:firstRowLastColumn="0" w:lastRowFirstColumn="0" w:lastRowLastColumn="0"/>
              <w:rPr>
                <w:rFonts w:cstheme="minorHAnsi"/>
                <w:color w:val="303030"/>
                <w:sz w:val="18"/>
                <w:szCs w:val="18"/>
              </w:rPr>
            </w:pPr>
            <w:r w:rsidRPr="0087171A">
              <w:rPr>
                <w:rFonts w:cstheme="minorHAnsi"/>
                <w:color w:val="303030"/>
                <w:sz w:val="18"/>
                <w:szCs w:val="18"/>
              </w:rPr>
              <w:t>What do you enjoy doing to stay active?</w:t>
            </w:r>
          </w:p>
          <w:p w14:paraId="55A3C27A" w14:textId="77777777" w:rsidR="003B58FF" w:rsidRDefault="003B58FF" w:rsidP="00CD64FB">
            <w:pPr>
              <w:spacing w:before="0" w:after="0" w:line="276" w:lineRule="auto"/>
              <w:cnfStyle w:val="000000100000" w:firstRow="0" w:lastRow="0" w:firstColumn="0" w:lastColumn="0" w:oddVBand="0" w:evenVBand="0" w:oddHBand="1" w:evenHBand="0" w:firstRowFirstColumn="0" w:firstRowLastColumn="0" w:lastRowFirstColumn="0" w:lastRowLastColumn="0"/>
              <w:rPr>
                <w:rFonts w:cstheme="minorHAnsi"/>
                <w:color w:val="303030"/>
                <w:sz w:val="18"/>
                <w:szCs w:val="18"/>
              </w:rPr>
            </w:pPr>
            <w:r w:rsidRPr="003B58FF">
              <w:rPr>
                <w:rFonts w:cstheme="minorHAnsi"/>
                <w:color w:val="303030"/>
                <w:sz w:val="18"/>
                <w:szCs w:val="18"/>
              </w:rPr>
              <w:t>On a good day, what kinds of activities have you been involved in doing?</w:t>
            </w:r>
          </w:p>
          <w:p w14:paraId="1A13C6E2" w14:textId="0A540DD8" w:rsidR="00C67D0F" w:rsidRPr="0087171A" w:rsidRDefault="00C67D0F" w:rsidP="00CD64FB">
            <w:pPr>
              <w:spacing w:before="0" w:after="0" w:line="276" w:lineRule="auto"/>
              <w:cnfStyle w:val="000000100000" w:firstRow="0" w:lastRow="0" w:firstColumn="0" w:lastColumn="0" w:oddVBand="0" w:evenVBand="0" w:oddHBand="1" w:evenHBand="0" w:firstRowFirstColumn="0" w:firstRowLastColumn="0" w:lastRowFirstColumn="0" w:lastRowLastColumn="0"/>
              <w:rPr>
                <w:rFonts w:cstheme="minorHAnsi"/>
                <w:color w:val="303030"/>
                <w:sz w:val="18"/>
                <w:szCs w:val="18"/>
              </w:rPr>
            </w:pPr>
            <w:r w:rsidRPr="0087171A">
              <w:rPr>
                <w:rFonts w:cstheme="minorHAnsi"/>
                <w:color w:val="303030"/>
                <w:sz w:val="18"/>
                <w:szCs w:val="18"/>
              </w:rPr>
              <w:t>What support/equipment do you have to help you remain active?</w:t>
            </w:r>
          </w:p>
          <w:p w14:paraId="03C1855A" w14:textId="77777777" w:rsidR="00C67D0F" w:rsidRPr="0087171A" w:rsidRDefault="00C67D0F" w:rsidP="00CD64FB">
            <w:pPr>
              <w:spacing w:before="0" w:after="0" w:line="276" w:lineRule="auto"/>
              <w:cnfStyle w:val="000000100000" w:firstRow="0" w:lastRow="0" w:firstColumn="0" w:lastColumn="0" w:oddVBand="0" w:evenVBand="0" w:oddHBand="1" w:evenHBand="0" w:firstRowFirstColumn="0" w:firstRowLastColumn="0" w:lastRowFirstColumn="0" w:lastRowLastColumn="0"/>
              <w:rPr>
                <w:rFonts w:cstheme="minorHAnsi"/>
                <w:color w:val="303030"/>
                <w:sz w:val="18"/>
                <w:szCs w:val="18"/>
              </w:rPr>
            </w:pPr>
            <w:r w:rsidRPr="00B717D9">
              <w:rPr>
                <w:rFonts w:cstheme="minorHAnsi"/>
                <w:color w:val="303030"/>
                <w:sz w:val="18"/>
                <w:szCs w:val="18"/>
              </w:rPr>
              <w:t>Do you prefer to be active with a group or alone?</w:t>
            </w:r>
          </w:p>
        </w:tc>
      </w:tr>
      <w:tr w:rsidR="00C67D0F" w:rsidRPr="0087171A" w14:paraId="524478EB" w14:textId="77777777" w:rsidTr="3049AF9C">
        <w:trPr>
          <w:trHeight w:val="113"/>
        </w:trPr>
        <w:tc>
          <w:tcPr>
            <w:cnfStyle w:val="001000000000" w:firstRow="0" w:lastRow="0" w:firstColumn="1" w:lastColumn="0" w:oddVBand="0" w:evenVBand="0" w:oddHBand="0" w:evenHBand="0" w:firstRowFirstColumn="0" w:firstRowLastColumn="0" w:lastRowFirstColumn="0" w:lastRowLastColumn="0"/>
            <w:tcW w:w="2248" w:type="dxa"/>
            <w:vMerge/>
            <w:vAlign w:val="center"/>
          </w:tcPr>
          <w:p w14:paraId="628BD5A8" w14:textId="77777777" w:rsidR="00C67D0F" w:rsidRPr="00E36FE2" w:rsidRDefault="00C67D0F" w:rsidP="00CD64FB">
            <w:pPr>
              <w:pStyle w:val="Heading2"/>
              <w:spacing w:before="0" w:after="0" w:line="276" w:lineRule="auto"/>
              <w:jc w:val="center"/>
              <w:outlineLvl w:val="1"/>
              <w:rPr>
                <w:b/>
                <w:bCs/>
                <w:i w:val="0"/>
                <w:iCs w:val="0"/>
                <w:color w:val="FFFFFF" w:themeColor="background1"/>
                <w:sz w:val="20"/>
                <w:szCs w:val="20"/>
              </w:rPr>
            </w:pPr>
          </w:p>
        </w:tc>
        <w:tc>
          <w:tcPr>
            <w:tcW w:w="1762" w:type="dxa"/>
            <w:tcBorders>
              <w:top w:val="single" w:sz="2" w:space="0" w:color="BFBFBF" w:themeColor="background2" w:themeShade="BF"/>
              <w:left w:val="nil"/>
              <w:bottom w:val="single" w:sz="2" w:space="0" w:color="414E6D" w:themeColor="accent6" w:themeShade="BF"/>
              <w:right w:val="nil"/>
            </w:tcBorders>
            <w:shd w:val="clear" w:color="auto" w:fill="auto"/>
          </w:tcPr>
          <w:p w14:paraId="2990791B" w14:textId="77777777" w:rsidR="00C67D0F" w:rsidRPr="0087171A" w:rsidRDefault="00C67D0F" w:rsidP="00CD64FB">
            <w:pPr>
              <w:spacing w:before="0" w:after="0" w:line="276" w:lineRule="auto"/>
              <w:cnfStyle w:val="000000000000" w:firstRow="0" w:lastRow="0" w:firstColumn="0" w:lastColumn="0" w:oddVBand="0" w:evenVBand="0" w:oddHBand="0" w:evenHBand="0" w:firstRowFirstColumn="0" w:firstRowLastColumn="0" w:lastRowFirstColumn="0" w:lastRowLastColumn="0"/>
              <w:rPr>
                <w:rFonts w:cstheme="minorHAnsi"/>
                <w:color w:val="303030"/>
                <w:sz w:val="18"/>
                <w:szCs w:val="18"/>
              </w:rPr>
            </w:pPr>
            <w:r w:rsidRPr="0087171A">
              <w:rPr>
                <w:rFonts w:cstheme="minorHAnsi"/>
                <w:color w:val="303030"/>
                <w:sz w:val="18"/>
                <w:szCs w:val="18"/>
              </w:rPr>
              <w:t>Lifestyle choices</w:t>
            </w:r>
          </w:p>
        </w:tc>
        <w:tc>
          <w:tcPr>
            <w:tcW w:w="5483" w:type="dxa"/>
            <w:tcBorders>
              <w:top w:val="single" w:sz="2" w:space="0" w:color="BFBFBF" w:themeColor="background2" w:themeShade="BF"/>
              <w:left w:val="nil"/>
              <w:bottom w:val="single" w:sz="2" w:space="0" w:color="414E6D" w:themeColor="accent6" w:themeShade="BF"/>
              <w:right w:val="nil"/>
            </w:tcBorders>
            <w:shd w:val="clear" w:color="auto" w:fill="auto"/>
          </w:tcPr>
          <w:p w14:paraId="2682C9F1" w14:textId="77777777" w:rsidR="00C67D0F" w:rsidRDefault="00C67D0F" w:rsidP="00CD64FB">
            <w:pPr>
              <w:spacing w:before="0" w:after="0" w:line="276" w:lineRule="auto"/>
              <w:cnfStyle w:val="000000000000" w:firstRow="0" w:lastRow="0" w:firstColumn="0" w:lastColumn="0" w:oddVBand="0" w:evenVBand="0" w:oddHBand="0" w:evenHBand="0" w:firstRowFirstColumn="0" w:firstRowLastColumn="0" w:lastRowFirstColumn="0" w:lastRowLastColumn="0"/>
              <w:rPr>
                <w:rFonts w:cstheme="minorHAnsi"/>
                <w:color w:val="303030"/>
                <w:sz w:val="18"/>
                <w:szCs w:val="18"/>
              </w:rPr>
            </w:pPr>
            <w:r w:rsidRPr="00B717D9">
              <w:rPr>
                <w:rFonts w:cstheme="minorHAnsi"/>
                <w:color w:val="303030"/>
                <w:sz w:val="18"/>
                <w:szCs w:val="18"/>
              </w:rPr>
              <w:t>What do you enjoy doing?</w:t>
            </w:r>
          </w:p>
          <w:p w14:paraId="0289E0D2" w14:textId="77777777" w:rsidR="00C67D0F" w:rsidRDefault="00C67D0F" w:rsidP="00CD64FB">
            <w:pPr>
              <w:spacing w:before="0" w:after="0" w:line="276" w:lineRule="auto"/>
              <w:cnfStyle w:val="000000000000" w:firstRow="0" w:lastRow="0" w:firstColumn="0" w:lastColumn="0" w:oddVBand="0" w:evenVBand="0" w:oddHBand="0" w:evenHBand="0" w:firstRowFirstColumn="0" w:firstRowLastColumn="0" w:lastRowFirstColumn="0" w:lastRowLastColumn="0"/>
              <w:rPr>
                <w:rFonts w:cstheme="minorHAnsi"/>
                <w:color w:val="303030"/>
                <w:sz w:val="18"/>
                <w:szCs w:val="18"/>
              </w:rPr>
            </w:pPr>
            <w:r>
              <w:rPr>
                <w:rFonts w:cstheme="minorHAnsi"/>
                <w:color w:val="303030"/>
                <w:sz w:val="18"/>
                <w:szCs w:val="18"/>
              </w:rPr>
              <w:t xml:space="preserve">What do you do to relax? </w:t>
            </w:r>
            <w:r w:rsidRPr="0087171A">
              <w:rPr>
                <w:rFonts w:cstheme="minorHAnsi"/>
                <w:color w:val="303030"/>
                <w:sz w:val="18"/>
                <w:szCs w:val="18"/>
              </w:rPr>
              <w:t xml:space="preserve"> </w:t>
            </w:r>
          </w:p>
          <w:p w14:paraId="7E828997" w14:textId="60644008" w:rsidR="00C67D0F" w:rsidRDefault="00C67D0F" w:rsidP="00CD64FB">
            <w:pPr>
              <w:spacing w:before="0" w:after="0" w:line="276" w:lineRule="auto"/>
              <w:cnfStyle w:val="000000000000" w:firstRow="0" w:lastRow="0" w:firstColumn="0" w:lastColumn="0" w:oddVBand="0" w:evenVBand="0" w:oddHBand="0" w:evenHBand="0" w:firstRowFirstColumn="0" w:firstRowLastColumn="0" w:lastRowFirstColumn="0" w:lastRowLastColumn="0"/>
              <w:rPr>
                <w:rFonts w:cstheme="minorHAnsi"/>
                <w:color w:val="303030"/>
                <w:sz w:val="18"/>
                <w:szCs w:val="18"/>
              </w:rPr>
            </w:pPr>
            <w:r w:rsidRPr="00B717D9">
              <w:rPr>
                <w:rFonts w:cstheme="minorHAnsi"/>
                <w:color w:val="303030"/>
                <w:sz w:val="18"/>
                <w:szCs w:val="18"/>
              </w:rPr>
              <w:t>What excites you?</w:t>
            </w:r>
          </w:p>
          <w:p w14:paraId="00F954B1" w14:textId="7680834E" w:rsidR="00A955FD" w:rsidRPr="004F620B" w:rsidRDefault="00A955FD" w:rsidP="00CD64FB">
            <w:pPr>
              <w:spacing w:before="0" w:after="0" w:line="276" w:lineRule="auto"/>
              <w:cnfStyle w:val="000000000000" w:firstRow="0" w:lastRow="0" w:firstColumn="0" w:lastColumn="0" w:oddVBand="0" w:evenVBand="0" w:oddHBand="0" w:evenHBand="0" w:firstRowFirstColumn="0" w:firstRowLastColumn="0" w:lastRowFirstColumn="0" w:lastRowLastColumn="0"/>
              <w:rPr>
                <w:rFonts w:cstheme="minorHAnsi"/>
                <w:color w:val="303030"/>
                <w:sz w:val="18"/>
                <w:szCs w:val="18"/>
              </w:rPr>
            </w:pPr>
            <w:r w:rsidRPr="004F620B">
              <w:rPr>
                <w:rFonts w:cstheme="minorHAnsi"/>
                <w:color w:val="303030"/>
                <w:sz w:val="18"/>
                <w:szCs w:val="18"/>
              </w:rPr>
              <w:t xml:space="preserve">What makes you feel satisfied? </w:t>
            </w:r>
          </w:p>
          <w:p w14:paraId="70E553A0" w14:textId="77777777" w:rsidR="00C67D0F" w:rsidRPr="00B717D9" w:rsidRDefault="00C67D0F" w:rsidP="00CD64FB">
            <w:pPr>
              <w:spacing w:before="0" w:after="0" w:line="276" w:lineRule="auto"/>
              <w:cnfStyle w:val="000000000000" w:firstRow="0" w:lastRow="0" w:firstColumn="0" w:lastColumn="0" w:oddVBand="0" w:evenVBand="0" w:oddHBand="0" w:evenHBand="0" w:firstRowFirstColumn="0" w:firstRowLastColumn="0" w:lastRowFirstColumn="0" w:lastRowLastColumn="0"/>
              <w:rPr>
                <w:rFonts w:cstheme="minorHAnsi"/>
                <w:color w:val="303030"/>
                <w:sz w:val="18"/>
                <w:szCs w:val="18"/>
              </w:rPr>
            </w:pPr>
            <w:r w:rsidRPr="004F620B">
              <w:rPr>
                <w:rFonts w:cstheme="minorHAnsi"/>
                <w:color w:val="303030"/>
                <w:sz w:val="18"/>
                <w:szCs w:val="18"/>
              </w:rPr>
              <w:t>What are your interests?</w:t>
            </w:r>
          </w:p>
          <w:p w14:paraId="28C615F1" w14:textId="77777777" w:rsidR="00C67D0F" w:rsidRPr="0087171A" w:rsidRDefault="00C67D0F" w:rsidP="00CD64FB">
            <w:pPr>
              <w:spacing w:before="0" w:after="0" w:line="276" w:lineRule="auto"/>
              <w:cnfStyle w:val="000000000000" w:firstRow="0" w:lastRow="0" w:firstColumn="0" w:lastColumn="0" w:oddVBand="0" w:evenVBand="0" w:oddHBand="0" w:evenHBand="0" w:firstRowFirstColumn="0" w:firstRowLastColumn="0" w:lastRowFirstColumn="0" w:lastRowLastColumn="0"/>
              <w:rPr>
                <w:rFonts w:cstheme="minorHAnsi"/>
                <w:color w:val="303030"/>
                <w:sz w:val="18"/>
                <w:szCs w:val="18"/>
              </w:rPr>
            </w:pPr>
            <w:r w:rsidRPr="00B717D9">
              <w:rPr>
                <w:rFonts w:cstheme="minorHAnsi"/>
                <w:color w:val="303030"/>
                <w:sz w:val="18"/>
                <w:szCs w:val="18"/>
              </w:rPr>
              <w:t>How do you like to spend your time?</w:t>
            </w:r>
          </w:p>
        </w:tc>
      </w:tr>
      <w:tr w:rsidR="00C67D0F" w:rsidRPr="0087171A" w14:paraId="54DFD5E8" w14:textId="77777777" w:rsidTr="00CE4C66">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2248" w:type="dxa"/>
            <w:vMerge w:val="restart"/>
            <w:tcBorders>
              <w:top w:val="single" w:sz="2" w:space="0" w:color="414E6D" w:themeColor="accent6" w:themeShade="BF"/>
              <w:right w:val="nil"/>
            </w:tcBorders>
            <w:shd w:val="clear" w:color="auto" w:fill="148F9A"/>
            <w:vAlign w:val="center"/>
          </w:tcPr>
          <w:p w14:paraId="27DFBC52" w14:textId="77777777" w:rsidR="00C67D0F" w:rsidRPr="00E36FE2" w:rsidRDefault="00C67D0F" w:rsidP="00CD64FB">
            <w:pPr>
              <w:pStyle w:val="Heading2"/>
              <w:spacing w:before="0" w:after="0" w:line="276" w:lineRule="auto"/>
              <w:jc w:val="center"/>
              <w:outlineLvl w:val="1"/>
              <w:rPr>
                <w:b/>
                <w:bCs/>
                <w:i w:val="0"/>
                <w:iCs w:val="0"/>
                <w:color w:val="FFFFFF" w:themeColor="background1"/>
                <w:sz w:val="20"/>
                <w:szCs w:val="20"/>
              </w:rPr>
            </w:pPr>
            <w:r w:rsidRPr="00E36FE2">
              <w:rPr>
                <w:b/>
                <w:bCs/>
                <w:i w:val="0"/>
                <w:iCs w:val="0"/>
                <w:color w:val="FFFFFF" w:themeColor="background1"/>
                <w:sz w:val="20"/>
                <w:szCs w:val="20"/>
              </w:rPr>
              <w:t>SOCIAL CONNECTEDNESS</w:t>
            </w:r>
          </w:p>
        </w:tc>
        <w:tc>
          <w:tcPr>
            <w:tcW w:w="1762" w:type="dxa"/>
            <w:tcBorders>
              <w:top w:val="single" w:sz="2" w:space="0" w:color="414E6D" w:themeColor="accent6" w:themeShade="BF"/>
              <w:left w:val="nil"/>
              <w:bottom w:val="single" w:sz="2" w:space="0" w:color="BFBFBF" w:themeColor="background2" w:themeShade="BF"/>
              <w:right w:val="nil"/>
            </w:tcBorders>
            <w:shd w:val="clear" w:color="auto" w:fill="auto"/>
          </w:tcPr>
          <w:p w14:paraId="4D484D4F" w14:textId="77777777" w:rsidR="00C67D0F" w:rsidRPr="0087171A" w:rsidRDefault="00C67D0F" w:rsidP="00CD64FB">
            <w:pPr>
              <w:spacing w:before="0" w:after="0" w:line="276" w:lineRule="auto"/>
              <w:cnfStyle w:val="000000100000" w:firstRow="0" w:lastRow="0" w:firstColumn="0" w:lastColumn="0" w:oddVBand="0" w:evenVBand="0" w:oddHBand="1" w:evenHBand="0" w:firstRowFirstColumn="0" w:firstRowLastColumn="0" w:lastRowFirstColumn="0" w:lastRowLastColumn="0"/>
              <w:rPr>
                <w:rFonts w:cstheme="minorHAnsi"/>
                <w:color w:val="303030"/>
                <w:sz w:val="18"/>
                <w:szCs w:val="18"/>
              </w:rPr>
            </w:pPr>
            <w:r w:rsidRPr="0087171A">
              <w:rPr>
                <w:rFonts w:cstheme="minorHAnsi"/>
                <w:color w:val="303030"/>
                <w:sz w:val="18"/>
                <w:szCs w:val="18"/>
              </w:rPr>
              <w:t xml:space="preserve">Family </w:t>
            </w:r>
            <w:r>
              <w:rPr>
                <w:rFonts w:cstheme="minorHAnsi"/>
                <w:color w:val="303030"/>
                <w:sz w:val="18"/>
                <w:szCs w:val="18"/>
              </w:rPr>
              <w:t>&amp;</w:t>
            </w:r>
            <w:r w:rsidRPr="0087171A">
              <w:rPr>
                <w:rFonts w:cstheme="minorHAnsi"/>
                <w:color w:val="303030"/>
                <w:sz w:val="18"/>
                <w:szCs w:val="18"/>
              </w:rPr>
              <w:t xml:space="preserve"> friends</w:t>
            </w:r>
          </w:p>
        </w:tc>
        <w:tc>
          <w:tcPr>
            <w:tcW w:w="5483" w:type="dxa"/>
            <w:tcBorders>
              <w:top w:val="single" w:sz="2" w:space="0" w:color="414E6D" w:themeColor="accent6" w:themeShade="BF"/>
              <w:left w:val="nil"/>
              <w:bottom w:val="single" w:sz="2" w:space="0" w:color="BFBFBF" w:themeColor="background2" w:themeShade="BF"/>
              <w:right w:val="nil"/>
            </w:tcBorders>
            <w:shd w:val="clear" w:color="auto" w:fill="auto"/>
          </w:tcPr>
          <w:p w14:paraId="69CAC064" w14:textId="77777777" w:rsidR="00C67D0F" w:rsidRPr="00B717D9" w:rsidRDefault="00C67D0F" w:rsidP="00CD64FB">
            <w:pPr>
              <w:spacing w:before="0" w:after="0" w:line="276" w:lineRule="auto"/>
              <w:cnfStyle w:val="000000100000" w:firstRow="0" w:lastRow="0" w:firstColumn="0" w:lastColumn="0" w:oddVBand="0" w:evenVBand="0" w:oddHBand="1" w:evenHBand="0" w:firstRowFirstColumn="0" w:firstRowLastColumn="0" w:lastRowFirstColumn="0" w:lastRowLastColumn="0"/>
              <w:rPr>
                <w:rFonts w:cstheme="minorHAnsi"/>
                <w:color w:val="303030"/>
                <w:sz w:val="18"/>
                <w:szCs w:val="18"/>
              </w:rPr>
            </w:pPr>
            <w:r w:rsidRPr="00B717D9">
              <w:rPr>
                <w:rFonts w:cstheme="minorHAnsi"/>
                <w:color w:val="303030"/>
                <w:sz w:val="18"/>
                <w:szCs w:val="18"/>
              </w:rPr>
              <w:t>Who is important to you? Why?</w:t>
            </w:r>
          </w:p>
          <w:p w14:paraId="22439D5D" w14:textId="77777777" w:rsidR="00C67D0F" w:rsidRPr="0087171A" w:rsidRDefault="00C67D0F" w:rsidP="00CD64FB">
            <w:pPr>
              <w:spacing w:before="0" w:after="0" w:line="276" w:lineRule="auto"/>
              <w:cnfStyle w:val="000000100000" w:firstRow="0" w:lastRow="0" w:firstColumn="0" w:lastColumn="0" w:oddVBand="0" w:evenVBand="0" w:oddHBand="1" w:evenHBand="0" w:firstRowFirstColumn="0" w:firstRowLastColumn="0" w:lastRowFirstColumn="0" w:lastRowLastColumn="0"/>
              <w:rPr>
                <w:rFonts w:cstheme="minorHAnsi"/>
                <w:color w:val="303030"/>
                <w:sz w:val="18"/>
                <w:szCs w:val="18"/>
              </w:rPr>
            </w:pPr>
            <w:r w:rsidRPr="00B717D9">
              <w:rPr>
                <w:rFonts w:cstheme="minorHAnsi"/>
                <w:color w:val="303030"/>
                <w:sz w:val="18"/>
                <w:szCs w:val="18"/>
              </w:rPr>
              <w:t>Who supports you in your daily life?</w:t>
            </w:r>
          </w:p>
          <w:p w14:paraId="16F8B4E1" w14:textId="77777777" w:rsidR="00C67D0F" w:rsidRPr="0087171A" w:rsidRDefault="00C67D0F" w:rsidP="00CD64FB">
            <w:pPr>
              <w:spacing w:before="0" w:after="0" w:line="276" w:lineRule="auto"/>
              <w:cnfStyle w:val="000000100000" w:firstRow="0" w:lastRow="0" w:firstColumn="0" w:lastColumn="0" w:oddVBand="0" w:evenVBand="0" w:oddHBand="1" w:evenHBand="0" w:firstRowFirstColumn="0" w:firstRowLastColumn="0" w:lastRowFirstColumn="0" w:lastRowLastColumn="0"/>
              <w:rPr>
                <w:rFonts w:cstheme="minorHAnsi"/>
                <w:color w:val="303030"/>
                <w:sz w:val="18"/>
                <w:szCs w:val="18"/>
              </w:rPr>
            </w:pPr>
            <w:r w:rsidRPr="0087171A">
              <w:rPr>
                <w:rFonts w:cstheme="minorHAnsi"/>
                <w:color w:val="303030"/>
                <w:sz w:val="18"/>
                <w:szCs w:val="18"/>
              </w:rPr>
              <w:t>Who do you support? And what role do you have?</w:t>
            </w:r>
          </w:p>
          <w:p w14:paraId="5E3FE923" w14:textId="77777777" w:rsidR="00C67D0F" w:rsidRPr="0087171A" w:rsidRDefault="00C67D0F" w:rsidP="00CD64FB">
            <w:pPr>
              <w:spacing w:before="0" w:after="0" w:line="276" w:lineRule="auto"/>
              <w:cnfStyle w:val="000000100000" w:firstRow="0" w:lastRow="0" w:firstColumn="0" w:lastColumn="0" w:oddVBand="0" w:evenVBand="0" w:oddHBand="1" w:evenHBand="0" w:firstRowFirstColumn="0" w:firstRowLastColumn="0" w:lastRowFirstColumn="0" w:lastRowLastColumn="0"/>
              <w:rPr>
                <w:rFonts w:cstheme="minorHAnsi"/>
                <w:color w:val="303030"/>
                <w:sz w:val="18"/>
                <w:szCs w:val="18"/>
              </w:rPr>
            </w:pPr>
            <w:r w:rsidRPr="0087171A">
              <w:rPr>
                <w:rFonts w:cstheme="minorHAnsi"/>
                <w:color w:val="303030"/>
                <w:sz w:val="18"/>
                <w:szCs w:val="18"/>
              </w:rPr>
              <w:t>How often do you see your friends or family?</w:t>
            </w:r>
          </w:p>
        </w:tc>
      </w:tr>
      <w:tr w:rsidR="00C67D0F" w:rsidRPr="0087171A" w14:paraId="0E09AA10" w14:textId="77777777" w:rsidTr="00CE4C66">
        <w:trPr>
          <w:trHeight w:val="108"/>
        </w:trPr>
        <w:tc>
          <w:tcPr>
            <w:cnfStyle w:val="001000000000" w:firstRow="0" w:lastRow="0" w:firstColumn="1" w:lastColumn="0" w:oddVBand="0" w:evenVBand="0" w:oddHBand="0" w:evenHBand="0" w:firstRowFirstColumn="0" w:firstRowLastColumn="0" w:lastRowFirstColumn="0" w:lastRowLastColumn="0"/>
            <w:tcW w:w="2248" w:type="dxa"/>
            <w:vMerge/>
            <w:tcBorders>
              <w:right w:val="single" w:sz="2" w:space="0" w:color="BFBFBF" w:themeColor="background2" w:themeShade="BF"/>
            </w:tcBorders>
          </w:tcPr>
          <w:p w14:paraId="2A1DF83B" w14:textId="77777777" w:rsidR="00C67D0F" w:rsidRPr="0087171A" w:rsidRDefault="00C67D0F" w:rsidP="00CD64FB">
            <w:pPr>
              <w:spacing w:before="0" w:after="0" w:line="276" w:lineRule="auto"/>
              <w:rPr>
                <w:rFonts w:eastAsia="Times New Roman" w:cstheme="minorHAnsi"/>
                <w:iCs w:val="0"/>
                <w:caps/>
                <w:color w:val="404040"/>
                <w:spacing w:val="20"/>
                <w:sz w:val="18"/>
                <w:szCs w:val="18"/>
              </w:rPr>
            </w:pPr>
          </w:p>
        </w:tc>
        <w:tc>
          <w:tcPr>
            <w:tcW w:w="1762" w:type="dxa"/>
            <w:tcBorders>
              <w:top w:val="single" w:sz="2" w:space="0" w:color="BFBFBF" w:themeColor="background2" w:themeShade="BF"/>
              <w:left w:val="single" w:sz="2" w:space="0" w:color="BFBFBF" w:themeColor="background2" w:themeShade="BF"/>
              <w:bottom w:val="single" w:sz="2" w:space="0" w:color="BFBFBF" w:themeColor="background2" w:themeShade="BF"/>
              <w:right w:val="nil"/>
            </w:tcBorders>
            <w:shd w:val="clear" w:color="auto" w:fill="auto"/>
          </w:tcPr>
          <w:p w14:paraId="5AC8A5D5" w14:textId="77777777" w:rsidR="00C67D0F" w:rsidRPr="00832FB6" w:rsidRDefault="00C67D0F" w:rsidP="00CD64FB">
            <w:pPr>
              <w:spacing w:before="0" w:after="0" w:line="276" w:lineRule="auto"/>
              <w:cnfStyle w:val="000000000000" w:firstRow="0" w:lastRow="0" w:firstColumn="0" w:lastColumn="0" w:oddVBand="0" w:evenVBand="0" w:oddHBand="0" w:evenHBand="0" w:firstRowFirstColumn="0" w:firstRowLastColumn="0" w:lastRowFirstColumn="0" w:lastRowLastColumn="0"/>
              <w:rPr>
                <w:rFonts w:cstheme="minorHAnsi"/>
                <w:color w:val="303030"/>
                <w:sz w:val="18"/>
                <w:szCs w:val="18"/>
              </w:rPr>
            </w:pPr>
            <w:r w:rsidRPr="00832FB6">
              <w:rPr>
                <w:rFonts w:cstheme="minorHAnsi"/>
                <w:color w:val="303030"/>
                <w:sz w:val="18"/>
                <w:szCs w:val="18"/>
              </w:rPr>
              <w:t>Social</w:t>
            </w:r>
          </w:p>
        </w:tc>
        <w:tc>
          <w:tcPr>
            <w:tcW w:w="5483" w:type="dxa"/>
            <w:tcBorders>
              <w:top w:val="single" w:sz="2" w:space="0" w:color="BFBFBF" w:themeColor="background2" w:themeShade="BF"/>
              <w:left w:val="nil"/>
              <w:bottom w:val="single" w:sz="2" w:space="0" w:color="BFBFBF" w:themeColor="background2" w:themeShade="BF"/>
              <w:right w:val="nil"/>
            </w:tcBorders>
            <w:shd w:val="clear" w:color="auto" w:fill="auto"/>
          </w:tcPr>
          <w:p w14:paraId="5E8EB145" w14:textId="78F6023C" w:rsidR="00C67D0F" w:rsidRPr="00832FB6" w:rsidRDefault="26BBF208" w:rsidP="3049AF9C">
            <w:pPr>
              <w:spacing w:before="0" w:after="0" w:line="276" w:lineRule="auto"/>
              <w:cnfStyle w:val="000000000000" w:firstRow="0" w:lastRow="0" w:firstColumn="0" w:lastColumn="0" w:oddVBand="0" w:evenVBand="0" w:oddHBand="0" w:evenHBand="0" w:firstRowFirstColumn="0" w:firstRowLastColumn="0" w:lastRowFirstColumn="0" w:lastRowLastColumn="0"/>
              <w:rPr>
                <w:color w:val="303030"/>
                <w:sz w:val="18"/>
                <w:szCs w:val="18"/>
              </w:rPr>
            </w:pPr>
            <w:r w:rsidRPr="00832FB6">
              <w:rPr>
                <w:color w:val="303030"/>
                <w:sz w:val="18"/>
                <w:szCs w:val="18"/>
              </w:rPr>
              <w:t xml:space="preserve">What </w:t>
            </w:r>
            <w:r w:rsidR="002639DD" w:rsidRPr="00832FB6">
              <w:rPr>
                <w:color w:val="303030"/>
                <w:sz w:val="18"/>
                <w:szCs w:val="18"/>
              </w:rPr>
              <w:t>social activites do you like</w:t>
            </w:r>
            <w:r w:rsidRPr="00832FB6">
              <w:rPr>
                <w:color w:val="303030"/>
                <w:sz w:val="18"/>
                <w:szCs w:val="18"/>
              </w:rPr>
              <w:t>?</w:t>
            </w:r>
          </w:p>
          <w:p w14:paraId="23339C8E" w14:textId="5B799E64" w:rsidR="00C67D0F" w:rsidRPr="00832FB6" w:rsidRDefault="00C67D0F" w:rsidP="00CD64FB">
            <w:pPr>
              <w:spacing w:before="0" w:after="0" w:line="276" w:lineRule="auto"/>
              <w:cnfStyle w:val="000000000000" w:firstRow="0" w:lastRow="0" w:firstColumn="0" w:lastColumn="0" w:oddVBand="0" w:evenVBand="0" w:oddHBand="0" w:evenHBand="0" w:firstRowFirstColumn="0" w:firstRowLastColumn="0" w:lastRowFirstColumn="0" w:lastRowLastColumn="0"/>
              <w:rPr>
                <w:rFonts w:cstheme="minorHAnsi"/>
                <w:color w:val="303030"/>
                <w:sz w:val="18"/>
                <w:szCs w:val="18"/>
              </w:rPr>
            </w:pPr>
            <w:r w:rsidRPr="00832FB6">
              <w:rPr>
                <w:rFonts w:cstheme="minorHAnsi"/>
                <w:color w:val="303030"/>
                <w:sz w:val="18"/>
                <w:szCs w:val="18"/>
              </w:rPr>
              <w:t>Do you have various social groups</w:t>
            </w:r>
            <w:r w:rsidR="009F7E47" w:rsidRPr="00832FB6">
              <w:rPr>
                <w:rFonts w:cstheme="minorHAnsi"/>
                <w:color w:val="303030"/>
                <w:sz w:val="18"/>
                <w:szCs w:val="18"/>
              </w:rPr>
              <w:t xml:space="preserve">/clubs you enjoy? </w:t>
            </w:r>
          </w:p>
        </w:tc>
      </w:tr>
      <w:tr w:rsidR="00C67D0F" w:rsidRPr="0087171A" w14:paraId="290F5F23" w14:textId="77777777" w:rsidTr="3049AF9C">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248" w:type="dxa"/>
            <w:vMerge/>
          </w:tcPr>
          <w:p w14:paraId="23CDDD50" w14:textId="77777777" w:rsidR="00C67D0F" w:rsidRPr="0087171A" w:rsidRDefault="00C67D0F" w:rsidP="00CD64FB">
            <w:pPr>
              <w:spacing w:before="0" w:after="0" w:line="276" w:lineRule="auto"/>
              <w:rPr>
                <w:rFonts w:eastAsia="Times New Roman" w:cstheme="minorHAnsi"/>
                <w:iCs w:val="0"/>
                <w:caps/>
                <w:color w:val="404040"/>
                <w:spacing w:val="20"/>
                <w:sz w:val="18"/>
                <w:szCs w:val="18"/>
              </w:rPr>
            </w:pPr>
          </w:p>
        </w:tc>
        <w:tc>
          <w:tcPr>
            <w:tcW w:w="1762" w:type="dxa"/>
            <w:tcBorders>
              <w:top w:val="single" w:sz="2" w:space="0" w:color="BFBFBF" w:themeColor="background2" w:themeShade="BF"/>
              <w:left w:val="nil"/>
              <w:bottom w:val="single" w:sz="2" w:space="0" w:color="414E6D" w:themeColor="accent6" w:themeShade="BF"/>
              <w:right w:val="nil"/>
            </w:tcBorders>
            <w:shd w:val="clear" w:color="auto" w:fill="auto"/>
          </w:tcPr>
          <w:p w14:paraId="2BB01410" w14:textId="77777777" w:rsidR="00C67D0F" w:rsidRPr="00832FB6" w:rsidRDefault="00C67D0F" w:rsidP="00CD64FB">
            <w:pPr>
              <w:spacing w:before="0" w:after="0" w:line="276" w:lineRule="auto"/>
              <w:cnfStyle w:val="000000100000" w:firstRow="0" w:lastRow="0" w:firstColumn="0" w:lastColumn="0" w:oddVBand="0" w:evenVBand="0" w:oddHBand="1" w:evenHBand="0" w:firstRowFirstColumn="0" w:firstRowLastColumn="0" w:lastRowFirstColumn="0" w:lastRowLastColumn="0"/>
              <w:rPr>
                <w:rFonts w:cstheme="minorHAnsi"/>
                <w:color w:val="303030"/>
                <w:sz w:val="18"/>
                <w:szCs w:val="18"/>
              </w:rPr>
            </w:pPr>
            <w:r w:rsidRPr="00832FB6">
              <w:rPr>
                <w:rFonts w:cstheme="minorHAnsi"/>
                <w:color w:val="303030"/>
                <w:sz w:val="18"/>
                <w:szCs w:val="18"/>
              </w:rPr>
              <w:t xml:space="preserve">Community </w:t>
            </w:r>
          </w:p>
        </w:tc>
        <w:tc>
          <w:tcPr>
            <w:tcW w:w="5483" w:type="dxa"/>
            <w:tcBorders>
              <w:top w:val="single" w:sz="2" w:space="0" w:color="BFBFBF" w:themeColor="background2" w:themeShade="BF"/>
              <w:left w:val="nil"/>
              <w:bottom w:val="single" w:sz="2" w:space="0" w:color="414E6D" w:themeColor="accent6" w:themeShade="BF"/>
              <w:right w:val="nil"/>
            </w:tcBorders>
            <w:shd w:val="clear" w:color="auto" w:fill="auto"/>
          </w:tcPr>
          <w:p w14:paraId="6282BB93" w14:textId="77777777" w:rsidR="000F1EF7" w:rsidRPr="00832FB6" w:rsidRDefault="000F1EF7" w:rsidP="000F1EF7">
            <w:pPr>
              <w:spacing w:before="0" w:after="0" w:line="276" w:lineRule="auto"/>
              <w:cnfStyle w:val="000000100000" w:firstRow="0" w:lastRow="0" w:firstColumn="0" w:lastColumn="0" w:oddVBand="0" w:evenVBand="0" w:oddHBand="1" w:evenHBand="0" w:firstRowFirstColumn="0" w:firstRowLastColumn="0" w:lastRowFirstColumn="0" w:lastRowLastColumn="0"/>
              <w:rPr>
                <w:rFonts w:cstheme="minorHAnsi"/>
                <w:color w:val="303030"/>
                <w:sz w:val="18"/>
                <w:szCs w:val="18"/>
              </w:rPr>
            </w:pPr>
            <w:r w:rsidRPr="00832FB6">
              <w:rPr>
                <w:rFonts w:cstheme="minorHAnsi"/>
                <w:color w:val="303030"/>
                <w:sz w:val="18"/>
                <w:szCs w:val="18"/>
              </w:rPr>
              <w:t>What do you like to do in the community?</w:t>
            </w:r>
          </w:p>
          <w:p w14:paraId="5FD5D313" w14:textId="77777777" w:rsidR="00C67D0F" w:rsidRPr="00832FB6" w:rsidRDefault="00C67D0F" w:rsidP="00CD64FB">
            <w:pPr>
              <w:spacing w:before="0" w:after="0" w:line="276" w:lineRule="auto"/>
              <w:cnfStyle w:val="000000100000" w:firstRow="0" w:lastRow="0" w:firstColumn="0" w:lastColumn="0" w:oddVBand="0" w:evenVBand="0" w:oddHBand="1" w:evenHBand="0" w:firstRowFirstColumn="0" w:firstRowLastColumn="0" w:lastRowFirstColumn="0" w:lastRowLastColumn="0"/>
              <w:rPr>
                <w:rFonts w:cstheme="minorHAnsi"/>
                <w:color w:val="303030"/>
                <w:sz w:val="18"/>
                <w:szCs w:val="18"/>
              </w:rPr>
            </w:pPr>
            <w:r w:rsidRPr="00832FB6">
              <w:rPr>
                <w:rFonts w:cstheme="minorHAnsi"/>
                <w:color w:val="303030"/>
                <w:sz w:val="18"/>
                <w:szCs w:val="18"/>
              </w:rPr>
              <w:t>What communities do you see yourself part of?</w:t>
            </w:r>
          </w:p>
        </w:tc>
      </w:tr>
    </w:tbl>
    <w:p w14:paraId="03CE3A7F" w14:textId="16A66F10" w:rsidR="00CD64FB" w:rsidRPr="00A9324C" w:rsidRDefault="00CD64FB" w:rsidP="00CE4C66">
      <w:pPr>
        <w:pStyle w:val="Heading1"/>
        <w:sectPr w:rsidR="00CD64FB" w:rsidRPr="00A9324C" w:rsidSect="00C5607D">
          <w:pgSz w:w="11906" w:h="16838"/>
          <w:pgMar w:top="1937" w:right="1080" w:bottom="1440" w:left="1080" w:header="57" w:footer="737" w:gutter="0"/>
          <w:cols w:space="708"/>
          <w:titlePg/>
          <w:docGrid w:linePitch="360"/>
        </w:sectPr>
      </w:pPr>
      <w:r w:rsidRPr="00A9324C">
        <w:t>Example questions for determining individual wellness</w:t>
      </w:r>
    </w:p>
    <w:p w14:paraId="70148C4D" w14:textId="706245B9" w:rsidR="00511EAF" w:rsidRPr="003658F1" w:rsidRDefault="005E4A45" w:rsidP="005E4A45">
      <w:pPr>
        <w:pStyle w:val="Heading2"/>
      </w:pPr>
      <w:r>
        <w:lastRenderedPageBreak/>
        <w:t xml:space="preserve">2. </w:t>
      </w:r>
      <w:r w:rsidR="008E1708" w:rsidRPr="003658F1">
        <w:t xml:space="preserve">DEVELOP A </w:t>
      </w:r>
      <w:r w:rsidR="008E1708" w:rsidRPr="005E4A45">
        <w:rPr>
          <w:b/>
          <w:bCs/>
        </w:rPr>
        <w:t>PERSONALISED CARE PLAN</w:t>
      </w:r>
      <w:r w:rsidR="008E1708" w:rsidRPr="003658F1">
        <w:t xml:space="preserve"> </w:t>
      </w:r>
    </w:p>
    <w:p w14:paraId="5F5746EE" w14:textId="02F7B3F9" w:rsidR="00511EAF" w:rsidRDefault="00511EAF" w:rsidP="00CE4C66">
      <w:r w:rsidRPr="3049AF9C">
        <w:t>Person</w:t>
      </w:r>
      <w:r w:rsidR="00072EAE">
        <w:t>-</w:t>
      </w:r>
      <w:r w:rsidRPr="3049AF9C">
        <w:t xml:space="preserve">centred and goal directed care planning is critical to the success of wellness and reablement. The </w:t>
      </w:r>
      <w:r w:rsidRPr="00A9324C">
        <w:rPr>
          <w:b/>
          <w:bCs/>
          <w:i/>
          <w:iCs/>
          <w:color w:val="924B6C" w:themeColor="accent5"/>
        </w:rPr>
        <w:t>More Good Days Wellness Wheel</w:t>
      </w:r>
      <w:r w:rsidRPr="00A9324C">
        <w:rPr>
          <w:color w:val="924B6C" w:themeColor="accent5"/>
        </w:rPr>
        <w:t xml:space="preserve"> </w:t>
      </w:r>
      <w:r w:rsidRPr="3049AF9C">
        <w:t xml:space="preserve">helps you understand what gives your client’s life meaning, which is </w:t>
      </w:r>
      <w:r w:rsidR="69AA9A21" w:rsidRPr="3049AF9C">
        <w:t xml:space="preserve">a </w:t>
      </w:r>
      <w:r w:rsidRPr="3049AF9C">
        <w:t>solid foundation for developing a person</w:t>
      </w:r>
      <w:r w:rsidR="00072EAE">
        <w:t>-</w:t>
      </w:r>
      <w:r w:rsidRPr="3049AF9C">
        <w:t xml:space="preserve">centred and goal directed care plan. </w:t>
      </w:r>
    </w:p>
    <w:p w14:paraId="760672B4" w14:textId="7CCB1B40" w:rsidR="00D46D25" w:rsidRDefault="00511EAF" w:rsidP="00CE4C66">
      <w:r>
        <w:t xml:space="preserve">Developing goals that are meaningful and achievable, aimed at helping people achieve </w:t>
      </w:r>
      <w:r w:rsidRPr="00422C2B">
        <w:rPr>
          <w:b/>
          <w:bCs/>
        </w:rPr>
        <w:t>more good days and maximise their independence and autonomy</w:t>
      </w:r>
      <w:r>
        <w:t xml:space="preserve"> will encourage participation from clients and help support workers deliver wellness and reablement focused support.</w:t>
      </w:r>
    </w:p>
    <w:p w14:paraId="4B0A91B5" w14:textId="311D092A" w:rsidR="00511EAF" w:rsidRPr="005E4A45" w:rsidRDefault="005E4A45" w:rsidP="005E4A45">
      <w:pPr>
        <w:pStyle w:val="Heading2"/>
      </w:pPr>
      <w:r w:rsidRPr="005E4A45">
        <w:t>3.</w:t>
      </w:r>
      <w:r w:rsidR="00947921">
        <w:t xml:space="preserve"> </w:t>
      </w:r>
      <w:r w:rsidR="008E1708" w:rsidRPr="005E4A45">
        <w:t xml:space="preserve">GUIDE SUPPORT WORKERS TO DELIVER </w:t>
      </w:r>
      <w:r w:rsidR="008E1708" w:rsidRPr="005E4A45">
        <w:rPr>
          <w:b/>
          <w:bCs/>
        </w:rPr>
        <w:t>TAILORED SUPPORT TO CLIENTS</w:t>
      </w:r>
    </w:p>
    <w:p w14:paraId="5985EA44" w14:textId="160BE812" w:rsidR="00D46D25" w:rsidRDefault="00511EAF" w:rsidP="00CE4C66">
      <w:r w:rsidRPr="3049AF9C">
        <w:t xml:space="preserve">The </w:t>
      </w:r>
      <w:r w:rsidRPr="00B34EB6">
        <w:rPr>
          <w:b/>
          <w:bCs/>
          <w:i/>
          <w:iCs/>
          <w:color w:val="924B6C" w:themeColor="accent5"/>
        </w:rPr>
        <w:t>More Good Days Wellness Wheel</w:t>
      </w:r>
      <w:r w:rsidRPr="00B34EB6">
        <w:rPr>
          <w:color w:val="924B6C" w:themeColor="accent5"/>
        </w:rPr>
        <w:t xml:space="preserve"> </w:t>
      </w:r>
      <w:r w:rsidRPr="3049AF9C">
        <w:t xml:space="preserve">is a powerful tool for assessing wellness and wellbeing and informing client goals and care plans. </w:t>
      </w:r>
      <w:r w:rsidR="15093047" w:rsidRPr="3049AF9C">
        <w:t>I</w:t>
      </w:r>
      <w:r w:rsidRPr="3049AF9C">
        <w:t xml:space="preserve">t is an equally powerful tool for support workers who need to deliver tailored support to the clients, which focuses on building their wellness and maximising their independence and autonomy. </w:t>
      </w:r>
    </w:p>
    <w:p w14:paraId="4E934B6B" w14:textId="7708996E" w:rsidR="00511EAF" w:rsidRDefault="00511EAF" w:rsidP="00CE4C66">
      <w:r w:rsidRPr="3049AF9C">
        <w:t xml:space="preserve">We know that wellness is unique to the individual and </w:t>
      </w:r>
      <w:r w:rsidR="033B37C6" w:rsidRPr="3049AF9C">
        <w:t xml:space="preserve">there is </w:t>
      </w:r>
      <w:r w:rsidRPr="3049AF9C">
        <w:t xml:space="preserve">no one-size-fits all approach for clients. The same goes for service delivery. </w:t>
      </w:r>
      <w:r w:rsidR="7B7977C6" w:rsidRPr="3049AF9C">
        <w:t>O</w:t>
      </w:r>
      <w:r w:rsidRPr="3049AF9C">
        <w:t xml:space="preserve">utcomes from the </w:t>
      </w:r>
      <w:r w:rsidRPr="00B34EB6">
        <w:rPr>
          <w:b/>
          <w:bCs/>
          <w:i/>
          <w:iCs/>
          <w:color w:val="924B6C" w:themeColor="accent5"/>
        </w:rPr>
        <w:t>More Good Days Wellness Wheel</w:t>
      </w:r>
      <w:r w:rsidRPr="00B34EB6">
        <w:rPr>
          <w:color w:val="924B6C" w:themeColor="accent5"/>
        </w:rPr>
        <w:t xml:space="preserve"> </w:t>
      </w:r>
      <w:r w:rsidR="13172B70" w:rsidRPr="3049AF9C">
        <w:t>must</w:t>
      </w:r>
      <w:r w:rsidRPr="3049AF9C">
        <w:t xml:space="preserve"> inform and support the support worker to deliver wellness and reablement focused </w:t>
      </w:r>
      <w:r w:rsidR="001A3273">
        <w:t>support</w:t>
      </w:r>
      <w:r w:rsidRPr="3049AF9C">
        <w:t xml:space="preserve">. </w:t>
      </w:r>
    </w:p>
    <w:p w14:paraId="03C11820" w14:textId="419CF3D5" w:rsidR="00511EAF" w:rsidRDefault="00511EAF" w:rsidP="00CE4C66">
      <w:r w:rsidRPr="3049AF9C">
        <w:t>Figure 3 depicts how outputs from the wheel can connect the care</w:t>
      </w:r>
      <w:r w:rsidR="00474519">
        <w:t xml:space="preserve"> coordinator/facilitator</w:t>
      </w:r>
      <w:r w:rsidRPr="3049AF9C">
        <w:t xml:space="preserve"> and support worker to assist the client </w:t>
      </w:r>
      <w:r w:rsidR="450BF4F9" w:rsidRPr="3049AF9C">
        <w:t xml:space="preserve">to </w:t>
      </w:r>
      <w:r w:rsidRPr="3049AF9C">
        <w:t xml:space="preserve">meet their wellness goals. </w:t>
      </w:r>
    </w:p>
    <w:p w14:paraId="02142C03" w14:textId="4EC69305" w:rsidR="00B772A5" w:rsidRPr="00947921" w:rsidRDefault="004E4264" w:rsidP="00947921">
      <w:pPr>
        <w:pStyle w:val="Figure"/>
        <w:rPr>
          <w:rStyle w:val="SubtitleChar"/>
        </w:rPr>
      </w:pPr>
      <w:r w:rsidRPr="00947921">
        <w:rPr>
          <w:i/>
          <w:iCs/>
          <w:sz w:val="18"/>
          <w:szCs w:val="18"/>
          <w:lang w:eastAsia="en-AU"/>
        </w:rPr>
        <w:drawing>
          <wp:anchor distT="0" distB="0" distL="114300" distR="114300" simplePos="0" relativeHeight="251657728" behindDoc="0" locked="0" layoutInCell="1" allowOverlap="1" wp14:anchorId="50A51500" wp14:editId="4F55434A">
            <wp:simplePos x="0" y="0"/>
            <wp:positionH relativeFrom="margin">
              <wp:posOffset>808355</wp:posOffset>
            </wp:positionH>
            <wp:positionV relativeFrom="paragraph">
              <wp:posOffset>260037</wp:posOffset>
            </wp:positionV>
            <wp:extent cx="4572000" cy="1776730"/>
            <wp:effectExtent l="0" t="0" r="0" b="0"/>
            <wp:wrapTopAndBottom/>
            <wp:docPr id="58" name="Picture 58" descr="A diagram that represents the relationship between the care planner, client and support worker. Represented by three boxes, above which another box represents the care planner using the More Good Days Wellness Wheel to inform the support worker of client n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diagram that represents the relationship between the care planner, client and support worker. Represented by three boxes, above which another box represents the care planner using the More Good Days Wellness Wheel to inform the support worker of client needs."/>
                    <pic:cNvPicPr/>
                  </pic:nvPicPr>
                  <pic:blipFill>
                    <a:blip r:embed="rId23">
                      <a:extLst>
                        <a:ext uri="{28A0092B-C50C-407E-A947-70E740481C1C}">
                          <a14:useLocalDpi xmlns:a14="http://schemas.microsoft.com/office/drawing/2010/main" val="0"/>
                        </a:ext>
                      </a:extLst>
                    </a:blip>
                    <a:stretch>
                      <a:fillRect/>
                    </a:stretch>
                  </pic:blipFill>
                  <pic:spPr>
                    <a:xfrm>
                      <a:off x="0" y="0"/>
                      <a:ext cx="4572000" cy="1776730"/>
                    </a:xfrm>
                    <a:prstGeom prst="rect">
                      <a:avLst/>
                    </a:prstGeom>
                  </pic:spPr>
                </pic:pic>
              </a:graphicData>
            </a:graphic>
            <wp14:sizeRelH relativeFrom="page">
              <wp14:pctWidth>0</wp14:pctWidth>
            </wp14:sizeRelH>
            <wp14:sizeRelV relativeFrom="page">
              <wp14:pctHeight>0</wp14:pctHeight>
            </wp14:sizeRelV>
          </wp:anchor>
        </w:drawing>
      </w:r>
      <w:r w:rsidR="00B772A5" w:rsidRPr="00947921">
        <w:rPr>
          <w:i/>
          <w:iCs/>
          <w:sz w:val="18"/>
          <w:szCs w:val="18"/>
        </w:rPr>
        <w:t xml:space="preserve">Figure 3. More Good Days Wellness </w:t>
      </w:r>
      <w:r w:rsidR="00B772A5" w:rsidRPr="00947921">
        <w:rPr>
          <w:i/>
          <w:iCs/>
          <w:color w:val="000000" w:themeColor="text1"/>
          <w:sz w:val="18"/>
          <w:szCs w:val="18"/>
        </w:rPr>
        <w:t>Wheel in practi</w:t>
      </w:r>
      <w:r w:rsidR="00B772A5" w:rsidRPr="00947921">
        <w:rPr>
          <w:rStyle w:val="SubtitleChar"/>
          <w:i/>
          <w:iCs/>
          <w:color w:val="000000" w:themeColor="text1"/>
          <w:sz w:val="18"/>
          <w:szCs w:val="18"/>
        </w:rPr>
        <w:t>ce</w:t>
      </w:r>
      <w:r w:rsidR="00B772A5" w:rsidRPr="00947921">
        <w:rPr>
          <w:rStyle w:val="SubtitleChar"/>
          <w:color w:val="000000" w:themeColor="text1"/>
        </w:rPr>
        <w:t xml:space="preserve"> </w:t>
      </w:r>
    </w:p>
    <w:p w14:paraId="171B3A63" w14:textId="77777777" w:rsidR="004E4264" w:rsidRPr="0051535E" w:rsidRDefault="004E4264" w:rsidP="00B772A5">
      <w:pPr>
        <w:rPr>
          <w:rFonts w:cs="Arial"/>
          <w:i/>
          <w:iCs/>
          <w:color w:val="303030"/>
          <w:sz w:val="18"/>
          <w:szCs w:val="18"/>
        </w:rPr>
      </w:pPr>
    </w:p>
    <w:p w14:paraId="122204BD" w14:textId="25862FE9" w:rsidR="00B772A5" w:rsidRPr="005E4A45" w:rsidRDefault="005E4A45" w:rsidP="005E4A45">
      <w:pPr>
        <w:pStyle w:val="Heading2"/>
      </w:pPr>
      <w:r w:rsidRPr="005E4A45">
        <w:t xml:space="preserve">4. </w:t>
      </w:r>
      <w:r w:rsidR="008E1708" w:rsidRPr="005E4A45">
        <w:rPr>
          <w:b/>
          <w:bCs/>
        </w:rPr>
        <w:t>MOTIVATE CLIENTS TO ACHIEVE THEIR GOALS</w:t>
      </w:r>
      <w:r w:rsidR="008E1708" w:rsidRPr="005E4A45">
        <w:t xml:space="preserve"> AND PARTICIPATE IN THEIR WELLNESS JOURNEY</w:t>
      </w:r>
    </w:p>
    <w:p w14:paraId="3E1C768A" w14:textId="07E1D31D" w:rsidR="00B772A5" w:rsidRDefault="00B772A5" w:rsidP="00CE4C66">
      <w:r w:rsidRPr="3049AF9C">
        <w:t xml:space="preserve">Not only does the </w:t>
      </w:r>
      <w:r w:rsidRPr="001A3273">
        <w:rPr>
          <w:b/>
          <w:bCs/>
          <w:i/>
          <w:iCs/>
          <w:color w:val="924B6C" w:themeColor="accent5"/>
        </w:rPr>
        <w:t>More Good Days Wellness Wheel</w:t>
      </w:r>
      <w:r w:rsidRPr="001A3273">
        <w:rPr>
          <w:color w:val="924B6C" w:themeColor="accent5"/>
        </w:rPr>
        <w:t xml:space="preserve"> </w:t>
      </w:r>
      <w:r w:rsidRPr="3049AF9C">
        <w:t xml:space="preserve">help service providers, it can help clients by including an element of the wheel in their care plan. This will paint a holistic picture </w:t>
      </w:r>
      <w:r w:rsidR="34AA4F2A" w:rsidRPr="3049AF9C">
        <w:t>and motivate t</w:t>
      </w:r>
      <w:r w:rsidRPr="3049AF9C">
        <w:t>he client</w:t>
      </w:r>
      <w:r w:rsidR="4AFBAEF9" w:rsidRPr="3049AF9C">
        <w:t xml:space="preserve"> by showing them</w:t>
      </w:r>
      <w:r w:rsidRPr="3049AF9C">
        <w:t xml:space="preserve"> what gives their life purpose and meaning</w:t>
      </w:r>
      <w:r w:rsidR="00CD64FB" w:rsidRPr="3049AF9C">
        <w:t>,</w:t>
      </w:r>
      <w:r w:rsidRPr="3049AF9C">
        <w:t xml:space="preserve"> and how their support worker is going to help them achieve their goals. </w:t>
      </w:r>
    </w:p>
    <w:p w14:paraId="03E5817D" w14:textId="5CE84F12" w:rsidR="00511EAF" w:rsidRPr="004B655F" w:rsidRDefault="00B772A5" w:rsidP="00CE4C66">
      <w:r w:rsidRPr="00F23CCA">
        <w:t xml:space="preserve">This </w:t>
      </w:r>
      <w:r w:rsidRPr="001A3273">
        <w:rPr>
          <w:b/>
          <w:bCs/>
          <w:i/>
          <w:iCs/>
          <w:color w:val="924B6C" w:themeColor="accent5"/>
        </w:rPr>
        <w:t>More Good Days Wellness Wheel</w:t>
      </w:r>
      <w:r w:rsidRPr="001A3273">
        <w:rPr>
          <w:color w:val="924B6C" w:themeColor="accent5"/>
        </w:rPr>
        <w:t xml:space="preserve"> </w:t>
      </w:r>
      <w:r w:rsidRPr="00F23CCA">
        <w:t xml:space="preserve">is a reminder to the client about what they are working towards and why this is so important for them to commit it; they want </w:t>
      </w:r>
      <w:r w:rsidRPr="0090120F">
        <w:rPr>
          <w:b/>
          <w:bCs/>
        </w:rPr>
        <w:t>more good days</w:t>
      </w:r>
      <w:r w:rsidRPr="00F23CCA">
        <w:t xml:space="preserve">, and this is how they will get there. </w:t>
      </w:r>
    </w:p>
    <w:sectPr w:rsidR="00511EAF" w:rsidRPr="004B655F" w:rsidSect="00B772A5">
      <w:pgSz w:w="11906" w:h="16838"/>
      <w:pgMar w:top="1937" w:right="1080" w:bottom="1440" w:left="1080" w:header="57"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FAB3F9" w14:textId="77777777" w:rsidR="0044032E" w:rsidRDefault="0044032E" w:rsidP="001E52D1">
      <w:pPr>
        <w:spacing w:after="0" w:line="240" w:lineRule="auto"/>
      </w:pPr>
      <w:r>
        <w:separator/>
      </w:r>
    </w:p>
  </w:endnote>
  <w:endnote w:type="continuationSeparator" w:id="0">
    <w:p w14:paraId="1BD66CF7" w14:textId="77777777" w:rsidR="0044032E" w:rsidRDefault="0044032E" w:rsidP="001E52D1">
      <w:pPr>
        <w:spacing w:after="0" w:line="240" w:lineRule="auto"/>
      </w:pPr>
      <w:r>
        <w:continuationSeparator/>
      </w:r>
    </w:p>
  </w:endnote>
  <w:endnote w:type="continuationNotice" w:id="1">
    <w:p w14:paraId="1A9B4B7F" w14:textId="77777777" w:rsidR="0044032E" w:rsidRDefault="0044032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New Roman (Headings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Times New Roman (Body CS)">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3838142"/>
      <w:docPartObj>
        <w:docPartGallery w:val="Page Numbers (Bottom of Page)"/>
        <w:docPartUnique/>
      </w:docPartObj>
    </w:sdtPr>
    <w:sdtEndPr>
      <w:rPr>
        <w:noProof/>
      </w:rPr>
    </w:sdtEndPr>
    <w:sdtContent>
      <w:p w14:paraId="0C4B84C0" w14:textId="0151451E" w:rsidR="000F7A4E" w:rsidRDefault="004C7F57" w:rsidP="004C7F57">
        <w:pPr>
          <w:pStyle w:val="Footer"/>
          <w:tabs>
            <w:tab w:val="left" w:pos="6845"/>
            <w:tab w:val="right" w:pos="9746"/>
          </w:tabs>
        </w:pPr>
        <w:r>
          <w:tab/>
        </w:r>
        <w:r>
          <w:tab/>
        </w:r>
        <w:r>
          <w:tab/>
        </w:r>
        <w:r>
          <w:tab/>
        </w:r>
        <w:r w:rsidR="000F7A4E">
          <w:fldChar w:fldCharType="begin"/>
        </w:r>
        <w:r w:rsidR="000F7A4E">
          <w:instrText xml:space="preserve"> PAGE   \* MERGEFORMAT </w:instrText>
        </w:r>
        <w:r w:rsidR="000F7A4E">
          <w:fldChar w:fldCharType="separate"/>
        </w:r>
        <w:r w:rsidR="00365B41">
          <w:rPr>
            <w:noProof/>
          </w:rPr>
          <w:t>1</w:t>
        </w:r>
        <w:r w:rsidR="000F7A4E">
          <w:rPr>
            <w:noProof/>
          </w:rPr>
          <w:fldChar w:fldCharType="end"/>
        </w:r>
      </w:p>
    </w:sdtContent>
  </w:sdt>
  <w:p w14:paraId="4CFA1580" w14:textId="3815D85E" w:rsidR="00A861B7" w:rsidRDefault="004C7F57">
    <w:pPr>
      <w:pStyle w:val="Footer"/>
    </w:pPr>
    <w:r>
      <w:rPr>
        <w:noProof/>
        <w:lang w:eastAsia="en-AU"/>
      </w:rPr>
      <w:drawing>
        <wp:anchor distT="0" distB="0" distL="114300" distR="114300" simplePos="0" relativeHeight="251657728" behindDoc="1" locked="0" layoutInCell="1" allowOverlap="1" wp14:anchorId="391A6990" wp14:editId="2B57C3C4">
          <wp:simplePos x="0" y="0"/>
          <wp:positionH relativeFrom="page">
            <wp:align>left</wp:align>
          </wp:positionH>
          <wp:positionV relativeFrom="paragraph">
            <wp:posOffset>249382</wp:posOffset>
          </wp:positionV>
          <wp:extent cx="7582535" cy="445770"/>
          <wp:effectExtent l="0" t="0" r="0" b="0"/>
          <wp:wrapNone/>
          <wp:docPr id="112" name="Picture 112" title="decorativ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H-105_Wellness and Reablement Style guide.jpg"/>
                  <pic:cNvPicPr/>
                </pic:nvPicPr>
                <pic:blipFill>
                  <a:blip r:embed="rId1">
                    <a:extLst>
                      <a:ext uri="{28A0092B-C50C-407E-A947-70E740481C1C}">
                        <a14:useLocalDpi xmlns:a14="http://schemas.microsoft.com/office/drawing/2010/main" val="0"/>
                      </a:ext>
                    </a:extLst>
                  </a:blip>
                  <a:stretch>
                    <a:fillRect/>
                  </a:stretch>
                </pic:blipFill>
                <pic:spPr>
                  <a:xfrm>
                    <a:off x="0" y="0"/>
                    <a:ext cx="7582535" cy="44577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4429765"/>
      <w:docPartObj>
        <w:docPartGallery w:val="Page Numbers (Bottom of Page)"/>
        <w:docPartUnique/>
      </w:docPartObj>
    </w:sdtPr>
    <w:sdtEndPr>
      <w:rPr>
        <w:noProof/>
      </w:rPr>
    </w:sdtEndPr>
    <w:sdtContent>
      <w:p w14:paraId="732B7473" w14:textId="50622CED" w:rsidR="000F7A4E" w:rsidRDefault="000F7A4E">
        <w:pPr>
          <w:pStyle w:val="Footer"/>
          <w:jc w:val="right"/>
        </w:pPr>
        <w:r>
          <w:fldChar w:fldCharType="begin"/>
        </w:r>
        <w:r>
          <w:instrText xml:space="preserve"> PAGE   \* MERGEFORMAT </w:instrText>
        </w:r>
        <w:r>
          <w:fldChar w:fldCharType="separate"/>
        </w:r>
        <w:r w:rsidR="00365B41">
          <w:rPr>
            <w:noProof/>
          </w:rPr>
          <w:t>4</w:t>
        </w:r>
        <w:r>
          <w:rPr>
            <w:noProof/>
          </w:rPr>
          <w:fldChar w:fldCharType="end"/>
        </w:r>
      </w:p>
    </w:sdtContent>
  </w:sdt>
  <w:p w14:paraId="1FFCCD73" w14:textId="03F0D1FA" w:rsidR="000F7A4E" w:rsidRDefault="004C7F57">
    <w:pPr>
      <w:pStyle w:val="Footer"/>
    </w:pPr>
    <w:r>
      <w:rPr>
        <w:noProof/>
        <w:lang w:eastAsia="en-AU"/>
      </w:rPr>
      <w:drawing>
        <wp:anchor distT="0" distB="0" distL="114300" distR="114300" simplePos="0" relativeHeight="251660800" behindDoc="1" locked="0" layoutInCell="1" allowOverlap="1" wp14:anchorId="48B425D5" wp14:editId="4CBCFDA6">
          <wp:simplePos x="0" y="0"/>
          <wp:positionH relativeFrom="column">
            <wp:posOffset>-676893</wp:posOffset>
          </wp:positionH>
          <wp:positionV relativeFrom="paragraph">
            <wp:posOffset>249382</wp:posOffset>
          </wp:positionV>
          <wp:extent cx="7582535" cy="445770"/>
          <wp:effectExtent l="0" t="0" r="0" b="0"/>
          <wp:wrapNone/>
          <wp:docPr id="1" name="Picture 1" title="decorativ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H-105_Wellness and Reablement Style guide.jpg"/>
                  <pic:cNvPicPr/>
                </pic:nvPicPr>
                <pic:blipFill>
                  <a:blip r:embed="rId1">
                    <a:extLst>
                      <a:ext uri="{28A0092B-C50C-407E-A947-70E740481C1C}">
                        <a14:useLocalDpi xmlns:a14="http://schemas.microsoft.com/office/drawing/2010/main" val="0"/>
                      </a:ext>
                    </a:extLst>
                  </a:blip>
                  <a:stretch>
                    <a:fillRect/>
                  </a:stretch>
                </pic:blipFill>
                <pic:spPr>
                  <a:xfrm>
                    <a:off x="0" y="0"/>
                    <a:ext cx="7582535" cy="44577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CA2909" w14:textId="77777777" w:rsidR="0044032E" w:rsidRDefault="0044032E" w:rsidP="001E52D1">
      <w:pPr>
        <w:spacing w:after="0" w:line="240" w:lineRule="auto"/>
      </w:pPr>
      <w:r>
        <w:separator/>
      </w:r>
    </w:p>
  </w:footnote>
  <w:footnote w:type="continuationSeparator" w:id="0">
    <w:p w14:paraId="00A0D5D9" w14:textId="77777777" w:rsidR="0044032E" w:rsidRDefault="0044032E" w:rsidP="001E52D1">
      <w:pPr>
        <w:spacing w:after="0" w:line="240" w:lineRule="auto"/>
      </w:pPr>
      <w:r>
        <w:continuationSeparator/>
      </w:r>
    </w:p>
  </w:footnote>
  <w:footnote w:type="continuationNotice" w:id="1">
    <w:p w14:paraId="5724CB75" w14:textId="77777777" w:rsidR="0044032E" w:rsidRDefault="0044032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0CF0DC" w14:textId="38BDD77A" w:rsidR="00BA180F" w:rsidRDefault="00365B41">
    <w:pPr>
      <w:pStyle w:val="Header"/>
    </w:pPr>
    <w:r>
      <w:rPr>
        <w:noProof/>
      </w:rPr>
      <w:pict w14:anchorId="0064DE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4508969" o:spid="_x0000_s2052" type="#_x0000_t136" alt="" style="position:absolute;margin-left:0;margin-top:0;width:429.4pt;height:257.65pt;rotation:315;z-index:-25165158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 Light&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DEFFDB" w14:textId="6B989431" w:rsidR="00163792" w:rsidRPr="00163792" w:rsidRDefault="007B2337">
    <w:pPr>
      <w:pStyle w:val="Header"/>
      <w:rPr>
        <w:lang w:val="en-US"/>
      </w:rPr>
    </w:pPr>
    <w:r w:rsidRPr="007B2337">
      <w:rPr>
        <w:noProof/>
        <w:lang w:eastAsia="en-AU"/>
      </w:rPr>
      <w:drawing>
        <wp:anchor distT="0" distB="0" distL="114300" distR="114300" simplePos="0" relativeHeight="251655680" behindDoc="1" locked="0" layoutInCell="1" allowOverlap="1" wp14:anchorId="1E6210B7" wp14:editId="577A1F99">
          <wp:simplePos x="0" y="0"/>
          <wp:positionH relativeFrom="margin">
            <wp:posOffset>-695325</wp:posOffset>
          </wp:positionH>
          <wp:positionV relativeFrom="margin">
            <wp:posOffset>-3230880</wp:posOffset>
          </wp:positionV>
          <wp:extent cx="7559040" cy="2096135"/>
          <wp:effectExtent l="0" t="0" r="0" b="0"/>
          <wp:wrapNone/>
          <wp:docPr id="13" name="Picture 13" descr="A picture containing clock, table,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ol header graphic.jpg"/>
                  <pic:cNvPicPr/>
                </pic:nvPicPr>
                <pic:blipFill rotWithShape="1">
                  <a:blip r:embed="rId1">
                    <a:extLst>
                      <a:ext uri="{28A0092B-C50C-407E-A947-70E740481C1C}">
                        <a14:useLocalDpi xmlns:a14="http://schemas.microsoft.com/office/drawing/2010/main" val="0"/>
                      </a:ext>
                    </a:extLst>
                  </a:blip>
                  <a:srcRect b="10311"/>
                  <a:stretch/>
                </pic:blipFill>
                <pic:spPr bwMode="auto">
                  <a:xfrm>
                    <a:off x="0" y="0"/>
                    <a:ext cx="7559040" cy="2096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B2337">
      <w:rPr>
        <w:noProof/>
        <w:lang w:eastAsia="en-AU"/>
      </w:rPr>
      <mc:AlternateContent>
        <mc:Choice Requires="wps">
          <w:drawing>
            <wp:anchor distT="0" distB="0" distL="114300" distR="114300" simplePos="0" relativeHeight="251656704" behindDoc="1" locked="0" layoutInCell="1" allowOverlap="1" wp14:anchorId="1DB4A11C" wp14:editId="3C1FE2F0">
              <wp:simplePos x="0" y="0"/>
              <wp:positionH relativeFrom="column">
                <wp:posOffset>-690245</wp:posOffset>
              </wp:positionH>
              <wp:positionV relativeFrom="paragraph">
                <wp:posOffset>-799465</wp:posOffset>
              </wp:positionV>
              <wp:extent cx="7559040" cy="991870"/>
              <wp:effectExtent l="0" t="0" r="3810" b="0"/>
              <wp:wrapNone/>
              <wp:docPr id="6" name="Rectangle 6" title="More good days wellness wheel"/>
              <wp:cNvGraphicFramePr/>
              <a:graphic xmlns:a="http://schemas.openxmlformats.org/drawingml/2006/main">
                <a:graphicData uri="http://schemas.microsoft.com/office/word/2010/wordprocessingShape">
                  <wps:wsp>
                    <wps:cNvSpPr/>
                    <wps:spPr>
                      <a:xfrm>
                        <a:off x="0" y="0"/>
                        <a:ext cx="7559040" cy="991870"/>
                      </a:xfrm>
                      <a:prstGeom prst="rect">
                        <a:avLst/>
                      </a:prstGeom>
                      <a:gradFill flip="none" rotWithShape="1">
                        <a:gsLst>
                          <a:gs pos="0">
                            <a:schemeClr val="accent6">
                              <a:alpha val="15000"/>
                            </a:schemeClr>
                          </a:gs>
                          <a:gs pos="100000">
                            <a:schemeClr val="accent5">
                              <a:alpha val="15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095E6E" id="Rectangle 6" o:spid="_x0000_s1026" alt="Title: More good days wellness wheel" style="position:absolute;margin-left:-54.35pt;margin-top:-62.95pt;width:595.2pt;height:78.1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u8v9gIAAJUGAAAOAAAAZHJzL2Uyb0RvYy54bWysVd9P2zAQfp+0/8Hy+0hTUaAVKapATJMY&#10;IGDi2Th2Y8nxebbbtPvrd7aTUDE2adNeUvt++e67767nF7tWk61wXoGpaHk0oUQYDrUy64p+e7r+&#10;dEaJD8zUTIMRFd0LTy+WHz+cd3YhptCAroUjGMT4RWcr2oRgF0XheSNa5o/ACoNKCa5lAa9uXdSO&#10;dRi91cV0MjkpOnC1dcCF9yi9ykq6TPGlFDzcSelFILqimFtIX5e+L/FbLM/ZYu2YbRTv02D/kEXL&#10;lMFHx1BXLDCyceqXUK3iDjzIcMShLUBKxUWqAaspJ2+qeWyYFakWBMfbESb//8Ly2+29I6qu6Akl&#10;hrXYogcEjZm1FgRFQQWNsq/gBFkD1KRme086obVBxEnXCKEjiJ31C4z1aO9df/N4jIjspGvjL9ZK&#10;dgn4/Qi82AXCUXg6m80nx9gfjrr5vDw7TZ0pXr2t8+GzgJbEQ0Ud5pjwZtsbH/BFNB1M+jbU10pr&#10;IrVCVhnkHiUOwrMKTUIVuZr75dE/eXhiAYGdJHHin7jUjmwZModxLkw4yS9q27AsLmeTyZDo6JFy&#10;WfvDmCWaoWEUjWaHgWd/FxhrXQ9pa2UINivh6jnTAjtZZlYHpUXsZUYHOZ4QiUloE78GIkJZGyVF&#10;7GHuWjqFvRbZ+kFIpAj2afr7GjKcvmG1yKVFbN4HRxsMGCNLfH+M3QeIg/8W+FQQVt3bR1eRZnt0&#10;/gO4g/PokV4GE0bnVhlw71Wmw+Ass/0AUoYmovQC9R4HCKmVW2D5tUKG3jAf7pnDVYKkxvUY7vAj&#10;NXQVhf5ESQPux3vyaI8TjlpKOlxNFfXfN8whg/UXgxSdl8dxVkK6HM9Op3hxh5qXQ43ZtJeAHC5x&#10;EVuejtE+6OEoHbTPuEVX8VVUMcPx7Yry4IbLZcgrE/cwF6tVMsP9ZVm4MY+WD8MUJ/Bp98yc7cc0&#10;4IDfwrDG2OLNtGbb2A8Dq00AqRJZX3Ht8cbdl6cq7+m4XA/vyer132T5EwAA//8DAFBLAwQUAAYA&#10;CAAAACEA1EaZVeAAAAANAQAADwAAAGRycy9kb3ducmV2LnhtbEyPPU/DMBCGd6T+B+sqsbV2UrWE&#10;EKeqihhgKgUxO/E1iYh9aew04d/jTLDdx6P3nsv2k2nZDXvXkJUQrQUwtCXpxlYSPj9eVgkw55XV&#10;qiWLEn7QwT5f3GUq1TTad7ydfcVCiHWpklB736Wcu7JGo9yaOrRhd6HeKB/avuK6V2MINy2Phdhx&#10;oxobLtSqw2ON5fd5MBLi66Wj0/ClT880vW7H44548Sbl/XI6PAHzOPk/GGb9oA55cCposNqxVsIq&#10;EslDYOcq3j4CmxmRRGFWSNiIDfA84/+/yH8BAAD//wMAUEsBAi0AFAAGAAgAAAAhALaDOJL+AAAA&#10;4QEAABMAAAAAAAAAAAAAAAAAAAAAAFtDb250ZW50X1R5cGVzXS54bWxQSwECLQAUAAYACAAAACEA&#10;OP0h/9YAAACUAQAACwAAAAAAAAAAAAAAAAAvAQAAX3JlbHMvLnJlbHNQSwECLQAUAAYACAAAACEA&#10;1ZbvL/YCAACVBgAADgAAAAAAAAAAAAAAAAAuAgAAZHJzL2Uyb0RvYy54bWxQSwECLQAUAAYACAAA&#10;ACEA1EaZVeAAAAANAQAADwAAAAAAAAAAAAAAAABQBQAAZHJzL2Rvd25yZXYueG1sUEsFBgAAAAAE&#10;AAQA8wAAAF0GAAAAAA==&#10;" fillcolor="#586992 [3209]" stroked="f" strokeweight="1pt">
              <v:fill opacity="9830f" color2="#924b6c [3208]" o:opacity2="9830f" rotate="t" angle="90" focus="100%" type="gradient"/>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082885" w14:textId="5A42AD9C" w:rsidR="00BA180F" w:rsidRDefault="00365B41">
    <w:pPr>
      <w:pStyle w:val="Header"/>
    </w:pPr>
    <w:r>
      <w:rPr>
        <w:noProof/>
      </w:rPr>
      <w:pict w14:anchorId="5AA07F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4508968" o:spid="_x0000_s2051" type="#_x0000_t136" alt="" style="position:absolute;margin-left:0;margin-top:0;width:429.4pt;height:257.65pt;rotation:315;z-index:-25165363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 Light&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96E59C" w14:textId="4D9A51B0" w:rsidR="00BA180F" w:rsidRDefault="00365B41">
    <w:pPr>
      <w:pStyle w:val="Header"/>
    </w:pPr>
    <w:r>
      <w:rPr>
        <w:noProof/>
      </w:rPr>
      <w:pict w14:anchorId="7BCB9E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4508972" o:spid="_x0000_s2050" type="#_x0000_t136" alt="" style="position:absolute;margin-left:0;margin-top:0;width:429.4pt;height:257.65pt;rotation:315;z-index:-25164544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 Light&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8A8C3F" w14:textId="137DA109" w:rsidR="00F927A9" w:rsidRDefault="00365B41">
    <w:pPr>
      <w:pStyle w:val="Header"/>
    </w:pPr>
    <w:r>
      <w:rPr>
        <w:noProof/>
      </w:rPr>
      <w:pict w14:anchorId="599064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4508973" o:spid="_x0000_s2049" type="#_x0000_t136" alt="" style="position:absolute;margin-left:0;margin-top:0;width:429.4pt;height:257.65pt;rotation:315;z-index:-25164339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 Light&quot;;font-size:1pt" string="DRAFT"/>
          <w10:wrap anchorx="margin" anchory="margin"/>
        </v:shape>
      </w:pict>
    </w:r>
    <w:r w:rsidR="00F927A9" w:rsidRPr="004F747C">
      <w:rPr>
        <w:rFonts w:eastAsia="Times New Roman"/>
        <w:noProof/>
        <w:color w:val="FFFFFF" w:themeColor="background1"/>
        <w:lang w:eastAsia="en-AU"/>
      </w:rPr>
      <mc:AlternateContent>
        <mc:Choice Requires="wps">
          <w:drawing>
            <wp:anchor distT="0" distB="0" distL="114300" distR="114300" simplePos="0" relativeHeight="251654656" behindDoc="1" locked="0" layoutInCell="1" allowOverlap="1" wp14:anchorId="48334E10" wp14:editId="23617527">
              <wp:simplePos x="0" y="0"/>
              <wp:positionH relativeFrom="column">
                <wp:posOffset>-673735</wp:posOffset>
              </wp:positionH>
              <wp:positionV relativeFrom="paragraph">
                <wp:posOffset>-878840</wp:posOffset>
              </wp:positionV>
              <wp:extent cx="7559040" cy="991870"/>
              <wp:effectExtent l="0" t="0" r="3810" b="0"/>
              <wp:wrapNone/>
              <wp:docPr id="25" name="Rectangle 25" title="rectangle"/>
              <wp:cNvGraphicFramePr/>
              <a:graphic xmlns:a="http://schemas.openxmlformats.org/drawingml/2006/main">
                <a:graphicData uri="http://schemas.microsoft.com/office/word/2010/wordprocessingShape">
                  <wps:wsp>
                    <wps:cNvSpPr/>
                    <wps:spPr>
                      <a:xfrm>
                        <a:off x="0" y="0"/>
                        <a:ext cx="7559040" cy="991870"/>
                      </a:xfrm>
                      <a:prstGeom prst="rect">
                        <a:avLst/>
                      </a:prstGeom>
                      <a:gradFill flip="none" rotWithShape="1">
                        <a:gsLst>
                          <a:gs pos="0">
                            <a:schemeClr val="accent6">
                              <a:alpha val="15000"/>
                            </a:schemeClr>
                          </a:gs>
                          <a:gs pos="100000">
                            <a:schemeClr val="accent5">
                              <a:alpha val="15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8B5700" id="Rectangle 25" o:spid="_x0000_s1026" alt="Title: rectangle" style="position:absolute;margin-left:-53.05pt;margin-top:-69.2pt;width:595.2pt;height:78.1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1J4wIAAIMGAAAOAAAAZHJzL2Uyb0RvYy54bWysVdtO3DAQfa/Uf7D8XpKsWGBXZNEKRFUJ&#10;AeIino1jbyw5tmvP3vr1HdtJWFFaqVVfsvZcPWfOzJ5f7DpNNsIHZU1Nq6OSEmG4bZRZ1fT56frL&#10;GSUBmGmYtkbUdC8CvVh8/nS+dXMxsa3VjfAEg5gw37qatgBuXhSBt6Jj4cg6YVApre8Y4NWvisaz&#10;LUbvdDEpy5Nia33jvOUiBJReZSVdpPhSCg53UgYBRNcU3wbp69P3NX6LxTmbrzxzreL9M9g/vKJj&#10;ymDSMdQVA0bWXv0SqlPc22AlHHHbFVZKxUWqAaupynfVPLbMiVQLghPcCFP4f2H57ebeE9XUdDKl&#10;xLAOe/SAqDGz0oJEGSjQKPSDMEK2dWGOno/u3ve3gMdY/076Lv5iZWSXYN6PMIsdEI7C0+l0Vh5j&#10;NzjqZrPq7DT1oXjzdj7AV2E7Eg85d0KXbW4CYEY0HUx60JtrpTWRWiGHDDKNEm/hRUGbMERm5u4E&#10;9E8egTiLMJZJnNgmLrUnG4Y8YZwLAyc5o3Yty+JqWpbDQ0eP9JZVOIxZoRkaRtFodhh4+neBsdbV&#10;8GytDMHOJFwDZ1pg36rMYVBaxMZldJDRCZH4CG3i19iIUNZGSRF7mLuWTrDXIls/CImEwD5Nfl9D&#10;hjO0rBG5tIjNx+BogwFjZIn5x9h9gDjm74FPBWHVvX10FWmSR+c/gDs4jx4pszUwOnfKWP9RZRoG&#10;Z5ntB5AyNBGlV9vscVyQWrkFjl8rZOgNC3DPPC4OJDUuQ7jDj9R2W1Pbnyhprf/xkTza4zyjlpIt&#10;LqKahu9r5pHB+ptBis6q4zgrkC7H09MJXvyh5vVQY9bdpUUOV7h2HU/HaA96OEpvuxfcmcuYFVXM&#10;cMxdUw5+uFxCXpC4dblYLpMZbivH4MY8Oj4MU5zAp90L864fU8ABv7XD0mLzd9OabWM/jF2uwUqV&#10;yPqGa483bro8VXkrx1V6eE9Wb/8di58AAAD//wMAUEsDBBQABgAIAAAAIQAEMiWW3wAAAA0BAAAP&#10;AAAAZHJzL2Rvd25yZXYueG1sTI/BToNAEIbvJr7DZky8tQttRYIsjanxoKdajeeFnQKRnUF2Kfj2&#10;Lie9/ZP58s83+X62nbjg4FomBfE6AoFUsWmpVvDx/rxKQTivyeiOCRX8oIN9cX2V68zwRG94Ofla&#10;hBJymVbQeN9nUrqqQavdmnuksDvzYLUP41BLM+gplNtObqIokVa3FC40usdDg9XXabQKNt/nno/j&#10;pzk+8fxyNx0SluWrUrc38+MDCI+z/4Nh0Q/qUASnkkcyTnQKVnGUxIFd0jbdgViYKN1tQZQh3acg&#10;i1z+/6L4BQAA//8DAFBLAQItABQABgAIAAAAIQC2gziS/gAAAOEBAAATAAAAAAAAAAAAAAAAAAAA&#10;AABbQ29udGVudF9UeXBlc10ueG1sUEsBAi0AFAAGAAgAAAAhADj9If/WAAAAlAEAAAsAAAAAAAAA&#10;AAAAAAAALwEAAF9yZWxzLy5yZWxzUEsBAi0AFAAGAAgAAAAhAP9WzUnjAgAAgwYAAA4AAAAAAAAA&#10;AAAAAAAALgIAAGRycy9lMm9Eb2MueG1sUEsBAi0AFAAGAAgAAAAhAAQyJZbfAAAADQEAAA8AAAAA&#10;AAAAAAAAAAAAPQUAAGRycy9kb3ducmV2LnhtbFBLBQYAAAAABAAEAPMAAABJBgAAAAA=&#10;" fillcolor="#586992 [3209]" stroked="f" strokeweight="1pt">
              <v:fill opacity="9830f" color2="#924b6c [3208]" o:opacity2="9830f" rotate="t" angle="90" focus="100%" type="gradient"/>
            </v:rect>
          </w:pict>
        </mc:Fallback>
      </mc:AlternateContent>
    </w:r>
    <w:r w:rsidR="00F927A9">
      <w:rPr>
        <w:noProof/>
        <w:lang w:eastAsia="en-AU"/>
      </w:rPr>
      <w:drawing>
        <wp:anchor distT="0" distB="0" distL="114300" distR="114300" simplePos="0" relativeHeight="251653632" behindDoc="1" locked="0" layoutInCell="1" allowOverlap="1" wp14:anchorId="76C26F82" wp14:editId="5FD31B7A">
          <wp:simplePos x="0" y="0"/>
          <wp:positionH relativeFrom="margin">
            <wp:posOffset>-707390</wp:posOffset>
          </wp:positionH>
          <wp:positionV relativeFrom="margin">
            <wp:posOffset>-3222981</wp:posOffset>
          </wp:positionV>
          <wp:extent cx="7559040" cy="2096135"/>
          <wp:effectExtent l="0" t="0" r="0" b="0"/>
          <wp:wrapNone/>
          <wp:docPr id="22" name="Picture 22" descr="A picture containing clock, table,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ol header graphic.jpg"/>
                  <pic:cNvPicPr/>
                </pic:nvPicPr>
                <pic:blipFill rotWithShape="1">
                  <a:blip r:embed="rId1">
                    <a:extLst>
                      <a:ext uri="{28A0092B-C50C-407E-A947-70E740481C1C}">
                        <a14:useLocalDpi xmlns:a14="http://schemas.microsoft.com/office/drawing/2010/main" val="0"/>
                      </a:ext>
                    </a:extLst>
                  </a:blip>
                  <a:srcRect b="10311"/>
                  <a:stretch/>
                </pic:blipFill>
                <pic:spPr bwMode="auto">
                  <a:xfrm>
                    <a:off x="0" y="0"/>
                    <a:ext cx="7559040" cy="2096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A4C340" w14:textId="2A24BB55" w:rsidR="00F927A9" w:rsidRDefault="00F927A9" w:rsidP="00F927A9">
    <w:r>
      <w:rPr>
        <w:noProof/>
        <w:lang w:eastAsia="en-AU"/>
      </w:rPr>
      <mc:AlternateContent>
        <mc:Choice Requires="wpg">
          <w:drawing>
            <wp:anchor distT="0" distB="0" distL="114300" distR="114300" simplePos="0" relativeHeight="251658752" behindDoc="0" locked="0" layoutInCell="1" allowOverlap="1" wp14:anchorId="15061001" wp14:editId="4F1636E4">
              <wp:simplePos x="0" y="0"/>
              <wp:positionH relativeFrom="column">
                <wp:posOffset>-77470</wp:posOffset>
              </wp:positionH>
              <wp:positionV relativeFrom="page">
                <wp:posOffset>288813</wp:posOffset>
              </wp:positionV>
              <wp:extent cx="6331585" cy="451485"/>
              <wp:effectExtent l="0" t="0" r="18415" b="5715"/>
              <wp:wrapNone/>
              <wp:docPr id="4" name="Group 4" title="More good days header"/>
              <wp:cNvGraphicFramePr/>
              <a:graphic xmlns:a="http://schemas.openxmlformats.org/drawingml/2006/main">
                <a:graphicData uri="http://schemas.microsoft.com/office/word/2010/wordprocessingGroup">
                  <wpg:wgp>
                    <wpg:cNvGrpSpPr/>
                    <wpg:grpSpPr>
                      <a:xfrm>
                        <a:off x="0" y="0"/>
                        <a:ext cx="6331585" cy="451485"/>
                        <a:chOff x="624468" y="331747"/>
                        <a:chExt cx="6332104" cy="451611"/>
                      </a:xfrm>
                    </wpg:grpSpPr>
                    <wps:wsp>
                      <wps:cNvPr id="5" name="Text Box 5"/>
                      <wps:cNvSpPr txBox="1"/>
                      <wps:spPr>
                        <a:xfrm>
                          <a:off x="624468" y="331747"/>
                          <a:ext cx="5192889" cy="451611"/>
                        </a:xfrm>
                        <a:prstGeom prst="rect">
                          <a:avLst/>
                        </a:prstGeom>
                        <a:solidFill>
                          <a:schemeClr val="lt1"/>
                        </a:solidFill>
                        <a:ln w="6350">
                          <a:noFill/>
                        </a:ln>
                      </wps:spPr>
                      <wps:txbx>
                        <w:txbxContent>
                          <w:p w14:paraId="53A3CBCF" w14:textId="77777777" w:rsidR="00AD1226" w:rsidRPr="00AD1226" w:rsidRDefault="00AD1226" w:rsidP="00AD1226">
                            <w:pPr>
                              <w:rPr>
                                <w:rFonts w:cs="Times New Roman (Body CS)"/>
                                <w:b/>
                                <w:bCs/>
                                <w:caps/>
                                <w:color w:val="262626" w:themeColor="text1" w:themeTint="D9"/>
                                <w:spacing w:val="20"/>
                                <w:sz w:val="20"/>
                                <w:szCs w:val="20"/>
                                <w:lang w:val="en-US"/>
                              </w:rPr>
                            </w:pPr>
                            <w:r w:rsidRPr="00AD1226">
                              <w:rPr>
                                <w:rFonts w:cs="Times New Roman (Body CS)"/>
                                <w:b/>
                                <w:bCs/>
                                <w:caps/>
                                <w:color w:val="262626" w:themeColor="text1" w:themeTint="D9"/>
                                <w:spacing w:val="20"/>
                                <w:sz w:val="20"/>
                                <w:szCs w:val="20"/>
                                <w:lang w:val="en-US"/>
                              </w:rPr>
                              <w:t>MORE GOOD DAYS WELLNESS WHEEL</w:t>
                            </w:r>
                          </w:p>
                          <w:p w14:paraId="463C6B43" w14:textId="28DD7A26" w:rsidR="00F927A9" w:rsidRPr="00DF001C" w:rsidRDefault="00F927A9" w:rsidP="00F927A9">
                            <w:pPr>
                              <w:rPr>
                                <w:rFonts w:cs="Times New Roman (Body CS)"/>
                                <w:b/>
                                <w:bCs/>
                                <w:caps/>
                                <w:color w:val="262626" w:themeColor="text1" w:themeTint="D9"/>
                                <w:spacing w:val="20"/>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Straight Connector 8"/>
                      <wps:cNvCnPr/>
                      <wps:spPr>
                        <a:xfrm>
                          <a:off x="702527" y="724829"/>
                          <a:ext cx="62540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5061001" id="Group 4" o:spid="_x0000_s1027" alt="Title: More good days header" style="position:absolute;margin-left:-6.1pt;margin-top:22.75pt;width:498.55pt;height:35.55pt;z-index:251658752;mso-position-vertical-relative:page;mso-width-relative:margin;mso-height-relative:margin" coordorigin="6244,3317" coordsize="63321,4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PpUaQMAAFYIAAAOAAAAZHJzL2Uyb0RvYy54bWy0Vttu3DYQfS+QfyD0HmulaC9eWA6cTW0U&#10;cBOjdpBnmqIuAMVhSa6l7dd3hrqsrwGaIi9aXoYznDPnDPfsY98q9iCta0DnUXKyiJjUAopGV3n0&#10;7e7y/SZiznNdcAVa5tFBuujj+bvfzjqzlSnUoAppGTrRbtuZPKq9N9s4dqKWLXcnYKTGzRJsyz1O&#10;bRUXlnfovVVxulis4g5sYSwI6Ryufh42o/Pgvyyl8F/L0knPVB7h3Xz42vC9p298fsa3leWmbsR4&#10;Df4Tt2h5ozHo7Ooz95ztbfPCVdsICw5KfyKgjaEsGyFDDphNsniWzZWFvQm5VNuuMjNMCO0znH7a&#10;rfjycGNZU+RRFjHNWyxRiMpw6huvcP4nWMkqgIIV/OBYLTmWjIDrTLXF81fW3JobOy5Uw4yw6Evb&#10;0i9myfoA+WGGXPaeCVxcffiQLDfLiAncy5ZJhuNQE1Fj4ejYKs2yFbII99F2na2n/d+PLtJkgfcd&#10;XayShEzi6QIx3XO+VmeQaO6Ipft/WN7W3MhQIkdYjFhiPgOWd5TnJ+hZyIpioxGhxXyPy6gYuiqt&#10;O1x8BbQ3sp/gWyan6WZz+mbufGus81cSWkaDPLKoiEBU/nDt/ADTZELhHaimuGyUChNSodwpyx44&#10;6kf5CdgnVkqzjgq5XATHGuj44FlprMMxOxr5/r4fU76H4oBIWBhU6Yy4bPCS19z5G25RhihYbC3+&#10;K35KBRgExlHEarD/vLZO9lhR3I1Yh7LOI/f3nlsZMfWHxlqfJllGfSBMsuU6xYl9vHP/eEfv2x1g&#10;5gk2MSPCkOy9moalhfY7dqALiopbXAuMnUd+Gu780Gywgwl5cRGMUPmG+2t9awS5JqSpBHf9d27N&#10;WCePFf4CE7v49lm5Bls6qeFi76FsQi0J4AHVEXdk+kCvX055VOhA+VtveVPVnu1Aa2QbWLaZSI7k&#10;3+mxVbxJ+fUiXabrIPh1mm3S00HwE+VX6TJbZGPHCA18VvoLtqtGkzhfwEeCoGXi54857/tXOI8B&#10;X2G28wclB69/yRJ7apB3CPBUR1wIqWctKY3WZFWibOaDg5bCM3gU4NODoz0dleGl+y+H5xMhMmg/&#10;H24bDTaA9iz6EYpysJ+0PeR95B5pn2aBfKH74uOFa09ex8fzYH/8O3D+LwAAAP//AwBQSwMEFAAG&#10;AAgAAAAhAGvoqKrhAAAACgEAAA8AAABkcnMvZG93bnJldi54bWxMj8FqwzAQRO+F/oPYQm+JLDc2&#10;iWM5hND2FApNCiW3jbWxTSzJWIrt/H3VU3tc5jHzNt9MumUD9a6xRoKYR8DIlFY1ppLwdXybLYE5&#10;j0Zhaw1JuJODTfH4kGOm7Gg+aTj4ioUS4zKUUHvfZZy7siaNbm47MiG72F6jD2dfcdXjGMp1y+Mo&#10;SrnGxoSFGjva1VReDzct4X3EcfsiXof99bK7n47Jx/dekJTPT9N2DczT5P9g+NUP6lAEp7O9GeVY&#10;K2Em4jigEhZJAiwAq+ViBewcSJGmwIuc/3+h+AEAAP//AwBQSwECLQAUAAYACAAAACEAtoM4kv4A&#10;AADhAQAAEwAAAAAAAAAAAAAAAAAAAAAAW0NvbnRlbnRfVHlwZXNdLnhtbFBLAQItABQABgAIAAAA&#10;IQA4/SH/1gAAAJQBAAALAAAAAAAAAAAAAAAAAC8BAABfcmVscy8ucmVsc1BLAQItABQABgAIAAAA&#10;IQAsPPpUaQMAAFYIAAAOAAAAAAAAAAAAAAAAAC4CAABkcnMvZTJvRG9jLnhtbFBLAQItABQABgAI&#10;AAAAIQBr6Kiq4QAAAAoBAAAPAAAAAAAAAAAAAAAAAMMFAABkcnMvZG93bnJldi54bWxQSwUGAAAA&#10;AAQABADzAAAA0QYAAAAA&#10;">
              <v:shapetype id="_x0000_t202" coordsize="21600,21600" o:spt="202" path="m,l,21600r21600,l21600,xe">
                <v:stroke joinstyle="miter"/>
                <v:path gradientshapeok="t" o:connecttype="rect"/>
              </v:shapetype>
              <v:shape id="Text Box 5" o:spid="_x0000_s1028" type="#_x0000_t202" style="position:absolute;left:6244;top:3317;width:51929;height:4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aJ6xQAAANoAAAAPAAAAZHJzL2Rvd25yZXYueG1sRI9Pa8JA&#10;FMTvBb/D8oRepG6sqCW6ioj9gzeTVvH2yD6TYPZtyG6T9Nt3C0KPw8z8hlltelOJlhpXWlYwGUcg&#10;iDOrS84VfKavTy8gnEfWWFkmBT/kYLMePKww1rbjI7WJz0WAsItRQeF9HUvpsoIMurGtiYN3tY1B&#10;H2STS91gF+Cmks9RNJcGSw4LBda0Kyi7Jd9GwWWUnw+uf/vqprNpvX9v08VJp0o9DvvtEoSn3v+H&#10;7+0PrWAGf1fCDZDrXwAAAP//AwBQSwECLQAUAAYACAAAACEA2+H2y+4AAACFAQAAEwAAAAAAAAAA&#10;AAAAAAAAAAAAW0NvbnRlbnRfVHlwZXNdLnhtbFBLAQItABQABgAIAAAAIQBa9CxbvwAAABUBAAAL&#10;AAAAAAAAAAAAAAAAAB8BAABfcmVscy8ucmVsc1BLAQItABQABgAIAAAAIQCBXaJ6xQAAANoAAAAP&#10;AAAAAAAAAAAAAAAAAAcCAABkcnMvZG93bnJldi54bWxQSwUGAAAAAAMAAwC3AAAA+QIAAAAA&#10;" fillcolor="white [3201]" stroked="f" strokeweight=".5pt">
                <v:textbox>
                  <w:txbxContent>
                    <w:p w14:paraId="53A3CBCF" w14:textId="77777777" w:rsidR="00AD1226" w:rsidRPr="00AD1226" w:rsidRDefault="00AD1226" w:rsidP="00AD1226">
                      <w:pPr>
                        <w:rPr>
                          <w:rFonts w:cs="Times New Roman (Body CS)"/>
                          <w:b/>
                          <w:bCs/>
                          <w:caps/>
                          <w:color w:val="262626" w:themeColor="text1" w:themeTint="D9"/>
                          <w:spacing w:val="20"/>
                          <w:sz w:val="20"/>
                          <w:szCs w:val="20"/>
                          <w:lang w:val="en-US"/>
                        </w:rPr>
                      </w:pPr>
                      <w:proofErr w:type="gramStart"/>
                      <w:r w:rsidRPr="00AD1226">
                        <w:rPr>
                          <w:rFonts w:cs="Times New Roman (Body CS)"/>
                          <w:b/>
                          <w:bCs/>
                          <w:caps/>
                          <w:color w:val="262626" w:themeColor="text1" w:themeTint="D9"/>
                          <w:spacing w:val="20"/>
                          <w:sz w:val="20"/>
                          <w:szCs w:val="20"/>
                          <w:lang w:val="en-US"/>
                        </w:rPr>
                        <w:t>MORE GOOD</w:t>
                      </w:r>
                      <w:proofErr w:type="gramEnd"/>
                      <w:r w:rsidRPr="00AD1226">
                        <w:rPr>
                          <w:rFonts w:cs="Times New Roman (Body CS)"/>
                          <w:b/>
                          <w:bCs/>
                          <w:caps/>
                          <w:color w:val="262626" w:themeColor="text1" w:themeTint="D9"/>
                          <w:spacing w:val="20"/>
                          <w:sz w:val="20"/>
                          <w:szCs w:val="20"/>
                          <w:lang w:val="en-US"/>
                        </w:rPr>
                        <w:t xml:space="preserve"> DAYS WELLNESS WHEEL</w:t>
                      </w:r>
                    </w:p>
                    <w:p w14:paraId="463C6B43" w14:textId="28DD7A26" w:rsidR="00F927A9" w:rsidRPr="00DF001C" w:rsidRDefault="00F927A9" w:rsidP="00F927A9">
                      <w:pPr>
                        <w:rPr>
                          <w:rFonts w:cs="Times New Roman (Body CS)"/>
                          <w:b/>
                          <w:bCs/>
                          <w:caps/>
                          <w:color w:val="262626" w:themeColor="text1" w:themeTint="D9"/>
                          <w:spacing w:val="20"/>
                          <w:sz w:val="20"/>
                          <w:szCs w:val="20"/>
                          <w:lang w:val="en-US"/>
                        </w:rPr>
                      </w:pPr>
                    </w:p>
                  </w:txbxContent>
                </v:textbox>
              </v:shape>
              <v:line id="Straight Connector 8" o:spid="_x0000_s1029" style="position:absolute;visibility:visible;mso-wrap-style:square" from="7025,7248" to="69565,7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ZZqwAAAANoAAAAPAAAAZHJzL2Rvd25yZXYueG1sRE/Pa8Iw&#10;FL4P/B/CE3abqQPHWo0igiDuMFYVPD6aZ1NsXtIm0/rfm8Ngx4/v92I12FbcqA+NYwXTSQaCuHK6&#10;4VrB8bB9+wQRIrLG1jEpeFCA1XL0ssBCuzv/0K2MtUghHApUYGL0hZShMmQxTJwnTtzF9RZjgn0t&#10;dY/3FG5b+Z5lH9Jiw6nBoKeNoepa/loF3b4qv2b19OR3fmO+O8y7c54r9Toe1nMQkYb4L/5z77SC&#10;tDVdSTdALp8AAAD//wMAUEsBAi0AFAAGAAgAAAAhANvh9svuAAAAhQEAABMAAAAAAAAAAAAAAAAA&#10;AAAAAFtDb250ZW50X1R5cGVzXS54bWxQSwECLQAUAAYACAAAACEAWvQsW78AAAAVAQAACwAAAAAA&#10;AAAAAAAAAAAfAQAAX3JlbHMvLnJlbHNQSwECLQAUAAYACAAAACEA6i2WasAAAADaAAAADwAAAAAA&#10;AAAAAAAAAAAHAgAAZHJzL2Rvd25yZXYueG1sUEsFBgAAAAADAAMAtwAAAPQCAAAAAA==&#10;" strokecolor="black [3213]" strokeweight=".5pt">
                <v:stroke joinstyle="miter"/>
              </v:line>
              <w10:wrap anchory="page"/>
            </v:group>
          </w:pict>
        </mc:Fallback>
      </mc:AlternateContent>
    </w:r>
    <w:r>
      <w:rPr>
        <w:noProof/>
        <w:lang w:eastAsia="en-AU"/>
      </w:rPr>
      <mc:AlternateContent>
        <mc:Choice Requires="wpg">
          <w:drawing>
            <wp:anchor distT="0" distB="0" distL="114300" distR="114300" simplePos="0" relativeHeight="251659776" behindDoc="0" locked="0" layoutInCell="1" allowOverlap="1" wp14:anchorId="02E34313" wp14:editId="5B9B85B5">
              <wp:simplePos x="0" y="0"/>
              <wp:positionH relativeFrom="column">
                <wp:posOffset>0</wp:posOffset>
              </wp:positionH>
              <wp:positionV relativeFrom="paragraph">
                <wp:posOffset>-2336800</wp:posOffset>
              </wp:positionV>
              <wp:extent cx="6332104" cy="451611"/>
              <wp:effectExtent l="0" t="0" r="18415" b="5715"/>
              <wp:wrapNone/>
              <wp:docPr id="9" name="Group 9" title="more good days header"/>
              <wp:cNvGraphicFramePr/>
              <a:graphic xmlns:a="http://schemas.openxmlformats.org/drawingml/2006/main">
                <a:graphicData uri="http://schemas.microsoft.com/office/word/2010/wordprocessingGroup">
                  <wpg:wgp>
                    <wpg:cNvGrpSpPr/>
                    <wpg:grpSpPr>
                      <a:xfrm>
                        <a:off x="0" y="0"/>
                        <a:ext cx="6332104" cy="451611"/>
                        <a:chOff x="624468" y="331747"/>
                        <a:chExt cx="6332104" cy="451611"/>
                      </a:xfrm>
                    </wpg:grpSpPr>
                    <wps:wsp>
                      <wps:cNvPr id="10" name="Text Box 10"/>
                      <wps:cNvSpPr txBox="1"/>
                      <wps:spPr>
                        <a:xfrm>
                          <a:off x="624468" y="331747"/>
                          <a:ext cx="5192889" cy="451611"/>
                        </a:xfrm>
                        <a:prstGeom prst="rect">
                          <a:avLst/>
                        </a:prstGeom>
                        <a:solidFill>
                          <a:schemeClr val="lt1"/>
                        </a:solidFill>
                        <a:ln w="6350">
                          <a:noFill/>
                        </a:ln>
                      </wps:spPr>
                      <wps:txbx>
                        <w:txbxContent>
                          <w:p w14:paraId="02202F3B" w14:textId="1DFFCCD4" w:rsidR="00F927A9" w:rsidRPr="00D62781" w:rsidRDefault="00F927A9" w:rsidP="00F927A9">
                            <w:pPr>
                              <w:rPr>
                                <w:rFonts w:cs="Times New Roman (Body CS)"/>
                                <w:b/>
                                <w:bCs/>
                                <w:caps/>
                                <w:color w:val="262626" w:themeColor="text1" w:themeTint="D9"/>
                                <w:spacing w:val="20"/>
                                <w:sz w:val="20"/>
                                <w:szCs w:val="20"/>
                              </w:rPr>
                            </w:pPr>
                            <w:r w:rsidRPr="00D62781">
                              <w:rPr>
                                <w:rFonts w:cs="Times New Roman (Body CS)"/>
                                <w:b/>
                                <w:bCs/>
                                <w:caps/>
                                <w:color w:val="262626" w:themeColor="text1" w:themeTint="D9"/>
                                <w:spacing w:val="20"/>
                                <w:sz w:val="20"/>
                                <w:szCs w:val="20"/>
                              </w:rPr>
                              <w:t>A OOLKIT FOR ADOPTING AND EMBEDDING WELLNESS AND REABLEMENT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Straight Connector 11"/>
                      <wps:cNvCnPr/>
                      <wps:spPr>
                        <a:xfrm>
                          <a:off x="702527" y="724829"/>
                          <a:ext cx="62540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2E34313" id="Group 9" o:spid="_x0000_s1030" alt="Title: more good days header" style="position:absolute;margin-left:0;margin-top:-184pt;width:498.6pt;height:35.55pt;z-index:251659776;mso-width-relative:margin;mso-height-relative:margin" coordorigin="6244,3317" coordsize="63321,4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HfaawMAAGEIAAAOAAAAZHJzL2Uyb0RvYy54bWy8Vltv2zYUfh/Q/0DwvZGlyHZiRClSdwkG&#10;BG2wZOgzQ1EXgOJhSTqS9+t7SEpy7KYD1gF7cXg51+98H5WrD0MnyYswtgVV0PRsQYlQHMpW1QX9&#10;6+n2/QUl1jFVMglKFHQvLP1w/e63q15vRAYNyFIYgkGU3fS6oI1zepMkljeiY/YMtFB4WYHpmMOt&#10;qZPSsB6jdzLJFotV0oMptQEurMXTT/GSXof4VSW4+1JVVjgiC4q1ufBrwu+z/02ur9imNkw3LR/L&#10;YL9QRcdahUnnUJ+YY2Rn2h9CdS03YKFyZxy6BKqq5SL0gN2ki5Nu7gzsdOil3vS1nmFCaE9w+uWw&#10;/PPLgyFtWdBLShTrcEQhK8Gta53EfQdGkBqgJCXbW9IIhiPzwPW63qD/ndGP+sGMB3XceSyGynT+&#10;L3ZJhgD5foZcDI5wPFydn2fpIqeE412+TFdpGmfCGxycd1tleb5CFuH9+Xm6ztfT/e//HCKZCkh8&#10;nXNZvUai2QOW9r9h+dgwLcKIrMdixDJFqkUwn3yjH2EgeBQQCmYeL+IGPEfNTOcWD9+A7Sf9TwAu&#10;08vs4gKndQzg3D3baGPdnYCO+EVBDWoiUJW93FuHNaHpZOLTW5BtedtKGTZeh2IrDXlhqCDpQrXo&#10;cWQlFen9KJeLEFiBd4+RpcIEHvPYnV+54XkIjJs7f4Zyj4AYiPK0mt+2WOs9s+6BGdQjwolvjPuC&#10;P5UEzAXjipIGzN9vnXt7HC3eUtKjvgtqv+2YEZTIPxQO/TLNc/8ghE2+XGe4Ma9vnl/fqF23BQQg&#10;xddM87D09k5Oy8pA9xWfohufFa+Y4pi7oG5abl18dfAp4+LmJhjhE6CZu1ePmvvQHnA/iafhKzN6&#10;HJfDQX+GiWZsczK1aOs9FdzsHFRtGKnHOaI6wo+U94L9P7iPGEXuPzrD2rpxZAtKIevAkKhuXweK&#10;ZavGV2Nix6TY+clYL7Jltg7aX2f5RXYZtT9xf5Ut80W+jNwP+vo57WWrvE5/ANArwx97op7QOnyE&#10;DuR3wxvkx4RvUNy6vRQx6p+iQrIHnYcEx4JinAs1i0oqtPZWFepndoyiOinm2HG0964ifPT+jfPs&#10;ETKDcrNz1yowAbST7Acoqmg/iTz2fWCffwRG1oVV+I7h6uhD+XofrA7/GVx/BwAA//8DAFBLAwQU&#10;AAYACAAAACEAWG996uEAAAAKAQAADwAAAGRycy9kb3ducmV2LnhtbEyPQW+CQBCF7036HzZj0psu&#10;YEoFWYwxbU+midqk6W2EEYjsLmFXwH/f6am9zcx7efO9bDPpVgzUu8YaBeEiAEGmsGVjKgWfp7f5&#10;CoTzaEpsrSEFd3KwyR8fMkxLO5oDDUdfCQ4xLkUFtfddKqUratLoFrYjw9rF9ho9r30lyx5HDtet&#10;jIIglhobwx9q7GhXU3E93rSC9xHH7TJ8HfbXy+7+fXr++NqHpNTTbNquQXia/J8ZfvEZHXJmOtub&#10;KZ1oFXARr2C+jFc8sZ4kLxGIM5+iJE5A5pn8XyH/AQAA//8DAFBLAQItABQABgAIAAAAIQC2gziS&#10;/gAAAOEBAAATAAAAAAAAAAAAAAAAAAAAAABbQ29udGVudF9UeXBlc10ueG1sUEsBAi0AFAAGAAgA&#10;AAAhADj9If/WAAAAlAEAAAsAAAAAAAAAAAAAAAAALwEAAF9yZWxzLy5yZWxzUEsBAi0AFAAGAAgA&#10;AAAhAJfod9prAwAAYQgAAA4AAAAAAAAAAAAAAAAALgIAAGRycy9lMm9Eb2MueG1sUEsBAi0AFAAG&#10;AAgAAAAhAFhvferhAAAACgEAAA8AAAAAAAAAAAAAAAAAxQUAAGRycy9kb3ducmV2LnhtbFBLBQYA&#10;AAAABAAEAPMAAADTBgAAAAA=&#10;">
              <v:shape id="Text Box 10" o:spid="_x0000_s1031" type="#_x0000_t202" style="position:absolute;left:6244;top:3317;width:51929;height:4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0fYxgAAANsAAAAPAAAAZHJzL2Rvd25yZXYueG1sRI9Pa8JA&#10;EMXvgt9hGcFLqZsqbSV1lSL2D73V1JbehuyYBLOzIbtN4rd3DgVvM7w37/1mtRlcrTpqQ+XZwN0s&#10;AUWce1txYeAre7ldggoR2WLtmQycKcBmPR6tMLW+50/q9rFQEsIhRQNljE2qdchLchhmviEW7ehb&#10;h1HWttC2xV7CXa3nSfKgHVYsDSU2tC0pP+3/nIHfm+LnIwyvh35xv2h2b132+G0zY6aT4fkJVKQh&#10;Xs3/1+9W8IVefpEB9PoCAAD//wMAUEsBAi0AFAAGAAgAAAAhANvh9svuAAAAhQEAABMAAAAAAAAA&#10;AAAAAAAAAAAAAFtDb250ZW50X1R5cGVzXS54bWxQSwECLQAUAAYACAAAACEAWvQsW78AAAAVAQAA&#10;CwAAAAAAAAAAAAAAAAAfAQAAX3JlbHMvLnJlbHNQSwECLQAUAAYACAAAACEAzuNH2MYAAADbAAAA&#10;DwAAAAAAAAAAAAAAAAAHAgAAZHJzL2Rvd25yZXYueG1sUEsFBgAAAAADAAMAtwAAAPoCAAAAAA==&#10;" fillcolor="white [3201]" stroked="f" strokeweight=".5pt">
                <v:textbox>
                  <w:txbxContent>
                    <w:p w14:paraId="02202F3B" w14:textId="1DFFCCD4" w:rsidR="00F927A9" w:rsidRPr="00D62781" w:rsidRDefault="00F927A9" w:rsidP="00F927A9">
                      <w:pPr>
                        <w:rPr>
                          <w:rFonts w:cs="Times New Roman (Body CS)"/>
                          <w:b/>
                          <w:bCs/>
                          <w:caps/>
                          <w:color w:val="262626" w:themeColor="text1" w:themeTint="D9"/>
                          <w:spacing w:val="20"/>
                          <w:sz w:val="20"/>
                          <w:szCs w:val="20"/>
                        </w:rPr>
                      </w:pPr>
                      <w:proofErr w:type="gramStart"/>
                      <w:r w:rsidRPr="00D62781">
                        <w:rPr>
                          <w:rFonts w:cs="Times New Roman (Body CS)"/>
                          <w:b/>
                          <w:bCs/>
                          <w:caps/>
                          <w:color w:val="262626" w:themeColor="text1" w:themeTint="D9"/>
                          <w:spacing w:val="20"/>
                          <w:sz w:val="20"/>
                          <w:szCs w:val="20"/>
                        </w:rPr>
                        <w:t>A</w:t>
                      </w:r>
                      <w:proofErr w:type="gramEnd"/>
                      <w:r w:rsidRPr="00D62781">
                        <w:rPr>
                          <w:rFonts w:cs="Times New Roman (Body CS)"/>
                          <w:b/>
                          <w:bCs/>
                          <w:caps/>
                          <w:color w:val="262626" w:themeColor="text1" w:themeTint="D9"/>
                          <w:spacing w:val="20"/>
                          <w:sz w:val="20"/>
                          <w:szCs w:val="20"/>
                        </w:rPr>
                        <w:t xml:space="preserve"> OOLKIT FOR ADOPTING AND EMBEDDING WELLNESS AND REABLEMENT</w:t>
                      </w:r>
                    </w:p>
                  </w:txbxContent>
                </v:textbox>
              </v:shape>
              <v:line id="Straight Connector 11" o:spid="_x0000_s1032" style="position:absolute;visibility:visible;mso-wrap-style:square" from="7025,7248" to="69565,7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7ewgAAANsAAAAPAAAAZHJzL2Rvd25yZXYueG1sRE/fa8Iw&#10;EH4f+D+EE3ybaQVl7YwyBEG2h7Gq4OPR3Jqy5pI2mXb//SIM9nYf389bb0fbiSsNoXWsIJ9nIIhr&#10;p1tuFJyO+8cnECEia+wck4IfCrDdTB7WWGp34w+6VrERKYRDiQpMjL6UMtSGLIa588SJ+3SDxZjg&#10;0Eg94C2F204usmwlLbacGgx62hmqv6pvq6B/rau3ZZOf/cHvzHuPRX8pCqVm0/HlGUSkMf6L/9wH&#10;nebncP8lHSA3vwAAAP//AwBQSwECLQAUAAYACAAAACEA2+H2y+4AAACFAQAAEwAAAAAAAAAAAAAA&#10;AAAAAAAAW0NvbnRlbnRfVHlwZXNdLnhtbFBLAQItABQABgAIAAAAIQBa9CxbvwAAABUBAAALAAAA&#10;AAAAAAAAAAAAAB8BAABfcmVscy8ucmVsc1BLAQItABQABgAIAAAAIQB/Q77ewgAAANsAAAAPAAAA&#10;AAAAAAAAAAAAAAcCAABkcnMvZG93bnJldi54bWxQSwUGAAAAAAMAAwC3AAAA9gIAAAAA&#10;" strokecolor="black [3213]" strokeweight=".5pt">
                <v:stroke joinstyle="miter"/>
              </v:lin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696CFB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74EA61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9A6FA4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8F6F5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99A6FE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ECAFA8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384C8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D962D0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BC673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D100BAC"/>
    <w:lvl w:ilvl="0">
      <w:start w:val="1"/>
      <w:numFmt w:val="bullet"/>
      <w:pStyle w:val="ListBullet"/>
      <w:lvlText w:val=""/>
      <w:lvlJc w:val="left"/>
      <w:pPr>
        <w:tabs>
          <w:tab w:val="num" w:pos="360"/>
        </w:tabs>
        <w:ind w:left="360" w:hanging="360"/>
      </w:pPr>
      <w:rPr>
        <w:rFonts w:ascii="Symbol" w:hAnsi="Symbol" w:hint="default"/>
        <w:color w:val="586992" w:themeColor="accent6"/>
      </w:rPr>
    </w:lvl>
  </w:abstractNum>
  <w:abstractNum w:abstractNumId="10" w15:restartNumberingAfterBreak="0">
    <w:nsid w:val="0F833B9D"/>
    <w:multiLevelType w:val="hybridMultilevel"/>
    <w:tmpl w:val="8D7A05EC"/>
    <w:lvl w:ilvl="0" w:tplc="8F8C4F3C">
      <w:start w:val="1"/>
      <w:numFmt w:val="bullet"/>
      <w:pStyle w:val="TableCross"/>
      <w:lvlText w:val="û"/>
      <w:lvlJc w:val="left"/>
      <w:pPr>
        <w:tabs>
          <w:tab w:val="num" w:pos="465"/>
        </w:tabs>
        <w:ind w:left="465" w:hanging="360"/>
      </w:pPr>
      <w:rPr>
        <w:rFonts w:ascii="Wingdings" w:hAnsi="Wingdings" w:hint="default"/>
        <w:color w:val="924B6C" w:themeColor="accent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07C1B47"/>
    <w:multiLevelType w:val="hybridMultilevel"/>
    <w:tmpl w:val="30106084"/>
    <w:lvl w:ilvl="0" w:tplc="C786DB1A">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12" w15:restartNumberingAfterBreak="0">
    <w:nsid w:val="10A834AD"/>
    <w:multiLevelType w:val="hybridMultilevel"/>
    <w:tmpl w:val="F724DEF6"/>
    <w:lvl w:ilvl="0" w:tplc="3D42803A">
      <w:start w:val="1"/>
      <w:numFmt w:val="bullet"/>
      <w:pStyle w:val="TableTick"/>
      <w:lvlText w:val="ü"/>
      <w:lvlJc w:val="left"/>
      <w:pPr>
        <w:tabs>
          <w:tab w:val="num" w:pos="465"/>
        </w:tabs>
        <w:ind w:left="465" w:hanging="360"/>
      </w:pPr>
      <w:rPr>
        <w:rFonts w:ascii="Wingdings" w:hAnsi="Wingdings" w:hint="default"/>
        <w:color w:val="586992"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1B614D8"/>
    <w:multiLevelType w:val="hybridMultilevel"/>
    <w:tmpl w:val="2FB80064"/>
    <w:lvl w:ilvl="0" w:tplc="6E22AE0E">
      <w:start w:val="1"/>
      <w:numFmt w:val="decimal"/>
      <w:lvlText w:val="%1."/>
      <w:lvlJc w:val="left"/>
      <w:pPr>
        <w:ind w:left="720" w:hanging="360"/>
      </w:pPr>
      <w:rPr>
        <w:rFonts w:hint="default"/>
        <w:b/>
        <w:bCs/>
        <w:sz w:val="24"/>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77A6906"/>
    <w:multiLevelType w:val="hybridMultilevel"/>
    <w:tmpl w:val="C58661C4"/>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AC06ABA"/>
    <w:multiLevelType w:val="multilevel"/>
    <w:tmpl w:val="A884803C"/>
    <w:lvl w:ilvl="0">
      <w:start w:val="1"/>
      <w:numFmt w:val="bullet"/>
      <w:lvlText w:val=""/>
      <w:lvlJc w:val="left"/>
      <w:pPr>
        <w:tabs>
          <w:tab w:val="num" w:pos="360"/>
        </w:tabs>
        <w:ind w:left="36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2235955"/>
    <w:multiLevelType w:val="hybridMultilevel"/>
    <w:tmpl w:val="F62A5AC6"/>
    <w:lvl w:ilvl="0" w:tplc="F864D05E">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40332C1"/>
    <w:multiLevelType w:val="hybridMultilevel"/>
    <w:tmpl w:val="C494E428"/>
    <w:lvl w:ilvl="0" w:tplc="C786DB1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BB57F66"/>
    <w:multiLevelType w:val="hybridMultilevel"/>
    <w:tmpl w:val="9B58FEA2"/>
    <w:lvl w:ilvl="0" w:tplc="C786DB1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0C52DED"/>
    <w:multiLevelType w:val="hybridMultilevel"/>
    <w:tmpl w:val="2A7659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3087986"/>
    <w:multiLevelType w:val="hybridMultilevel"/>
    <w:tmpl w:val="D97056BA"/>
    <w:lvl w:ilvl="0" w:tplc="C786DB1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50A0A6B"/>
    <w:multiLevelType w:val="hybridMultilevel"/>
    <w:tmpl w:val="1CBCD936"/>
    <w:lvl w:ilvl="0" w:tplc="021673C0">
      <w:start w:val="3"/>
      <w:numFmt w:val="bullet"/>
      <w:lvlText w:val="-"/>
      <w:lvlJc w:val="left"/>
      <w:pPr>
        <w:ind w:left="720" w:hanging="360"/>
      </w:pPr>
      <w:rPr>
        <w:rFonts w:ascii="Calibri Light" w:eastAsiaTheme="minorHAnsi"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CEB4D5B"/>
    <w:multiLevelType w:val="hybridMultilevel"/>
    <w:tmpl w:val="A884803C"/>
    <w:lvl w:ilvl="0" w:tplc="6A9C4BD6">
      <w:start w:val="1"/>
      <w:numFmt w:val="bullet"/>
      <w:pStyle w:val="Boxlis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032EB4"/>
    <w:multiLevelType w:val="hybridMultilevel"/>
    <w:tmpl w:val="C5FCCB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BDD2765"/>
    <w:multiLevelType w:val="hybridMultilevel"/>
    <w:tmpl w:val="8932B664"/>
    <w:lvl w:ilvl="0" w:tplc="AB22D6F2">
      <w:start w:val="6"/>
      <w:numFmt w:val="bullet"/>
      <w:lvlText w:val="-"/>
      <w:lvlJc w:val="left"/>
      <w:pPr>
        <w:ind w:left="5541" w:hanging="360"/>
      </w:pPr>
      <w:rPr>
        <w:rFonts w:ascii="Calibri Light" w:eastAsiaTheme="minorHAnsi" w:hAnsi="Calibri Light" w:cs="Calibri Light" w:hint="default"/>
      </w:rPr>
    </w:lvl>
    <w:lvl w:ilvl="1" w:tplc="0C090003" w:tentative="1">
      <w:start w:val="1"/>
      <w:numFmt w:val="bullet"/>
      <w:lvlText w:val="o"/>
      <w:lvlJc w:val="left"/>
      <w:pPr>
        <w:ind w:left="6261" w:hanging="360"/>
      </w:pPr>
      <w:rPr>
        <w:rFonts w:ascii="Courier New" w:hAnsi="Courier New" w:cs="Courier New" w:hint="default"/>
      </w:rPr>
    </w:lvl>
    <w:lvl w:ilvl="2" w:tplc="0C090005" w:tentative="1">
      <w:start w:val="1"/>
      <w:numFmt w:val="bullet"/>
      <w:lvlText w:val=""/>
      <w:lvlJc w:val="left"/>
      <w:pPr>
        <w:ind w:left="6981" w:hanging="360"/>
      </w:pPr>
      <w:rPr>
        <w:rFonts w:ascii="Wingdings" w:hAnsi="Wingdings" w:hint="default"/>
      </w:rPr>
    </w:lvl>
    <w:lvl w:ilvl="3" w:tplc="0C090001" w:tentative="1">
      <w:start w:val="1"/>
      <w:numFmt w:val="bullet"/>
      <w:lvlText w:val=""/>
      <w:lvlJc w:val="left"/>
      <w:pPr>
        <w:ind w:left="7701" w:hanging="360"/>
      </w:pPr>
      <w:rPr>
        <w:rFonts w:ascii="Symbol" w:hAnsi="Symbol" w:hint="default"/>
      </w:rPr>
    </w:lvl>
    <w:lvl w:ilvl="4" w:tplc="0C090003" w:tentative="1">
      <w:start w:val="1"/>
      <w:numFmt w:val="bullet"/>
      <w:lvlText w:val="o"/>
      <w:lvlJc w:val="left"/>
      <w:pPr>
        <w:ind w:left="8421" w:hanging="360"/>
      </w:pPr>
      <w:rPr>
        <w:rFonts w:ascii="Courier New" w:hAnsi="Courier New" w:cs="Courier New" w:hint="default"/>
      </w:rPr>
    </w:lvl>
    <w:lvl w:ilvl="5" w:tplc="0C090005" w:tentative="1">
      <w:start w:val="1"/>
      <w:numFmt w:val="bullet"/>
      <w:lvlText w:val=""/>
      <w:lvlJc w:val="left"/>
      <w:pPr>
        <w:ind w:left="9141" w:hanging="360"/>
      </w:pPr>
      <w:rPr>
        <w:rFonts w:ascii="Wingdings" w:hAnsi="Wingdings" w:hint="default"/>
      </w:rPr>
    </w:lvl>
    <w:lvl w:ilvl="6" w:tplc="0C090001" w:tentative="1">
      <w:start w:val="1"/>
      <w:numFmt w:val="bullet"/>
      <w:lvlText w:val=""/>
      <w:lvlJc w:val="left"/>
      <w:pPr>
        <w:ind w:left="9861" w:hanging="360"/>
      </w:pPr>
      <w:rPr>
        <w:rFonts w:ascii="Symbol" w:hAnsi="Symbol" w:hint="default"/>
      </w:rPr>
    </w:lvl>
    <w:lvl w:ilvl="7" w:tplc="0C090003" w:tentative="1">
      <w:start w:val="1"/>
      <w:numFmt w:val="bullet"/>
      <w:lvlText w:val="o"/>
      <w:lvlJc w:val="left"/>
      <w:pPr>
        <w:ind w:left="10581" w:hanging="360"/>
      </w:pPr>
      <w:rPr>
        <w:rFonts w:ascii="Courier New" w:hAnsi="Courier New" w:cs="Courier New" w:hint="default"/>
      </w:rPr>
    </w:lvl>
    <w:lvl w:ilvl="8" w:tplc="0C090005" w:tentative="1">
      <w:start w:val="1"/>
      <w:numFmt w:val="bullet"/>
      <w:lvlText w:val=""/>
      <w:lvlJc w:val="left"/>
      <w:pPr>
        <w:ind w:left="11301" w:hanging="360"/>
      </w:pPr>
      <w:rPr>
        <w:rFonts w:ascii="Wingdings" w:hAnsi="Wingdings" w:hint="default"/>
      </w:rPr>
    </w:lvl>
  </w:abstractNum>
  <w:abstractNum w:abstractNumId="25" w15:restartNumberingAfterBreak="0">
    <w:nsid w:val="4C6462ED"/>
    <w:multiLevelType w:val="hybridMultilevel"/>
    <w:tmpl w:val="634837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D3A5697"/>
    <w:multiLevelType w:val="multilevel"/>
    <w:tmpl w:val="F724DEF6"/>
    <w:lvl w:ilvl="0">
      <w:start w:val="1"/>
      <w:numFmt w:val="bullet"/>
      <w:lvlText w:val="ü"/>
      <w:lvlJc w:val="left"/>
      <w:pPr>
        <w:tabs>
          <w:tab w:val="num" w:pos="465"/>
        </w:tabs>
        <w:ind w:left="465" w:hanging="360"/>
      </w:pPr>
      <w:rPr>
        <w:rFonts w:ascii="Wingdings" w:hAnsi="Wingdings" w:hint="default"/>
        <w:color w:val="586992" w:themeColor="accent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BA55C50"/>
    <w:multiLevelType w:val="hybridMultilevel"/>
    <w:tmpl w:val="24260F4C"/>
    <w:lvl w:ilvl="0" w:tplc="69A07C1E">
      <w:start w:val="1"/>
      <w:numFmt w:val="decimal"/>
      <w:lvlText w:val="%1."/>
      <w:lvlJc w:val="left"/>
      <w:pPr>
        <w:ind w:left="720" w:hanging="360"/>
      </w:pPr>
      <w:rPr>
        <w:rFonts w:asciiTheme="majorHAnsi" w:eastAsiaTheme="minorHAnsi" w:hAnsiTheme="majorHAnsi" w:cs="Arial" w:hint="default"/>
        <w:color w:val="30303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6FF6493"/>
    <w:multiLevelType w:val="hybridMultilevel"/>
    <w:tmpl w:val="C22480A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7CB45F3B"/>
    <w:multiLevelType w:val="hybridMultilevel"/>
    <w:tmpl w:val="3C40D3BE"/>
    <w:lvl w:ilvl="0" w:tplc="C786DB1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CC55475"/>
    <w:multiLevelType w:val="hybridMultilevel"/>
    <w:tmpl w:val="58B21226"/>
    <w:lvl w:ilvl="0" w:tplc="0C09000F">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FEF4B8F"/>
    <w:multiLevelType w:val="hybridMultilevel"/>
    <w:tmpl w:val="ABE4C9D6"/>
    <w:lvl w:ilvl="0" w:tplc="4AC83530">
      <w:start w:val="1"/>
      <w:numFmt w:val="bullet"/>
      <w:lvlText w:val="û"/>
      <w:lvlJc w:val="left"/>
      <w:pPr>
        <w:tabs>
          <w:tab w:val="num" w:pos="465"/>
        </w:tabs>
        <w:ind w:left="465" w:hanging="360"/>
      </w:pPr>
      <w:rPr>
        <w:rFonts w:ascii="Wingdings" w:hAnsi="Wingdings" w:hint="default"/>
        <w:color w:val="586992"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29"/>
  </w:num>
  <w:num w:numId="3">
    <w:abstractNumId w:val="20"/>
  </w:num>
  <w:num w:numId="4">
    <w:abstractNumId w:val="17"/>
  </w:num>
  <w:num w:numId="5">
    <w:abstractNumId w:val="18"/>
  </w:num>
  <w:num w:numId="6">
    <w:abstractNumId w:val="25"/>
  </w:num>
  <w:num w:numId="7">
    <w:abstractNumId w:val="0"/>
  </w:num>
  <w:num w:numId="8">
    <w:abstractNumId w:val="1"/>
  </w:num>
  <w:num w:numId="9">
    <w:abstractNumId w:val="2"/>
  </w:num>
  <w:num w:numId="10">
    <w:abstractNumId w:val="3"/>
  </w:num>
  <w:num w:numId="11">
    <w:abstractNumId w:val="8"/>
  </w:num>
  <w:num w:numId="12">
    <w:abstractNumId w:val="4"/>
  </w:num>
  <w:num w:numId="13">
    <w:abstractNumId w:val="5"/>
  </w:num>
  <w:num w:numId="14">
    <w:abstractNumId w:val="6"/>
  </w:num>
  <w:num w:numId="15">
    <w:abstractNumId w:val="7"/>
  </w:num>
  <w:num w:numId="16">
    <w:abstractNumId w:val="9"/>
  </w:num>
  <w:num w:numId="17">
    <w:abstractNumId w:val="22"/>
  </w:num>
  <w:num w:numId="18">
    <w:abstractNumId w:val="15"/>
  </w:num>
  <w:num w:numId="19">
    <w:abstractNumId w:val="19"/>
  </w:num>
  <w:num w:numId="20">
    <w:abstractNumId w:val="16"/>
  </w:num>
  <w:num w:numId="21">
    <w:abstractNumId w:val="14"/>
  </w:num>
  <w:num w:numId="22">
    <w:abstractNumId w:val="12"/>
  </w:num>
  <w:num w:numId="23">
    <w:abstractNumId w:val="26"/>
  </w:num>
  <w:num w:numId="24">
    <w:abstractNumId w:val="31"/>
  </w:num>
  <w:num w:numId="25">
    <w:abstractNumId w:val="10"/>
  </w:num>
  <w:num w:numId="26">
    <w:abstractNumId w:val="30"/>
  </w:num>
  <w:num w:numId="27">
    <w:abstractNumId w:val="24"/>
  </w:num>
  <w:num w:numId="28">
    <w:abstractNumId w:val="28"/>
  </w:num>
  <w:num w:numId="29">
    <w:abstractNumId w:val="21"/>
  </w:num>
  <w:num w:numId="30">
    <w:abstractNumId w:val="27"/>
  </w:num>
  <w:num w:numId="31">
    <w:abstractNumId w:val="23"/>
  </w:num>
  <w:num w:numId="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76"/>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3"/>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2E1E"/>
    <w:rsid w:val="00000509"/>
    <w:rsid w:val="0001746F"/>
    <w:rsid w:val="00022D3E"/>
    <w:rsid w:val="00024E4D"/>
    <w:rsid w:val="000251EB"/>
    <w:rsid w:val="00025711"/>
    <w:rsid w:val="00031BAE"/>
    <w:rsid w:val="00032A93"/>
    <w:rsid w:val="00034289"/>
    <w:rsid w:val="00035AA4"/>
    <w:rsid w:val="00041121"/>
    <w:rsid w:val="00046DA4"/>
    <w:rsid w:val="00046F86"/>
    <w:rsid w:val="0006660F"/>
    <w:rsid w:val="000714EF"/>
    <w:rsid w:val="00072EAE"/>
    <w:rsid w:val="00081C7E"/>
    <w:rsid w:val="000848B1"/>
    <w:rsid w:val="00090D16"/>
    <w:rsid w:val="000A0E10"/>
    <w:rsid w:val="000A3A3D"/>
    <w:rsid w:val="000B2163"/>
    <w:rsid w:val="000B61BF"/>
    <w:rsid w:val="000B6673"/>
    <w:rsid w:val="000C24CD"/>
    <w:rsid w:val="000C5BF6"/>
    <w:rsid w:val="000C7244"/>
    <w:rsid w:val="000D1A90"/>
    <w:rsid w:val="000D75A9"/>
    <w:rsid w:val="000D7A79"/>
    <w:rsid w:val="000E2E5A"/>
    <w:rsid w:val="000E466D"/>
    <w:rsid w:val="000E4983"/>
    <w:rsid w:val="000E510D"/>
    <w:rsid w:val="000E6976"/>
    <w:rsid w:val="000F1EF7"/>
    <w:rsid w:val="000F2F73"/>
    <w:rsid w:val="000F7A4E"/>
    <w:rsid w:val="000F7BBD"/>
    <w:rsid w:val="00107E73"/>
    <w:rsid w:val="00110499"/>
    <w:rsid w:val="00111930"/>
    <w:rsid w:val="001150F7"/>
    <w:rsid w:val="00130E72"/>
    <w:rsid w:val="001321CE"/>
    <w:rsid w:val="0013241E"/>
    <w:rsid w:val="00135383"/>
    <w:rsid w:val="00136417"/>
    <w:rsid w:val="0013749C"/>
    <w:rsid w:val="001520C0"/>
    <w:rsid w:val="0015458A"/>
    <w:rsid w:val="001575DA"/>
    <w:rsid w:val="00163200"/>
    <w:rsid w:val="00163792"/>
    <w:rsid w:val="00163ECE"/>
    <w:rsid w:val="00166F82"/>
    <w:rsid w:val="001821B9"/>
    <w:rsid w:val="001822C2"/>
    <w:rsid w:val="001831C5"/>
    <w:rsid w:val="00183C60"/>
    <w:rsid w:val="00184F9C"/>
    <w:rsid w:val="00186EE8"/>
    <w:rsid w:val="001954ED"/>
    <w:rsid w:val="001A3273"/>
    <w:rsid w:val="001A54C2"/>
    <w:rsid w:val="001A66E9"/>
    <w:rsid w:val="001B31A6"/>
    <w:rsid w:val="001C4994"/>
    <w:rsid w:val="001C6C9E"/>
    <w:rsid w:val="001D1822"/>
    <w:rsid w:val="001E52D1"/>
    <w:rsid w:val="001F0050"/>
    <w:rsid w:val="00201EBA"/>
    <w:rsid w:val="0020644B"/>
    <w:rsid w:val="0021092B"/>
    <w:rsid w:val="00211FA4"/>
    <w:rsid w:val="00221D01"/>
    <w:rsid w:val="00224FD5"/>
    <w:rsid w:val="00225227"/>
    <w:rsid w:val="0022560C"/>
    <w:rsid w:val="00230CBC"/>
    <w:rsid w:val="002328FE"/>
    <w:rsid w:val="0023367B"/>
    <w:rsid w:val="00235AB5"/>
    <w:rsid w:val="00242171"/>
    <w:rsid w:val="00243636"/>
    <w:rsid w:val="00244338"/>
    <w:rsid w:val="00245F78"/>
    <w:rsid w:val="0025052B"/>
    <w:rsid w:val="00255EE2"/>
    <w:rsid w:val="00256F14"/>
    <w:rsid w:val="002628F9"/>
    <w:rsid w:val="002639DD"/>
    <w:rsid w:val="002658E2"/>
    <w:rsid w:val="00267AF2"/>
    <w:rsid w:val="00272203"/>
    <w:rsid w:val="002747E5"/>
    <w:rsid w:val="00290B0C"/>
    <w:rsid w:val="0029258E"/>
    <w:rsid w:val="002A5BA4"/>
    <w:rsid w:val="002A7E54"/>
    <w:rsid w:val="002B02F9"/>
    <w:rsid w:val="002B4EF3"/>
    <w:rsid w:val="002C3264"/>
    <w:rsid w:val="002E608F"/>
    <w:rsid w:val="00303DF8"/>
    <w:rsid w:val="0030517E"/>
    <w:rsid w:val="003058AA"/>
    <w:rsid w:val="00307B34"/>
    <w:rsid w:val="00313A72"/>
    <w:rsid w:val="0031536E"/>
    <w:rsid w:val="00315955"/>
    <w:rsid w:val="00315AC4"/>
    <w:rsid w:val="003208F6"/>
    <w:rsid w:val="003232D1"/>
    <w:rsid w:val="003247AC"/>
    <w:rsid w:val="00326CC9"/>
    <w:rsid w:val="00331344"/>
    <w:rsid w:val="00331992"/>
    <w:rsid w:val="00351664"/>
    <w:rsid w:val="003543A7"/>
    <w:rsid w:val="00365B41"/>
    <w:rsid w:val="00367FA9"/>
    <w:rsid w:val="00374EE1"/>
    <w:rsid w:val="00375ECD"/>
    <w:rsid w:val="00380584"/>
    <w:rsid w:val="0038264B"/>
    <w:rsid w:val="00384554"/>
    <w:rsid w:val="00384A81"/>
    <w:rsid w:val="00390537"/>
    <w:rsid w:val="003939CD"/>
    <w:rsid w:val="003949DE"/>
    <w:rsid w:val="0039642A"/>
    <w:rsid w:val="003A1309"/>
    <w:rsid w:val="003A57B6"/>
    <w:rsid w:val="003A75C8"/>
    <w:rsid w:val="003A7DA1"/>
    <w:rsid w:val="003B0A41"/>
    <w:rsid w:val="003B4D17"/>
    <w:rsid w:val="003B58FF"/>
    <w:rsid w:val="003C04A2"/>
    <w:rsid w:val="003C2575"/>
    <w:rsid w:val="003C4B19"/>
    <w:rsid w:val="003C4EFA"/>
    <w:rsid w:val="003D0207"/>
    <w:rsid w:val="003D3EFA"/>
    <w:rsid w:val="003D7E56"/>
    <w:rsid w:val="003E1080"/>
    <w:rsid w:val="003E219F"/>
    <w:rsid w:val="003E3403"/>
    <w:rsid w:val="003E6D41"/>
    <w:rsid w:val="003F70E0"/>
    <w:rsid w:val="003F7642"/>
    <w:rsid w:val="004053E2"/>
    <w:rsid w:val="00412F79"/>
    <w:rsid w:val="004141B9"/>
    <w:rsid w:val="00415468"/>
    <w:rsid w:val="00416A5C"/>
    <w:rsid w:val="0042192F"/>
    <w:rsid w:val="004251B7"/>
    <w:rsid w:val="00427616"/>
    <w:rsid w:val="00432617"/>
    <w:rsid w:val="0044032E"/>
    <w:rsid w:val="00442C8B"/>
    <w:rsid w:val="0044452F"/>
    <w:rsid w:val="0046500B"/>
    <w:rsid w:val="004736C6"/>
    <w:rsid w:val="00474519"/>
    <w:rsid w:val="0048465A"/>
    <w:rsid w:val="004A4E3E"/>
    <w:rsid w:val="004A7396"/>
    <w:rsid w:val="004B4D5E"/>
    <w:rsid w:val="004B655F"/>
    <w:rsid w:val="004C6CC2"/>
    <w:rsid w:val="004C6F61"/>
    <w:rsid w:val="004C7E64"/>
    <w:rsid w:val="004C7F57"/>
    <w:rsid w:val="004D0085"/>
    <w:rsid w:val="004E4264"/>
    <w:rsid w:val="004E43C6"/>
    <w:rsid w:val="004E5372"/>
    <w:rsid w:val="004F1582"/>
    <w:rsid w:val="004F330E"/>
    <w:rsid w:val="004F47F0"/>
    <w:rsid w:val="004F620B"/>
    <w:rsid w:val="004F70C5"/>
    <w:rsid w:val="004F747C"/>
    <w:rsid w:val="00505BB4"/>
    <w:rsid w:val="00511EAF"/>
    <w:rsid w:val="005170F0"/>
    <w:rsid w:val="00533D2C"/>
    <w:rsid w:val="00533DA0"/>
    <w:rsid w:val="00536344"/>
    <w:rsid w:val="00545410"/>
    <w:rsid w:val="00545CB4"/>
    <w:rsid w:val="00556966"/>
    <w:rsid w:val="005642E1"/>
    <w:rsid w:val="005678C2"/>
    <w:rsid w:val="00582350"/>
    <w:rsid w:val="00587E35"/>
    <w:rsid w:val="00590B48"/>
    <w:rsid w:val="00592E0F"/>
    <w:rsid w:val="00593AC4"/>
    <w:rsid w:val="00596062"/>
    <w:rsid w:val="005B31D4"/>
    <w:rsid w:val="005D3CBF"/>
    <w:rsid w:val="005D4416"/>
    <w:rsid w:val="005D721F"/>
    <w:rsid w:val="005D7C73"/>
    <w:rsid w:val="005E4A45"/>
    <w:rsid w:val="005E5599"/>
    <w:rsid w:val="005F47B2"/>
    <w:rsid w:val="005F5894"/>
    <w:rsid w:val="006017AE"/>
    <w:rsid w:val="0060242E"/>
    <w:rsid w:val="0060334D"/>
    <w:rsid w:val="006237A6"/>
    <w:rsid w:val="00623D47"/>
    <w:rsid w:val="00640628"/>
    <w:rsid w:val="0064524C"/>
    <w:rsid w:val="0065791A"/>
    <w:rsid w:val="00660565"/>
    <w:rsid w:val="006605BF"/>
    <w:rsid w:val="00660E1E"/>
    <w:rsid w:val="00662DF9"/>
    <w:rsid w:val="0066544A"/>
    <w:rsid w:val="00666BB7"/>
    <w:rsid w:val="006702D1"/>
    <w:rsid w:val="006774E3"/>
    <w:rsid w:val="006862DB"/>
    <w:rsid w:val="00687478"/>
    <w:rsid w:val="006922EC"/>
    <w:rsid w:val="006A33DB"/>
    <w:rsid w:val="006B1DB9"/>
    <w:rsid w:val="006B3E1E"/>
    <w:rsid w:val="006B5891"/>
    <w:rsid w:val="006B7367"/>
    <w:rsid w:val="006C603D"/>
    <w:rsid w:val="006D2E1E"/>
    <w:rsid w:val="006E1C26"/>
    <w:rsid w:val="006F07FB"/>
    <w:rsid w:val="006F5E42"/>
    <w:rsid w:val="007031B1"/>
    <w:rsid w:val="00732987"/>
    <w:rsid w:val="00732B25"/>
    <w:rsid w:val="00732CF0"/>
    <w:rsid w:val="00737A12"/>
    <w:rsid w:val="007419D4"/>
    <w:rsid w:val="007518C0"/>
    <w:rsid w:val="00752B5C"/>
    <w:rsid w:val="0075520F"/>
    <w:rsid w:val="00756822"/>
    <w:rsid w:val="007579A5"/>
    <w:rsid w:val="00760302"/>
    <w:rsid w:val="00772F58"/>
    <w:rsid w:val="00781642"/>
    <w:rsid w:val="00783D2C"/>
    <w:rsid w:val="00787A40"/>
    <w:rsid w:val="00791F70"/>
    <w:rsid w:val="007977CB"/>
    <w:rsid w:val="007B007A"/>
    <w:rsid w:val="007B1B63"/>
    <w:rsid w:val="007B2337"/>
    <w:rsid w:val="007B5675"/>
    <w:rsid w:val="007D0031"/>
    <w:rsid w:val="007D2516"/>
    <w:rsid w:val="007D28C8"/>
    <w:rsid w:val="007D3A28"/>
    <w:rsid w:val="007E01B7"/>
    <w:rsid w:val="007E06C2"/>
    <w:rsid w:val="007F1A72"/>
    <w:rsid w:val="007F1EC3"/>
    <w:rsid w:val="007F2543"/>
    <w:rsid w:val="007F2A61"/>
    <w:rsid w:val="00810405"/>
    <w:rsid w:val="008209EF"/>
    <w:rsid w:val="00827CCF"/>
    <w:rsid w:val="00832FB6"/>
    <w:rsid w:val="008347C8"/>
    <w:rsid w:val="00843EAA"/>
    <w:rsid w:val="00846062"/>
    <w:rsid w:val="0085023F"/>
    <w:rsid w:val="00853739"/>
    <w:rsid w:val="008574B5"/>
    <w:rsid w:val="008633C0"/>
    <w:rsid w:val="008679AB"/>
    <w:rsid w:val="008802AC"/>
    <w:rsid w:val="00885CEB"/>
    <w:rsid w:val="0089044C"/>
    <w:rsid w:val="00894D67"/>
    <w:rsid w:val="008A2082"/>
    <w:rsid w:val="008A252E"/>
    <w:rsid w:val="008C1FCA"/>
    <w:rsid w:val="008C5655"/>
    <w:rsid w:val="008E1708"/>
    <w:rsid w:val="008E6A07"/>
    <w:rsid w:val="008F149E"/>
    <w:rsid w:val="008F628B"/>
    <w:rsid w:val="0090603A"/>
    <w:rsid w:val="00913678"/>
    <w:rsid w:val="0091590B"/>
    <w:rsid w:val="009176CB"/>
    <w:rsid w:val="00930A8E"/>
    <w:rsid w:val="009372BF"/>
    <w:rsid w:val="00940B46"/>
    <w:rsid w:val="00943799"/>
    <w:rsid w:val="0094481A"/>
    <w:rsid w:val="00947921"/>
    <w:rsid w:val="00965789"/>
    <w:rsid w:val="009762F9"/>
    <w:rsid w:val="00976489"/>
    <w:rsid w:val="009776AF"/>
    <w:rsid w:val="009817CF"/>
    <w:rsid w:val="00981DEC"/>
    <w:rsid w:val="00983A8F"/>
    <w:rsid w:val="009962C3"/>
    <w:rsid w:val="009966BE"/>
    <w:rsid w:val="009A0766"/>
    <w:rsid w:val="009A6D4E"/>
    <w:rsid w:val="009A7037"/>
    <w:rsid w:val="009A7AA4"/>
    <w:rsid w:val="009A7B27"/>
    <w:rsid w:val="009B1B49"/>
    <w:rsid w:val="009B411F"/>
    <w:rsid w:val="009B5A5D"/>
    <w:rsid w:val="009C09F5"/>
    <w:rsid w:val="009D248C"/>
    <w:rsid w:val="009D36AC"/>
    <w:rsid w:val="009E66F7"/>
    <w:rsid w:val="009E7612"/>
    <w:rsid w:val="009F63CE"/>
    <w:rsid w:val="009F7CF5"/>
    <w:rsid w:val="009F7E47"/>
    <w:rsid w:val="00A00BE1"/>
    <w:rsid w:val="00A0441C"/>
    <w:rsid w:val="00A07FF1"/>
    <w:rsid w:val="00A15169"/>
    <w:rsid w:val="00A20057"/>
    <w:rsid w:val="00A2178D"/>
    <w:rsid w:val="00A21A3C"/>
    <w:rsid w:val="00A2770A"/>
    <w:rsid w:val="00A302F4"/>
    <w:rsid w:val="00A3048A"/>
    <w:rsid w:val="00A312C3"/>
    <w:rsid w:val="00A32A88"/>
    <w:rsid w:val="00A361D8"/>
    <w:rsid w:val="00A4200A"/>
    <w:rsid w:val="00A45825"/>
    <w:rsid w:val="00A50893"/>
    <w:rsid w:val="00A5118B"/>
    <w:rsid w:val="00A51EA3"/>
    <w:rsid w:val="00A55158"/>
    <w:rsid w:val="00A5569E"/>
    <w:rsid w:val="00A56584"/>
    <w:rsid w:val="00A571B2"/>
    <w:rsid w:val="00A57F95"/>
    <w:rsid w:val="00A838B5"/>
    <w:rsid w:val="00A84D89"/>
    <w:rsid w:val="00A861B7"/>
    <w:rsid w:val="00A9324C"/>
    <w:rsid w:val="00A955FD"/>
    <w:rsid w:val="00AA2E12"/>
    <w:rsid w:val="00AA58BC"/>
    <w:rsid w:val="00AB537B"/>
    <w:rsid w:val="00AC47DB"/>
    <w:rsid w:val="00AC6EE7"/>
    <w:rsid w:val="00AD0204"/>
    <w:rsid w:val="00AD1226"/>
    <w:rsid w:val="00AD14A6"/>
    <w:rsid w:val="00AD5BD8"/>
    <w:rsid w:val="00AD678B"/>
    <w:rsid w:val="00AE3A35"/>
    <w:rsid w:val="00AE4AF6"/>
    <w:rsid w:val="00AF27D1"/>
    <w:rsid w:val="00AF33EC"/>
    <w:rsid w:val="00AF6717"/>
    <w:rsid w:val="00AF7B6E"/>
    <w:rsid w:val="00B076AC"/>
    <w:rsid w:val="00B1130D"/>
    <w:rsid w:val="00B2038C"/>
    <w:rsid w:val="00B20503"/>
    <w:rsid w:val="00B33779"/>
    <w:rsid w:val="00B34EB6"/>
    <w:rsid w:val="00B431BF"/>
    <w:rsid w:val="00B44E8E"/>
    <w:rsid w:val="00B4512F"/>
    <w:rsid w:val="00B466B9"/>
    <w:rsid w:val="00B51E2A"/>
    <w:rsid w:val="00B62955"/>
    <w:rsid w:val="00B63F9E"/>
    <w:rsid w:val="00B64C1F"/>
    <w:rsid w:val="00B64D4F"/>
    <w:rsid w:val="00B71D4F"/>
    <w:rsid w:val="00B73F51"/>
    <w:rsid w:val="00B754BA"/>
    <w:rsid w:val="00B772A5"/>
    <w:rsid w:val="00B82093"/>
    <w:rsid w:val="00B85915"/>
    <w:rsid w:val="00B905F6"/>
    <w:rsid w:val="00B90916"/>
    <w:rsid w:val="00B915D6"/>
    <w:rsid w:val="00BA180F"/>
    <w:rsid w:val="00BA1F66"/>
    <w:rsid w:val="00BA540F"/>
    <w:rsid w:val="00BA75B3"/>
    <w:rsid w:val="00BB3703"/>
    <w:rsid w:val="00BD1973"/>
    <w:rsid w:val="00BD252B"/>
    <w:rsid w:val="00BD3C8A"/>
    <w:rsid w:val="00BE2809"/>
    <w:rsid w:val="00BF02B6"/>
    <w:rsid w:val="00BF482C"/>
    <w:rsid w:val="00BF6322"/>
    <w:rsid w:val="00BF7F76"/>
    <w:rsid w:val="00C04BD7"/>
    <w:rsid w:val="00C06578"/>
    <w:rsid w:val="00C11C33"/>
    <w:rsid w:val="00C11C88"/>
    <w:rsid w:val="00C12136"/>
    <w:rsid w:val="00C26160"/>
    <w:rsid w:val="00C30139"/>
    <w:rsid w:val="00C33261"/>
    <w:rsid w:val="00C41A59"/>
    <w:rsid w:val="00C41EB6"/>
    <w:rsid w:val="00C53A92"/>
    <w:rsid w:val="00C54280"/>
    <w:rsid w:val="00C558A0"/>
    <w:rsid w:val="00C55B57"/>
    <w:rsid w:val="00C5607D"/>
    <w:rsid w:val="00C61603"/>
    <w:rsid w:val="00C6723D"/>
    <w:rsid w:val="00C67D0F"/>
    <w:rsid w:val="00C67D92"/>
    <w:rsid w:val="00C80BC9"/>
    <w:rsid w:val="00C80C61"/>
    <w:rsid w:val="00C828EB"/>
    <w:rsid w:val="00C83389"/>
    <w:rsid w:val="00C8461C"/>
    <w:rsid w:val="00C87D37"/>
    <w:rsid w:val="00C90222"/>
    <w:rsid w:val="00C92226"/>
    <w:rsid w:val="00C94FAA"/>
    <w:rsid w:val="00C973D7"/>
    <w:rsid w:val="00C976F8"/>
    <w:rsid w:val="00CA11F3"/>
    <w:rsid w:val="00CA66AE"/>
    <w:rsid w:val="00CA772F"/>
    <w:rsid w:val="00CB0FF5"/>
    <w:rsid w:val="00CB3C0E"/>
    <w:rsid w:val="00CB647B"/>
    <w:rsid w:val="00CB7F90"/>
    <w:rsid w:val="00CD494E"/>
    <w:rsid w:val="00CD4E41"/>
    <w:rsid w:val="00CD64FB"/>
    <w:rsid w:val="00CE06A3"/>
    <w:rsid w:val="00CE3BBC"/>
    <w:rsid w:val="00CE4C66"/>
    <w:rsid w:val="00CF5E5E"/>
    <w:rsid w:val="00CF7DB5"/>
    <w:rsid w:val="00D02726"/>
    <w:rsid w:val="00D0665C"/>
    <w:rsid w:val="00D07D26"/>
    <w:rsid w:val="00D1122B"/>
    <w:rsid w:val="00D130A4"/>
    <w:rsid w:val="00D159F4"/>
    <w:rsid w:val="00D25995"/>
    <w:rsid w:val="00D30120"/>
    <w:rsid w:val="00D33B8F"/>
    <w:rsid w:val="00D349E5"/>
    <w:rsid w:val="00D457F0"/>
    <w:rsid w:val="00D46D25"/>
    <w:rsid w:val="00D53A13"/>
    <w:rsid w:val="00D6360E"/>
    <w:rsid w:val="00D63EE7"/>
    <w:rsid w:val="00D6407C"/>
    <w:rsid w:val="00D73E3E"/>
    <w:rsid w:val="00D741D1"/>
    <w:rsid w:val="00D7565E"/>
    <w:rsid w:val="00D80B2F"/>
    <w:rsid w:val="00D85354"/>
    <w:rsid w:val="00D9038E"/>
    <w:rsid w:val="00D914D4"/>
    <w:rsid w:val="00D921C0"/>
    <w:rsid w:val="00DA1825"/>
    <w:rsid w:val="00DA1C1E"/>
    <w:rsid w:val="00DB1CEE"/>
    <w:rsid w:val="00DB3D88"/>
    <w:rsid w:val="00DB490A"/>
    <w:rsid w:val="00DB4961"/>
    <w:rsid w:val="00DB522E"/>
    <w:rsid w:val="00DB60B3"/>
    <w:rsid w:val="00DB7DB2"/>
    <w:rsid w:val="00DD192A"/>
    <w:rsid w:val="00DD51EC"/>
    <w:rsid w:val="00DE0D43"/>
    <w:rsid w:val="00DF001C"/>
    <w:rsid w:val="00DF2E42"/>
    <w:rsid w:val="00DF32E7"/>
    <w:rsid w:val="00DF64E3"/>
    <w:rsid w:val="00E03948"/>
    <w:rsid w:val="00E04B6F"/>
    <w:rsid w:val="00E133EC"/>
    <w:rsid w:val="00E13C31"/>
    <w:rsid w:val="00E15FA8"/>
    <w:rsid w:val="00E26E91"/>
    <w:rsid w:val="00E365D9"/>
    <w:rsid w:val="00E36FE2"/>
    <w:rsid w:val="00E442B4"/>
    <w:rsid w:val="00E535D8"/>
    <w:rsid w:val="00E65835"/>
    <w:rsid w:val="00E703C0"/>
    <w:rsid w:val="00E70563"/>
    <w:rsid w:val="00E731B1"/>
    <w:rsid w:val="00E74AC9"/>
    <w:rsid w:val="00E767E7"/>
    <w:rsid w:val="00E922CF"/>
    <w:rsid w:val="00EA0C44"/>
    <w:rsid w:val="00EA356A"/>
    <w:rsid w:val="00EA6917"/>
    <w:rsid w:val="00EB423C"/>
    <w:rsid w:val="00EC0B6F"/>
    <w:rsid w:val="00ED0671"/>
    <w:rsid w:val="00EE74C6"/>
    <w:rsid w:val="00EE78EB"/>
    <w:rsid w:val="00EF23B5"/>
    <w:rsid w:val="00F06332"/>
    <w:rsid w:val="00F423BA"/>
    <w:rsid w:val="00F50EE7"/>
    <w:rsid w:val="00F540BF"/>
    <w:rsid w:val="00F600C6"/>
    <w:rsid w:val="00F620A5"/>
    <w:rsid w:val="00F9118F"/>
    <w:rsid w:val="00F927A9"/>
    <w:rsid w:val="00FA04F6"/>
    <w:rsid w:val="00FB3EA5"/>
    <w:rsid w:val="00FB5628"/>
    <w:rsid w:val="00FB7E4E"/>
    <w:rsid w:val="00FC2E2C"/>
    <w:rsid w:val="00FC3C2E"/>
    <w:rsid w:val="00FC56FD"/>
    <w:rsid w:val="00FD2DFF"/>
    <w:rsid w:val="00FD58EF"/>
    <w:rsid w:val="00FD6937"/>
    <w:rsid w:val="00FD70FF"/>
    <w:rsid w:val="00FE29C6"/>
    <w:rsid w:val="00FE2BC9"/>
    <w:rsid w:val="00FE35BF"/>
    <w:rsid w:val="00FE5114"/>
    <w:rsid w:val="00FE64EC"/>
    <w:rsid w:val="00FF0F80"/>
    <w:rsid w:val="00FF14F5"/>
    <w:rsid w:val="00FF3C58"/>
    <w:rsid w:val="00FF5173"/>
    <w:rsid w:val="01F63CA4"/>
    <w:rsid w:val="0246BD7D"/>
    <w:rsid w:val="033B37C6"/>
    <w:rsid w:val="035D441E"/>
    <w:rsid w:val="041EB2F7"/>
    <w:rsid w:val="0B84082E"/>
    <w:rsid w:val="0FCD8756"/>
    <w:rsid w:val="0FED763A"/>
    <w:rsid w:val="11797A16"/>
    <w:rsid w:val="11C70ED9"/>
    <w:rsid w:val="13172B70"/>
    <w:rsid w:val="1380F897"/>
    <w:rsid w:val="145AD3A6"/>
    <w:rsid w:val="14B2AC76"/>
    <w:rsid w:val="15093047"/>
    <w:rsid w:val="175AB520"/>
    <w:rsid w:val="17A36E2A"/>
    <w:rsid w:val="1D24B753"/>
    <w:rsid w:val="1E792EA2"/>
    <w:rsid w:val="1F560BBA"/>
    <w:rsid w:val="1F99FDEA"/>
    <w:rsid w:val="21718824"/>
    <w:rsid w:val="24905C0A"/>
    <w:rsid w:val="249E2F1A"/>
    <w:rsid w:val="25855347"/>
    <w:rsid w:val="26BBF208"/>
    <w:rsid w:val="26D99D79"/>
    <w:rsid w:val="27FE606B"/>
    <w:rsid w:val="2AAB57D9"/>
    <w:rsid w:val="2C238606"/>
    <w:rsid w:val="2FDB8160"/>
    <w:rsid w:val="3049AF9C"/>
    <w:rsid w:val="318765C9"/>
    <w:rsid w:val="3202CB08"/>
    <w:rsid w:val="34AA4F2A"/>
    <w:rsid w:val="35472614"/>
    <w:rsid w:val="3645380B"/>
    <w:rsid w:val="373FEBFC"/>
    <w:rsid w:val="379409E1"/>
    <w:rsid w:val="38E34340"/>
    <w:rsid w:val="3DEBB9A8"/>
    <w:rsid w:val="420C1094"/>
    <w:rsid w:val="42D2BE88"/>
    <w:rsid w:val="435B5543"/>
    <w:rsid w:val="450BF4F9"/>
    <w:rsid w:val="45766489"/>
    <w:rsid w:val="4AFBAEF9"/>
    <w:rsid w:val="4D7512B0"/>
    <w:rsid w:val="4FD497A4"/>
    <w:rsid w:val="54E0FFEE"/>
    <w:rsid w:val="583EAD80"/>
    <w:rsid w:val="5B231637"/>
    <w:rsid w:val="5F463C41"/>
    <w:rsid w:val="69AA9A21"/>
    <w:rsid w:val="6B5EEF46"/>
    <w:rsid w:val="6CB51AF6"/>
    <w:rsid w:val="6CC3592C"/>
    <w:rsid w:val="715339E1"/>
    <w:rsid w:val="71755464"/>
    <w:rsid w:val="726573B8"/>
    <w:rsid w:val="7519CBC9"/>
    <w:rsid w:val="769DEF89"/>
    <w:rsid w:val="78B01F4D"/>
    <w:rsid w:val="7A4BDCE9"/>
    <w:rsid w:val="7B506C69"/>
    <w:rsid w:val="7B7977C6"/>
    <w:rsid w:val="7CAAB700"/>
    <w:rsid w:val="7E353D5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7DEF5710"/>
  <w15:chartTrackingRefBased/>
  <w15:docId w15:val="{17944AD4-FDE8-4DC2-B240-B01C3F94F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0A41"/>
    <w:pPr>
      <w:spacing w:before="120" w:after="240" w:line="300" w:lineRule="exact"/>
    </w:pPr>
    <w:rPr>
      <w:rFonts w:asciiTheme="majorHAnsi" w:hAnsiTheme="majorHAnsi"/>
    </w:rPr>
  </w:style>
  <w:style w:type="paragraph" w:styleId="Heading1">
    <w:name w:val="heading 1"/>
    <w:basedOn w:val="Normal"/>
    <w:next w:val="Normal"/>
    <w:link w:val="Heading1Char"/>
    <w:uiPriority w:val="9"/>
    <w:qFormat/>
    <w:rsid w:val="00DB490A"/>
    <w:pPr>
      <w:keepNext/>
      <w:keepLines/>
      <w:spacing w:before="240" w:after="120"/>
      <w:outlineLvl w:val="0"/>
    </w:pPr>
    <w:rPr>
      <w:rFonts w:asciiTheme="minorHAnsi" w:eastAsiaTheme="majorEastAsia" w:hAnsiTheme="minorHAnsi" w:cs="Times New Roman (Headings CS)"/>
      <w:caps/>
      <w:color w:val="924B6C" w:themeColor="accent5"/>
      <w:spacing w:val="20"/>
      <w:sz w:val="32"/>
      <w:szCs w:val="32"/>
    </w:rPr>
  </w:style>
  <w:style w:type="paragraph" w:styleId="Heading2">
    <w:name w:val="heading 2"/>
    <w:basedOn w:val="Normal"/>
    <w:next w:val="Normal"/>
    <w:link w:val="Heading2Char"/>
    <w:uiPriority w:val="9"/>
    <w:unhideWhenUsed/>
    <w:qFormat/>
    <w:rsid w:val="004141B9"/>
    <w:pPr>
      <w:keepNext/>
      <w:keepLines/>
      <w:spacing w:before="240" w:after="120"/>
      <w:outlineLvl w:val="1"/>
    </w:pPr>
    <w:rPr>
      <w:rFonts w:eastAsiaTheme="majorEastAsia" w:cs="Times New Roman (Headings CS)"/>
      <w:color w:val="586992" w:themeColor="accent6"/>
      <w:spacing w:val="20"/>
      <w:sz w:val="26"/>
      <w:szCs w:val="26"/>
    </w:rPr>
  </w:style>
  <w:style w:type="paragraph" w:styleId="Heading3">
    <w:name w:val="heading 3"/>
    <w:basedOn w:val="Normal"/>
    <w:next w:val="Normal"/>
    <w:link w:val="Heading3Char"/>
    <w:uiPriority w:val="9"/>
    <w:unhideWhenUsed/>
    <w:qFormat/>
    <w:rsid w:val="005D4416"/>
    <w:pPr>
      <w:keepNext/>
      <w:keepLines/>
      <w:spacing w:before="240" w:after="0"/>
      <w:outlineLvl w:val="2"/>
    </w:pPr>
    <w:rPr>
      <w:rFonts w:asciiTheme="minorHAnsi" w:eastAsiaTheme="majorEastAsia" w:hAnsiTheme="minorHAnsi" w:cs="Times New Roman (Headings CS)"/>
      <w:caps/>
      <w:color w:val="404040" w:themeColor="text1" w:themeTint="BF"/>
      <w:spacing w:val="20"/>
      <w:szCs w:val="24"/>
    </w:rPr>
  </w:style>
  <w:style w:type="paragraph" w:styleId="Heading4">
    <w:name w:val="heading 4"/>
    <w:basedOn w:val="Normal"/>
    <w:next w:val="Normal"/>
    <w:link w:val="Heading4Char"/>
    <w:uiPriority w:val="9"/>
    <w:unhideWhenUsed/>
    <w:qFormat/>
    <w:rsid w:val="00416A5C"/>
    <w:pPr>
      <w:keepNext/>
      <w:keepLines/>
      <w:spacing w:before="40" w:after="0"/>
      <w:outlineLvl w:val="3"/>
    </w:pPr>
    <w:rPr>
      <w:rFonts w:asciiTheme="minorHAnsi" w:eastAsiaTheme="majorEastAsia" w:hAnsiTheme="minorHAnsi" w:cstheme="majorBidi"/>
      <w:b/>
      <w:i/>
      <w:iCs/>
      <w:color w:val="586992" w:themeColor="accent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D2E1E"/>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21092B"/>
    <w:rPr>
      <w:sz w:val="16"/>
      <w:szCs w:val="16"/>
    </w:rPr>
  </w:style>
  <w:style w:type="paragraph" w:styleId="CommentText">
    <w:name w:val="annotation text"/>
    <w:basedOn w:val="Normal"/>
    <w:link w:val="CommentTextChar"/>
    <w:uiPriority w:val="99"/>
    <w:unhideWhenUsed/>
    <w:rsid w:val="0021092B"/>
    <w:pPr>
      <w:spacing w:line="240" w:lineRule="auto"/>
    </w:pPr>
    <w:rPr>
      <w:sz w:val="20"/>
      <w:szCs w:val="20"/>
    </w:rPr>
  </w:style>
  <w:style w:type="character" w:customStyle="1" w:styleId="CommentTextChar">
    <w:name w:val="Comment Text Char"/>
    <w:basedOn w:val="DefaultParagraphFont"/>
    <w:link w:val="CommentText"/>
    <w:uiPriority w:val="99"/>
    <w:rsid w:val="0021092B"/>
    <w:rPr>
      <w:sz w:val="20"/>
      <w:szCs w:val="20"/>
    </w:rPr>
  </w:style>
  <w:style w:type="paragraph" w:styleId="CommentSubject">
    <w:name w:val="annotation subject"/>
    <w:basedOn w:val="CommentText"/>
    <w:next w:val="CommentText"/>
    <w:link w:val="CommentSubjectChar"/>
    <w:uiPriority w:val="99"/>
    <w:semiHidden/>
    <w:unhideWhenUsed/>
    <w:rsid w:val="0021092B"/>
    <w:rPr>
      <w:b/>
      <w:bCs/>
    </w:rPr>
  </w:style>
  <w:style w:type="character" w:customStyle="1" w:styleId="CommentSubjectChar">
    <w:name w:val="Comment Subject Char"/>
    <w:basedOn w:val="CommentTextChar"/>
    <w:link w:val="CommentSubject"/>
    <w:uiPriority w:val="99"/>
    <w:semiHidden/>
    <w:rsid w:val="0021092B"/>
    <w:rPr>
      <w:b/>
      <w:bCs/>
      <w:sz w:val="20"/>
      <w:szCs w:val="20"/>
    </w:rPr>
  </w:style>
  <w:style w:type="paragraph" w:styleId="BalloonText">
    <w:name w:val="Balloon Text"/>
    <w:basedOn w:val="Normal"/>
    <w:link w:val="BalloonTextChar"/>
    <w:uiPriority w:val="99"/>
    <w:semiHidden/>
    <w:unhideWhenUsed/>
    <w:rsid w:val="002109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092B"/>
    <w:rPr>
      <w:rFonts w:ascii="Segoe UI" w:hAnsi="Segoe UI" w:cs="Segoe UI"/>
      <w:sz w:val="18"/>
      <w:szCs w:val="18"/>
    </w:rPr>
  </w:style>
  <w:style w:type="paragraph" w:styleId="Header">
    <w:name w:val="header"/>
    <w:basedOn w:val="Normal"/>
    <w:link w:val="HeaderChar"/>
    <w:uiPriority w:val="99"/>
    <w:unhideWhenUsed/>
    <w:rsid w:val="001E52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52D1"/>
  </w:style>
  <w:style w:type="paragraph" w:styleId="Footer">
    <w:name w:val="footer"/>
    <w:basedOn w:val="Normal"/>
    <w:link w:val="FooterChar"/>
    <w:uiPriority w:val="99"/>
    <w:unhideWhenUsed/>
    <w:rsid w:val="001E52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52D1"/>
  </w:style>
  <w:style w:type="character" w:styleId="PageNumber">
    <w:name w:val="page number"/>
    <w:basedOn w:val="DefaultParagraphFont"/>
    <w:uiPriority w:val="99"/>
    <w:semiHidden/>
    <w:unhideWhenUsed/>
    <w:rsid w:val="00D30120"/>
    <w:rPr>
      <w:rFonts w:asciiTheme="majorHAnsi" w:hAnsiTheme="majorHAnsi"/>
      <w:sz w:val="22"/>
    </w:rPr>
  </w:style>
  <w:style w:type="paragraph" w:styleId="Title">
    <w:name w:val="Title"/>
    <w:basedOn w:val="Normal"/>
    <w:next w:val="Normal"/>
    <w:link w:val="TitleChar"/>
    <w:uiPriority w:val="10"/>
    <w:qFormat/>
    <w:rsid w:val="007977CB"/>
    <w:pPr>
      <w:spacing w:before="0" w:after="0" w:line="240" w:lineRule="auto"/>
      <w:contextualSpacing/>
      <w:jc w:val="center"/>
    </w:pPr>
    <w:rPr>
      <w:rFonts w:asciiTheme="minorHAnsi" w:eastAsia="Times New Roman" w:hAnsiTheme="minorHAnsi" w:cs="Times New Roman (Headings CS)"/>
      <w:b/>
      <w:caps/>
      <w:color w:val="924B6C" w:themeColor="accent5"/>
      <w:spacing w:val="36"/>
      <w:kern w:val="28"/>
      <w:sz w:val="66"/>
      <w:szCs w:val="56"/>
      <w14:textFill>
        <w14:gradFill>
          <w14:gsLst>
            <w14:gs w14:pos="0">
              <w14:schemeClr w14:val="accent6"/>
            </w14:gs>
            <w14:gs w14:pos="100000">
              <w14:schemeClr w14:val="accent5"/>
            </w14:gs>
          </w14:gsLst>
          <w14:lin w14:ang="0" w14:scaled="0"/>
        </w14:gradFill>
      </w14:textFill>
    </w:rPr>
  </w:style>
  <w:style w:type="character" w:customStyle="1" w:styleId="TitleChar">
    <w:name w:val="Title Char"/>
    <w:basedOn w:val="DefaultParagraphFont"/>
    <w:link w:val="Title"/>
    <w:uiPriority w:val="10"/>
    <w:rsid w:val="007977CB"/>
    <w:rPr>
      <w:rFonts w:eastAsia="Times New Roman" w:cs="Times New Roman (Headings CS)"/>
      <w:b/>
      <w:caps/>
      <w:color w:val="924B6C" w:themeColor="accent5"/>
      <w:spacing w:val="36"/>
      <w:kern w:val="28"/>
      <w:sz w:val="66"/>
      <w:szCs w:val="56"/>
      <w14:textFill>
        <w14:gradFill>
          <w14:gsLst>
            <w14:gs w14:pos="0">
              <w14:schemeClr w14:val="accent6"/>
            </w14:gs>
            <w14:gs w14:pos="100000">
              <w14:schemeClr w14:val="accent5"/>
            </w14:gs>
          </w14:gsLst>
          <w14:lin w14:ang="0" w14:scaled="0"/>
        </w14:gradFill>
      </w14:textFill>
    </w:rPr>
  </w:style>
  <w:style w:type="character" w:customStyle="1" w:styleId="Heading1Char">
    <w:name w:val="Heading 1 Char"/>
    <w:basedOn w:val="DefaultParagraphFont"/>
    <w:link w:val="Heading1"/>
    <w:uiPriority w:val="9"/>
    <w:rsid w:val="00DB490A"/>
    <w:rPr>
      <w:rFonts w:eastAsiaTheme="majorEastAsia" w:cs="Times New Roman (Headings CS)"/>
      <w:caps/>
      <w:color w:val="924B6C" w:themeColor="accent5"/>
      <w:spacing w:val="20"/>
      <w:sz w:val="32"/>
      <w:szCs w:val="32"/>
    </w:rPr>
  </w:style>
  <w:style w:type="paragraph" w:customStyle="1" w:styleId="Intropara">
    <w:name w:val="Intro para"/>
    <w:basedOn w:val="Normal"/>
    <w:qFormat/>
    <w:rsid w:val="00D349E5"/>
    <w:pPr>
      <w:spacing w:after="360" w:line="420" w:lineRule="exact"/>
    </w:pPr>
    <w:rPr>
      <w:rFonts w:asciiTheme="minorHAnsi" w:hAnsiTheme="minorHAnsi"/>
      <w:color w:val="586992" w:themeColor="accent6"/>
      <w:sz w:val="28"/>
    </w:rPr>
  </w:style>
  <w:style w:type="table" w:styleId="TableGrid">
    <w:name w:val="Table Grid"/>
    <w:basedOn w:val="TableNormal"/>
    <w:uiPriority w:val="39"/>
    <w:rsid w:val="001A66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rstcalloutboxtext">
    <w:name w:val="First call out box text"/>
    <w:basedOn w:val="NormalWeb"/>
    <w:qFormat/>
    <w:rsid w:val="001831C5"/>
    <w:pPr>
      <w:spacing w:before="0" w:beforeAutospacing="0" w:line="336" w:lineRule="atLeast"/>
      <w:jc w:val="center"/>
    </w:pPr>
    <w:rPr>
      <w:rFonts w:asciiTheme="minorHAnsi" w:eastAsiaTheme="minorHAnsi" w:hAnsiTheme="minorHAnsi" w:cs="Arial"/>
      <w:b/>
      <w:bCs/>
      <w:i/>
      <w:color w:val="924B6C" w:themeColor="accent5"/>
      <w:sz w:val="28"/>
      <w:szCs w:val="22"/>
      <w:lang w:eastAsia="en-US"/>
    </w:rPr>
  </w:style>
  <w:style w:type="character" w:customStyle="1" w:styleId="Heading2Char">
    <w:name w:val="Heading 2 Char"/>
    <w:basedOn w:val="DefaultParagraphFont"/>
    <w:link w:val="Heading2"/>
    <w:uiPriority w:val="9"/>
    <w:rsid w:val="004141B9"/>
    <w:rPr>
      <w:rFonts w:asciiTheme="majorHAnsi" w:eastAsiaTheme="majorEastAsia" w:hAnsiTheme="majorHAnsi" w:cs="Times New Roman (Headings CS)"/>
      <w:color w:val="586992" w:themeColor="accent6"/>
      <w:spacing w:val="20"/>
      <w:sz w:val="26"/>
      <w:szCs w:val="26"/>
    </w:rPr>
  </w:style>
  <w:style w:type="paragraph" w:styleId="Subtitle">
    <w:name w:val="Subtitle"/>
    <w:basedOn w:val="Normal"/>
    <w:next w:val="Normal"/>
    <w:link w:val="SubtitleChar"/>
    <w:uiPriority w:val="11"/>
    <w:qFormat/>
    <w:rsid w:val="00244338"/>
    <w:pPr>
      <w:numPr>
        <w:ilvl w:val="1"/>
      </w:numPr>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244338"/>
    <w:rPr>
      <w:rFonts w:eastAsiaTheme="minorEastAsia"/>
      <w:color w:val="5A5A5A" w:themeColor="text1" w:themeTint="A5"/>
      <w:spacing w:val="15"/>
    </w:rPr>
  </w:style>
  <w:style w:type="character" w:customStyle="1" w:styleId="Heading3Char">
    <w:name w:val="Heading 3 Char"/>
    <w:basedOn w:val="DefaultParagraphFont"/>
    <w:link w:val="Heading3"/>
    <w:uiPriority w:val="9"/>
    <w:rsid w:val="005D4416"/>
    <w:rPr>
      <w:rFonts w:eastAsiaTheme="majorEastAsia" w:cs="Times New Roman (Headings CS)"/>
      <w:caps/>
      <w:color w:val="404040" w:themeColor="text1" w:themeTint="BF"/>
      <w:spacing w:val="20"/>
      <w:szCs w:val="24"/>
    </w:rPr>
  </w:style>
  <w:style w:type="paragraph" w:styleId="ListBullet">
    <w:name w:val="List Bullet"/>
    <w:basedOn w:val="Normal"/>
    <w:uiPriority w:val="99"/>
    <w:unhideWhenUsed/>
    <w:rsid w:val="00CB0FF5"/>
    <w:pPr>
      <w:numPr>
        <w:numId w:val="16"/>
      </w:numPr>
      <w:spacing w:after="120"/>
      <w:ind w:left="357" w:hanging="357"/>
    </w:pPr>
  </w:style>
  <w:style w:type="paragraph" w:customStyle="1" w:styleId="Heading3indent">
    <w:name w:val="Heading 3 indent"/>
    <w:basedOn w:val="Heading3"/>
    <w:qFormat/>
    <w:rsid w:val="00FF3C58"/>
    <w:pPr>
      <w:ind w:left="1871"/>
    </w:pPr>
    <w:rPr>
      <w:rFonts w:eastAsiaTheme="minorHAnsi"/>
    </w:rPr>
  </w:style>
  <w:style w:type="paragraph" w:customStyle="1" w:styleId="Bullet1indent">
    <w:name w:val="Bullet 1 indent"/>
    <w:basedOn w:val="ListBullet"/>
    <w:qFormat/>
    <w:rsid w:val="00FF3C58"/>
    <w:pPr>
      <w:ind w:left="2228"/>
    </w:pPr>
  </w:style>
  <w:style w:type="character" w:customStyle="1" w:styleId="Heading4Char">
    <w:name w:val="Heading 4 Char"/>
    <w:basedOn w:val="DefaultParagraphFont"/>
    <w:link w:val="Heading4"/>
    <w:uiPriority w:val="9"/>
    <w:rsid w:val="00416A5C"/>
    <w:rPr>
      <w:rFonts w:eastAsiaTheme="majorEastAsia" w:cstheme="majorBidi"/>
      <w:b/>
      <w:i/>
      <w:iCs/>
      <w:color w:val="586992" w:themeColor="accent6"/>
    </w:rPr>
  </w:style>
  <w:style w:type="paragraph" w:customStyle="1" w:styleId="Exampleheading">
    <w:name w:val="Example heading"/>
    <w:basedOn w:val="Heading4"/>
    <w:qFormat/>
    <w:rsid w:val="00D9038E"/>
    <w:rPr>
      <w:rFonts w:eastAsiaTheme="minorHAnsi"/>
      <w:b w:val="0"/>
      <w:sz w:val="28"/>
      <w14:textFill>
        <w14:gradFill>
          <w14:gsLst>
            <w14:gs w14:pos="0">
              <w14:schemeClr w14:val="accent6"/>
            </w14:gs>
            <w14:gs w14:pos="100000">
              <w14:schemeClr w14:val="accent5"/>
            </w14:gs>
          </w14:gsLst>
          <w14:lin w14:ang="0" w14:scaled="0"/>
        </w14:gradFill>
      </w14:textFill>
    </w:rPr>
  </w:style>
  <w:style w:type="paragraph" w:customStyle="1" w:styleId="Examplebody">
    <w:name w:val="Example body"/>
    <w:basedOn w:val="Normal"/>
    <w:qFormat/>
    <w:rsid w:val="00D63EE7"/>
    <w:pPr>
      <w:spacing w:before="60"/>
      <w:jc w:val="center"/>
    </w:pPr>
    <w:rPr>
      <w:color w:val="000000" w:themeColor="text1"/>
      <w:sz w:val="23"/>
      <w:szCs w:val="24"/>
    </w:rPr>
  </w:style>
  <w:style w:type="paragraph" w:customStyle="1" w:styleId="NormalIndent1">
    <w:name w:val="Normal Indent1"/>
    <w:basedOn w:val="Normal"/>
    <w:qFormat/>
    <w:rsid w:val="00FF3C58"/>
    <w:pPr>
      <w:ind w:left="1871"/>
    </w:pPr>
  </w:style>
  <w:style w:type="paragraph" w:customStyle="1" w:styleId="Boxlist">
    <w:name w:val="Box list"/>
    <w:basedOn w:val="ListBullet"/>
    <w:qFormat/>
    <w:rsid w:val="00C06578"/>
    <w:pPr>
      <w:numPr>
        <w:numId w:val="17"/>
      </w:numPr>
      <w:spacing w:after="240"/>
      <w:ind w:left="2228" w:hanging="357"/>
    </w:pPr>
    <w:rPr>
      <w:sz w:val="26"/>
    </w:rPr>
  </w:style>
  <w:style w:type="paragraph" w:styleId="ListParagraph">
    <w:name w:val="List Paragraph"/>
    <w:basedOn w:val="Normal"/>
    <w:uiPriority w:val="34"/>
    <w:qFormat/>
    <w:rsid w:val="00C11C88"/>
    <w:pPr>
      <w:spacing w:before="0" w:after="160" w:line="259" w:lineRule="auto"/>
      <w:ind w:left="720"/>
      <w:contextualSpacing/>
    </w:pPr>
    <w:rPr>
      <w:rFonts w:asciiTheme="minorHAnsi" w:hAnsiTheme="minorHAnsi"/>
    </w:rPr>
  </w:style>
  <w:style w:type="character" w:customStyle="1" w:styleId="normaltextrun">
    <w:name w:val="normaltextrun"/>
    <w:basedOn w:val="DefaultParagraphFont"/>
    <w:rsid w:val="00C11C88"/>
  </w:style>
  <w:style w:type="character" w:customStyle="1" w:styleId="eop">
    <w:name w:val="eop"/>
    <w:basedOn w:val="DefaultParagraphFont"/>
    <w:rsid w:val="00C11C88"/>
  </w:style>
  <w:style w:type="table" w:styleId="PlainTable2">
    <w:name w:val="Plain Table 2"/>
    <w:basedOn w:val="TableNormal"/>
    <w:uiPriority w:val="42"/>
    <w:rsid w:val="00D0665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Accent5">
    <w:name w:val="Grid Table 1 Light Accent 5"/>
    <w:basedOn w:val="TableNormal"/>
    <w:uiPriority w:val="46"/>
    <w:rsid w:val="008F149E"/>
    <w:pPr>
      <w:spacing w:after="0" w:line="240" w:lineRule="auto"/>
    </w:pPr>
    <w:tblPr>
      <w:tblStyleRowBandSize w:val="1"/>
      <w:tblStyleColBandSize w:val="1"/>
      <w:tblBorders>
        <w:top w:val="single" w:sz="4" w:space="0" w:color="D7B2C3" w:themeColor="accent5" w:themeTint="66"/>
        <w:left w:val="single" w:sz="4" w:space="0" w:color="D7B2C3" w:themeColor="accent5" w:themeTint="66"/>
        <w:bottom w:val="single" w:sz="4" w:space="0" w:color="D7B2C3" w:themeColor="accent5" w:themeTint="66"/>
        <w:right w:val="single" w:sz="4" w:space="0" w:color="D7B2C3" w:themeColor="accent5" w:themeTint="66"/>
        <w:insideH w:val="single" w:sz="4" w:space="0" w:color="D7B2C3" w:themeColor="accent5" w:themeTint="66"/>
        <w:insideV w:val="single" w:sz="4" w:space="0" w:color="D7B2C3" w:themeColor="accent5" w:themeTint="66"/>
      </w:tblBorders>
    </w:tblPr>
    <w:tblStylePr w:type="firstRow">
      <w:rPr>
        <w:b/>
        <w:bCs/>
      </w:rPr>
      <w:tblPr/>
      <w:tcPr>
        <w:tcBorders>
          <w:bottom w:val="single" w:sz="12" w:space="0" w:color="C48CA6" w:themeColor="accent5" w:themeTint="99"/>
        </w:tcBorders>
      </w:tcPr>
    </w:tblStylePr>
    <w:tblStylePr w:type="lastRow">
      <w:rPr>
        <w:b/>
        <w:bCs/>
      </w:rPr>
      <w:tblPr/>
      <w:tcPr>
        <w:tcBorders>
          <w:top w:val="double" w:sz="2" w:space="0" w:color="C48CA6" w:themeColor="accent5" w:themeTint="99"/>
        </w:tcBorders>
      </w:tcPr>
    </w:tblStylePr>
    <w:tblStylePr w:type="firstCol">
      <w:rPr>
        <w:b/>
        <w:bCs/>
      </w:rPr>
    </w:tblStylePr>
    <w:tblStylePr w:type="lastCol">
      <w:rPr>
        <w:b/>
        <w:bCs/>
      </w:rPr>
    </w:tblStylePr>
  </w:style>
  <w:style w:type="table" w:styleId="GridTable7Colorful-Accent6">
    <w:name w:val="Grid Table 7 Colorful Accent 6"/>
    <w:basedOn w:val="TableNormal"/>
    <w:uiPriority w:val="52"/>
    <w:rsid w:val="008F149E"/>
    <w:pPr>
      <w:spacing w:after="0" w:line="240" w:lineRule="auto"/>
    </w:pPr>
    <w:rPr>
      <w:color w:val="414E6D" w:themeColor="accent6" w:themeShade="BF"/>
    </w:rPr>
    <w:tblPr>
      <w:tblStyleRowBandSize w:val="1"/>
      <w:tblStyleColBandSize w:val="1"/>
      <w:tblBorders>
        <w:top w:val="single" w:sz="4" w:space="0" w:color="97A3C0" w:themeColor="accent6" w:themeTint="99"/>
        <w:left w:val="single" w:sz="4" w:space="0" w:color="97A3C0" w:themeColor="accent6" w:themeTint="99"/>
        <w:bottom w:val="single" w:sz="4" w:space="0" w:color="97A3C0" w:themeColor="accent6" w:themeTint="99"/>
        <w:right w:val="single" w:sz="4" w:space="0" w:color="97A3C0" w:themeColor="accent6" w:themeTint="99"/>
        <w:insideH w:val="single" w:sz="4" w:space="0" w:color="97A3C0" w:themeColor="accent6" w:themeTint="99"/>
        <w:insideV w:val="single" w:sz="4" w:space="0" w:color="97A3C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E0EA" w:themeFill="accent6" w:themeFillTint="33"/>
      </w:tcPr>
    </w:tblStylePr>
    <w:tblStylePr w:type="band1Horz">
      <w:tblPr/>
      <w:tcPr>
        <w:shd w:val="clear" w:color="auto" w:fill="DCE0EA" w:themeFill="accent6" w:themeFillTint="33"/>
      </w:tcPr>
    </w:tblStylePr>
    <w:tblStylePr w:type="neCell">
      <w:tblPr/>
      <w:tcPr>
        <w:tcBorders>
          <w:bottom w:val="single" w:sz="4" w:space="0" w:color="97A3C0" w:themeColor="accent6" w:themeTint="99"/>
        </w:tcBorders>
      </w:tcPr>
    </w:tblStylePr>
    <w:tblStylePr w:type="nwCell">
      <w:tblPr/>
      <w:tcPr>
        <w:tcBorders>
          <w:bottom w:val="single" w:sz="4" w:space="0" w:color="97A3C0" w:themeColor="accent6" w:themeTint="99"/>
        </w:tcBorders>
      </w:tcPr>
    </w:tblStylePr>
    <w:tblStylePr w:type="seCell">
      <w:tblPr/>
      <w:tcPr>
        <w:tcBorders>
          <w:top w:val="single" w:sz="4" w:space="0" w:color="97A3C0" w:themeColor="accent6" w:themeTint="99"/>
        </w:tcBorders>
      </w:tcPr>
    </w:tblStylePr>
    <w:tblStylePr w:type="swCell">
      <w:tblPr/>
      <w:tcPr>
        <w:tcBorders>
          <w:top w:val="single" w:sz="4" w:space="0" w:color="97A3C0" w:themeColor="accent6" w:themeTint="99"/>
        </w:tcBorders>
      </w:tcPr>
    </w:tblStylePr>
  </w:style>
  <w:style w:type="paragraph" w:customStyle="1" w:styleId="TableTick">
    <w:name w:val="Table Tick"/>
    <w:basedOn w:val="ListBullet"/>
    <w:qFormat/>
    <w:rsid w:val="00C53A92"/>
    <w:pPr>
      <w:numPr>
        <w:numId w:val="22"/>
      </w:numPr>
    </w:pPr>
    <w:rPr>
      <w:color w:val="414E6D" w:themeColor="accent6" w:themeShade="BF"/>
      <w:sz w:val="18"/>
    </w:rPr>
  </w:style>
  <w:style w:type="paragraph" w:customStyle="1" w:styleId="TableCross">
    <w:name w:val="Table Cross"/>
    <w:basedOn w:val="TableTick"/>
    <w:qFormat/>
    <w:rsid w:val="004C6F61"/>
    <w:pPr>
      <w:numPr>
        <w:numId w:val="25"/>
      </w:numPr>
    </w:pPr>
  </w:style>
  <w:style w:type="paragraph" w:customStyle="1" w:styleId="MAIN">
    <w:name w:val="MAIN"/>
    <w:basedOn w:val="Title"/>
    <w:qFormat/>
    <w:rsid w:val="005E4A45"/>
  </w:style>
  <w:style w:type="paragraph" w:styleId="Caption">
    <w:name w:val="caption"/>
    <w:basedOn w:val="Normal"/>
    <w:next w:val="Normal"/>
    <w:uiPriority w:val="35"/>
    <w:unhideWhenUsed/>
    <w:qFormat/>
    <w:rsid w:val="00947921"/>
    <w:pPr>
      <w:spacing w:before="0" w:after="200" w:line="240" w:lineRule="auto"/>
    </w:pPr>
    <w:rPr>
      <w:i/>
      <w:iCs/>
      <w:color w:val="003F82" w:themeColor="text2"/>
      <w:sz w:val="18"/>
      <w:szCs w:val="18"/>
    </w:rPr>
  </w:style>
  <w:style w:type="paragraph" w:customStyle="1" w:styleId="Figure">
    <w:name w:val="Figure"/>
    <w:basedOn w:val="Normal"/>
    <w:qFormat/>
    <w:rsid w:val="00947921"/>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531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tiff"/><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header" Target="header6.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Wellness and Reablement Microsoft theme">
  <a:themeElements>
    <a:clrScheme name="Wellness and Reablement Colour Palette 1">
      <a:dk1>
        <a:srgbClr val="000000"/>
      </a:dk1>
      <a:lt1>
        <a:srgbClr val="FFFFFF"/>
      </a:lt1>
      <a:dk2>
        <a:srgbClr val="003F82"/>
      </a:dk2>
      <a:lt2>
        <a:srgbClr val="FFFFFF"/>
      </a:lt2>
      <a:accent1>
        <a:srgbClr val="0091D5"/>
      </a:accent1>
      <a:accent2>
        <a:srgbClr val="008996"/>
      </a:accent2>
      <a:accent3>
        <a:srgbClr val="003F82"/>
      </a:accent3>
      <a:accent4>
        <a:srgbClr val="02B1BA"/>
      </a:accent4>
      <a:accent5>
        <a:srgbClr val="924B6C"/>
      </a:accent5>
      <a:accent6>
        <a:srgbClr val="586992"/>
      </a:accent6>
      <a:hlink>
        <a:srgbClr val="0563C1"/>
      </a:hlink>
      <a:folHlink>
        <a:srgbClr val="763D5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Wellness and Reablement Microsoft theme" id="{30ADA448-5A10-4A45-89E6-6341556F2B09}" vid="{99EE12FF-DF46-8440-A569-D994B61CF35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F6EC7B77CE034589EFED28205FC0A8" ma:contentTypeVersion="9" ma:contentTypeDescription="Create a new document." ma:contentTypeScope="" ma:versionID="035e3da87e17c0ce92835c887c57041f">
  <xsd:schema xmlns:xsd="http://www.w3.org/2001/XMLSchema" xmlns:xs="http://www.w3.org/2001/XMLSchema" xmlns:p="http://schemas.microsoft.com/office/2006/metadata/properties" xmlns:ns2="2e5167f1-11ae-47db-8c49-c105fe0a670c" targetNamespace="http://schemas.microsoft.com/office/2006/metadata/properties" ma:root="true" ma:fieldsID="324f274dcda1e789a8a6471db449daa4" ns2:_="">
    <xsd:import namespace="2e5167f1-11ae-47db-8c49-c105fe0a670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5167f1-11ae-47db-8c49-c105fe0a67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F31AA5-4BA6-487B-874D-900E19DAB0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5167f1-11ae-47db-8c49-c105fe0a67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8DFA91-D67C-45E8-B41A-75309C933F52}">
  <ds:schemaRefs>
    <ds:schemaRef ds:uri="http://schemas.microsoft.com/sharepoint/v3/contenttype/forms"/>
  </ds:schemaRefs>
</ds:datastoreItem>
</file>

<file path=customXml/itemProps3.xml><?xml version="1.0" encoding="utf-8"?>
<ds:datastoreItem xmlns:ds="http://schemas.openxmlformats.org/officeDocument/2006/customXml" ds:itemID="{C4EE87FF-E28B-47C4-830E-C58FE714493E}">
  <ds:schemaRefs>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2e5167f1-11ae-47db-8c49-c105fe0a670c"/>
    <ds:schemaRef ds:uri="http://purl.org/dc/term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931E5E6E-7963-4921-8A45-1A7002D9F1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5</Pages>
  <Words>1224</Words>
  <Characters>6933</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More good days wellness wheel</dc:title>
  <dc:subject>Aged care</dc:subject>
  <dc:creator>Australian Government Department of Health</dc:creator>
  <cp:keywords>wellness; reablement; chsp</cp:keywords>
  <dc:description/>
  <cp:lastModifiedBy>MCCAY, Meryl</cp:lastModifiedBy>
  <cp:revision>5</cp:revision>
  <cp:lastPrinted>2020-07-12T23:31:00Z</cp:lastPrinted>
  <dcterms:created xsi:type="dcterms:W3CDTF">2020-12-11T03:55:00Z</dcterms:created>
  <dcterms:modified xsi:type="dcterms:W3CDTF">2021-01-14T06:52:00Z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0x01010044F6EC7B77CE034589EFED28205FC0A8</vt:lpwstr>
  </property>
</Properties>
</file>