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DACEF" w14:textId="77777777" w:rsidR="00F209FD" w:rsidRPr="00F209FD" w:rsidRDefault="00F209FD" w:rsidP="006E6275">
      <w:pPr>
        <w:pStyle w:val="Title"/>
      </w:pPr>
      <w:r w:rsidRPr="00F209FD">
        <w:t>COVID</w:t>
      </w:r>
      <w:r w:rsidRPr="00F209FD">
        <w:noBreakHyphen/>
        <w:t>19 outbreaks in Australian residential aged care facilities</w:t>
      </w:r>
    </w:p>
    <w:p w14:paraId="671DACF0" w14:textId="77777777" w:rsidR="00F209FD" w:rsidRPr="00F209FD" w:rsidRDefault="00F209FD" w:rsidP="006E6275">
      <w:pPr>
        <w:pStyle w:val="Heading1"/>
      </w:pPr>
      <w:r w:rsidRPr="00F209FD">
        <w:t xml:space="preserve">National </w:t>
      </w:r>
      <w:r w:rsidR="00B065FB">
        <w:t>s</w:t>
      </w:r>
      <w:r w:rsidRPr="00F209FD">
        <w:t>napshot</w:t>
      </w:r>
    </w:p>
    <w:p w14:paraId="671DACF1" w14:textId="7F6D8D36" w:rsidR="004A295A" w:rsidRPr="004A295A" w:rsidRDefault="00F2707D" w:rsidP="006E6275">
      <w:r>
        <w:t>As at 8</w:t>
      </w:r>
      <w:r w:rsidR="00BF3F8C">
        <w:t>:</w:t>
      </w:r>
      <w:r>
        <w:t>00</w:t>
      </w:r>
      <w:r w:rsidR="00BF3F8C">
        <w:t>am on</w:t>
      </w:r>
      <w:r>
        <w:t xml:space="preserve"> </w:t>
      </w:r>
      <w:r w:rsidR="007377F6">
        <w:t>14</w:t>
      </w:r>
      <w:r w:rsidR="007377F6" w:rsidRPr="004A295A">
        <w:t xml:space="preserve"> </w:t>
      </w:r>
      <w:r w:rsidR="00A96A4B">
        <w:t>January 2021</w:t>
      </w:r>
      <w:r w:rsidR="004A295A" w:rsidRPr="004A295A">
        <w:t xml:space="preserve"> there </w:t>
      </w:r>
      <w:r w:rsidR="008E36F0">
        <w:t>are no</w:t>
      </w:r>
      <w:r w:rsidR="00D96A3A">
        <w:t xml:space="preserve"> </w:t>
      </w:r>
      <w:r w:rsidR="004A295A" w:rsidRPr="004A295A">
        <w:t>active case</w:t>
      </w:r>
      <w:r w:rsidR="008E36F0">
        <w:t>s</w:t>
      </w:r>
      <w:r w:rsidR="004A295A" w:rsidRPr="004A295A">
        <w:t xml:space="preserve"> of COVID-19 related to </w:t>
      </w:r>
      <w:r w:rsidR="004A295A">
        <w:t>aged c</w:t>
      </w:r>
      <w:r w:rsidR="006E6275">
        <w:t>are.</w:t>
      </w:r>
    </w:p>
    <w:p w14:paraId="671DACF2" w14:textId="74AAFD53" w:rsidR="00F209FD" w:rsidRDefault="004F4537" w:rsidP="004F4537">
      <w:pPr>
        <w:pStyle w:val="Caption"/>
      </w:pPr>
      <w:r>
        <w:t xml:space="preserve">Table </w:t>
      </w:r>
      <w:fldSimple w:instr=" SEQ Table \* ARABIC ">
        <w:r w:rsidR="00A86013">
          <w:rPr>
            <w:noProof/>
          </w:rPr>
          <w:t>1</w:t>
        </w:r>
      </w:fldSimple>
      <w:r w:rsidR="00F209FD" w:rsidRPr="00F209FD">
        <w:t>:</w:t>
      </w:r>
      <w:r w:rsidR="00F84ADD">
        <w:t xml:space="preserve"> Aged C</w:t>
      </w:r>
      <w:r w:rsidR="00F209FD" w:rsidRPr="00F209FD">
        <w:t>ar</w:t>
      </w:r>
      <w:r w:rsidR="00B92768">
        <w:t xml:space="preserve">e COVID-19 data as at 0800 on </w:t>
      </w:r>
      <w:r w:rsidR="007377F6">
        <w:t xml:space="preserve">14 </w:t>
      </w:r>
      <w:r w:rsidR="00A96A4B">
        <w:t>January 2021</w:t>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091"/>
        <w:gridCol w:w="2551"/>
      </w:tblGrid>
      <w:tr w:rsidR="00F209FD" w:rsidRPr="00F209FD" w14:paraId="671DACF5" w14:textId="77777777" w:rsidTr="00223223">
        <w:trPr>
          <w:tblHeader/>
        </w:trPr>
        <w:tc>
          <w:tcPr>
            <w:tcW w:w="6091" w:type="dxa"/>
          </w:tcPr>
          <w:p w14:paraId="671DACF3" w14:textId="77777777" w:rsidR="00F209FD" w:rsidRPr="00543499" w:rsidRDefault="00F209FD" w:rsidP="006E6275">
            <w:r w:rsidRPr="00543499">
              <w:t>Active outbreaks</w:t>
            </w:r>
          </w:p>
        </w:tc>
        <w:tc>
          <w:tcPr>
            <w:tcW w:w="2551" w:type="dxa"/>
          </w:tcPr>
          <w:p w14:paraId="671DACF4" w14:textId="5870A6F9" w:rsidR="00F209FD" w:rsidRPr="00261969" w:rsidRDefault="008E36F0" w:rsidP="006E6275">
            <w:r>
              <w:t>0</w:t>
            </w:r>
          </w:p>
        </w:tc>
      </w:tr>
      <w:tr w:rsidR="00F209FD" w:rsidRPr="00F209FD" w14:paraId="671DACF8" w14:textId="77777777" w:rsidTr="00A53E63">
        <w:trPr>
          <w:cnfStyle w:val="000000100000" w:firstRow="0" w:lastRow="0" w:firstColumn="0" w:lastColumn="0" w:oddVBand="0" w:evenVBand="0" w:oddHBand="1" w:evenHBand="0" w:firstRowFirstColumn="0" w:firstRowLastColumn="0" w:lastRowFirstColumn="0" w:lastRowLastColumn="0"/>
        </w:trPr>
        <w:tc>
          <w:tcPr>
            <w:tcW w:w="6091" w:type="dxa"/>
          </w:tcPr>
          <w:p w14:paraId="671DACF6" w14:textId="77777777" w:rsidR="00F209FD" w:rsidRPr="00543499" w:rsidRDefault="00F209FD" w:rsidP="006E6275">
            <w:r w:rsidRPr="00543499">
              <w:t>Active resident cases</w:t>
            </w:r>
          </w:p>
        </w:tc>
        <w:tc>
          <w:tcPr>
            <w:tcW w:w="2551" w:type="dxa"/>
          </w:tcPr>
          <w:p w14:paraId="671DACF7" w14:textId="77777777" w:rsidR="00F209FD" w:rsidRPr="00261969" w:rsidRDefault="006C71B8" w:rsidP="006E6275">
            <w:r w:rsidRPr="00261969">
              <w:t>0</w:t>
            </w:r>
          </w:p>
        </w:tc>
      </w:tr>
      <w:tr w:rsidR="00F209FD" w:rsidRPr="00F209FD" w14:paraId="671DACFB" w14:textId="77777777" w:rsidTr="00A53E63">
        <w:tc>
          <w:tcPr>
            <w:tcW w:w="6091" w:type="dxa"/>
          </w:tcPr>
          <w:p w14:paraId="671DACF9" w14:textId="77777777" w:rsidR="00F209FD" w:rsidRPr="00543499" w:rsidRDefault="00F209FD" w:rsidP="006E6275">
            <w:r w:rsidRPr="00543499">
              <w:t>Active staff cases</w:t>
            </w:r>
          </w:p>
        </w:tc>
        <w:tc>
          <w:tcPr>
            <w:tcW w:w="2551" w:type="dxa"/>
          </w:tcPr>
          <w:p w14:paraId="671DACFA" w14:textId="74C27F09" w:rsidR="00F209FD" w:rsidRPr="00261969" w:rsidRDefault="008E36F0" w:rsidP="006E6275">
            <w:r>
              <w:t>0</w:t>
            </w:r>
          </w:p>
        </w:tc>
      </w:tr>
      <w:tr w:rsidR="00F209FD" w:rsidRPr="00F209FD" w14:paraId="671DACFE" w14:textId="77777777" w:rsidTr="00A53E63">
        <w:trPr>
          <w:cnfStyle w:val="000000100000" w:firstRow="0" w:lastRow="0" w:firstColumn="0" w:lastColumn="0" w:oddVBand="0" w:evenVBand="0" w:oddHBand="1" w:evenHBand="0" w:firstRowFirstColumn="0" w:firstRowLastColumn="0" w:lastRowFirstColumn="0" w:lastRowLastColumn="0"/>
        </w:trPr>
        <w:tc>
          <w:tcPr>
            <w:tcW w:w="6091" w:type="dxa"/>
          </w:tcPr>
          <w:p w14:paraId="671DACFC" w14:textId="77777777" w:rsidR="00F209FD" w:rsidRPr="00543499" w:rsidRDefault="00F209FD" w:rsidP="006E6275">
            <w:r w:rsidRPr="00543499">
              <w:t>Deaths</w:t>
            </w:r>
          </w:p>
        </w:tc>
        <w:tc>
          <w:tcPr>
            <w:tcW w:w="2551" w:type="dxa"/>
          </w:tcPr>
          <w:p w14:paraId="671DACFD" w14:textId="17BE15F6" w:rsidR="00F209FD" w:rsidRPr="00261969" w:rsidRDefault="00BE40E8" w:rsidP="006E6275">
            <w:r w:rsidRPr="00261969">
              <w:t>678</w:t>
            </w:r>
          </w:p>
        </w:tc>
      </w:tr>
      <w:tr w:rsidR="00F209FD" w:rsidRPr="00F209FD" w14:paraId="671DAD01" w14:textId="77777777" w:rsidTr="00A53E63">
        <w:tc>
          <w:tcPr>
            <w:tcW w:w="6091" w:type="dxa"/>
          </w:tcPr>
          <w:p w14:paraId="671DACFF" w14:textId="77777777" w:rsidR="00F209FD" w:rsidRPr="00F209FD" w:rsidRDefault="00F209FD" w:rsidP="006E6275">
            <w:r w:rsidRPr="00F209FD">
              <w:t xml:space="preserve">Total number of residential aged care facilities that have had an outbreak </w:t>
            </w:r>
          </w:p>
        </w:tc>
        <w:tc>
          <w:tcPr>
            <w:tcW w:w="2551" w:type="dxa"/>
          </w:tcPr>
          <w:p w14:paraId="671DAD00" w14:textId="77777777" w:rsidR="00F209FD" w:rsidRPr="00261969" w:rsidRDefault="002F552B" w:rsidP="006E6275">
            <w:r w:rsidRPr="00261969">
              <w:t>2</w:t>
            </w:r>
            <w:r w:rsidR="00EF6D8A" w:rsidRPr="00261969">
              <w:t>1</w:t>
            </w:r>
            <w:r w:rsidR="003E4F64" w:rsidRPr="00261969">
              <w:t>8</w:t>
            </w:r>
          </w:p>
        </w:tc>
      </w:tr>
      <w:tr w:rsidR="003A415B" w:rsidRPr="00F209FD" w14:paraId="671DAD04" w14:textId="77777777" w:rsidTr="00A53E63">
        <w:trPr>
          <w:cnfStyle w:val="000000100000" w:firstRow="0" w:lastRow="0" w:firstColumn="0" w:lastColumn="0" w:oddVBand="0" w:evenVBand="0" w:oddHBand="1" w:evenHBand="0" w:firstRowFirstColumn="0" w:firstRowLastColumn="0" w:lastRowFirstColumn="0" w:lastRowLastColumn="0"/>
        </w:trPr>
        <w:tc>
          <w:tcPr>
            <w:tcW w:w="6091" w:type="dxa"/>
          </w:tcPr>
          <w:p w14:paraId="671DAD02" w14:textId="77777777" w:rsidR="003A415B" w:rsidRPr="00F209FD" w:rsidRDefault="003A415B" w:rsidP="006E6275">
            <w:r>
              <w:t>Total number of outbreaks at residential aged care facilities</w:t>
            </w:r>
          </w:p>
        </w:tc>
        <w:tc>
          <w:tcPr>
            <w:tcW w:w="2551" w:type="dxa"/>
          </w:tcPr>
          <w:p w14:paraId="671DAD03" w14:textId="502ACA23" w:rsidR="003A415B" w:rsidRPr="00261969" w:rsidRDefault="003E4F64" w:rsidP="006E6275">
            <w:r w:rsidRPr="00261969">
              <w:t>224</w:t>
            </w:r>
          </w:p>
        </w:tc>
      </w:tr>
      <w:tr w:rsidR="00F209FD" w:rsidRPr="00F209FD" w14:paraId="671DAD07" w14:textId="77777777" w:rsidTr="00A53E63">
        <w:tc>
          <w:tcPr>
            <w:tcW w:w="6091" w:type="dxa"/>
          </w:tcPr>
          <w:p w14:paraId="671DAD05" w14:textId="77777777" w:rsidR="00F209FD" w:rsidRPr="000A5734" w:rsidRDefault="00F209FD" w:rsidP="006E6275">
            <w:r w:rsidRPr="000A5734">
              <w:t>Number of residential aged car</w:t>
            </w:r>
            <w:r w:rsidR="001E1DC3" w:rsidRPr="000A5734">
              <w:t>e facilities with resolved outbreaks</w:t>
            </w:r>
            <w:r w:rsidRPr="000A5734">
              <w:t xml:space="preserve"> </w:t>
            </w:r>
          </w:p>
        </w:tc>
        <w:tc>
          <w:tcPr>
            <w:tcW w:w="2551" w:type="dxa"/>
          </w:tcPr>
          <w:p w14:paraId="671DAD06" w14:textId="16CA56B5" w:rsidR="00F209FD" w:rsidRPr="00261969" w:rsidRDefault="00BE40E8" w:rsidP="006E6275">
            <w:r w:rsidRPr="00261969">
              <w:t>2</w:t>
            </w:r>
            <w:r w:rsidR="007B13B6" w:rsidRPr="00261969">
              <w:t>1</w:t>
            </w:r>
            <w:r w:rsidR="00FC2516">
              <w:t>8</w:t>
            </w:r>
            <w:r w:rsidR="00233D52" w:rsidRPr="00261969">
              <w:t xml:space="preserve"> (</w:t>
            </w:r>
            <w:r w:rsidR="000F60B1" w:rsidRPr="00261969">
              <w:t>22</w:t>
            </w:r>
            <w:r w:rsidR="00FC2516">
              <w:t>4</w:t>
            </w:r>
            <w:r w:rsidR="00871F6D" w:rsidRPr="00261969">
              <w:t xml:space="preserve"> </w:t>
            </w:r>
            <w:r w:rsidR="001E1DC3" w:rsidRPr="00261969">
              <w:t>outbreaks</w:t>
            </w:r>
            <w:r w:rsidR="00F27B45" w:rsidRPr="00261969">
              <w:t xml:space="preserve"> closed</w:t>
            </w:r>
            <w:r w:rsidR="003A415B" w:rsidRPr="00261969">
              <w:t>)</w:t>
            </w:r>
            <w:r w:rsidR="009C364D" w:rsidRPr="00261969">
              <w:rPr>
                <w:rStyle w:val="FootnoteReference"/>
              </w:rPr>
              <w:footnoteReference w:id="2"/>
            </w:r>
          </w:p>
        </w:tc>
      </w:tr>
      <w:tr w:rsidR="00F209FD" w:rsidRPr="00F209FD" w14:paraId="671DAD0A" w14:textId="77777777" w:rsidTr="00A53E63">
        <w:trPr>
          <w:cnfStyle w:val="000000100000" w:firstRow="0" w:lastRow="0" w:firstColumn="0" w:lastColumn="0" w:oddVBand="0" w:evenVBand="0" w:oddHBand="1" w:evenHBand="0" w:firstRowFirstColumn="0" w:firstRowLastColumn="0" w:lastRowFirstColumn="0" w:lastRowLastColumn="0"/>
        </w:trPr>
        <w:tc>
          <w:tcPr>
            <w:tcW w:w="6091" w:type="dxa"/>
          </w:tcPr>
          <w:p w14:paraId="671DAD08" w14:textId="77777777" w:rsidR="00F209FD" w:rsidRPr="002935E5" w:rsidRDefault="00F209FD" w:rsidP="006E6275">
            <w:r w:rsidRPr="002935E5">
              <w:t>Number of residential aged care facilities with only one case (resident or staff member) of COVID-19</w:t>
            </w:r>
          </w:p>
        </w:tc>
        <w:tc>
          <w:tcPr>
            <w:tcW w:w="2551" w:type="dxa"/>
          </w:tcPr>
          <w:p w14:paraId="671DAD09" w14:textId="77777777" w:rsidR="00F209FD" w:rsidRPr="00261969" w:rsidRDefault="003E4F64" w:rsidP="006E6275">
            <w:r w:rsidRPr="00261969">
              <w:t>96</w:t>
            </w:r>
          </w:p>
        </w:tc>
      </w:tr>
      <w:tr w:rsidR="00F209FD" w:rsidRPr="00F209FD" w14:paraId="671DAD0D" w14:textId="77777777" w:rsidTr="00A53E63">
        <w:tc>
          <w:tcPr>
            <w:tcW w:w="6091" w:type="dxa"/>
          </w:tcPr>
          <w:p w14:paraId="671DAD0B" w14:textId="77777777" w:rsidR="00F209FD" w:rsidRPr="00172206" w:rsidRDefault="00F209FD" w:rsidP="006E6275">
            <w:r w:rsidRPr="00172206">
              <w:t xml:space="preserve">Total resident cases </w:t>
            </w:r>
          </w:p>
        </w:tc>
        <w:tc>
          <w:tcPr>
            <w:tcW w:w="2551" w:type="dxa"/>
          </w:tcPr>
          <w:p w14:paraId="671DAD0C" w14:textId="77777777" w:rsidR="00F209FD" w:rsidRPr="00261969" w:rsidRDefault="000F1E9E" w:rsidP="006E6275">
            <w:r w:rsidRPr="00261969">
              <w:t>20</w:t>
            </w:r>
            <w:r w:rsidR="002935E5" w:rsidRPr="00261969">
              <w:t>27</w:t>
            </w:r>
          </w:p>
        </w:tc>
      </w:tr>
      <w:tr w:rsidR="00F209FD" w:rsidRPr="00F209FD" w14:paraId="671DAD10" w14:textId="77777777" w:rsidTr="00A53E63">
        <w:trPr>
          <w:cnfStyle w:val="000000100000" w:firstRow="0" w:lastRow="0" w:firstColumn="0" w:lastColumn="0" w:oddVBand="0" w:evenVBand="0" w:oddHBand="1" w:evenHBand="0" w:firstRowFirstColumn="0" w:firstRowLastColumn="0" w:lastRowFirstColumn="0" w:lastRowLastColumn="0"/>
        </w:trPr>
        <w:tc>
          <w:tcPr>
            <w:tcW w:w="6091" w:type="dxa"/>
          </w:tcPr>
          <w:p w14:paraId="671DAD0E" w14:textId="77777777" w:rsidR="00F209FD" w:rsidRPr="00305F93" w:rsidRDefault="00F209FD" w:rsidP="006E6275">
            <w:r w:rsidRPr="00305F93">
              <w:t>R</w:t>
            </w:r>
            <w:r w:rsidR="009E42B3">
              <w:t>ecovered</w:t>
            </w:r>
            <w:r w:rsidRPr="00305F93">
              <w:t xml:space="preserve"> resident cases</w:t>
            </w:r>
          </w:p>
        </w:tc>
        <w:tc>
          <w:tcPr>
            <w:tcW w:w="2551" w:type="dxa"/>
          </w:tcPr>
          <w:p w14:paraId="671DAD0F" w14:textId="77777777" w:rsidR="00F209FD" w:rsidRPr="00261969" w:rsidRDefault="00BE40E8" w:rsidP="006E6275">
            <w:r w:rsidRPr="00261969">
              <w:t>1349</w:t>
            </w:r>
          </w:p>
        </w:tc>
      </w:tr>
      <w:tr w:rsidR="00F209FD" w:rsidRPr="00F209FD" w14:paraId="671DAD13" w14:textId="77777777" w:rsidTr="00A53E63">
        <w:tc>
          <w:tcPr>
            <w:tcW w:w="6091" w:type="dxa"/>
          </w:tcPr>
          <w:p w14:paraId="671DAD11" w14:textId="77777777" w:rsidR="00F209FD" w:rsidRPr="00543499" w:rsidRDefault="00F209FD" w:rsidP="006E6275">
            <w:r w:rsidRPr="00543499">
              <w:t xml:space="preserve">Total staff cases </w:t>
            </w:r>
          </w:p>
        </w:tc>
        <w:tc>
          <w:tcPr>
            <w:tcW w:w="2551" w:type="dxa"/>
          </w:tcPr>
          <w:p w14:paraId="671DAD12" w14:textId="77777777" w:rsidR="00F209FD" w:rsidRPr="00261969" w:rsidRDefault="00543499" w:rsidP="006E6275">
            <w:r w:rsidRPr="00261969">
              <w:t>2</w:t>
            </w:r>
            <w:r w:rsidR="000F1E9E" w:rsidRPr="00261969">
              <w:t>2</w:t>
            </w:r>
            <w:r w:rsidR="007B13B6" w:rsidRPr="00261969">
              <w:t>3</w:t>
            </w:r>
            <w:r w:rsidR="003E4F64" w:rsidRPr="00261969">
              <w:t>8</w:t>
            </w:r>
          </w:p>
        </w:tc>
      </w:tr>
      <w:tr w:rsidR="00F209FD" w:rsidRPr="00F209FD" w14:paraId="671DAD16" w14:textId="77777777" w:rsidTr="007377F6">
        <w:trPr>
          <w:cnfStyle w:val="000000100000" w:firstRow="0" w:lastRow="0" w:firstColumn="0" w:lastColumn="0" w:oddVBand="0" w:evenVBand="0" w:oddHBand="1" w:evenHBand="0" w:firstRowFirstColumn="0" w:firstRowLastColumn="0" w:lastRowFirstColumn="0" w:lastRowLastColumn="0"/>
          <w:trHeight w:val="18"/>
        </w:trPr>
        <w:tc>
          <w:tcPr>
            <w:tcW w:w="6091" w:type="dxa"/>
          </w:tcPr>
          <w:p w14:paraId="671DAD14" w14:textId="77777777" w:rsidR="00F209FD" w:rsidRPr="00F209FD" w:rsidRDefault="009E42B3" w:rsidP="006E6275">
            <w:r>
              <w:t>Recovered</w:t>
            </w:r>
            <w:r w:rsidR="00F209FD" w:rsidRPr="00F209FD">
              <w:t xml:space="preserve"> staff cases</w:t>
            </w:r>
          </w:p>
        </w:tc>
        <w:tc>
          <w:tcPr>
            <w:tcW w:w="2551" w:type="dxa"/>
          </w:tcPr>
          <w:p w14:paraId="671DAD15" w14:textId="6B6D2755" w:rsidR="00F209FD" w:rsidRPr="00261969" w:rsidRDefault="000F1E9E" w:rsidP="006E6275">
            <w:r w:rsidRPr="00261969">
              <w:t>22</w:t>
            </w:r>
            <w:r w:rsidR="003E4F64" w:rsidRPr="00261969">
              <w:t>3</w:t>
            </w:r>
            <w:r w:rsidR="00FC2516">
              <w:t>8</w:t>
            </w:r>
          </w:p>
        </w:tc>
      </w:tr>
    </w:tbl>
    <w:p w14:paraId="671DAD19" w14:textId="77777777" w:rsidR="00F209FD" w:rsidRPr="00F209FD" w:rsidRDefault="00F209FD" w:rsidP="00624AC1">
      <w:pPr>
        <w:pStyle w:val="Heading1"/>
        <w:pageBreakBefore/>
      </w:pPr>
      <w:r w:rsidRPr="00F209FD">
        <w:lastRenderedPageBreak/>
        <w:t>Analysis</w:t>
      </w:r>
    </w:p>
    <w:p w14:paraId="671DAD1A" w14:textId="40AB4B67" w:rsidR="00F209FD" w:rsidRPr="00F209FD" w:rsidRDefault="00F209FD" w:rsidP="004F4537">
      <w:pPr>
        <w:pStyle w:val="Heading2"/>
        <w:rPr>
          <w:rFonts w:eastAsia="Calibri"/>
        </w:rPr>
      </w:pPr>
      <w:r w:rsidRPr="00EE267A">
        <w:rPr>
          <w:rFonts w:eastAsia="Calibri"/>
        </w:rPr>
        <w:t>Current situation in Australia</w:t>
      </w:r>
    </w:p>
    <w:p w14:paraId="671DAD1B" w14:textId="5295913F" w:rsidR="009656BE" w:rsidRDefault="00B92768" w:rsidP="006E6275">
      <w:r w:rsidRPr="00DF5A9E">
        <w:t>In Australia, a total of 2</w:t>
      </w:r>
      <w:r w:rsidR="004B4E7A">
        <w:t>8</w:t>
      </w:r>
      <w:r w:rsidR="00CE74D3">
        <w:t xml:space="preserve">, </w:t>
      </w:r>
      <w:r w:rsidR="00D9302A">
        <w:t>65</w:t>
      </w:r>
      <w:r w:rsidR="00314C3F">
        <w:t>8</w:t>
      </w:r>
      <w:r w:rsidR="00D9302A" w:rsidRPr="00DF5A9E">
        <w:t xml:space="preserve"> </w:t>
      </w:r>
      <w:r w:rsidR="00F209FD" w:rsidRPr="00DF5A9E">
        <w:t>cases of COVID-19 hav</w:t>
      </w:r>
      <w:r w:rsidRPr="00DF5A9E">
        <w:t xml:space="preserve">e been reported, including </w:t>
      </w:r>
      <w:r w:rsidR="00000D08">
        <w:t>2</w:t>
      </w:r>
      <w:r w:rsidR="00314C3F">
        <w:t>75</w:t>
      </w:r>
      <w:r w:rsidR="00D9302A">
        <w:t>6</w:t>
      </w:r>
      <w:r w:rsidR="00000D08" w:rsidRPr="00DF5A9E">
        <w:t xml:space="preserve"> </w:t>
      </w:r>
      <w:r w:rsidR="00F209FD" w:rsidRPr="00DF5A9E">
        <w:t xml:space="preserve">active cases and </w:t>
      </w:r>
      <w:r w:rsidR="009E2F97">
        <w:t>909</w:t>
      </w:r>
      <w:r w:rsidR="00F209FD" w:rsidRPr="00DF5A9E">
        <w:t xml:space="preserve"> deaths.</w:t>
      </w:r>
    </w:p>
    <w:p w14:paraId="66673C9B" w14:textId="2D87EF04" w:rsidR="00CE74D3" w:rsidRDefault="00CE74D3" w:rsidP="00CE74D3">
      <w:r w:rsidRPr="002C0C9E">
        <w:t xml:space="preserve">On 17 December 2020, new COVID-19 cases were reported </w:t>
      </w:r>
      <w:r>
        <w:t xml:space="preserve">in a new cluster in Avalon, </w:t>
      </w:r>
      <w:r w:rsidRPr="002C0C9E">
        <w:t>New South Wales.</w:t>
      </w:r>
      <w:r>
        <w:t xml:space="preserve"> On 30 December 2020, new cases were reported in a new cluster in Black Rock, Victoria.</w:t>
      </w:r>
      <w:r w:rsidRPr="002C0C9E">
        <w:t xml:space="preserve"> </w:t>
      </w:r>
      <w:r>
        <w:t>On 7 January 2021, a positive case of the UK strain of COVID-19 was detected in a quarantine hotel employee in Queensland. This resulted in additional requirements to aged care services announced through Aged Care Direction (No. 18).There were no cases linked to this cluster.</w:t>
      </w:r>
    </w:p>
    <w:p w14:paraId="454413BA" w14:textId="05DA5799" w:rsidR="00CE74D3" w:rsidRPr="002C0C9E" w:rsidRDefault="00CE74D3" w:rsidP="00CE74D3">
      <w:r>
        <w:t xml:space="preserve">As </w:t>
      </w:r>
      <w:r w:rsidRPr="002C0C9E">
        <w:t xml:space="preserve">at </w:t>
      </w:r>
      <w:r>
        <w:t>15 January 2021</w:t>
      </w:r>
      <w:r w:rsidRPr="002C0C9E">
        <w:t>,</w:t>
      </w:r>
      <w:r>
        <w:t xml:space="preserve"> there</w:t>
      </w:r>
      <w:r w:rsidRPr="002C0C9E">
        <w:t xml:space="preserve"> </w:t>
      </w:r>
      <w:r>
        <w:t xml:space="preserve">are no active cases of </w:t>
      </w:r>
      <w:r w:rsidRPr="002C0C9E">
        <w:t>COVID-19 in</w:t>
      </w:r>
      <w:r>
        <w:t xml:space="preserve"> a staff member in a</w:t>
      </w:r>
      <w:r w:rsidRPr="002C0C9E">
        <w:t xml:space="preserve"> Commonwe</w:t>
      </w:r>
      <w:r>
        <w:t>alth funded aged care service.</w:t>
      </w:r>
    </w:p>
    <w:p w14:paraId="671DAD1C" w14:textId="2D3F63A3" w:rsidR="00DC11B7" w:rsidRDefault="00DF5A9E" w:rsidP="006E6275">
      <w:r w:rsidRPr="00DF5A9E">
        <w:t xml:space="preserve">As at </w:t>
      </w:r>
      <w:r w:rsidR="00F2707D">
        <w:t>8</w:t>
      </w:r>
      <w:r w:rsidR="00BF3F8C">
        <w:t>:</w:t>
      </w:r>
      <w:r w:rsidR="00F2707D">
        <w:t>00</w:t>
      </w:r>
      <w:r w:rsidR="00BF3F8C">
        <w:t>am on</w:t>
      </w:r>
      <w:r w:rsidR="00F2707D">
        <w:t xml:space="preserve"> </w:t>
      </w:r>
      <w:r w:rsidR="007377F6">
        <w:t>14</w:t>
      </w:r>
      <w:r w:rsidR="00FC2516">
        <w:t xml:space="preserve"> January 2021</w:t>
      </w:r>
      <w:r w:rsidR="00BF7765" w:rsidRPr="00DF5A9E">
        <w:t xml:space="preserve">, there are no active cases in residential aged care recipients. </w:t>
      </w:r>
      <w:r w:rsidRPr="00DF5A9E">
        <w:t>The</w:t>
      </w:r>
      <w:r w:rsidR="006F1154">
        <w:t> </w:t>
      </w:r>
      <w:r w:rsidRPr="00DF5A9E">
        <w:t xml:space="preserve">last new active case of COVID-19 </w:t>
      </w:r>
      <w:r w:rsidR="006F1154">
        <w:t>in</w:t>
      </w:r>
      <w:r w:rsidRPr="00DF5A9E">
        <w:t xml:space="preserve"> a residential aged care recipient was </w:t>
      </w:r>
      <w:r w:rsidR="006F1154">
        <w:t xml:space="preserve">identified </w:t>
      </w:r>
      <w:r w:rsidR="004F122E">
        <w:t xml:space="preserve">on </w:t>
      </w:r>
      <w:r w:rsidRPr="00DF5A9E">
        <w:t>26</w:t>
      </w:r>
      <w:r w:rsidR="006C6670">
        <w:t> </w:t>
      </w:r>
      <w:r w:rsidR="004F4537">
        <w:t>September 2020.</w:t>
      </w:r>
    </w:p>
    <w:p w14:paraId="671DAD1D" w14:textId="34C1E058" w:rsidR="006C6670" w:rsidRDefault="00DF5A9E" w:rsidP="006E6275">
      <w:r w:rsidRPr="00DF5A9E">
        <w:t>There have been no</w:t>
      </w:r>
      <w:r w:rsidR="004F122E">
        <w:t xml:space="preserve"> </w:t>
      </w:r>
      <w:r w:rsidRPr="00DF5A9E">
        <w:t>active cases of COVID-19 in aged care recipients since 28</w:t>
      </w:r>
      <w:r w:rsidR="006F1154">
        <w:t> </w:t>
      </w:r>
      <w:r w:rsidRPr="00DF5A9E">
        <w:t>October</w:t>
      </w:r>
      <w:r w:rsidR="006F1154">
        <w:t> </w:t>
      </w:r>
      <w:r w:rsidR="004F4537">
        <w:t>2020.</w:t>
      </w:r>
    </w:p>
    <w:p w14:paraId="671DAD20" w14:textId="43BD72E1" w:rsidR="00F209FD" w:rsidRDefault="004F4537" w:rsidP="004F4537">
      <w:pPr>
        <w:pStyle w:val="Caption"/>
      </w:pPr>
      <w:r>
        <w:t xml:space="preserve">Figure </w:t>
      </w:r>
      <w:fldSimple w:instr=" SEQ Figure \* ARABIC ">
        <w:r>
          <w:rPr>
            <w:noProof/>
          </w:rPr>
          <w:t>1</w:t>
        </w:r>
      </w:fldSimple>
      <w:r w:rsidR="00F209FD" w:rsidRPr="00F50F10">
        <w:t>: Distribution of Australian residential aged care facilities by total number of cases of COVID-19 (includes staff and resident cases)</w:t>
      </w:r>
    </w:p>
    <w:p w14:paraId="671DAD21" w14:textId="77777777" w:rsidR="00DF5A9E" w:rsidRPr="00F50F10" w:rsidRDefault="00261969" w:rsidP="006E6275">
      <w:r>
        <w:rPr>
          <w:noProof/>
          <w:lang w:eastAsia="en-AU"/>
        </w:rPr>
        <w:drawing>
          <wp:inline distT="0" distB="0" distL="0" distR="0" wp14:anchorId="671DB34F" wp14:editId="671DB350">
            <wp:extent cx="5523230" cy="4169229"/>
            <wp:effectExtent l="0" t="0" r="1270" b="3175"/>
            <wp:docPr id="2" name="Picture 2"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0464" cy="4174690"/>
                    </a:xfrm>
                    <a:prstGeom prst="rect">
                      <a:avLst/>
                    </a:prstGeom>
                    <a:noFill/>
                  </pic:spPr>
                </pic:pic>
              </a:graphicData>
            </a:graphic>
          </wp:inline>
        </w:drawing>
      </w:r>
    </w:p>
    <w:p w14:paraId="671DAD22" w14:textId="77777777" w:rsidR="00F209FD" w:rsidRPr="00627B41" w:rsidRDefault="002F552B" w:rsidP="006E6275">
      <w:r w:rsidRPr="00627B41">
        <w:t>Of the 2</w:t>
      </w:r>
      <w:r w:rsidR="000F1E9E" w:rsidRPr="00627B41">
        <w:t>1</w:t>
      </w:r>
      <w:r w:rsidR="00D4568A">
        <w:t>8</w:t>
      </w:r>
      <w:r w:rsidR="00F209FD" w:rsidRPr="00627B41">
        <w:t xml:space="preserve"> residential aged care facilities that ha</w:t>
      </w:r>
      <w:r w:rsidRPr="00627B41">
        <w:t xml:space="preserve">ve had a case(s) of COVID-19, </w:t>
      </w:r>
      <w:r w:rsidR="00D4568A">
        <w:t>96</w:t>
      </w:r>
      <w:r w:rsidRPr="00627B41">
        <w:t xml:space="preserve"> facilities </w:t>
      </w:r>
      <w:r w:rsidR="00E63508" w:rsidRPr="00627B41">
        <w:t>(</w:t>
      </w:r>
      <w:r w:rsidRPr="00627B41">
        <w:t>4</w:t>
      </w:r>
      <w:r w:rsidR="002935E5" w:rsidRPr="00627B41">
        <w:t>4</w:t>
      </w:r>
      <w:r w:rsidR="00F209FD" w:rsidRPr="00627B41">
        <w:t xml:space="preserve"> per cent</w:t>
      </w:r>
      <w:r w:rsidR="00E63508" w:rsidRPr="00627B41">
        <w:t>)</w:t>
      </w:r>
      <w:r w:rsidR="00F209FD" w:rsidRPr="00627B41">
        <w:t xml:space="preserve"> have</w:t>
      </w:r>
      <w:r w:rsidR="00E63508" w:rsidRPr="00627B41">
        <w:t xml:space="preserve"> had</w:t>
      </w:r>
      <w:r w:rsidR="00F209FD" w:rsidRPr="00627B41">
        <w:t xml:space="preserve"> a single case of COVID-19.</w:t>
      </w:r>
    </w:p>
    <w:p w14:paraId="671DAD24" w14:textId="658F3615" w:rsidR="006A4D63" w:rsidRPr="006A4D63" w:rsidRDefault="006E6275" w:rsidP="004F4537">
      <w:pPr>
        <w:pStyle w:val="Heading2"/>
        <w:rPr>
          <w:rFonts w:eastAsia="Calibri"/>
        </w:rPr>
      </w:pPr>
      <w:r>
        <w:t>International comparisons</w:t>
      </w:r>
    </w:p>
    <w:p w14:paraId="4E16CD1F" w14:textId="77777777" w:rsidR="00805942" w:rsidRPr="00805942" w:rsidRDefault="00805942" w:rsidP="00805942">
      <w:r w:rsidRPr="00805942">
        <w:t xml:space="preserve">During the COVID-19 pandemic, no country has been able to avoid outbreaks or deaths in </w:t>
      </w:r>
      <w:r w:rsidRPr="00805942">
        <w:lastRenderedPageBreak/>
        <w:t xml:space="preserve">residential aged care when there has been widespread community transmission. </w:t>
      </w:r>
    </w:p>
    <w:p w14:paraId="03DB4323" w14:textId="68FD93CC" w:rsidR="00805942" w:rsidRPr="00805942" w:rsidRDefault="00805942" w:rsidP="00805942">
      <w:r w:rsidRPr="00805942">
        <w:t>The Australian death rate is 0.37 per cent (3.7 in 1,000) against the total number of residential aged care beds across the country.</w:t>
      </w:r>
    </w:p>
    <w:p w14:paraId="0DAB4BD1" w14:textId="35BE8622" w:rsidR="00805942" w:rsidRPr="00805942" w:rsidRDefault="00805942" w:rsidP="00805942">
      <w:r w:rsidRPr="00805942">
        <w:t xml:space="preserve">By comparison, Canada has experienced more than </w:t>
      </w:r>
      <w:r w:rsidR="00793049">
        <w:t>17</w:t>
      </w:r>
      <w:r w:rsidR="00793049" w:rsidRPr="00805942">
        <w:t xml:space="preserve"> </w:t>
      </w:r>
      <w:r w:rsidRPr="00805942">
        <w:t>times the number of deaths in care homes, than Australia.</w:t>
      </w:r>
    </w:p>
    <w:p w14:paraId="671DAD32" w14:textId="4A6FCBC2" w:rsidR="00F209FD" w:rsidRPr="00B92768" w:rsidRDefault="00F209FD" w:rsidP="004F4537">
      <w:pPr>
        <w:pStyle w:val="Heading2"/>
      </w:pPr>
      <w:r w:rsidRPr="009356C7">
        <w:t>Workforce in active residential aged care outbreaks</w:t>
      </w:r>
      <w:r w:rsidRPr="00B92768">
        <w:t xml:space="preserve"> </w:t>
      </w:r>
    </w:p>
    <w:p w14:paraId="671DAD33" w14:textId="735EAE7C" w:rsidR="00F209FD" w:rsidRPr="008734EB" w:rsidRDefault="00F209FD" w:rsidP="006E6275">
      <w:r w:rsidRPr="008734EB">
        <w:t xml:space="preserve">As part of the aged care response, significant surge workforce assistance has been provided </w:t>
      </w:r>
      <w:r w:rsidR="00741360">
        <w:t xml:space="preserve">including </w:t>
      </w:r>
      <w:r w:rsidRPr="008734EB">
        <w:t>by both State and National Aged Care Emergency Response (NACER) teams, with many wo</w:t>
      </w:r>
      <w:r w:rsidR="004F4537">
        <w:t>rkers deployed from interstate.</w:t>
      </w:r>
    </w:p>
    <w:p w14:paraId="671DAD34" w14:textId="403DFBC0" w:rsidR="00F209FD" w:rsidRPr="00F209FD" w:rsidRDefault="004F4537" w:rsidP="004F4537">
      <w:pPr>
        <w:pStyle w:val="Caption"/>
      </w:pPr>
      <w:r>
        <w:t xml:space="preserve">Table </w:t>
      </w:r>
      <w:fldSimple w:instr=" SEQ Table \* ARABIC ">
        <w:r w:rsidR="00A86013">
          <w:rPr>
            <w:noProof/>
          </w:rPr>
          <w:t>2</w:t>
        </w:r>
      </w:fldSimple>
      <w:r w:rsidR="00F209FD" w:rsidRPr="00F209FD">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F209FD" w14:paraId="671DAD37"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671DAD35" w14:textId="77777777" w:rsidR="00F209FD" w:rsidRPr="00F209FD" w:rsidRDefault="00F209FD" w:rsidP="006E6275">
            <w:r w:rsidRPr="00F209FD">
              <w:t>Agency</w:t>
            </w:r>
          </w:p>
        </w:tc>
        <w:tc>
          <w:tcPr>
            <w:tcW w:w="5760" w:type="dxa"/>
            <w:vAlign w:val="bottom"/>
          </w:tcPr>
          <w:p w14:paraId="671DAD36" w14:textId="692CA85B" w:rsidR="00F209FD" w:rsidRPr="00607B5C" w:rsidRDefault="00F209FD" w:rsidP="00793049">
            <w:r w:rsidRPr="00380552">
              <w:t>Resources Supplied</w:t>
            </w:r>
            <w:r w:rsidR="00460B4C" w:rsidRPr="00380552">
              <w:t xml:space="preserve"> (as at </w:t>
            </w:r>
            <w:r w:rsidR="00793049">
              <w:t xml:space="preserve">10 </w:t>
            </w:r>
            <w:r w:rsidR="00805942">
              <w:t>January 2021</w:t>
            </w:r>
            <w:r w:rsidR="00B76679" w:rsidRPr="00380552">
              <w:t>)</w:t>
            </w:r>
          </w:p>
        </w:tc>
      </w:tr>
      <w:tr w:rsidR="00F209FD" w:rsidRPr="00F209FD" w14:paraId="671DAD3E"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71DAD38" w14:textId="77777777" w:rsidR="00F209FD" w:rsidRPr="00F209FD" w:rsidRDefault="00F209FD" w:rsidP="006E6275">
            <w:r w:rsidRPr="00F209FD">
              <w:t>State and NACER (National Aged Care Emergency Response) Teams</w:t>
            </w:r>
          </w:p>
        </w:tc>
        <w:tc>
          <w:tcPr>
            <w:tcW w:w="5760" w:type="dxa"/>
          </w:tcPr>
          <w:p w14:paraId="671DAD39" w14:textId="77777777" w:rsidR="00B44044" w:rsidRPr="00380552" w:rsidRDefault="00B44044" w:rsidP="006E6275">
            <w:r w:rsidRPr="00380552">
              <w:t>Tasmanian Government: 7 clinical and 2 support staff.</w:t>
            </w:r>
          </w:p>
          <w:p w14:paraId="671DAD3A" w14:textId="77777777" w:rsidR="00B44044" w:rsidRPr="00380552" w:rsidRDefault="00B44044" w:rsidP="006E6275">
            <w:r w:rsidRPr="00380552">
              <w:t>Western Australian Government: 19 clinical personnel and 4 support staff.</w:t>
            </w:r>
          </w:p>
          <w:p w14:paraId="671DAD3B" w14:textId="77777777" w:rsidR="00B44044" w:rsidRPr="00380552" w:rsidRDefault="00B44044" w:rsidP="006E6275">
            <w:r w:rsidRPr="00380552">
              <w:t xml:space="preserve">South Australian Government: 18 clinical personnel and </w:t>
            </w:r>
            <w:r w:rsidRPr="00380552">
              <w:br/>
              <w:t>4 support staff.</w:t>
            </w:r>
          </w:p>
          <w:p w14:paraId="671DAD3C" w14:textId="77777777" w:rsidR="00A47E74" w:rsidRPr="00380552" w:rsidRDefault="00231B90" w:rsidP="006E6275">
            <w:r w:rsidRPr="00380552">
              <w:t>12</w:t>
            </w:r>
            <w:r w:rsidR="00F209FD" w:rsidRPr="00380552">
              <w:t xml:space="preserve"> </w:t>
            </w:r>
            <w:r w:rsidR="00720B92" w:rsidRPr="00380552">
              <w:t xml:space="preserve">NACER </w:t>
            </w:r>
            <w:r w:rsidR="00F209FD" w:rsidRPr="00380552">
              <w:t xml:space="preserve">teams </w:t>
            </w:r>
            <w:r w:rsidR="00343290">
              <w:t>(70</w:t>
            </w:r>
            <w:r w:rsidR="00543499" w:rsidRPr="00380552">
              <w:t xml:space="preserve"> personnel) </w:t>
            </w:r>
            <w:r w:rsidR="00694647" w:rsidRPr="00380552">
              <w:t>have been deployed</w:t>
            </w:r>
            <w:r w:rsidR="00543499" w:rsidRPr="00380552">
              <w:t>.</w:t>
            </w:r>
            <w:r w:rsidR="00720B92" w:rsidRPr="00380552">
              <w:t xml:space="preserve"> </w:t>
            </w:r>
          </w:p>
          <w:p w14:paraId="671DAD3D" w14:textId="77777777" w:rsidR="00F209FD" w:rsidRPr="00607B5C" w:rsidRDefault="00E95740" w:rsidP="00607B5C">
            <w:r w:rsidRPr="00380552">
              <w:t xml:space="preserve">The </w:t>
            </w:r>
            <w:r w:rsidR="00A47E74" w:rsidRPr="00380552">
              <w:t xml:space="preserve">deployment of State and </w:t>
            </w:r>
            <w:r w:rsidRPr="00380552">
              <w:t xml:space="preserve">NACER </w:t>
            </w:r>
            <w:r w:rsidR="00A47E74" w:rsidRPr="00380552">
              <w:t xml:space="preserve">teams </w:t>
            </w:r>
            <w:r w:rsidRPr="00380552">
              <w:t xml:space="preserve">is now complete. </w:t>
            </w:r>
          </w:p>
        </w:tc>
      </w:tr>
      <w:tr w:rsidR="00F209FD" w:rsidRPr="00F209FD" w14:paraId="671DAD41" w14:textId="77777777" w:rsidTr="0042292B">
        <w:trPr>
          <w:trHeight w:val="287"/>
        </w:trPr>
        <w:tc>
          <w:tcPr>
            <w:tcW w:w="3256" w:type="dxa"/>
          </w:tcPr>
          <w:p w14:paraId="671DAD3F" w14:textId="77777777" w:rsidR="00F209FD" w:rsidRPr="00F209FD" w:rsidRDefault="00F209FD" w:rsidP="006E6275">
            <w:r w:rsidRPr="00F209FD">
              <w:t xml:space="preserve">AUSMAT </w:t>
            </w:r>
          </w:p>
        </w:tc>
        <w:tc>
          <w:tcPr>
            <w:tcW w:w="5760" w:type="dxa"/>
          </w:tcPr>
          <w:p w14:paraId="671DAD40" w14:textId="77777777" w:rsidR="00F209FD" w:rsidRPr="00607B5C" w:rsidRDefault="00F209FD" w:rsidP="00607B5C">
            <w:r w:rsidRPr="00380552">
              <w:t>Completed 174 visits to 80 aged care facilities</w:t>
            </w:r>
            <w:r w:rsidR="00E95740" w:rsidRPr="00380552">
              <w:t>.</w:t>
            </w:r>
          </w:p>
        </w:tc>
      </w:tr>
      <w:tr w:rsidR="00F209FD" w:rsidRPr="00F209FD" w14:paraId="671DAD44"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71DAD42" w14:textId="77777777" w:rsidR="00F209FD" w:rsidRPr="00F209FD" w:rsidRDefault="00F209FD" w:rsidP="006E6275">
            <w:r w:rsidRPr="00F209FD">
              <w:t xml:space="preserve">Australian Defence Force </w:t>
            </w:r>
          </w:p>
        </w:tc>
        <w:tc>
          <w:tcPr>
            <w:tcW w:w="5760" w:type="dxa"/>
          </w:tcPr>
          <w:p w14:paraId="671DAD43" w14:textId="77777777" w:rsidR="00F209FD" w:rsidRPr="00607B5C" w:rsidRDefault="0070110C" w:rsidP="00607B5C">
            <w:r w:rsidRPr="00380552">
              <w:t>Have visited 5</w:t>
            </w:r>
            <w:r w:rsidR="00DD45B8" w:rsidRPr="00380552">
              <w:t>93</w:t>
            </w:r>
            <w:r w:rsidR="00F209FD" w:rsidRPr="00380552">
              <w:t xml:space="preserve"> facilities conducting clinical screens</w:t>
            </w:r>
            <w:r w:rsidR="00E95740" w:rsidRPr="00380552">
              <w:t>, and conducted a total num</w:t>
            </w:r>
            <w:r w:rsidR="00DD45B8" w:rsidRPr="00380552">
              <w:t>ber of 679</w:t>
            </w:r>
            <w:r w:rsidR="0075124E" w:rsidRPr="00380552">
              <w:t xml:space="preserve"> preventative support visits.</w:t>
            </w:r>
          </w:p>
        </w:tc>
      </w:tr>
      <w:tr w:rsidR="00F209FD" w:rsidRPr="00F209FD" w14:paraId="671DAD47" w14:textId="77777777" w:rsidTr="0042292B">
        <w:trPr>
          <w:trHeight w:val="287"/>
        </w:trPr>
        <w:tc>
          <w:tcPr>
            <w:tcW w:w="3256" w:type="dxa"/>
          </w:tcPr>
          <w:p w14:paraId="671DAD45" w14:textId="77777777" w:rsidR="00F209FD" w:rsidRPr="00F209FD" w:rsidRDefault="00F209FD" w:rsidP="006E6275">
            <w:r w:rsidRPr="00F209FD">
              <w:t xml:space="preserve">Recruitment, Consulting, and Staffing Association (RCSA) </w:t>
            </w:r>
          </w:p>
        </w:tc>
        <w:tc>
          <w:tcPr>
            <w:tcW w:w="5760" w:type="dxa"/>
          </w:tcPr>
          <w:p w14:paraId="671DAD46" w14:textId="77777777" w:rsidR="00F209FD" w:rsidRPr="00607B5C" w:rsidRDefault="00B76679" w:rsidP="00607B5C">
            <w:r w:rsidRPr="00380552">
              <w:t>Staff supplied to fill 2</w:t>
            </w:r>
            <w:r w:rsidR="0037788F" w:rsidRPr="00380552">
              <w:t>4,</w:t>
            </w:r>
            <w:r w:rsidR="00380552" w:rsidRPr="00380552">
              <w:t>746</w:t>
            </w:r>
            <w:r w:rsidR="00F209FD" w:rsidRPr="00380552">
              <w:t xml:space="preserve"> shifts</w:t>
            </w:r>
            <w:r w:rsidR="00E95740" w:rsidRPr="00380552">
              <w:t>.</w:t>
            </w:r>
          </w:p>
        </w:tc>
      </w:tr>
      <w:tr w:rsidR="00F209FD" w:rsidRPr="00F209FD" w14:paraId="671DAD4A"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71DAD48" w14:textId="77777777" w:rsidR="00F209FD" w:rsidRPr="00F209FD" w:rsidRDefault="00F209FD" w:rsidP="006E6275">
            <w:r w:rsidRPr="00F209FD">
              <w:t xml:space="preserve">Healthcare Australia </w:t>
            </w:r>
          </w:p>
        </w:tc>
        <w:tc>
          <w:tcPr>
            <w:tcW w:w="5760" w:type="dxa"/>
          </w:tcPr>
          <w:p w14:paraId="671DAD49" w14:textId="77777777" w:rsidR="00F209FD" w:rsidRPr="00607B5C" w:rsidRDefault="008D3473" w:rsidP="00607B5C">
            <w:r w:rsidRPr="00380552">
              <w:t>Staff supplied filled 5,</w:t>
            </w:r>
            <w:r w:rsidR="00E93DD8">
              <w:t>249</w:t>
            </w:r>
            <w:r w:rsidRPr="00380552">
              <w:t xml:space="preserve"> </w:t>
            </w:r>
            <w:r w:rsidR="00F209FD" w:rsidRPr="00380552">
              <w:t>shif</w:t>
            </w:r>
            <w:r w:rsidR="00B76679" w:rsidRPr="00380552">
              <w:t xml:space="preserve">ts for workforce surge and </w:t>
            </w:r>
            <w:r w:rsidR="00065DAD" w:rsidRPr="00380552">
              <w:br/>
            </w:r>
            <w:r w:rsidR="002A1AAF" w:rsidRPr="00380552">
              <w:t>2,295</w:t>
            </w:r>
            <w:r w:rsidR="00F209FD" w:rsidRPr="00380552">
              <w:t xml:space="preserve"> shifts for NACER teams</w:t>
            </w:r>
            <w:r w:rsidR="00E95740" w:rsidRPr="00380552">
              <w:t>.</w:t>
            </w:r>
          </w:p>
        </w:tc>
      </w:tr>
      <w:tr w:rsidR="00F209FD" w:rsidRPr="00F209FD" w14:paraId="671DAD4D" w14:textId="77777777" w:rsidTr="0042292B">
        <w:trPr>
          <w:trHeight w:val="287"/>
        </w:trPr>
        <w:tc>
          <w:tcPr>
            <w:tcW w:w="3256" w:type="dxa"/>
          </w:tcPr>
          <w:p w14:paraId="671DAD4B" w14:textId="77777777" w:rsidR="00F209FD" w:rsidRPr="00F209FD" w:rsidRDefault="00F209FD" w:rsidP="006E6275">
            <w:r w:rsidRPr="00F209FD">
              <w:t xml:space="preserve">Mable </w:t>
            </w:r>
          </w:p>
        </w:tc>
        <w:tc>
          <w:tcPr>
            <w:tcW w:w="5760" w:type="dxa"/>
          </w:tcPr>
          <w:p w14:paraId="671DAD4C" w14:textId="77777777" w:rsidR="00F209FD" w:rsidRPr="00607B5C" w:rsidRDefault="00DD45B8" w:rsidP="00607B5C">
            <w:r w:rsidRPr="00380552">
              <w:t xml:space="preserve">Supplied 130 staff </w:t>
            </w:r>
            <w:r w:rsidR="00B76679" w:rsidRPr="00380552">
              <w:t xml:space="preserve">to fill </w:t>
            </w:r>
            <w:r w:rsidR="0037788F" w:rsidRPr="00380552">
              <w:t>2,7</w:t>
            </w:r>
            <w:r w:rsidR="00EA061D" w:rsidRPr="00380552">
              <w:t>11</w:t>
            </w:r>
            <w:r w:rsidR="00F209FD" w:rsidRPr="00380552">
              <w:t xml:space="preserve"> shifts</w:t>
            </w:r>
            <w:r w:rsidR="00E95740" w:rsidRPr="00380552">
              <w:t>.</w:t>
            </w:r>
          </w:p>
        </w:tc>
      </w:tr>
      <w:tr w:rsidR="00F209FD" w:rsidRPr="00F209FD" w14:paraId="671DAD50"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71DAD4E" w14:textId="77777777" w:rsidR="00F209FD" w:rsidRPr="00F209FD" w:rsidRDefault="00F209FD" w:rsidP="006E6275">
            <w:r w:rsidRPr="00F209FD">
              <w:t xml:space="preserve">Aspen Medical </w:t>
            </w:r>
          </w:p>
        </w:tc>
        <w:tc>
          <w:tcPr>
            <w:tcW w:w="5760" w:type="dxa"/>
          </w:tcPr>
          <w:p w14:paraId="671DAD4F" w14:textId="7D13CACE" w:rsidR="00F209FD" w:rsidRPr="00607B5C" w:rsidRDefault="00B76679" w:rsidP="00E57139">
            <w:r w:rsidRPr="00380552">
              <w:t xml:space="preserve">Supplied </w:t>
            </w:r>
            <w:r w:rsidR="00793049">
              <w:t xml:space="preserve">268 </w:t>
            </w:r>
            <w:r w:rsidRPr="00380552">
              <w:t xml:space="preserve">staff to fill </w:t>
            </w:r>
            <w:r w:rsidR="00E57139">
              <w:t>700</w:t>
            </w:r>
            <w:r w:rsidR="00E57139" w:rsidRPr="00380552">
              <w:t xml:space="preserve"> </w:t>
            </w:r>
            <w:r w:rsidR="00F209FD" w:rsidRPr="00380552">
              <w:t>roles inc</w:t>
            </w:r>
            <w:r w:rsidR="00B10BF6" w:rsidRPr="00380552">
              <w:t>luding clinical first responder</w:t>
            </w:r>
            <w:r w:rsidR="00F209FD" w:rsidRPr="00380552">
              <w:t>s</w:t>
            </w:r>
            <w:r w:rsidR="00E95740" w:rsidRPr="00380552">
              <w:t>.</w:t>
            </w:r>
          </w:p>
        </w:tc>
      </w:tr>
      <w:tr w:rsidR="00F209FD" w:rsidRPr="00F209FD" w14:paraId="671DAD53" w14:textId="77777777" w:rsidTr="0042292B">
        <w:trPr>
          <w:trHeight w:val="287"/>
        </w:trPr>
        <w:tc>
          <w:tcPr>
            <w:tcW w:w="3256" w:type="dxa"/>
          </w:tcPr>
          <w:p w14:paraId="671DAD51" w14:textId="77777777" w:rsidR="00F209FD" w:rsidRPr="00F209FD" w:rsidRDefault="00F209FD" w:rsidP="006E6275">
            <w:r w:rsidRPr="00F209FD">
              <w:t xml:space="preserve">Health X </w:t>
            </w:r>
          </w:p>
        </w:tc>
        <w:tc>
          <w:tcPr>
            <w:tcW w:w="5760" w:type="dxa"/>
          </w:tcPr>
          <w:p w14:paraId="671DAD52" w14:textId="03B58F1B" w:rsidR="00F209FD" w:rsidRPr="00607B5C" w:rsidRDefault="0037788F" w:rsidP="00E57139">
            <w:r w:rsidRPr="00380552">
              <w:t xml:space="preserve">Supplied </w:t>
            </w:r>
            <w:r w:rsidR="00805942">
              <w:t>40</w:t>
            </w:r>
            <w:r w:rsidR="00B76679" w:rsidRPr="00380552">
              <w:t xml:space="preserve"> staff to fill </w:t>
            </w:r>
            <w:r w:rsidR="00521A22">
              <w:t>1</w:t>
            </w:r>
            <w:r w:rsidR="00805942">
              <w:t>,</w:t>
            </w:r>
            <w:r w:rsidR="00E57139">
              <w:t>318</w:t>
            </w:r>
            <w:r w:rsidR="00E57139" w:rsidRPr="00380552">
              <w:t xml:space="preserve"> </w:t>
            </w:r>
            <w:r w:rsidR="00F209FD" w:rsidRPr="00380552">
              <w:t>shifts</w:t>
            </w:r>
            <w:r w:rsidR="00E95740" w:rsidRPr="00380552">
              <w:t>.</w:t>
            </w:r>
          </w:p>
        </w:tc>
      </w:tr>
      <w:tr w:rsidR="00B76679" w:rsidRPr="00F209FD" w14:paraId="671DAD56"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71DAD54" w14:textId="77777777" w:rsidR="00B76679" w:rsidRPr="00F209FD" w:rsidRDefault="00B76679" w:rsidP="006E6275">
            <w:r>
              <w:t>Torrens</w:t>
            </w:r>
            <w:r w:rsidR="00694647">
              <w:t xml:space="preserve"> Health</w:t>
            </w:r>
          </w:p>
        </w:tc>
        <w:tc>
          <w:tcPr>
            <w:tcW w:w="5760" w:type="dxa"/>
          </w:tcPr>
          <w:p w14:paraId="671DAD55" w14:textId="673FAE16" w:rsidR="00B76679" w:rsidRPr="00607B5C" w:rsidRDefault="003F0363" w:rsidP="00607B5C">
            <w:r w:rsidRPr="00380552">
              <w:t>Supplied</w:t>
            </w:r>
            <w:r w:rsidR="00B76679" w:rsidRPr="00380552">
              <w:t xml:space="preserve"> </w:t>
            </w:r>
            <w:r w:rsidR="00521A22">
              <w:t>1,</w:t>
            </w:r>
            <w:r w:rsidR="00805942">
              <w:t>20</w:t>
            </w:r>
            <w:r w:rsidR="00E57139">
              <w:t>8</w:t>
            </w:r>
            <w:r w:rsidR="00521A22">
              <w:t xml:space="preserve"> shifts in surge workforce roles and </w:t>
            </w:r>
            <w:r w:rsidR="00D4568A">
              <w:t>1,</w:t>
            </w:r>
            <w:r w:rsidR="001933B4">
              <w:t>2</w:t>
            </w:r>
            <w:r w:rsidR="00805942">
              <w:t>70</w:t>
            </w:r>
            <w:r w:rsidR="00521A22">
              <w:t xml:space="preserve"> shifts as Residential Aged Care visitation Assistants (RACVAs).</w:t>
            </w:r>
          </w:p>
        </w:tc>
      </w:tr>
      <w:tr w:rsidR="00F209FD" w:rsidRPr="00F209FD" w14:paraId="671DAD59" w14:textId="77777777" w:rsidTr="0042292B">
        <w:trPr>
          <w:trHeight w:val="287"/>
        </w:trPr>
        <w:tc>
          <w:tcPr>
            <w:tcW w:w="3256" w:type="dxa"/>
          </w:tcPr>
          <w:p w14:paraId="671DAD57" w14:textId="77777777" w:rsidR="00F209FD" w:rsidRPr="00F209FD" w:rsidRDefault="00F209FD" w:rsidP="006E6275">
            <w:r w:rsidRPr="00F209FD">
              <w:t xml:space="preserve">Western Health </w:t>
            </w:r>
          </w:p>
        </w:tc>
        <w:tc>
          <w:tcPr>
            <w:tcW w:w="5760" w:type="dxa"/>
          </w:tcPr>
          <w:p w14:paraId="671DAD58" w14:textId="77777777" w:rsidR="00F209FD" w:rsidRPr="00607B5C" w:rsidRDefault="00F209FD" w:rsidP="00607B5C">
            <w:r w:rsidRPr="00380552">
              <w:t xml:space="preserve">Visited 37 facilities to provide assistance. </w:t>
            </w:r>
            <w:r w:rsidR="00A33802" w:rsidRPr="00380552">
              <w:t xml:space="preserve">Agency is </w:t>
            </w:r>
            <w:r w:rsidR="00A33802" w:rsidRPr="00380552">
              <w:lastRenderedPageBreak/>
              <w:t>continuing to provide support to one aged care facility.</w:t>
            </w:r>
          </w:p>
        </w:tc>
      </w:tr>
      <w:tr w:rsidR="00F209FD" w:rsidRPr="00F209FD" w14:paraId="671DAD5C"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71DAD5A" w14:textId="77777777" w:rsidR="00F209FD" w:rsidRPr="00F209FD" w:rsidRDefault="00F209FD" w:rsidP="006E6275">
            <w:r w:rsidRPr="00F209FD">
              <w:lastRenderedPageBreak/>
              <w:t>Residential Aged Care Assistants (RACA)</w:t>
            </w:r>
          </w:p>
        </w:tc>
        <w:tc>
          <w:tcPr>
            <w:tcW w:w="5760" w:type="dxa"/>
          </w:tcPr>
          <w:p w14:paraId="671DAD5B" w14:textId="77777777" w:rsidR="00F209FD" w:rsidRPr="00607B5C" w:rsidRDefault="00F209FD" w:rsidP="00607B5C">
            <w:r w:rsidRPr="00380552">
              <w:t xml:space="preserve">Supplied </w:t>
            </w:r>
            <w:r w:rsidR="003F0363" w:rsidRPr="00380552">
              <w:t>54</w:t>
            </w:r>
            <w:r w:rsidRPr="00380552">
              <w:t xml:space="preserve"> RACAs to </w:t>
            </w:r>
            <w:r w:rsidR="003F0363" w:rsidRPr="00380552">
              <w:t>six</w:t>
            </w:r>
            <w:r w:rsidRPr="00380552">
              <w:t xml:space="preserve"> facilities that have completed </w:t>
            </w:r>
            <w:r w:rsidR="00065DAD" w:rsidRPr="00380552">
              <w:br/>
            </w:r>
            <w:r w:rsidR="00EA061D" w:rsidRPr="00380552">
              <w:t>8</w:t>
            </w:r>
            <w:r w:rsidR="008D3473" w:rsidRPr="00380552">
              <w:t>32</w:t>
            </w:r>
            <w:r w:rsidRPr="00380552">
              <w:t xml:space="preserve"> shifts</w:t>
            </w:r>
            <w:r w:rsidR="00E95740" w:rsidRPr="00380552">
              <w:t>.</w:t>
            </w:r>
          </w:p>
        </w:tc>
      </w:tr>
      <w:tr w:rsidR="00F209FD" w:rsidRPr="00F209FD" w14:paraId="671DAD5F" w14:textId="77777777" w:rsidTr="0042292B">
        <w:trPr>
          <w:trHeight w:val="287"/>
        </w:trPr>
        <w:tc>
          <w:tcPr>
            <w:tcW w:w="3256" w:type="dxa"/>
          </w:tcPr>
          <w:p w14:paraId="671DAD5D" w14:textId="77777777" w:rsidR="00F209FD" w:rsidRPr="00F209FD" w:rsidRDefault="00F209FD" w:rsidP="006E6275">
            <w:r w:rsidRPr="00F209FD">
              <w:t>Residential Aged Care Safety Observers (RACSO)</w:t>
            </w:r>
          </w:p>
        </w:tc>
        <w:tc>
          <w:tcPr>
            <w:tcW w:w="5760" w:type="dxa"/>
          </w:tcPr>
          <w:p w14:paraId="671DAD5E" w14:textId="77777777" w:rsidR="00F209FD" w:rsidRPr="00607B5C" w:rsidRDefault="00F209FD" w:rsidP="00607B5C">
            <w:r w:rsidRPr="00380552">
              <w:t xml:space="preserve">Supplied </w:t>
            </w:r>
            <w:r w:rsidR="00F27B45" w:rsidRPr="00380552">
              <w:t>47</w:t>
            </w:r>
            <w:r w:rsidRPr="00380552">
              <w:t xml:space="preserve"> RACSOs to </w:t>
            </w:r>
            <w:r w:rsidR="003F0363" w:rsidRPr="00380552">
              <w:t>18</w:t>
            </w:r>
            <w:r w:rsidRPr="00380552">
              <w:t xml:space="preserve"> facilities that have completed </w:t>
            </w:r>
            <w:r w:rsidR="00F27B45" w:rsidRPr="00380552">
              <w:t>1,</w:t>
            </w:r>
            <w:r w:rsidR="008D3473" w:rsidRPr="00380552">
              <w:t>3</w:t>
            </w:r>
            <w:r w:rsidR="00362415" w:rsidRPr="00380552">
              <w:t>46</w:t>
            </w:r>
            <w:r w:rsidRPr="00380552">
              <w:t xml:space="preserve"> shifts</w:t>
            </w:r>
            <w:r w:rsidR="00E95740" w:rsidRPr="00380552">
              <w:t>.</w:t>
            </w:r>
          </w:p>
        </w:tc>
      </w:tr>
      <w:tr w:rsidR="00B10BF6" w:rsidRPr="00F209FD" w14:paraId="671DAD62"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71DAD60" w14:textId="77777777" w:rsidR="00B10BF6" w:rsidRPr="00F209FD" w:rsidRDefault="00B10BF6" w:rsidP="006E6275">
            <w:r>
              <w:t>Residential Aged Care Visitation Assistant (RACVA)</w:t>
            </w:r>
          </w:p>
        </w:tc>
        <w:tc>
          <w:tcPr>
            <w:tcW w:w="5760" w:type="dxa"/>
          </w:tcPr>
          <w:p w14:paraId="671DAD61" w14:textId="77777777" w:rsidR="00B10BF6" w:rsidRPr="00607B5C" w:rsidRDefault="00584B8B" w:rsidP="00607B5C">
            <w:r>
              <w:t xml:space="preserve">RACVAs </w:t>
            </w:r>
            <w:r w:rsidR="00CB0C43">
              <w:t xml:space="preserve">completed </w:t>
            </w:r>
            <w:r w:rsidR="00D4568A">
              <w:t>1,</w:t>
            </w:r>
            <w:r w:rsidR="001933B4">
              <w:t>205</w:t>
            </w:r>
            <w:r w:rsidR="000F60B1">
              <w:t xml:space="preserve"> </w:t>
            </w:r>
            <w:r w:rsidR="008418C2">
              <w:t>shifts</w:t>
            </w:r>
            <w:r w:rsidR="00A33802" w:rsidRPr="00380552">
              <w:t>.</w:t>
            </w:r>
          </w:p>
        </w:tc>
      </w:tr>
    </w:tbl>
    <w:p w14:paraId="671DAD63" w14:textId="34BB4A8D" w:rsidR="00F209FD" w:rsidRPr="00F209FD" w:rsidRDefault="00F209FD" w:rsidP="004F4537">
      <w:pPr>
        <w:pStyle w:val="Heading2"/>
      </w:pPr>
      <w:r w:rsidRPr="00F209FD">
        <w:t xml:space="preserve">Provision of </w:t>
      </w:r>
      <w:r w:rsidR="005F5EF3">
        <w:t>p</w:t>
      </w:r>
      <w:r w:rsidRPr="00F209FD">
        <w:t xml:space="preserve">ersonal </w:t>
      </w:r>
      <w:r w:rsidR="005F5EF3">
        <w:t>p</w:t>
      </w:r>
      <w:r w:rsidRPr="00F209FD">
        <w:t xml:space="preserve">rotective </w:t>
      </w:r>
      <w:r w:rsidR="005F5EF3">
        <w:t>e</w:t>
      </w:r>
      <w:r w:rsidRPr="00F209FD">
        <w:t>quipment</w:t>
      </w:r>
      <w:r w:rsidR="005F5EF3">
        <w:t xml:space="preserve"> (PPE)</w:t>
      </w:r>
    </w:p>
    <w:p w14:paraId="671DAD64" w14:textId="77777777" w:rsidR="00F209FD" w:rsidRPr="00785EFD" w:rsidRDefault="00F209FD" w:rsidP="006E6275">
      <w:r w:rsidRPr="00785EFD">
        <w:t>A range of resources and online training on the use of PPE is available on the Department’s website for aged care workers.</w:t>
      </w:r>
    </w:p>
    <w:p w14:paraId="671DAD65" w14:textId="77777777" w:rsidR="00F209FD" w:rsidRPr="00785EFD" w:rsidRDefault="00F209FD" w:rsidP="006E6275">
      <w:r w:rsidRPr="00785EFD">
        <w:t>Since March 2020, the Commonwealth Government has been working with state and territory governments to ensure aged care facilities have sufficient PPE. PPE is dispatched both directly from the N</w:t>
      </w:r>
      <w:r w:rsidR="00065DAD" w:rsidRPr="00785EFD">
        <w:t>ational Medical Stockpile (N</w:t>
      </w:r>
      <w:r w:rsidRPr="00785EFD">
        <w:t>MS</w:t>
      </w:r>
      <w:r w:rsidR="00065DAD" w:rsidRPr="00785EFD">
        <w:t>)</w:t>
      </w:r>
      <w:r w:rsidRPr="00785EFD">
        <w:t xml:space="preserve"> and by jurisdictions on the NMS’ behalf, depending on the specific circumstances.</w:t>
      </w:r>
    </w:p>
    <w:p w14:paraId="671DAD66" w14:textId="11067370" w:rsidR="00F209FD" w:rsidRPr="00785EFD" w:rsidRDefault="00F209FD" w:rsidP="006E6275">
      <w:r w:rsidRPr="00785EFD">
        <w:t>Over half a bi</w:t>
      </w:r>
      <w:r w:rsidR="00810F86" w:rsidRPr="00785EFD">
        <w:t>llion masks and approximately 53</w:t>
      </w:r>
      <w:r w:rsidR="00E93DD8">
        <w:t xml:space="preserve"> million gowns, </w:t>
      </w:r>
      <w:r w:rsidR="00F17290">
        <w:t>16</w:t>
      </w:r>
      <w:r w:rsidR="00EE68F4">
        <w:t>4</w:t>
      </w:r>
      <w:r w:rsidR="00F17290">
        <w:t xml:space="preserve"> </w:t>
      </w:r>
      <w:r w:rsidRPr="00785EFD">
        <w:t xml:space="preserve">million gloves, and 44 million goggles/face shields have been ordered for staggered delivery </w:t>
      </w:r>
      <w:r w:rsidR="00785EFD">
        <w:t xml:space="preserve">into the NMS through to </w:t>
      </w:r>
      <w:r w:rsidRPr="00785EFD">
        <w:t>2021.</w:t>
      </w:r>
    </w:p>
    <w:p w14:paraId="671DAD67" w14:textId="3F874350" w:rsidR="00F209FD" w:rsidRPr="00785EFD" w:rsidRDefault="008734EB" w:rsidP="006E6275">
      <w:r w:rsidRPr="00785EFD">
        <w:t xml:space="preserve">As at </w:t>
      </w:r>
      <w:r w:rsidR="00E57139">
        <w:t xml:space="preserve">12 </w:t>
      </w:r>
      <w:r w:rsidR="00FC2516">
        <w:t>January 2021</w:t>
      </w:r>
      <w:r w:rsidR="00F209FD" w:rsidRPr="00785EFD">
        <w:t>, the NMS has provided aged care facilities with approximately:</w:t>
      </w:r>
    </w:p>
    <w:p w14:paraId="671DAD68" w14:textId="5E811EA1" w:rsidR="00F209FD" w:rsidRPr="00785EFD" w:rsidRDefault="00E57139" w:rsidP="006E6275">
      <w:pPr>
        <w:pStyle w:val="ListParagraph"/>
        <w:numPr>
          <w:ilvl w:val="0"/>
          <w:numId w:val="14"/>
        </w:numPr>
      </w:pPr>
      <w:r>
        <w:t>20</w:t>
      </w:r>
      <w:r w:rsidRPr="00785EFD">
        <w:t xml:space="preserve"> </w:t>
      </w:r>
      <w:r w:rsidR="00F209FD" w:rsidRPr="00785EFD">
        <w:t>million masks</w:t>
      </w:r>
    </w:p>
    <w:p w14:paraId="671DAD69" w14:textId="77777777" w:rsidR="00F209FD" w:rsidRPr="00785EFD" w:rsidRDefault="00DF7CDB" w:rsidP="006E6275">
      <w:pPr>
        <w:pStyle w:val="ListParagraph"/>
        <w:numPr>
          <w:ilvl w:val="0"/>
          <w:numId w:val="14"/>
        </w:numPr>
      </w:pPr>
      <w:r w:rsidRPr="00785EFD">
        <w:t>5</w:t>
      </w:r>
      <w:r w:rsidR="00F209FD" w:rsidRPr="00785EFD">
        <w:t xml:space="preserve"> million gowns</w:t>
      </w:r>
    </w:p>
    <w:p w14:paraId="671DAD6A" w14:textId="77777777" w:rsidR="00F209FD" w:rsidRPr="00785EFD" w:rsidRDefault="008734EB" w:rsidP="006E6275">
      <w:pPr>
        <w:pStyle w:val="ListParagraph"/>
        <w:numPr>
          <w:ilvl w:val="0"/>
          <w:numId w:val="14"/>
        </w:numPr>
      </w:pPr>
      <w:r w:rsidRPr="00785EFD">
        <w:t>11</w:t>
      </w:r>
      <w:r w:rsidR="00F209FD" w:rsidRPr="00785EFD">
        <w:t xml:space="preserve"> million gloves</w:t>
      </w:r>
    </w:p>
    <w:p w14:paraId="671DAD6B" w14:textId="77777777" w:rsidR="00F209FD" w:rsidRPr="00785EFD" w:rsidRDefault="00F209FD" w:rsidP="006E6275">
      <w:pPr>
        <w:pStyle w:val="ListParagraph"/>
        <w:numPr>
          <w:ilvl w:val="0"/>
          <w:numId w:val="14"/>
        </w:numPr>
      </w:pPr>
      <w:r w:rsidRPr="00785EFD">
        <w:t>4 million goggles and face shields</w:t>
      </w:r>
    </w:p>
    <w:p w14:paraId="671DAD6C" w14:textId="77777777" w:rsidR="00F209FD" w:rsidRPr="00785EFD" w:rsidRDefault="00350D41" w:rsidP="006E6275">
      <w:pPr>
        <w:pStyle w:val="ListParagraph"/>
        <w:numPr>
          <w:ilvl w:val="0"/>
          <w:numId w:val="14"/>
        </w:numPr>
      </w:pPr>
      <w:r w:rsidRPr="00785EFD">
        <w:t>90</w:t>
      </w:r>
      <w:r w:rsidR="00F209FD" w:rsidRPr="00785EFD">
        <w:t>,000 bottles of hand sanitiser</w:t>
      </w:r>
    </w:p>
    <w:p w14:paraId="671DAD6D" w14:textId="77777777" w:rsidR="00F209FD" w:rsidRPr="00A0030B" w:rsidRDefault="008734EB" w:rsidP="006E6275">
      <w:pPr>
        <w:pStyle w:val="ListParagraph"/>
        <w:numPr>
          <w:ilvl w:val="0"/>
          <w:numId w:val="14"/>
        </w:numPr>
      </w:pPr>
      <w:r w:rsidRPr="00785EFD">
        <w:t>16</w:t>
      </w:r>
      <w:r w:rsidR="006A1C1B" w:rsidRPr="00785EFD">
        <w:t>5</w:t>
      </w:r>
      <w:r w:rsidR="00F209FD" w:rsidRPr="00785EFD">
        <w:t>,000 clinical waste bags</w:t>
      </w:r>
      <w:r w:rsidR="00F209FD" w:rsidRPr="006E6275">
        <w:rPr>
          <w:color w:val="FF0000"/>
        </w:rPr>
        <w:t xml:space="preserve">. </w:t>
      </w:r>
    </w:p>
    <w:p w14:paraId="671DAD6F" w14:textId="77777777" w:rsidR="00076381" w:rsidRPr="002C0C9E" w:rsidRDefault="00076381" w:rsidP="006E6275">
      <w:r w:rsidRPr="002C0C9E">
        <w:t xml:space="preserve">In response to recent COVID-19 cases </w:t>
      </w:r>
      <w:r w:rsidR="00A0030B" w:rsidRPr="002C0C9E">
        <w:t xml:space="preserve">reported </w:t>
      </w:r>
      <w:r w:rsidRPr="002C0C9E">
        <w:t xml:space="preserve">in the Northern Beaches </w:t>
      </w:r>
      <w:r w:rsidR="00A0030B" w:rsidRPr="002C0C9E">
        <w:t>L</w:t>
      </w:r>
      <w:r w:rsidRPr="002C0C9E">
        <w:t xml:space="preserve">ocal </w:t>
      </w:r>
      <w:r w:rsidR="00A0030B" w:rsidRPr="002C0C9E">
        <w:t>G</w:t>
      </w:r>
      <w:r w:rsidRPr="002C0C9E">
        <w:t xml:space="preserve">overnment </w:t>
      </w:r>
      <w:r w:rsidR="00A0030B" w:rsidRPr="002C0C9E">
        <w:t>A</w:t>
      </w:r>
      <w:r w:rsidRPr="002C0C9E">
        <w:t>rea</w:t>
      </w:r>
      <w:r w:rsidR="00A0030B" w:rsidRPr="002C0C9E">
        <w:t xml:space="preserve"> (LGA)</w:t>
      </w:r>
      <w:r w:rsidRPr="002C0C9E">
        <w:t xml:space="preserve">, the </w:t>
      </w:r>
      <w:r w:rsidR="00A0030B" w:rsidRPr="002C0C9E">
        <w:t xml:space="preserve">Australian </w:t>
      </w:r>
      <w:r w:rsidRPr="002C0C9E">
        <w:t xml:space="preserve">Government is </w:t>
      </w:r>
      <w:r w:rsidR="00AA2A5D" w:rsidRPr="002C0C9E">
        <w:t xml:space="preserve">ensuring residential aged care facilities in the area have sufficient stocks of PPE and </w:t>
      </w:r>
      <w:r w:rsidRPr="002C0C9E">
        <w:t xml:space="preserve">dispatching </w:t>
      </w:r>
      <w:r w:rsidR="00AA2A5D" w:rsidRPr="002C0C9E">
        <w:t>to facilities where needed</w:t>
      </w:r>
      <w:r w:rsidR="00A0030B" w:rsidRPr="002C0C9E">
        <w:t>.</w:t>
      </w:r>
    </w:p>
    <w:p w14:paraId="671DAD70" w14:textId="77777777" w:rsidR="00F209FD" w:rsidRPr="00F209FD" w:rsidRDefault="00F209FD" w:rsidP="00A86013">
      <w:pPr>
        <w:pStyle w:val="Heading2"/>
      </w:pPr>
      <w:r w:rsidRPr="00F209FD">
        <w:t>Testing of aged care residents and staff</w:t>
      </w:r>
    </w:p>
    <w:p w14:paraId="671DAD71" w14:textId="77777777" w:rsidR="00F209FD" w:rsidRPr="00383151" w:rsidRDefault="00F209FD" w:rsidP="006E6275">
      <w:r w:rsidRPr="008C1E35">
        <w:t>The Australian Government has engaged Sonic Healthcare to provide a dedicated pathology service for the testing of suspected cases of COVID-19 in re</w:t>
      </w:r>
      <w:r w:rsidR="008C1E35" w:rsidRPr="008C1E35">
        <w:t xml:space="preserve">sidential aged care facilities. </w:t>
      </w:r>
      <w:r w:rsidRPr="008C1E35">
        <w:t xml:space="preserve">The service is intended to supplement existing public health pathology services in aged care </w:t>
      </w:r>
      <w:r w:rsidRPr="00383151">
        <w:t>through the provision of services from t</w:t>
      </w:r>
      <w:r w:rsidR="008C1E35" w:rsidRPr="00383151">
        <w:t>he private sector as required.</w:t>
      </w:r>
    </w:p>
    <w:p w14:paraId="671DAD72" w14:textId="00EBA29F" w:rsidR="00383151" w:rsidRDefault="00F209FD" w:rsidP="006E6275">
      <w:r w:rsidRPr="00A21FF9">
        <w:t xml:space="preserve">As </w:t>
      </w:r>
      <w:r w:rsidR="008734EB" w:rsidRPr="00A21FF9">
        <w:t xml:space="preserve">at </w:t>
      </w:r>
      <w:r w:rsidR="004314CE">
        <w:t>5 January 2021</w:t>
      </w:r>
      <w:r w:rsidRPr="00A21FF9">
        <w:t>, So</w:t>
      </w:r>
      <w:r w:rsidR="00A035BE" w:rsidRPr="00A21FF9">
        <w:t xml:space="preserve">nic Healthcare has conducted </w:t>
      </w:r>
      <w:r w:rsidR="004314CE">
        <w:t>271,782</w:t>
      </w:r>
      <w:r w:rsidR="00A035BE" w:rsidRPr="00A21FF9">
        <w:t xml:space="preserve"> COVID</w:t>
      </w:r>
      <w:r w:rsidR="00A035BE" w:rsidRPr="00A21FF9">
        <w:noBreakHyphen/>
        <w:t xml:space="preserve">19 tests at </w:t>
      </w:r>
      <w:r w:rsidR="004314CE">
        <w:t>2,298</w:t>
      </w:r>
      <w:r w:rsidR="009905E3" w:rsidRPr="00A21FF9">
        <w:t xml:space="preserve"> </w:t>
      </w:r>
      <w:r w:rsidRPr="00A21FF9">
        <w:t>unique residential aged care faciliti</w:t>
      </w:r>
      <w:r w:rsidR="00383151" w:rsidRPr="00A21FF9">
        <w:t xml:space="preserve">es nationally. This includes </w:t>
      </w:r>
      <w:r w:rsidR="004314CE">
        <w:t>228,994</w:t>
      </w:r>
      <w:r w:rsidR="00A035BE" w:rsidRPr="00A21FF9">
        <w:t xml:space="preserve"> COVID</w:t>
      </w:r>
      <w:r w:rsidR="00A035BE" w:rsidRPr="00A21FF9">
        <w:noBreakHyphen/>
        <w:t xml:space="preserve">19 tests at </w:t>
      </w:r>
      <w:r w:rsidR="00A21FF9">
        <w:t>71</w:t>
      </w:r>
      <w:r w:rsidR="004314CE">
        <w:t>4</w:t>
      </w:r>
      <w:r w:rsidRPr="00A21FF9">
        <w:t xml:space="preserve"> unique residential ag</w:t>
      </w:r>
      <w:r w:rsidR="0042292B" w:rsidRPr="00A21FF9">
        <w:t>ed care facilities in Victoria</w:t>
      </w:r>
      <w:r w:rsidR="00EA5B36" w:rsidRPr="00A21FF9">
        <w:t>.</w:t>
      </w:r>
    </w:p>
    <w:p w14:paraId="671DAD73" w14:textId="77777777" w:rsidR="00F209FD" w:rsidRPr="008C1E35" w:rsidRDefault="00F209FD" w:rsidP="006E6275">
      <w:r w:rsidRPr="00383151">
        <w:t>Testing regimens for residents and staff at aged care facilities that experience a COVID-19 outbreak is based on advice</w:t>
      </w:r>
      <w:r w:rsidRPr="008C1E35">
        <w:t xml:space="preserve"> from the relevant Public Health Unit.</w:t>
      </w:r>
    </w:p>
    <w:p w14:paraId="671DAD74" w14:textId="2F620A3B" w:rsidR="006F3516" w:rsidRDefault="00F675E5" w:rsidP="006E6275">
      <w:r w:rsidRPr="00A21FF9">
        <w:t>To help the sector to drive down case numbers, the Australian Government has expanded capacity for testing of asymptomatic aged care workers in Victoria</w:t>
      </w:r>
      <w:r w:rsidR="007D3570" w:rsidRPr="00A21FF9">
        <w:t xml:space="preserve">. Workers in </w:t>
      </w:r>
      <w:r w:rsidR="00A33802" w:rsidRPr="00A21FF9">
        <w:t xml:space="preserve">residential aged care facilities </w:t>
      </w:r>
      <w:r w:rsidR="00F17290" w:rsidRPr="00A21FF9">
        <w:t xml:space="preserve">are being </w:t>
      </w:r>
      <w:r w:rsidR="00A33802" w:rsidRPr="00A21FF9">
        <w:t xml:space="preserve">tested fortnightly in metropolitan Melbourne, and monthly in </w:t>
      </w:r>
      <w:r w:rsidR="00001F86" w:rsidRPr="00A21FF9">
        <w:t>regional Victoria. Since</w:t>
      </w:r>
      <w:r w:rsidR="006F3516" w:rsidRPr="00A21FF9">
        <w:t xml:space="preserve"> 19</w:t>
      </w:r>
      <w:r w:rsidR="008C1E35" w:rsidRPr="00A21FF9">
        <w:t xml:space="preserve"> October 2020</w:t>
      </w:r>
      <w:r w:rsidR="00001F86" w:rsidRPr="00A21FF9">
        <w:t>,</w:t>
      </w:r>
      <w:r w:rsidR="00FA7E71" w:rsidRPr="00A21FF9">
        <w:t xml:space="preserve"> </w:t>
      </w:r>
      <w:r w:rsidR="001D00B2">
        <w:t>3,219</w:t>
      </w:r>
      <w:r w:rsidR="0090728E" w:rsidRPr="00A21FF9">
        <w:t xml:space="preserve"> </w:t>
      </w:r>
      <w:r w:rsidR="00FA7E71" w:rsidRPr="00A21FF9">
        <w:t>coordinated asymptoma</w:t>
      </w:r>
      <w:r w:rsidR="008C1E35" w:rsidRPr="00A21FF9">
        <w:t>tic te</w:t>
      </w:r>
      <w:r w:rsidR="006F3516" w:rsidRPr="00A21FF9">
        <w:t xml:space="preserve">sting </w:t>
      </w:r>
      <w:r w:rsidR="0090728E" w:rsidRPr="00A21FF9">
        <w:t xml:space="preserve">visits </w:t>
      </w:r>
      <w:r w:rsidR="000F60B1" w:rsidRPr="00A21FF9">
        <w:t>have</w:t>
      </w:r>
      <w:r w:rsidR="00001F86" w:rsidRPr="00A21FF9">
        <w:t xml:space="preserve"> been </w:t>
      </w:r>
      <w:r w:rsidR="006F3516" w:rsidRPr="00A21FF9">
        <w:t xml:space="preserve">conducted, </w:t>
      </w:r>
      <w:r w:rsidR="00001F86" w:rsidRPr="00A21FF9">
        <w:t>and</w:t>
      </w:r>
      <w:r w:rsidR="006F3516" w:rsidRPr="00A21FF9">
        <w:t xml:space="preserve"> </w:t>
      </w:r>
      <w:r w:rsidR="00793049">
        <w:t>64,477</w:t>
      </w:r>
      <w:r w:rsidR="00FA7E71" w:rsidRPr="00A21FF9">
        <w:t xml:space="preserve"> tests</w:t>
      </w:r>
      <w:r w:rsidR="00001F86" w:rsidRPr="00A21FF9">
        <w:t xml:space="preserve"> conducted</w:t>
      </w:r>
      <w:r w:rsidR="00B7785E" w:rsidRPr="00A21FF9">
        <w:t xml:space="preserve"> </w:t>
      </w:r>
      <w:r w:rsidR="00D6241A">
        <w:t xml:space="preserve">at aged care facilities </w:t>
      </w:r>
      <w:r w:rsidR="00B7785E" w:rsidRPr="00A21FF9">
        <w:t>in Victoria.</w:t>
      </w:r>
      <w:r w:rsidR="00B7785E" w:rsidRPr="00383151">
        <w:t xml:space="preserve"> </w:t>
      </w:r>
    </w:p>
    <w:p w14:paraId="2EA5390F" w14:textId="33642F94" w:rsidR="008304BA" w:rsidRDefault="00DC11B7" w:rsidP="008304BA">
      <w:r w:rsidRPr="002C0C9E">
        <w:t xml:space="preserve">In response to </w:t>
      </w:r>
      <w:r>
        <w:t xml:space="preserve">the increase in </w:t>
      </w:r>
      <w:r w:rsidRPr="002C0C9E">
        <w:t xml:space="preserve">new cases of COVID-19 in New South Wales, the Australian Government </w:t>
      </w:r>
      <w:r>
        <w:t xml:space="preserve">commenced </w:t>
      </w:r>
      <w:r w:rsidRPr="002C0C9E">
        <w:t>asymptomatic testing in residential aged care facilities in the Northern Beaches area.</w:t>
      </w:r>
      <w:r w:rsidR="008304BA">
        <w:t xml:space="preserve"> All 31 residential aged care facilities in the Northern Beaches elected to participate in asymptomatic testing. As at 28 December 2020, this testing was complete, testing 2,154 residents in 31 facilities, with all test results negative. </w:t>
      </w:r>
    </w:p>
    <w:p w14:paraId="671DAD75" w14:textId="0E97EA9D" w:rsidR="00DC11B7" w:rsidRDefault="008304BA" w:rsidP="008304BA">
      <w:r>
        <w:t xml:space="preserve">Testing for RACFs in the Inner West commenced on 2 January 2021. To date, 58 of the 89 sites have been tested, with a total of 1, 681 residents and 1, 324 staff. Results from 46 sites have returned negative with results from twelve sites pending.  </w:t>
      </w:r>
    </w:p>
    <w:p w14:paraId="1BC20FB0" w14:textId="25822060" w:rsidR="00D9302A" w:rsidRPr="008D5C38" w:rsidRDefault="00D9302A" w:rsidP="003E3454">
      <w:r w:rsidRPr="003E3454">
        <w:t>The Department has requested that S</w:t>
      </w:r>
      <w:r w:rsidR="4CEEF51A" w:rsidRPr="003E3454">
        <w:t xml:space="preserve">onic </w:t>
      </w:r>
      <w:r w:rsidRPr="003E3454">
        <w:t>offer delivery of pre-prepared COVID</w:t>
      </w:r>
      <w:r w:rsidRPr="008D5C38">
        <w:noBreakHyphen/>
        <w:t>19 collection kits to the remaining facilities with a training video with collections to be undertaken by an onsite nurse and specimens collected and tested by Sonic.</w:t>
      </w:r>
    </w:p>
    <w:p w14:paraId="7EE09BC4" w14:textId="160414FD" w:rsidR="00D9302A" w:rsidRPr="008D5C38" w:rsidRDefault="00D9302A" w:rsidP="003E3454">
      <w:r w:rsidRPr="008D5C38">
        <w:t>The service is intended to supplement existing public health pathology services in aged care through the provision of services from the private sector as required.</w:t>
      </w:r>
    </w:p>
    <w:p w14:paraId="7C5BC11F" w14:textId="77777777" w:rsidR="003E3454" w:rsidRDefault="003E3454" w:rsidP="00A86013">
      <w:pPr>
        <w:pStyle w:val="Heading2"/>
      </w:pPr>
    </w:p>
    <w:p w14:paraId="671DAD76" w14:textId="39EAB62D" w:rsidR="00F209FD" w:rsidRPr="00F209FD" w:rsidRDefault="00F209FD" w:rsidP="00A86013">
      <w:pPr>
        <w:pStyle w:val="Heading2"/>
      </w:pPr>
      <w:bookmarkStart w:id="0" w:name="_GoBack"/>
      <w:bookmarkEnd w:id="0"/>
      <w:r w:rsidRPr="00F209FD">
        <w:t>Infection control and audits</w:t>
      </w:r>
    </w:p>
    <w:p w14:paraId="671DAD77" w14:textId="77777777" w:rsidR="00A47D7F" w:rsidRDefault="00065DAD" w:rsidP="006E6275">
      <w:r w:rsidRPr="00783213">
        <w:t xml:space="preserve">The Aged Care Quality and Safety Commission (Commission) </w:t>
      </w:r>
      <w:r w:rsidR="00E93DD8">
        <w:t>is conducting an ongoing infection control monitoring program in all Australian jurisdictions, working in partnership with local health authorities.</w:t>
      </w:r>
      <w:r w:rsidR="00A47D7F">
        <w:t xml:space="preserve"> </w:t>
      </w:r>
      <w:r w:rsidR="00A47D7F" w:rsidRPr="00836757">
        <w:t xml:space="preserve">This program is in addition to the Commission’s usual assessment and auditing program, and includes spot checks to residential aged care services, without an outbreak, to check compliance with PPE and infection control arrangements. </w:t>
      </w:r>
    </w:p>
    <w:p w14:paraId="671DAD78" w14:textId="77777777" w:rsidR="00F209FD" w:rsidRPr="00836757" w:rsidRDefault="00F209FD" w:rsidP="006E6275">
      <w:r w:rsidRPr="00836757">
        <w:t>The purpose of the visit is to observe infection control practices, to ensure that staff, management and visitors are adhering to safe personal protective equipment protocols and to safe infection control arrangements</w:t>
      </w:r>
      <w:r w:rsidR="00F72FC6" w:rsidRPr="00836757">
        <w:t xml:space="preserve"> as required under the quality standards</w:t>
      </w:r>
      <w:r w:rsidRPr="00836757">
        <w:t xml:space="preserve">. </w:t>
      </w:r>
    </w:p>
    <w:p w14:paraId="671DAD79" w14:textId="416ECBB0" w:rsidR="00F72FC6" w:rsidRPr="004314CE" w:rsidRDefault="00D6241A" w:rsidP="006E6275">
      <w:r>
        <w:t>Between</w:t>
      </w:r>
      <w:r w:rsidRPr="00836757">
        <w:t xml:space="preserve"> </w:t>
      </w:r>
      <w:r w:rsidR="007902CA" w:rsidRPr="00836757">
        <w:t xml:space="preserve">1 March </w:t>
      </w:r>
      <w:r w:rsidR="00843466" w:rsidRPr="00836757">
        <w:t>2020</w:t>
      </w:r>
      <w:r>
        <w:t xml:space="preserve"> and 14 January 2021</w:t>
      </w:r>
      <w:r w:rsidR="00843466" w:rsidRPr="00836757">
        <w:t xml:space="preserve">, </w:t>
      </w:r>
      <w:r w:rsidR="007902CA" w:rsidRPr="00836757">
        <w:t xml:space="preserve">the </w:t>
      </w:r>
      <w:r w:rsidR="007902CA" w:rsidRPr="008064D1">
        <w:t xml:space="preserve">Commission </w:t>
      </w:r>
      <w:r>
        <w:t>undertook</w:t>
      </w:r>
      <w:r w:rsidR="007902CA" w:rsidRPr="008064D1">
        <w:t xml:space="preserve"> </w:t>
      </w:r>
      <w:r w:rsidR="00190DCA" w:rsidRPr="003E3454">
        <w:t>2,</w:t>
      </w:r>
      <w:r w:rsidR="002B55EC" w:rsidRPr="003E3454">
        <w:t>315</w:t>
      </w:r>
      <w:r w:rsidR="008304BA" w:rsidRPr="008064D1" w:rsidDel="008304BA">
        <w:t xml:space="preserve"> </w:t>
      </w:r>
      <w:r w:rsidR="007902CA" w:rsidRPr="008064D1">
        <w:t>visits</w:t>
      </w:r>
      <w:r w:rsidR="00233D52" w:rsidRPr="008064D1">
        <w:t xml:space="preserve"> nationally relating to infection control</w:t>
      </w:r>
      <w:r w:rsidR="00F72FC6" w:rsidRPr="008064D1">
        <w:t xml:space="preserve">, including </w:t>
      </w:r>
      <w:r w:rsidR="00190DCA" w:rsidRPr="008064D1">
        <w:t>2,</w:t>
      </w:r>
      <w:r w:rsidR="002B55EC" w:rsidRPr="008064D1">
        <w:t>122</w:t>
      </w:r>
      <w:r w:rsidR="008304BA" w:rsidRPr="004314CE">
        <w:t xml:space="preserve"> </w:t>
      </w:r>
      <w:r w:rsidR="00F72FC6" w:rsidRPr="004314CE">
        <w:t>spot che</w:t>
      </w:r>
      <w:r w:rsidR="00836757" w:rsidRPr="004314CE">
        <w:t xml:space="preserve">cks and </w:t>
      </w:r>
      <w:r w:rsidR="00836757" w:rsidRPr="003E3454">
        <w:t>2,</w:t>
      </w:r>
      <w:r w:rsidR="002B55EC" w:rsidRPr="003E3454">
        <w:t>820</w:t>
      </w:r>
      <w:r w:rsidR="00190DCA" w:rsidRPr="008064D1">
        <w:t xml:space="preserve"> </w:t>
      </w:r>
      <w:r w:rsidR="00233D52" w:rsidRPr="008064D1">
        <w:t xml:space="preserve">unannounced visits and announced/short notice visits. </w:t>
      </w:r>
      <w:r w:rsidR="00042B66" w:rsidRPr="002C72C9">
        <w:t xml:space="preserve">This includes recent infection control monitoring spot checks in residential aged care facilities in New South Wales, including the Northern Beaches. </w:t>
      </w:r>
    </w:p>
    <w:p w14:paraId="671DAD7A" w14:textId="77777777" w:rsidR="002C4EAD" w:rsidRPr="00836757" w:rsidRDefault="002C4EAD" w:rsidP="006E6275">
      <w:r w:rsidRPr="006630A2">
        <w:t xml:space="preserve">All residential aged care facilities </w:t>
      </w:r>
      <w:r w:rsidR="00402965" w:rsidRPr="006630A2">
        <w:t xml:space="preserve">are </w:t>
      </w:r>
      <w:r w:rsidRPr="006630A2">
        <w:t xml:space="preserve">required to engage an onsite clinical lead to provide leadership and increase capacity in relation to infection prevention and control. The Australian Government is </w:t>
      </w:r>
      <w:r w:rsidR="000C5032" w:rsidRPr="006630A2">
        <w:t>providing</w:t>
      </w:r>
      <w:r w:rsidRPr="006630A2">
        <w:t xml:space="preserve"> a second payment of the COVID</w:t>
      </w:r>
      <w:r w:rsidRPr="00836757">
        <w:t>-19 supplement to assist facilities in meeting the additional costs of preparing for and responding to COVID-19.</w:t>
      </w:r>
    </w:p>
    <w:p w14:paraId="671DAD7B" w14:textId="77777777" w:rsidR="009C364D" w:rsidRDefault="000B1993" w:rsidP="006E6275">
      <w:r w:rsidRPr="00836757">
        <w:t>In addition, u</w:t>
      </w:r>
      <w:r w:rsidR="007902CA" w:rsidRPr="00836757">
        <w:t xml:space="preserve">nder the Commonwealth-State Plan to boost </w:t>
      </w:r>
      <w:r w:rsidRPr="00836757">
        <w:t xml:space="preserve">aged care </w:t>
      </w:r>
      <w:r w:rsidR="007902CA" w:rsidRPr="00836757">
        <w:t>preparedness, states and territories are complementing the activity being undertaken by the Commission through additional site visits by state health services at the local level</w:t>
      </w:r>
      <w:r w:rsidRPr="00836757">
        <w:t xml:space="preserve">, which includes </w:t>
      </w:r>
      <w:r w:rsidR="0056352E" w:rsidRPr="00836757">
        <w:t>work</w:t>
      </w:r>
      <w:r w:rsidRPr="00836757">
        <w:t xml:space="preserve"> relating to infection prevention and control</w:t>
      </w:r>
      <w:r w:rsidR="00990891" w:rsidRPr="00836757">
        <w:t xml:space="preserve"> (see Table 3 below)</w:t>
      </w:r>
      <w:r w:rsidR="007902CA" w:rsidRPr="00836757">
        <w:t>. These visits are strengthening state health service relationships with local aged care services as part of the standing up of joint health aged care emergency response centres in each jurisdiction.</w:t>
      </w:r>
    </w:p>
    <w:p w14:paraId="671DAD7C" w14:textId="13F49F44" w:rsidR="00E95A54" w:rsidRPr="00836757" w:rsidRDefault="00E95A54" w:rsidP="006E6275">
      <w:r>
        <w:t>The Australian Government</w:t>
      </w:r>
      <w:r w:rsidRPr="00E95A54">
        <w:t xml:space="preserve"> </w:t>
      </w:r>
      <w:r>
        <w:t>i</w:t>
      </w:r>
      <w:r w:rsidRPr="00E95A54">
        <w:t xml:space="preserve">s working collaboratively with the states and territories to </w:t>
      </w:r>
      <w:r>
        <w:t>further bolster infection prevention and control through high</w:t>
      </w:r>
      <w:r w:rsidRPr="00E95A54">
        <w:t xml:space="preserve"> qua</w:t>
      </w:r>
      <w:r>
        <w:t>lity face-to-face training in</w:t>
      </w:r>
      <w:r w:rsidRPr="00E95A54">
        <w:t xml:space="preserve"> the </w:t>
      </w:r>
      <w:r>
        <w:t xml:space="preserve">aged care </w:t>
      </w:r>
      <w:r w:rsidRPr="00E95A54">
        <w:t xml:space="preserve">sector. In particular, the Government has committed $57.8 million to fund </w:t>
      </w:r>
      <w:r>
        <w:t>states and territories</w:t>
      </w:r>
      <w:r w:rsidRPr="00E95A54">
        <w:t xml:space="preserve"> to deploy accredited </w:t>
      </w:r>
      <w:r>
        <w:t>infection prevention and control (</w:t>
      </w:r>
      <w:r w:rsidRPr="00E95A54">
        <w:t>IPC</w:t>
      </w:r>
      <w:r>
        <w:t>)</w:t>
      </w:r>
      <w:r w:rsidRPr="00E95A54">
        <w:t xml:space="preserve"> experts into </w:t>
      </w:r>
      <w:r>
        <w:t>residential aged care facilities</w:t>
      </w:r>
      <w:r w:rsidRPr="00E95A54">
        <w:t xml:space="preserve"> to provide training</w:t>
      </w:r>
      <w:r>
        <w:t>,</w:t>
      </w:r>
      <w:r w:rsidRPr="00E95A54">
        <w:t xml:space="preserve"> and assist with the refinement of outbreak management plans where needed.</w:t>
      </w:r>
    </w:p>
    <w:p w14:paraId="2C059BAA" w14:textId="5288EDE9" w:rsidR="008064D1" w:rsidRPr="008064D1" w:rsidRDefault="00A86013" w:rsidP="008064D1">
      <w:r w:rsidRPr="008064D1">
        <w:t xml:space="preserve">Table </w:t>
      </w:r>
      <w:fldSimple w:instr=" SEQ Table \* ARABIC ">
        <w:r w:rsidRPr="008064D1">
          <w:rPr>
            <w:noProof/>
          </w:rPr>
          <w:t>3</w:t>
        </w:r>
      </w:fldSimple>
      <w:r w:rsidRPr="008064D1">
        <w:t>:</w:t>
      </w:r>
      <w:r w:rsidR="00834CD3" w:rsidRPr="008064D1">
        <w:rPr>
          <w:b/>
        </w:rPr>
        <w:t xml:space="preserve"> </w:t>
      </w:r>
      <w:r w:rsidR="00834CD3" w:rsidRPr="008064D1">
        <w:t>Total Quality Assessment and Monitoring Activities with residential ser</w:t>
      </w:r>
      <w:r w:rsidR="00C97CA8" w:rsidRPr="008064D1">
        <w:t>vices</w:t>
      </w:r>
      <w:r w:rsidR="00990891" w:rsidRPr="008064D1">
        <w:t xml:space="preserve"> (including IPC)</w:t>
      </w:r>
      <w:r w:rsidR="00C97CA8" w:rsidRPr="008064D1">
        <w:t xml:space="preserve">, by type and month </w:t>
      </w:r>
      <w:r w:rsidR="007810B5">
        <w:t xml:space="preserve">1 March </w:t>
      </w:r>
      <w:r w:rsidR="00C97CA8" w:rsidRPr="008064D1">
        <w:t xml:space="preserve">– to </w:t>
      </w:r>
      <w:r w:rsidR="008064D1" w:rsidRPr="008064D1">
        <w:t xml:space="preserve">14 </w:t>
      </w:r>
      <w:r w:rsidR="006B65E5" w:rsidRPr="008064D1">
        <w:t>January</w:t>
      </w:r>
      <w:r w:rsidR="00834CD3" w:rsidRPr="008064D1">
        <w:t xml:space="preserve"> 202</w:t>
      </w:r>
      <w:r w:rsidR="00D43DD2" w:rsidRPr="008064D1">
        <w:t>1</w:t>
      </w:r>
    </w:p>
    <w:tbl>
      <w:tblPr>
        <w:tblW w:w="9923" w:type="dxa"/>
        <w:tblInd w:w="-152" w:type="dxa"/>
        <w:tblLayout w:type="fixed"/>
        <w:tblCellMar>
          <w:left w:w="0" w:type="dxa"/>
          <w:right w:w="0" w:type="dxa"/>
        </w:tblCellMar>
        <w:tblLook w:val="04A0" w:firstRow="1" w:lastRow="0" w:firstColumn="1" w:lastColumn="0" w:noHBand="0" w:noVBand="1"/>
      </w:tblPr>
      <w:tblGrid>
        <w:gridCol w:w="1276"/>
        <w:gridCol w:w="798"/>
        <w:gridCol w:w="620"/>
        <w:gridCol w:w="709"/>
        <w:gridCol w:w="708"/>
        <w:gridCol w:w="709"/>
        <w:gridCol w:w="709"/>
        <w:gridCol w:w="709"/>
        <w:gridCol w:w="567"/>
        <w:gridCol w:w="708"/>
        <w:gridCol w:w="851"/>
        <w:gridCol w:w="709"/>
        <w:gridCol w:w="850"/>
      </w:tblGrid>
      <w:tr w:rsidR="007810B5" w:rsidRPr="00F00A6C" w14:paraId="6B5D6F36" w14:textId="07D58EB2" w:rsidTr="007810B5">
        <w:trPr>
          <w:trHeight w:val="1285"/>
        </w:trPr>
        <w:tc>
          <w:tcPr>
            <w:tcW w:w="1276" w:type="dxa"/>
            <w:tcBorders>
              <w:top w:val="single" w:sz="8" w:space="0" w:color="auto"/>
              <w:left w:val="single" w:sz="8" w:space="0" w:color="auto"/>
              <w:bottom w:val="single" w:sz="8" w:space="0" w:color="auto"/>
              <w:right w:val="single" w:sz="8" w:space="0" w:color="auto"/>
            </w:tcBorders>
            <w:shd w:val="clear" w:color="auto" w:fill="44546A"/>
            <w:noWrap/>
            <w:tcMar>
              <w:top w:w="0" w:type="dxa"/>
              <w:left w:w="108" w:type="dxa"/>
              <w:bottom w:w="0" w:type="dxa"/>
              <w:right w:w="108" w:type="dxa"/>
            </w:tcMar>
            <w:hideMark/>
          </w:tcPr>
          <w:p w14:paraId="4FD6F695" w14:textId="6A1BEEB7" w:rsidR="007810B5" w:rsidRPr="00033DDC" w:rsidRDefault="007810B5" w:rsidP="007810B5">
            <w:pPr>
              <w:rPr>
                <w:rFonts w:ascii="Calibri" w:eastAsiaTheme="minorHAnsi" w:hAnsi="Calibri"/>
                <w:b/>
                <w:bCs/>
                <w:color w:val="FFFFFF"/>
                <w:sz w:val="20"/>
                <w:lang w:eastAsia="en-AU"/>
              </w:rPr>
            </w:pPr>
            <w:r w:rsidRPr="0019654E">
              <w:t>Regulatory Activities</w:t>
            </w:r>
          </w:p>
        </w:tc>
        <w:tc>
          <w:tcPr>
            <w:tcW w:w="798"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hideMark/>
          </w:tcPr>
          <w:p w14:paraId="04BE9DA8" w14:textId="4CA1D1F9" w:rsidR="007810B5" w:rsidRPr="00033DDC" w:rsidRDefault="007810B5" w:rsidP="007810B5">
            <w:pPr>
              <w:jc w:val="right"/>
              <w:rPr>
                <w:b/>
                <w:bCs/>
                <w:color w:val="FFFFFF"/>
                <w:sz w:val="20"/>
                <w:lang w:eastAsia="en-AU"/>
              </w:rPr>
            </w:pPr>
            <w:r w:rsidRPr="0019654E">
              <w:t>Mar-20</w:t>
            </w:r>
          </w:p>
        </w:tc>
        <w:tc>
          <w:tcPr>
            <w:tcW w:w="620"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hideMark/>
          </w:tcPr>
          <w:p w14:paraId="1FB2DC3F" w14:textId="77012215" w:rsidR="007810B5" w:rsidRPr="00033DDC" w:rsidRDefault="007810B5" w:rsidP="007810B5">
            <w:pPr>
              <w:jc w:val="right"/>
              <w:rPr>
                <w:b/>
                <w:bCs/>
                <w:color w:val="FFFFFF"/>
                <w:sz w:val="20"/>
                <w:lang w:eastAsia="en-AU"/>
              </w:rPr>
            </w:pPr>
            <w:r w:rsidRPr="0019654E">
              <w:t>Apr-20</w:t>
            </w:r>
          </w:p>
        </w:tc>
        <w:tc>
          <w:tcPr>
            <w:tcW w:w="709"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hideMark/>
          </w:tcPr>
          <w:p w14:paraId="2BB828CA" w14:textId="01857DAA" w:rsidR="007810B5" w:rsidRPr="00033DDC" w:rsidRDefault="007810B5" w:rsidP="007810B5">
            <w:pPr>
              <w:jc w:val="right"/>
              <w:rPr>
                <w:b/>
                <w:bCs/>
                <w:color w:val="FFFFFF"/>
                <w:sz w:val="20"/>
                <w:lang w:eastAsia="en-AU"/>
              </w:rPr>
            </w:pPr>
            <w:r w:rsidRPr="0019654E">
              <w:t>May-20</w:t>
            </w:r>
          </w:p>
        </w:tc>
        <w:tc>
          <w:tcPr>
            <w:tcW w:w="708"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hideMark/>
          </w:tcPr>
          <w:p w14:paraId="5301A74C" w14:textId="793283F3" w:rsidR="007810B5" w:rsidRPr="00033DDC" w:rsidRDefault="007810B5" w:rsidP="007810B5">
            <w:pPr>
              <w:jc w:val="right"/>
              <w:rPr>
                <w:b/>
                <w:bCs/>
                <w:color w:val="FFFFFF"/>
                <w:sz w:val="20"/>
                <w:lang w:eastAsia="en-AU"/>
              </w:rPr>
            </w:pPr>
            <w:r w:rsidRPr="0019654E">
              <w:t>Jun-20</w:t>
            </w:r>
          </w:p>
        </w:tc>
        <w:tc>
          <w:tcPr>
            <w:tcW w:w="709"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hideMark/>
          </w:tcPr>
          <w:p w14:paraId="017BE741" w14:textId="21FCED07" w:rsidR="007810B5" w:rsidRPr="00033DDC" w:rsidRDefault="007810B5" w:rsidP="007810B5">
            <w:pPr>
              <w:jc w:val="right"/>
              <w:rPr>
                <w:b/>
                <w:bCs/>
                <w:color w:val="FFFFFF"/>
                <w:sz w:val="20"/>
                <w:lang w:eastAsia="en-AU"/>
              </w:rPr>
            </w:pPr>
            <w:r w:rsidRPr="0019654E">
              <w:t>Jul-20</w:t>
            </w:r>
          </w:p>
        </w:tc>
        <w:tc>
          <w:tcPr>
            <w:tcW w:w="709"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hideMark/>
          </w:tcPr>
          <w:p w14:paraId="09635786" w14:textId="7F1DEC32" w:rsidR="007810B5" w:rsidRPr="00033DDC" w:rsidRDefault="007810B5" w:rsidP="007810B5">
            <w:pPr>
              <w:jc w:val="right"/>
              <w:rPr>
                <w:b/>
                <w:bCs/>
                <w:color w:val="FFFFFF"/>
                <w:sz w:val="20"/>
                <w:lang w:eastAsia="en-AU"/>
              </w:rPr>
            </w:pPr>
            <w:r w:rsidRPr="0019654E">
              <w:t>Aug-20</w:t>
            </w:r>
          </w:p>
        </w:tc>
        <w:tc>
          <w:tcPr>
            <w:tcW w:w="709"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hideMark/>
          </w:tcPr>
          <w:p w14:paraId="432157EB" w14:textId="39FB4562" w:rsidR="007810B5" w:rsidRPr="00033DDC" w:rsidRDefault="007810B5" w:rsidP="007810B5">
            <w:pPr>
              <w:jc w:val="right"/>
              <w:rPr>
                <w:b/>
                <w:bCs/>
                <w:color w:val="FFFFFF"/>
                <w:sz w:val="20"/>
                <w:lang w:eastAsia="en-AU"/>
              </w:rPr>
            </w:pPr>
            <w:r w:rsidRPr="0019654E">
              <w:t>Sep-20</w:t>
            </w:r>
          </w:p>
        </w:tc>
        <w:tc>
          <w:tcPr>
            <w:tcW w:w="56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7136A61A" w14:textId="77A186F5" w:rsidR="007810B5" w:rsidRPr="00033DDC" w:rsidRDefault="007810B5" w:rsidP="007810B5">
            <w:pPr>
              <w:jc w:val="center"/>
              <w:rPr>
                <w:b/>
                <w:bCs/>
                <w:color w:val="FFFFFF"/>
                <w:sz w:val="20"/>
                <w:lang w:eastAsia="en-AU"/>
              </w:rPr>
            </w:pPr>
            <w:r w:rsidRPr="0019654E">
              <w:t>Oct-20</w:t>
            </w:r>
          </w:p>
        </w:tc>
        <w:tc>
          <w:tcPr>
            <w:tcW w:w="708"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588F1FCA" w14:textId="0AC3545A" w:rsidR="007810B5" w:rsidRPr="00033DDC" w:rsidRDefault="007810B5" w:rsidP="007810B5">
            <w:pPr>
              <w:jc w:val="center"/>
              <w:rPr>
                <w:b/>
                <w:bCs/>
                <w:color w:val="FFFFFF"/>
                <w:sz w:val="20"/>
                <w:lang w:eastAsia="en-AU"/>
              </w:rPr>
            </w:pPr>
            <w:r w:rsidRPr="0019654E">
              <w:t>Nov-20</w:t>
            </w:r>
          </w:p>
        </w:tc>
        <w:tc>
          <w:tcPr>
            <w:tcW w:w="851"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05C37B67" w14:textId="0287B12E" w:rsidR="007810B5" w:rsidRPr="00033DDC" w:rsidRDefault="007810B5" w:rsidP="007810B5">
            <w:pPr>
              <w:jc w:val="center"/>
              <w:rPr>
                <w:b/>
                <w:bCs/>
                <w:color w:val="FFFFFF"/>
                <w:sz w:val="20"/>
                <w:lang w:eastAsia="en-AU"/>
              </w:rPr>
            </w:pPr>
            <w:r w:rsidRPr="0019654E">
              <w:t>Dec-20</w:t>
            </w:r>
          </w:p>
        </w:tc>
        <w:tc>
          <w:tcPr>
            <w:tcW w:w="709"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3761CAED" w14:textId="1038F3CD" w:rsidR="007810B5" w:rsidRPr="007377F6" w:rsidRDefault="007810B5" w:rsidP="007810B5">
            <w:pPr>
              <w:jc w:val="center"/>
              <w:rPr>
                <w:b/>
                <w:bCs/>
                <w:color w:val="FFFFFF"/>
                <w:sz w:val="20"/>
                <w:lang w:eastAsia="en-AU"/>
              </w:rPr>
            </w:pPr>
            <w:r w:rsidRPr="0019654E">
              <w:t>Jan-21</w:t>
            </w:r>
          </w:p>
        </w:tc>
        <w:tc>
          <w:tcPr>
            <w:tcW w:w="850"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hideMark/>
          </w:tcPr>
          <w:p w14:paraId="3DB2BBE4" w14:textId="73EDAF59" w:rsidR="007810B5" w:rsidRPr="007377F6" w:rsidRDefault="007810B5" w:rsidP="007810B5">
            <w:pPr>
              <w:rPr>
                <w:b/>
                <w:bCs/>
                <w:color w:val="FFFFFF"/>
                <w:sz w:val="20"/>
                <w:lang w:eastAsia="en-AU"/>
              </w:rPr>
            </w:pPr>
            <w:r w:rsidRPr="0019654E">
              <w:t>Total</w:t>
            </w:r>
          </w:p>
        </w:tc>
      </w:tr>
      <w:tr w:rsidR="007810B5" w:rsidRPr="00F00A6C" w14:paraId="4F695EA1" w14:textId="04DE0035" w:rsidTr="007810B5">
        <w:trPr>
          <w:trHeight w:val="502"/>
        </w:trPr>
        <w:tc>
          <w:tcPr>
            <w:tcW w:w="12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171A37" w14:textId="006CEC29" w:rsidR="007810B5" w:rsidRPr="007377F6" w:rsidRDefault="007810B5" w:rsidP="007810B5">
            <w:pPr>
              <w:rPr>
                <w:color w:val="000000"/>
                <w:sz w:val="18"/>
                <w:lang w:eastAsia="en-AU"/>
              </w:rPr>
            </w:pPr>
            <w:r w:rsidRPr="0019654E">
              <w:t>Site visits</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hideMark/>
          </w:tcPr>
          <w:p w14:paraId="71559056" w14:textId="6DAC9A10" w:rsidR="007810B5" w:rsidRPr="007377F6" w:rsidRDefault="007810B5" w:rsidP="007810B5">
            <w:pPr>
              <w:jc w:val="center"/>
              <w:rPr>
                <w:color w:val="000000"/>
                <w:sz w:val="18"/>
                <w:lang w:eastAsia="en-AU"/>
              </w:rPr>
            </w:pPr>
            <w:r w:rsidRPr="0019654E">
              <w:t>97</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A8F23B5" w14:textId="119F485C" w:rsidR="007810B5" w:rsidRPr="007377F6" w:rsidRDefault="007810B5" w:rsidP="007810B5">
            <w:pPr>
              <w:jc w:val="center"/>
              <w:rPr>
                <w:color w:val="000000"/>
                <w:sz w:val="18"/>
                <w:lang w:eastAsia="en-AU"/>
              </w:rPr>
            </w:pPr>
            <w:r w:rsidRPr="0019654E">
              <w:t>12</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14:paraId="6059C951" w14:textId="26A7A9B2" w:rsidR="007810B5" w:rsidRPr="007377F6" w:rsidRDefault="007810B5" w:rsidP="007810B5">
            <w:pPr>
              <w:jc w:val="center"/>
              <w:rPr>
                <w:color w:val="000000"/>
                <w:sz w:val="18"/>
                <w:lang w:eastAsia="en-AU"/>
              </w:rPr>
            </w:pPr>
            <w:r w:rsidRPr="0019654E">
              <w:t>94</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6F8D1E49" w14:textId="0925D4F4" w:rsidR="007810B5" w:rsidRPr="007377F6" w:rsidRDefault="007810B5" w:rsidP="007810B5">
            <w:pPr>
              <w:jc w:val="center"/>
              <w:rPr>
                <w:color w:val="000000"/>
                <w:sz w:val="18"/>
                <w:lang w:eastAsia="en-AU"/>
              </w:rPr>
            </w:pPr>
            <w:r w:rsidRPr="0019654E">
              <w:t>115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14:paraId="13CFCC03" w14:textId="0B674C77" w:rsidR="007810B5" w:rsidRPr="007377F6" w:rsidRDefault="007810B5" w:rsidP="007810B5">
            <w:pPr>
              <w:jc w:val="center"/>
              <w:rPr>
                <w:color w:val="000000"/>
                <w:sz w:val="18"/>
                <w:lang w:eastAsia="en-AU"/>
              </w:rPr>
            </w:pPr>
            <w:r w:rsidRPr="0019654E">
              <w:t>132</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14:paraId="25D23B60" w14:textId="14ED3113" w:rsidR="007810B5" w:rsidRPr="007377F6" w:rsidRDefault="007810B5" w:rsidP="007810B5">
            <w:pPr>
              <w:jc w:val="center"/>
              <w:rPr>
                <w:color w:val="000000"/>
                <w:sz w:val="18"/>
                <w:lang w:eastAsia="en-AU"/>
              </w:rPr>
            </w:pPr>
            <w:r w:rsidRPr="0019654E">
              <w:t>329</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14:paraId="0D3C92C4" w14:textId="6A805016" w:rsidR="007810B5" w:rsidRPr="007377F6" w:rsidRDefault="007810B5" w:rsidP="007810B5">
            <w:pPr>
              <w:jc w:val="center"/>
              <w:rPr>
                <w:color w:val="000000"/>
                <w:sz w:val="18"/>
                <w:lang w:eastAsia="en-AU"/>
              </w:rPr>
            </w:pPr>
            <w:r w:rsidRPr="0019654E">
              <w:t>580</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14:paraId="67D72837" w14:textId="578D3FF2" w:rsidR="007810B5" w:rsidRPr="007377F6" w:rsidRDefault="007810B5" w:rsidP="007810B5">
            <w:pPr>
              <w:jc w:val="center"/>
              <w:rPr>
                <w:color w:val="000000"/>
                <w:sz w:val="18"/>
                <w:lang w:eastAsia="en-AU"/>
              </w:rPr>
            </w:pPr>
            <w:r w:rsidRPr="0019654E">
              <w:t>485</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442EBCF7" w14:textId="60DB0C97" w:rsidR="007810B5" w:rsidRPr="007377F6" w:rsidRDefault="007810B5" w:rsidP="007810B5">
            <w:pPr>
              <w:jc w:val="center"/>
              <w:rPr>
                <w:color w:val="000000"/>
                <w:sz w:val="18"/>
                <w:lang w:eastAsia="en-AU"/>
              </w:rPr>
            </w:pPr>
            <w:r w:rsidRPr="0019654E">
              <w:t>329</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50143AA7" w14:textId="4E7EE95A" w:rsidR="007810B5" w:rsidRPr="007377F6" w:rsidRDefault="007810B5" w:rsidP="007810B5">
            <w:pPr>
              <w:jc w:val="center"/>
              <w:rPr>
                <w:color w:val="000000"/>
                <w:sz w:val="18"/>
                <w:lang w:eastAsia="en-AU"/>
              </w:rPr>
            </w:pPr>
            <w:r w:rsidRPr="0019654E">
              <w:t>362</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14:paraId="331AFA3A" w14:textId="75CAFC21" w:rsidR="007810B5" w:rsidRPr="007377F6" w:rsidRDefault="007810B5" w:rsidP="007810B5">
            <w:pPr>
              <w:jc w:val="center"/>
              <w:rPr>
                <w:color w:val="000000"/>
                <w:sz w:val="18"/>
                <w:lang w:eastAsia="en-AU"/>
              </w:rPr>
            </w:pPr>
            <w:r w:rsidRPr="0019654E">
              <w:t>161</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2CFE4994" w14:textId="07378769" w:rsidR="007810B5" w:rsidRPr="007377F6" w:rsidRDefault="007810B5" w:rsidP="007810B5">
            <w:pPr>
              <w:jc w:val="center"/>
              <w:rPr>
                <w:color w:val="000000"/>
                <w:sz w:val="18"/>
                <w:lang w:eastAsia="en-AU"/>
              </w:rPr>
            </w:pPr>
            <w:r w:rsidRPr="0019654E">
              <w:t>2,696</w:t>
            </w:r>
          </w:p>
        </w:tc>
      </w:tr>
      <w:tr w:rsidR="007810B5" w:rsidRPr="00F00A6C" w14:paraId="723AE0C0" w14:textId="370A2ABA" w:rsidTr="007810B5">
        <w:trPr>
          <w:trHeight w:val="502"/>
        </w:trPr>
        <w:tc>
          <w:tcPr>
            <w:tcW w:w="12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03CD07" w14:textId="0FFA6EA5" w:rsidR="007810B5" w:rsidRPr="007377F6" w:rsidRDefault="007810B5" w:rsidP="007810B5">
            <w:pPr>
              <w:rPr>
                <w:color w:val="000000"/>
                <w:sz w:val="18"/>
                <w:lang w:eastAsia="en-AU"/>
              </w:rPr>
            </w:pPr>
            <w:r w:rsidRPr="0019654E">
              <w:t>Non-site activities</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hideMark/>
          </w:tcPr>
          <w:p w14:paraId="1CDD3FD7" w14:textId="1573576E" w:rsidR="007810B5" w:rsidRPr="007377F6" w:rsidRDefault="007810B5" w:rsidP="007810B5">
            <w:pPr>
              <w:jc w:val="center"/>
              <w:rPr>
                <w:color w:val="000000"/>
                <w:sz w:val="18"/>
                <w:lang w:eastAsia="en-AU"/>
              </w:rPr>
            </w:pPr>
            <w:r w:rsidRPr="0019654E">
              <w:t>3,138</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EE6DAB8" w14:textId="04EDE63D" w:rsidR="007810B5" w:rsidRPr="007377F6" w:rsidRDefault="007810B5" w:rsidP="007810B5">
            <w:pPr>
              <w:jc w:val="center"/>
              <w:rPr>
                <w:color w:val="000000"/>
                <w:sz w:val="18"/>
                <w:lang w:eastAsia="en-AU"/>
              </w:rPr>
            </w:pPr>
            <w:r w:rsidRPr="0019654E">
              <w:t>419</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14:paraId="2961A6DA" w14:textId="35A66C61" w:rsidR="007810B5" w:rsidRPr="007377F6" w:rsidRDefault="007810B5" w:rsidP="007810B5">
            <w:pPr>
              <w:jc w:val="center"/>
              <w:rPr>
                <w:color w:val="000000"/>
                <w:sz w:val="18"/>
                <w:lang w:eastAsia="en-AU"/>
              </w:rPr>
            </w:pPr>
            <w:r w:rsidRPr="0019654E">
              <w:t>80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224AC327" w14:textId="4C98A43F" w:rsidR="007810B5" w:rsidRPr="007377F6" w:rsidRDefault="007810B5" w:rsidP="007810B5">
            <w:pPr>
              <w:jc w:val="center"/>
              <w:rPr>
                <w:color w:val="000000"/>
                <w:sz w:val="18"/>
                <w:lang w:eastAsia="en-AU"/>
              </w:rPr>
            </w:pPr>
            <w:r w:rsidRPr="0019654E">
              <w:t>69</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14:paraId="292D6D5C" w14:textId="16E1EB04" w:rsidR="007810B5" w:rsidRPr="007377F6" w:rsidRDefault="007810B5" w:rsidP="007810B5">
            <w:pPr>
              <w:jc w:val="center"/>
              <w:rPr>
                <w:color w:val="000000"/>
                <w:sz w:val="18"/>
                <w:lang w:eastAsia="en-AU"/>
              </w:rPr>
            </w:pPr>
            <w:r w:rsidRPr="0019654E">
              <w:t>1,401</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14:paraId="4EC9331E" w14:textId="7401C208" w:rsidR="007810B5" w:rsidRPr="007377F6" w:rsidRDefault="007810B5" w:rsidP="007810B5">
            <w:pPr>
              <w:jc w:val="center"/>
              <w:rPr>
                <w:color w:val="000000"/>
                <w:sz w:val="18"/>
                <w:lang w:eastAsia="en-AU"/>
              </w:rPr>
            </w:pPr>
            <w:r w:rsidRPr="0019654E">
              <w:t>2,765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14:paraId="17BAF7CB" w14:textId="027D94FC" w:rsidR="007810B5" w:rsidRPr="007377F6" w:rsidRDefault="007810B5" w:rsidP="007810B5">
            <w:pPr>
              <w:jc w:val="center"/>
              <w:rPr>
                <w:color w:val="000000"/>
                <w:sz w:val="18"/>
                <w:lang w:eastAsia="en-AU"/>
              </w:rPr>
            </w:pPr>
            <w:r w:rsidRPr="0019654E">
              <w:t>407</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14:paraId="7AC0DDD1" w14:textId="26C94690" w:rsidR="007810B5" w:rsidRPr="007377F6" w:rsidRDefault="007810B5" w:rsidP="007810B5">
            <w:pPr>
              <w:jc w:val="center"/>
              <w:rPr>
                <w:color w:val="000000"/>
                <w:sz w:val="18"/>
                <w:lang w:eastAsia="en-AU"/>
              </w:rPr>
            </w:pPr>
            <w:r w:rsidRPr="0019654E">
              <w:t>310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40A882C" w14:textId="12A4D2F1" w:rsidR="007810B5" w:rsidRPr="007377F6" w:rsidRDefault="007810B5" w:rsidP="007810B5">
            <w:pPr>
              <w:jc w:val="center"/>
              <w:rPr>
                <w:color w:val="000000"/>
                <w:sz w:val="18"/>
                <w:lang w:eastAsia="en-AU"/>
              </w:rPr>
            </w:pPr>
            <w:r w:rsidRPr="0019654E">
              <w:t>658</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3316D388" w14:textId="583D1CC0" w:rsidR="007810B5" w:rsidRPr="007377F6" w:rsidRDefault="007810B5" w:rsidP="007810B5">
            <w:pPr>
              <w:jc w:val="center"/>
              <w:rPr>
                <w:color w:val="000000"/>
                <w:sz w:val="18"/>
                <w:lang w:eastAsia="en-AU"/>
              </w:rPr>
            </w:pPr>
            <w:r w:rsidRPr="0019654E">
              <w:t>1065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14:paraId="0DBDD031" w14:textId="3B84CA3E" w:rsidR="007810B5" w:rsidRPr="007377F6" w:rsidRDefault="007810B5" w:rsidP="007810B5">
            <w:pPr>
              <w:jc w:val="center"/>
              <w:rPr>
                <w:color w:val="000000"/>
                <w:sz w:val="18"/>
                <w:lang w:eastAsia="en-AU"/>
              </w:rPr>
            </w:pPr>
            <w:r w:rsidRPr="0019654E">
              <w:t>67</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45E89BBA" w14:textId="704F73DA" w:rsidR="007810B5" w:rsidRPr="007377F6" w:rsidRDefault="007810B5" w:rsidP="007810B5">
            <w:pPr>
              <w:jc w:val="center"/>
              <w:rPr>
                <w:color w:val="000000"/>
                <w:sz w:val="18"/>
                <w:lang w:eastAsia="en-AU"/>
              </w:rPr>
            </w:pPr>
            <w:r w:rsidRPr="0019654E">
              <w:t>10,379</w:t>
            </w:r>
          </w:p>
        </w:tc>
      </w:tr>
      <w:tr w:rsidR="007810B5" w:rsidRPr="00F00A6C" w14:paraId="090CC8FF" w14:textId="3414506C" w:rsidTr="007810B5">
        <w:trPr>
          <w:trHeight w:val="225"/>
        </w:trPr>
        <w:tc>
          <w:tcPr>
            <w:tcW w:w="1276" w:type="dxa"/>
            <w:tcBorders>
              <w:top w:val="nil"/>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hideMark/>
          </w:tcPr>
          <w:p w14:paraId="46B95DF7" w14:textId="331C6F67" w:rsidR="007810B5" w:rsidRPr="007377F6" w:rsidRDefault="007810B5" w:rsidP="007810B5">
            <w:pPr>
              <w:rPr>
                <w:b/>
                <w:bCs/>
                <w:i/>
                <w:iCs/>
                <w:color w:val="000000"/>
                <w:sz w:val="18"/>
                <w:lang w:eastAsia="en-AU"/>
              </w:rPr>
            </w:pPr>
            <w:r w:rsidRPr="0019654E">
              <w:t>Total activities</w:t>
            </w:r>
          </w:p>
        </w:tc>
        <w:tc>
          <w:tcPr>
            <w:tcW w:w="798"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14:paraId="50569D34" w14:textId="64EA89F9" w:rsidR="007810B5" w:rsidRPr="007377F6" w:rsidRDefault="007810B5" w:rsidP="007810B5">
            <w:pPr>
              <w:jc w:val="center"/>
              <w:rPr>
                <w:bCs/>
                <w:i/>
                <w:iCs/>
                <w:color w:val="000000"/>
                <w:sz w:val="18"/>
                <w:lang w:eastAsia="en-AU"/>
              </w:rPr>
            </w:pPr>
            <w:r w:rsidRPr="0019654E">
              <w:t>3,235</w:t>
            </w:r>
          </w:p>
        </w:tc>
        <w:tc>
          <w:tcPr>
            <w:tcW w:w="620"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14:paraId="25D9B0E1" w14:textId="14BC0135" w:rsidR="007810B5" w:rsidRPr="007377F6" w:rsidRDefault="007810B5" w:rsidP="007810B5">
            <w:pPr>
              <w:jc w:val="center"/>
              <w:rPr>
                <w:bCs/>
                <w:i/>
                <w:iCs/>
                <w:color w:val="000000"/>
                <w:sz w:val="18"/>
                <w:lang w:eastAsia="en-AU"/>
              </w:rPr>
            </w:pPr>
            <w:r w:rsidRPr="0019654E">
              <w:t>431</w:t>
            </w:r>
          </w:p>
        </w:tc>
        <w:tc>
          <w:tcPr>
            <w:tcW w:w="709"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14:paraId="2B636B2D" w14:textId="0B870960" w:rsidR="007810B5" w:rsidRPr="007377F6" w:rsidRDefault="007810B5" w:rsidP="007810B5">
            <w:pPr>
              <w:jc w:val="center"/>
              <w:rPr>
                <w:bCs/>
                <w:i/>
                <w:iCs/>
                <w:color w:val="000000"/>
                <w:sz w:val="18"/>
                <w:lang w:eastAsia="en-AU"/>
              </w:rPr>
            </w:pPr>
            <w:r w:rsidRPr="0019654E">
              <w:t>174</w:t>
            </w:r>
          </w:p>
        </w:tc>
        <w:tc>
          <w:tcPr>
            <w:tcW w:w="708"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14:paraId="2013631C" w14:textId="567F676A" w:rsidR="007810B5" w:rsidRPr="007377F6" w:rsidRDefault="007810B5" w:rsidP="007810B5">
            <w:pPr>
              <w:jc w:val="center"/>
              <w:rPr>
                <w:bCs/>
                <w:i/>
                <w:iCs/>
                <w:color w:val="000000"/>
                <w:sz w:val="18"/>
                <w:lang w:eastAsia="en-AU"/>
              </w:rPr>
            </w:pPr>
            <w:r w:rsidRPr="0019654E">
              <w:t>184</w:t>
            </w:r>
          </w:p>
        </w:tc>
        <w:tc>
          <w:tcPr>
            <w:tcW w:w="709"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14:paraId="22CDE0C5" w14:textId="70AF288B" w:rsidR="007810B5" w:rsidRPr="007377F6" w:rsidRDefault="007810B5" w:rsidP="007810B5">
            <w:pPr>
              <w:jc w:val="center"/>
              <w:rPr>
                <w:bCs/>
                <w:i/>
                <w:iCs/>
                <w:color w:val="000000"/>
                <w:sz w:val="18"/>
                <w:lang w:eastAsia="en-AU"/>
              </w:rPr>
            </w:pPr>
            <w:r w:rsidRPr="0019654E">
              <w:t>1,533</w:t>
            </w:r>
          </w:p>
        </w:tc>
        <w:tc>
          <w:tcPr>
            <w:tcW w:w="709"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14:paraId="4F34B6DD" w14:textId="0AB350F0" w:rsidR="007810B5" w:rsidRPr="007377F6" w:rsidRDefault="007810B5" w:rsidP="007810B5">
            <w:pPr>
              <w:jc w:val="center"/>
              <w:rPr>
                <w:bCs/>
                <w:i/>
                <w:iCs/>
                <w:color w:val="000000"/>
                <w:sz w:val="18"/>
                <w:lang w:eastAsia="en-AU"/>
              </w:rPr>
            </w:pPr>
            <w:r w:rsidRPr="0019654E">
              <w:t>3,094</w:t>
            </w:r>
          </w:p>
        </w:tc>
        <w:tc>
          <w:tcPr>
            <w:tcW w:w="709"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14:paraId="34581933" w14:textId="1C34C528" w:rsidR="007810B5" w:rsidRPr="007377F6" w:rsidRDefault="007810B5" w:rsidP="007810B5">
            <w:pPr>
              <w:jc w:val="center"/>
              <w:rPr>
                <w:bCs/>
                <w:i/>
                <w:iCs/>
                <w:color w:val="000000"/>
                <w:sz w:val="18"/>
                <w:lang w:eastAsia="en-AU"/>
              </w:rPr>
            </w:pPr>
            <w:r w:rsidRPr="0019654E">
              <w:t>987</w:t>
            </w:r>
          </w:p>
        </w:tc>
        <w:tc>
          <w:tcPr>
            <w:tcW w:w="56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14:paraId="32CB75FF" w14:textId="2F7C4B53" w:rsidR="007810B5" w:rsidRPr="007377F6" w:rsidRDefault="007810B5" w:rsidP="007810B5">
            <w:pPr>
              <w:jc w:val="center"/>
              <w:rPr>
                <w:bCs/>
                <w:i/>
                <w:iCs/>
                <w:color w:val="000000"/>
                <w:sz w:val="18"/>
                <w:lang w:eastAsia="en-AU"/>
              </w:rPr>
            </w:pPr>
            <w:r w:rsidRPr="0019654E">
              <w:t>795</w:t>
            </w:r>
          </w:p>
        </w:tc>
        <w:tc>
          <w:tcPr>
            <w:tcW w:w="708"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14:paraId="427A8184" w14:textId="4E62870B" w:rsidR="007810B5" w:rsidRPr="007377F6" w:rsidRDefault="007810B5" w:rsidP="007810B5">
            <w:pPr>
              <w:jc w:val="center"/>
              <w:rPr>
                <w:bCs/>
                <w:i/>
                <w:iCs/>
                <w:color w:val="000000"/>
                <w:sz w:val="18"/>
                <w:lang w:eastAsia="en-AU"/>
              </w:rPr>
            </w:pPr>
            <w:r w:rsidRPr="0019654E">
              <w:t>987</w:t>
            </w:r>
          </w:p>
        </w:tc>
        <w:tc>
          <w:tcPr>
            <w:tcW w:w="851"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14:paraId="70C78289" w14:textId="34E38D4F" w:rsidR="007810B5" w:rsidRPr="007377F6" w:rsidRDefault="007810B5" w:rsidP="007810B5">
            <w:pPr>
              <w:jc w:val="center"/>
              <w:rPr>
                <w:bCs/>
                <w:i/>
                <w:iCs/>
                <w:color w:val="000000"/>
                <w:sz w:val="18"/>
                <w:lang w:eastAsia="en-AU"/>
              </w:rPr>
            </w:pPr>
            <w:r w:rsidRPr="0019654E">
              <w:t>1,427</w:t>
            </w:r>
          </w:p>
        </w:tc>
        <w:tc>
          <w:tcPr>
            <w:tcW w:w="709"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14:paraId="30E7BCF4" w14:textId="18B0E126" w:rsidR="007810B5" w:rsidRPr="007377F6" w:rsidRDefault="007810B5" w:rsidP="007810B5">
            <w:pPr>
              <w:jc w:val="center"/>
              <w:rPr>
                <w:bCs/>
                <w:i/>
                <w:iCs/>
                <w:color w:val="000000"/>
                <w:sz w:val="18"/>
                <w:lang w:eastAsia="en-AU"/>
              </w:rPr>
            </w:pPr>
            <w:r w:rsidRPr="0019654E">
              <w:t>228</w:t>
            </w:r>
          </w:p>
        </w:tc>
        <w:tc>
          <w:tcPr>
            <w:tcW w:w="850"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hideMark/>
          </w:tcPr>
          <w:p w14:paraId="4548A7CB" w14:textId="54BA334A" w:rsidR="007810B5" w:rsidRPr="007377F6" w:rsidRDefault="007810B5" w:rsidP="007810B5">
            <w:pPr>
              <w:jc w:val="center"/>
              <w:rPr>
                <w:bCs/>
                <w:i/>
                <w:iCs/>
                <w:color w:val="000000"/>
                <w:sz w:val="18"/>
                <w:lang w:eastAsia="en-AU"/>
              </w:rPr>
            </w:pPr>
            <w:r w:rsidRPr="0019654E">
              <w:t>13,075</w:t>
            </w:r>
          </w:p>
        </w:tc>
      </w:tr>
    </w:tbl>
    <w:p w14:paraId="6B7CF995" w14:textId="064E787A" w:rsidR="00D43DD2" w:rsidRDefault="00D43DD2" w:rsidP="00D43DD2">
      <w:r>
        <w:t xml:space="preserve">*Includes data up </w:t>
      </w:r>
      <w:r w:rsidR="008064D1">
        <w:t>14</w:t>
      </w:r>
      <w:r>
        <w:t xml:space="preserve"> January 2021</w:t>
      </w:r>
      <w:r w:rsidRPr="004367D8">
        <w:t>.</w:t>
      </w:r>
    </w:p>
    <w:p w14:paraId="67B4A652" w14:textId="3EADF40E" w:rsidR="006B65E5" w:rsidRDefault="006B65E5" w:rsidP="00F00A6C"/>
    <w:p w14:paraId="32789D12" w14:textId="77777777" w:rsidR="006B65E5" w:rsidRPr="006B65E5" w:rsidRDefault="006B65E5" w:rsidP="00F00A6C"/>
    <w:p w14:paraId="671DADB3" w14:textId="77777777" w:rsidR="00F209FD" w:rsidRPr="00F209FD" w:rsidRDefault="00F209FD" w:rsidP="006E6275">
      <w:pPr>
        <w:sectPr w:rsidR="00F209FD" w:rsidRPr="00F209FD" w:rsidSect="00AA5BD0">
          <w:headerReference w:type="default" r:id="rId12"/>
          <w:footerReference w:type="default" r:id="rId13"/>
          <w:headerReference w:type="first" r:id="rId14"/>
          <w:pgSz w:w="11906" w:h="16838"/>
          <w:pgMar w:top="1440" w:right="1440" w:bottom="1134" w:left="1440" w:header="709" w:footer="709" w:gutter="0"/>
          <w:cols w:space="708"/>
          <w:titlePg/>
          <w:docGrid w:linePitch="360"/>
        </w:sectPr>
      </w:pPr>
    </w:p>
    <w:p w14:paraId="671DADB4" w14:textId="77777777" w:rsidR="00F209FD" w:rsidRPr="00F209FD" w:rsidRDefault="00F209FD" w:rsidP="00A86013">
      <w:pPr>
        <w:pStyle w:val="Heading1"/>
      </w:pPr>
      <w:r w:rsidRPr="00F209FD">
        <w:t>Appendix 1: National residential aged care services with two or more positive COVID-19 cases</w:t>
      </w:r>
    </w:p>
    <w:p w14:paraId="671DADB6" w14:textId="1F1AD7E5" w:rsidR="00F209FD" w:rsidRPr="00F209FD" w:rsidRDefault="00F209FD" w:rsidP="006E6275">
      <w:r w:rsidRPr="00AF1AA2">
        <w:t xml:space="preserve">Victorian data is from the Public Health Events Surveillance System (PHESS). Case data for residential aged care facilities in all states except Victoria is collected </w:t>
      </w:r>
      <w:r w:rsidR="00B92768" w:rsidRPr="00AF1AA2">
        <w:t>by the Commonwealth Government.</w:t>
      </w:r>
      <w:r w:rsidRPr="00AF1AA2">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AF1AA2" w14:paraId="671DADC1" w14:textId="77777777"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14:paraId="671DADB7" w14:textId="77777777" w:rsidR="00C10B01" w:rsidRPr="00AF1AA2" w:rsidRDefault="00C10B01" w:rsidP="006E6275">
            <w:pPr>
              <w:rPr>
                <w:lang w:eastAsia="en-AU"/>
              </w:rPr>
            </w:pPr>
            <w:r w:rsidRPr="00AF1AA2">
              <w:rPr>
                <w:lang w:eastAsia="en-AU"/>
              </w:rPr>
              <w:t>No</w:t>
            </w:r>
          </w:p>
        </w:tc>
        <w:tc>
          <w:tcPr>
            <w:tcW w:w="851" w:type="dxa"/>
            <w:hideMark/>
          </w:tcPr>
          <w:p w14:paraId="671DADB8"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State</w:t>
            </w:r>
          </w:p>
        </w:tc>
        <w:tc>
          <w:tcPr>
            <w:tcW w:w="4819" w:type="dxa"/>
            <w:hideMark/>
          </w:tcPr>
          <w:p w14:paraId="671DADB9"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Residential Aged Care Facility</w:t>
            </w:r>
          </w:p>
        </w:tc>
        <w:tc>
          <w:tcPr>
            <w:tcW w:w="1082" w:type="dxa"/>
            <w:hideMark/>
          </w:tcPr>
          <w:p w14:paraId="671DADBA"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Total Cases</w:t>
            </w:r>
          </w:p>
        </w:tc>
        <w:tc>
          <w:tcPr>
            <w:tcW w:w="1186" w:type="dxa"/>
            <w:hideMark/>
          </w:tcPr>
          <w:p w14:paraId="671DADBB"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Resident total</w:t>
            </w:r>
          </w:p>
        </w:tc>
        <w:tc>
          <w:tcPr>
            <w:tcW w:w="1276" w:type="dxa"/>
            <w:hideMark/>
          </w:tcPr>
          <w:p w14:paraId="671DADBC"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Resident resolved</w:t>
            </w:r>
          </w:p>
        </w:tc>
        <w:tc>
          <w:tcPr>
            <w:tcW w:w="786" w:type="dxa"/>
            <w:hideMark/>
          </w:tcPr>
          <w:p w14:paraId="671DADBD"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Staff total</w:t>
            </w:r>
          </w:p>
        </w:tc>
        <w:tc>
          <w:tcPr>
            <w:tcW w:w="1198" w:type="dxa"/>
            <w:hideMark/>
          </w:tcPr>
          <w:p w14:paraId="671DADBE"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Staff Resolved</w:t>
            </w:r>
          </w:p>
        </w:tc>
        <w:tc>
          <w:tcPr>
            <w:tcW w:w="1276" w:type="dxa"/>
            <w:hideMark/>
          </w:tcPr>
          <w:p w14:paraId="671DADBF"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Resident deaths</w:t>
            </w:r>
            <w:r w:rsidRPr="00AF1AA2">
              <w:rPr>
                <w:rFonts w:eastAsia="Times New Roman"/>
                <w:vertAlign w:val="superscript"/>
                <w:lang w:val="en-US"/>
              </w:rPr>
              <w:footnoteReference w:id="3"/>
            </w:r>
          </w:p>
        </w:tc>
        <w:tc>
          <w:tcPr>
            <w:tcW w:w="1276" w:type="dxa"/>
            <w:hideMark/>
          </w:tcPr>
          <w:p w14:paraId="671DADC0" w14:textId="77777777" w:rsidR="00C10B01" w:rsidRPr="00AF1AA2"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AF1AA2">
              <w:rPr>
                <w:lang w:eastAsia="en-AU"/>
              </w:rPr>
              <w:t>Resolved</w:t>
            </w:r>
            <w:r w:rsidR="00082005">
              <w:rPr>
                <w:lang w:eastAsia="en-AU"/>
              </w:rPr>
              <w:t xml:space="preserve"> / Active</w:t>
            </w:r>
          </w:p>
        </w:tc>
      </w:tr>
      <w:tr w:rsidR="00572396" w:rsidRPr="00AF1AA2" w14:paraId="671DADCC"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671DADC2" w14:textId="77777777" w:rsidR="00572396" w:rsidRPr="00005774" w:rsidRDefault="00572396" w:rsidP="006E6275">
            <w:pPr>
              <w:rPr>
                <w:lang w:eastAsia="en-AU"/>
              </w:rPr>
            </w:pPr>
            <w:r w:rsidRPr="00005774">
              <w:rPr>
                <w:lang w:eastAsia="en-AU"/>
              </w:rPr>
              <w:t>1</w:t>
            </w:r>
          </w:p>
        </w:tc>
        <w:tc>
          <w:tcPr>
            <w:tcW w:w="851" w:type="dxa"/>
          </w:tcPr>
          <w:p w14:paraId="671DADC3" w14:textId="77777777"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rsidRPr="00005774">
              <w:t>NSW</w:t>
            </w:r>
          </w:p>
        </w:tc>
        <w:tc>
          <w:tcPr>
            <w:tcW w:w="4819" w:type="dxa"/>
          </w:tcPr>
          <w:p w14:paraId="671DADC4" w14:textId="77777777"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rsidRPr="00005774">
              <w:t>Dorothy Henderson Lodge, BaptistCare</w:t>
            </w:r>
          </w:p>
        </w:tc>
        <w:tc>
          <w:tcPr>
            <w:tcW w:w="1082" w:type="dxa"/>
            <w:noWrap/>
          </w:tcPr>
          <w:p w14:paraId="671DADC5"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22</w:t>
            </w:r>
          </w:p>
        </w:tc>
        <w:tc>
          <w:tcPr>
            <w:tcW w:w="1186" w:type="dxa"/>
            <w:noWrap/>
          </w:tcPr>
          <w:p w14:paraId="671DADC6"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17</w:t>
            </w:r>
          </w:p>
        </w:tc>
        <w:tc>
          <w:tcPr>
            <w:tcW w:w="1276" w:type="dxa"/>
            <w:noWrap/>
          </w:tcPr>
          <w:p w14:paraId="671DADC7"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11</w:t>
            </w:r>
          </w:p>
        </w:tc>
        <w:tc>
          <w:tcPr>
            <w:tcW w:w="786" w:type="dxa"/>
            <w:noWrap/>
          </w:tcPr>
          <w:p w14:paraId="671DADC8"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5</w:t>
            </w:r>
          </w:p>
        </w:tc>
        <w:tc>
          <w:tcPr>
            <w:tcW w:w="1198" w:type="dxa"/>
            <w:noWrap/>
          </w:tcPr>
          <w:p w14:paraId="671DADC9"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5</w:t>
            </w:r>
          </w:p>
        </w:tc>
        <w:tc>
          <w:tcPr>
            <w:tcW w:w="1276" w:type="dxa"/>
            <w:noWrap/>
          </w:tcPr>
          <w:p w14:paraId="671DADCA"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rPr>
                <w:color w:val="000000"/>
              </w:rPr>
            </w:pPr>
            <w:r w:rsidRPr="00627B41">
              <w:t>6</w:t>
            </w:r>
          </w:p>
        </w:tc>
        <w:tc>
          <w:tcPr>
            <w:tcW w:w="1276" w:type="dxa"/>
            <w:noWrap/>
          </w:tcPr>
          <w:p w14:paraId="671DADCB"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572396" w:rsidRPr="00AF1AA2" w14:paraId="671DADD7"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671DADCD" w14:textId="77777777" w:rsidR="00572396" w:rsidRPr="00005774" w:rsidRDefault="00572396" w:rsidP="006E6275">
            <w:pPr>
              <w:rPr>
                <w:lang w:eastAsia="en-AU"/>
              </w:rPr>
            </w:pPr>
            <w:r w:rsidRPr="00005774">
              <w:rPr>
                <w:lang w:eastAsia="en-AU"/>
              </w:rPr>
              <w:t>2</w:t>
            </w:r>
          </w:p>
        </w:tc>
        <w:tc>
          <w:tcPr>
            <w:tcW w:w="851" w:type="dxa"/>
          </w:tcPr>
          <w:p w14:paraId="671DADCE" w14:textId="77777777"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r w:rsidRPr="00005774">
              <w:t>NSW</w:t>
            </w:r>
          </w:p>
        </w:tc>
        <w:tc>
          <w:tcPr>
            <w:tcW w:w="4819" w:type="dxa"/>
          </w:tcPr>
          <w:p w14:paraId="671DADCF" w14:textId="77777777"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r w:rsidRPr="00005774">
              <w:t>Newmarch House Aged Care Facility</w:t>
            </w:r>
          </w:p>
        </w:tc>
        <w:tc>
          <w:tcPr>
            <w:tcW w:w="1082" w:type="dxa"/>
            <w:noWrap/>
          </w:tcPr>
          <w:p w14:paraId="671DADD0"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71</w:t>
            </w:r>
          </w:p>
        </w:tc>
        <w:tc>
          <w:tcPr>
            <w:tcW w:w="1186" w:type="dxa"/>
            <w:noWrap/>
          </w:tcPr>
          <w:p w14:paraId="671DADD1"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37</w:t>
            </w:r>
          </w:p>
        </w:tc>
        <w:tc>
          <w:tcPr>
            <w:tcW w:w="1276" w:type="dxa"/>
            <w:noWrap/>
          </w:tcPr>
          <w:p w14:paraId="671DADD2"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18</w:t>
            </w:r>
          </w:p>
        </w:tc>
        <w:tc>
          <w:tcPr>
            <w:tcW w:w="786" w:type="dxa"/>
            <w:noWrap/>
          </w:tcPr>
          <w:p w14:paraId="671DADD3"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34</w:t>
            </w:r>
          </w:p>
        </w:tc>
        <w:tc>
          <w:tcPr>
            <w:tcW w:w="1198" w:type="dxa"/>
            <w:noWrap/>
          </w:tcPr>
          <w:p w14:paraId="671DADD4"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34</w:t>
            </w:r>
          </w:p>
        </w:tc>
        <w:tc>
          <w:tcPr>
            <w:tcW w:w="1276" w:type="dxa"/>
            <w:noWrap/>
          </w:tcPr>
          <w:p w14:paraId="671DADD5"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rPr>
                <w:color w:val="000000"/>
              </w:rPr>
            </w:pPr>
            <w:r w:rsidRPr="00627B41">
              <w:t>19</w:t>
            </w:r>
            <w:r w:rsidRPr="00627B41">
              <w:rPr>
                <w:rStyle w:val="FootnoteReference"/>
                <w:rFonts w:cs="Arial"/>
              </w:rPr>
              <w:footnoteReference w:id="4"/>
            </w:r>
          </w:p>
        </w:tc>
        <w:tc>
          <w:tcPr>
            <w:tcW w:w="1276" w:type="dxa"/>
            <w:noWrap/>
          </w:tcPr>
          <w:p w14:paraId="671DADD6"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572396" w:rsidRPr="00AF1AA2" w14:paraId="671DADE2"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671DADD8" w14:textId="77777777" w:rsidR="00572396" w:rsidRPr="00005774" w:rsidRDefault="00572396" w:rsidP="006E6275">
            <w:pPr>
              <w:rPr>
                <w:lang w:eastAsia="en-AU"/>
              </w:rPr>
            </w:pPr>
            <w:r w:rsidRPr="00005774">
              <w:rPr>
                <w:lang w:eastAsia="en-AU"/>
              </w:rPr>
              <w:t>3</w:t>
            </w:r>
          </w:p>
        </w:tc>
        <w:tc>
          <w:tcPr>
            <w:tcW w:w="851" w:type="dxa"/>
          </w:tcPr>
          <w:p w14:paraId="671DADD9" w14:textId="77777777"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rsidRPr="00005774">
              <w:t>NSW</w:t>
            </w:r>
          </w:p>
        </w:tc>
        <w:tc>
          <w:tcPr>
            <w:tcW w:w="4819" w:type="dxa"/>
          </w:tcPr>
          <w:p w14:paraId="671DADDA" w14:textId="77777777"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rsidRPr="00005774">
              <w:t>Opal Aged Care Bankstown</w:t>
            </w:r>
          </w:p>
        </w:tc>
        <w:tc>
          <w:tcPr>
            <w:tcW w:w="1082" w:type="dxa"/>
            <w:noWrap/>
          </w:tcPr>
          <w:p w14:paraId="671DADDB"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6</w:t>
            </w:r>
          </w:p>
        </w:tc>
        <w:tc>
          <w:tcPr>
            <w:tcW w:w="1186" w:type="dxa"/>
            <w:noWrap/>
          </w:tcPr>
          <w:p w14:paraId="671DADDC"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ADDD"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DDE"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14:paraId="671DADDF"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ADE0"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ADE1"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572396" w:rsidRPr="00AF1AA2" w14:paraId="671DADED"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14:paraId="671DADE3" w14:textId="77777777" w:rsidR="00572396" w:rsidRPr="00005774" w:rsidRDefault="00572396" w:rsidP="006E6275">
            <w:pPr>
              <w:rPr>
                <w:lang w:eastAsia="en-AU"/>
              </w:rPr>
            </w:pPr>
            <w:r w:rsidRPr="00005774">
              <w:rPr>
                <w:lang w:eastAsia="en-AU"/>
              </w:rPr>
              <w:t>4</w:t>
            </w:r>
          </w:p>
        </w:tc>
        <w:tc>
          <w:tcPr>
            <w:tcW w:w="851" w:type="dxa"/>
          </w:tcPr>
          <w:p w14:paraId="671DADE4" w14:textId="77777777"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r w:rsidRPr="00005774">
              <w:t>NSW</w:t>
            </w:r>
          </w:p>
        </w:tc>
        <w:tc>
          <w:tcPr>
            <w:tcW w:w="4819" w:type="dxa"/>
          </w:tcPr>
          <w:p w14:paraId="671DADE5" w14:textId="77777777"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r w:rsidRPr="00005774">
              <w:t xml:space="preserve">Storm Village - Anglican Care </w:t>
            </w:r>
          </w:p>
        </w:tc>
        <w:tc>
          <w:tcPr>
            <w:tcW w:w="1082" w:type="dxa"/>
            <w:noWrap/>
          </w:tcPr>
          <w:p w14:paraId="671DADE6"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ADE7"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DE8"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DE9"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ADEA"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ADEB"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DEC"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572396" w:rsidRPr="00AF1AA2" w14:paraId="671DADF8"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DEE" w14:textId="77777777" w:rsidR="00572396" w:rsidRPr="00005774" w:rsidRDefault="00572396" w:rsidP="006E6275">
            <w:pPr>
              <w:rPr>
                <w:lang w:eastAsia="en-AU"/>
              </w:rPr>
            </w:pPr>
            <w:r w:rsidRPr="00005774">
              <w:rPr>
                <w:lang w:eastAsia="en-AU"/>
              </w:rPr>
              <w:t>5</w:t>
            </w:r>
          </w:p>
        </w:tc>
        <w:tc>
          <w:tcPr>
            <w:tcW w:w="851" w:type="dxa"/>
          </w:tcPr>
          <w:p w14:paraId="671DADEF" w14:textId="77777777"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t>SA</w:t>
            </w:r>
          </w:p>
        </w:tc>
        <w:tc>
          <w:tcPr>
            <w:tcW w:w="4819" w:type="dxa"/>
          </w:tcPr>
          <w:p w14:paraId="671DADF0" w14:textId="77777777" w:rsidR="00572396" w:rsidRPr="00005774" w:rsidRDefault="00572396" w:rsidP="006E6275">
            <w:pPr>
              <w:cnfStyle w:val="000000100000" w:firstRow="0" w:lastRow="0" w:firstColumn="0" w:lastColumn="0" w:oddVBand="0" w:evenVBand="0" w:oddHBand="1" w:evenHBand="0" w:firstRowFirstColumn="0" w:firstRowLastColumn="0" w:lastRowFirstColumn="0" w:lastRowLastColumn="0"/>
            </w:pPr>
            <w:r>
              <w:t xml:space="preserve">Anglicare Brompton </w:t>
            </w:r>
          </w:p>
        </w:tc>
        <w:tc>
          <w:tcPr>
            <w:tcW w:w="1082" w:type="dxa"/>
            <w:noWrap/>
          </w:tcPr>
          <w:p w14:paraId="671DADF1" w14:textId="77777777" w:rsidR="00572396" w:rsidRPr="00627B41" w:rsidRDefault="00EA5B36"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186" w:type="dxa"/>
            <w:noWrap/>
          </w:tcPr>
          <w:p w14:paraId="671DADF2"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DF3"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DF4" w14:textId="77777777" w:rsidR="00572396" w:rsidRPr="00627B41" w:rsidRDefault="00EA5B36"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198" w:type="dxa"/>
            <w:noWrap/>
          </w:tcPr>
          <w:p w14:paraId="671DADF5" w14:textId="77777777" w:rsidR="00572396" w:rsidRPr="00627B41" w:rsidRDefault="004B67E4" w:rsidP="006E6275">
            <w:pPr>
              <w:cnfStyle w:val="000000100000" w:firstRow="0" w:lastRow="0" w:firstColumn="0" w:lastColumn="0" w:oddVBand="0" w:evenVBand="0" w:oddHBand="1" w:evenHBand="0" w:firstRowFirstColumn="0" w:firstRowLastColumn="0" w:lastRowFirstColumn="0" w:lastRowLastColumn="0"/>
            </w:pPr>
            <w:r>
              <w:t>4</w:t>
            </w:r>
          </w:p>
        </w:tc>
        <w:tc>
          <w:tcPr>
            <w:tcW w:w="1276" w:type="dxa"/>
            <w:noWrap/>
          </w:tcPr>
          <w:p w14:paraId="671DADF6" w14:textId="77777777" w:rsidR="00572396" w:rsidRPr="00627B41" w:rsidRDefault="00572396"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DF7" w14:textId="77777777" w:rsidR="00572396" w:rsidRPr="00627B41" w:rsidRDefault="000F60B1" w:rsidP="006E6275">
            <w:pPr>
              <w:cnfStyle w:val="000000100000" w:firstRow="0" w:lastRow="0" w:firstColumn="0" w:lastColumn="0" w:oddVBand="0" w:evenVBand="0" w:oddHBand="1" w:evenHBand="0" w:firstRowFirstColumn="0" w:firstRowLastColumn="0" w:lastRowFirstColumn="0" w:lastRowLastColumn="0"/>
            </w:pPr>
            <w:r>
              <w:t>R</w:t>
            </w:r>
          </w:p>
        </w:tc>
      </w:tr>
      <w:tr w:rsidR="00572396" w:rsidRPr="00AF1AA2" w14:paraId="671DAE03"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DF9" w14:textId="77777777" w:rsidR="00572396" w:rsidRPr="00005774" w:rsidRDefault="00572396" w:rsidP="006E6275">
            <w:pPr>
              <w:rPr>
                <w:lang w:eastAsia="en-AU"/>
              </w:rPr>
            </w:pPr>
            <w:r w:rsidRPr="00005774">
              <w:rPr>
                <w:lang w:eastAsia="en-AU"/>
              </w:rPr>
              <w:t>6</w:t>
            </w:r>
          </w:p>
        </w:tc>
        <w:tc>
          <w:tcPr>
            <w:tcW w:w="851" w:type="dxa"/>
          </w:tcPr>
          <w:p w14:paraId="671DADFA" w14:textId="77777777"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r w:rsidRPr="00005774">
              <w:t>TAS</w:t>
            </w:r>
          </w:p>
        </w:tc>
        <w:tc>
          <w:tcPr>
            <w:tcW w:w="4819" w:type="dxa"/>
          </w:tcPr>
          <w:p w14:paraId="671DADFB" w14:textId="77777777" w:rsidR="00572396" w:rsidRPr="00005774" w:rsidRDefault="00572396" w:rsidP="006E6275">
            <w:pPr>
              <w:cnfStyle w:val="000000000000" w:firstRow="0" w:lastRow="0" w:firstColumn="0" w:lastColumn="0" w:oddVBand="0" w:evenVBand="0" w:oddHBand="0" w:evenHBand="0" w:firstRowFirstColumn="0" w:firstRowLastColumn="0" w:lastRowFirstColumn="0" w:lastRowLastColumn="0"/>
            </w:pPr>
            <w:r w:rsidRPr="00005774">
              <w:t>Melaleuca Home For The Aged</w:t>
            </w:r>
          </w:p>
        </w:tc>
        <w:tc>
          <w:tcPr>
            <w:tcW w:w="1082" w:type="dxa"/>
            <w:noWrap/>
          </w:tcPr>
          <w:p w14:paraId="671DADFC"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ADFD"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ADFE"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DFF"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14:paraId="671DAE00"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AE01"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AE02" w14:textId="77777777" w:rsidR="00572396" w:rsidRPr="00627B41" w:rsidRDefault="00572396"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0E"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04" w14:textId="77777777" w:rsidR="00627B41" w:rsidRPr="00005774" w:rsidRDefault="00627B41" w:rsidP="006E6275">
            <w:pPr>
              <w:rPr>
                <w:lang w:eastAsia="en-AU"/>
              </w:rPr>
            </w:pPr>
            <w:r w:rsidRPr="00005774">
              <w:rPr>
                <w:lang w:eastAsia="en-AU"/>
              </w:rPr>
              <w:t>7</w:t>
            </w:r>
          </w:p>
        </w:tc>
        <w:tc>
          <w:tcPr>
            <w:tcW w:w="851" w:type="dxa"/>
          </w:tcPr>
          <w:p w14:paraId="671DAE05"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VIC</w:t>
            </w:r>
          </w:p>
        </w:tc>
        <w:tc>
          <w:tcPr>
            <w:tcW w:w="4819" w:type="dxa"/>
          </w:tcPr>
          <w:p w14:paraId="671DAE06"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Arcare Burnside</w:t>
            </w:r>
          </w:p>
        </w:tc>
        <w:tc>
          <w:tcPr>
            <w:tcW w:w="1082" w:type="dxa"/>
            <w:noWrap/>
          </w:tcPr>
          <w:p w14:paraId="671DAE0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186" w:type="dxa"/>
            <w:noWrap/>
          </w:tcPr>
          <w:p w14:paraId="671DAE0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0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E0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198" w:type="dxa"/>
            <w:noWrap/>
          </w:tcPr>
          <w:p w14:paraId="671DAE0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276" w:type="dxa"/>
            <w:noWrap/>
          </w:tcPr>
          <w:p w14:paraId="671DAE0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0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19"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0F" w14:textId="77777777" w:rsidR="00627B41" w:rsidRPr="00005774" w:rsidRDefault="00627B41" w:rsidP="006E6275">
            <w:pPr>
              <w:rPr>
                <w:lang w:eastAsia="en-AU"/>
              </w:rPr>
            </w:pPr>
            <w:r w:rsidRPr="00005774">
              <w:rPr>
                <w:lang w:eastAsia="en-AU"/>
              </w:rPr>
              <w:t>8</w:t>
            </w:r>
          </w:p>
        </w:tc>
        <w:tc>
          <w:tcPr>
            <w:tcW w:w="851" w:type="dxa"/>
          </w:tcPr>
          <w:p w14:paraId="671DAE10"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VIC</w:t>
            </w:r>
          </w:p>
        </w:tc>
        <w:tc>
          <w:tcPr>
            <w:tcW w:w="4819" w:type="dxa"/>
          </w:tcPr>
          <w:p w14:paraId="671DAE11"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Arcare Craigieburn</w:t>
            </w:r>
          </w:p>
        </w:tc>
        <w:tc>
          <w:tcPr>
            <w:tcW w:w="1082" w:type="dxa"/>
            <w:noWrap/>
          </w:tcPr>
          <w:p w14:paraId="671DAE1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82</w:t>
            </w:r>
          </w:p>
        </w:tc>
        <w:tc>
          <w:tcPr>
            <w:tcW w:w="1186" w:type="dxa"/>
            <w:noWrap/>
          </w:tcPr>
          <w:p w14:paraId="671DAE1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37</w:t>
            </w:r>
          </w:p>
        </w:tc>
        <w:tc>
          <w:tcPr>
            <w:tcW w:w="1276" w:type="dxa"/>
            <w:noWrap/>
          </w:tcPr>
          <w:p w14:paraId="671DAE1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786" w:type="dxa"/>
            <w:noWrap/>
          </w:tcPr>
          <w:p w14:paraId="671DAE1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45</w:t>
            </w:r>
          </w:p>
        </w:tc>
        <w:tc>
          <w:tcPr>
            <w:tcW w:w="1198" w:type="dxa"/>
            <w:noWrap/>
          </w:tcPr>
          <w:p w14:paraId="671DAE1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45</w:t>
            </w:r>
          </w:p>
        </w:tc>
        <w:tc>
          <w:tcPr>
            <w:tcW w:w="1276" w:type="dxa"/>
            <w:noWrap/>
          </w:tcPr>
          <w:p w14:paraId="671DAE1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15</w:t>
            </w:r>
          </w:p>
        </w:tc>
        <w:tc>
          <w:tcPr>
            <w:tcW w:w="1276" w:type="dxa"/>
            <w:noWrap/>
          </w:tcPr>
          <w:p w14:paraId="671DAE1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24"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1A" w14:textId="77777777" w:rsidR="00627B41" w:rsidRPr="00005774" w:rsidRDefault="00627B41" w:rsidP="006E6275">
            <w:pPr>
              <w:rPr>
                <w:lang w:eastAsia="en-AU"/>
              </w:rPr>
            </w:pPr>
            <w:r w:rsidRPr="00005774">
              <w:rPr>
                <w:lang w:eastAsia="en-AU"/>
              </w:rPr>
              <w:t>9</w:t>
            </w:r>
          </w:p>
        </w:tc>
        <w:tc>
          <w:tcPr>
            <w:tcW w:w="851" w:type="dxa"/>
          </w:tcPr>
          <w:p w14:paraId="671DAE1B"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VIC</w:t>
            </w:r>
          </w:p>
        </w:tc>
        <w:tc>
          <w:tcPr>
            <w:tcW w:w="4819" w:type="dxa"/>
            <w:noWrap/>
          </w:tcPr>
          <w:p w14:paraId="671DAE1C"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Arcare Maidstone</w:t>
            </w:r>
          </w:p>
        </w:tc>
        <w:tc>
          <w:tcPr>
            <w:tcW w:w="1082" w:type="dxa"/>
            <w:noWrap/>
          </w:tcPr>
          <w:p w14:paraId="671DAE1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w:t>
            </w:r>
          </w:p>
        </w:tc>
        <w:tc>
          <w:tcPr>
            <w:tcW w:w="1186" w:type="dxa"/>
          </w:tcPr>
          <w:p w14:paraId="671DAE1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14:paraId="671DAE1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14:paraId="671DAE2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w:t>
            </w:r>
          </w:p>
        </w:tc>
        <w:tc>
          <w:tcPr>
            <w:tcW w:w="1198" w:type="dxa"/>
            <w:noWrap/>
          </w:tcPr>
          <w:p w14:paraId="671DAE2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w:t>
            </w:r>
          </w:p>
        </w:tc>
        <w:tc>
          <w:tcPr>
            <w:tcW w:w="1276" w:type="dxa"/>
            <w:noWrap/>
          </w:tcPr>
          <w:p w14:paraId="671DAE2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2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2F"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25" w14:textId="77777777" w:rsidR="00627B41" w:rsidRPr="00005774" w:rsidRDefault="00627B41" w:rsidP="006E6275">
            <w:pPr>
              <w:rPr>
                <w:lang w:eastAsia="en-AU"/>
              </w:rPr>
            </w:pPr>
            <w:r w:rsidRPr="00005774">
              <w:rPr>
                <w:lang w:eastAsia="en-AU"/>
              </w:rPr>
              <w:t>10</w:t>
            </w:r>
          </w:p>
        </w:tc>
        <w:tc>
          <w:tcPr>
            <w:tcW w:w="851" w:type="dxa"/>
          </w:tcPr>
          <w:p w14:paraId="671DAE26"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VIC</w:t>
            </w:r>
          </w:p>
        </w:tc>
        <w:tc>
          <w:tcPr>
            <w:tcW w:w="4819" w:type="dxa"/>
          </w:tcPr>
          <w:p w14:paraId="671DAE27"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Arcare Sydenham</w:t>
            </w:r>
          </w:p>
        </w:tc>
        <w:tc>
          <w:tcPr>
            <w:tcW w:w="1082" w:type="dxa"/>
            <w:noWrap/>
          </w:tcPr>
          <w:p w14:paraId="671DAE2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48</w:t>
            </w:r>
          </w:p>
        </w:tc>
        <w:tc>
          <w:tcPr>
            <w:tcW w:w="1186" w:type="dxa"/>
            <w:noWrap/>
          </w:tcPr>
          <w:p w14:paraId="671DAE2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14:paraId="671DAE2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16</w:t>
            </w:r>
          </w:p>
        </w:tc>
        <w:tc>
          <w:tcPr>
            <w:tcW w:w="786" w:type="dxa"/>
            <w:noWrap/>
          </w:tcPr>
          <w:p w14:paraId="671DAE2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26</w:t>
            </w:r>
          </w:p>
        </w:tc>
        <w:tc>
          <w:tcPr>
            <w:tcW w:w="1198" w:type="dxa"/>
            <w:noWrap/>
          </w:tcPr>
          <w:p w14:paraId="671DAE2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26</w:t>
            </w:r>
          </w:p>
        </w:tc>
        <w:tc>
          <w:tcPr>
            <w:tcW w:w="1276" w:type="dxa"/>
            <w:noWrap/>
          </w:tcPr>
          <w:p w14:paraId="671DAE2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w:t>
            </w:r>
          </w:p>
        </w:tc>
        <w:tc>
          <w:tcPr>
            <w:tcW w:w="1276" w:type="dxa"/>
            <w:noWrap/>
          </w:tcPr>
          <w:p w14:paraId="671DAE2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3A"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30" w14:textId="77777777" w:rsidR="00627B41" w:rsidRPr="00005774" w:rsidRDefault="00627B41" w:rsidP="006E6275">
            <w:pPr>
              <w:rPr>
                <w:lang w:eastAsia="en-AU"/>
              </w:rPr>
            </w:pPr>
            <w:r w:rsidRPr="00005774">
              <w:rPr>
                <w:lang w:eastAsia="en-AU"/>
              </w:rPr>
              <w:t>11</w:t>
            </w:r>
          </w:p>
        </w:tc>
        <w:tc>
          <w:tcPr>
            <w:tcW w:w="851" w:type="dxa"/>
          </w:tcPr>
          <w:p w14:paraId="671DAE31"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VIC</w:t>
            </w:r>
          </w:p>
        </w:tc>
        <w:tc>
          <w:tcPr>
            <w:tcW w:w="4819" w:type="dxa"/>
          </w:tcPr>
          <w:p w14:paraId="671DAE32"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Assisi Centre Aged Care</w:t>
            </w:r>
          </w:p>
        </w:tc>
        <w:tc>
          <w:tcPr>
            <w:tcW w:w="1082" w:type="dxa"/>
            <w:noWrap/>
          </w:tcPr>
          <w:p w14:paraId="671DAE3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14:paraId="671DAE3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3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E3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14:paraId="671DAE3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AE3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3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45"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3B" w14:textId="77777777" w:rsidR="00627B41" w:rsidRPr="00005774" w:rsidRDefault="00627B41" w:rsidP="006E6275">
            <w:pPr>
              <w:rPr>
                <w:lang w:eastAsia="en-AU"/>
              </w:rPr>
            </w:pPr>
            <w:r w:rsidRPr="00005774">
              <w:rPr>
                <w:lang w:eastAsia="en-AU"/>
              </w:rPr>
              <w:t>12</w:t>
            </w:r>
          </w:p>
        </w:tc>
        <w:tc>
          <w:tcPr>
            <w:tcW w:w="851" w:type="dxa"/>
          </w:tcPr>
          <w:p w14:paraId="671DAE3C"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3D"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Aurrum Healesville</w:t>
            </w:r>
          </w:p>
        </w:tc>
        <w:tc>
          <w:tcPr>
            <w:tcW w:w="1082" w:type="dxa"/>
            <w:noWrap/>
          </w:tcPr>
          <w:p w14:paraId="671DAE3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AE3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4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E4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AE4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AE4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4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50"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46" w14:textId="77777777" w:rsidR="00627B41" w:rsidRPr="00005774" w:rsidRDefault="00627B41" w:rsidP="006E6275">
            <w:pPr>
              <w:rPr>
                <w:lang w:eastAsia="en-AU"/>
              </w:rPr>
            </w:pPr>
            <w:r w:rsidRPr="00005774">
              <w:rPr>
                <w:lang w:eastAsia="en-AU"/>
              </w:rPr>
              <w:t>13</w:t>
            </w:r>
          </w:p>
        </w:tc>
        <w:tc>
          <w:tcPr>
            <w:tcW w:w="851" w:type="dxa"/>
          </w:tcPr>
          <w:p w14:paraId="671DAE47"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E48"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Aurrum Plenty</w:t>
            </w:r>
          </w:p>
        </w:tc>
        <w:tc>
          <w:tcPr>
            <w:tcW w:w="1082" w:type="dxa"/>
            <w:noWrap/>
          </w:tcPr>
          <w:p w14:paraId="671DAE4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83</w:t>
            </w:r>
          </w:p>
        </w:tc>
        <w:tc>
          <w:tcPr>
            <w:tcW w:w="1186" w:type="dxa"/>
            <w:noWrap/>
          </w:tcPr>
          <w:p w14:paraId="671DAE4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47</w:t>
            </w:r>
          </w:p>
        </w:tc>
        <w:tc>
          <w:tcPr>
            <w:tcW w:w="1276" w:type="dxa"/>
            <w:noWrap/>
          </w:tcPr>
          <w:p w14:paraId="671DAE4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34</w:t>
            </w:r>
          </w:p>
        </w:tc>
        <w:tc>
          <w:tcPr>
            <w:tcW w:w="786" w:type="dxa"/>
            <w:noWrap/>
          </w:tcPr>
          <w:p w14:paraId="671DAE4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36</w:t>
            </w:r>
          </w:p>
        </w:tc>
        <w:tc>
          <w:tcPr>
            <w:tcW w:w="1198" w:type="dxa"/>
            <w:noWrap/>
          </w:tcPr>
          <w:p w14:paraId="671DAE4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36</w:t>
            </w:r>
          </w:p>
        </w:tc>
        <w:tc>
          <w:tcPr>
            <w:tcW w:w="1276" w:type="dxa"/>
            <w:noWrap/>
          </w:tcPr>
          <w:p w14:paraId="671DAE4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1276" w:type="dxa"/>
            <w:noWrap/>
          </w:tcPr>
          <w:p w14:paraId="671DAE4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5B"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51" w14:textId="77777777" w:rsidR="00627B41" w:rsidRPr="00005774" w:rsidRDefault="00627B41" w:rsidP="006E6275">
            <w:pPr>
              <w:rPr>
                <w:lang w:eastAsia="en-AU"/>
              </w:rPr>
            </w:pPr>
            <w:r w:rsidRPr="00005774">
              <w:rPr>
                <w:lang w:eastAsia="en-AU"/>
              </w:rPr>
              <w:t>14</w:t>
            </w:r>
          </w:p>
        </w:tc>
        <w:tc>
          <w:tcPr>
            <w:tcW w:w="851" w:type="dxa"/>
          </w:tcPr>
          <w:p w14:paraId="671DAE52"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53"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Aurrum Reservoir</w:t>
            </w:r>
          </w:p>
        </w:tc>
        <w:tc>
          <w:tcPr>
            <w:tcW w:w="1082" w:type="dxa"/>
            <w:noWrap/>
          </w:tcPr>
          <w:p w14:paraId="671DAE5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noWrap/>
          </w:tcPr>
          <w:p w14:paraId="671DAE5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5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E5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14:paraId="671DAE5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AE5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5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66" w14:textId="77777777" w:rsidTr="009703F4">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tcPr>
          <w:p w14:paraId="671DAE5C" w14:textId="77777777" w:rsidR="00627B41" w:rsidRPr="00005774" w:rsidRDefault="00627B41" w:rsidP="006E6275">
            <w:pPr>
              <w:rPr>
                <w:lang w:eastAsia="en-AU"/>
              </w:rPr>
            </w:pPr>
            <w:r w:rsidRPr="00005774">
              <w:rPr>
                <w:lang w:eastAsia="en-AU"/>
              </w:rPr>
              <w:t>15</w:t>
            </w:r>
          </w:p>
        </w:tc>
        <w:tc>
          <w:tcPr>
            <w:tcW w:w="851" w:type="dxa"/>
          </w:tcPr>
          <w:p w14:paraId="671DAE5D"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E5E"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Avonlea Grange Hostel</w:t>
            </w:r>
          </w:p>
        </w:tc>
        <w:tc>
          <w:tcPr>
            <w:tcW w:w="1082" w:type="dxa"/>
            <w:noWrap/>
          </w:tcPr>
          <w:p w14:paraId="671DAE5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tcPr>
          <w:p w14:paraId="671DAE6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14:paraId="671DAE6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14:paraId="671DAE6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AE6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AE6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6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71"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67" w14:textId="77777777" w:rsidR="00627B41" w:rsidRPr="00005774" w:rsidRDefault="00627B41" w:rsidP="006E6275">
            <w:pPr>
              <w:rPr>
                <w:lang w:eastAsia="en-AU"/>
              </w:rPr>
            </w:pPr>
            <w:r w:rsidRPr="00005774">
              <w:rPr>
                <w:lang w:eastAsia="en-AU"/>
              </w:rPr>
              <w:t>16</w:t>
            </w:r>
          </w:p>
        </w:tc>
        <w:tc>
          <w:tcPr>
            <w:tcW w:w="851" w:type="dxa"/>
          </w:tcPr>
          <w:p w14:paraId="671DAE68"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69"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Baptcare Brookview Community</w:t>
            </w:r>
          </w:p>
        </w:tc>
        <w:tc>
          <w:tcPr>
            <w:tcW w:w="1082" w:type="dxa"/>
            <w:noWrap/>
          </w:tcPr>
          <w:p w14:paraId="671DAE6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186" w:type="dxa"/>
            <w:noWrap/>
          </w:tcPr>
          <w:p w14:paraId="671DAE6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w:t>
            </w:r>
          </w:p>
        </w:tc>
        <w:tc>
          <w:tcPr>
            <w:tcW w:w="1276" w:type="dxa"/>
            <w:noWrap/>
          </w:tcPr>
          <w:p w14:paraId="671DAE6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9</w:t>
            </w:r>
          </w:p>
        </w:tc>
        <w:tc>
          <w:tcPr>
            <w:tcW w:w="786" w:type="dxa"/>
            <w:noWrap/>
          </w:tcPr>
          <w:p w14:paraId="671DAE6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1198" w:type="dxa"/>
            <w:noWrap/>
          </w:tcPr>
          <w:p w14:paraId="671DAE6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1276" w:type="dxa"/>
            <w:noWrap/>
          </w:tcPr>
          <w:p w14:paraId="671DAE6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AE7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7C"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72" w14:textId="77777777" w:rsidR="00627B41" w:rsidRPr="00005774" w:rsidRDefault="00627B41" w:rsidP="006E6275">
            <w:pPr>
              <w:rPr>
                <w:lang w:eastAsia="en-AU"/>
              </w:rPr>
            </w:pPr>
            <w:r w:rsidRPr="00005774">
              <w:rPr>
                <w:lang w:eastAsia="en-AU"/>
              </w:rPr>
              <w:t>17</w:t>
            </w:r>
          </w:p>
        </w:tc>
        <w:tc>
          <w:tcPr>
            <w:tcW w:w="851" w:type="dxa"/>
          </w:tcPr>
          <w:p w14:paraId="671DAE73"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E74"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Baptcare Strathalan Community</w:t>
            </w:r>
          </w:p>
        </w:tc>
        <w:tc>
          <w:tcPr>
            <w:tcW w:w="1082" w:type="dxa"/>
            <w:noWrap/>
          </w:tcPr>
          <w:p w14:paraId="671DAE7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AE7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7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E7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AE7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AE7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7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87"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7D" w14:textId="77777777" w:rsidR="00627B41" w:rsidRPr="00005774" w:rsidRDefault="00627B41" w:rsidP="006E6275">
            <w:pPr>
              <w:rPr>
                <w:lang w:eastAsia="en-AU"/>
              </w:rPr>
            </w:pPr>
            <w:r w:rsidRPr="00005774">
              <w:rPr>
                <w:lang w:eastAsia="en-AU"/>
              </w:rPr>
              <w:t>18</w:t>
            </w:r>
          </w:p>
        </w:tc>
        <w:tc>
          <w:tcPr>
            <w:tcW w:w="851" w:type="dxa"/>
          </w:tcPr>
          <w:p w14:paraId="671DAE7E"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7F"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Baptcare The Orchards Community</w:t>
            </w:r>
          </w:p>
        </w:tc>
        <w:tc>
          <w:tcPr>
            <w:tcW w:w="1082" w:type="dxa"/>
            <w:noWrap/>
          </w:tcPr>
          <w:p w14:paraId="671DAE8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AE8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8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E8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AE8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AE8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8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92"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88" w14:textId="77777777" w:rsidR="00627B41" w:rsidRPr="00005774" w:rsidRDefault="00627B41" w:rsidP="006E6275">
            <w:pPr>
              <w:rPr>
                <w:lang w:eastAsia="en-AU"/>
              </w:rPr>
            </w:pPr>
            <w:r w:rsidRPr="00005774">
              <w:rPr>
                <w:lang w:eastAsia="en-AU"/>
              </w:rPr>
              <w:t>19</w:t>
            </w:r>
          </w:p>
        </w:tc>
        <w:tc>
          <w:tcPr>
            <w:tcW w:w="851" w:type="dxa"/>
          </w:tcPr>
          <w:p w14:paraId="671DAE89"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E8A"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Baptcare Wyndham Lodge Community</w:t>
            </w:r>
          </w:p>
        </w:tc>
        <w:tc>
          <w:tcPr>
            <w:tcW w:w="1082" w:type="dxa"/>
            <w:noWrap/>
          </w:tcPr>
          <w:p w14:paraId="671DAE8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232</w:t>
            </w:r>
          </w:p>
        </w:tc>
        <w:tc>
          <w:tcPr>
            <w:tcW w:w="1186" w:type="dxa"/>
            <w:noWrap/>
          </w:tcPr>
          <w:p w14:paraId="671DAE8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101</w:t>
            </w:r>
          </w:p>
        </w:tc>
        <w:tc>
          <w:tcPr>
            <w:tcW w:w="1276" w:type="dxa"/>
            <w:noWrap/>
          </w:tcPr>
          <w:p w14:paraId="671DAE8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71</w:t>
            </w:r>
          </w:p>
        </w:tc>
        <w:tc>
          <w:tcPr>
            <w:tcW w:w="786" w:type="dxa"/>
            <w:noWrap/>
          </w:tcPr>
          <w:p w14:paraId="671DAE8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131</w:t>
            </w:r>
          </w:p>
        </w:tc>
        <w:tc>
          <w:tcPr>
            <w:tcW w:w="1198" w:type="dxa"/>
            <w:noWrap/>
          </w:tcPr>
          <w:p w14:paraId="671DAE8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131</w:t>
            </w:r>
          </w:p>
        </w:tc>
        <w:tc>
          <w:tcPr>
            <w:tcW w:w="1276" w:type="dxa"/>
            <w:noWrap/>
          </w:tcPr>
          <w:p w14:paraId="671DAE9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30</w:t>
            </w:r>
          </w:p>
        </w:tc>
        <w:tc>
          <w:tcPr>
            <w:tcW w:w="1276" w:type="dxa"/>
            <w:noWrap/>
          </w:tcPr>
          <w:p w14:paraId="671DAE9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9D"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93" w14:textId="77777777" w:rsidR="00627B41" w:rsidRPr="00005774" w:rsidRDefault="00627B41" w:rsidP="006E6275">
            <w:pPr>
              <w:rPr>
                <w:lang w:eastAsia="en-AU"/>
              </w:rPr>
            </w:pPr>
            <w:r w:rsidRPr="00005774">
              <w:rPr>
                <w:lang w:eastAsia="en-AU"/>
              </w:rPr>
              <w:t>20</w:t>
            </w:r>
          </w:p>
        </w:tc>
        <w:tc>
          <w:tcPr>
            <w:tcW w:w="851" w:type="dxa"/>
          </w:tcPr>
          <w:p w14:paraId="671DAE94"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95"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Benetas St George's</w:t>
            </w:r>
          </w:p>
        </w:tc>
        <w:tc>
          <w:tcPr>
            <w:tcW w:w="1082" w:type="dxa"/>
            <w:noWrap/>
          </w:tcPr>
          <w:p w14:paraId="671DAE9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70</w:t>
            </w:r>
          </w:p>
        </w:tc>
        <w:tc>
          <w:tcPr>
            <w:tcW w:w="1186" w:type="dxa"/>
            <w:noWrap/>
          </w:tcPr>
          <w:p w14:paraId="671DAE9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32</w:t>
            </w:r>
          </w:p>
        </w:tc>
        <w:tc>
          <w:tcPr>
            <w:tcW w:w="1276" w:type="dxa"/>
            <w:noWrap/>
          </w:tcPr>
          <w:p w14:paraId="671DAE9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20</w:t>
            </w:r>
          </w:p>
        </w:tc>
        <w:tc>
          <w:tcPr>
            <w:tcW w:w="786" w:type="dxa"/>
            <w:noWrap/>
          </w:tcPr>
          <w:p w14:paraId="671DAE9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38</w:t>
            </w:r>
          </w:p>
        </w:tc>
        <w:tc>
          <w:tcPr>
            <w:tcW w:w="1198" w:type="dxa"/>
            <w:noWrap/>
          </w:tcPr>
          <w:p w14:paraId="671DAE9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38</w:t>
            </w:r>
          </w:p>
        </w:tc>
        <w:tc>
          <w:tcPr>
            <w:tcW w:w="1276" w:type="dxa"/>
            <w:noWrap/>
          </w:tcPr>
          <w:p w14:paraId="671DAE9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1276" w:type="dxa"/>
            <w:noWrap/>
          </w:tcPr>
          <w:p w14:paraId="671DAE9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A8"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9E" w14:textId="77777777" w:rsidR="00627B41" w:rsidRPr="00005774" w:rsidRDefault="00627B41" w:rsidP="006E6275">
            <w:pPr>
              <w:rPr>
                <w:lang w:eastAsia="en-AU"/>
              </w:rPr>
            </w:pPr>
            <w:r w:rsidRPr="00005774">
              <w:rPr>
                <w:lang w:eastAsia="en-AU"/>
              </w:rPr>
              <w:t>21</w:t>
            </w:r>
          </w:p>
        </w:tc>
        <w:tc>
          <w:tcPr>
            <w:tcW w:w="851" w:type="dxa"/>
          </w:tcPr>
          <w:p w14:paraId="671DAE9F"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EA0"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Bill Crawford Lodge</w:t>
            </w:r>
          </w:p>
        </w:tc>
        <w:tc>
          <w:tcPr>
            <w:tcW w:w="1082" w:type="dxa"/>
            <w:noWrap/>
          </w:tcPr>
          <w:p w14:paraId="671DAEA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186" w:type="dxa"/>
          </w:tcPr>
          <w:p w14:paraId="671DAEA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tcPr>
          <w:p w14:paraId="671DAEA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786" w:type="dxa"/>
          </w:tcPr>
          <w:p w14:paraId="671DAEA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14:paraId="671DAEA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AEA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A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B3"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A9" w14:textId="77777777" w:rsidR="00627B41" w:rsidRPr="00005774" w:rsidRDefault="00627B41" w:rsidP="006E6275">
            <w:pPr>
              <w:rPr>
                <w:lang w:eastAsia="en-AU"/>
              </w:rPr>
            </w:pPr>
            <w:r w:rsidRPr="00005774">
              <w:rPr>
                <w:lang w:eastAsia="en-AU"/>
              </w:rPr>
              <w:t>22</w:t>
            </w:r>
          </w:p>
        </w:tc>
        <w:tc>
          <w:tcPr>
            <w:tcW w:w="851" w:type="dxa"/>
          </w:tcPr>
          <w:p w14:paraId="671DAEAA"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AB"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BlueCross Autumdale</w:t>
            </w:r>
          </w:p>
        </w:tc>
        <w:tc>
          <w:tcPr>
            <w:tcW w:w="1082" w:type="dxa"/>
            <w:noWrap/>
          </w:tcPr>
          <w:p w14:paraId="671DAEA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54</w:t>
            </w:r>
          </w:p>
        </w:tc>
        <w:tc>
          <w:tcPr>
            <w:tcW w:w="1186" w:type="dxa"/>
            <w:noWrap/>
          </w:tcPr>
          <w:p w14:paraId="671DAEA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24</w:t>
            </w:r>
          </w:p>
        </w:tc>
        <w:tc>
          <w:tcPr>
            <w:tcW w:w="1276" w:type="dxa"/>
            <w:noWrap/>
          </w:tcPr>
          <w:p w14:paraId="671DAEA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786" w:type="dxa"/>
            <w:noWrap/>
          </w:tcPr>
          <w:p w14:paraId="671DAEA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30</w:t>
            </w:r>
          </w:p>
        </w:tc>
        <w:tc>
          <w:tcPr>
            <w:tcW w:w="1198" w:type="dxa"/>
            <w:noWrap/>
          </w:tcPr>
          <w:p w14:paraId="671DAEB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30</w:t>
            </w:r>
          </w:p>
        </w:tc>
        <w:tc>
          <w:tcPr>
            <w:tcW w:w="1276" w:type="dxa"/>
            <w:noWrap/>
          </w:tcPr>
          <w:p w14:paraId="671DAEB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13</w:t>
            </w:r>
          </w:p>
        </w:tc>
        <w:tc>
          <w:tcPr>
            <w:tcW w:w="1276" w:type="dxa"/>
            <w:noWrap/>
          </w:tcPr>
          <w:p w14:paraId="671DAEB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BE"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B4" w14:textId="77777777" w:rsidR="00627B41" w:rsidRPr="00005774" w:rsidRDefault="00627B41" w:rsidP="006E6275">
            <w:pPr>
              <w:rPr>
                <w:lang w:eastAsia="en-AU"/>
              </w:rPr>
            </w:pPr>
            <w:r w:rsidRPr="00005774">
              <w:rPr>
                <w:lang w:eastAsia="en-AU"/>
              </w:rPr>
              <w:t>23</w:t>
            </w:r>
          </w:p>
        </w:tc>
        <w:tc>
          <w:tcPr>
            <w:tcW w:w="851" w:type="dxa"/>
          </w:tcPr>
          <w:p w14:paraId="671DAEB5"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14:paraId="671DAEB6"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BlueCross Baradine</w:t>
            </w:r>
          </w:p>
        </w:tc>
        <w:tc>
          <w:tcPr>
            <w:tcW w:w="1082" w:type="dxa"/>
            <w:noWrap/>
          </w:tcPr>
          <w:p w14:paraId="671DAEB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tcPr>
          <w:p w14:paraId="671DAEB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14:paraId="671DAEB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14:paraId="671DAEB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AEB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AEB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B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C9"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BF" w14:textId="77777777" w:rsidR="00627B41" w:rsidRPr="00005774" w:rsidRDefault="00627B41" w:rsidP="006E6275">
            <w:pPr>
              <w:rPr>
                <w:lang w:eastAsia="en-AU"/>
              </w:rPr>
            </w:pPr>
            <w:r w:rsidRPr="00005774">
              <w:rPr>
                <w:lang w:eastAsia="en-AU"/>
              </w:rPr>
              <w:t>24</w:t>
            </w:r>
          </w:p>
        </w:tc>
        <w:tc>
          <w:tcPr>
            <w:tcW w:w="851" w:type="dxa"/>
          </w:tcPr>
          <w:p w14:paraId="671DAEC0"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C1"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BlueCross Chelsea Manor</w:t>
            </w:r>
          </w:p>
        </w:tc>
        <w:tc>
          <w:tcPr>
            <w:tcW w:w="1082" w:type="dxa"/>
            <w:noWrap/>
          </w:tcPr>
          <w:p w14:paraId="671DAEC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86" w:type="dxa"/>
            <w:noWrap/>
          </w:tcPr>
          <w:p w14:paraId="671DAEC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C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EC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98" w:type="dxa"/>
            <w:noWrap/>
          </w:tcPr>
          <w:p w14:paraId="671DAEC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276" w:type="dxa"/>
            <w:noWrap/>
          </w:tcPr>
          <w:p w14:paraId="671DAEC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C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D4"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CA" w14:textId="77777777" w:rsidR="00627B41" w:rsidRPr="00005774" w:rsidRDefault="00627B41" w:rsidP="006E6275">
            <w:pPr>
              <w:rPr>
                <w:lang w:eastAsia="en-AU"/>
              </w:rPr>
            </w:pPr>
            <w:r w:rsidRPr="00005774">
              <w:rPr>
                <w:lang w:eastAsia="en-AU"/>
              </w:rPr>
              <w:t>25</w:t>
            </w:r>
          </w:p>
        </w:tc>
        <w:tc>
          <w:tcPr>
            <w:tcW w:w="851" w:type="dxa"/>
          </w:tcPr>
          <w:p w14:paraId="671DAECB"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ECC"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BlueCross Elly Kay</w:t>
            </w:r>
          </w:p>
        </w:tc>
        <w:tc>
          <w:tcPr>
            <w:tcW w:w="1082" w:type="dxa"/>
            <w:noWrap/>
          </w:tcPr>
          <w:p w14:paraId="671DAEC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AEC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AEC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ED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AED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AED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AED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DF"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D5" w14:textId="77777777" w:rsidR="00627B41" w:rsidRPr="00005774" w:rsidRDefault="00627B41" w:rsidP="006E6275">
            <w:pPr>
              <w:rPr>
                <w:lang w:eastAsia="en-AU"/>
              </w:rPr>
            </w:pPr>
            <w:r w:rsidRPr="00005774">
              <w:rPr>
                <w:lang w:eastAsia="en-AU"/>
              </w:rPr>
              <w:t>26</w:t>
            </w:r>
          </w:p>
        </w:tc>
        <w:tc>
          <w:tcPr>
            <w:tcW w:w="851" w:type="dxa"/>
          </w:tcPr>
          <w:p w14:paraId="671DAED6"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D7"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BlueCross Ivanhoe</w:t>
            </w:r>
          </w:p>
        </w:tc>
        <w:tc>
          <w:tcPr>
            <w:tcW w:w="1082" w:type="dxa"/>
            <w:noWrap/>
          </w:tcPr>
          <w:p w14:paraId="671DAED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86" w:type="dxa"/>
            <w:noWrap/>
          </w:tcPr>
          <w:p w14:paraId="671DAED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D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ED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98" w:type="dxa"/>
            <w:noWrap/>
          </w:tcPr>
          <w:p w14:paraId="671DAED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276" w:type="dxa"/>
            <w:noWrap/>
          </w:tcPr>
          <w:p w14:paraId="671DAED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D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EEA"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E0" w14:textId="77777777" w:rsidR="00627B41" w:rsidRPr="00005774" w:rsidRDefault="00627B41" w:rsidP="006E6275">
            <w:pPr>
              <w:rPr>
                <w:lang w:eastAsia="en-AU"/>
              </w:rPr>
            </w:pPr>
            <w:r w:rsidRPr="00005774">
              <w:rPr>
                <w:lang w:eastAsia="en-AU"/>
              </w:rPr>
              <w:t>27</w:t>
            </w:r>
          </w:p>
        </w:tc>
        <w:tc>
          <w:tcPr>
            <w:tcW w:w="851" w:type="dxa"/>
          </w:tcPr>
          <w:p w14:paraId="671DAEE1"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EE2"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BlueCross Riverlea (1st Outbreak)</w:t>
            </w:r>
          </w:p>
        </w:tc>
        <w:tc>
          <w:tcPr>
            <w:tcW w:w="1082" w:type="dxa"/>
            <w:noWrap/>
          </w:tcPr>
          <w:p w14:paraId="671DAEE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14:paraId="671DAEE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E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EE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14:paraId="671DAEE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AEE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EE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EF5"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EB" w14:textId="77777777" w:rsidR="00627B41" w:rsidRPr="00005774" w:rsidRDefault="00627B41" w:rsidP="006E6275">
            <w:pPr>
              <w:rPr>
                <w:lang w:eastAsia="en-AU"/>
              </w:rPr>
            </w:pPr>
            <w:r w:rsidRPr="00005774">
              <w:rPr>
                <w:lang w:eastAsia="en-AU"/>
              </w:rPr>
              <w:t>28</w:t>
            </w:r>
          </w:p>
        </w:tc>
        <w:tc>
          <w:tcPr>
            <w:tcW w:w="851" w:type="dxa"/>
          </w:tcPr>
          <w:p w14:paraId="671DAEEC"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EED"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BlueCross Riverlea (2nd Outbreak)</w:t>
            </w:r>
          </w:p>
        </w:tc>
        <w:tc>
          <w:tcPr>
            <w:tcW w:w="1082" w:type="dxa"/>
            <w:noWrap/>
          </w:tcPr>
          <w:p w14:paraId="671DAEE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86" w:type="dxa"/>
            <w:noWrap/>
          </w:tcPr>
          <w:p w14:paraId="671DAEE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F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EF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14:paraId="671DAEF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AEF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EF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00"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EF6" w14:textId="77777777" w:rsidR="00627B41" w:rsidRPr="00005774" w:rsidRDefault="00627B41" w:rsidP="006E6275">
            <w:pPr>
              <w:rPr>
                <w:lang w:eastAsia="en-AU"/>
              </w:rPr>
            </w:pPr>
            <w:r w:rsidRPr="00005774">
              <w:rPr>
                <w:lang w:eastAsia="en-AU"/>
              </w:rPr>
              <w:t>29</w:t>
            </w:r>
          </w:p>
        </w:tc>
        <w:tc>
          <w:tcPr>
            <w:tcW w:w="851" w:type="dxa"/>
          </w:tcPr>
          <w:p w14:paraId="671DAEF7"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EF8"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BlueCross Ruckers Hill</w:t>
            </w:r>
          </w:p>
        </w:tc>
        <w:tc>
          <w:tcPr>
            <w:tcW w:w="1082" w:type="dxa"/>
            <w:noWrap/>
          </w:tcPr>
          <w:p w14:paraId="671DAEF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108</w:t>
            </w:r>
          </w:p>
        </w:tc>
        <w:tc>
          <w:tcPr>
            <w:tcW w:w="1186" w:type="dxa"/>
            <w:noWrap/>
          </w:tcPr>
          <w:p w14:paraId="671DAEF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48</w:t>
            </w:r>
          </w:p>
        </w:tc>
        <w:tc>
          <w:tcPr>
            <w:tcW w:w="1276" w:type="dxa"/>
            <w:noWrap/>
          </w:tcPr>
          <w:p w14:paraId="671DAEF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36</w:t>
            </w:r>
          </w:p>
        </w:tc>
        <w:tc>
          <w:tcPr>
            <w:tcW w:w="786" w:type="dxa"/>
            <w:noWrap/>
          </w:tcPr>
          <w:p w14:paraId="671DAEF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60</w:t>
            </w:r>
          </w:p>
        </w:tc>
        <w:tc>
          <w:tcPr>
            <w:tcW w:w="1198" w:type="dxa"/>
            <w:noWrap/>
          </w:tcPr>
          <w:p w14:paraId="671DAEF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60</w:t>
            </w:r>
          </w:p>
        </w:tc>
        <w:tc>
          <w:tcPr>
            <w:tcW w:w="1276" w:type="dxa"/>
            <w:noWrap/>
          </w:tcPr>
          <w:p w14:paraId="671DAEF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12</w:t>
            </w:r>
          </w:p>
        </w:tc>
        <w:tc>
          <w:tcPr>
            <w:tcW w:w="1276" w:type="dxa"/>
            <w:noWrap/>
          </w:tcPr>
          <w:p w14:paraId="671DAEF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0B"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01" w14:textId="77777777" w:rsidR="00627B41" w:rsidRPr="00005774" w:rsidRDefault="00627B41" w:rsidP="006E6275">
            <w:pPr>
              <w:rPr>
                <w:lang w:eastAsia="en-AU"/>
              </w:rPr>
            </w:pPr>
            <w:r w:rsidRPr="00005774">
              <w:rPr>
                <w:lang w:eastAsia="en-AU"/>
              </w:rPr>
              <w:t>30</w:t>
            </w:r>
          </w:p>
        </w:tc>
        <w:tc>
          <w:tcPr>
            <w:tcW w:w="851" w:type="dxa"/>
          </w:tcPr>
          <w:p w14:paraId="671DAF02"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03"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BlueCross Silverwood</w:t>
            </w:r>
          </w:p>
        </w:tc>
        <w:tc>
          <w:tcPr>
            <w:tcW w:w="1082" w:type="dxa"/>
            <w:noWrap/>
          </w:tcPr>
          <w:p w14:paraId="671DAF0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noWrap/>
          </w:tcPr>
          <w:p w14:paraId="671DAF0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F0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F0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14:paraId="671DAF0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AF0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F0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16"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0C" w14:textId="77777777" w:rsidR="00627B41" w:rsidRPr="00005774" w:rsidRDefault="00627B41" w:rsidP="006E6275">
            <w:pPr>
              <w:rPr>
                <w:lang w:eastAsia="en-AU"/>
              </w:rPr>
            </w:pPr>
            <w:r w:rsidRPr="00005774">
              <w:rPr>
                <w:lang w:eastAsia="en-AU"/>
              </w:rPr>
              <w:t>31</w:t>
            </w:r>
          </w:p>
        </w:tc>
        <w:tc>
          <w:tcPr>
            <w:tcW w:w="851" w:type="dxa"/>
          </w:tcPr>
          <w:p w14:paraId="671DAF0D"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0E"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BlueCross The Boulevard</w:t>
            </w:r>
          </w:p>
        </w:tc>
        <w:tc>
          <w:tcPr>
            <w:tcW w:w="1082" w:type="dxa"/>
            <w:noWrap/>
          </w:tcPr>
          <w:p w14:paraId="671DAF0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69</w:t>
            </w:r>
          </w:p>
        </w:tc>
        <w:tc>
          <w:tcPr>
            <w:tcW w:w="1186" w:type="dxa"/>
            <w:noWrap/>
          </w:tcPr>
          <w:p w14:paraId="671DAF1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36</w:t>
            </w:r>
          </w:p>
        </w:tc>
        <w:tc>
          <w:tcPr>
            <w:tcW w:w="1276" w:type="dxa"/>
            <w:noWrap/>
          </w:tcPr>
          <w:p w14:paraId="671DAF1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22</w:t>
            </w:r>
          </w:p>
        </w:tc>
        <w:tc>
          <w:tcPr>
            <w:tcW w:w="786" w:type="dxa"/>
            <w:noWrap/>
          </w:tcPr>
          <w:p w14:paraId="671DAF1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33</w:t>
            </w:r>
          </w:p>
        </w:tc>
        <w:tc>
          <w:tcPr>
            <w:tcW w:w="1198" w:type="dxa"/>
            <w:noWrap/>
          </w:tcPr>
          <w:p w14:paraId="671DAF1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33</w:t>
            </w:r>
          </w:p>
        </w:tc>
        <w:tc>
          <w:tcPr>
            <w:tcW w:w="1276" w:type="dxa"/>
            <w:noWrap/>
          </w:tcPr>
          <w:p w14:paraId="671DAF1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14</w:t>
            </w:r>
          </w:p>
        </w:tc>
        <w:tc>
          <w:tcPr>
            <w:tcW w:w="1276" w:type="dxa"/>
            <w:noWrap/>
          </w:tcPr>
          <w:p w14:paraId="671DAF1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21"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17" w14:textId="77777777" w:rsidR="00627B41" w:rsidRPr="00005774" w:rsidRDefault="00627B41" w:rsidP="006E6275">
            <w:pPr>
              <w:rPr>
                <w:lang w:eastAsia="en-AU"/>
              </w:rPr>
            </w:pPr>
            <w:r w:rsidRPr="00005774">
              <w:rPr>
                <w:lang w:eastAsia="en-AU"/>
              </w:rPr>
              <w:t>32</w:t>
            </w:r>
          </w:p>
        </w:tc>
        <w:tc>
          <w:tcPr>
            <w:tcW w:w="851" w:type="dxa"/>
          </w:tcPr>
          <w:p w14:paraId="671DAF18"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19"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BlueCross Westgarth</w:t>
            </w:r>
          </w:p>
        </w:tc>
        <w:tc>
          <w:tcPr>
            <w:tcW w:w="1082" w:type="dxa"/>
            <w:noWrap/>
          </w:tcPr>
          <w:p w14:paraId="671DAF1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32</w:t>
            </w:r>
          </w:p>
        </w:tc>
        <w:tc>
          <w:tcPr>
            <w:tcW w:w="1186" w:type="dxa"/>
            <w:noWrap/>
          </w:tcPr>
          <w:p w14:paraId="671DAF1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14</w:t>
            </w:r>
          </w:p>
        </w:tc>
        <w:tc>
          <w:tcPr>
            <w:tcW w:w="1276" w:type="dxa"/>
            <w:noWrap/>
          </w:tcPr>
          <w:p w14:paraId="671DAF1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786" w:type="dxa"/>
            <w:noWrap/>
          </w:tcPr>
          <w:p w14:paraId="671DAF1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198" w:type="dxa"/>
            <w:noWrap/>
          </w:tcPr>
          <w:p w14:paraId="671DAF1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276" w:type="dxa"/>
            <w:noWrap/>
          </w:tcPr>
          <w:p w14:paraId="671DAF1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w:t>
            </w:r>
          </w:p>
        </w:tc>
        <w:tc>
          <w:tcPr>
            <w:tcW w:w="1276" w:type="dxa"/>
            <w:noWrap/>
          </w:tcPr>
          <w:p w14:paraId="671DAF2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2C"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22" w14:textId="77777777" w:rsidR="00627B41" w:rsidRPr="00005774" w:rsidRDefault="00627B41" w:rsidP="006E6275">
            <w:pPr>
              <w:rPr>
                <w:lang w:eastAsia="en-AU"/>
              </w:rPr>
            </w:pPr>
            <w:r w:rsidRPr="00005774">
              <w:rPr>
                <w:lang w:eastAsia="en-AU"/>
              </w:rPr>
              <w:t>33</w:t>
            </w:r>
          </w:p>
        </w:tc>
        <w:tc>
          <w:tcPr>
            <w:tcW w:w="851" w:type="dxa"/>
          </w:tcPr>
          <w:p w14:paraId="671DAF23"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24"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Boyne Russell House</w:t>
            </w:r>
          </w:p>
        </w:tc>
        <w:tc>
          <w:tcPr>
            <w:tcW w:w="1082" w:type="dxa"/>
            <w:noWrap/>
          </w:tcPr>
          <w:p w14:paraId="671DAF2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14:paraId="671DAF2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2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F2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14:paraId="671DAF2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AF2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2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37"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2D" w14:textId="77777777" w:rsidR="00627B41" w:rsidRPr="00005774" w:rsidRDefault="00627B41" w:rsidP="006E6275">
            <w:pPr>
              <w:rPr>
                <w:lang w:eastAsia="en-AU"/>
              </w:rPr>
            </w:pPr>
            <w:r w:rsidRPr="00005774">
              <w:rPr>
                <w:lang w:eastAsia="en-AU"/>
              </w:rPr>
              <w:t>34</w:t>
            </w:r>
          </w:p>
        </w:tc>
        <w:tc>
          <w:tcPr>
            <w:tcW w:w="851" w:type="dxa"/>
          </w:tcPr>
          <w:p w14:paraId="671DAF2E"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2F"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Bupa Edithvale</w:t>
            </w:r>
          </w:p>
        </w:tc>
        <w:tc>
          <w:tcPr>
            <w:tcW w:w="1082" w:type="dxa"/>
            <w:noWrap/>
          </w:tcPr>
          <w:p w14:paraId="671DAF3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78</w:t>
            </w:r>
          </w:p>
        </w:tc>
        <w:tc>
          <w:tcPr>
            <w:tcW w:w="1186" w:type="dxa"/>
            <w:noWrap/>
          </w:tcPr>
          <w:p w14:paraId="671DAF3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44</w:t>
            </w:r>
          </w:p>
        </w:tc>
        <w:tc>
          <w:tcPr>
            <w:tcW w:w="1276" w:type="dxa"/>
            <w:noWrap/>
          </w:tcPr>
          <w:p w14:paraId="671DAF3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26</w:t>
            </w:r>
          </w:p>
        </w:tc>
        <w:tc>
          <w:tcPr>
            <w:tcW w:w="786" w:type="dxa"/>
            <w:noWrap/>
          </w:tcPr>
          <w:p w14:paraId="671DAF3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34</w:t>
            </w:r>
          </w:p>
        </w:tc>
        <w:tc>
          <w:tcPr>
            <w:tcW w:w="1198" w:type="dxa"/>
            <w:noWrap/>
          </w:tcPr>
          <w:p w14:paraId="671DAF3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34</w:t>
            </w:r>
          </w:p>
        </w:tc>
        <w:tc>
          <w:tcPr>
            <w:tcW w:w="1276" w:type="dxa"/>
            <w:noWrap/>
          </w:tcPr>
          <w:p w14:paraId="671DAF3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276" w:type="dxa"/>
            <w:noWrap/>
          </w:tcPr>
          <w:p w14:paraId="671DAF3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42"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38" w14:textId="77777777" w:rsidR="00627B41" w:rsidRPr="00005774" w:rsidRDefault="00627B41" w:rsidP="006E6275">
            <w:pPr>
              <w:rPr>
                <w:lang w:eastAsia="en-AU"/>
              </w:rPr>
            </w:pPr>
            <w:r w:rsidRPr="00005774">
              <w:rPr>
                <w:lang w:eastAsia="en-AU"/>
              </w:rPr>
              <w:t>35</w:t>
            </w:r>
          </w:p>
        </w:tc>
        <w:tc>
          <w:tcPr>
            <w:tcW w:w="851" w:type="dxa"/>
          </w:tcPr>
          <w:p w14:paraId="671DAF39"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3A"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Bupa Greensborough</w:t>
            </w:r>
          </w:p>
        </w:tc>
        <w:tc>
          <w:tcPr>
            <w:tcW w:w="1082" w:type="dxa"/>
            <w:noWrap/>
          </w:tcPr>
          <w:p w14:paraId="671DAF3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AF3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3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F3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AF3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AF4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4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4D"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43" w14:textId="77777777" w:rsidR="00627B41" w:rsidRPr="00005774" w:rsidRDefault="00627B41" w:rsidP="006E6275">
            <w:pPr>
              <w:rPr>
                <w:lang w:eastAsia="en-AU"/>
              </w:rPr>
            </w:pPr>
            <w:r w:rsidRPr="00005774">
              <w:rPr>
                <w:lang w:eastAsia="en-AU"/>
              </w:rPr>
              <w:t>36</w:t>
            </w:r>
          </w:p>
        </w:tc>
        <w:tc>
          <w:tcPr>
            <w:tcW w:w="851" w:type="dxa"/>
          </w:tcPr>
          <w:p w14:paraId="671DAF44"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noWrap/>
          </w:tcPr>
          <w:p w14:paraId="671DAF45"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Bupa Sunshine</w:t>
            </w:r>
          </w:p>
        </w:tc>
        <w:tc>
          <w:tcPr>
            <w:tcW w:w="1082" w:type="dxa"/>
            <w:noWrap/>
          </w:tcPr>
          <w:p w14:paraId="671DAF4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tcPr>
          <w:p w14:paraId="671DAF4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tcPr>
          <w:p w14:paraId="671DAF4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tcPr>
          <w:p w14:paraId="671DAF4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AF4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AF4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F4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58"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4E" w14:textId="77777777" w:rsidR="00627B41" w:rsidRPr="00005774" w:rsidRDefault="00627B41" w:rsidP="006E6275">
            <w:pPr>
              <w:rPr>
                <w:lang w:eastAsia="en-AU"/>
              </w:rPr>
            </w:pPr>
            <w:r w:rsidRPr="00005774">
              <w:rPr>
                <w:lang w:eastAsia="en-AU"/>
              </w:rPr>
              <w:t>37</w:t>
            </w:r>
          </w:p>
        </w:tc>
        <w:tc>
          <w:tcPr>
            <w:tcW w:w="851" w:type="dxa"/>
          </w:tcPr>
          <w:p w14:paraId="671DAF4F"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14:paraId="671DAF50"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Bupa Templestowe</w:t>
            </w:r>
          </w:p>
        </w:tc>
        <w:tc>
          <w:tcPr>
            <w:tcW w:w="1082" w:type="dxa"/>
            <w:noWrap/>
          </w:tcPr>
          <w:p w14:paraId="671DAF5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11</w:t>
            </w:r>
          </w:p>
        </w:tc>
        <w:tc>
          <w:tcPr>
            <w:tcW w:w="1186" w:type="dxa"/>
          </w:tcPr>
          <w:p w14:paraId="671DAF5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tcPr>
          <w:p w14:paraId="671DAF5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tcPr>
          <w:p w14:paraId="671DAF5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w:t>
            </w:r>
          </w:p>
        </w:tc>
        <w:tc>
          <w:tcPr>
            <w:tcW w:w="1198" w:type="dxa"/>
            <w:noWrap/>
          </w:tcPr>
          <w:p w14:paraId="671DAF5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w:t>
            </w:r>
          </w:p>
        </w:tc>
        <w:tc>
          <w:tcPr>
            <w:tcW w:w="1276" w:type="dxa"/>
            <w:noWrap/>
          </w:tcPr>
          <w:p w14:paraId="671DAF5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AF5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63"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59" w14:textId="77777777" w:rsidR="00627B41" w:rsidRPr="00005774" w:rsidRDefault="00627B41" w:rsidP="006E6275">
            <w:pPr>
              <w:rPr>
                <w:lang w:eastAsia="en-AU"/>
              </w:rPr>
            </w:pPr>
            <w:r w:rsidRPr="00005774">
              <w:rPr>
                <w:lang w:eastAsia="en-AU"/>
              </w:rPr>
              <w:t>38</w:t>
            </w:r>
          </w:p>
        </w:tc>
        <w:tc>
          <w:tcPr>
            <w:tcW w:w="851" w:type="dxa"/>
          </w:tcPr>
          <w:p w14:paraId="671DAF5A"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noWrap/>
          </w:tcPr>
          <w:p w14:paraId="671DAF5B"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Bupa Traralgon</w:t>
            </w:r>
          </w:p>
        </w:tc>
        <w:tc>
          <w:tcPr>
            <w:tcW w:w="1082" w:type="dxa"/>
            <w:noWrap/>
          </w:tcPr>
          <w:p w14:paraId="671DAF5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19</w:t>
            </w:r>
          </w:p>
        </w:tc>
        <w:tc>
          <w:tcPr>
            <w:tcW w:w="1186" w:type="dxa"/>
          </w:tcPr>
          <w:p w14:paraId="671DAF5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7</w:t>
            </w:r>
          </w:p>
        </w:tc>
        <w:tc>
          <w:tcPr>
            <w:tcW w:w="1276" w:type="dxa"/>
          </w:tcPr>
          <w:p w14:paraId="671DAF5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786" w:type="dxa"/>
          </w:tcPr>
          <w:p w14:paraId="671DAF5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1198" w:type="dxa"/>
            <w:noWrap/>
          </w:tcPr>
          <w:p w14:paraId="671DAF6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1276" w:type="dxa"/>
            <w:noWrap/>
          </w:tcPr>
          <w:p w14:paraId="671DAF6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AF6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6E"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64" w14:textId="77777777" w:rsidR="00627B41" w:rsidRPr="00005774" w:rsidRDefault="00627B41" w:rsidP="006E6275">
            <w:pPr>
              <w:rPr>
                <w:lang w:eastAsia="en-AU"/>
              </w:rPr>
            </w:pPr>
            <w:r w:rsidRPr="00005774">
              <w:rPr>
                <w:lang w:eastAsia="en-AU"/>
              </w:rPr>
              <w:t>39</w:t>
            </w:r>
          </w:p>
        </w:tc>
        <w:tc>
          <w:tcPr>
            <w:tcW w:w="851" w:type="dxa"/>
          </w:tcPr>
          <w:p w14:paraId="671DAF65"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66"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Bupa Woodend</w:t>
            </w:r>
          </w:p>
        </w:tc>
        <w:tc>
          <w:tcPr>
            <w:tcW w:w="1082" w:type="dxa"/>
            <w:noWrap/>
          </w:tcPr>
          <w:p w14:paraId="671DAF6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186" w:type="dxa"/>
            <w:noWrap/>
          </w:tcPr>
          <w:p w14:paraId="671DAF6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AF6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noWrap/>
          </w:tcPr>
          <w:p w14:paraId="671DAF6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198" w:type="dxa"/>
            <w:noWrap/>
          </w:tcPr>
          <w:p w14:paraId="671DAF6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276" w:type="dxa"/>
            <w:noWrap/>
          </w:tcPr>
          <w:p w14:paraId="671DAF6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6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79"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6F" w14:textId="77777777" w:rsidR="00627B41" w:rsidRPr="00005774" w:rsidRDefault="00627B41" w:rsidP="006E6275">
            <w:pPr>
              <w:rPr>
                <w:lang w:eastAsia="en-AU"/>
              </w:rPr>
            </w:pPr>
            <w:r w:rsidRPr="00005774">
              <w:rPr>
                <w:lang w:eastAsia="en-AU"/>
              </w:rPr>
              <w:t>40</w:t>
            </w:r>
          </w:p>
        </w:tc>
        <w:tc>
          <w:tcPr>
            <w:tcW w:w="851" w:type="dxa"/>
          </w:tcPr>
          <w:p w14:paraId="671DAF70"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71"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Campbell Place Aged Care Facility</w:t>
            </w:r>
          </w:p>
        </w:tc>
        <w:tc>
          <w:tcPr>
            <w:tcW w:w="1082" w:type="dxa"/>
            <w:noWrap/>
          </w:tcPr>
          <w:p w14:paraId="671DAF7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AF7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F7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F7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AF7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AF7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F7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84"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7A" w14:textId="77777777" w:rsidR="00627B41" w:rsidRPr="00005774" w:rsidRDefault="00627B41" w:rsidP="006E6275">
            <w:pPr>
              <w:rPr>
                <w:lang w:eastAsia="en-AU"/>
              </w:rPr>
            </w:pPr>
            <w:r w:rsidRPr="00005774">
              <w:rPr>
                <w:lang w:eastAsia="en-AU"/>
              </w:rPr>
              <w:t>41</w:t>
            </w:r>
          </w:p>
        </w:tc>
        <w:tc>
          <w:tcPr>
            <w:tcW w:w="851" w:type="dxa"/>
          </w:tcPr>
          <w:p w14:paraId="671DAF7B"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7C"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Chomley House Hostel</w:t>
            </w:r>
          </w:p>
        </w:tc>
        <w:tc>
          <w:tcPr>
            <w:tcW w:w="1082" w:type="dxa"/>
            <w:noWrap/>
          </w:tcPr>
          <w:p w14:paraId="671DAF7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AF7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7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F8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AF8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AF8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8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8F"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85" w14:textId="77777777" w:rsidR="00627B41" w:rsidRPr="00005774" w:rsidRDefault="00627B41" w:rsidP="006E6275">
            <w:pPr>
              <w:rPr>
                <w:lang w:eastAsia="en-AU"/>
              </w:rPr>
            </w:pPr>
            <w:r w:rsidRPr="00005774">
              <w:rPr>
                <w:lang w:eastAsia="en-AU"/>
              </w:rPr>
              <w:t>42</w:t>
            </w:r>
          </w:p>
        </w:tc>
        <w:tc>
          <w:tcPr>
            <w:tcW w:w="851" w:type="dxa"/>
          </w:tcPr>
          <w:p w14:paraId="671DAF86"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87"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Churches of Christ Care Arcadia Aged Care Service Essendon</w:t>
            </w:r>
          </w:p>
        </w:tc>
        <w:tc>
          <w:tcPr>
            <w:tcW w:w="1082" w:type="dxa"/>
            <w:noWrap/>
          </w:tcPr>
          <w:p w14:paraId="671DAF8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186" w:type="dxa"/>
            <w:noWrap/>
          </w:tcPr>
          <w:p w14:paraId="671DAF8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w:t>
            </w:r>
          </w:p>
        </w:tc>
        <w:tc>
          <w:tcPr>
            <w:tcW w:w="1276" w:type="dxa"/>
            <w:noWrap/>
          </w:tcPr>
          <w:p w14:paraId="671DAF8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w:t>
            </w:r>
          </w:p>
        </w:tc>
        <w:tc>
          <w:tcPr>
            <w:tcW w:w="786" w:type="dxa"/>
            <w:noWrap/>
          </w:tcPr>
          <w:p w14:paraId="671DAF8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1198" w:type="dxa"/>
            <w:noWrap/>
          </w:tcPr>
          <w:p w14:paraId="671DAF8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1276" w:type="dxa"/>
            <w:noWrap/>
          </w:tcPr>
          <w:p w14:paraId="671DAF8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w:t>
            </w:r>
          </w:p>
        </w:tc>
        <w:tc>
          <w:tcPr>
            <w:tcW w:w="1276" w:type="dxa"/>
            <w:noWrap/>
          </w:tcPr>
          <w:p w14:paraId="671DAF8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9A"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90" w14:textId="77777777" w:rsidR="00627B41" w:rsidRPr="00005774" w:rsidRDefault="00627B41" w:rsidP="006E6275">
            <w:pPr>
              <w:rPr>
                <w:lang w:eastAsia="en-AU"/>
              </w:rPr>
            </w:pPr>
            <w:r w:rsidRPr="00005774">
              <w:rPr>
                <w:lang w:eastAsia="en-AU"/>
              </w:rPr>
              <w:t>43</w:t>
            </w:r>
          </w:p>
        </w:tc>
        <w:tc>
          <w:tcPr>
            <w:tcW w:w="851" w:type="dxa"/>
          </w:tcPr>
          <w:p w14:paraId="671DAF91"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92"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Coppin Centre Melbourne</w:t>
            </w:r>
          </w:p>
        </w:tc>
        <w:tc>
          <w:tcPr>
            <w:tcW w:w="1082" w:type="dxa"/>
            <w:noWrap/>
          </w:tcPr>
          <w:p w14:paraId="671DAF9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AF9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9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F9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AF9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AF9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9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A5"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9B" w14:textId="77777777" w:rsidR="00627B41" w:rsidRPr="00005774" w:rsidRDefault="00627B41" w:rsidP="006E6275">
            <w:pPr>
              <w:rPr>
                <w:lang w:eastAsia="en-AU"/>
              </w:rPr>
            </w:pPr>
            <w:r w:rsidRPr="00005774">
              <w:rPr>
                <w:lang w:eastAsia="en-AU"/>
              </w:rPr>
              <w:t>44</w:t>
            </w:r>
          </w:p>
        </w:tc>
        <w:tc>
          <w:tcPr>
            <w:tcW w:w="851" w:type="dxa"/>
          </w:tcPr>
          <w:p w14:paraId="671DAF9C"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9D"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Craigcare Moonee Ponds</w:t>
            </w:r>
          </w:p>
        </w:tc>
        <w:tc>
          <w:tcPr>
            <w:tcW w:w="1082" w:type="dxa"/>
            <w:noWrap/>
          </w:tcPr>
          <w:p w14:paraId="671DAF9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AF9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FA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AFA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AFA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AFA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AFA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B0"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A6" w14:textId="77777777" w:rsidR="00627B41" w:rsidRPr="00005774" w:rsidRDefault="00627B41" w:rsidP="006E6275">
            <w:pPr>
              <w:rPr>
                <w:lang w:eastAsia="en-AU"/>
              </w:rPr>
            </w:pPr>
            <w:r w:rsidRPr="00005774">
              <w:rPr>
                <w:lang w:eastAsia="en-AU"/>
              </w:rPr>
              <w:t>45</w:t>
            </w:r>
          </w:p>
        </w:tc>
        <w:tc>
          <w:tcPr>
            <w:tcW w:w="851" w:type="dxa"/>
          </w:tcPr>
          <w:p w14:paraId="671DAFA7"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A8"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Craigcare Pascoe Vale</w:t>
            </w:r>
          </w:p>
        </w:tc>
        <w:tc>
          <w:tcPr>
            <w:tcW w:w="1082" w:type="dxa"/>
            <w:noWrap/>
          </w:tcPr>
          <w:p w14:paraId="671DAFA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94</w:t>
            </w:r>
          </w:p>
        </w:tc>
        <w:tc>
          <w:tcPr>
            <w:tcW w:w="1186" w:type="dxa"/>
            <w:noWrap/>
          </w:tcPr>
          <w:p w14:paraId="671DAFA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47</w:t>
            </w:r>
          </w:p>
        </w:tc>
        <w:tc>
          <w:tcPr>
            <w:tcW w:w="1276" w:type="dxa"/>
            <w:noWrap/>
          </w:tcPr>
          <w:p w14:paraId="671DAFA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786" w:type="dxa"/>
            <w:noWrap/>
          </w:tcPr>
          <w:p w14:paraId="671DAFA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47</w:t>
            </w:r>
          </w:p>
        </w:tc>
        <w:tc>
          <w:tcPr>
            <w:tcW w:w="1198" w:type="dxa"/>
            <w:noWrap/>
          </w:tcPr>
          <w:p w14:paraId="671DAFA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47</w:t>
            </w:r>
          </w:p>
        </w:tc>
        <w:tc>
          <w:tcPr>
            <w:tcW w:w="1276" w:type="dxa"/>
            <w:noWrap/>
          </w:tcPr>
          <w:p w14:paraId="671DAFA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16</w:t>
            </w:r>
          </w:p>
        </w:tc>
        <w:tc>
          <w:tcPr>
            <w:tcW w:w="1276" w:type="dxa"/>
            <w:noWrap/>
          </w:tcPr>
          <w:p w14:paraId="671DAFA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BB"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B1" w14:textId="77777777" w:rsidR="00627B41" w:rsidRPr="00005774" w:rsidRDefault="00627B41" w:rsidP="006E6275">
            <w:pPr>
              <w:rPr>
                <w:lang w:eastAsia="en-AU"/>
              </w:rPr>
            </w:pPr>
            <w:r w:rsidRPr="00005774">
              <w:rPr>
                <w:lang w:eastAsia="en-AU"/>
              </w:rPr>
              <w:t>46</w:t>
            </w:r>
          </w:p>
        </w:tc>
        <w:tc>
          <w:tcPr>
            <w:tcW w:w="851" w:type="dxa"/>
          </w:tcPr>
          <w:p w14:paraId="671DAFB2"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B3"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Cumberland Manor</w:t>
            </w:r>
          </w:p>
        </w:tc>
        <w:tc>
          <w:tcPr>
            <w:tcW w:w="1082" w:type="dxa"/>
            <w:noWrap/>
          </w:tcPr>
          <w:p w14:paraId="671DAFB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107</w:t>
            </w:r>
          </w:p>
        </w:tc>
        <w:tc>
          <w:tcPr>
            <w:tcW w:w="1186" w:type="dxa"/>
            <w:noWrap/>
          </w:tcPr>
          <w:p w14:paraId="671DAFB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53</w:t>
            </w:r>
          </w:p>
        </w:tc>
        <w:tc>
          <w:tcPr>
            <w:tcW w:w="1276" w:type="dxa"/>
            <w:noWrap/>
          </w:tcPr>
          <w:p w14:paraId="671DAFB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42</w:t>
            </w:r>
          </w:p>
        </w:tc>
        <w:tc>
          <w:tcPr>
            <w:tcW w:w="786" w:type="dxa"/>
            <w:noWrap/>
          </w:tcPr>
          <w:p w14:paraId="671DAFB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54</w:t>
            </w:r>
          </w:p>
        </w:tc>
        <w:tc>
          <w:tcPr>
            <w:tcW w:w="1198" w:type="dxa"/>
            <w:noWrap/>
          </w:tcPr>
          <w:p w14:paraId="671DAFB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54</w:t>
            </w:r>
          </w:p>
        </w:tc>
        <w:tc>
          <w:tcPr>
            <w:tcW w:w="1276" w:type="dxa"/>
            <w:noWrap/>
          </w:tcPr>
          <w:p w14:paraId="671DAFB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1276" w:type="dxa"/>
            <w:noWrap/>
          </w:tcPr>
          <w:p w14:paraId="671DAFB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C6"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BC" w14:textId="77777777" w:rsidR="00627B41" w:rsidRPr="00005774" w:rsidRDefault="00627B41" w:rsidP="006E6275">
            <w:pPr>
              <w:rPr>
                <w:lang w:eastAsia="en-AU"/>
              </w:rPr>
            </w:pPr>
            <w:r w:rsidRPr="00005774">
              <w:rPr>
                <w:lang w:eastAsia="en-AU"/>
              </w:rPr>
              <w:t>47</w:t>
            </w:r>
          </w:p>
        </w:tc>
        <w:tc>
          <w:tcPr>
            <w:tcW w:w="851" w:type="dxa"/>
          </w:tcPr>
          <w:p w14:paraId="671DAFBD"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14:paraId="671DAFBE"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Doutta Galla Footscray Aged Care Facility (1st Outbreak)</w:t>
            </w:r>
          </w:p>
        </w:tc>
        <w:tc>
          <w:tcPr>
            <w:tcW w:w="1082" w:type="dxa"/>
            <w:noWrap/>
          </w:tcPr>
          <w:p w14:paraId="671DAFB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tcPr>
          <w:p w14:paraId="671DAFC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14:paraId="671DAFC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14:paraId="671DAFC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AFC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AFC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C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D1"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C7" w14:textId="77777777" w:rsidR="00627B41" w:rsidRPr="00005774" w:rsidRDefault="00627B41" w:rsidP="006E6275">
            <w:pPr>
              <w:rPr>
                <w:lang w:eastAsia="en-AU"/>
              </w:rPr>
            </w:pPr>
            <w:r w:rsidRPr="00005774">
              <w:rPr>
                <w:lang w:eastAsia="en-AU"/>
              </w:rPr>
              <w:t>48</w:t>
            </w:r>
          </w:p>
        </w:tc>
        <w:tc>
          <w:tcPr>
            <w:tcW w:w="851" w:type="dxa"/>
          </w:tcPr>
          <w:p w14:paraId="671DAFC8"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noWrap/>
          </w:tcPr>
          <w:p w14:paraId="671DAFC9"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Doutta Galla Footscray Aged Care Facility (2nd Outbreak)</w:t>
            </w:r>
          </w:p>
        </w:tc>
        <w:tc>
          <w:tcPr>
            <w:tcW w:w="1082" w:type="dxa"/>
            <w:noWrap/>
          </w:tcPr>
          <w:p w14:paraId="671DAFC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56</w:t>
            </w:r>
          </w:p>
        </w:tc>
        <w:tc>
          <w:tcPr>
            <w:tcW w:w="1186" w:type="dxa"/>
          </w:tcPr>
          <w:p w14:paraId="671DAFC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30</w:t>
            </w:r>
          </w:p>
        </w:tc>
        <w:tc>
          <w:tcPr>
            <w:tcW w:w="1276" w:type="dxa"/>
          </w:tcPr>
          <w:p w14:paraId="671DAFC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786" w:type="dxa"/>
          </w:tcPr>
          <w:p w14:paraId="671DAFC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26</w:t>
            </w:r>
          </w:p>
        </w:tc>
        <w:tc>
          <w:tcPr>
            <w:tcW w:w="1198" w:type="dxa"/>
            <w:noWrap/>
          </w:tcPr>
          <w:p w14:paraId="671DAFC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26</w:t>
            </w:r>
          </w:p>
        </w:tc>
        <w:tc>
          <w:tcPr>
            <w:tcW w:w="1276" w:type="dxa"/>
            <w:noWrap/>
          </w:tcPr>
          <w:p w14:paraId="671DAFC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9</w:t>
            </w:r>
          </w:p>
        </w:tc>
        <w:tc>
          <w:tcPr>
            <w:tcW w:w="1276" w:type="dxa"/>
            <w:noWrap/>
          </w:tcPr>
          <w:p w14:paraId="671DAFD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DC"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D2" w14:textId="77777777" w:rsidR="00627B41" w:rsidRPr="00005774" w:rsidRDefault="00627B41" w:rsidP="006E6275">
            <w:pPr>
              <w:rPr>
                <w:lang w:eastAsia="en-AU"/>
              </w:rPr>
            </w:pPr>
            <w:r w:rsidRPr="00005774">
              <w:rPr>
                <w:lang w:eastAsia="en-AU"/>
              </w:rPr>
              <w:t>49</w:t>
            </w:r>
          </w:p>
        </w:tc>
        <w:tc>
          <w:tcPr>
            <w:tcW w:w="851" w:type="dxa"/>
          </w:tcPr>
          <w:p w14:paraId="671DAFD3"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D4"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Doutta Galla Lynch's Bridge Aged Care Facility</w:t>
            </w:r>
          </w:p>
        </w:tc>
        <w:tc>
          <w:tcPr>
            <w:tcW w:w="1082" w:type="dxa"/>
            <w:noWrap/>
          </w:tcPr>
          <w:p w14:paraId="671DAFD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AFD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D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AFD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AFD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AFD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AFD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E7"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DD" w14:textId="77777777" w:rsidR="00627B41" w:rsidRPr="00005774" w:rsidRDefault="00627B41" w:rsidP="006E6275">
            <w:pPr>
              <w:rPr>
                <w:lang w:eastAsia="en-AU"/>
              </w:rPr>
            </w:pPr>
            <w:r w:rsidRPr="00005774">
              <w:rPr>
                <w:lang w:eastAsia="en-AU"/>
              </w:rPr>
              <w:t>50</w:t>
            </w:r>
          </w:p>
        </w:tc>
        <w:tc>
          <w:tcPr>
            <w:tcW w:w="851" w:type="dxa"/>
          </w:tcPr>
          <w:p w14:paraId="671DAFDE"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DF"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Doutta Galla Woornack Aged Care Facility</w:t>
            </w:r>
          </w:p>
        </w:tc>
        <w:tc>
          <w:tcPr>
            <w:tcW w:w="1082" w:type="dxa"/>
            <w:noWrap/>
          </w:tcPr>
          <w:p w14:paraId="671DAFE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42</w:t>
            </w:r>
          </w:p>
        </w:tc>
        <w:tc>
          <w:tcPr>
            <w:tcW w:w="1186" w:type="dxa"/>
            <w:noWrap/>
          </w:tcPr>
          <w:p w14:paraId="671DAFE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20</w:t>
            </w:r>
          </w:p>
        </w:tc>
        <w:tc>
          <w:tcPr>
            <w:tcW w:w="1276" w:type="dxa"/>
            <w:noWrap/>
          </w:tcPr>
          <w:p w14:paraId="671DAFE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w:t>
            </w:r>
          </w:p>
        </w:tc>
        <w:tc>
          <w:tcPr>
            <w:tcW w:w="786" w:type="dxa"/>
            <w:noWrap/>
          </w:tcPr>
          <w:p w14:paraId="671DAFE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198" w:type="dxa"/>
            <w:noWrap/>
          </w:tcPr>
          <w:p w14:paraId="671DAFE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14:paraId="671DAFE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14:paraId="671DAFE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AFF2"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E8" w14:textId="77777777" w:rsidR="00627B41" w:rsidRPr="00005774" w:rsidRDefault="00627B41" w:rsidP="006E6275">
            <w:pPr>
              <w:rPr>
                <w:lang w:eastAsia="en-AU"/>
              </w:rPr>
            </w:pPr>
            <w:r w:rsidRPr="00005774">
              <w:rPr>
                <w:lang w:eastAsia="en-AU"/>
              </w:rPr>
              <w:t>51</w:t>
            </w:r>
          </w:p>
        </w:tc>
        <w:tc>
          <w:tcPr>
            <w:tcW w:w="851" w:type="dxa"/>
          </w:tcPr>
          <w:p w14:paraId="671DAFE9"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AFEA"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Doutta Galla Yarraville Village Aged Care Facility</w:t>
            </w:r>
          </w:p>
        </w:tc>
        <w:tc>
          <w:tcPr>
            <w:tcW w:w="1082" w:type="dxa"/>
            <w:noWrap/>
          </w:tcPr>
          <w:p w14:paraId="671DAFE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85</w:t>
            </w:r>
          </w:p>
        </w:tc>
        <w:tc>
          <w:tcPr>
            <w:tcW w:w="1186" w:type="dxa"/>
            <w:noWrap/>
          </w:tcPr>
          <w:p w14:paraId="671DAFE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42</w:t>
            </w:r>
          </w:p>
        </w:tc>
        <w:tc>
          <w:tcPr>
            <w:tcW w:w="1276" w:type="dxa"/>
            <w:noWrap/>
          </w:tcPr>
          <w:p w14:paraId="671DAFE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25</w:t>
            </w:r>
          </w:p>
        </w:tc>
        <w:tc>
          <w:tcPr>
            <w:tcW w:w="786" w:type="dxa"/>
            <w:noWrap/>
          </w:tcPr>
          <w:p w14:paraId="671DAFE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198" w:type="dxa"/>
            <w:noWrap/>
          </w:tcPr>
          <w:p w14:paraId="671DAFE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276" w:type="dxa"/>
            <w:noWrap/>
          </w:tcPr>
          <w:p w14:paraId="671DAFF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17</w:t>
            </w:r>
          </w:p>
        </w:tc>
        <w:tc>
          <w:tcPr>
            <w:tcW w:w="1276" w:type="dxa"/>
            <w:noWrap/>
          </w:tcPr>
          <w:p w14:paraId="671DAFF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AFFD"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F3" w14:textId="77777777" w:rsidR="00627B41" w:rsidRPr="00005774" w:rsidRDefault="00627B41" w:rsidP="006E6275">
            <w:pPr>
              <w:rPr>
                <w:lang w:eastAsia="en-AU"/>
              </w:rPr>
            </w:pPr>
            <w:r w:rsidRPr="00005774">
              <w:rPr>
                <w:lang w:eastAsia="en-AU"/>
              </w:rPr>
              <w:t>52</w:t>
            </w:r>
          </w:p>
        </w:tc>
        <w:tc>
          <w:tcPr>
            <w:tcW w:w="851" w:type="dxa"/>
          </w:tcPr>
          <w:p w14:paraId="671DAFF4"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AFF5"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Edenvale Manor Aged Care Facility</w:t>
            </w:r>
          </w:p>
        </w:tc>
        <w:tc>
          <w:tcPr>
            <w:tcW w:w="1082" w:type="dxa"/>
            <w:noWrap/>
          </w:tcPr>
          <w:p w14:paraId="671DAFF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20</w:t>
            </w:r>
          </w:p>
        </w:tc>
        <w:tc>
          <w:tcPr>
            <w:tcW w:w="1186" w:type="dxa"/>
            <w:noWrap/>
          </w:tcPr>
          <w:p w14:paraId="671DAFF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14</w:t>
            </w:r>
          </w:p>
        </w:tc>
        <w:tc>
          <w:tcPr>
            <w:tcW w:w="1276" w:type="dxa"/>
            <w:noWrap/>
          </w:tcPr>
          <w:p w14:paraId="671DAFF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w:t>
            </w:r>
          </w:p>
        </w:tc>
        <w:tc>
          <w:tcPr>
            <w:tcW w:w="786" w:type="dxa"/>
            <w:noWrap/>
          </w:tcPr>
          <w:p w14:paraId="671DAFF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w:t>
            </w:r>
          </w:p>
        </w:tc>
        <w:tc>
          <w:tcPr>
            <w:tcW w:w="1198" w:type="dxa"/>
            <w:noWrap/>
          </w:tcPr>
          <w:p w14:paraId="671DAFF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w:t>
            </w:r>
          </w:p>
        </w:tc>
        <w:tc>
          <w:tcPr>
            <w:tcW w:w="1276" w:type="dxa"/>
            <w:noWrap/>
          </w:tcPr>
          <w:p w14:paraId="671DAFF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w:t>
            </w:r>
          </w:p>
        </w:tc>
        <w:tc>
          <w:tcPr>
            <w:tcW w:w="1276" w:type="dxa"/>
            <w:noWrap/>
          </w:tcPr>
          <w:p w14:paraId="671DAFF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08"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AFFE" w14:textId="77777777" w:rsidR="00627B41" w:rsidRPr="00005774" w:rsidRDefault="00627B41" w:rsidP="006E6275">
            <w:pPr>
              <w:rPr>
                <w:lang w:eastAsia="en-AU"/>
              </w:rPr>
            </w:pPr>
            <w:r w:rsidRPr="00005774">
              <w:rPr>
                <w:lang w:eastAsia="en-AU"/>
              </w:rPr>
              <w:t>53</w:t>
            </w:r>
          </w:p>
        </w:tc>
        <w:tc>
          <w:tcPr>
            <w:tcW w:w="851" w:type="dxa"/>
          </w:tcPr>
          <w:p w14:paraId="671DAFFF"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00"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Embracia in Reservoir (1st Outbreak)</w:t>
            </w:r>
          </w:p>
        </w:tc>
        <w:tc>
          <w:tcPr>
            <w:tcW w:w="1082" w:type="dxa"/>
            <w:noWrap/>
          </w:tcPr>
          <w:p w14:paraId="671DB00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noWrap/>
          </w:tcPr>
          <w:p w14:paraId="671DB00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0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00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B00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00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0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13"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09" w14:textId="77777777" w:rsidR="00627B41" w:rsidRPr="00005774" w:rsidRDefault="00627B41" w:rsidP="006E6275">
            <w:pPr>
              <w:rPr>
                <w:lang w:eastAsia="en-AU"/>
              </w:rPr>
            </w:pPr>
            <w:r w:rsidRPr="00005774">
              <w:rPr>
                <w:lang w:eastAsia="en-AU"/>
              </w:rPr>
              <w:t>54</w:t>
            </w:r>
          </w:p>
        </w:tc>
        <w:tc>
          <w:tcPr>
            <w:tcW w:w="851" w:type="dxa"/>
          </w:tcPr>
          <w:p w14:paraId="671DB00A"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0B"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Embracia in Reservoir (2nd Outbreak)</w:t>
            </w:r>
          </w:p>
        </w:tc>
        <w:tc>
          <w:tcPr>
            <w:tcW w:w="1082" w:type="dxa"/>
            <w:noWrap/>
          </w:tcPr>
          <w:p w14:paraId="671DB00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86" w:type="dxa"/>
            <w:noWrap/>
          </w:tcPr>
          <w:p w14:paraId="671DB00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00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00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14:paraId="671DB01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01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01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1E"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14" w14:textId="77777777" w:rsidR="00627B41" w:rsidRPr="00005774" w:rsidRDefault="00627B41" w:rsidP="006E6275">
            <w:pPr>
              <w:rPr>
                <w:color w:val="000000"/>
                <w:lang w:eastAsia="en-AU"/>
              </w:rPr>
            </w:pPr>
            <w:r w:rsidRPr="00005774">
              <w:rPr>
                <w:lang w:eastAsia="en-AU"/>
              </w:rPr>
              <w:t>55</w:t>
            </w:r>
          </w:p>
        </w:tc>
        <w:tc>
          <w:tcPr>
            <w:tcW w:w="851" w:type="dxa"/>
          </w:tcPr>
          <w:p w14:paraId="671DB015"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16"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Embracia Moonee Valley</w:t>
            </w:r>
          </w:p>
        </w:tc>
        <w:tc>
          <w:tcPr>
            <w:tcW w:w="1082" w:type="dxa"/>
            <w:noWrap/>
          </w:tcPr>
          <w:p w14:paraId="671DB01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59</w:t>
            </w:r>
          </w:p>
        </w:tc>
        <w:tc>
          <w:tcPr>
            <w:tcW w:w="1186" w:type="dxa"/>
            <w:noWrap/>
          </w:tcPr>
          <w:p w14:paraId="671DB01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26</w:t>
            </w:r>
          </w:p>
        </w:tc>
        <w:tc>
          <w:tcPr>
            <w:tcW w:w="1276" w:type="dxa"/>
            <w:noWrap/>
          </w:tcPr>
          <w:p w14:paraId="671DB01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17</w:t>
            </w:r>
          </w:p>
        </w:tc>
        <w:tc>
          <w:tcPr>
            <w:tcW w:w="786" w:type="dxa"/>
            <w:noWrap/>
          </w:tcPr>
          <w:p w14:paraId="671DB01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33</w:t>
            </w:r>
          </w:p>
        </w:tc>
        <w:tc>
          <w:tcPr>
            <w:tcW w:w="1198" w:type="dxa"/>
            <w:noWrap/>
          </w:tcPr>
          <w:p w14:paraId="671DB01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33</w:t>
            </w:r>
          </w:p>
        </w:tc>
        <w:tc>
          <w:tcPr>
            <w:tcW w:w="1276" w:type="dxa"/>
            <w:noWrap/>
          </w:tcPr>
          <w:p w14:paraId="671DB01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w:t>
            </w:r>
          </w:p>
        </w:tc>
        <w:tc>
          <w:tcPr>
            <w:tcW w:w="1276" w:type="dxa"/>
            <w:noWrap/>
          </w:tcPr>
          <w:p w14:paraId="671DB01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29"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1F" w14:textId="77777777" w:rsidR="00627B41" w:rsidRPr="00005774" w:rsidRDefault="00627B41" w:rsidP="006E6275">
            <w:pPr>
              <w:rPr>
                <w:lang w:eastAsia="en-AU"/>
              </w:rPr>
            </w:pPr>
            <w:r w:rsidRPr="00005774">
              <w:rPr>
                <w:lang w:eastAsia="en-AU"/>
              </w:rPr>
              <w:t>56</w:t>
            </w:r>
          </w:p>
        </w:tc>
        <w:tc>
          <w:tcPr>
            <w:tcW w:w="851" w:type="dxa"/>
          </w:tcPr>
          <w:p w14:paraId="671DB020"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21"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Epping Gardens</w:t>
            </w:r>
          </w:p>
        </w:tc>
        <w:tc>
          <w:tcPr>
            <w:tcW w:w="1082" w:type="dxa"/>
            <w:noWrap/>
          </w:tcPr>
          <w:p w14:paraId="671DB02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189</w:t>
            </w:r>
          </w:p>
        </w:tc>
        <w:tc>
          <w:tcPr>
            <w:tcW w:w="1186" w:type="dxa"/>
          </w:tcPr>
          <w:p w14:paraId="671DB02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103</w:t>
            </w:r>
          </w:p>
        </w:tc>
        <w:tc>
          <w:tcPr>
            <w:tcW w:w="1276" w:type="dxa"/>
          </w:tcPr>
          <w:p w14:paraId="671DB02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65</w:t>
            </w:r>
          </w:p>
        </w:tc>
        <w:tc>
          <w:tcPr>
            <w:tcW w:w="786" w:type="dxa"/>
          </w:tcPr>
          <w:p w14:paraId="671DB02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86</w:t>
            </w:r>
          </w:p>
        </w:tc>
        <w:tc>
          <w:tcPr>
            <w:tcW w:w="1198" w:type="dxa"/>
            <w:noWrap/>
          </w:tcPr>
          <w:p w14:paraId="671DB02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86</w:t>
            </w:r>
          </w:p>
        </w:tc>
        <w:tc>
          <w:tcPr>
            <w:tcW w:w="1276" w:type="dxa"/>
            <w:noWrap/>
          </w:tcPr>
          <w:p w14:paraId="671DB02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38</w:t>
            </w:r>
          </w:p>
        </w:tc>
        <w:tc>
          <w:tcPr>
            <w:tcW w:w="1276" w:type="dxa"/>
            <w:noWrap/>
          </w:tcPr>
          <w:p w14:paraId="671DB02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34"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2A" w14:textId="77777777" w:rsidR="00627B41" w:rsidRPr="00005774" w:rsidRDefault="00627B41" w:rsidP="006E6275">
            <w:pPr>
              <w:rPr>
                <w:lang w:eastAsia="en-AU"/>
              </w:rPr>
            </w:pPr>
            <w:r w:rsidRPr="00005774">
              <w:rPr>
                <w:lang w:eastAsia="en-AU"/>
              </w:rPr>
              <w:t>57</w:t>
            </w:r>
          </w:p>
        </w:tc>
        <w:tc>
          <w:tcPr>
            <w:tcW w:w="851" w:type="dxa"/>
          </w:tcPr>
          <w:p w14:paraId="671DB02B"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14:paraId="671DB02C"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Estia Health Ardeer</w:t>
            </w:r>
          </w:p>
        </w:tc>
        <w:tc>
          <w:tcPr>
            <w:tcW w:w="1082" w:type="dxa"/>
            <w:noWrap/>
          </w:tcPr>
          <w:p w14:paraId="671DB02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134</w:t>
            </w:r>
          </w:p>
        </w:tc>
        <w:tc>
          <w:tcPr>
            <w:tcW w:w="1186" w:type="dxa"/>
          </w:tcPr>
          <w:p w14:paraId="671DB02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49</w:t>
            </w:r>
          </w:p>
        </w:tc>
        <w:tc>
          <w:tcPr>
            <w:tcW w:w="1276" w:type="dxa"/>
          </w:tcPr>
          <w:p w14:paraId="671DB02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32</w:t>
            </w:r>
          </w:p>
        </w:tc>
        <w:tc>
          <w:tcPr>
            <w:tcW w:w="786" w:type="dxa"/>
          </w:tcPr>
          <w:p w14:paraId="671DB03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85</w:t>
            </w:r>
          </w:p>
        </w:tc>
        <w:tc>
          <w:tcPr>
            <w:tcW w:w="1198" w:type="dxa"/>
            <w:noWrap/>
          </w:tcPr>
          <w:p w14:paraId="671DB03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85</w:t>
            </w:r>
          </w:p>
        </w:tc>
        <w:tc>
          <w:tcPr>
            <w:tcW w:w="1276" w:type="dxa"/>
            <w:noWrap/>
          </w:tcPr>
          <w:p w14:paraId="671DB03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17</w:t>
            </w:r>
          </w:p>
        </w:tc>
        <w:tc>
          <w:tcPr>
            <w:tcW w:w="1276" w:type="dxa"/>
            <w:noWrap/>
          </w:tcPr>
          <w:p w14:paraId="671DB03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3F"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35" w14:textId="77777777" w:rsidR="00627B41" w:rsidRPr="00005774" w:rsidRDefault="00627B41" w:rsidP="006E6275">
            <w:pPr>
              <w:rPr>
                <w:lang w:eastAsia="en-AU"/>
              </w:rPr>
            </w:pPr>
            <w:r w:rsidRPr="00005774">
              <w:rPr>
                <w:lang w:eastAsia="en-AU"/>
              </w:rPr>
              <w:t>58</w:t>
            </w:r>
          </w:p>
        </w:tc>
        <w:tc>
          <w:tcPr>
            <w:tcW w:w="851" w:type="dxa"/>
          </w:tcPr>
          <w:p w14:paraId="671DB036"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37"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Estia Health Glen Waverley</w:t>
            </w:r>
          </w:p>
        </w:tc>
        <w:tc>
          <w:tcPr>
            <w:tcW w:w="1082" w:type="dxa"/>
            <w:noWrap/>
          </w:tcPr>
          <w:p w14:paraId="671DB03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7</w:t>
            </w:r>
          </w:p>
        </w:tc>
        <w:tc>
          <w:tcPr>
            <w:tcW w:w="1186" w:type="dxa"/>
            <w:noWrap/>
          </w:tcPr>
          <w:p w14:paraId="671DB03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03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786" w:type="dxa"/>
            <w:noWrap/>
          </w:tcPr>
          <w:p w14:paraId="671DB03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98" w:type="dxa"/>
            <w:noWrap/>
          </w:tcPr>
          <w:p w14:paraId="671DB03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276" w:type="dxa"/>
            <w:noWrap/>
          </w:tcPr>
          <w:p w14:paraId="671DB03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03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4A"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40" w14:textId="77777777" w:rsidR="00627B41" w:rsidRPr="00005774" w:rsidRDefault="00627B41" w:rsidP="006E6275">
            <w:pPr>
              <w:rPr>
                <w:lang w:eastAsia="en-AU"/>
              </w:rPr>
            </w:pPr>
            <w:r w:rsidRPr="00005774">
              <w:rPr>
                <w:lang w:eastAsia="en-AU"/>
              </w:rPr>
              <w:t>59</w:t>
            </w:r>
          </w:p>
        </w:tc>
        <w:tc>
          <w:tcPr>
            <w:tcW w:w="851" w:type="dxa"/>
          </w:tcPr>
          <w:p w14:paraId="671DB041"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42"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Estia Health Heidelberg West</w:t>
            </w:r>
          </w:p>
        </w:tc>
        <w:tc>
          <w:tcPr>
            <w:tcW w:w="1082" w:type="dxa"/>
            <w:noWrap/>
          </w:tcPr>
          <w:p w14:paraId="671DB04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98</w:t>
            </w:r>
          </w:p>
        </w:tc>
        <w:tc>
          <w:tcPr>
            <w:tcW w:w="1186" w:type="dxa"/>
            <w:noWrap/>
          </w:tcPr>
          <w:p w14:paraId="671DB04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29</w:t>
            </w:r>
          </w:p>
        </w:tc>
        <w:tc>
          <w:tcPr>
            <w:tcW w:w="1276" w:type="dxa"/>
            <w:noWrap/>
          </w:tcPr>
          <w:p w14:paraId="671DB04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19</w:t>
            </w:r>
          </w:p>
        </w:tc>
        <w:tc>
          <w:tcPr>
            <w:tcW w:w="786" w:type="dxa"/>
            <w:noWrap/>
          </w:tcPr>
          <w:p w14:paraId="671DB04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69</w:t>
            </w:r>
          </w:p>
        </w:tc>
        <w:tc>
          <w:tcPr>
            <w:tcW w:w="1198" w:type="dxa"/>
            <w:noWrap/>
          </w:tcPr>
          <w:p w14:paraId="671DB04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68</w:t>
            </w:r>
          </w:p>
        </w:tc>
        <w:tc>
          <w:tcPr>
            <w:tcW w:w="1276" w:type="dxa"/>
            <w:noWrap/>
          </w:tcPr>
          <w:p w14:paraId="671DB04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10</w:t>
            </w:r>
          </w:p>
        </w:tc>
        <w:tc>
          <w:tcPr>
            <w:tcW w:w="1276" w:type="dxa"/>
            <w:noWrap/>
          </w:tcPr>
          <w:p w14:paraId="671DB04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55"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4B" w14:textId="77777777" w:rsidR="00627B41" w:rsidRPr="00005774" w:rsidRDefault="00627B41" w:rsidP="006E6275">
            <w:pPr>
              <w:rPr>
                <w:lang w:eastAsia="en-AU"/>
              </w:rPr>
            </w:pPr>
            <w:r w:rsidRPr="00005774">
              <w:rPr>
                <w:lang w:eastAsia="en-AU"/>
              </w:rPr>
              <w:t>60</w:t>
            </w:r>
          </w:p>
        </w:tc>
        <w:tc>
          <w:tcPr>
            <w:tcW w:w="851" w:type="dxa"/>
          </w:tcPr>
          <w:p w14:paraId="671DB04C"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4D"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Estia Health Keilor (1st Outbreak)</w:t>
            </w:r>
          </w:p>
        </w:tc>
        <w:tc>
          <w:tcPr>
            <w:tcW w:w="1082" w:type="dxa"/>
            <w:noWrap/>
          </w:tcPr>
          <w:p w14:paraId="671DB04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w:t>
            </w:r>
          </w:p>
        </w:tc>
        <w:tc>
          <w:tcPr>
            <w:tcW w:w="1186" w:type="dxa"/>
            <w:noWrap/>
          </w:tcPr>
          <w:p w14:paraId="671DB04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05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786" w:type="dxa"/>
            <w:noWrap/>
          </w:tcPr>
          <w:p w14:paraId="671DB05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05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05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05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60"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56" w14:textId="77777777" w:rsidR="00627B41" w:rsidRPr="00005774" w:rsidRDefault="00627B41" w:rsidP="006E6275">
            <w:pPr>
              <w:rPr>
                <w:lang w:eastAsia="en-AU"/>
              </w:rPr>
            </w:pPr>
            <w:r w:rsidRPr="00005774">
              <w:rPr>
                <w:lang w:eastAsia="en-AU"/>
              </w:rPr>
              <w:t>61</w:t>
            </w:r>
          </w:p>
        </w:tc>
        <w:tc>
          <w:tcPr>
            <w:tcW w:w="851" w:type="dxa"/>
          </w:tcPr>
          <w:p w14:paraId="671DB057"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58"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Estia Health Keilor (2nd Outbreak)</w:t>
            </w:r>
          </w:p>
        </w:tc>
        <w:tc>
          <w:tcPr>
            <w:tcW w:w="1082" w:type="dxa"/>
            <w:noWrap/>
          </w:tcPr>
          <w:p w14:paraId="671DB05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42</w:t>
            </w:r>
          </w:p>
        </w:tc>
        <w:tc>
          <w:tcPr>
            <w:tcW w:w="1186" w:type="dxa"/>
            <w:noWrap/>
          </w:tcPr>
          <w:p w14:paraId="671DB05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24</w:t>
            </w:r>
          </w:p>
        </w:tc>
        <w:tc>
          <w:tcPr>
            <w:tcW w:w="1276" w:type="dxa"/>
            <w:noWrap/>
          </w:tcPr>
          <w:p w14:paraId="671DB05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786" w:type="dxa"/>
            <w:noWrap/>
          </w:tcPr>
          <w:p w14:paraId="671DB05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1198" w:type="dxa"/>
            <w:noWrap/>
          </w:tcPr>
          <w:p w14:paraId="671DB05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1276" w:type="dxa"/>
            <w:noWrap/>
          </w:tcPr>
          <w:p w14:paraId="671DB05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w:t>
            </w:r>
          </w:p>
        </w:tc>
        <w:tc>
          <w:tcPr>
            <w:tcW w:w="1276" w:type="dxa"/>
            <w:noWrap/>
          </w:tcPr>
          <w:p w14:paraId="671DB05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6B"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61" w14:textId="77777777" w:rsidR="00627B41" w:rsidRPr="00005774" w:rsidRDefault="00627B41" w:rsidP="006E6275">
            <w:pPr>
              <w:rPr>
                <w:lang w:eastAsia="en-AU"/>
              </w:rPr>
            </w:pPr>
            <w:r w:rsidRPr="00005774">
              <w:rPr>
                <w:lang w:eastAsia="en-AU"/>
              </w:rPr>
              <w:t>62</w:t>
            </w:r>
          </w:p>
        </w:tc>
        <w:tc>
          <w:tcPr>
            <w:tcW w:w="851" w:type="dxa"/>
          </w:tcPr>
          <w:p w14:paraId="671DB062"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63"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Estia Health Keysborough</w:t>
            </w:r>
          </w:p>
        </w:tc>
        <w:tc>
          <w:tcPr>
            <w:tcW w:w="1082" w:type="dxa"/>
            <w:noWrap/>
          </w:tcPr>
          <w:p w14:paraId="671DB06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186" w:type="dxa"/>
            <w:noWrap/>
          </w:tcPr>
          <w:p w14:paraId="671DB06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14:paraId="671DB06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786" w:type="dxa"/>
            <w:noWrap/>
          </w:tcPr>
          <w:p w14:paraId="671DB06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13</w:t>
            </w:r>
          </w:p>
        </w:tc>
        <w:tc>
          <w:tcPr>
            <w:tcW w:w="1198" w:type="dxa"/>
            <w:noWrap/>
          </w:tcPr>
          <w:p w14:paraId="671DB06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13</w:t>
            </w:r>
          </w:p>
        </w:tc>
        <w:tc>
          <w:tcPr>
            <w:tcW w:w="1276" w:type="dxa"/>
            <w:noWrap/>
          </w:tcPr>
          <w:p w14:paraId="671DB06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06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76"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6C" w14:textId="77777777" w:rsidR="00627B41" w:rsidRPr="00005774" w:rsidRDefault="00627B41" w:rsidP="006E6275">
            <w:pPr>
              <w:rPr>
                <w:lang w:eastAsia="en-AU"/>
              </w:rPr>
            </w:pPr>
            <w:r w:rsidRPr="00005774">
              <w:rPr>
                <w:lang w:eastAsia="en-AU"/>
              </w:rPr>
              <w:t>63</w:t>
            </w:r>
          </w:p>
        </w:tc>
        <w:tc>
          <w:tcPr>
            <w:tcW w:w="851" w:type="dxa"/>
          </w:tcPr>
          <w:p w14:paraId="671DB06D"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6E"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Estia Health Ringwood (1st Outbreak)</w:t>
            </w:r>
          </w:p>
        </w:tc>
        <w:tc>
          <w:tcPr>
            <w:tcW w:w="1082" w:type="dxa"/>
            <w:noWrap/>
          </w:tcPr>
          <w:p w14:paraId="671DB06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noWrap/>
          </w:tcPr>
          <w:p w14:paraId="671DB07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7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07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B07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07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7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81"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77" w14:textId="77777777" w:rsidR="00627B41" w:rsidRPr="00005774" w:rsidRDefault="00627B41" w:rsidP="006E6275">
            <w:pPr>
              <w:rPr>
                <w:lang w:eastAsia="en-AU"/>
              </w:rPr>
            </w:pPr>
            <w:r w:rsidRPr="00005774">
              <w:rPr>
                <w:lang w:eastAsia="en-AU"/>
              </w:rPr>
              <w:t>64</w:t>
            </w:r>
          </w:p>
        </w:tc>
        <w:tc>
          <w:tcPr>
            <w:tcW w:w="851" w:type="dxa"/>
          </w:tcPr>
          <w:p w14:paraId="671DB078"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79"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Estia Health Ringwood (2nd Outbreak)</w:t>
            </w:r>
          </w:p>
        </w:tc>
        <w:tc>
          <w:tcPr>
            <w:tcW w:w="1082" w:type="dxa"/>
            <w:noWrap/>
          </w:tcPr>
          <w:p w14:paraId="671DB07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86" w:type="dxa"/>
            <w:noWrap/>
          </w:tcPr>
          <w:p w14:paraId="671DB07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07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07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14:paraId="671DB07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07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08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8C"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82" w14:textId="77777777" w:rsidR="00627B41" w:rsidRPr="00005774" w:rsidRDefault="00627B41" w:rsidP="006E6275">
            <w:pPr>
              <w:rPr>
                <w:lang w:eastAsia="en-AU"/>
              </w:rPr>
            </w:pPr>
            <w:r w:rsidRPr="00005774">
              <w:rPr>
                <w:lang w:eastAsia="en-AU"/>
              </w:rPr>
              <w:t>65</w:t>
            </w:r>
          </w:p>
        </w:tc>
        <w:tc>
          <w:tcPr>
            <w:tcW w:w="851" w:type="dxa"/>
          </w:tcPr>
          <w:p w14:paraId="671DB083"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84"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Estia Health South Morang</w:t>
            </w:r>
          </w:p>
        </w:tc>
        <w:tc>
          <w:tcPr>
            <w:tcW w:w="1082" w:type="dxa"/>
            <w:noWrap/>
          </w:tcPr>
          <w:p w14:paraId="671DB08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14:paraId="671DB08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8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08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14:paraId="671DB08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B08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8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97"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8D" w14:textId="77777777" w:rsidR="00627B41" w:rsidRPr="00005774" w:rsidRDefault="00627B41" w:rsidP="006E6275">
            <w:pPr>
              <w:rPr>
                <w:lang w:eastAsia="en-AU"/>
              </w:rPr>
            </w:pPr>
            <w:r w:rsidRPr="00005774">
              <w:rPr>
                <w:lang w:eastAsia="en-AU"/>
              </w:rPr>
              <w:t>66</w:t>
            </w:r>
          </w:p>
        </w:tc>
        <w:tc>
          <w:tcPr>
            <w:tcW w:w="851" w:type="dxa"/>
          </w:tcPr>
          <w:p w14:paraId="671DB08E"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8F"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Florence Aged Care Facility</w:t>
            </w:r>
          </w:p>
        </w:tc>
        <w:tc>
          <w:tcPr>
            <w:tcW w:w="1082" w:type="dxa"/>
            <w:noWrap/>
          </w:tcPr>
          <w:p w14:paraId="671DB09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46</w:t>
            </w:r>
          </w:p>
        </w:tc>
        <w:tc>
          <w:tcPr>
            <w:tcW w:w="1186" w:type="dxa"/>
            <w:noWrap/>
          </w:tcPr>
          <w:p w14:paraId="671DB09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28</w:t>
            </w:r>
          </w:p>
        </w:tc>
        <w:tc>
          <w:tcPr>
            <w:tcW w:w="1276" w:type="dxa"/>
            <w:noWrap/>
          </w:tcPr>
          <w:p w14:paraId="671DB09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20</w:t>
            </w:r>
          </w:p>
        </w:tc>
        <w:tc>
          <w:tcPr>
            <w:tcW w:w="786" w:type="dxa"/>
            <w:noWrap/>
          </w:tcPr>
          <w:p w14:paraId="671DB09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198" w:type="dxa"/>
            <w:noWrap/>
          </w:tcPr>
          <w:p w14:paraId="671DB09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276" w:type="dxa"/>
            <w:noWrap/>
          </w:tcPr>
          <w:p w14:paraId="671DB09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14:paraId="671DB09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A2"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98" w14:textId="77777777" w:rsidR="00627B41" w:rsidRPr="00005774" w:rsidRDefault="00627B41" w:rsidP="006E6275">
            <w:pPr>
              <w:rPr>
                <w:lang w:eastAsia="en-AU"/>
              </w:rPr>
            </w:pPr>
            <w:r w:rsidRPr="00005774">
              <w:rPr>
                <w:lang w:eastAsia="en-AU"/>
              </w:rPr>
              <w:t>67</w:t>
            </w:r>
          </w:p>
        </w:tc>
        <w:tc>
          <w:tcPr>
            <w:tcW w:w="851" w:type="dxa"/>
          </w:tcPr>
          <w:p w14:paraId="671DB099"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9A"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Fronditha Thalpori Aged Care Services - St Albans</w:t>
            </w:r>
          </w:p>
        </w:tc>
        <w:tc>
          <w:tcPr>
            <w:tcW w:w="1082" w:type="dxa"/>
            <w:noWrap/>
          </w:tcPr>
          <w:p w14:paraId="671DB09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14:paraId="671DB09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09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09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09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0A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0A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AD"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A3" w14:textId="77777777" w:rsidR="00627B41" w:rsidRPr="00005774" w:rsidRDefault="00627B41" w:rsidP="006E6275">
            <w:pPr>
              <w:rPr>
                <w:lang w:eastAsia="en-AU"/>
              </w:rPr>
            </w:pPr>
            <w:r w:rsidRPr="00005774">
              <w:rPr>
                <w:lang w:eastAsia="en-AU"/>
              </w:rPr>
              <w:t>68</w:t>
            </w:r>
          </w:p>
        </w:tc>
        <w:tc>
          <w:tcPr>
            <w:tcW w:w="851" w:type="dxa"/>
          </w:tcPr>
          <w:p w14:paraId="671DB0A4"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A5"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Glendale Aged Care</w:t>
            </w:r>
          </w:p>
        </w:tc>
        <w:tc>
          <w:tcPr>
            <w:tcW w:w="1082" w:type="dxa"/>
            <w:noWrap/>
          </w:tcPr>
          <w:p w14:paraId="671DB0A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93</w:t>
            </w:r>
          </w:p>
        </w:tc>
        <w:tc>
          <w:tcPr>
            <w:tcW w:w="1186" w:type="dxa"/>
            <w:noWrap/>
          </w:tcPr>
          <w:p w14:paraId="671DB0A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45</w:t>
            </w:r>
          </w:p>
        </w:tc>
        <w:tc>
          <w:tcPr>
            <w:tcW w:w="1276" w:type="dxa"/>
            <w:noWrap/>
          </w:tcPr>
          <w:p w14:paraId="671DB0A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29</w:t>
            </w:r>
          </w:p>
        </w:tc>
        <w:tc>
          <w:tcPr>
            <w:tcW w:w="786" w:type="dxa"/>
            <w:noWrap/>
          </w:tcPr>
          <w:p w14:paraId="671DB0A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48</w:t>
            </w:r>
          </w:p>
        </w:tc>
        <w:tc>
          <w:tcPr>
            <w:tcW w:w="1198" w:type="dxa"/>
            <w:noWrap/>
          </w:tcPr>
          <w:p w14:paraId="671DB0A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48</w:t>
            </w:r>
          </w:p>
        </w:tc>
        <w:tc>
          <w:tcPr>
            <w:tcW w:w="1276" w:type="dxa"/>
            <w:noWrap/>
          </w:tcPr>
          <w:p w14:paraId="671DB0A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16</w:t>
            </w:r>
          </w:p>
        </w:tc>
        <w:tc>
          <w:tcPr>
            <w:tcW w:w="1276" w:type="dxa"/>
            <w:noWrap/>
          </w:tcPr>
          <w:p w14:paraId="671DB0A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B8"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AE" w14:textId="77777777" w:rsidR="00627B41" w:rsidRPr="00005774" w:rsidRDefault="00627B41" w:rsidP="006E6275">
            <w:pPr>
              <w:rPr>
                <w:lang w:eastAsia="en-AU"/>
              </w:rPr>
            </w:pPr>
            <w:r w:rsidRPr="00005774">
              <w:rPr>
                <w:lang w:eastAsia="en-AU"/>
              </w:rPr>
              <w:t>69</w:t>
            </w:r>
          </w:p>
        </w:tc>
        <w:tc>
          <w:tcPr>
            <w:tcW w:w="851" w:type="dxa"/>
          </w:tcPr>
          <w:p w14:paraId="671DB0AF"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B0"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Glenlyn Aged Care Facility</w:t>
            </w:r>
          </w:p>
        </w:tc>
        <w:tc>
          <w:tcPr>
            <w:tcW w:w="1082" w:type="dxa"/>
            <w:noWrap/>
          </w:tcPr>
          <w:p w14:paraId="671DB0B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63</w:t>
            </w:r>
          </w:p>
        </w:tc>
        <w:tc>
          <w:tcPr>
            <w:tcW w:w="1186" w:type="dxa"/>
            <w:noWrap/>
          </w:tcPr>
          <w:p w14:paraId="671DB0B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40</w:t>
            </w:r>
          </w:p>
        </w:tc>
        <w:tc>
          <w:tcPr>
            <w:tcW w:w="1276" w:type="dxa"/>
            <w:noWrap/>
          </w:tcPr>
          <w:p w14:paraId="671DB0B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36</w:t>
            </w:r>
          </w:p>
        </w:tc>
        <w:tc>
          <w:tcPr>
            <w:tcW w:w="786" w:type="dxa"/>
            <w:noWrap/>
          </w:tcPr>
          <w:p w14:paraId="671DB0B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23</w:t>
            </w:r>
          </w:p>
        </w:tc>
        <w:tc>
          <w:tcPr>
            <w:tcW w:w="1198" w:type="dxa"/>
            <w:noWrap/>
          </w:tcPr>
          <w:p w14:paraId="671DB0B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23</w:t>
            </w:r>
          </w:p>
        </w:tc>
        <w:tc>
          <w:tcPr>
            <w:tcW w:w="1276" w:type="dxa"/>
            <w:noWrap/>
          </w:tcPr>
          <w:p w14:paraId="671DB0B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276" w:type="dxa"/>
            <w:noWrap/>
          </w:tcPr>
          <w:p w14:paraId="671DB0B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C3"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B9" w14:textId="77777777" w:rsidR="00627B41" w:rsidRPr="00005774" w:rsidRDefault="00627B41" w:rsidP="006E6275">
            <w:pPr>
              <w:rPr>
                <w:lang w:eastAsia="en-AU"/>
              </w:rPr>
            </w:pPr>
            <w:r w:rsidRPr="00005774">
              <w:rPr>
                <w:lang w:eastAsia="en-AU"/>
              </w:rPr>
              <w:t>70</w:t>
            </w:r>
          </w:p>
        </w:tc>
        <w:tc>
          <w:tcPr>
            <w:tcW w:w="851" w:type="dxa"/>
          </w:tcPr>
          <w:p w14:paraId="671DB0BA"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BB"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Grace Of Mary Greek Cypriot Elderly Hostel</w:t>
            </w:r>
          </w:p>
        </w:tc>
        <w:tc>
          <w:tcPr>
            <w:tcW w:w="1082" w:type="dxa"/>
            <w:noWrap/>
          </w:tcPr>
          <w:p w14:paraId="671DB0B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55</w:t>
            </w:r>
          </w:p>
        </w:tc>
        <w:tc>
          <w:tcPr>
            <w:tcW w:w="1186" w:type="dxa"/>
            <w:noWrap/>
          </w:tcPr>
          <w:p w14:paraId="671DB0B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14:paraId="671DB0B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786" w:type="dxa"/>
            <w:noWrap/>
          </w:tcPr>
          <w:p w14:paraId="671DB0B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33</w:t>
            </w:r>
          </w:p>
        </w:tc>
        <w:tc>
          <w:tcPr>
            <w:tcW w:w="1198" w:type="dxa"/>
            <w:noWrap/>
          </w:tcPr>
          <w:p w14:paraId="671DB0C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33</w:t>
            </w:r>
          </w:p>
        </w:tc>
        <w:tc>
          <w:tcPr>
            <w:tcW w:w="1276" w:type="dxa"/>
            <w:noWrap/>
          </w:tcPr>
          <w:p w14:paraId="671DB0C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w:t>
            </w:r>
          </w:p>
        </w:tc>
        <w:tc>
          <w:tcPr>
            <w:tcW w:w="1276" w:type="dxa"/>
            <w:noWrap/>
          </w:tcPr>
          <w:p w14:paraId="671DB0C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CE"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C4" w14:textId="77777777" w:rsidR="00627B41" w:rsidRPr="00005774" w:rsidRDefault="00627B41" w:rsidP="006E6275">
            <w:pPr>
              <w:rPr>
                <w:lang w:eastAsia="en-AU"/>
              </w:rPr>
            </w:pPr>
            <w:r w:rsidRPr="00005774">
              <w:rPr>
                <w:lang w:eastAsia="en-AU"/>
              </w:rPr>
              <w:t>71</w:t>
            </w:r>
          </w:p>
        </w:tc>
        <w:tc>
          <w:tcPr>
            <w:tcW w:w="851" w:type="dxa"/>
          </w:tcPr>
          <w:p w14:paraId="671DB0C5"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C6"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Grant Lodge Aged Care Facility (1st Outbreak)</w:t>
            </w:r>
          </w:p>
        </w:tc>
        <w:tc>
          <w:tcPr>
            <w:tcW w:w="1082" w:type="dxa"/>
            <w:noWrap/>
          </w:tcPr>
          <w:p w14:paraId="671DB0C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noWrap/>
          </w:tcPr>
          <w:p w14:paraId="671DB0C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C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0C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B0C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0C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C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D9"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CF" w14:textId="77777777" w:rsidR="00627B41" w:rsidRPr="00005774" w:rsidRDefault="00627B41" w:rsidP="006E6275">
            <w:pPr>
              <w:rPr>
                <w:lang w:eastAsia="en-AU"/>
              </w:rPr>
            </w:pPr>
            <w:r w:rsidRPr="00005774">
              <w:rPr>
                <w:lang w:eastAsia="en-AU"/>
              </w:rPr>
              <w:t>72</w:t>
            </w:r>
          </w:p>
        </w:tc>
        <w:tc>
          <w:tcPr>
            <w:tcW w:w="851" w:type="dxa"/>
          </w:tcPr>
          <w:p w14:paraId="671DB0D0"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D1"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Grant Lodge Aged Care Facility (2nd Outbreak)</w:t>
            </w:r>
          </w:p>
        </w:tc>
        <w:tc>
          <w:tcPr>
            <w:tcW w:w="1082" w:type="dxa"/>
            <w:noWrap/>
          </w:tcPr>
          <w:p w14:paraId="671DB0D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86" w:type="dxa"/>
            <w:noWrap/>
          </w:tcPr>
          <w:p w14:paraId="671DB0D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0D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0D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14:paraId="671DB0D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0D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0D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E4"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DA" w14:textId="77777777" w:rsidR="00627B41" w:rsidRPr="00005774" w:rsidRDefault="00627B41" w:rsidP="006E6275">
            <w:pPr>
              <w:rPr>
                <w:lang w:eastAsia="en-AU"/>
              </w:rPr>
            </w:pPr>
            <w:r w:rsidRPr="00005774">
              <w:rPr>
                <w:lang w:eastAsia="en-AU"/>
              </w:rPr>
              <w:t>73</w:t>
            </w:r>
          </w:p>
        </w:tc>
        <w:tc>
          <w:tcPr>
            <w:tcW w:w="851" w:type="dxa"/>
          </w:tcPr>
          <w:p w14:paraId="671DB0DB"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DC"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HammondCare - Caulfield Village Aged care Facility</w:t>
            </w:r>
          </w:p>
        </w:tc>
        <w:tc>
          <w:tcPr>
            <w:tcW w:w="1082" w:type="dxa"/>
            <w:noWrap/>
          </w:tcPr>
          <w:p w14:paraId="671DB0D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B0D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0D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786" w:type="dxa"/>
            <w:noWrap/>
          </w:tcPr>
          <w:p w14:paraId="671DB0E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198" w:type="dxa"/>
            <w:noWrap/>
          </w:tcPr>
          <w:p w14:paraId="671DB0E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E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E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0EF"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E5" w14:textId="77777777" w:rsidR="00627B41" w:rsidRPr="00005774" w:rsidRDefault="00627B41" w:rsidP="006E6275">
            <w:pPr>
              <w:rPr>
                <w:lang w:eastAsia="en-AU"/>
              </w:rPr>
            </w:pPr>
            <w:r w:rsidRPr="00005774">
              <w:rPr>
                <w:lang w:eastAsia="en-AU"/>
              </w:rPr>
              <w:t>74</w:t>
            </w:r>
          </w:p>
        </w:tc>
        <w:tc>
          <w:tcPr>
            <w:tcW w:w="851" w:type="dxa"/>
          </w:tcPr>
          <w:p w14:paraId="671DB0E6"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E7"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Holloway Aged Care Services</w:t>
            </w:r>
          </w:p>
        </w:tc>
        <w:tc>
          <w:tcPr>
            <w:tcW w:w="1082" w:type="dxa"/>
            <w:noWrap/>
          </w:tcPr>
          <w:p w14:paraId="671DB0E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noWrap/>
          </w:tcPr>
          <w:p w14:paraId="671DB0E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0E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0E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0E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0E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0E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0FA"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F0" w14:textId="77777777" w:rsidR="00627B41" w:rsidRPr="00005774" w:rsidRDefault="00627B41" w:rsidP="006E6275">
            <w:pPr>
              <w:rPr>
                <w:lang w:eastAsia="en-AU"/>
              </w:rPr>
            </w:pPr>
            <w:r w:rsidRPr="00005774">
              <w:rPr>
                <w:lang w:eastAsia="en-AU"/>
              </w:rPr>
              <w:t>75</w:t>
            </w:r>
          </w:p>
        </w:tc>
        <w:tc>
          <w:tcPr>
            <w:tcW w:w="851" w:type="dxa"/>
          </w:tcPr>
          <w:p w14:paraId="671DB0F1"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0F2"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James Barker House</w:t>
            </w:r>
          </w:p>
        </w:tc>
        <w:tc>
          <w:tcPr>
            <w:tcW w:w="1082" w:type="dxa"/>
            <w:noWrap/>
          </w:tcPr>
          <w:p w14:paraId="671DB0F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86" w:type="dxa"/>
            <w:noWrap/>
          </w:tcPr>
          <w:p w14:paraId="671DB0F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0F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noWrap/>
          </w:tcPr>
          <w:p w14:paraId="671DB0F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0F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0F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0F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05"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0FB" w14:textId="77777777" w:rsidR="00627B41" w:rsidRPr="00005774" w:rsidRDefault="00627B41" w:rsidP="006E6275">
            <w:pPr>
              <w:rPr>
                <w:lang w:eastAsia="en-AU"/>
              </w:rPr>
            </w:pPr>
            <w:r w:rsidRPr="00005774">
              <w:rPr>
                <w:lang w:eastAsia="en-AU"/>
              </w:rPr>
              <w:t>76</w:t>
            </w:r>
          </w:p>
        </w:tc>
        <w:tc>
          <w:tcPr>
            <w:tcW w:w="851" w:type="dxa"/>
          </w:tcPr>
          <w:p w14:paraId="671DB0FC"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0FD"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Japara Central Park</w:t>
            </w:r>
          </w:p>
        </w:tc>
        <w:tc>
          <w:tcPr>
            <w:tcW w:w="1082" w:type="dxa"/>
            <w:noWrap/>
          </w:tcPr>
          <w:p w14:paraId="671DB0F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40</w:t>
            </w:r>
          </w:p>
        </w:tc>
        <w:tc>
          <w:tcPr>
            <w:tcW w:w="1186" w:type="dxa"/>
            <w:noWrap/>
          </w:tcPr>
          <w:p w14:paraId="671DB0F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276" w:type="dxa"/>
            <w:noWrap/>
          </w:tcPr>
          <w:p w14:paraId="671DB10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15</w:t>
            </w:r>
          </w:p>
        </w:tc>
        <w:tc>
          <w:tcPr>
            <w:tcW w:w="786" w:type="dxa"/>
            <w:noWrap/>
          </w:tcPr>
          <w:p w14:paraId="671DB10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198" w:type="dxa"/>
            <w:noWrap/>
          </w:tcPr>
          <w:p w14:paraId="671DB10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14:paraId="671DB10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10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10"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06" w14:textId="77777777" w:rsidR="00627B41" w:rsidRPr="00005774" w:rsidRDefault="00627B41" w:rsidP="006E6275">
            <w:pPr>
              <w:rPr>
                <w:lang w:eastAsia="en-AU"/>
              </w:rPr>
            </w:pPr>
            <w:r w:rsidRPr="00005774">
              <w:rPr>
                <w:lang w:eastAsia="en-AU"/>
              </w:rPr>
              <w:t>77</w:t>
            </w:r>
          </w:p>
        </w:tc>
        <w:tc>
          <w:tcPr>
            <w:tcW w:w="851" w:type="dxa"/>
          </w:tcPr>
          <w:p w14:paraId="671DB107"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08"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Japara Elanora</w:t>
            </w:r>
          </w:p>
        </w:tc>
        <w:tc>
          <w:tcPr>
            <w:tcW w:w="1082" w:type="dxa"/>
            <w:noWrap/>
          </w:tcPr>
          <w:p w14:paraId="671DB10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63</w:t>
            </w:r>
          </w:p>
        </w:tc>
        <w:tc>
          <w:tcPr>
            <w:tcW w:w="1186" w:type="dxa"/>
            <w:noWrap/>
          </w:tcPr>
          <w:p w14:paraId="671DB10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1276" w:type="dxa"/>
            <w:noWrap/>
          </w:tcPr>
          <w:p w14:paraId="671DB10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19</w:t>
            </w:r>
          </w:p>
        </w:tc>
        <w:tc>
          <w:tcPr>
            <w:tcW w:w="786" w:type="dxa"/>
            <w:noWrap/>
          </w:tcPr>
          <w:p w14:paraId="671DB10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32</w:t>
            </w:r>
          </w:p>
        </w:tc>
        <w:tc>
          <w:tcPr>
            <w:tcW w:w="1198" w:type="dxa"/>
            <w:noWrap/>
          </w:tcPr>
          <w:p w14:paraId="671DB10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32</w:t>
            </w:r>
          </w:p>
        </w:tc>
        <w:tc>
          <w:tcPr>
            <w:tcW w:w="1276" w:type="dxa"/>
            <w:noWrap/>
          </w:tcPr>
          <w:p w14:paraId="671DB10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12</w:t>
            </w:r>
          </w:p>
        </w:tc>
        <w:tc>
          <w:tcPr>
            <w:tcW w:w="1276" w:type="dxa"/>
            <w:noWrap/>
          </w:tcPr>
          <w:p w14:paraId="671DB10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1B"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11" w14:textId="77777777" w:rsidR="00627B41" w:rsidRPr="00005774" w:rsidRDefault="00627B41" w:rsidP="006E6275">
            <w:pPr>
              <w:rPr>
                <w:lang w:eastAsia="en-AU"/>
              </w:rPr>
            </w:pPr>
            <w:r w:rsidRPr="00005774">
              <w:rPr>
                <w:lang w:eastAsia="en-AU"/>
              </w:rPr>
              <w:t>78</w:t>
            </w:r>
          </w:p>
        </w:tc>
        <w:tc>
          <w:tcPr>
            <w:tcW w:w="851" w:type="dxa"/>
          </w:tcPr>
          <w:p w14:paraId="671DB112"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13"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Japara Goonawarra</w:t>
            </w:r>
          </w:p>
        </w:tc>
        <w:tc>
          <w:tcPr>
            <w:tcW w:w="1082" w:type="dxa"/>
            <w:noWrap/>
          </w:tcPr>
          <w:p w14:paraId="671DB11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103</w:t>
            </w:r>
          </w:p>
        </w:tc>
        <w:tc>
          <w:tcPr>
            <w:tcW w:w="1186" w:type="dxa"/>
          </w:tcPr>
          <w:p w14:paraId="671DB11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53</w:t>
            </w:r>
          </w:p>
        </w:tc>
        <w:tc>
          <w:tcPr>
            <w:tcW w:w="1276" w:type="dxa"/>
          </w:tcPr>
          <w:p w14:paraId="671DB11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33</w:t>
            </w:r>
          </w:p>
        </w:tc>
        <w:tc>
          <w:tcPr>
            <w:tcW w:w="786" w:type="dxa"/>
          </w:tcPr>
          <w:p w14:paraId="671DB11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50</w:t>
            </w:r>
          </w:p>
        </w:tc>
        <w:tc>
          <w:tcPr>
            <w:tcW w:w="1198" w:type="dxa"/>
            <w:noWrap/>
          </w:tcPr>
          <w:p w14:paraId="671DB11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50</w:t>
            </w:r>
          </w:p>
        </w:tc>
        <w:tc>
          <w:tcPr>
            <w:tcW w:w="1276" w:type="dxa"/>
            <w:noWrap/>
          </w:tcPr>
          <w:p w14:paraId="671DB11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20</w:t>
            </w:r>
          </w:p>
        </w:tc>
        <w:tc>
          <w:tcPr>
            <w:tcW w:w="1276" w:type="dxa"/>
            <w:noWrap/>
          </w:tcPr>
          <w:p w14:paraId="671DB11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26"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1C" w14:textId="77777777" w:rsidR="00627B41" w:rsidRPr="00005774" w:rsidRDefault="00627B41" w:rsidP="006E6275">
            <w:pPr>
              <w:rPr>
                <w:lang w:eastAsia="en-AU"/>
              </w:rPr>
            </w:pPr>
            <w:r w:rsidRPr="00005774">
              <w:rPr>
                <w:lang w:eastAsia="en-AU"/>
              </w:rPr>
              <w:t>79</w:t>
            </w:r>
          </w:p>
        </w:tc>
        <w:tc>
          <w:tcPr>
            <w:tcW w:w="851" w:type="dxa"/>
          </w:tcPr>
          <w:p w14:paraId="671DB11D"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1E"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Japara Millward</w:t>
            </w:r>
          </w:p>
        </w:tc>
        <w:tc>
          <w:tcPr>
            <w:tcW w:w="1082" w:type="dxa"/>
            <w:noWrap/>
          </w:tcPr>
          <w:p w14:paraId="671DB11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37</w:t>
            </w:r>
          </w:p>
        </w:tc>
        <w:tc>
          <w:tcPr>
            <w:tcW w:w="1186" w:type="dxa"/>
            <w:noWrap/>
          </w:tcPr>
          <w:p w14:paraId="671DB12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19</w:t>
            </w:r>
          </w:p>
        </w:tc>
        <w:tc>
          <w:tcPr>
            <w:tcW w:w="1276" w:type="dxa"/>
            <w:noWrap/>
          </w:tcPr>
          <w:p w14:paraId="671DB12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15</w:t>
            </w:r>
          </w:p>
        </w:tc>
        <w:tc>
          <w:tcPr>
            <w:tcW w:w="786" w:type="dxa"/>
            <w:noWrap/>
          </w:tcPr>
          <w:p w14:paraId="671DB12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1198" w:type="dxa"/>
            <w:noWrap/>
          </w:tcPr>
          <w:p w14:paraId="671DB12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1276" w:type="dxa"/>
            <w:noWrap/>
          </w:tcPr>
          <w:p w14:paraId="671DB12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276" w:type="dxa"/>
            <w:noWrap/>
          </w:tcPr>
          <w:p w14:paraId="671DB12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31"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27" w14:textId="77777777" w:rsidR="00627B41" w:rsidRPr="00005774" w:rsidRDefault="00627B41" w:rsidP="006E6275">
            <w:pPr>
              <w:rPr>
                <w:lang w:eastAsia="en-AU"/>
              </w:rPr>
            </w:pPr>
            <w:r w:rsidRPr="00005774">
              <w:rPr>
                <w:lang w:eastAsia="en-AU"/>
              </w:rPr>
              <w:t>80</w:t>
            </w:r>
          </w:p>
        </w:tc>
        <w:tc>
          <w:tcPr>
            <w:tcW w:w="851" w:type="dxa"/>
          </w:tcPr>
          <w:p w14:paraId="671DB128"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29"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Japara The Regent</w:t>
            </w:r>
          </w:p>
        </w:tc>
        <w:tc>
          <w:tcPr>
            <w:tcW w:w="1082" w:type="dxa"/>
            <w:noWrap/>
          </w:tcPr>
          <w:p w14:paraId="671DB12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42</w:t>
            </w:r>
          </w:p>
        </w:tc>
        <w:tc>
          <w:tcPr>
            <w:tcW w:w="1186" w:type="dxa"/>
            <w:noWrap/>
          </w:tcPr>
          <w:p w14:paraId="671DB12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276" w:type="dxa"/>
            <w:noWrap/>
          </w:tcPr>
          <w:p w14:paraId="671DB12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786" w:type="dxa"/>
            <w:noWrap/>
          </w:tcPr>
          <w:p w14:paraId="671DB12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198" w:type="dxa"/>
            <w:noWrap/>
          </w:tcPr>
          <w:p w14:paraId="671DB12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276" w:type="dxa"/>
            <w:noWrap/>
          </w:tcPr>
          <w:p w14:paraId="671DB12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13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3C"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32" w14:textId="77777777" w:rsidR="00627B41" w:rsidRPr="00005774" w:rsidRDefault="00627B41" w:rsidP="006E6275">
            <w:pPr>
              <w:rPr>
                <w:lang w:eastAsia="en-AU"/>
              </w:rPr>
            </w:pPr>
            <w:r w:rsidRPr="00005774">
              <w:rPr>
                <w:lang w:eastAsia="en-AU"/>
              </w:rPr>
              <w:t>81</w:t>
            </w:r>
          </w:p>
        </w:tc>
        <w:tc>
          <w:tcPr>
            <w:tcW w:w="851" w:type="dxa"/>
          </w:tcPr>
          <w:p w14:paraId="671DB133"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34"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Kalyna Care</w:t>
            </w:r>
          </w:p>
        </w:tc>
        <w:tc>
          <w:tcPr>
            <w:tcW w:w="1082" w:type="dxa"/>
            <w:noWrap/>
          </w:tcPr>
          <w:p w14:paraId="671DB13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101</w:t>
            </w:r>
          </w:p>
        </w:tc>
        <w:tc>
          <w:tcPr>
            <w:tcW w:w="1186" w:type="dxa"/>
            <w:noWrap/>
          </w:tcPr>
          <w:p w14:paraId="671DB13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57</w:t>
            </w:r>
          </w:p>
        </w:tc>
        <w:tc>
          <w:tcPr>
            <w:tcW w:w="1276" w:type="dxa"/>
            <w:noWrap/>
          </w:tcPr>
          <w:p w14:paraId="671DB13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786" w:type="dxa"/>
            <w:noWrap/>
          </w:tcPr>
          <w:p w14:paraId="671DB13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44</w:t>
            </w:r>
          </w:p>
        </w:tc>
        <w:tc>
          <w:tcPr>
            <w:tcW w:w="1198" w:type="dxa"/>
            <w:noWrap/>
          </w:tcPr>
          <w:p w14:paraId="671DB13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44</w:t>
            </w:r>
          </w:p>
        </w:tc>
        <w:tc>
          <w:tcPr>
            <w:tcW w:w="1276" w:type="dxa"/>
            <w:noWrap/>
          </w:tcPr>
          <w:p w14:paraId="671DB13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26</w:t>
            </w:r>
          </w:p>
        </w:tc>
        <w:tc>
          <w:tcPr>
            <w:tcW w:w="1276" w:type="dxa"/>
            <w:noWrap/>
          </w:tcPr>
          <w:p w14:paraId="671DB13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47"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3D" w14:textId="77777777" w:rsidR="00627B41" w:rsidRPr="00005774" w:rsidRDefault="00627B41" w:rsidP="006E6275">
            <w:pPr>
              <w:rPr>
                <w:lang w:eastAsia="en-AU"/>
              </w:rPr>
            </w:pPr>
            <w:r w:rsidRPr="00005774">
              <w:rPr>
                <w:lang w:eastAsia="en-AU"/>
              </w:rPr>
              <w:t>82</w:t>
            </w:r>
          </w:p>
        </w:tc>
        <w:tc>
          <w:tcPr>
            <w:tcW w:w="851" w:type="dxa"/>
          </w:tcPr>
          <w:p w14:paraId="671DB13E"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3F"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Kirkbrae Kilsyth Nursing Home</w:t>
            </w:r>
          </w:p>
        </w:tc>
        <w:tc>
          <w:tcPr>
            <w:tcW w:w="1082" w:type="dxa"/>
            <w:noWrap/>
          </w:tcPr>
          <w:p w14:paraId="671DB14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115</w:t>
            </w:r>
          </w:p>
        </w:tc>
        <w:tc>
          <w:tcPr>
            <w:tcW w:w="1186" w:type="dxa"/>
            <w:noWrap/>
          </w:tcPr>
          <w:p w14:paraId="671DB14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61</w:t>
            </w:r>
          </w:p>
        </w:tc>
        <w:tc>
          <w:tcPr>
            <w:tcW w:w="1276" w:type="dxa"/>
            <w:noWrap/>
          </w:tcPr>
          <w:p w14:paraId="671DB14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40</w:t>
            </w:r>
          </w:p>
        </w:tc>
        <w:tc>
          <w:tcPr>
            <w:tcW w:w="786" w:type="dxa"/>
            <w:noWrap/>
          </w:tcPr>
          <w:p w14:paraId="671DB14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54</w:t>
            </w:r>
          </w:p>
        </w:tc>
        <w:tc>
          <w:tcPr>
            <w:tcW w:w="1198" w:type="dxa"/>
            <w:noWrap/>
          </w:tcPr>
          <w:p w14:paraId="671DB14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54</w:t>
            </w:r>
          </w:p>
        </w:tc>
        <w:tc>
          <w:tcPr>
            <w:tcW w:w="1276" w:type="dxa"/>
            <w:noWrap/>
          </w:tcPr>
          <w:p w14:paraId="671DB14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276" w:type="dxa"/>
            <w:noWrap/>
          </w:tcPr>
          <w:p w14:paraId="671DB14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52"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48" w14:textId="77777777" w:rsidR="00627B41" w:rsidRPr="00005774" w:rsidRDefault="00627B41" w:rsidP="006E6275">
            <w:pPr>
              <w:rPr>
                <w:lang w:eastAsia="en-AU"/>
              </w:rPr>
            </w:pPr>
            <w:r w:rsidRPr="00005774">
              <w:rPr>
                <w:lang w:eastAsia="en-AU"/>
              </w:rPr>
              <w:t>83</w:t>
            </w:r>
          </w:p>
        </w:tc>
        <w:tc>
          <w:tcPr>
            <w:tcW w:w="851" w:type="dxa"/>
          </w:tcPr>
          <w:p w14:paraId="671DB149"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4A"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Liscombe House</w:t>
            </w:r>
          </w:p>
        </w:tc>
        <w:tc>
          <w:tcPr>
            <w:tcW w:w="1082" w:type="dxa"/>
            <w:noWrap/>
          </w:tcPr>
          <w:p w14:paraId="671DB14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B14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14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14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14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15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15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5D"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53" w14:textId="77777777" w:rsidR="00627B41" w:rsidRPr="00005774" w:rsidRDefault="00627B41" w:rsidP="006E6275">
            <w:pPr>
              <w:rPr>
                <w:lang w:eastAsia="en-AU"/>
              </w:rPr>
            </w:pPr>
            <w:r w:rsidRPr="00005774">
              <w:rPr>
                <w:lang w:eastAsia="en-AU"/>
              </w:rPr>
              <w:t>84</w:t>
            </w:r>
          </w:p>
        </w:tc>
        <w:tc>
          <w:tcPr>
            <w:tcW w:w="851" w:type="dxa"/>
          </w:tcPr>
          <w:p w14:paraId="671DB154"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55"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Little Sisters of the Poor St Joseph's Home</w:t>
            </w:r>
          </w:p>
        </w:tc>
        <w:tc>
          <w:tcPr>
            <w:tcW w:w="1082" w:type="dxa"/>
            <w:noWrap/>
          </w:tcPr>
          <w:p w14:paraId="671DB15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B15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15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15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14:paraId="671DB15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15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15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68"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5E" w14:textId="77777777" w:rsidR="00627B41" w:rsidRPr="00005774" w:rsidRDefault="00627B41" w:rsidP="006E6275">
            <w:pPr>
              <w:rPr>
                <w:lang w:eastAsia="en-AU"/>
              </w:rPr>
            </w:pPr>
            <w:r w:rsidRPr="00005774">
              <w:rPr>
                <w:lang w:eastAsia="en-AU"/>
              </w:rPr>
              <w:t>85</w:t>
            </w:r>
          </w:p>
        </w:tc>
        <w:tc>
          <w:tcPr>
            <w:tcW w:w="851" w:type="dxa"/>
          </w:tcPr>
          <w:p w14:paraId="671DB15F"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60"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Lynden Aged Care</w:t>
            </w:r>
          </w:p>
        </w:tc>
        <w:tc>
          <w:tcPr>
            <w:tcW w:w="1082" w:type="dxa"/>
            <w:noWrap/>
          </w:tcPr>
          <w:p w14:paraId="671DB16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186" w:type="dxa"/>
            <w:noWrap/>
          </w:tcPr>
          <w:p w14:paraId="671DB16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16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noWrap/>
          </w:tcPr>
          <w:p w14:paraId="671DB16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14:paraId="671DB16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B16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16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73"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69" w14:textId="77777777" w:rsidR="00627B41" w:rsidRPr="00005774" w:rsidRDefault="00627B41" w:rsidP="006E6275">
            <w:pPr>
              <w:rPr>
                <w:lang w:eastAsia="en-AU"/>
              </w:rPr>
            </w:pPr>
            <w:r w:rsidRPr="00005774">
              <w:rPr>
                <w:lang w:eastAsia="en-AU"/>
              </w:rPr>
              <w:t>86</w:t>
            </w:r>
          </w:p>
        </w:tc>
        <w:tc>
          <w:tcPr>
            <w:tcW w:w="851" w:type="dxa"/>
          </w:tcPr>
          <w:p w14:paraId="671DB16A"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6B"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 xml:space="preserve">Maculata Place Shepparton ViIlages </w:t>
            </w:r>
          </w:p>
        </w:tc>
        <w:tc>
          <w:tcPr>
            <w:tcW w:w="1082" w:type="dxa"/>
            <w:noWrap/>
          </w:tcPr>
          <w:p w14:paraId="671DB16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noWrap/>
          </w:tcPr>
          <w:p w14:paraId="671DB16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16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786" w:type="dxa"/>
            <w:noWrap/>
          </w:tcPr>
          <w:p w14:paraId="671DB16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17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17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17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7E"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74" w14:textId="77777777" w:rsidR="00627B41" w:rsidRPr="00005774" w:rsidRDefault="00627B41" w:rsidP="006E6275">
            <w:pPr>
              <w:rPr>
                <w:lang w:eastAsia="en-AU"/>
              </w:rPr>
            </w:pPr>
            <w:r w:rsidRPr="00005774">
              <w:rPr>
                <w:lang w:eastAsia="en-AU"/>
              </w:rPr>
              <w:t>87</w:t>
            </w:r>
          </w:p>
        </w:tc>
        <w:tc>
          <w:tcPr>
            <w:tcW w:w="851" w:type="dxa"/>
          </w:tcPr>
          <w:p w14:paraId="671DB175"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76"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Mecwacare John Atchison Centre</w:t>
            </w:r>
          </w:p>
        </w:tc>
        <w:tc>
          <w:tcPr>
            <w:tcW w:w="1082" w:type="dxa"/>
            <w:noWrap/>
          </w:tcPr>
          <w:p w14:paraId="671DB17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83</w:t>
            </w:r>
          </w:p>
        </w:tc>
        <w:tc>
          <w:tcPr>
            <w:tcW w:w="1186" w:type="dxa"/>
          </w:tcPr>
          <w:p w14:paraId="671DB17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44</w:t>
            </w:r>
          </w:p>
        </w:tc>
        <w:tc>
          <w:tcPr>
            <w:tcW w:w="1276" w:type="dxa"/>
          </w:tcPr>
          <w:p w14:paraId="671DB17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26</w:t>
            </w:r>
          </w:p>
        </w:tc>
        <w:tc>
          <w:tcPr>
            <w:tcW w:w="786" w:type="dxa"/>
          </w:tcPr>
          <w:p w14:paraId="671DB17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39</w:t>
            </w:r>
          </w:p>
        </w:tc>
        <w:tc>
          <w:tcPr>
            <w:tcW w:w="1198" w:type="dxa"/>
            <w:noWrap/>
          </w:tcPr>
          <w:p w14:paraId="671DB17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39</w:t>
            </w:r>
          </w:p>
        </w:tc>
        <w:tc>
          <w:tcPr>
            <w:tcW w:w="1276" w:type="dxa"/>
            <w:noWrap/>
          </w:tcPr>
          <w:p w14:paraId="671DB17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1276" w:type="dxa"/>
            <w:noWrap/>
          </w:tcPr>
          <w:p w14:paraId="671DB17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89"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7F" w14:textId="77777777" w:rsidR="00627B41" w:rsidRPr="00005774" w:rsidRDefault="00627B41" w:rsidP="006E6275">
            <w:pPr>
              <w:rPr>
                <w:lang w:eastAsia="en-AU"/>
              </w:rPr>
            </w:pPr>
            <w:r w:rsidRPr="00005774">
              <w:rPr>
                <w:lang w:eastAsia="en-AU"/>
              </w:rPr>
              <w:t>88</w:t>
            </w:r>
          </w:p>
        </w:tc>
        <w:tc>
          <w:tcPr>
            <w:tcW w:w="851" w:type="dxa"/>
          </w:tcPr>
          <w:p w14:paraId="671DB180"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81"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Melbourne Hebrew Memorial Nursing Home (1st Outbreak)</w:t>
            </w:r>
          </w:p>
        </w:tc>
        <w:tc>
          <w:tcPr>
            <w:tcW w:w="1082" w:type="dxa"/>
            <w:noWrap/>
          </w:tcPr>
          <w:p w14:paraId="671DB18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86" w:type="dxa"/>
            <w:noWrap/>
          </w:tcPr>
          <w:p w14:paraId="671DB18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18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18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198" w:type="dxa"/>
            <w:noWrap/>
          </w:tcPr>
          <w:p w14:paraId="671DB18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18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18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94"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8A" w14:textId="77777777" w:rsidR="00627B41" w:rsidRPr="00005774" w:rsidRDefault="00627B41" w:rsidP="006E6275">
            <w:pPr>
              <w:rPr>
                <w:lang w:eastAsia="en-AU"/>
              </w:rPr>
            </w:pPr>
            <w:r w:rsidRPr="00005774">
              <w:rPr>
                <w:lang w:eastAsia="en-AU"/>
              </w:rPr>
              <w:t>89</w:t>
            </w:r>
          </w:p>
        </w:tc>
        <w:tc>
          <w:tcPr>
            <w:tcW w:w="851" w:type="dxa"/>
          </w:tcPr>
          <w:p w14:paraId="671DB18B"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14:paraId="671DB18C"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Melbourne Hebrew Memorial Nursing Home (2nd Outbreak)</w:t>
            </w:r>
          </w:p>
        </w:tc>
        <w:tc>
          <w:tcPr>
            <w:tcW w:w="1082" w:type="dxa"/>
            <w:noWrap/>
          </w:tcPr>
          <w:p w14:paraId="671DB18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tcPr>
          <w:p w14:paraId="671DB18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14:paraId="671DB18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14:paraId="671DB19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B19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19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19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9F"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95" w14:textId="77777777" w:rsidR="00627B41" w:rsidRPr="00005774" w:rsidRDefault="00627B41" w:rsidP="006E6275">
            <w:pPr>
              <w:rPr>
                <w:lang w:eastAsia="en-AU"/>
              </w:rPr>
            </w:pPr>
            <w:r w:rsidRPr="00005774">
              <w:rPr>
                <w:lang w:eastAsia="en-AU"/>
              </w:rPr>
              <w:t>90</w:t>
            </w:r>
          </w:p>
        </w:tc>
        <w:tc>
          <w:tcPr>
            <w:tcW w:w="851" w:type="dxa"/>
          </w:tcPr>
          <w:p w14:paraId="671DB196"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97"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Menarock Life Emmavale Gardens</w:t>
            </w:r>
          </w:p>
        </w:tc>
        <w:tc>
          <w:tcPr>
            <w:tcW w:w="1082" w:type="dxa"/>
            <w:noWrap/>
          </w:tcPr>
          <w:p w14:paraId="671DB19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w:t>
            </w:r>
          </w:p>
        </w:tc>
        <w:tc>
          <w:tcPr>
            <w:tcW w:w="1186" w:type="dxa"/>
            <w:noWrap/>
          </w:tcPr>
          <w:p w14:paraId="671DB19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19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786" w:type="dxa"/>
            <w:noWrap/>
          </w:tcPr>
          <w:p w14:paraId="671DB19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14:paraId="671DB19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19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19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AA"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A0" w14:textId="77777777" w:rsidR="00627B41" w:rsidRPr="00005774" w:rsidRDefault="00627B41" w:rsidP="006E6275">
            <w:pPr>
              <w:rPr>
                <w:lang w:eastAsia="en-AU"/>
              </w:rPr>
            </w:pPr>
            <w:r w:rsidRPr="00005774">
              <w:rPr>
                <w:lang w:eastAsia="en-AU"/>
              </w:rPr>
              <w:t>91</w:t>
            </w:r>
          </w:p>
        </w:tc>
        <w:tc>
          <w:tcPr>
            <w:tcW w:w="851" w:type="dxa"/>
          </w:tcPr>
          <w:p w14:paraId="671DB1A1"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A2"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Menarock Life Essendon Aged Care</w:t>
            </w:r>
          </w:p>
        </w:tc>
        <w:tc>
          <w:tcPr>
            <w:tcW w:w="1082" w:type="dxa"/>
            <w:noWrap/>
          </w:tcPr>
          <w:p w14:paraId="671DB1A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47</w:t>
            </w:r>
          </w:p>
        </w:tc>
        <w:tc>
          <w:tcPr>
            <w:tcW w:w="1186" w:type="dxa"/>
          </w:tcPr>
          <w:p w14:paraId="671DB1A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20</w:t>
            </w:r>
          </w:p>
        </w:tc>
        <w:tc>
          <w:tcPr>
            <w:tcW w:w="1276" w:type="dxa"/>
          </w:tcPr>
          <w:p w14:paraId="671DB1A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786" w:type="dxa"/>
          </w:tcPr>
          <w:p w14:paraId="671DB1A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27</w:t>
            </w:r>
          </w:p>
        </w:tc>
        <w:tc>
          <w:tcPr>
            <w:tcW w:w="1198" w:type="dxa"/>
            <w:noWrap/>
          </w:tcPr>
          <w:p w14:paraId="671DB1A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27</w:t>
            </w:r>
          </w:p>
        </w:tc>
        <w:tc>
          <w:tcPr>
            <w:tcW w:w="1276" w:type="dxa"/>
            <w:noWrap/>
          </w:tcPr>
          <w:p w14:paraId="671DB1A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w:t>
            </w:r>
          </w:p>
        </w:tc>
        <w:tc>
          <w:tcPr>
            <w:tcW w:w="1276" w:type="dxa"/>
            <w:noWrap/>
          </w:tcPr>
          <w:p w14:paraId="671DB1A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B5"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AB" w14:textId="77777777" w:rsidR="00627B41" w:rsidRPr="00005774" w:rsidRDefault="00627B41" w:rsidP="006E6275">
            <w:pPr>
              <w:rPr>
                <w:lang w:eastAsia="en-AU"/>
              </w:rPr>
            </w:pPr>
            <w:r w:rsidRPr="00005774">
              <w:rPr>
                <w:lang w:eastAsia="en-AU"/>
              </w:rPr>
              <w:t>92</w:t>
            </w:r>
          </w:p>
        </w:tc>
        <w:tc>
          <w:tcPr>
            <w:tcW w:w="851" w:type="dxa"/>
          </w:tcPr>
          <w:p w14:paraId="671DB1AC"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AD"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Menarock Life McGregor Gardens Aged Care</w:t>
            </w:r>
          </w:p>
        </w:tc>
        <w:tc>
          <w:tcPr>
            <w:tcW w:w="1082" w:type="dxa"/>
            <w:noWrap/>
          </w:tcPr>
          <w:p w14:paraId="671DB1A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w:t>
            </w:r>
          </w:p>
        </w:tc>
        <w:tc>
          <w:tcPr>
            <w:tcW w:w="1186" w:type="dxa"/>
            <w:noWrap/>
          </w:tcPr>
          <w:p w14:paraId="671DB1A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1B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786" w:type="dxa"/>
            <w:noWrap/>
          </w:tcPr>
          <w:p w14:paraId="671DB1B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14:paraId="671DB1B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1B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1B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C0"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B6" w14:textId="77777777" w:rsidR="00627B41" w:rsidRPr="00005774" w:rsidRDefault="00627B41" w:rsidP="006E6275">
            <w:pPr>
              <w:rPr>
                <w:lang w:eastAsia="en-AU"/>
              </w:rPr>
            </w:pPr>
            <w:r w:rsidRPr="00005774">
              <w:rPr>
                <w:lang w:eastAsia="en-AU"/>
              </w:rPr>
              <w:t>93</w:t>
            </w:r>
          </w:p>
        </w:tc>
        <w:tc>
          <w:tcPr>
            <w:tcW w:w="851" w:type="dxa"/>
          </w:tcPr>
          <w:p w14:paraId="671DB1B7"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B8"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Menarock Life Rosehill Aged Care Facility</w:t>
            </w:r>
          </w:p>
        </w:tc>
        <w:tc>
          <w:tcPr>
            <w:tcW w:w="1082" w:type="dxa"/>
            <w:noWrap/>
          </w:tcPr>
          <w:p w14:paraId="671DB1B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82</w:t>
            </w:r>
          </w:p>
        </w:tc>
        <w:tc>
          <w:tcPr>
            <w:tcW w:w="1186" w:type="dxa"/>
            <w:noWrap/>
          </w:tcPr>
          <w:p w14:paraId="671DB1B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51</w:t>
            </w:r>
          </w:p>
        </w:tc>
        <w:tc>
          <w:tcPr>
            <w:tcW w:w="1276" w:type="dxa"/>
            <w:noWrap/>
          </w:tcPr>
          <w:p w14:paraId="671DB1B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34</w:t>
            </w:r>
          </w:p>
        </w:tc>
        <w:tc>
          <w:tcPr>
            <w:tcW w:w="786" w:type="dxa"/>
            <w:noWrap/>
          </w:tcPr>
          <w:p w14:paraId="671DB1B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1198" w:type="dxa"/>
            <w:noWrap/>
          </w:tcPr>
          <w:p w14:paraId="671DB1B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1276" w:type="dxa"/>
            <w:noWrap/>
          </w:tcPr>
          <w:p w14:paraId="671DB1B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17</w:t>
            </w:r>
          </w:p>
        </w:tc>
        <w:tc>
          <w:tcPr>
            <w:tcW w:w="1276" w:type="dxa"/>
            <w:noWrap/>
          </w:tcPr>
          <w:p w14:paraId="671DB1B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CB"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C1" w14:textId="77777777" w:rsidR="00627B41" w:rsidRPr="00005774" w:rsidRDefault="00627B41" w:rsidP="006E6275">
            <w:pPr>
              <w:rPr>
                <w:lang w:eastAsia="en-AU"/>
              </w:rPr>
            </w:pPr>
            <w:r w:rsidRPr="00005774">
              <w:rPr>
                <w:lang w:eastAsia="en-AU"/>
              </w:rPr>
              <w:t>94</w:t>
            </w:r>
          </w:p>
        </w:tc>
        <w:tc>
          <w:tcPr>
            <w:tcW w:w="851" w:type="dxa"/>
          </w:tcPr>
          <w:p w14:paraId="671DB1C2"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C3"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Mercy Place Dandenong</w:t>
            </w:r>
          </w:p>
        </w:tc>
        <w:tc>
          <w:tcPr>
            <w:tcW w:w="1082" w:type="dxa"/>
            <w:noWrap/>
          </w:tcPr>
          <w:p w14:paraId="671DB1C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186" w:type="dxa"/>
            <w:noWrap/>
          </w:tcPr>
          <w:p w14:paraId="671DB1C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13</w:t>
            </w:r>
          </w:p>
        </w:tc>
        <w:tc>
          <w:tcPr>
            <w:tcW w:w="1276" w:type="dxa"/>
            <w:noWrap/>
          </w:tcPr>
          <w:p w14:paraId="671DB1C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10</w:t>
            </w:r>
          </w:p>
        </w:tc>
        <w:tc>
          <w:tcPr>
            <w:tcW w:w="786" w:type="dxa"/>
            <w:noWrap/>
          </w:tcPr>
          <w:p w14:paraId="671DB1C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198" w:type="dxa"/>
            <w:noWrap/>
          </w:tcPr>
          <w:p w14:paraId="671DB1C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14:paraId="671DB1C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1C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D6"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CC" w14:textId="77777777" w:rsidR="00627B41" w:rsidRPr="00005774" w:rsidRDefault="00627B41" w:rsidP="006E6275">
            <w:pPr>
              <w:rPr>
                <w:lang w:eastAsia="en-AU"/>
              </w:rPr>
            </w:pPr>
            <w:r w:rsidRPr="00005774">
              <w:rPr>
                <w:lang w:eastAsia="en-AU"/>
              </w:rPr>
              <w:t>95</w:t>
            </w:r>
          </w:p>
        </w:tc>
        <w:tc>
          <w:tcPr>
            <w:tcW w:w="851" w:type="dxa"/>
          </w:tcPr>
          <w:p w14:paraId="671DB1CD"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14:paraId="671DB1CE"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Mercy Place Montrose</w:t>
            </w:r>
          </w:p>
        </w:tc>
        <w:tc>
          <w:tcPr>
            <w:tcW w:w="1082" w:type="dxa"/>
            <w:noWrap/>
          </w:tcPr>
          <w:p w14:paraId="671DB1C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tcPr>
          <w:p w14:paraId="671DB1D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tcPr>
          <w:p w14:paraId="671DB1D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tcPr>
          <w:p w14:paraId="671DB1D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1D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1D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1D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E1"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D7" w14:textId="77777777" w:rsidR="00627B41" w:rsidRPr="00005774" w:rsidRDefault="00627B41" w:rsidP="006E6275">
            <w:pPr>
              <w:rPr>
                <w:lang w:eastAsia="en-AU"/>
              </w:rPr>
            </w:pPr>
            <w:r w:rsidRPr="00005774">
              <w:rPr>
                <w:lang w:eastAsia="en-AU"/>
              </w:rPr>
              <w:t>96</w:t>
            </w:r>
          </w:p>
        </w:tc>
        <w:tc>
          <w:tcPr>
            <w:tcW w:w="851" w:type="dxa"/>
          </w:tcPr>
          <w:p w14:paraId="671DB1D8"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1D9"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Mercy Place Parkville</w:t>
            </w:r>
          </w:p>
        </w:tc>
        <w:tc>
          <w:tcPr>
            <w:tcW w:w="1082" w:type="dxa"/>
            <w:noWrap/>
          </w:tcPr>
          <w:p w14:paraId="671DB1D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97</w:t>
            </w:r>
          </w:p>
        </w:tc>
        <w:tc>
          <w:tcPr>
            <w:tcW w:w="1186" w:type="dxa"/>
            <w:noWrap/>
          </w:tcPr>
          <w:p w14:paraId="671DB1D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58</w:t>
            </w:r>
          </w:p>
        </w:tc>
        <w:tc>
          <w:tcPr>
            <w:tcW w:w="1276" w:type="dxa"/>
            <w:noWrap/>
          </w:tcPr>
          <w:p w14:paraId="671DB1D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36</w:t>
            </w:r>
          </w:p>
        </w:tc>
        <w:tc>
          <w:tcPr>
            <w:tcW w:w="786" w:type="dxa"/>
            <w:noWrap/>
          </w:tcPr>
          <w:p w14:paraId="671DB1D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39</w:t>
            </w:r>
          </w:p>
        </w:tc>
        <w:tc>
          <w:tcPr>
            <w:tcW w:w="1198" w:type="dxa"/>
            <w:noWrap/>
          </w:tcPr>
          <w:p w14:paraId="671DB1D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39</w:t>
            </w:r>
          </w:p>
        </w:tc>
        <w:tc>
          <w:tcPr>
            <w:tcW w:w="1276" w:type="dxa"/>
            <w:noWrap/>
          </w:tcPr>
          <w:p w14:paraId="671DB1D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14:paraId="671DB1E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1EC"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E2" w14:textId="77777777" w:rsidR="00627B41" w:rsidRPr="00005774" w:rsidRDefault="00627B41" w:rsidP="006E6275">
            <w:pPr>
              <w:rPr>
                <w:lang w:eastAsia="en-AU"/>
              </w:rPr>
            </w:pPr>
            <w:r w:rsidRPr="00005774">
              <w:rPr>
                <w:lang w:eastAsia="en-AU"/>
              </w:rPr>
              <w:t>97</w:t>
            </w:r>
          </w:p>
        </w:tc>
        <w:tc>
          <w:tcPr>
            <w:tcW w:w="851" w:type="dxa"/>
          </w:tcPr>
          <w:p w14:paraId="671DB1E3"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E4"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Mercy Place Templestowe</w:t>
            </w:r>
          </w:p>
        </w:tc>
        <w:tc>
          <w:tcPr>
            <w:tcW w:w="1082" w:type="dxa"/>
            <w:noWrap/>
          </w:tcPr>
          <w:p w14:paraId="671DB1E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B1E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1E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noWrap/>
          </w:tcPr>
          <w:p w14:paraId="671DB1E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B1E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1E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1E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1F7"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ED" w14:textId="77777777" w:rsidR="00627B41" w:rsidRPr="00005774" w:rsidRDefault="00627B41" w:rsidP="006E6275">
            <w:pPr>
              <w:rPr>
                <w:lang w:eastAsia="en-AU"/>
              </w:rPr>
            </w:pPr>
            <w:r w:rsidRPr="00005774">
              <w:rPr>
                <w:lang w:eastAsia="en-AU"/>
              </w:rPr>
              <w:t>98</w:t>
            </w:r>
          </w:p>
        </w:tc>
        <w:tc>
          <w:tcPr>
            <w:tcW w:w="851" w:type="dxa"/>
          </w:tcPr>
          <w:p w14:paraId="671DB1EE"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noWrap/>
          </w:tcPr>
          <w:p w14:paraId="671DB1EF"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Mercy Place Wyndham</w:t>
            </w:r>
          </w:p>
        </w:tc>
        <w:tc>
          <w:tcPr>
            <w:tcW w:w="1082" w:type="dxa"/>
            <w:noWrap/>
          </w:tcPr>
          <w:p w14:paraId="671DB1F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186" w:type="dxa"/>
          </w:tcPr>
          <w:p w14:paraId="671DB1F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tcPr>
          <w:p w14:paraId="671DB1F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786" w:type="dxa"/>
          </w:tcPr>
          <w:p w14:paraId="671DB1F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14:paraId="671DB1F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1F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1F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02"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1F8" w14:textId="77777777" w:rsidR="00627B41" w:rsidRPr="00005774" w:rsidRDefault="00627B41" w:rsidP="006E6275">
            <w:pPr>
              <w:rPr>
                <w:lang w:eastAsia="en-AU"/>
              </w:rPr>
            </w:pPr>
            <w:r w:rsidRPr="00005774">
              <w:rPr>
                <w:lang w:eastAsia="en-AU"/>
              </w:rPr>
              <w:t>99</w:t>
            </w:r>
          </w:p>
        </w:tc>
        <w:tc>
          <w:tcPr>
            <w:tcW w:w="851" w:type="dxa"/>
          </w:tcPr>
          <w:p w14:paraId="671DB1F9"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1FA"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Mitchell House Hostel Morwell</w:t>
            </w:r>
          </w:p>
        </w:tc>
        <w:tc>
          <w:tcPr>
            <w:tcW w:w="1082" w:type="dxa"/>
            <w:noWrap/>
          </w:tcPr>
          <w:p w14:paraId="671DB1F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tcPr>
          <w:p w14:paraId="671DB1F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tcPr>
          <w:p w14:paraId="671DB1F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tcPr>
          <w:p w14:paraId="671DB1F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B1F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20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0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0D"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03" w14:textId="77777777" w:rsidR="00627B41" w:rsidRPr="00005774" w:rsidRDefault="00627B41" w:rsidP="006E6275">
            <w:pPr>
              <w:rPr>
                <w:lang w:eastAsia="en-AU"/>
              </w:rPr>
            </w:pPr>
            <w:r w:rsidRPr="00005774">
              <w:rPr>
                <w:lang w:eastAsia="en-AU"/>
              </w:rPr>
              <w:t>100</w:t>
            </w:r>
          </w:p>
        </w:tc>
        <w:tc>
          <w:tcPr>
            <w:tcW w:w="851" w:type="dxa"/>
          </w:tcPr>
          <w:p w14:paraId="671DB204"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05"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 xml:space="preserve">Montefiore Homes Community Residence Jewish Care Hannah and Daryl Cohen Centre Windsor Aged Care Facility </w:t>
            </w:r>
          </w:p>
        </w:tc>
        <w:tc>
          <w:tcPr>
            <w:tcW w:w="1082" w:type="dxa"/>
            <w:noWrap/>
          </w:tcPr>
          <w:p w14:paraId="671DB20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67</w:t>
            </w:r>
          </w:p>
        </w:tc>
        <w:tc>
          <w:tcPr>
            <w:tcW w:w="1186" w:type="dxa"/>
          </w:tcPr>
          <w:p w14:paraId="671DB20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33</w:t>
            </w:r>
          </w:p>
        </w:tc>
        <w:tc>
          <w:tcPr>
            <w:tcW w:w="1276" w:type="dxa"/>
          </w:tcPr>
          <w:p w14:paraId="671DB20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31</w:t>
            </w:r>
          </w:p>
        </w:tc>
        <w:tc>
          <w:tcPr>
            <w:tcW w:w="786" w:type="dxa"/>
          </w:tcPr>
          <w:p w14:paraId="671DB20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34</w:t>
            </w:r>
          </w:p>
        </w:tc>
        <w:tc>
          <w:tcPr>
            <w:tcW w:w="1198" w:type="dxa"/>
            <w:noWrap/>
          </w:tcPr>
          <w:p w14:paraId="671DB20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34</w:t>
            </w:r>
          </w:p>
        </w:tc>
        <w:tc>
          <w:tcPr>
            <w:tcW w:w="1276" w:type="dxa"/>
            <w:noWrap/>
          </w:tcPr>
          <w:p w14:paraId="671DB20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20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18"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0E" w14:textId="77777777" w:rsidR="00627B41" w:rsidRPr="00005774" w:rsidRDefault="00627B41" w:rsidP="006E6275">
            <w:pPr>
              <w:rPr>
                <w:lang w:eastAsia="en-AU"/>
              </w:rPr>
            </w:pPr>
            <w:r w:rsidRPr="00005774">
              <w:rPr>
                <w:lang w:eastAsia="en-AU"/>
              </w:rPr>
              <w:t>101</w:t>
            </w:r>
          </w:p>
        </w:tc>
        <w:tc>
          <w:tcPr>
            <w:tcW w:w="851" w:type="dxa"/>
          </w:tcPr>
          <w:p w14:paraId="671DB20F"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10"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Opal Hobsons Bay Altona North</w:t>
            </w:r>
          </w:p>
        </w:tc>
        <w:tc>
          <w:tcPr>
            <w:tcW w:w="1082" w:type="dxa"/>
            <w:noWrap/>
          </w:tcPr>
          <w:p w14:paraId="671DB21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37</w:t>
            </w:r>
          </w:p>
        </w:tc>
        <w:tc>
          <w:tcPr>
            <w:tcW w:w="1186" w:type="dxa"/>
            <w:noWrap/>
          </w:tcPr>
          <w:p w14:paraId="671DB21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22</w:t>
            </w:r>
          </w:p>
        </w:tc>
        <w:tc>
          <w:tcPr>
            <w:tcW w:w="1276" w:type="dxa"/>
            <w:noWrap/>
          </w:tcPr>
          <w:p w14:paraId="671DB21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786" w:type="dxa"/>
            <w:noWrap/>
          </w:tcPr>
          <w:p w14:paraId="671DB21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15</w:t>
            </w:r>
          </w:p>
        </w:tc>
        <w:tc>
          <w:tcPr>
            <w:tcW w:w="1198" w:type="dxa"/>
            <w:noWrap/>
          </w:tcPr>
          <w:p w14:paraId="671DB21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15</w:t>
            </w:r>
          </w:p>
        </w:tc>
        <w:tc>
          <w:tcPr>
            <w:tcW w:w="1276" w:type="dxa"/>
            <w:noWrap/>
          </w:tcPr>
          <w:p w14:paraId="671DB21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w:t>
            </w:r>
          </w:p>
        </w:tc>
        <w:tc>
          <w:tcPr>
            <w:tcW w:w="1276" w:type="dxa"/>
            <w:noWrap/>
          </w:tcPr>
          <w:p w14:paraId="671DB21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23"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19" w14:textId="77777777" w:rsidR="00627B41" w:rsidRPr="00005774" w:rsidRDefault="00627B41" w:rsidP="006E6275">
            <w:pPr>
              <w:rPr>
                <w:lang w:eastAsia="en-AU"/>
              </w:rPr>
            </w:pPr>
            <w:r w:rsidRPr="00005774">
              <w:rPr>
                <w:lang w:eastAsia="en-AU"/>
              </w:rPr>
              <w:t>102</w:t>
            </w:r>
          </w:p>
        </w:tc>
        <w:tc>
          <w:tcPr>
            <w:tcW w:w="851" w:type="dxa"/>
          </w:tcPr>
          <w:p w14:paraId="671DB21A"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1B"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Opal South Valley</w:t>
            </w:r>
          </w:p>
        </w:tc>
        <w:tc>
          <w:tcPr>
            <w:tcW w:w="1082" w:type="dxa"/>
            <w:noWrap/>
          </w:tcPr>
          <w:p w14:paraId="671DB21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57</w:t>
            </w:r>
          </w:p>
        </w:tc>
        <w:tc>
          <w:tcPr>
            <w:tcW w:w="1186" w:type="dxa"/>
            <w:noWrap/>
          </w:tcPr>
          <w:p w14:paraId="671DB21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32</w:t>
            </w:r>
          </w:p>
        </w:tc>
        <w:tc>
          <w:tcPr>
            <w:tcW w:w="1276" w:type="dxa"/>
            <w:noWrap/>
          </w:tcPr>
          <w:p w14:paraId="671DB21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24</w:t>
            </w:r>
          </w:p>
        </w:tc>
        <w:tc>
          <w:tcPr>
            <w:tcW w:w="786" w:type="dxa"/>
            <w:noWrap/>
          </w:tcPr>
          <w:p w14:paraId="671DB21F" w14:textId="77777777" w:rsidR="00627B41" w:rsidRPr="00627B41" w:rsidRDefault="003E4F64" w:rsidP="006E6275">
            <w:pPr>
              <w:cnfStyle w:val="000000000000" w:firstRow="0" w:lastRow="0" w:firstColumn="0" w:lastColumn="0" w:oddVBand="0" w:evenVBand="0" w:oddHBand="0" w:evenHBand="0" w:firstRowFirstColumn="0" w:firstRowLastColumn="0" w:lastRowFirstColumn="0" w:lastRowLastColumn="0"/>
            </w:pPr>
            <w:r>
              <w:t>26</w:t>
            </w:r>
          </w:p>
        </w:tc>
        <w:tc>
          <w:tcPr>
            <w:tcW w:w="1198" w:type="dxa"/>
            <w:noWrap/>
          </w:tcPr>
          <w:p w14:paraId="671DB220" w14:textId="77777777" w:rsidR="00627B41" w:rsidRPr="00627B41" w:rsidRDefault="003E4F64" w:rsidP="006E6275">
            <w:pPr>
              <w:cnfStyle w:val="000000000000" w:firstRow="0" w:lastRow="0" w:firstColumn="0" w:lastColumn="0" w:oddVBand="0" w:evenVBand="0" w:oddHBand="0" w:evenHBand="0" w:firstRowFirstColumn="0" w:firstRowLastColumn="0" w:lastRowFirstColumn="0" w:lastRowLastColumn="0"/>
            </w:pPr>
            <w:r>
              <w:t>26</w:t>
            </w:r>
          </w:p>
        </w:tc>
        <w:tc>
          <w:tcPr>
            <w:tcW w:w="1276" w:type="dxa"/>
            <w:noWrap/>
          </w:tcPr>
          <w:p w14:paraId="671DB22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14:paraId="671DB22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2E"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24" w14:textId="77777777" w:rsidR="00627B41" w:rsidRPr="00005774" w:rsidRDefault="00627B41" w:rsidP="006E6275">
            <w:pPr>
              <w:rPr>
                <w:lang w:eastAsia="en-AU"/>
              </w:rPr>
            </w:pPr>
            <w:r w:rsidRPr="00005774">
              <w:rPr>
                <w:lang w:eastAsia="en-AU"/>
              </w:rPr>
              <w:t>103</w:t>
            </w:r>
          </w:p>
        </w:tc>
        <w:tc>
          <w:tcPr>
            <w:tcW w:w="851" w:type="dxa"/>
          </w:tcPr>
          <w:p w14:paraId="671DB225"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14:paraId="671DB226"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Outlook Gardens Aged Care</w:t>
            </w:r>
          </w:p>
        </w:tc>
        <w:tc>
          <w:tcPr>
            <w:tcW w:w="1082" w:type="dxa"/>
            <w:noWrap/>
          </w:tcPr>
          <w:p w14:paraId="671DB22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99</w:t>
            </w:r>
          </w:p>
        </w:tc>
        <w:tc>
          <w:tcPr>
            <w:tcW w:w="1186" w:type="dxa"/>
          </w:tcPr>
          <w:p w14:paraId="671DB22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41</w:t>
            </w:r>
          </w:p>
        </w:tc>
        <w:tc>
          <w:tcPr>
            <w:tcW w:w="1276" w:type="dxa"/>
          </w:tcPr>
          <w:p w14:paraId="671DB22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28</w:t>
            </w:r>
          </w:p>
        </w:tc>
        <w:tc>
          <w:tcPr>
            <w:tcW w:w="786" w:type="dxa"/>
          </w:tcPr>
          <w:p w14:paraId="671DB22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58</w:t>
            </w:r>
          </w:p>
        </w:tc>
        <w:tc>
          <w:tcPr>
            <w:tcW w:w="1198" w:type="dxa"/>
            <w:noWrap/>
          </w:tcPr>
          <w:p w14:paraId="671DB22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58</w:t>
            </w:r>
          </w:p>
        </w:tc>
        <w:tc>
          <w:tcPr>
            <w:tcW w:w="1276" w:type="dxa"/>
            <w:noWrap/>
          </w:tcPr>
          <w:p w14:paraId="671DB22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1276" w:type="dxa"/>
            <w:noWrap/>
          </w:tcPr>
          <w:p w14:paraId="671DB22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39"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2F" w14:textId="77777777" w:rsidR="00627B41" w:rsidRPr="00005774" w:rsidRDefault="00627B41" w:rsidP="006E6275">
            <w:pPr>
              <w:rPr>
                <w:lang w:eastAsia="en-AU"/>
              </w:rPr>
            </w:pPr>
            <w:r w:rsidRPr="00005774">
              <w:rPr>
                <w:lang w:eastAsia="en-AU"/>
              </w:rPr>
              <w:t>104</w:t>
            </w:r>
          </w:p>
        </w:tc>
        <w:tc>
          <w:tcPr>
            <w:tcW w:w="851" w:type="dxa"/>
          </w:tcPr>
          <w:p w14:paraId="671DB230"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noWrap/>
          </w:tcPr>
          <w:p w14:paraId="671DB231"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Point Cook Manor Aged Care</w:t>
            </w:r>
          </w:p>
        </w:tc>
        <w:tc>
          <w:tcPr>
            <w:tcW w:w="1082" w:type="dxa"/>
            <w:noWrap/>
          </w:tcPr>
          <w:p w14:paraId="671DB23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tcPr>
          <w:p w14:paraId="671DB23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tcPr>
          <w:p w14:paraId="671DB23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tcPr>
          <w:p w14:paraId="671DB23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23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23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3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44"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3A" w14:textId="77777777" w:rsidR="00627B41" w:rsidRPr="00005774" w:rsidRDefault="00627B41" w:rsidP="006E6275">
            <w:pPr>
              <w:rPr>
                <w:lang w:eastAsia="en-AU"/>
              </w:rPr>
            </w:pPr>
            <w:r w:rsidRPr="00005774">
              <w:rPr>
                <w:lang w:eastAsia="en-AU"/>
              </w:rPr>
              <w:t>105</w:t>
            </w:r>
          </w:p>
        </w:tc>
        <w:tc>
          <w:tcPr>
            <w:tcW w:w="851" w:type="dxa"/>
          </w:tcPr>
          <w:p w14:paraId="671DB23B"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3C"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Princeton View</w:t>
            </w:r>
          </w:p>
        </w:tc>
        <w:tc>
          <w:tcPr>
            <w:tcW w:w="1082" w:type="dxa"/>
            <w:noWrap/>
          </w:tcPr>
          <w:p w14:paraId="671DB23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70</w:t>
            </w:r>
          </w:p>
        </w:tc>
        <w:tc>
          <w:tcPr>
            <w:tcW w:w="1186" w:type="dxa"/>
            <w:noWrap/>
          </w:tcPr>
          <w:p w14:paraId="671DB23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27</w:t>
            </w:r>
          </w:p>
        </w:tc>
        <w:tc>
          <w:tcPr>
            <w:tcW w:w="1276" w:type="dxa"/>
            <w:noWrap/>
          </w:tcPr>
          <w:p w14:paraId="671DB23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w:t>
            </w:r>
          </w:p>
        </w:tc>
        <w:tc>
          <w:tcPr>
            <w:tcW w:w="786" w:type="dxa"/>
            <w:noWrap/>
          </w:tcPr>
          <w:p w14:paraId="671DB24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198" w:type="dxa"/>
            <w:noWrap/>
          </w:tcPr>
          <w:p w14:paraId="671DB24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276" w:type="dxa"/>
            <w:noWrap/>
          </w:tcPr>
          <w:p w14:paraId="671DB24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w:t>
            </w:r>
          </w:p>
        </w:tc>
        <w:tc>
          <w:tcPr>
            <w:tcW w:w="1276" w:type="dxa"/>
            <w:noWrap/>
          </w:tcPr>
          <w:p w14:paraId="671DB24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4F"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45" w14:textId="77777777" w:rsidR="00627B41" w:rsidRPr="00005774" w:rsidRDefault="00627B41" w:rsidP="006E6275">
            <w:pPr>
              <w:rPr>
                <w:lang w:eastAsia="en-AU"/>
              </w:rPr>
            </w:pPr>
            <w:r w:rsidRPr="00005774">
              <w:rPr>
                <w:lang w:eastAsia="en-AU"/>
              </w:rPr>
              <w:t>106</w:t>
            </w:r>
          </w:p>
        </w:tc>
        <w:tc>
          <w:tcPr>
            <w:tcW w:w="851" w:type="dxa"/>
          </w:tcPr>
          <w:p w14:paraId="671DB246"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47"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Rathdowne Place Carlton</w:t>
            </w:r>
          </w:p>
        </w:tc>
        <w:tc>
          <w:tcPr>
            <w:tcW w:w="1082" w:type="dxa"/>
            <w:noWrap/>
          </w:tcPr>
          <w:p w14:paraId="671DB24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9</w:t>
            </w:r>
          </w:p>
        </w:tc>
        <w:tc>
          <w:tcPr>
            <w:tcW w:w="1186" w:type="dxa"/>
            <w:noWrap/>
          </w:tcPr>
          <w:p w14:paraId="671DB24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1276" w:type="dxa"/>
            <w:noWrap/>
          </w:tcPr>
          <w:p w14:paraId="671DB24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w:t>
            </w:r>
          </w:p>
        </w:tc>
        <w:tc>
          <w:tcPr>
            <w:tcW w:w="786" w:type="dxa"/>
            <w:noWrap/>
          </w:tcPr>
          <w:p w14:paraId="671DB24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198" w:type="dxa"/>
            <w:noWrap/>
          </w:tcPr>
          <w:p w14:paraId="671DB24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8</w:t>
            </w:r>
          </w:p>
        </w:tc>
        <w:tc>
          <w:tcPr>
            <w:tcW w:w="1276" w:type="dxa"/>
            <w:noWrap/>
          </w:tcPr>
          <w:p w14:paraId="671DB24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4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5A"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50" w14:textId="77777777" w:rsidR="00627B41" w:rsidRPr="00005774" w:rsidRDefault="00627B41" w:rsidP="006E6275">
            <w:pPr>
              <w:rPr>
                <w:lang w:eastAsia="en-AU"/>
              </w:rPr>
            </w:pPr>
            <w:r w:rsidRPr="00005774">
              <w:rPr>
                <w:lang w:eastAsia="en-AU"/>
              </w:rPr>
              <w:t>107</w:t>
            </w:r>
          </w:p>
        </w:tc>
        <w:tc>
          <w:tcPr>
            <w:tcW w:w="851" w:type="dxa"/>
          </w:tcPr>
          <w:p w14:paraId="671DB251"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52"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Regis Brighton</w:t>
            </w:r>
          </w:p>
        </w:tc>
        <w:tc>
          <w:tcPr>
            <w:tcW w:w="1082" w:type="dxa"/>
            <w:noWrap/>
          </w:tcPr>
          <w:p w14:paraId="671DB25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67</w:t>
            </w:r>
          </w:p>
        </w:tc>
        <w:tc>
          <w:tcPr>
            <w:tcW w:w="1186" w:type="dxa"/>
            <w:noWrap/>
          </w:tcPr>
          <w:p w14:paraId="671DB25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24</w:t>
            </w:r>
          </w:p>
        </w:tc>
        <w:tc>
          <w:tcPr>
            <w:tcW w:w="1276" w:type="dxa"/>
            <w:noWrap/>
          </w:tcPr>
          <w:p w14:paraId="671DB25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786" w:type="dxa"/>
            <w:noWrap/>
          </w:tcPr>
          <w:p w14:paraId="671DB25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198" w:type="dxa"/>
            <w:noWrap/>
          </w:tcPr>
          <w:p w14:paraId="671DB25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43</w:t>
            </w:r>
          </w:p>
        </w:tc>
        <w:tc>
          <w:tcPr>
            <w:tcW w:w="1276" w:type="dxa"/>
            <w:noWrap/>
          </w:tcPr>
          <w:p w14:paraId="671DB25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11</w:t>
            </w:r>
          </w:p>
        </w:tc>
        <w:tc>
          <w:tcPr>
            <w:tcW w:w="1276" w:type="dxa"/>
            <w:noWrap/>
          </w:tcPr>
          <w:p w14:paraId="671DB25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65"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5B" w14:textId="77777777" w:rsidR="00627B41" w:rsidRPr="00005774" w:rsidRDefault="00627B41" w:rsidP="006E6275">
            <w:pPr>
              <w:rPr>
                <w:lang w:eastAsia="en-AU"/>
              </w:rPr>
            </w:pPr>
            <w:r w:rsidRPr="00005774">
              <w:rPr>
                <w:lang w:eastAsia="en-AU"/>
              </w:rPr>
              <w:t>108</w:t>
            </w:r>
          </w:p>
        </w:tc>
        <w:tc>
          <w:tcPr>
            <w:tcW w:w="851" w:type="dxa"/>
          </w:tcPr>
          <w:p w14:paraId="671DB25C"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5D"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Regis Cranbourne</w:t>
            </w:r>
          </w:p>
        </w:tc>
        <w:tc>
          <w:tcPr>
            <w:tcW w:w="1082" w:type="dxa"/>
            <w:noWrap/>
          </w:tcPr>
          <w:p w14:paraId="671DB25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B25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6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26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26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26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6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70"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66" w14:textId="77777777" w:rsidR="00627B41" w:rsidRPr="00005774" w:rsidRDefault="00627B41" w:rsidP="006E6275">
            <w:pPr>
              <w:rPr>
                <w:lang w:eastAsia="en-AU"/>
              </w:rPr>
            </w:pPr>
            <w:r w:rsidRPr="00005774">
              <w:rPr>
                <w:lang w:eastAsia="en-AU"/>
              </w:rPr>
              <w:t>109</w:t>
            </w:r>
          </w:p>
        </w:tc>
        <w:tc>
          <w:tcPr>
            <w:tcW w:w="851" w:type="dxa"/>
          </w:tcPr>
          <w:p w14:paraId="671DB267"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68"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Regis Fawkner</w:t>
            </w:r>
          </w:p>
        </w:tc>
        <w:tc>
          <w:tcPr>
            <w:tcW w:w="1082" w:type="dxa"/>
            <w:noWrap/>
          </w:tcPr>
          <w:p w14:paraId="671DB26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186" w:type="dxa"/>
            <w:noWrap/>
          </w:tcPr>
          <w:p w14:paraId="671DB26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276" w:type="dxa"/>
            <w:noWrap/>
          </w:tcPr>
          <w:p w14:paraId="671DB26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786" w:type="dxa"/>
            <w:noWrap/>
          </w:tcPr>
          <w:p w14:paraId="671DB26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B26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26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26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7B"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71" w14:textId="77777777" w:rsidR="00627B41" w:rsidRPr="00005774" w:rsidRDefault="00627B41" w:rsidP="006E6275">
            <w:pPr>
              <w:rPr>
                <w:lang w:eastAsia="en-AU"/>
              </w:rPr>
            </w:pPr>
            <w:r w:rsidRPr="00005774">
              <w:rPr>
                <w:lang w:eastAsia="en-AU"/>
              </w:rPr>
              <w:t>110</w:t>
            </w:r>
          </w:p>
        </w:tc>
        <w:tc>
          <w:tcPr>
            <w:tcW w:w="851" w:type="dxa"/>
          </w:tcPr>
          <w:p w14:paraId="671DB272"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73"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Regis Macleod</w:t>
            </w:r>
          </w:p>
        </w:tc>
        <w:tc>
          <w:tcPr>
            <w:tcW w:w="1082" w:type="dxa"/>
            <w:noWrap/>
          </w:tcPr>
          <w:p w14:paraId="671DB27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B27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7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27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27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27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7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86"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7C" w14:textId="77777777" w:rsidR="00627B41" w:rsidRPr="00005774" w:rsidRDefault="00627B41" w:rsidP="006E6275">
            <w:pPr>
              <w:rPr>
                <w:lang w:eastAsia="en-AU"/>
              </w:rPr>
            </w:pPr>
            <w:r w:rsidRPr="00005774">
              <w:rPr>
                <w:lang w:eastAsia="en-AU"/>
              </w:rPr>
              <w:t>111</w:t>
            </w:r>
          </w:p>
        </w:tc>
        <w:tc>
          <w:tcPr>
            <w:tcW w:w="851" w:type="dxa"/>
          </w:tcPr>
          <w:p w14:paraId="671DB27D"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7E"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Regis Macleod (2nd Outbreak)</w:t>
            </w:r>
          </w:p>
        </w:tc>
        <w:tc>
          <w:tcPr>
            <w:tcW w:w="1082" w:type="dxa"/>
            <w:noWrap/>
          </w:tcPr>
          <w:p w14:paraId="671DB27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B28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8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28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28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28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8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91"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87" w14:textId="77777777" w:rsidR="00627B41" w:rsidRPr="00005774" w:rsidRDefault="00627B41" w:rsidP="006E6275">
            <w:pPr>
              <w:rPr>
                <w:lang w:eastAsia="en-AU"/>
              </w:rPr>
            </w:pPr>
            <w:r w:rsidRPr="00005774">
              <w:rPr>
                <w:lang w:eastAsia="en-AU"/>
              </w:rPr>
              <w:t>112</w:t>
            </w:r>
          </w:p>
        </w:tc>
        <w:tc>
          <w:tcPr>
            <w:tcW w:w="851" w:type="dxa"/>
          </w:tcPr>
          <w:p w14:paraId="671DB288"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89"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Riddell Gardens Hostel</w:t>
            </w:r>
          </w:p>
        </w:tc>
        <w:tc>
          <w:tcPr>
            <w:tcW w:w="1082" w:type="dxa"/>
            <w:noWrap/>
          </w:tcPr>
          <w:p w14:paraId="671DB28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B28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28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28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198" w:type="dxa"/>
            <w:noWrap/>
          </w:tcPr>
          <w:p w14:paraId="671DB28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8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29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9C"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92" w14:textId="77777777" w:rsidR="00627B41" w:rsidRPr="00005774" w:rsidRDefault="00627B41" w:rsidP="006E6275">
            <w:pPr>
              <w:rPr>
                <w:lang w:eastAsia="en-AU"/>
              </w:rPr>
            </w:pPr>
            <w:r w:rsidRPr="00005774">
              <w:rPr>
                <w:lang w:eastAsia="en-AU"/>
              </w:rPr>
              <w:t>113</w:t>
            </w:r>
          </w:p>
        </w:tc>
        <w:tc>
          <w:tcPr>
            <w:tcW w:w="851" w:type="dxa"/>
          </w:tcPr>
          <w:p w14:paraId="671DB293"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94"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Royal Freemasons Bacchus Marsh</w:t>
            </w:r>
          </w:p>
        </w:tc>
        <w:tc>
          <w:tcPr>
            <w:tcW w:w="1082" w:type="dxa"/>
            <w:noWrap/>
          </w:tcPr>
          <w:p w14:paraId="671DB29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B29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9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29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29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29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9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A7"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9D" w14:textId="77777777" w:rsidR="00627B41" w:rsidRPr="00005774" w:rsidRDefault="00627B41" w:rsidP="006E6275">
            <w:pPr>
              <w:rPr>
                <w:lang w:eastAsia="en-AU"/>
              </w:rPr>
            </w:pPr>
            <w:r w:rsidRPr="00005774">
              <w:rPr>
                <w:lang w:eastAsia="en-AU"/>
              </w:rPr>
              <w:t>114</w:t>
            </w:r>
          </w:p>
        </w:tc>
        <w:tc>
          <w:tcPr>
            <w:tcW w:w="851" w:type="dxa"/>
          </w:tcPr>
          <w:p w14:paraId="671DB29E"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9F"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Royal Freemasons Gregory Lodge</w:t>
            </w:r>
          </w:p>
        </w:tc>
        <w:tc>
          <w:tcPr>
            <w:tcW w:w="1082" w:type="dxa"/>
            <w:noWrap/>
          </w:tcPr>
          <w:p w14:paraId="671DB2A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66</w:t>
            </w:r>
          </w:p>
        </w:tc>
        <w:tc>
          <w:tcPr>
            <w:tcW w:w="1186" w:type="dxa"/>
            <w:noWrap/>
          </w:tcPr>
          <w:p w14:paraId="671DB2A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39</w:t>
            </w:r>
          </w:p>
        </w:tc>
        <w:tc>
          <w:tcPr>
            <w:tcW w:w="1276" w:type="dxa"/>
            <w:noWrap/>
          </w:tcPr>
          <w:p w14:paraId="671DB2A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24</w:t>
            </w:r>
          </w:p>
        </w:tc>
        <w:tc>
          <w:tcPr>
            <w:tcW w:w="786" w:type="dxa"/>
            <w:noWrap/>
          </w:tcPr>
          <w:p w14:paraId="671DB2A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27</w:t>
            </w:r>
          </w:p>
        </w:tc>
        <w:tc>
          <w:tcPr>
            <w:tcW w:w="1198" w:type="dxa"/>
            <w:noWrap/>
          </w:tcPr>
          <w:p w14:paraId="671DB2A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27</w:t>
            </w:r>
          </w:p>
        </w:tc>
        <w:tc>
          <w:tcPr>
            <w:tcW w:w="1276" w:type="dxa"/>
            <w:noWrap/>
          </w:tcPr>
          <w:p w14:paraId="671DB2A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15</w:t>
            </w:r>
          </w:p>
        </w:tc>
        <w:tc>
          <w:tcPr>
            <w:tcW w:w="1276" w:type="dxa"/>
            <w:noWrap/>
          </w:tcPr>
          <w:p w14:paraId="671DB2A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B2"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A8" w14:textId="77777777" w:rsidR="00627B41" w:rsidRPr="00005774" w:rsidRDefault="00627B41" w:rsidP="006E6275">
            <w:pPr>
              <w:rPr>
                <w:lang w:eastAsia="en-AU"/>
              </w:rPr>
            </w:pPr>
            <w:r w:rsidRPr="00005774">
              <w:rPr>
                <w:lang w:eastAsia="en-AU"/>
              </w:rPr>
              <w:t>115</w:t>
            </w:r>
          </w:p>
        </w:tc>
        <w:tc>
          <w:tcPr>
            <w:tcW w:w="851" w:type="dxa"/>
          </w:tcPr>
          <w:p w14:paraId="671DB2A9"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AA"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Royal Freemasons Monash Gardens Hostel</w:t>
            </w:r>
          </w:p>
        </w:tc>
        <w:tc>
          <w:tcPr>
            <w:tcW w:w="1082" w:type="dxa"/>
            <w:noWrap/>
          </w:tcPr>
          <w:p w14:paraId="671DB2A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B2A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A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2A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2A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2B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B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BD"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B3" w14:textId="77777777" w:rsidR="00627B41" w:rsidRPr="00005774" w:rsidRDefault="00627B41" w:rsidP="006E6275">
            <w:pPr>
              <w:rPr>
                <w:lang w:eastAsia="en-AU"/>
              </w:rPr>
            </w:pPr>
            <w:r w:rsidRPr="00005774">
              <w:rPr>
                <w:lang w:eastAsia="en-AU"/>
              </w:rPr>
              <w:t>116</w:t>
            </w:r>
          </w:p>
        </w:tc>
        <w:tc>
          <w:tcPr>
            <w:tcW w:w="851" w:type="dxa"/>
          </w:tcPr>
          <w:p w14:paraId="671DB2B4"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B5"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Sheridan Aged Care (Kyabram District Health Service)</w:t>
            </w:r>
          </w:p>
        </w:tc>
        <w:tc>
          <w:tcPr>
            <w:tcW w:w="1082" w:type="dxa"/>
            <w:noWrap/>
          </w:tcPr>
          <w:p w14:paraId="671DB2B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tcPr>
          <w:p w14:paraId="671DB2B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tcPr>
          <w:p w14:paraId="671DB2B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tcPr>
          <w:p w14:paraId="671DB2B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14:paraId="671DB2B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2B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B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C8" w14:textId="77777777" w:rsidTr="009703F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BE" w14:textId="77777777" w:rsidR="00627B41" w:rsidRPr="00005774" w:rsidRDefault="00627B41" w:rsidP="006E6275">
            <w:pPr>
              <w:rPr>
                <w:lang w:eastAsia="en-AU"/>
              </w:rPr>
            </w:pPr>
            <w:r w:rsidRPr="00005774">
              <w:rPr>
                <w:lang w:eastAsia="en-AU"/>
              </w:rPr>
              <w:t>117</w:t>
            </w:r>
          </w:p>
        </w:tc>
        <w:tc>
          <w:tcPr>
            <w:tcW w:w="851" w:type="dxa"/>
          </w:tcPr>
          <w:p w14:paraId="671DB2BF"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noWrap/>
          </w:tcPr>
          <w:p w14:paraId="671DB2C0"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St Basil's Homes for the Aged in Victoria</w:t>
            </w:r>
          </w:p>
        </w:tc>
        <w:tc>
          <w:tcPr>
            <w:tcW w:w="1082" w:type="dxa"/>
            <w:noWrap/>
          </w:tcPr>
          <w:p w14:paraId="671DB2C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188</w:t>
            </w:r>
          </w:p>
        </w:tc>
        <w:tc>
          <w:tcPr>
            <w:tcW w:w="1186" w:type="dxa"/>
          </w:tcPr>
          <w:p w14:paraId="671DB2C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94</w:t>
            </w:r>
          </w:p>
        </w:tc>
        <w:tc>
          <w:tcPr>
            <w:tcW w:w="1276" w:type="dxa"/>
          </w:tcPr>
          <w:p w14:paraId="671DB2C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49</w:t>
            </w:r>
          </w:p>
        </w:tc>
        <w:tc>
          <w:tcPr>
            <w:tcW w:w="786" w:type="dxa"/>
          </w:tcPr>
          <w:p w14:paraId="671DB2C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94</w:t>
            </w:r>
          </w:p>
        </w:tc>
        <w:tc>
          <w:tcPr>
            <w:tcW w:w="1198" w:type="dxa"/>
            <w:noWrap/>
          </w:tcPr>
          <w:p w14:paraId="671DB2C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94</w:t>
            </w:r>
          </w:p>
        </w:tc>
        <w:tc>
          <w:tcPr>
            <w:tcW w:w="1276" w:type="dxa"/>
            <w:noWrap/>
          </w:tcPr>
          <w:p w14:paraId="671DB2C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45</w:t>
            </w:r>
          </w:p>
        </w:tc>
        <w:tc>
          <w:tcPr>
            <w:tcW w:w="1276" w:type="dxa"/>
            <w:noWrap/>
          </w:tcPr>
          <w:p w14:paraId="671DB2C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D3" w14:textId="77777777" w:rsidTr="009703F4">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C9" w14:textId="77777777" w:rsidR="00627B41" w:rsidRPr="00005774" w:rsidRDefault="00627B41" w:rsidP="006E6275">
            <w:pPr>
              <w:rPr>
                <w:lang w:eastAsia="en-AU"/>
              </w:rPr>
            </w:pPr>
            <w:r w:rsidRPr="00005774">
              <w:rPr>
                <w:lang w:eastAsia="en-AU"/>
              </w:rPr>
              <w:t>118</w:t>
            </w:r>
          </w:p>
        </w:tc>
        <w:tc>
          <w:tcPr>
            <w:tcW w:w="851" w:type="dxa"/>
          </w:tcPr>
          <w:p w14:paraId="671DB2CA"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CB"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St Vincent's Care Services Eltham - Eltham Lodge</w:t>
            </w:r>
          </w:p>
        </w:tc>
        <w:tc>
          <w:tcPr>
            <w:tcW w:w="1082" w:type="dxa"/>
            <w:noWrap/>
          </w:tcPr>
          <w:p w14:paraId="671DB2C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B2C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C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2C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2D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2D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D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DE"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D4" w14:textId="77777777" w:rsidR="00627B41" w:rsidRPr="00005774" w:rsidRDefault="00627B41" w:rsidP="006E6275">
            <w:pPr>
              <w:rPr>
                <w:lang w:eastAsia="en-AU"/>
              </w:rPr>
            </w:pPr>
            <w:r w:rsidRPr="00005774">
              <w:rPr>
                <w:lang w:eastAsia="en-AU"/>
              </w:rPr>
              <w:t>119</w:t>
            </w:r>
          </w:p>
        </w:tc>
        <w:tc>
          <w:tcPr>
            <w:tcW w:w="851" w:type="dxa"/>
          </w:tcPr>
          <w:p w14:paraId="671DB2D5"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D6"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Sutton Park Assisted Aged Care</w:t>
            </w:r>
          </w:p>
        </w:tc>
        <w:tc>
          <w:tcPr>
            <w:tcW w:w="1082" w:type="dxa"/>
            <w:noWrap/>
          </w:tcPr>
          <w:p w14:paraId="671DB2D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77</w:t>
            </w:r>
          </w:p>
        </w:tc>
        <w:tc>
          <w:tcPr>
            <w:tcW w:w="1186" w:type="dxa"/>
            <w:noWrap/>
          </w:tcPr>
          <w:p w14:paraId="671DB2D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46</w:t>
            </w:r>
          </w:p>
        </w:tc>
        <w:tc>
          <w:tcPr>
            <w:tcW w:w="1276" w:type="dxa"/>
            <w:noWrap/>
          </w:tcPr>
          <w:p w14:paraId="671DB2D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39</w:t>
            </w:r>
          </w:p>
        </w:tc>
        <w:tc>
          <w:tcPr>
            <w:tcW w:w="786" w:type="dxa"/>
            <w:noWrap/>
          </w:tcPr>
          <w:p w14:paraId="671DB2D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1198" w:type="dxa"/>
            <w:noWrap/>
          </w:tcPr>
          <w:p w14:paraId="671DB2D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31</w:t>
            </w:r>
          </w:p>
        </w:tc>
        <w:tc>
          <w:tcPr>
            <w:tcW w:w="1276" w:type="dxa"/>
            <w:noWrap/>
          </w:tcPr>
          <w:p w14:paraId="671DB2D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7</w:t>
            </w:r>
          </w:p>
        </w:tc>
        <w:tc>
          <w:tcPr>
            <w:tcW w:w="1276" w:type="dxa"/>
            <w:noWrap/>
          </w:tcPr>
          <w:p w14:paraId="671DB2D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E9"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DF" w14:textId="77777777" w:rsidR="00627B41" w:rsidRPr="00005774" w:rsidRDefault="00627B41" w:rsidP="006E6275">
            <w:pPr>
              <w:rPr>
                <w:lang w:eastAsia="en-AU"/>
              </w:rPr>
            </w:pPr>
            <w:r w:rsidRPr="00005774">
              <w:rPr>
                <w:lang w:eastAsia="en-AU"/>
              </w:rPr>
              <w:t>120</w:t>
            </w:r>
          </w:p>
        </w:tc>
        <w:tc>
          <w:tcPr>
            <w:tcW w:w="851" w:type="dxa"/>
          </w:tcPr>
          <w:p w14:paraId="671DB2E0"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E1"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Twin Parks Aged Care Centre</w:t>
            </w:r>
          </w:p>
        </w:tc>
        <w:tc>
          <w:tcPr>
            <w:tcW w:w="1082" w:type="dxa"/>
            <w:noWrap/>
          </w:tcPr>
          <w:p w14:paraId="671DB2E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125</w:t>
            </w:r>
          </w:p>
        </w:tc>
        <w:tc>
          <w:tcPr>
            <w:tcW w:w="1186" w:type="dxa"/>
            <w:noWrap/>
          </w:tcPr>
          <w:p w14:paraId="671DB2E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79</w:t>
            </w:r>
          </w:p>
        </w:tc>
        <w:tc>
          <w:tcPr>
            <w:tcW w:w="1276" w:type="dxa"/>
            <w:noWrap/>
          </w:tcPr>
          <w:p w14:paraId="671DB2E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57</w:t>
            </w:r>
          </w:p>
        </w:tc>
        <w:tc>
          <w:tcPr>
            <w:tcW w:w="786" w:type="dxa"/>
            <w:noWrap/>
          </w:tcPr>
          <w:p w14:paraId="671DB2E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46</w:t>
            </w:r>
          </w:p>
        </w:tc>
        <w:tc>
          <w:tcPr>
            <w:tcW w:w="1198" w:type="dxa"/>
            <w:noWrap/>
          </w:tcPr>
          <w:p w14:paraId="671DB2E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46</w:t>
            </w:r>
          </w:p>
        </w:tc>
        <w:tc>
          <w:tcPr>
            <w:tcW w:w="1276" w:type="dxa"/>
            <w:noWrap/>
          </w:tcPr>
          <w:p w14:paraId="671DB2E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22</w:t>
            </w:r>
          </w:p>
        </w:tc>
        <w:tc>
          <w:tcPr>
            <w:tcW w:w="1276" w:type="dxa"/>
            <w:noWrap/>
          </w:tcPr>
          <w:p w14:paraId="671DB2E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2F4"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EA" w14:textId="77777777" w:rsidR="00627B41" w:rsidRPr="00005774" w:rsidRDefault="00627B41" w:rsidP="006E6275">
            <w:pPr>
              <w:rPr>
                <w:lang w:eastAsia="en-AU"/>
              </w:rPr>
            </w:pPr>
            <w:r w:rsidRPr="00005774">
              <w:rPr>
                <w:lang w:eastAsia="en-AU"/>
              </w:rPr>
              <w:t>121</w:t>
            </w:r>
          </w:p>
        </w:tc>
        <w:tc>
          <w:tcPr>
            <w:tcW w:w="851" w:type="dxa"/>
          </w:tcPr>
          <w:p w14:paraId="671DB2EB"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2EC"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Uniting AgeWell Box Hill</w:t>
            </w:r>
          </w:p>
        </w:tc>
        <w:tc>
          <w:tcPr>
            <w:tcW w:w="1082" w:type="dxa"/>
            <w:noWrap/>
          </w:tcPr>
          <w:p w14:paraId="671DB2E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B2E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E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2F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2F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2F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2F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2FF"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2F5" w14:textId="77777777" w:rsidR="00627B41" w:rsidRPr="00005774" w:rsidRDefault="00627B41" w:rsidP="006E6275">
            <w:pPr>
              <w:rPr>
                <w:lang w:eastAsia="en-AU"/>
              </w:rPr>
            </w:pPr>
            <w:r w:rsidRPr="00005774">
              <w:rPr>
                <w:lang w:eastAsia="en-AU"/>
              </w:rPr>
              <w:t>122</w:t>
            </w:r>
          </w:p>
        </w:tc>
        <w:tc>
          <w:tcPr>
            <w:tcW w:w="851" w:type="dxa"/>
          </w:tcPr>
          <w:p w14:paraId="671DB2F6"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2F7"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Uniting AgeWell Kingsville</w:t>
            </w:r>
          </w:p>
        </w:tc>
        <w:tc>
          <w:tcPr>
            <w:tcW w:w="1082" w:type="dxa"/>
            <w:noWrap/>
          </w:tcPr>
          <w:p w14:paraId="671DB2F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B2F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F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2F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2F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2F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2F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30A"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300" w14:textId="77777777" w:rsidR="00627B41" w:rsidRPr="00005774" w:rsidRDefault="00627B41" w:rsidP="006E6275">
            <w:pPr>
              <w:rPr>
                <w:lang w:eastAsia="en-AU"/>
              </w:rPr>
            </w:pPr>
            <w:r w:rsidRPr="00005774">
              <w:rPr>
                <w:lang w:eastAsia="en-AU"/>
              </w:rPr>
              <w:t>123</w:t>
            </w:r>
          </w:p>
        </w:tc>
        <w:tc>
          <w:tcPr>
            <w:tcW w:w="851" w:type="dxa"/>
          </w:tcPr>
          <w:p w14:paraId="671DB301"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302"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Uniting AgeWell Preston (1st Outbreak)</w:t>
            </w:r>
          </w:p>
        </w:tc>
        <w:tc>
          <w:tcPr>
            <w:tcW w:w="1082" w:type="dxa"/>
            <w:noWrap/>
          </w:tcPr>
          <w:p w14:paraId="671DB30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86" w:type="dxa"/>
            <w:noWrap/>
          </w:tcPr>
          <w:p w14:paraId="671DB30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30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30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198" w:type="dxa"/>
            <w:noWrap/>
          </w:tcPr>
          <w:p w14:paraId="671DB30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1276" w:type="dxa"/>
            <w:noWrap/>
          </w:tcPr>
          <w:p w14:paraId="671DB30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30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315"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30B" w14:textId="77777777" w:rsidR="00627B41" w:rsidRPr="00005774" w:rsidRDefault="00627B41" w:rsidP="006E6275">
            <w:pPr>
              <w:rPr>
                <w:lang w:eastAsia="en-AU"/>
              </w:rPr>
            </w:pPr>
            <w:r w:rsidRPr="00005774">
              <w:rPr>
                <w:lang w:eastAsia="en-AU"/>
              </w:rPr>
              <w:t>124</w:t>
            </w:r>
          </w:p>
        </w:tc>
        <w:tc>
          <w:tcPr>
            <w:tcW w:w="851" w:type="dxa"/>
          </w:tcPr>
          <w:p w14:paraId="671DB30C"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30D"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Uniting AgeWell Preston (2nd Outbreak)</w:t>
            </w:r>
          </w:p>
        </w:tc>
        <w:tc>
          <w:tcPr>
            <w:tcW w:w="1082" w:type="dxa"/>
            <w:noWrap/>
          </w:tcPr>
          <w:p w14:paraId="671DB30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86" w:type="dxa"/>
            <w:noWrap/>
          </w:tcPr>
          <w:p w14:paraId="671DB30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31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311"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198" w:type="dxa"/>
            <w:noWrap/>
          </w:tcPr>
          <w:p w14:paraId="671DB312"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w:t>
            </w:r>
          </w:p>
        </w:tc>
        <w:tc>
          <w:tcPr>
            <w:tcW w:w="1276" w:type="dxa"/>
            <w:noWrap/>
          </w:tcPr>
          <w:p w14:paraId="671DB313"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31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320"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316" w14:textId="77777777" w:rsidR="00627B41" w:rsidRPr="00005774" w:rsidRDefault="00627B41" w:rsidP="006E6275">
            <w:pPr>
              <w:rPr>
                <w:lang w:eastAsia="en-AU"/>
              </w:rPr>
            </w:pPr>
            <w:r w:rsidRPr="00005774">
              <w:rPr>
                <w:lang w:eastAsia="en-AU"/>
              </w:rPr>
              <w:t>125</w:t>
            </w:r>
          </w:p>
        </w:tc>
        <w:tc>
          <w:tcPr>
            <w:tcW w:w="851" w:type="dxa"/>
          </w:tcPr>
          <w:p w14:paraId="671DB317"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318"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Villa Maria Catholic Homes Berwick Aged Care Residence</w:t>
            </w:r>
          </w:p>
        </w:tc>
        <w:tc>
          <w:tcPr>
            <w:tcW w:w="1082" w:type="dxa"/>
            <w:noWrap/>
          </w:tcPr>
          <w:p w14:paraId="671DB31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8</w:t>
            </w:r>
          </w:p>
        </w:tc>
        <w:tc>
          <w:tcPr>
            <w:tcW w:w="1186" w:type="dxa"/>
            <w:noWrap/>
          </w:tcPr>
          <w:p w14:paraId="671DB31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1276" w:type="dxa"/>
            <w:noWrap/>
          </w:tcPr>
          <w:p w14:paraId="671DB31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5</w:t>
            </w:r>
          </w:p>
        </w:tc>
        <w:tc>
          <w:tcPr>
            <w:tcW w:w="786" w:type="dxa"/>
            <w:noWrap/>
          </w:tcPr>
          <w:p w14:paraId="671DB31C"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198" w:type="dxa"/>
            <w:noWrap/>
          </w:tcPr>
          <w:p w14:paraId="671DB31D"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B31E"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31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32B"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321" w14:textId="77777777" w:rsidR="00627B41" w:rsidRPr="00005774" w:rsidRDefault="00627B41" w:rsidP="006E6275">
            <w:pPr>
              <w:rPr>
                <w:lang w:eastAsia="en-AU"/>
              </w:rPr>
            </w:pPr>
            <w:r w:rsidRPr="00005774">
              <w:rPr>
                <w:lang w:eastAsia="en-AU"/>
              </w:rPr>
              <w:t>126</w:t>
            </w:r>
          </w:p>
        </w:tc>
        <w:tc>
          <w:tcPr>
            <w:tcW w:w="851" w:type="dxa"/>
          </w:tcPr>
          <w:p w14:paraId="671DB322"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323"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Villa Maria Catholic Homes Corpus Christi Aged Care Residence</w:t>
            </w:r>
          </w:p>
        </w:tc>
        <w:tc>
          <w:tcPr>
            <w:tcW w:w="1082" w:type="dxa"/>
            <w:noWrap/>
          </w:tcPr>
          <w:p w14:paraId="671DB324"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86" w:type="dxa"/>
            <w:noWrap/>
          </w:tcPr>
          <w:p w14:paraId="671DB325"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326"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786" w:type="dxa"/>
            <w:noWrap/>
          </w:tcPr>
          <w:p w14:paraId="671DB327"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198" w:type="dxa"/>
            <w:noWrap/>
          </w:tcPr>
          <w:p w14:paraId="671DB328"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w:t>
            </w:r>
          </w:p>
        </w:tc>
        <w:tc>
          <w:tcPr>
            <w:tcW w:w="1276" w:type="dxa"/>
            <w:noWrap/>
          </w:tcPr>
          <w:p w14:paraId="671DB329"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0</w:t>
            </w:r>
          </w:p>
        </w:tc>
        <w:tc>
          <w:tcPr>
            <w:tcW w:w="1276" w:type="dxa"/>
            <w:noWrap/>
          </w:tcPr>
          <w:p w14:paraId="671DB32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336"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32C" w14:textId="77777777" w:rsidR="00627B41" w:rsidRPr="00005774" w:rsidRDefault="00627B41" w:rsidP="006E6275">
            <w:pPr>
              <w:rPr>
                <w:lang w:eastAsia="en-AU"/>
              </w:rPr>
            </w:pPr>
            <w:r w:rsidRPr="00005774">
              <w:rPr>
                <w:lang w:eastAsia="en-AU"/>
              </w:rPr>
              <w:t>127</w:t>
            </w:r>
          </w:p>
        </w:tc>
        <w:tc>
          <w:tcPr>
            <w:tcW w:w="851" w:type="dxa"/>
          </w:tcPr>
          <w:p w14:paraId="671DB32D"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32E"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Villa Maria Catholic Homes St Bernadette's Aged Care Residence</w:t>
            </w:r>
          </w:p>
        </w:tc>
        <w:tc>
          <w:tcPr>
            <w:tcW w:w="1082" w:type="dxa"/>
            <w:noWrap/>
          </w:tcPr>
          <w:p w14:paraId="671DB32F"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17</w:t>
            </w:r>
          </w:p>
        </w:tc>
        <w:tc>
          <w:tcPr>
            <w:tcW w:w="1186" w:type="dxa"/>
            <w:noWrap/>
          </w:tcPr>
          <w:p w14:paraId="671DB330"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4</w:t>
            </w:r>
          </w:p>
        </w:tc>
        <w:tc>
          <w:tcPr>
            <w:tcW w:w="1276" w:type="dxa"/>
            <w:noWrap/>
          </w:tcPr>
          <w:p w14:paraId="671DB331"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w:t>
            </w:r>
          </w:p>
        </w:tc>
        <w:tc>
          <w:tcPr>
            <w:tcW w:w="786" w:type="dxa"/>
            <w:noWrap/>
          </w:tcPr>
          <w:p w14:paraId="671DB332"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1198" w:type="dxa"/>
            <w:noWrap/>
          </w:tcPr>
          <w:p w14:paraId="671DB333"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13</w:t>
            </w:r>
          </w:p>
        </w:tc>
        <w:tc>
          <w:tcPr>
            <w:tcW w:w="1276" w:type="dxa"/>
            <w:noWrap/>
          </w:tcPr>
          <w:p w14:paraId="671DB334"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3</w:t>
            </w:r>
          </w:p>
        </w:tc>
        <w:tc>
          <w:tcPr>
            <w:tcW w:w="1276" w:type="dxa"/>
            <w:noWrap/>
          </w:tcPr>
          <w:p w14:paraId="671DB33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r w:rsidR="00627B41" w:rsidRPr="00AF1AA2" w14:paraId="671DB341" w14:textId="77777777"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337" w14:textId="77777777" w:rsidR="00627B41" w:rsidRPr="00005774" w:rsidRDefault="00627B41" w:rsidP="006E6275">
            <w:pPr>
              <w:rPr>
                <w:lang w:eastAsia="en-AU"/>
              </w:rPr>
            </w:pPr>
            <w:r w:rsidRPr="00005774">
              <w:rPr>
                <w:lang w:eastAsia="en-AU"/>
              </w:rPr>
              <w:t>128</w:t>
            </w:r>
          </w:p>
        </w:tc>
        <w:tc>
          <w:tcPr>
            <w:tcW w:w="851" w:type="dxa"/>
          </w:tcPr>
          <w:p w14:paraId="671DB338"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rPr>
                <w:color w:val="000000"/>
              </w:rPr>
            </w:pPr>
            <w:r w:rsidRPr="00005774">
              <w:t>VIC</w:t>
            </w:r>
          </w:p>
        </w:tc>
        <w:tc>
          <w:tcPr>
            <w:tcW w:w="4819" w:type="dxa"/>
          </w:tcPr>
          <w:p w14:paraId="671DB339" w14:textId="77777777" w:rsidR="00627B41" w:rsidRPr="00005774" w:rsidRDefault="00627B41" w:rsidP="006E6275">
            <w:pPr>
              <w:cnfStyle w:val="000000000000" w:firstRow="0" w:lastRow="0" w:firstColumn="0" w:lastColumn="0" w:oddVBand="0" w:evenVBand="0" w:oddHBand="0" w:evenHBand="0" w:firstRowFirstColumn="0" w:firstRowLastColumn="0" w:lastRowFirstColumn="0" w:lastRowLastColumn="0"/>
            </w:pPr>
            <w:r w:rsidRPr="00005774">
              <w:t>Village Glen Aged Care Residences - Mornington</w:t>
            </w:r>
          </w:p>
        </w:tc>
        <w:tc>
          <w:tcPr>
            <w:tcW w:w="1082" w:type="dxa"/>
            <w:noWrap/>
          </w:tcPr>
          <w:p w14:paraId="671DB33A"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39</w:t>
            </w:r>
          </w:p>
        </w:tc>
        <w:tc>
          <w:tcPr>
            <w:tcW w:w="1186" w:type="dxa"/>
            <w:noWrap/>
          </w:tcPr>
          <w:p w14:paraId="671DB33B"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21</w:t>
            </w:r>
          </w:p>
        </w:tc>
        <w:tc>
          <w:tcPr>
            <w:tcW w:w="1276" w:type="dxa"/>
            <w:noWrap/>
          </w:tcPr>
          <w:p w14:paraId="671DB33C"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16</w:t>
            </w:r>
          </w:p>
        </w:tc>
        <w:tc>
          <w:tcPr>
            <w:tcW w:w="786" w:type="dxa"/>
            <w:noWrap/>
          </w:tcPr>
          <w:p w14:paraId="671DB33D"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198" w:type="dxa"/>
            <w:noWrap/>
          </w:tcPr>
          <w:p w14:paraId="671DB33E"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18</w:t>
            </w:r>
          </w:p>
        </w:tc>
        <w:tc>
          <w:tcPr>
            <w:tcW w:w="1276" w:type="dxa"/>
            <w:noWrap/>
          </w:tcPr>
          <w:p w14:paraId="671DB33F"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5</w:t>
            </w:r>
          </w:p>
        </w:tc>
        <w:tc>
          <w:tcPr>
            <w:tcW w:w="1276" w:type="dxa"/>
            <w:noWrap/>
          </w:tcPr>
          <w:p w14:paraId="671DB340" w14:textId="77777777" w:rsidR="00627B41" w:rsidRPr="00627B41" w:rsidRDefault="00627B41" w:rsidP="006E6275">
            <w:pPr>
              <w:cnfStyle w:val="000000000000" w:firstRow="0" w:lastRow="0" w:firstColumn="0" w:lastColumn="0" w:oddVBand="0" w:evenVBand="0" w:oddHBand="0" w:evenHBand="0" w:firstRowFirstColumn="0" w:firstRowLastColumn="0" w:lastRowFirstColumn="0" w:lastRowLastColumn="0"/>
            </w:pPr>
            <w:r w:rsidRPr="00627B41">
              <w:t>R</w:t>
            </w:r>
          </w:p>
        </w:tc>
      </w:tr>
      <w:tr w:rsidR="00627B41" w:rsidRPr="00AF1AA2" w14:paraId="671DB34C" w14:textId="77777777"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14:paraId="671DB342" w14:textId="77777777" w:rsidR="00627B41" w:rsidRPr="00005774" w:rsidRDefault="00627B41" w:rsidP="006E6275">
            <w:pPr>
              <w:rPr>
                <w:lang w:eastAsia="en-AU"/>
              </w:rPr>
            </w:pPr>
            <w:r>
              <w:rPr>
                <w:lang w:eastAsia="en-AU"/>
              </w:rPr>
              <w:t>129</w:t>
            </w:r>
          </w:p>
        </w:tc>
        <w:tc>
          <w:tcPr>
            <w:tcW w:w="851" w:type="dxa"/>
          </w:tcPr>
          <w:p w14:paraId="671DB343"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rPr>
                <w:color w:val="000000"/>
              </w:rPr>
            </w:pPr>
            <w:r w:rsidRPr="00005774">
              <w:t>VIC</w:t>
            </w:r>
          </w:p>
        </w:tc>
        <w:tc>
          <w:tcPr>
            <w:tcW w:w="4819" w:type="dxa"/>
          </w:tcPr>
          <w:p w14:paraId="671DB344" w14:textId="77777777" w:rsidR="00627B41" w:rsidRPr="00005774" w:rsidRDefault="00627B41" w:rsidP="006E6275">
            <w:pPr>
              <w:cnfStyle w:val="000000100000" w:firstRow="0" w:lastRow="0" w:firstColumn="0" w:lastColumn="0" w:oddVBand="0" w:evenVBand="0" w:oddHBand="1" w:evenHBand="0" w:firstRowFirstColumn="0" w:firstRowLastColumn="0" w:lastRowFirstColumn="0" w:lastRowLastColumn="0"/>
            </w:pPr>
            <w:r w:rsidRPr="00005774">
              <w:t>Westernport Nursing Home</w:t>
            </w:r>
          </w:p>
        </w:tc>
        <w:tc>
          <w:tcPr>
            <w:tcW w:w="1082" w:type="dxa"/>
            <w:noWrap/>
          </w:tcPr>
          <w:p w14:paraId="671DB345"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86" w:type="dxa"/>
            <w:noWrap/>
          </w:tcPr>
          <w:p w14:paraId="671DB346"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347"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786" w:type="dxa"/>
            <w:noWrap/>
          </w:tcPr>
          <w:p w14:paraId="671DB348"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198" w:type="dxa"/>
            <w:noWrap/>
          </w:tcPr>
          <w:p w14:paraId="671DB349"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2</w:t>
            </w:r>
          </w:p>
        </w:tc>
        <w:tc>
          <w:tcPr>
            <w:tcW w:w="1276" w:type="dxa"/>
            <w:noWrap/>
          </w:tcPr>
          <w:p w14:paraId="671DB34A"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0</w:t>
            </w:r>
          </w:p>
        </w:tc>
        <w:tc>
          <w:tcPr>
            <w:tcW w:w="1276" w:type="dxa"/>
            <w:noWrap/>
          </w:tcPr>
          <w:p w14:paraId="671DB34B" w14:textId="77777777" w:rsidR="00627B41" w:rsidRPr="00627B41" w:rsidRDefault="00627B41" w:rsidP="006E6275">
            <w:pPr>
              <w:cnfStyle w:val="000000100000" w:firstRow="0" w:lastRow="0" w:firstColumn="0" w:lastColumn="0" w:oddVBand="0" w:evenVBand="0" w:oddHBand="1" w:evenHBand="0" w:firstRowFirstColumn="0" w:firstRowLastColumn="0" w:lastRowFirstColumn="0" w:lastRowLastColumn="0"/>
            </w:pPr>
            <w:r w:rsidRPr="00627B41">
              <w:t>R</w:t>
            </w:r>
          </w:p>
        </w:tc>
      </w:tr>
    </w:tbl>
    <w:p w14:paraId="671DB34E" w14:textId="77777777" w:rsidR="00280050" w:rsidRDefault="00280050" w:rsidP="003F2BD7"/>
    <w:sectPr w:rsidR="00280050" w:rsidSect="00B76679">
      <w:headerReference w:type="default" r:id="rId15"/>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3D86C" w14:textId="77777777" w:rsidR="00314C3F" w:rsidRDefault="00314C3F" w:rsidP="006E6275">
      <w:r>
        <w:separator/>
      </w:r>
    </w:p>
  </w:endnote>
  <w:endnote w:type="continuationSeparator" w:id="0">
    <w:p w14:paraId="13C415BB" w14:textId="77777777" w:rsidR="00314C3F" w:rsidRDefault="00314C3F" w:rsidP="006E6275">
      <w:r>
        <w:continuationSeparator/>
      </w:r>
    </w:p>
  </w:endnote>
  <w:endnote w:type="continuationNotice" w:id="1">
    <w:p w14:paraId="7BE0FCA1" w14:textId="77777777" w:rsidR="00314C3F" w:rsidRDefault="00314C3F"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14:paraId="671DB359" w14:textId="16B83E1B" w:rsidR="00314C3F" w:rsidRDefault="00314C3F" w:rsidP="006E6275">
        <w:pPr>
          <w:pStyle w:val="Footer"/>
        </w:pPr>
        <w:r>
          <w:fldChar w:fldCharType="begin"/>
        </w:r>
        <w:r>
          <w:instrText xml:space="preserve"> PAGE   \* MERGEFORMAT </w:instrText>
        </w:r>
        <w:r>
          <w:fldChar w:fldCharType="separate"/>
        </w:r>
        <w:r w:rsidR="000D42B1">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08D86" w14:textId="77777777" w:rsidR="00314C3F" w:rsidRDefault="00314C3F" w:rsidP="006E6275">
      <w:r>
        <w:separator/>
      </w:r>
    </w:p>
  </w:footnote>
  <w:footnote w:type="continuationSeparator" w:id="0">
    <w:p w14:paraId="0DF91876" w14:textId="77777777" w:rsidR="00314C3F" w:rsidRDefault="00314C3F" w:rsidP="006E6275">
      <w:r>
        <w:continuationSeparator/>
      </w:r>
    </w:p>
  </w:footnote>
  <w:footnote w:type="continuationNotice" w:id="1">
    <w:p w14:paraId="3E99B80A" w14:textId="77777777" w:rsidR="00314C3F" w:rsidRDefault="00314C3F" w:rsidP="006E6275"/>
  </w:footnote>
  <w:footnote w:id="2">
    <w:p w14:paraId="671DB362" w14:textId="77777777" w:rsidR="00314C3F" w:rsidRPr="000A6DB0" w:rsidRDefault="00314C3F" w:rsidP="006E6275">
      <w:pPr>
        <w:pStyle w:val="FootnoteText"/>
        <w:rPr>
          <w:color w:val="FF0000"/>
        </w:rPr>
      </w:pPr>
      <w:r w:rsidRPr="00D06B9B">
        <w:rPr>
          <w:rStyle w:val="FootnoteReference"/>
        </w:rPr>
        <w:footnoteRef/>
      </w:r>
      <w:r w:rsidRPr="00D06B9B">
        <w:t xml:space="preserve"> Some residential aged care facilities have had more than one outbreak.</w:t>
      </w:r>
    </w:p>
  </w:footnote>
  <w:footnote w:id="3">
    <w:p w14:paraId="671DB363" w14:textId="77777777" w:rsidR="00314C3F" w:rsidRPr="00171DDF" w:rsidRDefault="00314C3F" w:rsidP="006E6275">
      <w:r w:rsidRPr="00171DDF">
        <w:rPr>
          <w:rStyle w:val="apple-converted-space"/>
          <w:rFonts w:cs="Arial"/>
          <w:sz w:val="20"/>
          <w:szCs w:val="20"/>
          <w:vertAlign w:val="superscript"/>
        </w:rPr>
        <w:footnoteRef/>
      </w:r>
      <w:r w:rsidRPr="00171DDF">
        <w:t xml:space="preserve"> In Victoria, a death is reported when a person with COVID-19 dies during an active outbreak at an aged care facility, irrespective of the cause of death. </w:t>
      </w:r>
    </w:p>
  </w:footnote>
  <w:footnote w:id="4">
    <w:p w14:paraId="671DB364" w14:textId="77777777" w:rsidR="00314C3F" w:rsidRDefault="00314C3F" w:rsidP="006E6275">
      <w:pPr>
        <w:pStyle w:val="FootnoteText"/>
      </w:pPr>
      <w:r>
        <w:rPr>
          <w:rStyle w:val="FootnoteReference"/>
        </w:rPr>
        <w:footnoteRef/>
      </w:r>
      <w:r>
        <w:t xml:space="preserve"> The 19 deaths at Newmarch House includes the deaths of two residents who had COVID-19 but were considered to have passed away from other causes.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DB357" w14:textId="77777777" w:rsidR="00314C3F" w:rsidRDefault="00314C3F" w:rsidP="006E6275">
    <w:pPr>
      <w:pStyle w:val="Header"/>
    </w:pPr>
    <w:r>
      <w:rPr>
        <w:noProof/>
        <w:lang w:eastAsia="en-AU"/>
      </w:rPr>
      <w:drawing>
        <wp:anchor distT="0" distB="0" distL="114300" distR="114300" simplePos="0" relativeHeight="251658242" behindDoc="1" locked="0" layoutInCell="1" allowOverlap="1" wp14:anchorId="671DB35C" wp14:editId="671DB35D">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DB35A" w14:textId="77777777" w:rsidR="00314C3F" w:rsidRDefault="00314C3F" w:rsidP="006E6275">
    <w:pPr>
      <w:pStyle w:val="Header"/>
    </w:pPr>
    <w:r>
      <w:rPr>
        <w:noProof/>
        <w:lang w:eastAsia="en-AU"/>
      </w:rPr>
      <w:drawing>
        <wp:anchor distT="0" distB="0" distL="114300" distR="114300" simplePos="0" relativeHeight="251658240" behindDoc="1" locked="0" layoutInCell="1" allowOverlap="1" wp14:anchorId="671DB35E" wp14:editId="671DB35F">
          <wp:simplePos x="0" y="0"/>
          <wp:positionH relativeFrom="column">
            <wp:posOffset>-951139</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DB35B" w14:textId="77777777" w:rsidR="00314C3F" w:rsidRDefault="00314C3F" w:rsidP="006E6275">
    <w:pPr>
      <w:pStyle w:val="Header"/>
    </w:pPr>
    <w:r>
      <w:rPr>
        <w:noProof/>
        <w:lang w:eastAsia="en-AU"/>
      </w:rPr>
      <w:drawing>
        <wp:anchor distT="0" distB="0" distL="114300" distR="114300" simplePos="0" relativeHeight="251658241" behindDoc="1" locked="0" layoutInCell="1" allowOverlap="1" wp14:anchorId="671DB360" wp14:editId="671DB361">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4"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0"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1"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2"/>
  </w:num>
  <w:num w:numId="4">
    <w:abstractNumId w:val="1"/>
  </w:num>
  <w:num w:numId="5">
    <w:abstractNumId w:val="13"/>
  </w:num>
  <w:num w:numId="6">
    <w:abstractNumId w:val="4"/>
  </w:num>
  <w:num w:numId="7">
    <w:abstractNumId w:val="9"/>
  </w:num>
  <w:num w:numId="8">
    <w:abstractNumId w:val="10"/>
  </w:num>
  <w:num w:numId="9">
    <w:abstractNumId w:val="5"/>
  </w:num>
  <w:num w:numId="10">
    <w:abstractNumId w:val="18"/>
  </w:num>
  <w:num w:numId="11">
    <w:abstractNumId w:val="20"/>
  </w:num>
  <w:num w:numId="12">
    <w:abstractNumId w:val="16"/>
  </w:num>
  <w:num w:numId="13">
    <w:abstractNumId w:val="6"/>
  </w:num>
  <w:num w:numId="14">
    <w:abstractNumId w:val="14"/>
  </w:num>
  <w:num w:numId="15">
    <w:abstractNumId w:val="8"/>
  </w:num>
  <w:num w:numId="16">
    <w:abstractNumId w:val="0"/>
  </w:num>
  <w:num w:numId="17">
    <w:abstractNumId w:val="21"/>
  </w:num>
  <w:num w:numId="18">
    <w:abstractNumId w:val="11"/>
  </w:num>
  <w:num w:numId="19">
    <w:abstractNumId w:val="16"/>
  </w:num>
  <w:num w:numId="20">
    <w:abstractNumId w:val="2"/>
  </w:num>
  <w:num w:numId="21">
    <w:abstractNumId w:val="19"/>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5774"/>
    <w:rsid w:val="000114DA"/>
    <w:rsid w:val="000125BC"/>
    <w:rsid w:val="00012635"/>
    <w:rsid w:val="0003071A"/>
    <w:rsid w:val="00032765"/>
    <w:rsid w:val="00033DDC"/>
    <w:rsid w:val="00042B66"/>
    <w:rsid w:val="000657BF"/>
    <w:rsid w:val="00065DAD"/>
    <w:rsid w:val="00070742"/>
    <w:rsid w:val="0007309C"/>
    <w:rsid w:val="00076381"/>
    <w:rsid w:val="000800CE"/>
    <w:rsid w:val="00082005"/>
    <w:rsid w:val="000A20D8"/>
    <w:rsid w:val="000A5734"/>
    <w:rsid w:val="000A6DB0"/>
    <w:rsid w:val="000B1993"/>
    <w:rsid w:val="000B481C"/>
    <w:rsid w:val="000C5032"/>
    <w:rsid w:val="000C679E"/>
    <w:rsid w:val="000D42B1"/>
    <w:rsid w:val="000D5771"/>
    <w:rsid w:val="000D5D0A"/>
    <w:rsid w:val="000D72C3"/>
    <w:rsid w:val="000F1E9E"/>
    <w:rsid w:val="000F60B1"/>
    <w:rsid w:val="00103AEC"/>
    <w:rsid w:val="00103C58"/>
    <w:rsid w:val="00116661"/>
    <w:rsid w:val="00116D17"/>
    <w:rsid w:val="0012123F"/>
    <w:rsid w:val="00122596"/>
    <w:rsid w:val="0012315A"/>
    <w:rsid w:val="00123449"/>
    <w:rsid w:val="001247C1"/>
    <w:rsid w:val="00143073"/>
    <w:rsid w:val="00156EC2"/>
    <w:rsid w:val="001676A2"/>
    <w:rsid w:val="00171DDF"/>
    <w:rsid w:val="00172206"/>
    <w:rsid w:val="00172489"/>
    <w:rsid w:val="001805B7"/>
    <w:rsid w:val="00181380"/>
    <w:rsid w:val="0018637C"/>
    <w:rsid w:val="00190DCA"/>
    <w:rsid w:val="001933B4"/>
    <w:rsid w:val="001957C9"/>
    <w:rsid w:val="00195FEE"/>
    <w:rsid w:val="00197D4B"/>
    <w:rsid w:val="001A4CF1"/>
    <w:rsid w:val="001D00B2"/>
    <w:rsid w:val="001D0DF8"/>
    <w:rsid w:val="001D3D58"/>
    <w:rsid w:val="001E0D83"/>
    <w:rsid w:val="001E141D"/>
    <w:rsid w:val="001E1DC3"/>
    <w:rsid w:val="001E60E6"/>
    <w:rsid w:val="001F04C6"/>
    <w:rsid w:val="001F4404"/>
    <w:rsid w:val="001F4574"/>
    <w:rsid w:val="001F45B7"/>
    <w:rsid w:val="001F5045"/>
    <w:rsid w:val="001F7DFA"/>
    <w:rsid w:val="00200585"/>
    <w:rsid w:val="00204E27"/>
    <w:rsid w:val="002156FB"/>
    <w:rsid w:val="00221DEC"/>
    <w:rsid w:val="00223223"/>
    <w:rsid w:val="00231B90"/>
    <w:rsid w:val="00233D52"/>
    <w:rsid w:val="0023469F"/>
    <w:rsid w:val="00235C7F"/>
    <w:rsid w:val="0025140D"/>
    <w:rsid w:val="0026111E"/>
    <w:rsid w:val="00261969"/>
    <w:rsid w:val="002664FC"/>
    <w:rsid w:val="00280050"/>
    <w:rsid w:val="00287394"/>
    <w:rsid w:val="002909E7"/>
    <w:rsid w:val="002935E5"/>
    <w:rsid w:val="002A1AAF"/>
    <w:rsid w:val="002B55EC"/>
    <w:rsid w:val="002B5D8A"/>
    <w:rsid w:val="002B7DB1"/>
    <w:rsid w:val="002C0C9E"/>
    <w:rsid w:val="002C44D3"/>
    <w:rsid w:val="002C45AF"/>
    <w:rsid w:val="002C4EAD"/>
    <w:rsid w:val="002C5173"/>
    <w:rsid w:val="002C6C07"/>
    <w:rsid w:val="002C72C9"/>
    <w:rsid w:val="002D01E7"/>
    <w:rsid w:val="002E22B0"/>
    <w:rsid w:val="002E33ED"/>
    <w:rsid w:val="002F552B"/>
    <w:rsid w:val="00302AA6"/>
    <w:rsid w:val="00305F93"/>
    <w:rsid w:val="003075ED"/>
    <w:rsid w:val="0031260F"/>
    <w:rsid w:val="00314C3F"/>
    <w:rsid w:val="00317738"/>
    <w:rsid w:val="00331189"/>
    <w:rsid w:val="00332EB4"/>
    <w:rsid w:val="00333A01"/>
    <w:rsid w:val="00340AC5"/>
    <w:rsid w:val="00343290"/>
    <w:rsid w:val="00346EE3"/>
    <w:rsid w:val="00350D41"/>
    <w:rsid w:val="00352387"/>
    <w:rsid w:val="00361354"/>
    <w:rsid w:val="00362415"/>
    <w:rsid w:val="003658AB"/>
    <w:rsid w:val="0036796A"/>
    <w:rsid w:val="00370971"/>
    <w:rsid w:val="00371304"/>
    <w:rsid w:val="00375712"/>
    <w:rsid w:val="0037788F"/>
    <w:rsid w:val="00380552"/>
    <w:rsid w:val="003807F2"/>
    <w:rsid w:val="00383151"/>
    <w:rsid w:val="003865D0"/>
    <w:rsid w:val="003929FF"/>
    <w:rsid w:val="003962DE"/>
    <w:rsid w:val="003A415B"/>
    <w:rsid w:val="003B1EAD"/>
    <w:rsid w:val="003B31C9"/>
    <w:rsid w:val="003C0E26"/>
    <w:rsid w:val="003E1F0A"/>
    <w:rsid w:val="003E3454"/>
    <w:rsid w:val="003E3F9A"/>
    <w:rsid w:val="003E48D0"/>
    <w:rsid w:val="003E4F64"/>
    <w:rsid w:val="003E6DD0"/>
    <w:rsid w:val="003F0363"/>
    <w:rsid w:val="003F2BD7"/>
    <w:rsid w:val="003F645B"/>
    <w:rsid w:val="00402965"/>
    <w:rsid w:val="00417832"/>
    <w:rsid w:val="0042292B"/>
    <w:rsid w:val="00423315"/>
    <w:rsid w:val="00424210"/>
    <w:rsid w:val="004314CE"/>
    <w:rsid w:val="004367D8"/>
    <w:rsid w:val="00452EA2"/>
    <w:rsid w:val="00460B4C"/>
    <w:rsid w:val="00464DF0"/>
    <w:rsid w:val="0047511C"/>
    <w:rsid w:val="00476D07"/>
    <w:rsid w:val="00477266"/>
    <w:rsid w:val="00483409"/>
    <w:rsid w:val="004856F6"/>
    <w:rsid w:val="004904B8"/>
    <w:rsid w:val="004950A3"/>
    <w:rsid w:val="00496AA1"/>
    <w:rsid w:val="004A295A"/>
    <w:rsid w:val="004A69BD"/>
    <w:rsid w:val="004B4E7A"/>
    <w:rsid w:val="004B6289"/>
    <w:rsid w:val="004B67E4"/>
    <w:rsid w:val="004C547B"/>
    <w:rsid w:val="004D0B09"/>
    <w:rsid w:val="004E0A0E"/>
    <w:rsid w:val="004E25C7"/>
    <w:rsid w:val="004E68B2"/>
    <w:rsid w:val="004F122E"/>
    <w:rsid w:val="004F4537"/>
    <w:rsid w:val="00500B4F"/>
    <w:rsid w:val="005037DA"/>
    <w:rsid w:val="00505E53"/>
    <w:rsid w:val="00521A22"/>
    <w:rsid w:val="00524907"/>
    <w:rsid w:val="00527DAB"/>
    <w:rsid w:val="0053499A"/>
    <w:rsid w:val="00543499"/>
    <w:rsid w:val="005462B0"/>
    <w:rsid w:val="00547624"/>
    <w:rsid w:val="00554E5E"/>
    <w:rsid w:val="0055601C"/>
    <w:rsid w:val="0056352E"/>
    <w:rsid w:val="00563A6C"/>
    <w:rsid w:val="00566213"/>
    <w:rsid w:val="00570BBE"/>
    <w:rsid w:val="00572396"/>
    <w:rsid w:val="005747A0"/>
    <w:rsid w:val="00581AAC"/>
    <w:rsid w:val="00584B8B"/>
    <w:rsid w:val="005A1493"/>
    <w:rsid w:val="005C01ED"/>
    <w:rsid w:val="005D1EFB"/>
    <w:rsid w:val="005E6C1E"/>
    <w:rsid w:val="005F5EF3"/>
    <w:rsid w:val="006025C2"/>
    <w:rsid w:val="0060377C"/>
    <w:rsid w:val="006062D7"/>
    <w:rsid w:val="00607B5C"/>
    <w:rsid w:val="006101C3"/>
    <w:rsid w:val="00614BB1"/>
    <w:rsid w:val="00614C5E"/>
    <w:rsid w:val="00616A34"/>
    <w:rsid w:val="0062139D"/>
    <w:rsid w:val="00621F50"/>
    <w:rsid w:val="00624039"/>
    <w:rsid w:val="00624AC1"/>
    <w:rsid w:val="0062552E"/>
    <w:rsid w:val="00627B41"/>
    <w:rsid w:val="0063189F"/>
    <w:rsid w:val="00637163"/>
    <w:rsid w:val="006630A2"/>
    <w:rsid w:val="00666F74"/>
    <w:rsid w:val="0067360A"/>
    <w:rsid w:val="00675DF2"/>
    <w:rsid w:val="00681DB7"/>
    <w:rsid w:val="00682A9C"/>
    <w:rsid w:val="00690899"/>
    <w:rsid w:val="00691318"/>
    <w:rsid w:val="00693434"/>
    <w:rsid w:val="00693AB0"/>
    <w:rsid w:val="00694647"/>
    <w:rsid w:val="006A1C1B"/>
    <w:rsid w:val="006A4D63"/>
    <w:rsid w:val="006A53AE"/>
    <w:rsid w:val="006A683D"/>
    <w:rsid w:val="006B65E5"/>
    <w:rsid w:val="006C597E"/>
    <w:rsid w:val="006C6670"/>
    <w:rsid w:val="006C71B8"/>
    <w:rsid w:val="006D004A"/>
    <w:rsid w:val="006D54DF"/>
    <w:rsid w:val="006E6275"/>
    <w:rsid w:val="006E76B8"/>
    <w:rsid w:val="006F1154"/>
    <w:rsid w:val="006F3516"/>
    <w:rsid w:val="006F7724"/>
    <w:rsid w:val="0070110C"/>
    <w:rsid w:val="007047A8"/>
    <w:rsid w:val="00717A93"/>
    <w:rsid w:val="007203D2"/>
    <w:rsid w:val="00720B92"/>
    <w:rsid w:val="00721839"/>
    <w:rsid w:val="007377F6"/>
    <w:rsid w:val="00741360"/>
    <w:rsid w:val="007465A0"/>
    <w:rsid w:val="0075124E"/>
    <w:rsid w:val="0076037F"/>
    <w:rsid w:val="00770B47"/>
    <w:rsid w:val="00770CB4"/>
    <w:rsid w:val="0077100F"/>
    <w:rsid w:val="007810B5"/>
    <w:rsid w:val="0078173F"/>
    <w:rsid w:val="00783213"/>
    <w:rsid w:val="007851AE"/>
    <w:rsid w:val="00785EFD"/>
    <w:rsid w:val="007902CA"/>
    <w:rsid w:val="00793049"/>
    <w:rsid w:val="007A00AE"/>
    <w:rsid w:val="007B05AD"/>
    <w:rsid w:val="007B13B6"/>
    <w:rsid w:val="007B65EA"/>
    <w:rsid w:val="007C5088"/>
    <w:rsid w:val="007D3570"/>
    <w:rsid w:val="007E23C2"/>
    <w:rsid w:val="007E28FD"/>
    <w:rsid w:val="00805942"/>
    <w:rsid w:val="008064D1"/>
    <w:rsid w:val="00810F86"/>
    <w:rsid w:val="00820D95"/>
    <w:rsid w:val="008304BA"/>
    <w:rsid w:val="00834CD3"/>
    <w:rsid w:val="00836757"/>
    <w:rsid w:val="008418C2"/>
    <w:rsid w:val="00843466"/>
    <w:rsid w:val="00843C8C"/>
    <w:rsid w:val="008452FA"/>
    <w:rsid w:val="00850F81"/>
    <w:rsid w:val="00852AFF"/>
    <w:rsid w:val="008572DA"/>
    <w:rsid w:val="00857F59"/>
    <w:rsid w:val="00860021"/>
    <w:rsid w:val="00871D1D"/>
    <w:rsid w:val="00871F6D"/>
    <w:rsid w:val="008734EB"/>
    <w:rsid w:val="00890767"/>
    <w:rsid w:val="008A0297"/>
    <w:rsid w:val="008A1E93"/>
    <w:rsid w:val="008B3515"/>
    <w:rsid w:val="008B3BE7"/>
    <w:rsid w:val="008C1E35"/>
    <w:rsid w:val="008D14E6"/>
    <w:rsid w:val="008D2DEC"/>
    <w:rsid w:val="008D3473"/>
    <w:rsid w:val="008D5C38"/>
    <w:rsid w:val="008D6338"/>
    <w:rsid w:val="008E055B"/>
    <w:rsid w:val="008E36F0"/>
    <w:rsid w:val="0090728E"/>
    <w:rsid w:val="009104B4"/>
    <w:rsid w:val="0091212E"/>
    <w:rsid w:val="00926400"/>
    <w:rsid w:val="009356C7"/>
    <w:rsid w:val="00962407"/>
    <w:rsid w:val="00965069"/>
    <w:rsid w:val="00965269"/>
    <w:rsid w:val="009656BE"/>
    <w:rsid w:val="009703F4"/>
    <w:rsid w:val="00985FF4"/>
    <w:rsid w:val="009905E3"/>
    <w:rsid w:val="00990891"/>
    <w:rsid w:val="009B27E7"/>
    <w:rsid w:val="009C1E21"/>
    <w:rsid w:val="009C364D"/>
    <w:rsid w:val="009C4007"/>
    <w:rsid w:val="009C5DE1"/>
    <w:rsid w:val="009E2F97"/>
    <w:rsid w:val="009E42B3"/>
    <w:rsid w:val="009E73AA"/>
    <w:rsid w:val="009F1A90"/>
    <w:rsid w:val="00A0030B"/>
    <w:rsid w:val="00A035BE"/>
    <w:rsid w:val="00A04E11"/>
    <w:rsid w:val="00A128C5"/>
    <w:rsid w:val="00A21FF9"/>
    <w:rsid w:val="00A222F4"/>
    <w:rsid w:val="00A22967"/>
    <w:rsid w:val="00A33802"/>
    <w:rsid w:val="00A46339"/>
    <w:rsid w:val="00A47D7F"/>
    <w:rsid w:val="00A47E74"/>
    <w:rsid w:val="00A52FD4"/>
    <w:rsid w:val="00A53E63"/>
    <w:rsid w:val="00A56A21"/>
    <w:rsid w:val="00A6466E"/>
    <w:rsid w:val="00A6567F"/>
    <w:rsid w:val="00A72698"/>
    <w:rsid w:val="00A73F20"/>
    <w:rsid w:val="00A86013"/>
    <w:rsid w:val="00A96A4B"/>
    <w:rsid w:val="00AA2A5D"/>
    <w:rsid w:val="00AA5BD0"/>
    <w:rsid w:val="00AB4338"/>
    <w:rsid w:val="00AC676B"/>
    <w:rsid w:val="00AD61DF"/>
    <w:rsid w:val="00AD73E1"/>
    <w:rsid w:val="00AE5A70"/>
    <w:rsid w:val="00AF1AA2"/>
    <w:rsid w:val="00AF69CB"/>
    <w:rsid w:val="00AF6E31"/>
    <w:rsid w:val="00B00C18"/>
    <w:rsid w:val="00B05100"/>
    <w:rsid w:val="00B065FB"/>
    <w:rsid w:val="00B10BF6"/>
    <w:rsid w:val="00B15882"/>
    <w:rsid w:val="00B24BC6"/>
    <w:rsid w:val="00B3693F"/>
    <w:rsid w:val="00B40E17"/>
    <w:rsid w:val="00B43BD7"/>
    <w:rsid w:val="00B44044"/>
    <w:rsid w:val="00B520BF"/>
    <w:rsid w:val="00B63DDB"/>
    <w:rsid w:val="00B71ED8"/>
    <w:rsid w:val="00B75B72"/>
    <w:rsid w:val="00B76679"/>
    <w:rsid w:val="00B7785E"/>
    <w:rsid w:val="00B87CB3"/>
    <w:rsid w:val="00B92768"/>
    <w:rsid w:val="00B95A10"/>
    <w:rsid w:val="00B96B5A"/>
    <w:rsid w:val="00BB0EF6"/>
    <w:rsid w:val="00BB193D"/>
    <w:rsid w:val="00BB386A"/>
    <w:rsid w:val="00BB568D"/>
    <w:rsid w:val="00BB6A5C"/>
    <w:rsid w:val="00BE2DE6"/>
    <w:rsid w:val="00BE40E8"/>
    <w:rsid w:val="00BF3F8C"/>
    <w:rsid w:val="00BF7765"/>
    <w:rsid w:val="00C03276"/>
    <w:rsid w:val="00C10B01"/>
    <w:rsid w:val="00C31C8B"/>
    <w:rsid w:val="00C353AF"/>
    <w:rsid w:val="00C40665"/>
    <w:rsid w:val="00C52A0E"/>
    <w:rsid w:val="00C655B4"/>
    <w:rsid w:val="00C75832"/>
    <w:rsid w:val="00C80F6B"/>
    <w:rsid w:val="00C8580C"/>
    <w:rsid w:val="00C8658D"/>
    <w:rsid w:val="00C937DD"/>
    <w:rsid w:val="00C96D5C"/>
    <w:rsid w:val="00C97CA8"/>
    <w:rsid w:val="00CA3347"/>
    <w:rsid w:val="00CB0C43"/>
    <w:rsid w:val="00CB4B16"/>
    <w:rsid w:val="00CC0F28"/>
    <w:rsid w:val="00CC12C9"/>
    <w:rsid w:val="00CC3C21"/>
    <w:rsid w:val="00CD3D2A"/>
    <w:rsid w:val="00CD4103"/>
    <w:rsid w:val="00CD6AF0"/>
    <w:rsid w:val="00CD76DE"/>
    <w:rsid w:val="00CE1FBC"/>
    <w:rsid w:val="00CE74D3"/>
    <w:rsid w:val="00D02078"/>
    <w:rsid w:val="00D0359C"/>
    <w:rsid w:val="00D06B9B"/>
    <w:rsid w:val="00D15FB4"/>
    <w:rsid w:val="00D16F0F"/>
    <w:rsid w:val="00D221EC"/>
    <w:rsid w:val="00D3126E"/>
    <w:rsid w:val="00D32ED9"/>
    <w:rsid w:val="00D43DD2"/>
    <w:rsid w:val="00D4568A"/>
    <w:rsid w:val="00D50666"/>
    <w:rsid w:val="00D557CE"/>
    <w:rsid w:val="00D6233F"/>
    <w:rsid w:val="00D6241A"/>
    <w:rsid w:val="00D67C17"/>
    <w:rsid w:val="00D74289"/>
    <w:rsid w:val="00D7616B"/>
    <w:rsid w:val="00D848F7"/>
    <w:rsid w:val="00D87181"/>
    <w:rsid w:val="00D9302A"/>
    <w:rsid w:val="00D942FA"/>
    <w:rsid w:val="00D96A3A"/>
    <w:rsid w:val="00DA1D58"/>
    <w:rsid w:val="00DA79ED"/>
    <w:rsid w:val="00DB1257"/>
    <w:rsid w:val="00DC11B7"/>
    <w:rsid w:val="00DC1EF9"/>
    <w:rsid w:val="00DC4BAC"/>
    <w:rsid w:val="00DD0946"/>
    <w:rsid w:val="00DD45B8"/>
    <w:rsid w:val="00DD69F7"/>
    <w:rsid w:val="00DD7B5C"/>
    <w:rsid w:val="00DE182D"/>
    <w:rsid w:val="00DE1F90"/>
    <w:rsid w:val="00DE5777"/>
    <w:rsid w:val="00DF0C5F"/>
    <w:rsid w:val="00DF1542"/>
    <w:rsid w:val="00DF1F50"/>
    <w:rsid w:val="00DF5A9E"/>
    <w:rsid w:val="00DF7CDB"/>
    <w:rsid w:val="00E02DC0"/>
    <w:rsid w:val="00E04549"/>
    <w:rsid w:val="00E049CA"/>
    <w:rsid w:val="00E10A28"/>
    <w:rsid w:val="00E11770"/>
    <w:rsid w:val="00E1279B"/>
    <w:rsid w:val="00E2157F"/>
    <w:rsid w:val="00E24345"/>
    <w:rsid w:val="00E25A39"/>
    <w:rsid w:val="00E316D7"/>
    <w:rsid w:val="00E41B09"/>
    <w:rsid w:val="00E5148E"/>
    <w:rsid w:val="00E527B3"/>
    <w:rsid w:val="00E57139"/>
    <w:rsid w:val="00E63508"/>
    <w:rsid w:val="00E655D2"/>
    <w:rsid w:val="00E8528C"/>
    <w:rsid w:val="00E90F03"/>
    <w:rsid w:val="00E92A6A"/>
    <w:rsid w:val="00E93DD8"/>
    <w:rsid w:val="00E95740"/>
    <w:rsid w:val="00E95A54"/>
    <w:rsid w:val="00EA061D"/>
    <w:rsid w:val="00EA0995"/>
    <w:rsid w:val="00EA3422"/>
    <w:rsid w:val="00EA5B36"/>
    <w:rsid w:val="00EB43DE"/>
    <w:rsid w:val="00EB775A"/>
    <w:rsid w:val="00EC7C55"/>
    <w:rsid w:val="00ED6BDA"/>
    <w:rsid w:val="00EE0552"/>
    <w:rsid w:val="00EE1343"/>
    <w:rsid w:val="00EE267A"/>
    <w:rsid w:val="00EE43CE"/>
    <w:rsid w:val="00EE4B67"/>
    <w:rsid w:val="00EE68E1"/>
    <w:rsid w:val="00EE68F4"/>
    <w:rsid w:val="00EF6D8A"/>
    <w:rsid w:val="00F00A6C"/>
    <w:rsid w:val="00F01187"/>
    <w:rsid w:val="00F04BA8"/>
    <w:rsid w:val="00F05621"/>
    <w:rsid w:val="00F14D6C"/>
    <w:rsid w:val="00F17290"/>
    <w:rsid w:val="00F209FD"/>
    <w:rsid w:val="00F20E42"/>
    <w:rsid w:val="00F2707D"/>
    <w:rsid w:val="00F27B45"/>
    <w:rsid w:val="00F3255E"/>
    <w:rsid w:val="00F34B86"/>
    <w:rsid w:val="00F35FDF"/>
    <w:rsid w:val="00F37CE0"/>
    <w:rsid w:val="00F37EAA"/>
    <w:rsid w:val="00F50F10"/>
    <w:rsid w:val="00F60251"/>
    <w:rsid w:val="00F63FD8"/>
    <w:rsid w:val="00F675E5"/>
    <w:rsid w:val="00F72FC6"/>
    <w:rsid w:val="00F7604C"/>
    <w:rsid w:val="00F760A1"/>
    <w:rsid w:val="00F814D6"/>
    <w:rsid w:val="00F833F8"/>
    <w:rsid w:val="00F83559"/>
    <w:rsid w:val="00F84ADD"/>
    <w:rsid w:val="00F87364"/>
    <w:rsid w:val="00F93C21"/>
    <w:rsid w:val="00FA49BA"/>
    <w:rsid w:val="00FA6D4E"/>
    <w:rsid w:val="00FA70A4"/>
    <w:rsid w:val="00FA7E71"/>
    <w:rsid w:val="00FC0220"/>
    <w:rsid w:val="00FC2516"/>
    <w:rsid w:val="00FD0F57"/>
    <w:rsid w:val="00FD13A1"/>
    <w:rsid w:val="00FD295B"/>
    <w:rsid w:val="00FD777A"/>
    <w:rsid w:val="00FE4562"/>
    <w:rsid w:val="00FE789B"/>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1DACE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4F4537"/>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4F4537"/>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4F4537"/>
    <w:rPr>
      <w:rFonts w:ascii="Arial" w:eastAsia="Times New Roman" w:hAnsi="Arial" w:cs="Arial"/>
      <w:sz w:val="28"/>
      <w:szCs w:val="48"/>
    </w:rPr>
  </w:style>
  <w:style w:type="character" w:customStyle="1" w:styleId="Heading2Char">
    <w:name w:val="Heading 2 Char"/>
    <w:basedOn w:val="DefaultParagraphFont"/>
    <w:link w:val="Heading2"/>
    <w:uiPriority w:val="9"/>
    <w:rsid w:val="004F4537"/>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ind w:left="720"/>
      <w:contextualSpacing/>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line="240" w:lineRule="auto"/>
    </w:pPr>
    <w:rPr>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63AAF5-0ED7-42EA-B97D-2C443E20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30 December 2020</vt:lpstr>
    </vt:vector>
  </TitlesOfParts>
  <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30 December 2020</dc:title>
  <dc:subject>Aged care; Communicable diseases; Emergency health management</dc:subject>
  <dc:creator>Australian Government Department of Health</dc:creator>
  <cp:keywords>aged care; residential care; outbreaks</cp:keywords>
  <dc:description/>
  <cp:lastModifiedBy>SHEED-FINCK, Claire</cp:lastModifiedBy>
  <cp:revision>2</cp:revision>
  <dcterms:created xsi:type="dcterms:W3CDTF">2021-01-15T06:52:00Z</dcterms:created>
  <dcterms:modified xsi:type="dcterms:W3CDTF">2021-01-15T06:52:00Z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