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E84E5" w14:textId="77777777" w:rsidR="006931BA" w:rsidRPr="00410C1D" w:rsidRDefault="006931BA" w:rsidP="00446F21">
      <w:pPr>
        <w:pStyle w:val="Heading1blue"/>
        <w:rPr>
          <w:rFonts w:ascii="Arial" w:hAnsi="Arial" w:cs="Arial"/>
          <w:color w:val="auto"/>
          <w:sz w:val="36"/>
          <w:szCs w:val="36"/>
        </w:rPr>
      </w:pPr>
      <w:r w:rsidRPr="00410C1D">
        <w:rPr>
          <w:rFonts w:ascii="Arial" w:hAnsi="Arial" w:cs="Arial"/>
          <w:color w:val="auto"/>
          <w:sz w:val="36"/>
          <w:szCs w:val="36"/>
        </w:rPr>
        <w:t>Chief Executive Certification for Government Advertising Campaigns</w:t>
      </w:r>
    </w:p>
    <w:p w14:paraId="730D17D6" w14:textId="77777777" w:rsidR="006931BA" w:rsidRPr="004A458D" w:rsidRDefault="006931BA" w:rsidP="006931BA">
      <w:pPr>
        <w:rPr>
          <w:rFonts w:asciiTheme="minorHAnsi" w:hAnsiTheme="minorHAnsi"/>
          <w:b/>
          <w:i/>
          <w:sz w:val="28"/>
          <w:szCs w:val="28"/>
        </w:rPr>
      </w:pPr>
      <w:r w:rsidRPr="004A458D">
        <w:rPr>
          <w:rFonts w:asciiTheme="minorHAnsi" w:hAnsiTheme="minorHAnsi"/>
          <w:b/>
          <w:szCs w:val="32"/>
        </w:rPr>
        <w:t xml:space="preserve"> </w:t>
      </w:r>
    </w:p>
    <w:p w14:paraId="585853FE" w14:textId="77777777" w:rsidR="006931BA" w:rsidRPr="004A458D" w:rsidRDefault="006931BA" w:rsidP="006931BA">
      <w:pPr>
        <w:rPr>
          <w:rFonts w:asciiTheme="minorHAnsi" w:hAnsiTheme="minorHAnsi"/>
          <w:b/>
          <w:sz w:val="28"/>
          <w:szCs w:val="28"/>
        </w:rPr>
      </w:pPr>
      <w:r w:rsidRPr="004A458D">
        <w:rPr>
          <w:rFonts w:asciiTheme="minorHAnsi" w:hAnsiTheme="minorHAnsi"/>
          <w:b/>
          <w:sz w:val="28"/>
          <w:szCs w:val="28"/>
        </w:rPr>
        <w:t xml:space="preserve">Certification Statement </w:t>
      </w:r>
      <w:r>
        <w:rPr>
          <w:rFonts w:asciiTheme="minorHAnsi" w:hAnsiTheme="minorHAnsi"/>
          <w:b/>
          <w:sz w:val="28"/>
          <w:szCs w:val="28"/>
        </w:rPr>
        <w:t>–</w:t>
      </w:r>
      <w:r w:rsidRPr="004A458D">
        <w:rPr>
          <w:rFonts w:asciiTheme="minorHAnsi" w:hAnsiTheme="minorHAnsi"/>
          <w:b/>
          <w:sz w:val="28"/>
          <w:szCs w:val="28"/>
        </w:rPr>
        <w:t xml:space="preserve"> </w:t>
      </w:r>
      <w:r w:rsidRPr="006931BA">
        <w:rPr>
          <w:rFonts w:asciiTheme="minorHAnsi" w:hAnsiTheme="minorHAnsi"/>
          <w:b/>
          <w:sz w:val="28"/>
          <w:szCs w:val="28"/>
        </w:rPr>
        <w:t xml:space="preserve">COVID-19 </w:t>
      </w:r>
      <w:r w:rsidR="00DA76DF">
        <w:rPr>
          <w:rFonts w:asciiTheme="minorHAnsi" w:hAnsiTheme="minorHAnsi"/>
          <w:b/>
          <w:sz w:val="28"/>
          <w:szCs w:val="28"/>
        </w:rPr>
        <w:t>Vaccine</w:t>
      </w:r>
      <w:r w:rsidRPr="006931BA">
        <w:rPr>
          <w:rFonts w:asciiTheme="minorHAnsi" w:hAnsiTheme="minorHAnsi"/>
          <w:b/>
          <w:sz w:val="28"/>
          <w:szCs w:val="28"/>
        </w:rPr>
        <w:t xml:space="preserve"> Campaign</w:t>
      </w:r>
      <w:r>
        <w:rPr>
          <w:rFonts w:asciiTheme="minorHAnsi" w:hAnsiTheme="minorHAnsi"/>
        </w:rPr>
        <w:t xml:space="preserve"> </w:t>
      </w:r>
      <w:r w:rsidR="00DA76DF">
        <w:rPr>
          <w:rFonts w:asciiTheme="minorHAnsi" w:hAnsiTheme="minorHAnsi"/>
          <w:b/>
          <w:sz w:val="28"/>
          <w:szCs w:val="28"/>
        </w:rPr>
        <w:t>– Phase 1</w:t>
      </w:r>
    </w:p>
    <w:p w14:paraId="4F9B1CCD" w14:textId="77777777" w:rsidR="006931BA" w:rsidRPr="004A458D" w:rsidRDefault="006931BA" w:rsidP="006931BA">
      <w:pPr>
        <w:rPr>
          <w:rFonts w:asciiTheme="minorHAnsi" w:hAnsiTheme="minorHAnsi"/>
          <w:b/>
          <w:sz w:val="20"/>
          <w:szCs w:val="28"/>
        </w:rPr>
      </w:pPr>
    </w:p>
    <w:p w14:paraId="0CACC309" w14:textId="77777777" w:rsidR="006931BA" w:rsidRPr="00CD5B77" w:rsidRDefault="006931BA" w:rsidP="006931BA">
      <w:pPr>
        <w:rPr>
          <w:rFonts w:asciiTheme="minorHAnsi" w:hAnsiTheme="minorHAnsi"/>
        </w:rPr>
      </w:pPr>
      <w:r w:rsidRPr="00CD5B77">
        <w:rPr>
          <w:rFonts w:asciiTheme="minorHAnsi" w:hAnsiTheme="minorHAnsi"/>
        </w:rPr>
        <w:t>I certify that</w:t>
      </w:r>
      <w:r>
        <w:rPr>
          <w:rFonts w:asciiTheme="minorHAnsi" w:hAnsiTheme="minorHAnsi"/>
        </w:rPr>
        <w:t xml:space="preserve"> the COVID-19 </w:t>
      </w:r>
      <w:r w:rsidR="00DA76DF">
        <w:rPr>
          <w:rFonts w:asciiTheme="minorHAnsi" w:hAnsiTheme="minorHAnsi"/>
        </w:rPr>
        <w:t>Vaccine</w:t>
      </w:r>
      <w:r>
        <w:rPr>
          <w:rFonts w:asciiTheme="minorHAnsi" w:hAnsiTheme="minorHAnsi"/>
        </w:rPr>
        <w:t xml:space="preserve"> Campaign </w:t>
      </w:r>
      <w:r w:rsidRPr="00CD5B77">
        <w:rPr>
          <w:rFonts w:asciiTheme="minorHAnsi" w:hAnsiTheme="minorHAnsi"/>
        </w:rPr>
        <w:t xml:space="preserve">complies with the </w:t>
      </w:r>
      <w:r w:rsidRPr="00314343">
        <w:rPr>
          <w:rFonts w:asciiTheme="minorHAnsi" w:hAnsiTheme="minorHAnsi"/>
          <w:i/>
        </w:rPr>
        <w:t>Guidelines on</w:t>
      </w:r>
      <w:r w:rsidRPr="00314343">
        <w:rPr>
          <w:rFonts w:asciiTheme="minorHAnsi" w:hAnsiTheme="minorHAnsi"/>
        </w:rPr>
        <w:t xml:space="preserve"> </w:t>
      </w:r>
      <w:r w:rsidRPr="00314343">
        <w:rPr>
          <w:rFonts w:asciiTheme="minorHAnsi" w:hAnsiTheme="minorHAnsi"/>
          <w:i/>
        </w:rPr>
        <w:t xml:space="preserve">Information and Advertising Campaigns by </w:t>
      </w:r>
      <w:r>
        <w:rPr>
          <w:rFonts w:asciiTheme="minorHAnsi" w:hAnsiTheme="minorHAnsi"/>
          <w:i/>
        </w:rPr>
        <w:t>non-corporate Commonwealth entities</w:t>
      </w:r>
      <w:r w:rsidRPr="00314343">
        <w:rPr>
          <w:rFonts w:asciiTheme="minorHAnsi" w:hAnsiTheme="minorHAnsi"/>
        </w:rPr>
        <w:t>.</w:t>
      </w:r>
    </w:p>
    <w:p w14:paraId="5AC2EC96" w14:textId="77777777" w:rsidR="006931BA" w:rsidRPr="00CD5B77" w:rsidRDefault="006931BA" w:rsidP="006931BA">
      <w:pPr>
        <w:rPr>
          <w:rFonts w:asciiTheme="minorHAnsi" w:hAnsiTheme="minorHAnsi"/>
        </w:rPr>
      </w:pPr>
    </w:p>
    <w:p w14:paraId="02FB18CD" w14:textId="77777777" w:rsidR="006931BA" w:rsidRPr="004A458D" w:rsidRDefault="006931BA" w:rsidP="006931BA">
      <w:pPr>
        <w:rPr>
          <w:rFonts w:asciiTheme="minorHAnsi" w:hAnsiTheme="minorHAnsi"/>
          <w:b/>
        </w:rPr>
      </w:pPr>
      <w:r w:rsidRPr="00CF11A5">
        <w:rPr>
          <w:rFonts w:asciiTheme="minorHAnsi" w:hAnsiTheme="minorHAnsi"/>
        </w:rPr>
        <w:t xml:space="preserve">This certification takes into consideration the Report of the Independent Communications Committee.  It also takes into consideration advice and evidence provided by officers within </w:t>
      </w:r>
      <w:r>
        <w:rPr>
          <w:rFonts w:asciiTheme="minorHAnsi" w:hAnsiTheme="minorHAnsi"/>
        </w:rPr>
        <w:t>the Department of Health</w:t>
      </w:r>
      <w:r w:rsidRPr="00CF11A5">
        <w:rPr>
          <w:rFonts w:asciiTheme="minorHAnsi" w:hAnsiTheme="minorHAnsi"/>
        </w:rPr>
        <w:t xml:space="preserve"> with responsibility for the design, development and implementation of </w:t>
      </w:r>
      <w:r>
        <w:rPr>
          <w:rFonts w:asciiTheme="minorHAnsi" w:hAnsiTheme="minorHAnsi"/>
        </w:rPr>
        <w:t xml:space="preserve">the COVID-19 </w:t>
      </w:r>
      <w:r w:rsidR="00DA76DF">
        <w:rPr>
          <w:rFonts w:asciiTheme="minorHAnsi" w:hAnsiTheme="minorHAnsi"/>
        </w:rPr>
        <w:t>Vaccine</w:t>
      </w:r>
      <w:r>
        <w:rPr>
          <w:rFonts w:asciiTheme="minorHAnsi" w:hAnsiTheme="minorHAnsi"/>
        </w:rPr>
        <w:t xml:space="preserve"> Campaign </w:t>
      </w:r>
      <w:r w:rsidRPr="00CF11A5">
        <w:rPr>
          <w:rFonts w:asciiTheme="minorHAnsi" w:hAnsiTheme="minorHAnsi"/>
        </w:rPr>
        <w:t xml:space="preserve">and advice provided by </w:t>
      </w:r>
      <w:r>
        <w:rPr>
          <w:rFonts w:asciiTheme="minorHAnsi" w:hAnsiTheme="minorHAnsi"/>
        </w:rPr>
        <w:t>AGS on compliance with legal requirements</w:t>
      </w:r>
      <w:r w:rsidRPr="00CF11A5">
        <w:rPr>
          <w:rFonts w:asciiTheme="minorHAnsi" w:hAnsiTheme="minorHAnsi"/>
        </w:rPr>
        <w:t>.</w:t>
      </w:r>
      <w:r w:rsidRPr="00CD5B77">
        <w:rPr>
          <w:rFonts w:asciiTheme="minorHAnsi" w:hAnsiTheme="minorHAnsi"/>
        </w:rPr>
        <w:t xml:space="preserve">  </w:t>
      </w:r>
    </w:p>
    <w:p w14:paraId="75F32FEF" w14:textId="77777777" w:rsidR="006931BA" w:rsidRDefault="006931BA" w:rsidP="006931BA">
      <w:pPr>
        <w:rPr>
          <w:rFonts w:asciiTheme="minorHAnsi" w:hAnsiTheme="minorHAnsi"/>
        </w:rPr>
      </w:pPr>
    </w:p>
    <w:p w14:paraId="0D82DE43" w14:textId="77777777" w:rsidR="006931BA" w:rsidRPr="00CD5B77" w:rsidRDefault="006931BA" w:rsidP="006931BA">
      <w:pPr>
        <w:rPr>
          <w:rFonts w:asciiTheme="minorHAnsi" w:hAnsiTheme="minorHAnsi"/>
        </w:rPr>
      </w:pPr>
    </w:p>
    <w:p w14:paraId="70957340" w14:textId="77777777" w:rsidR="006931BA" w:rsidRPr="004A458D" w:rsidRDefault="006931BA" w:rsidP="006931BA">
      <w:pPr>
        <w:rPr>
          <w:rFonts w:asciiTheme="minorHAnsi" w:hAnsiTheme="minorHAnsi"/>
          <w:b/>
        </w:rPr>
      </w:pPr>
    </w:p>
    <w:p w14:paraId="30733FF5" w14:textId="77777777" w:rsidR="006931BA" w:rsidRPr="004A458D" w:rsidRDefault="006931BA" w:rsidP="006931BA">
      <w:pPr>
        <w:rPr>
          <w:rFonts w:asciiTheme="minorHAnsi" w:hAnsiTheme="minorHAnsi"/>
          <w:b/>
        </w:rPr>
      </w:pPr>
    </w:p>
    <w:p w14:paraId="50696E73" w14:textId="77777777" w:rsidR="006931BA" w:rsidRPr="004A458D" w:rsidRDefault="00D822A0" w:rsidP="006931BA">
      <w:pPr>
        <w:rPr>
          <w:rFonts w:asciiTheme="minorHAnsi" w:hAnsiTheme="minorHAnsi"/>
          <w:b/>
        </w:rPr>
      </w:pPr>
      <w:r>
        <w:rPr>
          <w:rFonts w:asciiTheme="minorHAnsi" w:hAnsiTheme="minorHAnsi"/>
          <w:b/>
        </w:rPr>
        <w:t>Caroline Edwards</w:t>
      </w:r>
    </w:p>
    <w:p w14:paraId="77BF0073" w14:textId="77777777" w:rsidR="006931BA" w:rsidRDefault="00D822A0" w:rsidP="006931BA">
      <w:pPr>
        <w:rPr>
          <w:rFonts w:asciiTheme="minorHAnsi" w:hAnsiTheme="minorHAnsi"/>
          <w:b/>
        </w:rPr>
      </w:pPr>
      <w:r>
        <w:rPr>
          <w:rFonts w:asciiTheme="minorHAnsi" w:hAnsiTheme="minorHAnsi"/>
          <w:b/>
        </w:rPr>
        <w:t xml:space="preserve">Acting </w:t>
      </w:r>
      <w:r w:rsidR="006931BA">
        <w:rPr>
          <w:rFonts w:asciiTheme="minorHAnsi" w:hAnsiTheme="minorHAnsi"/>
          <w:b/>
        </w:rPr>
        <w:t>Secretary</w:t>
      </w:r>
    </w:p>
    <w:p w14:paraId="75813156" w14:textId="77777777" w:rsidR="006931BA" w:rsidRDefault="006931BA" w:rsidP="006931BA">
      <w:pPr>
        <w:rPr>
          <w:rFonts w:asciiTheme="minorHAnsi" w:hAnsiTheme="minorHAnsi"/>
          <w:b/>
        </w:rPr>
      </w:pPr>
      <w:r>
        <w:rPr>
          <w:rFonts w:asciiTheme="minorHAnsi" w:hAnsiTheme="minorHAnsi"/>
          <w:b/>
        </w:rPr>
        <w:t>Department of Health</w:t>
      </w:r>
    </w:p>
    <w:p w14:paraId="784EB04B" w14:textId="77777777" w:rsidR="006931BA" w:rsidRDefault="006931BA" w:rsidP="006931BA">
      <w:pPr>
        <w:ind w:left="284"/>
        <w:rPr>
          <w:rFonts w:asciiTheme="minorHAnsi" w:hAnsiTheme="minorHAnsi"/>
          <w:b/>
        </w:rPr>
      </w:pPr>
      <w:r>
        <w:rPr>
          <w:rFonts w:asciiTheme="minorHAnsi" w:hAnsiTheme="minorHAnsi"/>
          <w:b/>
        </w:rPr>
        <w:t xml:space="preserve"> </w:t>
      </w:r>
    </w:p>
    <w:p w14:paraId="7DCE176B" w14:textId="77777777" w:rsidR="006931BA" w:rsidRPr="004A458D" w:rsidRDefault="006931BA" w:rsidP="006931BA">
      <w:pPr>
        <w:ind w:left="284"/>
        <w:rPr>
          <w:rFonts w:asciiTheme="minorHAnsi" w:hAnsiTheme="minorHAnsi"/>
          <w:b/>
        </w:rPr>
      </w:pPr>
      <w:r>
        <w:rPr>
          <w:rFonts w:asciiTheme="minorHAnsi" w:hAnsiTheme="minorHAnsi"/>
          <w:b/>
        </w:rPr>
        <w:t xml:space="preserve"> </w:t>
      </w:r>
      <w:r w:rsidR="00DA76DF">
        <w:rPr>
          <w:rFonts w:asciiTheme="minorHAnsi" w:hAnsiTheme="minorHAnsi"/>
          <w:b/>
        </w:rPr>
        <w:t>January 2021</w:t>
      </w:r>
    </w:p>
    <w:p w14:paraId="66654C8B" w14:textId="77777777" w:rsidR="006931BA" w:rsidRDefault="006931BA" w:rsidP="006931BA">
      <w:pPr>
        <w:rPr>
          <w:rFonts w:asciiTheme="minorHAnsi" w:hAnsiTheme="minorHAnsi"/>
        </w:rPr>
      </w:pPr>
    </w:p>
    <w:p w14:paraId="57366742" w14:textId="77777777" w:rsidR="006931BA" w:rsidRPr="004A458D" w:rsidRDefault="006931BA" w:rsidP="006931BA">
      <w:pPr>
        <w:rPr>
          <w:rFonts w:asciiTheme="minorHAnsi" w:hAnsiTheme="minorHAnsi"/>
          <w:b/>
        </w:rPr>
      </w:pPr>
    </w:p>
    <w:p w14:paraId="5D2424FE" w14:textId="77777777" w:rsidR="006931BA" w:rsidRPr="004A458D" w:rsidRDefault="006931BA" w:rsidP="006931BA">
      <w:pPr>
        <w:rPr>
          <w:rFonts w:asciiTheme="minorHAnsi" w:hAnsiTheme="minorHAnsi"/>
          <w:b/>
        </w:rPr>
      </w:pPr>
    </w:p>
    <w:p w14:paraId="4EAC1231" w14:textId="77777777" w:rsidR="006931BA" w:rsidRPr="004A458D" w:rsidRDefault="006931BA" w:rsidP="006931BA">
      <w:pPr>
        <w:rPr>
          <w:rFonts w:asciiTheme="minorHAnsi" w:hAnsiTheme="minorHAnsi"/>
          <w:b/>
        </w:rPr>
      </w:pPr>
    </w:p>
    <w:p w14:paraId="3A42CD8C" w14:textId="77777777" w:rsidR="006931BA" w:rsidRPr="004A458D" w:rsidRDefault="006931BA" w:rsidP="006931BA">
      <w:pPr>
        <w:rPr>
          <w:rFonts w:asciiTheme="minorHAnsi" w:hAnsiTheme="minorHAnsi"/>
          <w:b/>
        </w:rPr>
      </w:pPr>
    </w:p>
    <w:p w14:paraId="2FD45558" w14:textId="77777777" w:rsidR="006931BA" w:rsidRPr="004A458D" w:rsidRDefault="006931BA" w:rsidP="006931BA">
      <w:pPr>
        <w:rPr>
          <w:rFonts w:asciiTheme="minorHAnsi" w:hAnsiTheme="minorHAnsi"/>
          <w:b/>
        </w:rPr>
      </w:pPr>
    </w:p>
    <w:p w14:paraId="7FDAD081" w14:textId="77777777" w:rsidR="006931BA" w:rsidRPr="004A458D" w:rsidRDefault="006931BA" w:rsidP="006931BA">
      <w:pPr>
        <w:rPr>
          <w:rFonts w:asciiTheme="minorHAnsi" w:hAnsiTheme="minorHAnsi"/>
          <w:b/>
        </w:rPr>
      </w:pPr>
    </w:p>
    <w:p w14:paraId="087DE645" w14:textId="77777777" w:rsidR="006931BA" w:rsidRPr="00464B16" w:rsidRDefault="006931BA" w:rsidP="006931BA">
      <w:pPr>
        <w:rPr>
          <w:rFonts w:asciiTheme="minorHAnsi" w:hAnsiTheme="minorHAnsi"/>
        </w:rPr>
      </w:pPr>
      <w:r>
        <w:rPr>
          <w:rFonts w:asciiTheme="minorHAnsi" w:hAnsiTheme="minorHAnsi"/>
          <w:b/>
        </w:rPr>
        <w:br w:type="page"/>
      </w:r>
    </w:p>
    <w:tbl>
      <w:tblPr>
        <w:tblW w:w="9751" w:type="dxa"/>
        <w:tblCellMar>
          <w:left w:w="0" w:type="dxa"/>
          <w:right w:w="0" w:type="dxa"/>
        </w:tblCellMar>
        <w:tblLook w:val="0000" w:firstRow="0" w:lastRow="0" w:firstColumn="0" w:lastColumn="0" w:noHBand="0" w:noVBand="0"/>
      </w:tblPr>
      <w:tblGrid>
        <w:gridCol w:w="9751"/>
      </w:tblGrid>
      <w:tr w:rsidR="006931BA" w:rsidRPr="004A458D" w14:paraId="13E37259" w14:textId="77777777" w:rsidTr="00F02D7C">
        <w:trPr>
          <w:cantSplit/>
        </w:trPr>
        <w:tc>
          <w:tcPr>
            <w:tcW w:w="9751" w:type="dxa"/>
            <w:tcBorders>
              <w:top w:val="single" w:sz="6" w:space="0" w:color="auto"/>
              <w:left w:val="single" w:sz="6" w:space="0" w:color="auto"/>
              <w:bottom w:val="single" w:sz="4" w:space="0" w:color="auto"/>
              <w:right w:val="single" w:sz="6" w:space="0" w:color="auto"/>
            </w:tcBorders>
            <w:tcMar>
              <w:top w:w="227" w:type="dxa"/>
              <w:left w:w="227" w:type="dxa"/>
              <w:bottom w:w="227" w:type="dxa"/>
              <w:right w:w="0" w:type="dxa"/>
            </w:tcMar>
          </w:tcPr>
          <w:p w14:paraId="60F78CDA" w14:textId="77777777" w:rsidR="006931BA" w:rsidRPr="004A458D" w:rsidRDefault="006931BA" w:rsidP="00F02D7C">
            <w:pPr>
              <w:pStyle w:val="Heading1blue"/>
              <w:spacing w:before="0" w:line="240" w:lineRule="auto"/>
              <w:rPr>
                <w:rFonts w:asciiTheme="minorHAnsi" w:hAnsiTheme="minorHAnsi" w:cs="Times New Roman"/>
                <w:color w:val="auto"/>
              </w:rPr>
            </w:pPr>
            <w:bookmarkStart w:id="0" w:name="functions"/>
            <w:bookmarkEnd w:id="0"/>
            <w:r w:rsidRPr="004A458D">
              <w:rPr>
                <w:rFonts w:asciiTheme="minorHAnsi" w:hAnsiTheme="minorHAnsi"/>
              </w:rPr>
              <w:lastRenderedPageBreak/>
              <w:br w:type="page"/>
            </w:r>
            <w:r w:rsidRPr="004A458D">
              <w:rPr>
                <w:rFonts w:asciiTheme="minorHAnsi" w:hAnsiTheme="minorHAnsi" w:cs="Times New Roman"/>
                <w:color w:val="auto"/>
              </w:rPr>
              <w:t>Principle 1: Campaigns should be relevant to government responsibilities</w:t>
            </w:r>
            <w:r>
              <w:rPr>
                <w:rFonts w:asciiTheme="minorHAnsi" w:hAnsiTheme="minorHAnsi" w:cs="Times New Roman"/>
                <w:color w:val="auto"/>
              </w:rPr>
              <w:t>.</w:t>
            </w:r>
          </w:p>
        </w:tc>
      </w:tr>
      <w:tr w:rsidR="006931BA" w:rsidRPr="004A458D" w14:paraId="2DEB210C" w14:textId="77777777" w:rsidTr="00F02D7C">
        <w:trPr>
          <w:cantSplit/>
          <w:trHeight w:val="709"/>
        </w:trPr>
        <w:tc>
          <w:tcPr>
            <w:tcW w:w="9751" w:type="dxa"/>
            <w:tcBorders>
              <w:top w:val="single" w:sz="4" w:space="0" w:color="auto"/>
              <w:left w:val="single" w:sz="4" w:space="0" w:color="auto"/>
              <w:bottom w:val="single" w:sz="4" w:space="0" w:color="auto"/>
              <w:right w:val="single" w:sz="4" w:space="0" w:color="auto"/>
            </w:tcBorders>
            <w:tcMar>
              <w:top w:w="227" w:type="dxa"/>
              <w:left w:w="227" w:type="dxa"/>
              <w:bottom w:w="227" w:type="dxa"/>
              <w:right w:w="283" w:type="dxa"/>
            </w:tcMar>
          </w:tcPr>
          <w:p w14:paraId="17A66A12"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sidRPr="004A458D">
              <w:rPr>
                <w:rFonts w:asciiTheme="minorHAnsi" w:hAnsiTheme="minorHAnsi" w:cs="Times New Roman"/>
                <w:color w:val="auto"/>
                <w:sz w:val="24"/>
                <w:szCs w:val="24"/>
              </w:rPr>
              <w:t>The</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campaign </w:t>
            </w:r>
            <w:r>
              <w:rPr>
                <w:rFonts w:asciiTheme="minorHAnsi" w:hAnsiTheme="minorHAnsi" w:cs="Times New Roman"/>
                <w:color w:val="auto"/>
                <w:sz w:val="24"/>
                <w:szCs w:val="24"/>
              </w:rPr>
              <w:t xml:space="preserve">directly </w:t>
            </w:r>
            <w:r w:rsidRPr="004A458D">
              <w:rPr>
                <w:rFonts w:asciiTheme="minorHAnsi" w:hAnsiTheme="minorHAnsi" w:cs="Times New Roman"/>
                <w:color w:val="auto"/>
                <w:sz w:val="24"/>
                <w:szCs w:val="24"/>
              </w:rPr>
              <w:t>relates to policies or programs underpinned by:</w:t>
            </w:r>
          </w:p>
          <w:p w14:paraId="663FEEAE" w14:textId="77777777" w:rsidR="006931BA" w:rsidRPr="004A458D" w:rsidRDefault="00207DE4" w:rsidP="00F02D7C">
            <w:pPr>
              <w:pStyle w:val="BodyText"/>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sidR="006931BA">
              <w:rPr>
                <w:rFonts w:asciiTheme="minorHAnsi" w:hAnsiTheme="minorHAnsi" w:cs="Times New Roman"/>
                <w:color w:val="auto"/>
                <w:sz w:val="32"/>
                <w:szCs w:val="32"/>
              </w:rPr>
              <w:t xml:space="preserve">  </w:t>
            </w:r>
            <w:r w:rsidR="006931BA" w:rsidRPr="004A458D">
              <w:rPr>
                <w:rFonts w:asciiTheme="minorHAnsi" w:hAnsiTheme="minorHAnsi" w:cs="Times New Roman"/>
                <w:color w:val="auto"/>
                <w:sz w:val="24"/>
                <w:szCs w:val="24"/>
              </w:rPr>
              <w:t>legislative authority; or</w:t>
            </w:r>
          </w:p>
          <w:p w14:paraId="3DB4879E" w14:textId="77777777" w:rsidR="006931BA" w:rsidRPr="004A458D" w:rsidRDefault="00CB3A6A" w:rsidP="00F02D7C">
            <w:pPr>
              <w:pStyle w:val="BodyText"/>
              <w:tabs>
                <w:tab w:val="clear" w:pos="283"/>
              </w:tabs>
              <w:spacing w:before="0" w:line="240" w:lineRule="auto"/>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sidR="006931BA">
              <w:rPr>
                <w:rFonts w:asciiTheme="minorHAnsi" w:hAnsiTheme="minorHAnsi" w:cs="Times New Roman"/>
                <w:color w:val="auto"/>
                <w:sz w:val="32"/>
                <w:szCs w:val="32"/>
              </w:rPr>
              <w:t xml:space="preserve">  </w:t>
            </w:r>
            <w:r w:rsidR="006931BA" w:rsidRPr="004A458D">
              <w:rPr>
                <w:rFonts w:asciiTheme="minorHAnsi" w:hAnsiTheme="minorHAnsi" w:cs="Times New Roman"/>
                <w:color w:val="auto"/>
                <w:sz w:val="24"/>
                <w:szCs w:val="24"/>
              </w:rPr>
              <w:t xml:space="preserve">appropriation of the Parliament; or </w:t>
            </w:r>
          </w:p>
          <w:p w14:paraId="51C37C48" w14:textId="77777777" w:rsidR="006931BA" w:rsidRPr="004A458D" w:rsidRDefault="00207DE4" w:rsidP="00F02D7C">
            <w:pPr>
              <w:pStyle w:val="BodyText"/>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sidR="006931BA">
              <w:rPr>
                <w:rFonts w:asciiTheme="minorHAnsi" w:hAnsiTheme="minorHAnsi" w:cs="Times New Roman"/>
                <w:color w:val="auto"/>
                <w:sz w:val="32"/>
                <w:szCs w:val="32"/>
              </w:rPr>
              <w:t xml:space="preserve">  </w:t>
            </w:r>
            <w:r w:rsidR="006931BA" w:rsidRPr="004A458D">
              <w:rPr>
                <w:rFonts w:asciiTheme="minorHAnsi" w:hAnsiTheme="minorHAnsi" w:cs="Times New Roman"/>
                <w:color w:val="auto"/>
                <w:sz w:val="24"/>
                <w:szCs w:val="24"/>
              </w:rPr>
              <w:t>a Cabinet Decision which is intended to be implemented during the current Parliament.</w:t>
            </w:r>
          </w:p>
          <w:p w14:paraId="5383C5B9"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14:paraId="014535CF"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Suitable uses for government campaigns include to</w:t>
            </w:r>
            <w:r w:rsidRPr="004A458D">
              <w:rPr>
                <w:rFonts w:asciiTheme="minorHAnsi" w:hAnsiTheme="minorHAnsi" w:cs="Times New Roman"/>
                <w:color w:val="auto"/>
                <w:sz w:val="24"/>
                <w:szCs w:val="24"/>
              </w:rPr>
              <w:t xml:space="preserve">:     </w:t>
            </w:r>
          </w:p>
          <w:p w14:paraId="572DF361" w14:textId="77777777" w:rsidR="006931BA" w:rsidRPr="004A458D" w:rsidRDefault="00BA65FC" w:rsidP="00F02D7C">
            <w:pPr>
              <w:pStyle w:val="BodyTexta"/>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sidR="006931BA">
              <w:rPr>
                <w:rFonts w:asciiTheme="minorHAnsi" w:hAnsiTheme="minorHAnsi" w:cs="Times New Roman"/>
                <w:color w:val="auto"/>
                <w:sz w:val="32"/>
                <w:szCs w:val="32"/>
              </w:rPr>
              <w:t xml:space="preserve">  </w:t>
            </w:r>
            <w:r w:rsidR="006931BA" w:rsidRPr="004A458D">
              <w:rPr>
                <w:rFonts w:asciiTheme="minorHAnsi" w:hAnsiTheme="minorHAnsi" w:cs="Times New Roman"/>
                <w:color w:val="auto"/>
                <w:sz w:val="24"/>
                <w:szCs w:val="24"/>
              </w:rPr>
              <w:t xml:space="preserve">inform the public of new, existing or proposed government policies, or policy revisions;  </w:t>
            </w:r>
          </w:p>
          <w:p w14:paraId="18DEBE63" w14:textId="77777777" w:rsidR="006931BA" w:rsidRPr="004A458D" w:rsidRDefault="00BA65FC" w:rsidP="00F02D7C">
            <w:pPr>
              <w:pStyle w:val="BodyTexta"/>
              <w:tabs>
                <w:tab w:val="clear" w:pos="283"/>
              </w:tabs>
              <w:spacing w:before="0" w:line="240" w:lineRule="auto"/>
              <w:ind w:left="426" w:hanging="426"/>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sidR="006931BA">
              <w:rPr>
                <w:rFonts w:asciiTheme="minorHAnsi" w:hAnsiTheme="minorHAnsi" w:cs="Times New Roman"/>
                <w:color w:val="auto"/>
                <w:sz w:val="32"/>
                <w:szCs w:val="32"/>
              </w:rPr>
              <w:t xml:space="preserve">  </w:t>
            </w:r>
            <w:r w:rsidR="006931BA" w:rsidRPr="004A458D">
              <w:rPr>
                <w:rFonts w:asciiTheme="minorHAnsi" w:hAnsiTheme="minorHAnsi" w:cs="Times New Roman"/>
                <w:color w:val="auto"/>
                <w:sz w:val="24"/>
                <w:szCs w:val="24"/>
              </w:rPr>
              <w:t xml:space="preserve">provide information on government programs or services or revisions to programs or </w:t>
            </w:r>
            <w:r w:rsidR="006931BA">
              <w:rPr>
                <w:rFonts w:asciiTheme="minorHAnsi" w:hAnsiTheme="minorHAnsi" w:cs="Times New Roman"/>
                <w:color w:val="auto"/>
                <w:sz w:val="24"/>
                <w:szCs w:val="24"/>
              </w:rPr>
              <w:t xml:space="preserve">                  </w:t>
            </w:r>
            <w:r w:rsidR="006931BA" w:rsidRPr="004A458D">
              <w:rPr>
                <w:rFonts w:asciiTheme="minorHAnsi" w:hAnsiTheme="minorHAnsi" w:cs="Times New Roman"/>
                <w:color w:val="auto"/>
                <w:sz w:val="24"/>
                <w:szCs w:val="24"/>
              </w:rPr>
              <w:t xml:space="preserve">services to which the public are entitled;  </w:t>
            </w:r>
          </w:p>
          <w:p w14:paraId="343A9B5B" w14:textId="77777777" w:rsidR="006931BA" w:rsidRDefault="006931BA" w:rsidP="00F02D7C">
            <w:pPr>
              <w:pStyle w:val="BodyTexta"/>
              <w:tabs>
                <w:tab w:val="clear" w:pos="283"/>
              </w:tabs>
              <w:spacing w:before="0" w:line="240" w:lineRule="auto"/>
              <w:ind w:left="0" w:firstLine="0"/>
              <w:rPr>
                <w:rFonts w:asciiTheme="minorHAnsi" w:hAnsiTheme="minorHAnsi" w:cs="Times New Roman"/>
                <w:color w:val="auto"/>
                <w:sz w:val="32"/>
                <w:szCs w:val="32"/>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inf</w:t>
            </w:r>
            <w:r>
              <w:rPr>
                <w:rFonts w:asciiTheme="minorHAnsi" w:hAnsiTheme="minorHAnsi" w:cs="Times New Roman"/>
                <w:color w:val="auto"/>
                <w:sz w:val="24"/>
                <w:szCs w:val="24"/>
              </w:rPr>
              <w:t>orm consideration of issues;</w:t>
            </w:r>
          </w:p>
          <w:p w14:paraId="4766BF29" w14:textId="77777777" w:rsidR="006931BA" w:rsidRPr="004A458D" w:rsidRDefault="006931BA" w:rsidP="00F02D7C">
            <w:pPr>
              <w:pStyle w:val="BodyTexta"/>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disseminate scientific, medical or health and safety information;</w:t>
            </w:r>
            <w:r>
              <w:rPr>
                <w:rFonts w:asciiTheme="minorHAnsi" w:hAnsiTheme="minorHAnsi" w:cs="Times New Roman"/>
                <w:color w:val="auto"/>
                <w:sz w:val="24"/>
                <w:szCs w:val="24"/>
              </w:rPr>
              <w:t xml:space="preserve"> or</w:t>
            </w:r>
          </w:p>
          <w:p w14:paraId="4BC05E36" w14:textId="77777777" w:rsidR="006931BA" w:rsidRPr="004A458D" w:rsidRDefault="006931BA" w:rsidP="00F02D7C">
            <w:pPr>
              <w:pStyle w:val="BodyTexta"/>
              <w:tabs>
                <w:tab w:val="clear" w:pos="283"/>
                <w:tab w:val="left" w:pos="426"/>
              </w:tabs>
              <w:spacing w:before="0" w:line="240" w:lineRule="auto"/>
              <w:ind w:left="426" w:hanging="426"/>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provide information on the performance of government to facilitate accountability to the public.</w:t>
            </w:r>
          </w:p>
        </w:tc>
      </w:tr>
      <w:tr w:rsidR="006931BA" w:rsidRPr="004A458D" w14:paraId="603B4ABE" w14:textId="77777777" w:rsidTr="00F02D7C">
        <w:trPr>
          <w:cantSplit/>
        </w:trPr>
        <w:tc>
          <w:tcPr>
            <w:tcW w:w="0" w:type="auto"/>
            <w:tcBorders>
              <w:top w:val="single" w:sz="4" w:space="0" w:color="auto"/>
              <w:left w:val="single" w:sz="6" w:space="0" w:color="auto"/>
              <w:bottom w:val="single" w:sz="6" w:space="0" w:color="auto"/>
              <w:right w:val="single" w:sz="6" w:space="0" w:color="auto"/>
            </w:tcBorders>
            <w:tcMar>
              <w:top w:w="227" w:type="dxa"/>
              <w:left w:w="227" w:type="dxa"/>
              <w:bottom w:w="227" w:type="dxa"/>
              <w:right w:w="283" w:type="dxa"/>
            </w:tcMar>
          </w:tcPr>
          <w:p w14:paraId="305FA4A0" w14:textId="77777777" w:rsidR="006931BA" w:rsidRPr="004A458D" w:rsidRDefault="006931BA" w:rsidP="00F02D7C">
            <w:pPr>
              <w:pStyle w:val="Heading1blue"/>
              <w:spacing w:before="0" w:line="240" w:lineRule="auto"/>
              <w:rPr>
                <w:rFonts w:asciiTheme="minorHAnsi" w:hAnsiTheme="minorHAnsi" w:cs="Times New Roman"/>
                <w:color w:val="auto"/>
              </w:rPr>
            </w:pPr>
            <w:r w:rsidRPr="004A458D">
              <w:rPr>
                <w:rFonts w:asciiTheme="minorHAnsi" w:hAnsiTheme="minorHAnsi" w:cs="Times New Roman"/>
                <w:color w:val="auto"/>
              </w:rPr>
              <w:t>Principle 2: Campaign</w:t>
            </w:r>
            <w:r>
              <w:rPr>
                <w:rFonts w:asciiTheme="minorHAnsi" w:hAnsiTheme="minorHAnsi" w:cs="Times New Roman"/>
                <w:color w:val="auto"/>
              </w:rPr>
              <w:t>s</w:t>
            </w:r>
            <w:r w:rsidRPr="004A458D">
              <w:rPr>
                <w:rFonts w:asciiTheme="minorHAnsi" w:hAnsiTheme="minorHAnsi" w:cs="Times New Roman"/>
                <w:color w:val="auto"/>
              </w:rPr>
              <w:t xml:space="preserve"> should be presented in an objective, fair and accessible manner and be designed to meet the objectives of the campaign.       </w:t>
            </w:r>
          </w:p>
        </w:tc>
      </w:tr>
      <w:tr w:rsidR="006931BA" w:rsidRPr="004A458D" w14:paraId="1BB7BABA" w14:textId="77777777"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5DAF32D7"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314343">
              <w:rPr>
                <w:rFonts w:asciiTheme="minorHAnsi" w:hAnsiTheme="minorHAnsi" w:cs="Times New Roman"/>
                <w:color w:val="auto"/>
                <w:sz w:val="24"/>
                <w:szCs w:val="24"/>
              </w:rPr>
              <w:t>The c</w:t>
            </w:r>
            <w:r w:rsidRPr="004A458D">
              <w:rPr>
                <w:rFonts w:asciiTheme="minorHAnsi" w:hAnsiTheme="minorHAnsi" w:cs="Times New Roman"/>
                <w:color w:val="auto"/>
                <w:sz w:val="24"/>
                <w:szCs w:val="24"/>
              </w:rPr>
              <w:t>ampaign enable</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the recipients of the information to distinguish between facts, comment, opinion and analysis. </w:t>
            </w:r>
          </w:p>
          <w:p w14:paraId="253E3773"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14:paraId="5EE20C58" w14:textId="77777777" w:rsidR="006931BA" w:rsidRPr="004A458D" w:rsidRDefault="006931BA" w:rsidP="00F02D7C">
            <w:pPr>
              <w:pStyle w:val="BodyText"/>
              <w:tabs>
                <w:tab w:val="clear" w:pos="283"/>
              </w:tabs>
              <w:spacing w:before="0" w:line="240" w:lineRule="auto"/>
              <w:ind w:left="425" w:hanging="425"/>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Where </w:t>
            </w:r>
            <w:r>
              <w:rPr>
                <w:rFonts w:asciiTheme="minorHAnsi" w:hAnsiTheme="minorHAnsi" w:cs="Times New Roman"/>
                <w:color w:val="auto"/>
                <w:sz w:val="24"/>
                <w:szCs w:val="24"/>
              </w:rPr>
              <w:t>information is presented as fact, the information is accurate and verifiable</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 xml:space="preserve"> </w:t>
            </w:r>
            <w:r>
              <w:rPr>
                <w:rFonts w:asciiTheme="minorHAnsi" w:hAnsiTheme="minorHAnsi" w:cs="Times New Roman"/>
                <w:color w:val="auto"/>
                <w:sz w:val="24"/>
                <w:szCs w:val="24"/>
              </w:rPr>
              <w:br/>
              <w:t>Where factual comparisons are made, the campaign does not attempt to mislead the recipient about the situation with which the comparison is made, and the basis for the comparison is explicit.</w:t>
            </w:r>
          </w:p>
          <w:p w14:paraId="21007672"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14:paraId="29CCAB2A"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Pre-existing policies, products, services and activities are not presented as new.      </w:t>
            </w:r>
          </w:p>
          <w:p w14:paraId="2BCF2321"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14:paraId="44837DA8"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Special attention has been paid to communicating with any </w:t>
            </w:r>
            <w:r>
              <w:rPr>
                <w:rFonts w:asciiTheme="minorHAnsi" w:hAnsiTheme="minorHAnsi" w:cs="Times New Roman"/>
                <w:color w:val="auto"/>
                <w:sz w:val="24"/>
                <w:szCs w:val="24"/>
              </w:rPr>
              <w:t xml:space="preserve">information </w:t>
            </w:r>
            <w:r w:rsidRPr="004A458D">
              <w:rPr>
                <w:rFonts w:asciiTheme="minorHAnsi" w:hAnsiTheme="minorHAnsi" w:cs="Times New Roman"/>
                <w:color w:val="auto"/>
                <w:sz w:val="24"/>
                <w:szCs w:val="24"/>
              </w:rPr>
              <w:t>disadvantaged individuals</w:t>
            </w:r>
            <w:r>
              <w:rPr>
                <w:rFonts w:asciiTheme="minorHAnsi" w:hAnsiTheme="minorHAnsi" w:cs="Times New Roman"/>
                <w:color w:val="auto"/>
                <w:sz w:val="24"/>
                <w:szCs w:val="24"/>
              </w:rPr>
              <w:t xml:space="preserve"> or groups</w:t>
            </w:r>
            <w:r w:rsidRPr="004A458D">
              <w:rPr>
                <w:rFonts w:asciiTheme="minorHAnsi" w:hAnsiTheme="minorHAnsi" w:cs="Times New Roman"/>
                <w:color w:val="auto"/>
                <w:sz w:val="24"/>
                <w:szCs w:val="24"/>
              </w:rPr>
              <w:t xml:space="preserve"> identified as being within the target audience. Particular attention has been paid to</w:t>
            </w:r>
            <w:r>
              <w:rPr>
                <w:rFonts w:asciiTheme="minorHAnsi" w:hAnsiTheme="minorHAnsi" w:cs="Times New Roman"/>
                <w:color w:val="auto"/>
                <w:sz w:val="24"/>
                <w:szCs w:val="24"/>
              </w:rPr>
              <w:t xml:space="preserve"> meeting the information needs of Indigenous Australians, the rural community</w:t>
            </w:r>
            <w:r w:rsidRPr="004A458D">
              <w:rPr>
                <w:rFonts w:asciiTheme="minorHAnsi" w:hAnsiTheme="minorHAnsi" w:cs="Times New Roman"/>
                <w:color w:val="auto"/>
                <w:sz w:val="24"/>
                <w:szCs w:val="24"/>
              </w:rPr>
              <w:t>,</w:t>
            </w:r>
            <w:r>
              <w:rPr>
                <w:rFonts w:asciiTheme="minorHAnsi" w:hAnsiTheme="minorHAnsi" w:cs="Times New Roman"/>
                <w:color w:val="auto"/>
                <w:sz w:val="24"/>
                <w:szCs w:val="24"/>
              </w:rPr>
              <w:t xml:space="preserve"> and</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those for whom English is not a convenient language in which to receive information</w:t>
            </w:r>
            <w:r w:rsidRPr="004A458D">
              <w:rPr>
                <w:rFonts w:asciiTheme="minorHAnsi" w:hAnsiTheme="minorHAnsi" w:cs="Times New Roman"/>
                <w:color w:val="auto"/>
                <w:sz w:val="24"/>
                <w:szCs w:val="24"/>
              </w:rPr>
              <w:t xml:space="preserve">. </w:t>
            </w:r>
          </w:p>
          <w:p w14:paraId="0378799D"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14:paraId="3FDE3EDF"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Imagery used in </w:t>
            </w:r>
            <w:r>
              <w:rPr>
                <w:rFonts w:asciiTheme="minorHAnsi" w:hAnsiTheme="minorHAnsi" w:cs="Times New Roman"/>
                <w:color w:val="auto"/>
                <w:sz w:val="24"/>
                <w:szCs w:val="24"/>
              </w:rPr>
              <w:t xml:space="preserve">the </w:t>
            </w:r>
            <w:r w:rsidRPr="004A458D">
              <w:rPr>
                <w:rFonts w:asciiTheme="minorHAnsi" w:hAnsiTheme="minorHAnsi" w:cs="Times New Roman"/>
                <w:color w:val="auto"/>
                <w:sz w:val="24"/>
                <w:szCs w:val="24"/>
              </w:rPr>
              <w:t>campaign reflects the diverse range of Australians.  The interests, lifestyles and contributions of women, Indigenous and culturally and linguistically diverse communities are realistically portrayed and their participation and contribution to Australian society is recognised.</w:t>
            </w:r>
          </w:p>
          <w:p w14:paraId="4C1ECBC0"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14:paraId="547B5D50" w14:textId="77777777"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 xml:space="preserve">The campaign has </w:t>
            </w:r>
            <w:r w:rsidRPr="004A458D">
              <w:rPr>
                <w:rFonts w:asciiTheme="minorHAnsi" w:hAnsiTheme="minorHAnsi" w:cs="Times New Roman"/>
                <w:color w:val="auto"/>
                <w:sz w:val="24"/>
                <w:szCs w:val="24"/>
              </w:rPr>
              <w:t xml:space="preserve">been tested with target audiences to indicate </w:t>
            </w:r>
            <w:r>
              <w:rPr>
                <w:rFonts w:asciiTheme="minorHAnsi" w:hAnsiTheme="minorHAnsi" w:cs="Times New Roman"/>
                <w:color w:val="auto"/>
                <w:sz w:val="24"/>
                <w:szCs w:val="24"/>
              </w:rPr>
              <w:t xml:space="preserve">that it is </w:t>
            </w:r>
            <w:r w:rsidRPr="004A458D">
              <w:rPr>
                <w:rFonts w:asciiTheme="minorHAnsi" w:hAnsiTheme="minorHAnsi" w:cs="Times New Roman"/>
                <w:color w:val="auto"/>
                <w:sz w:val="24"/>
                <w:szCs w:val="24"/>
              </w:rPr>
              <w:t>engaging and perform</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well against the objectives of the campaign.  </w:t>
            </w:r>
          </w:p>
        </w:tc>
      </w:tr>
      <w:tr w:rsidR="006931BA" w:rsidRPr="004A458D" w14:paraId="11CCFBC8" w14:textId="77777777"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7283444A" w14:textId="77777777" w:rsidR="006931BA" w:rsidRDefault="006931BA" w:rsidP="00F02D7C">
            <w:pPr>
              <w:pStyle w:val="Heading1blue"/>
              <w:spacing w:before="0" w:line="240" w:lineRule="auto"/>
              <w:rPr>
                <w:rFonts w:asciiTheme="minorHAnsi" w:hAnsiTheme="minorHAnsi" w:cs="Times New Roman"/>
                <w:color w:val="auto"/>
              </w:rPr>
            </w:pPr>
            <w:r>
              <w:rPr>
                <w:rFonts w:asciiTheme="minorHAnsi" w:hAnsiTheme="minorHAnsi" w:cs="Times New Roman"/>
                <w:color w:val="auto"/>
              </w:rPr>
              <w:lastRenderedPageBreak/>
              <w:t xml:space="preserve">Principle 3: Campaigns </w:t>
            </w:r>
            <w:r w:rsidRPr="004A458D">
              <w:rPr>
                <w:rFonts w:asciiTheme="minorHAnsi" w:hAnsiTheme="minorHAnsi" w:cs="Times New Roman"/>
                <w:color w:val="auto"/>
              </w:rPr>
              <w:t xml:space="preserve">should be objective and not directed at promoting party political interests.      </w:t>
            </w:r>
          </w:p>
          <w:p w14:paraId="30DFB91B" w14:textId="77777777" w:rsidR="006931BA" w:rsidRPr="004A458D" w:rsidRDefault="006931BA" w:rsidP="00F02D7C">
            <w:pPr>
              <w:pStyle w:val="Heading1blue"/>
              <w:spacing w:before="0" w:line="240" w:lineRule="auto"/>
              <w:rPr>
                <w:rFonts w:asciiTheme="minorHAnsi" w:hAnsiTheme="minorHAnsi" w:cs="Times New Roman"/>
                <w:color w:val="auto"/>
              </w:rPr>
            </w:pPr>
          </w:p>
        </w:tc>
      </w:tr>
      <w:tr w:rsidR="006931BA" w:rsidRPr="004A458D" w14:paraId="48A2A66D" w14:textId="77777777"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7FE3D941"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 is</w:t>
            </w:r>
            <w:r w:rsidRPr="004A458D">
              <w:rPr>
                <w:rFonts w:asciiTheme="minorHAnsi" w:hAnsiTheme="minorHAnsi" w:cs="Times New Roman"/>
                <w:color w:val="auto"/>
                <w:sz w:val="24"/>
                <w:szCs w:val="24"/>
              </w:rPr>
              <w:t xml:space="preserve"> presented in objective language and </w:t>
            </w:r>
            <w:r>
              <w:rPr>
                <w:rFonts w:asciiTheme="minorHAnsi" w:hAnsiTheme="minorHAnsi" w:cs="Times New Roman"/>
                <w:color w:val="auto"/>
                <w:sz w:val="24"/>
                <w:szCs w:val="24"/>
              </w:rPr>
              <w:t>is</w:t>
            </w:r>
            <w:r w:rsidRPr="004A458D">
              <w:rPr>
                <w:rFonts w:asciiTheme="minorHAnsi" w:hAnsiTheme="minorHAnsi" w:cs="Times New Roman"/>
                <w:color w:val="auto"/>
                <w:sz w:val="24"/>
                <w:szCs w:val="24"/>
              </w:rPr>
              <w:t xml:space="preserve"> free of political argument. </w:t>
            </w:r>
          </w:p>
          <w:p w14:paraId="63129C41"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14:paraId="5C015D60" w14:textId="77777777" w:rsidR="006931BA" w:rsidRPr="004A458D" w:rsidRDefault="006931BA" w:rsidP="00F02D7C">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 does</w:t>
            </w:r>
            <w:r w:rsidRPr="004A458D">
              <w:rPr>
                <w:rFonts w:asciiTheme="minorHAnsi" w:hAnsiTheme="minorHAnsi" w:cs="Times New Roman"/>
                <w:color w:val="auto"/>
                <w:sz w:val="24"/>
                <w:szCs w:val="24"/>
              </w:rPr>
              <w:t xml:space="preserve"> not try to foster a positive impression of a particular political party or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promote party political interests. </w:t>
            </w:r>
          </w:p>
          <w:p w14:paraId="3B681E11"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14:paraId="24564520"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w:t>
            </w:r>
            <w:r w:rsidRPr="004A458D">
              <w:rPr>
                <w:rFonts w:asciiTheme="minorHAnsi" w:hAnsiTheme="minorHAnsi" w:cs="Times New Roman"/>
                <w:color w:val="auto"/>
                <w:sz w:val="24"/>
                <w:szCs w:val="24"/>
              </w:rPr>
              <w:t xml:space="preserve">: </w:t>
            </w:r>
          </w:p>
          <w:p w14:paraId="1CA69307" w14:textId="77777777"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mention the party in Government by name; </w:t>
            </w:r>
          </w:p>
          <w:p w14:paraId="3D632213" w14:textId="77777777"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directly attack or scorn the views, policies or actions of others such as the policies and opinions of opposition parties or groups; </w:t>
            </w:r>
          </w:p>
          <w:p w14:paraId="1F1F0507" w14:textId="77777777"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Pr>
                <w:rFonts w:asciiTheme="minorHAnsi" w:hAnsiTheme="minorHAnsi" w:cs="Times New Roman"/>
                <w:color w:val="auto"/>
                <w:sz w:val="24"/>
                <w:szCs w:val="24"/>
              </w:rPr>
              <w:t xml:space="preserve">include party </w:t>
            </w:r>
            <w:r w:rsidRPr="004A458D">
              <w:rPr>
                <w:rFonts w:asciiTheme="minorHAnsi" w:hAnsiTheme="minorHAnsi" w:cs="Times New Roman"/>
                <w:color w:val="auto"/>
                <w:sz w:val="24"/>
                <w:szCs w:val="24"/>
              </w:rPr>
              <w:t xml:space="preserve">political slogans or images; </w:t>
            </w:r>
          </w:p>
          <w:p w14:paraId="04109405" w14:textId="77777777"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24"/>
                <w:szCs w:val="24"/>
              </w:rPr>
              <w:t>has</w:t>
            </w:r>
            <w:r w:rsidRPr="004A458D">
              <w:rPr>
                <w:rFonts w:asciiTheme="minorHAnsi" w:hAnsiTheme="minorHAnsi" w:cs="Times New Roman"/>
                <w:color w:val="auto"/>
                <w:sz w:val="24"/>
                <w:szCs w:val="24"/>
              </w:rPr>
              <w:t xml:space="preserve"> not been designed to influence public support for a political party, a candidate for election, a Minister or a Member of Parliament; and </w:t>
            </w:r>
          </w:p>
          <w:p w14:paraId="0B0B3952" w14:textId="77777777"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refer or link to the websites of politicians or political parties. </w:t>
            </w:r>
          </w:p>
        </w:tc>
      </w:tr>
      <w:tr w:rsidR="006931BA" w:rsidRPr="004A458D" w14:paraId="40755D8A" w14:textId="77777777"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22D780D0" w14:textId="77777777" w:rsidR="006931BA" w:rsidRPr="004A458D" w:rsidRDefault="006931BA" w:rsidP="00F02D7C">
            <w:pPr>
              <w:pStyle w:val="Heading1blue"/>
              <w:spacing w:before="0" w:line="240" w:lineRule="auto"/>
              <w:rPr>
                <w:rFonts w:asciiTheme="minorHAnsi" w:hAnsiTheme="minorHAnsi" w:cs="Times New Roman"/>
                <w:color w:val="auto"/>
              </w:rPr>
            </w:pPr>
            <w:r w:rsidRPr="004A458D">
              <w:rPr>
                <w:rFonts w:asciiTheme="minorHAnsi" w:hAnsiTheme="minorHAnsi" w:cs="Times New Roman"/>
                <w:color w:val="auto"/>
              </w:rPr>
              <w:t xml:space="preserve">Principle 4: Campaigns should be justified and undertaken in an efficient, effective and relevant manner. </w:t>
            </w:r>
          </w:p>
        </w:tc>
      </w:tr>
      <w:tr w:rsidR="006931BA" w:rsidRPr="004A458D" w14:paraId="04FA7CBE" w14:textId="77777777"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719256E3" w14:textId="77777777" w:rsidR="006931BA" w:rsidRPr="004A458D" w:rsidRDefault="006931BA" w:rsidP="00F02D7C">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campaign was instigated on the basis of a demonstrated need, target recipients are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clearly identified and the campaign has been informed by appropriate research and/or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evidence. </w:t>
            </w:r>
          </w:p>
          <w:p w14:paraId="161C47EA"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14:paraId="55FFA2D0"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Campaign information clearly and directly affects the interests of recipients. </w:t>
            </w:r>
          </w:p>
          <w:p w14:paraId="4B15F85A"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14:paraId="24E57907" w14:textId="77777777" w:rsidR="006931BA" w:rsidRPr="004A458D" w:rsidRDefault="006931BA" w:rsidP="00F02D7C">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medium and volume of the advertising activities is cost effective and justifiable within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the budget allocated to the campaign.  </w:t>
            </w:r>
          </w:p>
          <w:p w14:paraId="1260BD57"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14:paraId="244C6423" w14:textId="77777777" w:rsidR="006931BA"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Distribution of unsolicited materials will be carefully controlled.</w:t>
            </w:r>
          </w:p>
          <w:p w14:paraId="21AA48AA"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14:paraId="1CB27335"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The campaign will be evaluated to determine effectiveness.</w:t>
            </w:r>
          </w:p>
        </w:tc>
      </w:tr>
      <w:tr w:rsidR="006931BA" w:rsidRPr="004A458D" w14:paraId="6FF116E0" w14:textId="77777777"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14:paraId="18903940" w14:textId="77777777" w:rsidR="006931BA" w:rsidRPr="004A458D" w:rsidRDefault="006931BA" w:rsidP="00F02D7C">
            <w:pPr>
              <w:pStyle w:val="Heading1blue"/>
              <w:spacing w:before="0" w:line="240" w:lineRule="auto"/>
              <w:rPr>
                <w:rFonts w:asciiTheme="minorHAnsi" w:hAnsiTheme="minorHAnsi" w:cs="Times New Roman"/>
                <w:color w:val="auto"/>
              </w:rPr>
            </w:pPr>
            <w:r w:rsidRPr="004A458D">
              <w:rPr>
                <w:rFonts w:asciiTheme="minorHAnsi" w:hAnsiTheme="minorHAnsi" w:cs="Times New Roman"/>
              </w:rPr>
              <w:lastRenderedPageBreak/>
              <w:br w:type="page"/>
            </w:r>
            <w:r w:rsidRPr="004A458D">
              <w:rPr>
                <w:rFonts w:asciiTheme="minorHAnsi" w:hAnsiTheme="minorHAnsi" w:cs="Times New Roman"/>
                <w:color w:val="auto"/>
              </w:rPr>
              <w:t>Principle 5: Campaigns must comply with legal requirements and procurement policies and procedures</w:t>
            </w:r>
            <w:r>
              <w:rPr>
                <w:rFonts w:asciiTheme="minorHAnsi" w:hAnsiTheme="minorHAnsi" w:cs="Times New Roman"/>
                <w:color w:val="auto"/>
              </w:rPr>
              <w:t>.</w:t>
            </w:r>
          </w:p>
        </w:tc>
      </w:tr>
      <w:tr w:rsidR="006931BA" w:rsidRPr="004A458D" w14:paraId="7D8CFBFD" w14:textId="77777777"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14:paraId="0F078C49" w14:textId="77777777" w:rsidR="006931BA" w:rsidRPr="004A458D" w:rsidRDefault="006931BA" w:rsidP="00F02D7C">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manner of presentation and the delivery of the campaign complies with all relevant laws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including: </w:t>
            </w:r>
          </w:p>
          <w:p w14:paraId="2F9D7834" w14:textId="77777777"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laws with respect to broadcasting and media; </w:t>
            </w:r>
          </w:p>
          <w:p w14:paraId="471938C2" w14:textId="77777777"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privacy laws; </w:t>
            </w:r>
          </w:p>
          <w:p w14:paraId="2DA34A76" w14:textId="77777777"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intellectual property laws;</w:t>
            </w:r>
          </w:p>
          <w:p w14:paraId="6C6C5E7E" w14:textId="77777777"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electoral laws;</w:t>
            </w:r>
          </w:p>
          <w:p w14:paraId="1471E882" w14:textId="77777777"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trade practices and consumer protection laws; and</w:t>
            </w:r>
          </w:p>
          <w:p w14:paraId="70F189E2" w14:textId="77777777"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workplace relations laws. </w:t>
            </w:r>
            <w:r w:rsidRPr="004A458D">
              <w:rPr>
                <w:rFonts w:asciiTheme="minorHAnsi" w:hAnsiTheme="minorHAnsi" w:cs="Times New Roman"/>
                <w:color w:val="auto"/>
                <w:sz w:val="24"/>
                <w:szCs w:val="24"/>
              </w:rPr>
              <w:tab/>
            </w:r>
          </w:p>
          <w:p w14:paraId="7D4387F4" w14:textId="77777777"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14:paraId="22C3885D" w14:textId="77777777" w:rsidR="006931BA" w:rsidRDefault="006931BA" w:rsidP="00F02D7C">
            <w:pPr>
              <w:pStyle w:val="BodyText"/>
              <w:tabs>
                <w:tab w:val="clear" w:pos="283"/>
                <w:tab w:val="left" w:pos="426"/>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Procurement policies and procedures for the tendering and commissioning of services and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the employment of </w:t>
            </w:r>
            <w:r>
              <w:rPr>
                <w:rFonts w:asciiTheme="minorHAnsi" w:hAnsiTheme="minorHAnsi" w:cs="Times New Roman"/>
                <w:color w:val="auto"/>
                <w:sz w:val="24"/>
                <w:szCs w:val="24"/>
              </w:rPr>
              <w:t xml:space="preserve">suppliers </w:t>
            </w:r>
            <w:r w:rsidRPr="004A458D">
              <w:rPr>
                <w:rFonts w:asciiTheme="minorHAnsi" w:hAnsiTheme="minorHAnsi" w:cs="Times New Roman"/>
                <w:color w:val="auto"/>
                <w:sz w:val="24"/>
                <w:szCs w:val="24"/>
              </w:rPr>
              <w:t>were followed</w:t>
            </w:r>
            <w:r>
              <w:rPr>
                <w:rFonts w:asciiTheme="minorHAnsi" w:hAnsiTheme="minorHAnsi" w:cs="Times New Roman"/>
                <w:color w:val="auto"/>
                <w:sz w:val="24"/>
                <w:szCs w:val="24"/>
              </w:rPr>
              <w:t>,</w:t>
            </w:r>
            <w:r w:rsidRPr="004A458D">
              <w:rPr>
                <w:rFonts w:asciiTheme="minorHAnsi" w:hAnsiTheme="minorHAnsi" w:cs="Times New Roman"/>
                <w:color w:val="auto"/>
                <w:sz w:val="24"/>
                <w:szCs w:val="24"/>
              </w:rPr>
              <w:t xml:space="preserve"> and there i</w:t>
            </w:r>
            <w:r>
              <w:rPr>
                <w:rFonts w:asciiTheme="minorHAnsi" w:hAnsiTheme="minorHAnsi" w:cs="Times New Roman"/>
                <w:color w:val="auto"/>
                <w:sz w:val="24"/>
                <w:szCs w:val="24"/>
              </w:rPr>
              <w:t xml:space="preserve">s a clear audit trail regarding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decision making</w:t>
            </w:r>
            <w:r>
              <w:rPr>
                <w:rFonts w:asciiTheme="minorHAnsi" w:hAnsiTheme="minorHAnsi" w:cs="Times New Roman"/>
                <w:color w:val="auto"/>
                <w:sz w:val="24"/>
                <w:szCs w:val="24"/>
              </w:rPr>
              <w:t>.</w:t>
            </w:r>
          </w:p>
          <w:p w14:paraId="425320D7" w14:textId="77777777" w:rsidR="006931BA" w:rsidRDefault="006931BA" w:rsidP="00F02D7C">
            <w:pPr>
              <w:pStyle w:val="BodyText"/>
              <w:tabs>
                <w:tab w:val="clear" w:pos="283"/>
                <w:tab w:val="left" w:pos="426"/>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24"/>
                <w:szCs w:val="24"/>
              </w:rPr>
              <w:tab/>
            </w:r>
          </w:p>
          <w:p w14:paraId="0A1FB5C5" w14:textId="77777777" w:rsidR="006931BA" w:rsidRPr="004A458D" w:rsidRDefault="006931BA" w:rsidP="00F02D7C">
            <w:pPr>
              <w:pStyle w:val="BodyText"/>
              <w:tabs>
                <w:tab w:val="clear" w:pos="283"/>
                <w:tab w:val="left" w:pos="426"/>
                <w:tab w:val="left" w:pos="1134"/>
                <w:tab w:val="left" w:pos="1560"/>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32"/>
                <w:szCs w:val="32"/>
              </w:rPr>
              <w:tab/>
            </w:r>
            <w:r w:rsidRPr="004A458D">
              <w:rPr>
                <w:rFonts w:asciiTheme="minorHAnsi" w:hAnsiTheme="minorHAnsi" w:cs="Times New Roman"/>
                <w:color w:val="auto"/>
                <w:sz w:val="24"/>
                <w:szCs w:val="24"/>
              </w:rPr>
              <w:t xml:space="preserve">    </w:t>
            </w:r>
          </w:p>
        </w:tc>
      </w:tr>
    </w:tbl>
    <w:p w14:paraId="24AC064F" w14:textId="77777777" w:rsidR="006931BA" w:rsidRDefault="006931BA" w:rsidP="006931BA"/>
    <w:p w14:paraId="767ABFAA" w14:textId="77777777" w:rsidR="00280050" w:rsidRDefault="00280050"/>
    <w:sectPr w:rsidR="00280050" w:rsidSect="00195797">
      <w:headerReference w:type="default" r:id="rId7"/>
      <w:footerReference w:type="default" r:id="rId8"/>
      <w:pgSz w:w="11906" w:h="16838" w:code="9"/>
      <w:pgMar w:top="1134" w:right="1247" w:bottom="1134"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12386" w14:textId="77777777" w:rsidR="00B52D49" w:rsidRDefault="00B52D49">
      <w:pPr>
        <w:spacing w:line="240" w:lineRule="auto"/>
      </w:pPr>
      <w:r>
        <w:separator/>
      </w:r>
    </w:p>
  </w:endnote>
  <w:endnote w:type="continuationSeparator" w:id="0">
    <w:p w14:paraId="76BAEB09" w14:textId="77777777" w:rsidR="00B52D49" w:rsidRDefault="00B52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Univers-CondensedBold">
    <w:altName w:val="CB Univers 67 CondensedBold"/>
    <w:panose1 w:val="020B0604020202020204"/>
    <w:charset w:val="4D"/>
    <w:family w:val="auto"/>
    <w:notTrueType/>
    <w:pitch w:val="default"/>
    <w:sig w:usb0="00000003" w:usb1="00000000" w:usb2="00000000" w:usb3="00000000" w:csb0="00000001" w:csb1="00000000"/>
  </w:font>
  <w:font w:name="TheSansLight-Plain">
    <w:altName w:val="TheSans 3-Light"/>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CCC4F" w14:textId="77777777" w:rsidR="00EB74D6" w:rsidRDefault="00A73830" w:rsidP="00FE3337">
    <w:pPr>
      <w:pStyle w:val="Header"/>
    </w:pPr>
    <w:r>
      <w:t xml:space="preserve">Last updated </w:t>
    </w:r>
    <w:r>
      <w:rPr>
        <w:noProof/>
      </w:rPr>
      <w:fldChar w:fldCharType="begin"/>
    </w:r>
    <w:r>
      <w:rPr>
        <w:noProof/>
      </w:rPr>
      <w:instrText xml:space="preserve"> DATE  \@ "d/MM/yyyy" </w:instrText>
    </w:r>
    <w:r>
      <w:rPr>
        <w:noProof/>
      </w:rPr>
      <w:fldChar w:fldCharType="separate"/>
    </w:r>
    <w:r w:rsidR="00204CE2">
      <w:rPr>
        <w:noProof/>
      </w:rPr>
      <w:t>27/01/2021</w:t>
    </w:r>
    <w:r>
      <w:rPr>
        <w:noProof/>
      </w:rPr>
      <w:fldChar w:fldCharType="end"/>
    </w:r>
  </w:p>
  <w:p w14:paraId="08769D1D" w14:textId="77777777" w:rsidR="00EB74D6" w:rsidRPr="00AB2C8E" w:rsidRDefault="00B52D49" w:rsidP="00C22162">
    <w:pPr>
      <w:pStyle w:val="Header"/>
      <w:jc w:val="center"/>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8FCDB" w14:textId="77777777" w:rsidR="00B52D49" w:rsidRDefault="00B52D49">
      <w:pPr>
        <w:spacing w:line="240" w:lineRule="auto"/>
      </w:pPr>
      <w:r>
        <w:separator/>
      </w:r>
    </w:p>
  </w:footnote>
  <w:footnote w:type="continuationSeparator" w:id="0">
    <w:p w14:paraId="29A6C0D5" w14:textId="77777777" w:rsidR="00B52D49" w:rsidRDefault="00B52D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3078" w14:textId="77777777" w:rsidR="00EB74D6" w:rsidRDefault="00B52D49" w:rsidP="00C54516">
    <w:pPr>
      <w:pStyle w:val="Header"/>
      <w:jc w:val="center"/>
    </w:pPr>
  </w:p>
  <w:p w14:paraId="6CD04AD3" w14:textId="77777777" w:rsidR="00EB74D6" w:rsidRDefault="00B52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C40B5"/>
    <w:multiLevelType w:val="hybridMultilevel"/>
    <w:tmpl w:val="2A80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BA"/>
    <w:rsid w:val="00015EC8"/>
    <w:rsid w:val="00204CE2"/>
    <w:rsid w:val="00207DE4"/>
    <w:rsid w:val="00280050"/>
    <w:rsid w:val="003835D4"/>
    <w:rsid w:val="00446F21"/>
    <w:rsid w:val="00466D3F"/>
    <w:rsid w:val="00512FCB"/>
    <w:rsid w:val="006931BA"/>
    <w:rsid w:val="00A02CB5"/>
    <w:rsid w:val="00A73830"/>
    <w:rsid w:val="00B52D49"/>
    <w:rsid w:val="00BA65FC"/>
    <w:rsid w:val="00CB3A6A"/>
    <w:rsid w:val="00D822A0"/>
    <w:rsid w:val="00DA76DF"/>
    <w:rsid w:val="00E067E5"/>
    <w:rsid w:val="00F0684C"/>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48CA"/>
  <w15:chartTrackingRefBased/>
  <w15:docId w15:val="{4A0E1E3D-5C59-4634-B869-FCD7DE2E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BA"/>
    <w:pPr>
      <w:spacing w:after="0" w:line="240" w:lineRule="atLeas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1BA"/>
    <w:pPr>
      <w:tabs>
        <w:tab w:val="center" w:pos="4153"/>
        <w:tab w:val="right" w:pos="8306"/>
      </w:tabs>
    </w:pPr>
  </w:style>
  <w:style w:type="character" w:customStyle="1" w:styleId="HeaderChar">
    <w:name w:val="Header Char"/>
    <w:basedOn w:val="DefaultParagraphFont"/>
    <w:link w:val="Header"/>
    <w:rsid w:val="006931BA"/>
    <w:rPr>
      <w:rFonts w:eastAsia="Times New Roman"/>
    </w:rPr>
  </w:style>
  <w:style w:type="paragraph" w:customStyle="1" w:styleId="Heading1blue">
    <w:name w:val="Heading 1 (blue)"/>
    <w:basedOn w:val="Normal"/>
    <w:uiPriority w:val="99"/>
    <w:rsid w:val="006931BA"/>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
    <w:name w:val="Body Text (#)"/>
    <w:basedOn w:val="Normal"/>
    <w:uiPriority w:val="99"/>
    <w:rsid w:val="006931BA"/>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6931BA"/>
    <w:pPr>
      <w:spacing w:before="85"/>
      <w:ind w:left="567"/>
    </w:pPr>
  </w:style>
  <w:style w:type="paragraph" w:styleId="BalloonText">
    <w:name w:val="Balloon Text"/>
    <w:basedOn w:val="Normal"/>
    <w:link w:val="BalloonTextChar"/>
    <w:uiPriority w:val="99"/>
    <w:semiHidden/>
    <w:unhideWhenUsed/>
    <w:rsid w:val="00BA65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748</Words>
  <Characters>4340</Characters>
  <Application>Microsoft Office Word</Application>
  <DocSecurity>0</DocSecurity>
  <Lines>114</Lines>
  <Paragraphs>59</Paragraphs>
  <ScaleCrop>false</ScaleCrop>
  <HeadingPairs>
    <vt:vector size="2" baseType="variant">
      <vt:variant>
        <vt:lpstr>Title</vt:lpstr>
      </vt:variant>
      <vt:variant>
        <vt:i4>1</vt:i4>
      </vt:variant>
    </vt:vector>
  </HeadingPairs>
  <TitlesOfParts>
    <vt:vector size="1" baseType="lpstr">
      <vt:lpstr/>
    </vt:vector>
  </TitlesOfParts>
  <Manager/>
  <Company>Department of Health</Company>
  <LinksUpToDate>false</LinksUpToDate>
  <CharactersWithSpaces>5029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Signed Chief Executive Certificate of Compliance 25 January 2021</dc:title>
  <dc:subject>campaign</dc:subject>
  <dc:creator>Australian Government</dc:creator>
  <cp:keywords>campaign; certification; compliance</cp:keywords>
  <dc:description/>
  <cp:lastModifiedBy>emma kennedy</cp:lastModifiedBy>
  <cp:revision>8</cp:revision>
  <cp:lastPrinted>2021-01-22T07:03:00Z</cp:lastPrinted>
  <dcterms:created xsi:type="dcterms:W3CDTF">2021-01-22T02:07:00Z</dcterms:created>
  <dcterms:modified xsi:type="dcterms:W3CDTF">2021-01-26T22:57:00Z</dcterms:modified>
  <cp:category>camapaign</cp:category>
</cp:coreProperties>
</file>