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11C0" w14:textId="77777777" w:rsidR="00FF53EB" w:rsidRDefault="00FF53EB" w:rsidP="006F4259">
      <w:pPr>
        <w:rPr>
          <w:rFonts w:cstheme="minorHAnsi"/>
          <w:b/>
          <w:bCs/>
          <w:lang w:bidi="km-KH"/>
        </w:rPr>
      </w:pPr>
    </w:p>
    <w:p w14:paraId="7213DAE6" w14:textId="77777777" w:rsidR="006F4259" w:rsidRPr="00C276EE" w:rsidRDefault="00675893" w:rsidP="006F4259">
      <w:pPr>
        <w:rPr>
          <w:rFonts w:cstheme="minorHAnsi"/>
          <w:b/>
          <w:bCs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ជំនួយគាំទ្រពេលមានទុក្ខសោក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និងការតក់ស្លុតសម្រាប់អ្នកដែលបានប៉ះពាល់ដោយ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COVID-19 </w:t>
      </w: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នៅក្នុងផ្នែកថែទាំមនុស្សចាស់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</w:t>
      </w:r>
    </w:p>
    <w:p w14:paraId="7EC1A435" w14:textId="77777777" w:rsidR="008E48AA" w:rsidRPr="00C276EE" w:rsidRDefault="00675893" w:rsidP="006F4259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រដ្ឋាភិបាលអូស្ត្រាលីកំពុងផ្ដល់មូលនិធិដល់សេវាកម្មនានាដើម្បីផ្ដល់ជំនួយគាំទ្រដល់ការមានទុក្ខសោក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ការបាត់បង់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និងការតក់ស្លត់សម្រាប់ផ្នែកថែទាំមនុស្សចាស់។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សេវាកម្មទាំងនេះមានសម្រាប់អ្នកស្នាក់នៅកន្លែងថែទាំមនុស្សចាស់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អ្នកទទួលបានការថែទាំនៅតាមផ្ទះ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មនុស្សជាទីស្រឡាញ់របស់ពួកគេ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និងបុគ្គលិកថែទាំមនុស្សចាស់។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អ្នកអាចប្រើប្រាស់សេវាកម្មទាំងនេះដោយខ្លួនឯង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ឬអនុញ្ញាតឱ្យមនុស្សជាទីស្រឡាញ់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និងសហគមន៍របស់អ្នកដឹងអំពីសេវាកម្មទាំងនោះ។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</w:p>
    <w:p w14:paraId="65C592CB" w14:textId="77777777" w:rsidR="006F4259" w:rsidRPr="00C276EE" w:rsidRDefault="00675893" w:rsidP="006F4259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សេវាកម្មទាំងនោះគឺឥតគិតថ្លៃសម្រាប់មនុស្សគ្រប់រូបដើម្បីប្រើប្រាស់។</w:t>
      </w:r>
    </w:p>
    <w:p w14:paraId="679D543B" w14:textId="64D8B39E" w:rsidR="007F46C5" w:rsidRPr="00C276EE" w:rsidRDefault="00675893" w:rsidP="006F4259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អង្គការទាំងអស់នោះមានការគោរពវប្បធម៌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សាសនា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អត្តសញ្ញាណ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និងរបៀបរស់នៅរបស់មនុស្ស។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ប្រសិនបើអ្នក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ឬមនុស្សជាទីស្រឡាញ់ម្នាក់របស់អ្នកត្រូវការអ្នកបកប្រែ</w:t>
      </w:r>
      <w:r w:rsidR="00001CA1" w:rsidRPr="00C276EE">
        <w:rPr>
          <w:rFonts w:ascii="DaunPenh" w:eastAsia="DaunPenh" w:hAnsi="DaunPenh" w:cs="DaunPenh"/>
          <w:sz w:val="24"/>
          <w:szCs w:val="24"/>
          <w:cs/>
          <w:lang w:val="km-KH" w:bidi="km-KH"/>
        </w:rPr>
        <w:t>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សូមទូរសព្ទទៅសេវាបកប្រែផ្ទាល់មាត់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និងបកប្រែសរសេរតាមលេខ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>131 450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ស្នើសុំភាសារបស់អ្នក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និងសេវាកម្មដែលអ្នកចង់ភ្ជាប់ទៅ។</w:t>
      </w:r>
    </w:p>
    <w:p w14:paraId="19B53726" w14:textId="77777777" w:rsidR="006F4259" w:rsidRPr="00C276EE" w:rsidRDefault="00675893" w:rsidP="006F4259">
      <w:pPr>
        <w:rPr>
          <w:rFonts w:cstheme="minorHAnsi"/>
          <w:b/>
          <w:bCs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ជំនួយគាំទ្រពេលមានទុក្ខសោក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និងការបាត់បង់</w:t>
      </w:r>
    </w:p>
    <w:p w14:paraId="58116CDE" w14:textId="77777777" w:rsidR="008E48AA" w:rsidRPr="00C276EE" w:rsidRDefault="00675893" w:rsidP="00D87A00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sz w:val="24"/>
          <w:szCs w:val="24"/>
          <w:lang w:val="km-KH" w:bidi="km-KH"/>
        </w:rPr>
        <w:t>ការពិគ្រោះយោបល់តាមទូរសព្ទ៖</w:t>
      </w:r>
      <w:r w:rsidRPr="00C276EE">
        <w:rPr>
          <w:rFonts w:cstheme="minorHAnsi"/>
          <w:b/>
          <w:sz w:val="24"/>
          <w:szCs w:val="24"/>
          <w:lang w:val="km-KH" w:bidi="km-KH"/>
        </w:rPr>
        <w:t xml:space="preserve"> </w:t>
      </w:r>
    </w:p>
    <w:p w14:paraId="2F8A661A" w14:textId="77777777" w:rsidR="008E48AA" w:rsidRPr="00C276EE" w:rsidRDefault="00675893" w:rsidP="008E48AA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មជ្ឈមណ្ឌលអូស្ត្រាលីសម្រាប់ការទុក្ខសោក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និងការមានអ្នកណាម្នាក់ស្លាប់ចោល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ជួយដល់បុគ្គលិកថែទាំមនុស្សចាស់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អ្នកផ្ដល់សេវាថែទាំមនុស្សចាស់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ក្រុមសាសនា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និងសហគមន៍ដើម្បីជួយគាំទ្រដល់សហគមន៍របស់ពួកគេដែលមានទុក្ខសោក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និងការបាត់បង់ដោយសារ</w:t>
      </w:r>
      <w:r w:rsidRPr="00C276EE">
        <w:rPr>
          <w:rFonts w:cstheme="minorHAnsi"/>
          <w:sz w:val="24"/>
          <w:szCs w:val="24"/>
          <w:lang w:val="km-KH" w:bidi="km-KH"/>
        </w:rPr>
        <w:t xml:space="preserve"> COVID-19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ទូរសព្ទទៅលេខ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cstheme="minorHAnsi"/>
          <w:b/>
          <w:sz w:val="24"/>
          <w:szCs w:val="24"/>
          <w:lang w:val="km-KH" w:bidi="km-KH"/>
        </w:rPr>
        <w:t>1800 222 200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សម្រាប់ដំបូន្មានស្ដីពីរបៀបដើម្បីជួយសហគមន៍របស់អ្នក។</w:t>
      </w:r>
    </w:p>
    <w:p w14:paraId="6B7BCB09" w14:textId="77777777" w:rsidR="00157EF7" w:rsidRPr="00C276EE" w:rsidRDefault="00675893" w:rsidP="00D87A00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នៅពេលអ្នកហៅទូរសព្ទ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អ្នកអាចនិយាយទៅកាន់ពួកគេអំពីអ្វីដែលអ្នកត្រូវការដើម្បីជួយគាំទ្រដល់អ្នក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ឬមនុស្សជាទីស្រឡាញ់របស់អ្នក។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នេះអាចរួមមានការពិគ្រោះយោបល់ជាក្រុម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ឬវគ្គពិគ្រោះយោបល់មួយទល់នឹងមួយជាមួយគ្រូពេទ្យតាម</w:t>
      </w:r>
      <w:r w:rsidRPr="00C276EE">
        <w:rPr>
          <w:rFonts w:cstheme="minorHAnsi"/>
          <w:sz w:val="24"/>
          <w:szCs w:val="24"/>
          <w:lang w:val="km-KH" w:bidi="km-KH"/>
        </w:rPr>
        <w:t xml:space="preserve"> telehealth (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តាមទូរសព្ទ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ឬការជួបតាមវីដេអូ</w:t>
      </w:r>
      <w:r w:rsidRPr="00C276EE">
        <w:rPr>
          <w:rFonts w:cstheme="minorHAnsi"/>
          <w:sz w:val="24"/>
          <w:szCs w:val="24"/>
          <w:lang w:val="km-KH" w:bidi="km-KH"/>
        </w:rPr>
        <w:t xml:space="preserve">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ឬជួបមនុស្សផ្ទាល់។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</w:p>
    <w:p w14:paraId="0728FF13" w14:textId="77777777" w:rsidR="006F4259" w:rsidRPr="00C276EE" w:rsidRDefault="00675893" w:rsidP="00D87A00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មជ្ឈមណ្ឌលអូស្ត្រាលីសម្រាប់ការទុក្ខសោក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និងការមានអ្នកណាម្នាក់ស្លាប់ចោល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មានបុគ្គលិកនិយាយពីរភាសាដែលធ្វើការជាមួយអតិថិជនជាភាសាអារ៉ាប់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ភាសាឆេក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ភាសាហ្វាស៊្សី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ភាសាបារាំង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ភាសាអ៊ីតាលី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ភាសាជប៉ុន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ភាសាម៉ាលធីស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ភាសាស៊ីនហាឡា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ភាសាតាមិល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ភាសាអេស៉្បាញ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និងភាសាយិដដីស។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ស្នើសុំភាសារបស់អ្នកនៅពេលហៅទូរសព្ទ។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សម្រាប់ភាសាផ្សេងទៀត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សូមហៅទូរសព្ទទៅសេវាបកប្រែផ្ទាល់មាត់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និងបកប្រែសរសេរជាមុនសិនតាមលេខ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="00A0706F" w:rsidRPr="00C276EE">
        <w:rPr>
          <w:rFonts w:cstheme="minorHAnsi"/>
          <w:b/>
          <w:sz w:val="24"/>
          <w:szCs w:val="24"/>
          <w:lang w:val="km-KH" w:bidi="km-KH"/>
        </w:rPr>
        <w:t>131 450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និងសួររកមជ្ឈមណ្ឌលអូស្ត្រាលីសម្រាប់ការទុក្ខសោក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និងការមានអ្នកណាម្នាក់ស្លាប់ចោល។</w:t>
      </w:r>
    </w:p>
    <w:p w14:paraId="4ACE3778" w14:textId="02A7B6F4" w:rsidR="00051D35" w:rsidRPr="00C276EE" w:rsidRDefault="00675893" w:rsidP="006F4259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មជ្ឈមណ្ឌលអូស្ត្រាលីសម្រាប់ការទុក្ខសោក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និងការមានអ្នកណាម្នាក់ស្លាប់ចោលក៍ជួយគាំទ្រដល់ការប្រើប្រាស់ភាសា</w:t>
      </w:r>
      <w:r w:rsidRPr="00C276EE">
        <w:rPr>
          <w:rFonts w:cstheme="minorHAnsi"/>
          <w:sz w:val="24"/>
          <w:szCs w:val="24"/>
          <w:lang w:val="km-KH" w:bidi="km-KH"/>
        </w:rPr>
        <w:t xml:space="preserve"> Auslan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សម្រាប់មនុស្សគរ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និងមនុស្សមានបញ្ហាពិបាកស្ដាប់</w:t>
      </w:r>
      <w:r w:rsidR="007C3DFE" w:rsidRPr="00C276EE">
        <w:rPr>
          <w:rFonts w:ascii="DaunPenh" w:eastAsia="DaunPenh" w:hAnsi="DaunPenh" w:cs="DaunPenh"/>
          <w:sz w:val="24"/>
          <w:szCs w:val="24"/>
          <w:cs/>
          <w:lang w:val="km-KH" w:bidi="km-KH"/>
        </w:rPr>
        <w:t>ផងដែរ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</w:p>
    <w:p w14:paraId="6432DFF1" w14:textId="77777777" w:rsidR="006F4259" w:rsidRPr="00C276EE" w:rsidRDefault="00675893" w:rsidP="006F4259">
      <w:pPr>
        <w:rPr>
          <w:rFonts w:cstheme="minorHAnsi"/>
          <w:b/>
          <w:bCs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t>ជំនួយគាំទ្រដល់ជំងឺវង្វេងស្មារតី៖</w:t>
      </w:r>
    </w:p>
    <w:p w14:paraId="0EC6093B" w14:textId="4AF763CA" w:rsidR="00331AD2" w:rsidRDefault="00675893" w:rsidP="006F4259">
      <w:pPr>
        <w:rPr>
          <w:rFonts w:ascii="DaunPenh" w:eastAsia="DaunPenh" w:hAnsi="DaunPenh" w:cs="DaunPenh"/>
          <w:sz w:val="24"/>
          <w:szCs w:val="24"/>
          <w:lang w:val="km-KH"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អង្គការជំនួយគាំទ្រដល់ជំងឺវង្វេងស្មារតីអូស្ត្រាលី</w:t>
      </w:r>
      <w:r w:rsidRPr="00C276EE">
        <w:rPr>
          <w:rFonts w:cstheme="minorHAnsi"/>
          <w:sz w:val="24"/>
          <w:szCs w:val="24"/>
          <w:lang w:val="km-KH" w:bidi="km-KH"/>
        </w:rPr>
        <w:t xml:space="preserve"> (Dementia Support Australia)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ផ្ដល់ជំនួយ</w:t>
      </w:r>
      <w:r w:rsidRPr="00C276EE">
        <w:rPr>
          <w:rFonts w:cstheme="minorHAnsi"/>
          <w:sz w:val="24"/>
          <w:szCs w:val="24"/>
          <w:lang w:val="km-KH" w:bidi="km-KH"/>
        </w:rPr>
        <w:t xml:space="preserve"> 24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ម៉ោង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នៅទូទាំងប្រទេសអូស្ត្រាលី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មាន</w:t>
      </w:r>
      <w:r w:rsidRPr="00C276EE">
        <w:rPr>
          <w:rFonts w:cstheme="minorHAnsi"/>
          <w:sz w:val="24"/>
          <w:szCs w:val="24"/>
          <w:lang w:val="km-KH" w:bidi="km-KH"/>
        </w:rPr>
        <w:t xml:space="preserve"> 365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ថ្ងៃ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ក្នុងមួយឆ្នាំ។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ពួកគេផ្ដល់ដំបូន្មាន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និងការណែនាំទៅដល់មនុស្សដែលថែទាំអ្នកណាម្នាក់ដែលមានជំងឺវង្វេងស្មារតី។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ទូរសព្ទទៅពួកគេតាមលេខ</w:t>
      </w:r>
      <w:r w:rsidR="00A92A85"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1800 699 799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ប្រសិនបើអ្នក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ឬមនុស្សជាទីស្រឡាញ់របស់អ្នកត្រូវការអ្នកបកប្រែ</w:t>
      </w:r>
      <w:r w:rsidR="00001CA1" w:rsidRPr="00C276EE">
        <w:rPr>
          <w:rFonts w:ascii="DaunPenh" w:eastAsia="DaunPenh" w:hAnsi="DaunPenh" w:cs="DaunPenh"/>
          <w:sz w:val="24"/>
          <w:szCs w:val="24"/>
          <w:cs/>
          <w:lang w:val="km-KH" w:bidi="km-KH"/>
        </w:rPr>
        <w:t>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សូមទូរសព្ទទៅសេវាបកប្រែផ្ទាល់មាត់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និងបកប្រែសរសេរតាមលេខ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="001A331A"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131 450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និងសួរកអង្គការជំនួយគាំទ្រដល់ជំងឺវង្វេងស្មារតីអូស្ត្រាលី</w:t>
      </w:r>
      <w:r w:rsidRPr="00C276EE">
        <w:rPr>
          <w:rFonts w:cstheme="minorHAnsi"/>
          <w:sz w:val="24"/>
          <w:szCs w:val="24"/>
          <w:lang w:val="km-KH" w:bidi="km-KH"/>
        </w:rPr>
        <w:t xml:space="preserve"> (Dementia support Australia)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</w:p>
    <w:p w14:paraId="0FBC25A9" w14:textId="3FFD7FBD" w:rsidR="00BD1D08" w:rsidRDefault="00BD1D08" w:rsidP="006F4259">
      <w:pPr>
        <w:rPr>
          <w:rFonts w:ascii="DaunPenh" w:eastAsia="DaunPenh" w:hAnsi="DaunPenh" w:cs="DaunPenh"/>
          <w:sz w:val="24"/>
          <w:szCs w:val="24"/>
          <w:lang w:val="km-KH" w:bidi="km-KH"/>
        </w:rPr>
      </w:pPr>
    </w:p>
    <w:p w14:paraId="7B1A4A1A" w14:textId="77777777" w:rsidR="00BD1D08" w:rsidRPr="00C276EE" w:rsidRDefault="00BD1D08" w:rsidP="006F4259">
      <w:pPr>
        <w:rPr>
          <w:rFonts w:cstheme="minorHAnsi"/>
          <w:sz w:val="24"/>
          <w:szCs w:val="24"/>
          <w:cs/>
          <w:lang w:bidi="km-KH"/>
        </w:rPr>
      </w:pPr>
    </w:p>
    <w:p w14:paraId="5E5CC664" w14:textId="77777777" w:rsidR="006F4259" w:rsidRPr="00C276EE" w:rsidRDefault="00675893" w:rsidP="006F4259">
      <w:pPr>
        <w:rPr>
          <w:rFonts w:cstheme="minorHAnsi"/>
          <w:b/>
          <w:bCs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bCs/>
          <w:sz w:val="24"/>
          <w:szCs w:val="24"/>
          <w:lang w:val="km-KH" w:bidi="km-KH"/>
        </w:rPr>
        <w:lastRenderedPageBreak/>
        <w:t>ការតស៊ូមតិ៖</w:t>
      </w:r>
    </w:p>
    <w:p w14:paraId="2833DFBE" w14:textId="42C0430A" w:rsidR="006F4259" w:rsidRPr="00C276EE" w:rsidRDefault="00675893" w:rsidP="006F4259">
      <w:pPr>
        <w:rPr>
          <w:rFonts w:cstheme="minorHAnsi"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បណ្ដាញតស៊ូមតិមនុស្សមានអាយុកាន់តែចាស់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(Older Persons Advocacy Network)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ផ្ដល់សេវាតស៊ូមតិលើការថែទាំមនុស្សចាស់នៅទូទាំងប្រទេសអូស្ត្រាលី។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ប្រសិនបើអ្នកកំពុងមានបញ្ហាជាមួយនឹងសេវាថែទាំមនុស្សចាស់ដែលអ្នកកំពុងទទួល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នោះពួកគេអាចជួយបាន។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បណ្ដាញតស៊ូមតិមនុស្សមានអាយុកាន់តែចាស់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(Older Persons Advocacy Network)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ផ្ដល់ជូនការតស៊ូមតិដោយឥតគិតថ្លៃ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មានលក្ខណៈសម្ងាត់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និងការតស៊ូមតិដោយឯករាជ្យ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ផ្ដល់ជូនព័ត៌មាន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និងការអប់រំដល់មនុស្សមានអាយុកាន់តែចាស់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ដល់ក្រុមគ្រួសារ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និងអ្នកតំណាងរបស់ពួកគេ។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ទូរសព្ទទៅពួកគេតាមលេខ</w:t>
      </w:r>
      <w:r w:rsidRPr="00C276EE">
        <w:rPr>
          <w:rFonts w:cstheme="minorHAnsi"/>
          <w:b/>
          <w:bCs/>
          <w:sz w:val="24"/>
          <w:szCs w:val="24"/>
          <w:lang w:val="km-KH" w:bidi="km-KH"/>
        </w:rPr>
        <w:t xml:space="preserve"> 1800 700 600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ប្រសិនបើអ្នក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ឬមនុស្សជាទីស្រឡាញ់របស់អ្នកត្រូវការអ្នកបកប្រែ</w:t>
      </w:r>
      <w:r w:rsidR="00001CA1" w:rsidRPr="00C276EE">
        <w:rPr>
          <w:rFonts w:ascii="DaunPenh" w:eastAsia="DaunPenh" w:hAnsi="DaunPenh" w:cs="DaunPenh"/>
          <w:sz w:val="24"/>
          <w:szCs w:val="24"/>
          <w:cs/>
          <w:lang w:val="km-KH" w:bidi="km-KH"/>
        </w:rPr>
        <w:t>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សូមទូរសព្ទទៅសេវាបកប្រែផ្ទាល់មាត់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និងបកប្រែសរសេរតាមលេខ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="001A331A" w:rsidRPr="00C276EE">
        <w:rPr>
          <w:rFonts w:cstheme="minorHAnsi"/>
          <w:b/>
          <w:bCs/>
          <w:sz w:val="24"/>
          <w:szCs w:val="24"/>
          <w:lang w:val="km-KH" w:bidi="km-KH"/>
        </w:rPr>
        <w:t>131 450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និងសួររកបណ្ដាញតស៊ូមតិមនុស្សមានអាយុកាន់តែចាស់</w:t>
      </w:r>
      <w:r w:rsidRPr="00C276EE">
        <w:rPr>
          <w:rFonts w:cstheme="minorHAnsi"/>
          <w:sz w:val="24"/>
          <w:szCs w:val="24"/>
          <w:lang w:val="km-KH" w:bidi="km-KH"/>
        </w:rPr>
        <w:t xml:space="preserve"> (Older Persons Advocacy Network)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</w:p>
    <w:p w14:paraId="691B47B3" w14:textId="77777777" w:rsidR="00C74E6D" w:rsidRPr="00C276EE" w:rsidRDefault="00675893" w:rsidP="00C74E6D">
      <w:pPr>
        <w:rPr>
          <w:rFonts w:cstheme="minorHAnsi"/>
          <w:b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b/>
          <w:sz w:val="24"/>
          <w:szCs w:val="24"/>
          <w:lang w:val="km-KH" w:bidi="km-KH"/>
        </w:rPr>
        <w:t>ព័ត៌មានបន្ថែមអំពី</w:t>
      </w:r>
      <w:r w:rsidRPr="00C276EE">
        <w:rPr>
          <w:rFonts w:cstheme="minorHAnsi"/>
          <w:b/>
          <w:sz w:val="24"/>
          <w:szCs w:val="24"/>
          <w:lang w:val="km-KH" w:bidi="km-KH"/>
        </w:rPr>
        <w:t xml:space="preserve"> COVID-19 </w:t>
      </w:r>
    </w:p>
    <w:p w14:paraId="569A8966" w14:textId="0DEB59EF" w:rsidR="00C74E6D" w:rsidRPr="00C276EE" w:rsidRDefault="00675893" w:rsidP="00C74E6D">
      <w:pPr>
        <w:rPr>
          <w:rFonts w:cstheme="minorHAnsi"/>
          <w:b/>
          <w:sz w:val="24"/>
          <w:szCs w:val="24"/>
          <w:lang w:bidi="km-KH"/>
        </w:rPr>
      </w:pP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ជាការសំខាន់ត្រូវបន្តទទួលបានព័ត៌មានតាមរយៈប្រភពផ្លូវការនានា។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ចូលមើល</w:t>
      </w:r>
      <w:r w:rsidRPr="00C276EE">
        <w:rPr>
          <w:rFonts w:cstheme="minorHAnsi"/>
          <w:sz w:val="24"/>
          <w:szCs w:val="24"/>
          <w:lang w:val="km-KH" w:bidi="km-KH"/>
        </w:rPr>
        <w:t xml:space="preserve"> health.gov.au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ឬហៅទូរសព្ទទៅខ្សែទូរសព្ទជំនួយវីរុសកូរ៉ូណា</w:t>
      </w:r>
      <w:r w:rsidRPr="00C276EE">
        <w:rPr>
          <w:rFonts w:cstheme="minorHAnsi"/>
          <w:sz w:val="24"/>
          <w:szCs w:val="24"/>
          <w:lang w:val="km-KH" w:bidi="km-KH"/>
        </w:rPr>
        <w:t xml:space="preserve"> (Coronavirus)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ថ្នាក់ជាតិតាមលេខ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="007C3DFE" w:rsidRPr="00C276EE">
        <w:rPr>
          <w:rFonts w:cstheme="minorHAnsi"/>
          <w:sz w:val="24"/>
          <w:szCs w:val="24"/>
          <w:cs/>
          <w:lang w:val="km-KH" w:bidi="km-KH"/>
        </w:rPr>
        <w:br/>
      </w:r>
      <w:r w:rsidRPr="00C276EE">
        <w:rPr>
          <w:rFonts w:cstheme="minorHAnsi"/>
          <w:b/>
          <w:sz w:val="24"/>
          <w:szCs w:val="24"/>
          <w:lang w:val="km-KH" w:bidi="km-KH"/>
        </w:rPr>
        <w:t>1800 020 080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។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សម្រាប់សេវាបកប្រែផ្ទាល់មាត់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និងបកប្រែសរសេរ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សូមហៅទូរសព្ទទៅលេខ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cstheme="minorHAnsi"/>
          <w:b/>
          <w:sz w:val="24"/>
          <w:szCs w:val="24"/>
          <w:lang w:val="km-KH" w:bidi="km-KH"/>
        </w:rPr>
        <w:t>131 450</w:t>
      </w:r>
      <w:r w:rsidRPr="00C276EE">
        <w:rPr>
          <w:rFonts w:cstheme="minorHAnsi"/>
          <w:sz w:val="24"/>
          <w:szCs w:val="24"/>
          <w:lang w:val="km-KH" w:bidi="km-KH"/>
        </w:rPr>
        <w:t xml:space="preserve">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និងសួររកខ្សែទូរសព្ទជំនួយវីរុសកូរ៉ូណា</w:t>
      </w:r>
      <w:r w:rsidRPr="00C276EE">
        <w:rPr>
          <w:rFonts w:cstheme="minorHAnsi"/>
          <w:sz w:val="24"/>
          <w:szCs w:val="24"/>
          <w:lang w:val="km-KH" w:bidi="km-KH"/>
        </w:rPr>
        <w:t xml:space="preserve"> (Coronavirus) </w:t>
      </w:r>
      <w:r w:rsidRPr="00C276EE">
        <w:rPr>
          <w:rFonts w:ascii="DaunPenh" w:eastAsia="DaunPenh" w:hAnsi="DaunPenh" w:cs="DaunPenh"/>
          <w:sz w:val="24"/>
          <w:szCs w:val="24"/>
          <w:lang w:val="km-KH" w:bidi="km-KH"/>
        </w:rPr>
        <w:t>ថ្នាក់ជាតិ។</w:t>
      </w:r>
    </w:p>
    <w:p w14:paraId="0195F310" w14:textId="77777777" w:rsidR="00940C7D" w:rsidRDefault="00940C7D" w:rsidP="00DE703C">
      <w:pPr>
        <w:rPr>
          <w:lang w:bidi="km-KH"/>
        </w:rPr>
      </w:pPr>
    </w:p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063BC" w14:textId="77777777" w:rsidR="003000AD" w:rsidRDefault="003000AD">
      <w:pPr>
        <w:spacing w:after="0" w:line="240" w:lineRule="auto"/>
      </w:pPr>
      <w:r>
        <w:separator/>
      </w:r>
    </w:p>
  </w:endnote>
  <w:endnote w:type="continuationSeparator" w:id="0">
    <w:p w14:paraId="06A18D91" w14:textId="77777777" w:rsidR="003000AD" w:rsidRDefault="0030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A2CA" w14:textId="50ECF92D" w:rsidR="00BD1D08" w:rsidRDefault="00BD1D08" w:rsidP="00BD1D08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Khmer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D297E" w14:textId="6E9B8FDB" w:rsidR="00BD1D08" w:rsidRDefault="00BD1D08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5024" w14:textId="77777777" w:rsidR="003000AD" w:rsidRDefault="003000AD">
      <w:pPr>
        <w:spacing w:after="0" w:line="240" w:lineRule="auto"/>
      </w:pPr>
      <w:r>
        <w:separator/>
      </w:r>
    </w:p>
  </w:footnote>
  <w:footnote w:type="continuationSeparator" w:id="0">
    <w:p w14:paraId="567C430F" w14:textId="77777777" w:rsidR="003000AD" w:rsidRDefault="0030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721D" w14:textId="77777777" w:rsidR="00807A48" w:rsidRDefault="00675893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63ED0502" wp14:editId="16E5FACA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E05E3AF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4E42AB2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60F40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C638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FA857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67846F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1D61E9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A38DC0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836010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DA85CA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F216D880">
      <w:start w:val="1"/>
      <w:numFmt w:val="lowerLetter"/>
      <w:lvlText w:val="%2."/>
      <w:lvlJc w:val="left"/>
      <w:pPr>
        <w:ind w:left="1440" w:hanging="360"/>
      </w:pPr>
    </w:lvl>
    <w:lvl w:ilvl="2" w:tplc="58288698">
      <w:start w:val="1"/>
      <w:numFmt w:val="lowerRoman"/>
      <w:lvlText w:val="%3."/>
      <w:lvlJc w:val="right"/>
      <w:pPr>
        <w:ind w:left="2160" w:hanging="180"/>
      </w:pPr>
    </w:lvl>
    <w:lvl w:ilvl="3" w:tplc="E2D00418">
      <w:start w:val="1"/>
      <w:numFmt w:val="decimal"/>
      <w:lvlText w:val="%4."/>
      <w:lvlJc w:val="left"/>
      <w:pPr>
        <w:ind w:left="2880" w:hanging="360"/>
      </w:pPr>
    </w:lvl>
    <w:lvl w:ilvl="4" w:tplc="768693B4">
      <w:start w:val="1"/>
      <w:numFmt w:val="lowerLetter"/>
      <w:lvlText w:val="%5."/>
      <w:lvlJc w:val="left"/>
      <w:pPr>
        <w:ind w:left="3600" w:hanging="360"/>
      </w:pPr>
    </w:lvl>
    <w:lvl w:ilvl="5" w:tplc="E89E78DA">
      <w:start w:val="1"/>
      <w:numFmt w:val="lowerRoman"/>
      <w:lvlText w:val="%6."/>
      <w:lvlJc w:val="right"/>
      <w:pPr>
        <w:ind w:left="4320" w:hanging="180"/>
      </w:pPr>
    </w:lvl>
    <w:lvl w:ilvl="6" w:tplc="CC86E638">
      <w:start w:val="1"/>
      <w:numFmt w:val="decimal"/>
      <w:lvlText w:val="%7."/>
      <w:lvlJc w:val="left"/>
      <w:pPr>
        <w:ind w:left="5040" w:hanging="360"/>
      </w:pPr>
    </w:lvl>
    <w:lvl w:ilvl="7" w:tplc="85E07492">
      <w:start w:val="1"/>
      <w:numFmt w:val="lowerLetter"/>
      <w:lvlText w:val="%8."/>
      <w:lvlJc w:val="left"/>
      <w:pPr>
        <w:ind w:left="5760" w:hanging="360"/>
      </w:pPr>
    </w:lvl>
    <w:lvl w:ilvl="8" w:tplc="6A3297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01CA1"/>
    <w:rsid w:val="000164E2"/>
    <w:rsid w:val="00030EFC"/>
    <w:rsid w:val="00031264"/>
    <w:rsid w:val="00051D35"/>
    <w:rsid w:val="000636E8"/>
    <w:rsid w:val="000D4096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000AD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75893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C3DFE"/>
    <w:rsid w:val="007D59DA"/>
    <w:rsid w:val="007F46C5"/>
    <w:rsid w:val="00807A48"/>
    <w:rsid w:val="00814CC2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460A2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D1D08"/>
    <w:rsid w:val="00BF36C6"/>
    <w:rsid w:val="00C0649B"/>
    <w:rsid w:val="00C166E1"/>
    <w:rsid w:val="00C276EE"/>
    <w:rsid w:val="00C40E8F"/>
    <w:rsid w:val="00C74E6D"/>
    <w:rsid w:val="00C95B26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0571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C406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- Aged care grief and trauma - 02122020 - Khmer</vt:lpstr>
    </vt:vector>
  </TitlesOfParts>
  <Company>Department of Health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Khmer</dc:title>
  <dc:creator>Australian Government</dc:creator>
  <cp:lastModifiedBy>Chasea Pagadian</cp:lastModifiedBy>
  <cp:revision>5</cp:revision>
  <cp:lastPrinted>2020-12-01T09:11:00Z</cp:lastPrinted>
  <dcterms:created xsi:type="dcterms:W3CDTF">2020-12-01T07:57:00Z</dcterms:created>
  <dcterms:modified xsi:type="dcterms:W3CDTF">2020-12-01T09:16:00Z</dcterms:modified>
</cp:coreProperties>
</file>